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B5" w:rsidRDefault="00CE49B5" w:rsidP="00CE49B5">
      <w:pPr>
        <w:pStyle w:val="aa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АДМІНІСТРАТИВНЕ ПРАВО</w:t>
      </w:r>
    </w:p>
    <w:p w:rsidR="00CE49B5" w:rsidRDefault="00CE49B5" w:rsidP="00CE49B5">
      <w:pPr>
        <w:pStyle w:val="aa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Тестові завдання</w:t>
      </w:r>
    </w:p>
    <w:p w:rsidR="00CE49B5" w:rsidRDefault="00CE49B5" w:rsidP="00CE49B5">
      <w:pPr>
        <w:pStyle w:val="aa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Укладач: </w:t>
      </w:r>
      <w:proofErr w:type="spellStart"/>
      <w:r>
        <w:rPr>
          <w:b/>
          <w:sz w:val="22"/>
          <w:szCs w:val="22"/>
        </w:rPr>
        <w:t>Перегуда</w:t>
      </w:r>
      <w:proofErr w:type="spellEnd"/>
      <w:r>
        <w:rPr>
          <w:b/>
          <w:sz w:val="22"/>
          <w:szCs w:val="22"/>
        </w:rPr>
        <w:t xml:space="preserve"> Є.В.</w:t>
      </w:r>
    </w:p>
    <w:p w:rsidR="00CE49B5" w:rsidRDefault="00CE49B5" w:rsidP="00CE49B5">
      <w:pPr>
        <w:pStyle w:val="aa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Схвалено на засіданні кафедри політичних наук і права</w:t>
      </w:r>
    </w:p>
    <w:p w:rsidR="00CE49B5" w:rsidRDefault="00CE49B5" w:rsidP="00CE49B5">
      <w:pPr>
        <w:pStyle w:val="aa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№1 від 30 серпня 2019 р.</w:t>
      </w:r>
    </w:p>
    <w:p w:rsidR="00CE49B5" w:rsidRDefault="00CE49B5" w:rsidP="00CE49B5">
      <w:pPr>
        <w:pStyle w:val="aa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Вчений секретар</w:t>
      </w:r>
      <w:bookmarkStart w:id="0" w:name="_GoBack"/>
      <w:bookmarkEnd w:id="0"/>
      <w:r>
        <w:rPr>
          <w:b/>
          <w:sz w:val="22"/>
          <w:szCs w:val="22"/>
        </w:rPr>
        <w:t xml:space="preserve">                           </w:t>
      </w:r>
      <w:proofErr w:type="spellStart"/>
      <w:r>
        <w:rPr>
          <w:b/>
          <w:sz w:val="22"/>
          <w:szCs w:val="22"/>
        </w:rPr>
        <w:t>Перегуда</w:t>
      </w:r>
      <w:proofErr w:type="spellEnd"/>
      <w:r>
        <w:rPr>
          <w:b/>
          <w:sz w:val="22"/>
          <w:szCs w:val="22"/>
        </w:rPr>
        <w:t xml:space="preserve"> Є.В.</w:t>
      </w:r>
    </w:p>
    <w:p w:rsidR="00CE49B5" w:rsidRDefault="00CE49B5" w:rsidP="00CE49B5">
      <w:pPr>
        <w:pStyle w:val="aa"/>
        <w:jc w:val="center"/>
        <w:rPr>
          <w:b/>
          <w:sz w:val="22"/>
          <w:szCs w:val="22"/>
        </w:rPr>
      </w:pPr>
    </w:p>
    <w:p w:rsidR="00CE49B5" w:rsidRDefault="00CE49B5" w:rsidP="00CE49B5">
      <w:pPr>
        <w:pStyle w:val="aa"/>
        <w:jc w:val="center"/>
        <w:rPr>
          <w:b/>
          <w:sz w:val="22"/>
          <w:szCs w:val="22"/>
        </w:rPr>
      </w:pPr>
      <w:r w:rsidRPr="00BA42CE">
        <w:rPr>
          <w:b/>
          <w:sz w:val="22"/>
          <w:szCs w:val="22"/>
        </w:rPr>
        <w:t>Тема 1. Поняття, предмет, метод, система та</w:t>
      </w:r>
    </w:p>
    <w:p w:rsidR="00CE49B5" w:rsidRPr="00BA42CE" w:rsidRDefault="00CE49B5" w:rsidP="00CE49B5">
      <w:pPr>
        <w:pStyle w:val="aa"/>
        <w:jc w:val="center"/>
        <w:rPr>
          <w:b/>
          <w:sz w:val="22"/>
          <w:szCs w:val="22"/>
        </w:rPr>
      </w:pPr>
      <w:r w:rsidRPr="00BA42CE">
        <w:rPr>
          <w:b/>
          <w:sz w:val="22"/>
          <w:szCs w:val="22"/>
        </w:rPr>
        <w:t xml:space="preserve"> джерела адміністративного права і його місце в системі права України</w:t>
      </w:r>
    </w:p>
    <w:p w:rsidR="00CE49B5" w:rsidRPr="00BA42CE" w:rsidRDefault="00CE49B5" w:rsidP="00CE49B5">
      <w:pPr>
        <w:pStyle w:val="aa"/>
        <w:ind w:left="284" w:firstLine="142"/>
        <w:jc w:val="center"/>
        <w:rPr>
          <w:sz w:val="22"/>
          <w:szCs w:val="22"/>
        </w:rPr>
      </w:pPr>
    </w:p>
    <w:p w:rsidR="00CE49B5" w:rsidRPr="00BA42CE" w:rsidRDefault="00CE49B5" w:rsidP="00CE49B5">
      <w:pPr>
        <w:pStyle w:val="aa"/>
        <w:ind w:left="284" w:firstLine="284"/>
        <w:outlineLvl w:val="0"/>
        <w:rPr>
          <w:sz w:val="22"/>
          <w:szCs w:val="22"/>
        </w:rPr>
      </w:pPr>
      <w:r w:rsidRPr="00BA42CE">
        <w:rPr>
          <w:sz w:val="22"/>
          <w:szCs w:val="22"/>
        </w:rPr>
        <w:t>1. Хто є автором ідеї поділу влади на законодавчу, виконавчу та судову?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Ш. Монтеск’є;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ультраліві більшовики (</w:t>
      </w:r>
      <w:proofErr w:type="spellStart"/>
      <w:r w:rsidRPr="00BA42CE">
        <w:rPr>
          <w:sz w:val="22"/>
          <w:szCs w:val="22"/>
        </w:rPr>
        <w:t>Пашуканіс</w:t>
      </w:r>
      <w:proofErr w:type="spellEnd"/>
      <w:r w:rsidRPr="00BA42CE">
        <w:rPr>
          <w:sz w:val="22"/>
          <w:szCs w:val="22"/>
        </w:rPr>
        <w:t xml:space="preserve">, </w:t>
      </w:r>
      <w:proofErr w:type="spellStart"/>
      <w:r w:rsidRPr="00BA42CE">
        <w:rPr>
          <w:sz w:val="22"/>
          <w:szCs w:val="22"/>
        </w:rPr>
        <w:t>Стальгевич</w:t>
      </w:r>
      <w:proofErr w:type="spellEnd"/>
      <w:r w:rsidRPr="00BA42CE">
        <w:rPr>
          <w:sz w:val="22"/>
          <w:szCs w:val="22"/>
        </w:rPr>
        <w:t xml:space="preserve">, </w:t>
      </w:r>
      <w:proofErr w:type="spellStart"/>
      <w:r w:rsidRPr="00BA42CE">
        <w:rPr>
          <w:sz w:val="22"/>
          <w:szCs w:val="22"/>
        </w:rPr>
        <w:t>Берцинський</w:t>
      </w:r>
      <w:proofErr w:type="spellEnd"/>
      <w:r w:rsidRPr="00BA42CE">
        <w:rPr>
          <w:sz w:val="22"/>
          <w:szCs w:val="22"/>
        </w:rPr>
        <w:t>);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в) Г. </w:t>
      </w:r>
      <w:proofErr w:type="spellStart"/>
      <w:r w:rsidRPr="00BA42CE">
        <w:rPr>
          <w:sz w:val="22"/>
          <w:szCs w:val="22"/>
        </w:rPr>
        <w:t>Бренбан</w:t>
      </w:r>
      <w:proofErr w:type="spellEnd"/>
      <w:r w:rsidRPr="00BA42CE">
        <w:rPr>
          <w:sz w:val="22"/>
          <w:szCs w:val="22"/>
        </w:rPr>
        <w:t>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Ж.Ж. Руссо.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2. Яка форма державного правління в сучасній Україні?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парламентська республіка;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президентська республіка;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парламентсько-президентська республіка;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президентська монархія.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3. Назвіть основні критерії поділу права кожної держави на окремі галузі права.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суб’єкти галузі права;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метод правового регулювання;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предмет правового регулювання;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предмет правового регулювання і метод правового регулювання.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4. Що є джерелом права?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правова норма;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система права;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нормативно-правовий акт;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управлінське рішення державного органу;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5. До яких галузей правової системи належить адміністративне право: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lastRenderedPageBreak/>
        <w:t>а) спеціальних;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комплексних;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фундаментальних;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спеціалізованих.</w:t>
      </w:r>
    </w:p>
    <w:p w:rsidR="00CE49B5" w:rsidRPr="00BA42CE" w:rsidRDefault="00CE49B5" w:rsidP="00CE49B5">
      <w:pPr>
        <w:pStyle w:val="aa"/>
        <w:ind w:left="284" w:firstLine="284"/>
        <w:outlineLvl w:val="0"/>
        <w:rPr>
          <w:iCs/>
          <w:sz w:val="22"/>
          <w:szCs w:val="22"/>
        </w:rPr>
      </w:pPr>
      <w:r w:rsidRPr="00BA42CE">
        <w:rPr>
          <w:iCs/>
          <w:sz w:val="22"/>
          <w:szCs w:val="22"/>
        </w:rPr>
        <w:t xml:space="preserve">6. Як самостійна галузь права адміністративне право бере свій початок у: </w:t>
      </w:r>
    </w:p>
    <w:p w:rsidR="00CE49B5" w:rsidRPr="00BA42CE" w:rsidRDefault="00CE49B5" w:rsidP="00CE49B5">
      <w:pPr>
        <w:pStyle w:val="aa"/>
        <w:ind w:left="284" w:firstLine="284"/>
        <w:rPr>
          <w:iCs/>
          <w:sz w:val="22"/>
          <w:szCs w:val="22"/>
        </w:rPr>
      </w:pPr>
      <w:r w:rsidRPr="00BA42CE">
        <w:rPr>
          <w:iCs/>
          <w:sz w:val="22"/>
          <w:szCs w:val="22"/>
        </w:rPr>
        <w:t>а) ХVII ст.;</w:t>
      </w:r>
    </w:p>
    <w:p w:rsidR="00CE49B5" w:rsidRPr="00BA42CE" w:rsidRDefault="00CE49B5" w:rsidP="00CE49B5">
      <w:pPr>
        <w:pStyle w:val="aa"/>
        <w:ind w:left="284" w:firstLine="284"/>
        <w:rPr>
          <w:iCs/>
          <w:sz w:val="22"/>
          <w:szCs w:val="22"/>
        </w:rPr>
      </w:pPr>
      <w:r w:rsidRPr="00BA42CE">
        <w:rPr>
          <w:iCs/>
          <w:sz w:val="22"/>
          <w:szCs w:val="22"/>
        </w:rPr>
        <w:t>б) ХVIII ст.;</w:t>
      </w:r>
    </w:p>
    <w:p w:rsidR="00CE49B5" w:rsidRPr="00BA42CE" w:rsidRDefault="00CE49B5" w:rsidP="00CE49B5">
      <w:pPr>
        <w:pStyle w:val="aa"/>
        <w:ind w:left="284" w:firstLine="284"/>
        <w:rPr>
          <w:iCs/>
          <w:sz w:val="22"/>
          <w:szCs w:val="22"/>
        </w:rPr>
      </w:pPr>
      <w:r w:rsidRPr="00BA42CE">
        <w:rPr>
          <w:iCs/>
          <w:sz w:val="22"/>
          <w:szCs w:val="22"/>
        </w:rPr>
        <w:t>в) ХIХ ст.;</w:t>
      </w:r>
    </w:p>
    <w:p w:rsidR="00CE49B5" w:rsidRPr="00BA42CE" w:rsidRDefault="00CE49B5" w:rsidP="00CE49B5">
      <w:pPr>
        <w:pStyle w:val="aa"/>
        <w:ind w:left="284" w:firstLine="284"/>
        <w:rPr>
          <w:iCs/>
          <w:sz w:val="22"/>
          <w:szCs w:val="22"/>
        </w:rPr>
      </w:pPr>
      <w:r w:rsidRPr="00BA42CE">
        <w:rPr>
          <w:iCs/>
          <w:sz w:val="22"/>
          <w:szCs w:val="22"/>
        </w:rPr>
        <w:t>г) з 1917 р.</w:t>
      </w:r>
    </w:p>
    <w:p w:rsidR="00CE49B5" w:rsidRPr="00BA42CE" w:rsidRDefault="00CE49B5" w:rsidP="00CE49B5">
      <w:pPr>
        <w:pStyle w:val="aa"/>
        <w:ind w:left="284" w:firstLine="284"/>
        <w:outlineLvl w:val="0"/>
        <w:rPr>
          <w:iCs/>
          <w:sz w:val="22"/>
          <w:szCs w:val="22"/>
        </w:rPr>
      </w:pPr>
      <w:r w:rsidRPr="00BA42CE">
        <w:rPr>
          <w:iCs/>
          <w:sz w:val="22"/>
          <w:szCs w:val="22"/>
        </w:rPr>
        <w:t>7. Адміністративне право як галузь права і навчальна дисципліна в колишньому Радянському союзі заборонялося у:</w:t>
      </w:r>
    </w:p>
    <w:p w:rsidR="00CE49B5" w:rsidRPr="00BA42CE" w:rsidRDefault="00CE49B5" w:rsidP="00CE49B5">
      <w:pPr>
        <w:pStyle w:val="aa"/>
        <w:ind w:left="284" w:firstLine="284"/>
        <w:rPr>
          <w:iCs/>
          <w:sz w:val="22"/>
          <w:szCs w:val="22"/>
        </w:rPr>
      </w:pPr>
      <w:r w:rsidRPr="00BA42CE">
        <w:rPr>
          <w:iCs/>
          <w:sz w:val="22"/>
          <w:szCs w:val="22"/>
        </w:rPr>
        <w:t>а) 1917­1921 рр.;</w:t>
      </w:r>
    </w:p>
    <w:p w:rsidR="00CE49B5" w:rsidRPr="00BA42CE" w:rsidRDefault="00CE49B5" w:rsidP="00CE49B5">
      <w:pPr>
        <w:pStyle w:val="aa"/>
        <w:ind w:left="284" w:firstLine="284"/>
        <w:rPr>
          <w:iCs/>
          <w:sz w:val="22"/>
          <w:szCs w:val="22"/>
        </w:rPr>
      </w:pPr>
      <w:r w:rsidRPr="00BA42CE">
        <w:rPr>
          <w:iCs/>
          <w:sz w:val="22"/>
          <w:szCs w:val="22"/>
        </w:rPr>
        <w:t>б) 1928­1937рр.;</w:t>
      </w:r>
    </w:p>
    <w:p w:rsidR="00CE49B5" w:rsidRPr="00BA42CE" w:rsidRDefault="00CE49B5" w:rsidP="00CE49B5">
      <w:pPr>
        <w:pStyle w:val="aa"/>
        <w:ind w:left="284" w:firstLine="284"/>
        <w:rPr>
          <w:iCs/>
          <w:sz w:val="22"/>
          <w:szCs w:val="22"/>
        </w:rPr>
      </w:pPr>
      <w:r w:rsidRPr="00BA42CE">
        <w:rPr>
          <w:iCs/>
          <w:sz w:val="22"/>
          <w:szCs w:val="22"/>
        </w:rPr>
        <w:t>в) 1917­1921 рр. і 1928­1937рр.;</w:t>
      </w:r>
    </w:p>
    <w:p w:rsidR="00CE49B5" w:rsidRPr="00BA42CE" w:rsidRDefault="00CE49B5" w:rsidP="00CE49B5">
      <w:pPr>
        <w:pStyle w:val="aa"/>
        <w:ind w:left="284" w:firstLine="284"/>
        <w:rPr>
          <w:iCs/>
          <w:sz w:val="22"/>
          <w:szCs w:val="22"/>
        </w:rPr>
      </w:pPr>
      <w:r w:rsidRPr="00BA42CE">
        <w:rPr>
          <w:iCs/>
          <w:sz w:val="22"/>
          <w:szCs w:val="22"/>
        </w:rPr>
        <w:t>г) 1941­1945 рр.</w:t>
      </w:r>
    </w:p>
    <w:p w:rsidR="00CE49B5" w:rsidRPr="00BA42CE" w:rsidRDefault="00CE49B5" w:rsidP="00CE49B5">
      <w:pPr>
        <w:pStyle w:val="aa"/>
        <w:ind w:left="284" w:firstLine="284"/>
        <w:outlineLvl w:val="0"/>
        <w:rPr>
          <w:sz w:val="22"/>
          <w:szCs w:val="22"/>
        </w:rPr>
      </w:pPr>
      <w:r w:rsidRPr="00BA42CE">
        <w:rPr>
          <w:sz w:val="22"/>
          <w:szCs w:val="22"/>
        </w:rPr>
        <w:t>8. Яка із систем еволюційного розвитку адміністративного права є вірною?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поліцейське законодавство – поліцейське право – право управління – адміністративне право;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поліцейське право – поліцейське законодавство – право управління – адміністративне право;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право управління – поліцейське право – поліцейське законодавство – адміністративне право;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державне право – магдебурзьке право – адміністративне законодавство – адміністративне право.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9. Відносини, що становлять предмет адміністративного права, характеризуються такими особливостями: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їх учасниками є громадяни;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вони виникають тільки у сфері державно-управлінської (владної) діяльності;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їх учасником завжди є Президент України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їх учасниками є менеджери.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10.  Підберіть до речення пропущені слова – “Під методом адміністративно-правового регулювання слід розуміти …, за допомогою яких встановлюється юридично владне і </w:t>
      </w:r>
      <w:r w:rsidRPr="00BA42CE">
        <w:rPr>
          <w:sz w:val="22"/>
          <w:szCs w:val="22"/>
        </w:rPr>
        <w:lastRenderedPageBreak/>
        <w:t>юридично підвладне становище суб’єктів правовідносин”.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систему прийомів, способів та засобів;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форми державного управління;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види діяльності органів виконавчої влади;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правове забезпечення державного управління.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11. Яке регулювання формує метод субординації 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імперативне;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диспозитивне;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децентралізоване;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цивільно-правове.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12. Удосконалення державного управління притаманне: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лише країнам Європи;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усім країнам;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країнам СНД;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лише Україні.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13. Яке словосполучення є синонімом терміну “адміністративна реформа”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реформа державного управління;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реформа правопису;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реформа будівельних норм і правил;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реформа норм моралі.</w:t>
      </w:r>
    </w:p>
    <w:p w:rsidR="00CE49B5" w:rsidRPr="00BA42CE" w:rsidRDefault="00CE49B5" w:rsidP="00CE49B5">
      <w:pPr>
        <w:pStyle w:val="aa"/>
        <w:ind w:left="284" w:firstLine="284"/>
        <w:outlineLvl w:val="0"/>
        <w:rPr>
          <w:sz w:val="22"/>
          <w:szCs w:val="22"/>
        </w:rPr>
      </w:pPr>
    </w:p>
    <w:p w:rsidR="00CE49B5" w:rsidRPr="00BA42CE" w:rsidRDefault="00CE49B5" w:rsidP="00CE49B5">
      <w:pPr>
        <w:pStyle w:val="aa"/>
        <w:ind w:left="284" w:firstLine="142"/>
        <w:jc w:val="center"/>
        <w:rPr>
          <w:b/>
          <w:sz w:val="22"/>
          <w:szCs w:val="22"/>
        </w:rPr>
      </w:pPr>
      <w:r w:rsidRPr="00BA42CE">
        <w:rPr>
          <w:b/>
          <w:sz w:val="22"/>
          <w:szCs w:val="22"/>
        </w:rPr>
        <w:t>Тема 2. Адміністративно-правові норми</w:t>
      </w:r>
    </w:p>
    <w:p w:rsidR="00CE49B5" w:rsidRPr="00BA42CE" w:rsidRDefault="00CE49B5" w:rsidP="00CE49B5">
      <w:pPr>
        <w:pStyle w:val="aa"/>
        <w:ind w:left="284" w:firstLine="284"/>
        <w:outlineLvl w:val="0"/>
        <w:rPr>
          <w:sz w:val="22"/>
          <w:szCs w:val="22"/>
        </w:rPr>
      </w:pPr>
    </w:p>
    <w:p w:rsidR="00CE49B5" w:rsidRPr="00BA42CE" w:rsidRDefault="00CE49B5" w:rsidP="00CE49B5">
      <w:pPr>
        <w:pStyle w:val="aa"/>
        <w:ind w:left="284" w:firstLine="284"/>
        <w:outlineLvl w:val="0"/>
        <w:rPr>
          <w:sz w:val="22"/>
          <w:szCs w:val="22"/>
        </w:rPr>
      </w:pPr>
      <w:r w:rsidRPr="00BA42CE">
        <w:rPr>
          <w:sz w:val="22"/>
          <w:szCs w:val="22"/>
        </w:rPr>
        <w:t>1. Правова норма в перекладі з латинської означає: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рівноважний стан;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правило, точне розпорядження, зразок;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еталон;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гранична межа.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2. Правило поведінки, що міститься у правовій нормі, поширюється на: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законослухняних громадян;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правопорушників 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органи виконавчої влади;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учасників відносин, які регламентуються даною нормою.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3. Завершіть речення – “Структура правової норми – це її </w:t>
      </w:r>
      <w:r w:rsidRPr="00BA42CE">
        <w:rPr>
          <w:sz w:val="22"/>
          <w:szCs w:val="22"/>
        </w:rPr>
        <w:lastRenderedPageBreak/>
        <w:t>… .”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внутрішня будова, представлена рядом елементів;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сукупність фактичних обставин;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фактичне правило поведінки;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вказівка до дії.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4. Який з термінів не є структурним елементом правової норми?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санкція;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гіпотеза;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диспозиція;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санація.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5. Яке з визначень норми права не є істинним?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норма права – це правило поведінки, що формулюється або санкціонується державою і має загальнообов’язковий характер;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норма права – це правило поведінки загального характеру;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норма права – це правило поведінки конкретної особи;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норма права – це правило поведінки, межі якого завжди точно визначені.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6. Підберіть до речення пропущені слова – “Адміністративно-правова норма – це загальнообов’язкове правило поведінки, яке встановлюється державою, метою якого є регулювання суспільних відносин, що ... ”.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є механізмом правового регулювання;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виникають, змінюються та/або припиняються у сфері державного управління;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здатні посилити регулюючий вплив виконавчої влади;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забезпечує існування державної влади.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7. Адміністративно-правові норми за галузевою належністю поділяються на :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забороняючі та дозвільні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б) визначені та </w:t>
      </w:r>
      <w:proofErr w:type="spellStart"/>
      <w:r w:rsidRPr="00BA42CE">
        <w:rPr>
          <w:sz w:val="22"/>
          <w:szCs w:val="22"/>
        </w:rPr>
        <w:t>бланкетні</w:t>
      </w:r>
      <w:proofErr w:type="spellEnd"/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матеріальні та процесуальні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управлінські.</w:t>
      </w:r>
    </w:p>
    <w:p w:rsidR="00CE49B5" w:rsidRPr="00BA42CE" w:rsidRDefault="00CE49B5" w:rsidP="00CE49B5">
      <w:pPr>
        <w:pStyle w:val="aa"/>
        <w:ind w:left="284" w:firstLine="284"/>
        <w:rPr>
          <w:iCs/>
          <w:sz w:val="22"/>
          <w:szCs w:val="22"/>
        </w:rPr>
      </w:pPr>
      <w:r w:rsidRPr="00BA42CE">
        <w:rPr>
          <w:iCs/>
          <w:sz w:val="22"/>
          <w:szCs w:val="22"/>
        </w:rPr>
        <w:t xml:space="preserve">8. Яке з тверджень не є істинним? </w:t>
      </w:r>
    </w:p>
    <w:p w:rsidR="00CE49B5" w:rsidRPr="00BA42CE" w:rsidRDefault="00CE49B5" w:rsidP="00CE49B5">
      <w:pPr>
        <w:pStyle w:val="aa"/>
        <w:ind w:left="284" w:firstLine="284"/>
        <w:rPr>
          <w:iCs/>
          <w:sz w:val="22"/>
          <w:szCs w:val="22"/>
        </w:rPr>
      </w:pPr>
      <w:r w:rsidRPr="00BA42CE">
        <w:rPr>
          <w:iCs/>
          <w:sz w:val="22"/>
          <w:szCs w:val="22"/>
        </w:rPr>
        <w:t xml:space="preserve">а) в адміністративно-правових нормах закріплюються </w:t>
      </w:r>
      <w:r w:rsidRPr="00BA42CE">
        <w:rPr>
          <w:iCs/>
          <w:sz w:val="22"/>
          <w:szCs w:val="22"/>
        </w:rPr>
        <w:lastRenderedPageBreak/>
        <w:t>відносини з управління, державного контролю і нагляду;</w:t>
      </w:r>
    </w:p>
    <w:p w:rsidR="00CE49B5" w:rsidRPr="00BA42CE" w:rsidRDefault="00CE49B5" w:rsidP="00CE49B5">
      <w:pPr>
        <w:pStyle w:val="aa"/>
        <w:ind w:left="284" w:firstLine="284"/>
        <w:rPr>
          <w:iCs/>
          <w:sz w:val="22"/>
          <w:szCs w:val="22"/>
        </w:rPr>
      </w:pPr>
      <w:r w:rsidRPr="00BA42CE">
        <w:rPr>
          <w:iCs/>
          <w:sz w:val="22"/>
          <w:szCs w:val="22"/>
        </w:rPr>
        <w:t>б) кожна адміністративно-правова норма може бути автономною і діяти поза правовою системою;</w:t>
      </w:r>
    </w:p>
    <w:p w:rsidR="00CE49B5" w:rsidRPr="00BA42CE" w:rsidRDefault="00CE49B5" w:rsidP="00CE49B5">
      <w:pPr>
        <w:pStyle w:val="aa"/>
        <w:ind w:left="284" w:firstLine="284"/>
        <w:rPr>
          <w:iCs/>
          <w:sz w:val="22"/>
          <w:szCs w:val="22"/>
        </w:rPr>
      </w:pPr>
      <w:r w:rsidRPr="00BA42CE">
        <w:rPr>
          <w:iCs/>
          <w:sz w:val="22"/>
          <w:szCs w:val="22"/>
        </w:rPr>
        <w:t>в) виконання приписів адміністративно-правових норм гарантується державою за допомогою засобів впливу;</w:t>
      </w:r>
    </w:p>
    <w:p w:rsidR="00CE49B5" w:rsidRPr="00BA42CE" w:rsidRDefault="00CE49B5" w:rsidP="00CE49B5">
      <w:pPr>
        <w:pStyle w:val="aa"/>
        <w:ind w:left="284" w:firstLine="284"/>
        <w:rPr>
          <w:iCs/>
          <w:sz w:val="22"/>
          <w:szCs w:val="22"/>
        </w:rPr>
      </w:pPr>
      <w:r w:rsidRPr="00BA42CE">
        <w:rPr>
          <w:iCs/>
          <w:sz w:val="22"/>
          <w:szCs w:val="22"/>
        </w:rPr>
        <w:t xml:space="preserve">г) метод впливу адміністративно-правових норм є імперативним, вольовим та державно-владним. 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9. Який структурний елемент адміністративно-правової норми визначає порядок отримання податкового кредиту?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диспозиція;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санкція;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заохочення;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гіпотеза.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10. Яким органом виконавчої влади приймається рішення у формі </w:t>
      </w:r>
      <w:r w:rsidRPr="00BA42CE">
        <w:rPr>
          <w:iCs/>
          <w:sz w:val="22"/>
          <w:szCs w:val="22"/>
        </w:rPr>
        <w:t>“</w:t>
      </w:r>
      <w:r w:rsidRPr="00BA42CE">
        <w:rPr>
          <w:sz w:val="22"/>
          <w:szCs w:val="22"/>
        </w:rPr>
        <w:t>рішення колегії”?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Адміністрацією Президента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місцевою державною адміністрацією;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Кабінетом Міністрів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міністерством.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11. Які з перелічених правових актів мають найвищу ієрархічну силу?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укази та розпорядження Президента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б) розпорядження Кабінету Міністрів України; 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постанови Кабінету Міністрів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акти міністерств і відомств.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12. Які з названих нормативно-правових актів, що містять адміністративно-правові норми належать до галузевих?</w:t>
      </w:r>
    </w:p>
    <w:p w:rsidR="00CE49B5" w:rsidRPr="00BA42CE" w:rsidRDefault="00CE49B5" w:rsidP="00CE49B5">
      <w:pPr>
        <w:pStyle w:val="aa"/>
        <w:ind w:left="284" w:firstLine="284"/>
        <w:rPr>
          <w:iCs/>
          <w:sz w:val="22"/>
          <w:szCs w:val="22"/>
        </w:rPr>
      </w:pPr>
      <w:r w:rsidRPr="00BA42CE">
        <w:rPr>
          <w:iCs/>
          <w:sz w:val="22"/>
          <w:szCs w:val="22"/>
        </w:rPr>
        <w:t xml:space="preserve">а) Основи законодавства України про охорону здоров’я від 11 листопада 1992 р. </w:t>
      </w:r>
    </w:p>
    <w:p w:rsidR="00CE49B5" w:rsidRPr="00BA42CE" w:rsidRDefault="00CE49B5" w:rsidP="00CE49B5">
      <w:pPr>
        <w:pStyle w:val="aa"/>
        <w:ind w:left="284" w:firstLine="284"/>
        <w:rPr>
          <w:iCs/>
          <w:sz w:val="22"/>
          <w:szCs w:val="22"/>
        </w:rPr>
      </w:pPr>
      <w:r w:rsidRPr="00BA42CE">
        <w:rPr>
          <w:iCs/>
          <w:sz w:val="22"/>
          <w:szCs w:val="22"/>
        </w:rPr>
        <w:t xml:space="preserve">б) Закон України “Про звернення громадян” від 2 жовтня 1996 р. </w:t>
      </w:r>
    </w:p>
    <w:p w:rsidR="00CE49B5" w:rsidRPr="00BA42CE" w:rsidRDefault="00CE49B5" w:rsidP="00CE49B5">
      <w:pPr>
        <w:pStyle w:val="aa"/>
        <w:ind w:left="284" w:firstLine="284"/>
        <w:rPr>
          <w:iCs/>
          <w:sz w:val="22"/>
          <w:szCs w:val="22"/>
        </w:rPr>
      </w:pPr>
      <w:r w:rsidRPr="00BA42CE">
        <w:rPr>
          <w:iCs/>
          <w:sz w:val="22"/>
          <w:szCs w:val="22"/>
        </w:rPr>
        <w:t xml:space="preserve">в) Закон України “Про Конституційний Суд України” від 16 жовтня 1996 р. </w:t>
      </w:r>
    </w:p>
    <w:p w:rsidR="00CE49B5" w:rsidRPr="00BA42CE" w:rsidRDefault="00CE49B5" w:rsidP="00CE49B5">
      <w:pPr>
        <w:pStyle w:val="aa"/>
        <w:ind w:left="284" w:firstLine="284"/>
        <w:rPr>
          <w:iCs/>
          <w:sz w:val="22"/>
          <w:szCs w:val="22"/>
        </w:rPr>
      </w:pPr>
      <w:r w:rsidRPr="00BA42CE">
        <w:rPr>
          <w:iCs/>
          <w:sz w:val="22"/>
          <w:szCs w:val="22"/>
        </w:rPr>
        <w:t>г) Закон України “</w:t>
      </w:r>
      <w:hyperlink r:id="rId6" w:history="1">
        <w:r w:rsidRPr="00BA42CE">
          <w:rPr>
            <w:sz w:val="22"/>
            <w:szCs w:val="22"/>
            <w:lang w:val="ru-RU" w:eastAsia="en-US"/>
          </w:rPr>
          <w:t xml:space="preserve">Про </w:t>
        </w:r>
        <w:proofErr w:type="spellStart"/>
        <w:r w:rsidRPr="00BA42CE">
          <w:rPr>
            <w:sz w:val="22"/>
            <w:szCs w:val="22"/>
            <w:lang w:val="ru-RU" w:eastAsia="en-US"/>
          </w:rPr>
          <w:t>державний</w:t>
        </w:r>
        <w:proofErr w:type="spellEnd"/>
        <w:r w:rsidRPr="00BA42CE">
          <w:rPr>
            <w:sz w:val="22"/>
            <w:szCs w:val="22"/>
            <w:lang w:val="ru-RU" w:eastAsia="en-US"/>
          </w:rPr>
          <w:t xml:space="preserve"> контроль за </w:t>
        </w:r>
        <w:proofErr w:type="spellStart"/>
        <w:r w:rsidRPr="00BA42CE">
          <w:rPr>
            <w:sz w:val="22"/>
            <w:szCs w:val="22"/>
            <w:lang w:val="ru-RU" w:eastAsia="en-US"/>
          </w:rPr>
          <w:t>використанням</w:t>
        </w:r>
        <w:proofErr w:type="spellEnd"/>
        <w:r w:rsidRPr="00BA42CE">
          <w:rPr>
            <w:sz w:val="22"/>
            <w:szCs w:val="22"/>
            <w:lang w:val="ru-RU" w:eastAsia="en-US"/>
          </w:rPr>
          <w:t xml:space="preserve"> та </w:t>
        </w:r>
        <w:proofErr w:type="spellStart"/>
        <w:r w:rsidRPr="00BA42CE">
          <w:rPr>
            <w:sz w:val="22"/>
            <w:szCs w:val="22"/>
            <w:lang w:val="ru-RU" w:eastAsia="en-US"/>
          </w:rPr>
          <w:t>охороною</w:t>
        </w:r>
        <w:proofErr w:type="spellEnd"/>
        <w:r w:rsidRPr="00BA42CE">
          <w:rPr>
            <w:sz w:val="22"/>
            <w:szCs w:val="22"/>
            <w:lang w:val="ru-RU" w:eastAsia="en-US"/>
          </w:rPr>
          <w:t xml:space="preserve"> земель</w:t>
        </w:r>
      </w:hyperlink>
      <w:r w:rsidRPr="00BA42CE">
        <w:rPr>
          <w:iCs/>
          <w:sz w:val="22"/>
          <w:szCs w:val="22"/>
        </w:rPr>
        <w:t>” від 19 червня 2003 р.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13. Реалізація адміністративно-правових норм є умовою виконання їх: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lastRenderedPageBreak/>
        <w:t>а) призначення;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змісту;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приписів;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функцій.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14. До яких способів реалізації адміністративно-правових норм належить дії щодо права громадян на свободу думки і слова, на вільне вираження своїх поглядів і переконань?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використання;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виконання;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додержання;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застосування.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</w:p>
    <w:p w:rsidR="00CE49B5" w:rsidRPr="00BA42CE" w:rsidRDefault="00CE49B5" w:rsidP="00CE49B5">
      <w:pPr>
        <w:pStyle w:val="aa"/>
        <w:ind w:left="284" w:firstLine="142"/>
        <w:jc w:val="center"/>
        <w:rPr>
          <w:b/>
          <w:sz w:val="22"/>
          <w:szCs w:val="22"/>
        </w:rPr>
      </w:pPr>
      <w:r w:rsidRPr="00BA42CE">
        <w:rPr>
          <w:b/>
          <w:sz w:val="22"/>
          <w:szCs w:val="22"/>
        </w:rPr>
        <w:t>Тема 3. Адміністративно-правові відносини</w:t>
      </w:r>
    </w:p>
    <w:p w:rsidR="00CE49B5" w:rsidRPr="00BA42CE" w:rsidRDefault="00CE49B5" w:rsidP="00CE49B5">
      <w:pPr>
        <w:pStyle w:val="aa"/>
        <w:ind w:left="284" w:firstLine="284"/>
        <w:outlineLvl w:val="0"/>
        <w:rPr>
          <w:sz w:val="22"/>
          <w:szCs w:val="22"/>
        </w:rPr>
      </w:pPr>
    </w:p>
    <w:p w:rsidR="00CE49B5" w:rsidRPr="00BA42CE" w:rsidRDefault="00CE49B5" w:rsidP="00CE49B5">
      <w:pPr>
        <w:pStyle w:val="aa"/>
        <w:ind w:left="284" w:firstLine="284"/>
        <w:outlineLvl w:val="0"/>
        <w:rPr>
          <w:sz w:val="22"/>
          <w:szCs w:val="22"/>
        </w:rPr>
      </w:pPr>
      <w:r w:rsidRPr="00BA42CE">
        <w:rPr>
          <w:sz w:val="22"/>
          <w:szCs w:val="22"/>
        </w:rPr>
        <w:t>1. Однією з передумов виникнення, зміни та/або припинення адміністративних правовідносин є: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норма права;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законодавчий акт;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управлінське рішення;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домовленість сторін.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2. Що є основою поділу адміністративних правовідносин на види: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управлінське рішення;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конституційні норми;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відповідні критерії;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сила закону.</w:t>
      </w:r>
    </w:p>
    <w:p w:rsidR="00CE49B5" w:rsidRPr="00BA42CE" w:rsidRDefault="00CE49B5" w:rsidP="00CE49B5">
      <w:pPr>
        <w:pStyle w:val="aa"/>
        <w:ind w:left="284" w:firstLine="284"/>
        <w:rPr>
          <w:iCs/>
          <w:sz w:val="22"/>
          <w:szCs w:val="22"/>
        </w:rPr>
      </w:pPr>
      <w:r w:rsidRPr="00BA42CE">
        <w:rPr>
          <w:iCs/>
          <w:sz w:val="22"/>
          <w:szCs w:val="22"/>
        </w:rPr>
        <w:t>3. Який з названих елементів утворює юридичний зміст правовідносин?</w:t>
      </w:r>
    </w:p>
    <w:p w:rsidR="00CE49B5" w:rsidRPr="00BA42CE" w:rsidRDefault="00CE49B5" w:rsidP="00CE49B5">
      <w:pPr>
        <w:pStyle w:val="aa"/>
        <w:ind w:left="284" w:firstLine="284"/>
        <w:rPr>
          <w:iCs/>
          <w:sz w:val="22"/>
          <w:szCs w:val="22"/>
        </w:rPr>
      </w:pPr>
      <w:r w:rsidRPr="00BA42CE">
        <w:rPr>
          <w:iCs/>
          <w:sz w:val="22"/>
          <w:szCs w:val="22"/>
        </w:rPr>
        <w:t>а) об’єктивна сторона;</w:t>
      </w:r>
    </w:p>
    <w:p w:rsidR="00CE49B5" w:rsidRPr="00BA42CE" w:rsidRDefault="00CE49B5" w:rsidP="00CE49B5">
      <w:pPr>
        <w:pStyle w:val="aa"/>
        <w:ind w:left="284" w:firstLine="284"/>
        <w:rPr>
          <w:iCs/>
          <w:sz w:val="22"/>
          <w:szCs w:val="22"/>
        </w:rPr>
      </w:pPr>
      <w:r w:rsidRPr="00BA42CE">
        <w:rPr>
          <w:iCs/>
          <w:sz w:val="22"/>
          <w:szCs w:val="22"/>
        </w:rPr>
        <w:t>б) юридичні обов’язки;</w:t>
      </w:r>
    </w:p>
    <w:p w:rsidR="00CE49B5" w:rsidRPr="00BA42CE" w:rsidRDefault="00CE49B5" w:rsidP="00CE49B5">
      <w:pPr>
        <w:pStyle w:val="aa"/>
        <w:ind w:left="284" w:firstLine="284"/>
        <w:rPr>
          <w:iCs/>
          <w:sz w:val="22"/>
          <w:szCs w:val="22"/>
        </w:rPr>
      </w:pPr>
      <w:r w:rsidRPr="00BA42CE">
        <w:rPr>
          <w:iCs/>
          <w:sz w:val="22"/>
          <w:szCs w:val="22"/>
        </w:rPr>
        <w:t>в) суб’єктивна сторона;</w:t>
      </w:r>
    </w:p>
    <w:p w:rsidR="00CE49B5" w:rsidRPr="00BA42CE" w:rsidRDefault="00CE49B5" w:rsidP="00CE49B5">
      <w:pPr>
        <w:pStyle w:val="aa"/>
        <w:ind w:left="284" w:firstLine="284"/>
        <w:rPr>
          <w:iCs/>
          <w:sz w:val="22"/>
          <w:szCs w:val="22"/>
        </w:rPr>
      </w:pPr>
      <w:r w:rsidRPr="00BA42CE">
        <w:rPr>
          <w:iCs/>
          <w:sz w:val="22"/>
          <w:szCs w:val="22"/>
        </w:rPr>
        <w:t>г) суб’єктивні права.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4. Завершіть речення – “Фактичний зміст правовідносин показує … .”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як вони відбулися у реальній дійсності;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як правовідносини повинні відбуватися;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який результат їх виникнення;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lastRenderedPageBreak/>
        <w:t>г) фактичний склад їх учасників.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5. Що є необхідною умовою виникнення, зміни та/або припинення правовідносин?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рішення органу державної влади;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юридичний факт та правосуб’єктність їх учасників;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згода сторін;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прийняття закону.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6. Чим пояснюється існування адміністративних відносини у формі правовідносин?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правовими наслідками їх існування;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правовим середовищем в якому вони існують;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правовим статусом їх учасників;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правовими нормами з якими пов’язане їх виникнення, зміна та/або припинення.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7. Імперативний характер адміністративних правовідносин пояснюється … 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надзвичайно великою кількістю законодавчих актів, норми яких регулюють вказані відносини;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суворістю санкцій, що застосовуються до суб’єктів-порушників;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особливим статусом їх суб’єкта – держави, в особі уповноважених нею органів;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правовою основою їх виникнення, зміни та/або припинення.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8. До особливостей адміністративно-правових відносин можна віднести те, що вони виникають: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за обов’язкової участі органу державного управління або іншого носія повноважень державно-владного характеру;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у сфері адміністративних деліктів;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за наявності згоди всіх учасників таких правовідносин;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на базі цивільно-правових відносин.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9. Предметом адміністративно-правових відносин у сфері управління охороною здоров’я є: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зміст клятви Гіппократа;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законодавство у сфері охорони здоров’я;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здоров’я пацієнтів;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матеріально-технічні засоби лікувальних закладів.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lastRenderedPageBreak/>
        <w:t>10. Які адміністративно-правові відносини виникають за участі особи в азартних іграх (в карти, рулетку, “наперсток” та інші) на гроші, речі, та інші цінності, а так само прийняття ставок приватними особами на спортивних та інших змаганнях?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регулятивні;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адміністративно-деліктні;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розважальні;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цивільно-правові.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11. Що є юридичним фактом для виходу особи на пенсію?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досягнення відповідного віку;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бажання відпочити;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поганий стан здоров’я;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пільги, передбачені пенсійною реформою.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12. Влучення ракетою Збройних Сил України в один із будинків м. Бровари з правової точки зору є: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демонстрація сили перед військовими силами НАТО;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неправомірна дія;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подія;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розрахункова помилка військ ППО.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13. До якого виду належать відносини між КМ України і РМ АРК?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автономні правовідносини;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демократичні правовідносини;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горизонтальні правовідносини;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вертикальні правовідносини.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14. Який юридичний факт породжує адміністративно-правові відносини пов’язані з порушенням громадянами встановлених строків реєстрації (перереєстрації) вогнепальної </w:t>
      </w:r>
      <w:proofErr w:type="spellStart"/>
      <w:r w:rsidRPr="00BA42CE">
        <w:rPr>
          <w:sz w:val="22"/>
          <w:szCs w:val="22"/>
        </w:rPr>
        <w:t>гладкоствольної</w:t>
      </w:r>
      <w:proofErr w:type="spellEnd"/>
      <w:r w:rsidRPr="00BA42CE">
        <w:rPr>
          <w:sz w:val="22"/>
          <w:szCs w:val="22"/>
        </w:rPr>
        <w:t xml:space="preserve"> мисливської чи холодної зброї, а також пневматичної зброї калібру понад 4,5 міліметра і швидкістю польоту кулі понад 100 метрів за секунду або правил взяття їх на облік в органах внутрішніх справ у разі зміни місця проживання?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неправомірні дії;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бездіяльність;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правомірні дії з боку правоохоронців;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lastRenderedPageBreak/>
        <w:t>г) поінформованість правоохоронців.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15. До якого виду юридичних фактів належить факт, пов’язаний зі сплатою правопорушником штрафу?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а) </w:t>
      </w:r>
      <w:proofErr w:type="spellStart"/>
      <w:r w:rsidRPr="00BA42CE">
        <w:rPr>
          <w:sz w:val="22"/>
          <w:szCs w:val="22"/>
        </w:rPr>
        <w:t>правоутворюючих</w:t>
      </w:r>
      <w:proofErr w:type="spellEnd"/>
      <w:r w:rsidRPr="00BA42CE">
        <w:rPr>
          <w:sz w:val="22"/>
          <w:szCs w:val="22"/>
        </w:rPr>
        <w:t>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б) </w:t>
      </w:r>
      <w:proofErr w:type="spellStart"/>
      <w:r w:rsidRPr="00BA42CE">
        <w:rPr>
          <w:sz w:val="22"/>
          <w:szCs w:val="22"/>
        </w:rPr>
        <w:t>правозмінюючих</w:t>
      </w:r>
      <w:proofErr w:type="spellEnd"/>
      <w:r w:rsidRPr="00BA42CE">
        <w:rPr>
          <w:sz w:val="22"/>
          <w:szCs w:val="22"/>
        </w:rPr>
        <w:t>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в) </w:t>
      </w:r>
      <w:proofErr w:type="spellStart"/>
      <w:r w:rsidRPr="00BA42CE">
        <w:rPr>
          <w:sz w:val="22"/>
          <w:szCs w:val="22"/>
        </w:rPr>
        <w:t>правоприпиняючих</w:t>
      </w:r>
      <w:proofErr w:type="spellEnd"/>
      <w:r w:rsidRPr="00BA42CE">
        <w:rPr>
          <w:sz w:val="22"/>
          <w:szCs w:val="22"/>
        </w:rPr>
        <w:t>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г) </w:t>
      </w:r>
      <w:proofErr w:type="spellStart"/>
      <w:r w:rsidRPr="00BA42CE">
        <w:rPr>
          <w:sz w:val="22"/>
          <w:szCs w:val="22"/>
        </w:rPr>
        <w:t>правовідновлюючих</w:t>
      </w:r>
      <w:proofErr w:type="spellEnd"/>
      <w:r w:rsidRPr="00BA42CE">
        <w:rPr>
          <w:sz w:val="22"/>
          <w:szCs w:val="22"/>
        </w:rPr>
        <w:t>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</w:p>
    <w:p w:rsidR="00CE49B5" w:rsidRPr="00BA42CE" w:rsidRDefault="00CE49B5" w:rsidP="00CE49B5">
      <w:pPr>
        <w:pStyle w:val="aa"/>
        <w:ind w:left="284" w:firstLine="142"/>
        <w:jc w:val="center"/>
        <w:rPr>
          <w:b/>
          <w:sz w:val="22"/>
          <w:szCs w:val="22"/>
        </w:rPr>
      </w:pPr>
      <w:r w:rsidRPr="00BA42CE">
        <w:rPr>
          <w:b/>
          <w:sz w:val="22"/>
          <w:szCs w:val="22"/>
        </w:rPr>
        <w:t>Тема 4. Суб’єкти адміністративного права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1. Завершіть речення – Суб’єкт права – це соціальний суб’єкт, а саме: особа, орган, організація …, 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які засновані на приватній формі власності;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які виконують соціальні функції держави;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що наділені державою здатністю бути носіями суб’єктивних прав і юридичних обов’язків;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які засновані на державній формі власності.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2. Емансипація неповнолітньої особи це – 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набуття повної дієздатності, за умови реєстрації її суб’єктом підприємницької діяльності, вступу у шлюб тощо;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визнання рівноправності між неповнолітніми юнаками та дівчатами;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опанування вузівської програми у рамках школи;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право особи брати участь у виборчому процесі.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3. У яких містах України утворюються міські державні адміністрації? 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у містах Києві і Севастополі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у всіх обласних центрах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у містах з населенням більше 50000 мешканців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у містах з Магдебурзьким правом.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4. Президент України є: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главою держави;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найвищою посадовою особою і главою виконавчої влади;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главою держави і главою виконавчої влади;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слугою народу України.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5. Які із зазначених органів належать до центральних </w:t>
      </w:r>
      <w:r w:rsidRPr="00BA42CE">
        <w:rPr>
          <w:sz w:val="22"/>
          <w:szCs w:val="22"/>
        </w:rPr>
        <w:lastRenderedPageBreak/>
        <w:t>органів виконавчої влади зі спеціальним статусом?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Міністерство фінансів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Київська обласна державна адміністрація;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Служба безпеки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Міністерство соціальної політики України.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6. Які з вказаних органів належать до місцевих органів виконавчої влади?</w:t>
      </w:r>
    </w:p>
    <w:p w:rsidR="00CE49B5" w:rsidRPr="00BA42CE" w:rsidRDefault="00CE49B5" w:rsidP="00CE49B5">
      <w:pPr>
        <w:pStyle w:val="ac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регіональна митниця;</w:t>
      </w:r>
    </w:p>
    <w:p w:rsidR="00CE49B5" w:rsidRPr="00BA42CE" w:rsidRDefault="00CE49B5" w:rsidP="00CE49B5">
      <w:pPr>
        <w:pStyle w:val="ac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обласна державна адміністрація;</w:t>
      </w:r>
    </w:p>
    <w:p w:rsidR="00CE49B5" w:rsidRPr="00BA42CE" w:rsidRDefault="00CE49B5" w:rsidP="00CE49B5">
      <w:pPr>
        <w:pStyle w:val="ac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Головне управління державної служби;</w:t>
      </w:r>
    </w:p>
    <w:p w:rsidR="00CE49B5" w:rsidRPr="00BA42CE" w:rsidRDefault="00CE49B5" w:rsidP="00CE49B5">
      <w:pPr>
        <w:pStyle w:val="ac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адміністрації державних підприємств, які розташовані на території району.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7. Визначте, у яких формах здійснюється легалізація об’єднань громадян?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реорганізація;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акредитація;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повідомлення про заснування і реєстрація;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атестація і акредитація.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8. Обмеження, які встановлені при проходженні державної служби передбачені: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Законом України “Про виконавче провадження”;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Законом України “Про підприємництво”;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Положенням про Головне управління державної служби;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Законами України “Про засади запобігання і протидії корупції” і “Про державну службу”.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9. Хто з державних службовців користується правом на відставку?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які дискредитували себе аморальною поведінкою;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які займають посади 1 і 2 категорії;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які є посадовими особами;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всі, незалежно від рангу.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10. Ким присвоюються ранги державним службовцям, які займають посади 2 категорії?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Президентом України;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Головним управлінням державної служби;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Кабінетом Міністрів України;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lastRenderedPageBreak/>
        <w:t>г) Адміністрацією Президента України.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11. Проаналізуйте основні положення Концепції адміністративної реформи і визначте, на які види посад мають бути розділені всі посади державних службовців?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керівний склад і виконавці;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політичні, адміністративні і патронатні;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посадові особи і технічний персонал;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виборчі.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12. Визначте, який порядок оскарження регулює Закон України “Про звернення громадян”?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позасудовий порядок оскарження;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тільки судовий порядок оскарження;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апеляційний порядок оскарження;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не регулює взагалі.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13. Визначте, який існує порядок призначення голів місцевих державних адміністрацій?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призначаються Президентом України;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голови обласних державних адміністрацій призначаються Верховною Радою України, а голови районних – Кабінетом Міністрів України;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призначаються за поданням Кабінету Міністрів України Верховною Радою України;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обираються на посаду безпосередньо населенням.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14. Державним службовцям, які відповідають посадам 1 категорії ранги присвоюються?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Кабінетом Міністрів України;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Головним управлінням державної служби;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Міністром;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Президентом України.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15. Стажування у державних органах відповідно до Закону України “Про державну службу” проводиться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терміном до 1 місяця;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терміном до 2 місяців;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терміном до 3 місяців;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терміном до 6 місяців.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16. Прийняття на державну службу проводиться за конкурсним відбором на посади державних службовців: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lastRenderedPageBreak/>
        <w:t>а) незалежно від категорії посади;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на посади 1-7 категорії;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на посади 1-2 категорії;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на посади 3-7 категорії.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17. Випробування при прийнятті на державну службу проводиться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терміном до 1 місяця;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терміном до 2 місяців;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терміном до 3 місяців;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терміном до 6 місяців.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18. У разі якщо більшість функцій центрального органу виконавчої влади складають функції з надання адміністративних послуг фізичним і юридичним особам, центральний орган виконавчої влади утворюється як …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служба;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агентство;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інспекція;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міністерство.</w:t>
      </w:r>
      <w:bookmarkStart w:id="1" w:name="o183"/>
      <w:bookmarkEnd w:id="1"/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19. У разі якщо більшість функцій центрального органу виконавчої влади складають функції з управління об'єктами державної власності, що належать до сфери його управління, центральний орган виконавчої влади утворюється як … 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служба;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агентство;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інспекція;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міністерство.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20. </w:t>
      </w:r>
      <w:bookmarkStart w:id="2" w:name="o184"/>
      <w:bookmarkEnd w:id="2"/>
      <w:r w:rsidRPr="00BA42CE">
        <w:rPr>
          <w:sz w:val="22"/>
          <w:szCs w:val="22"/>
        </w:rPr>
        <w:t xml:space="preserve">У разі якщо більшість функцій центрального органу виконавчої влади складають контрольно-наглядові функції за дотриманням державними органами, </w:t>
      </w:r>
      <w:proofErr w:type="spellStart"/>
      <w:r w:rsidRPr="00BA42CE">
        <w:rPr>
          <w:sz w:val="22"/>
          <w:szCs w:val="22"/>
        </w:rPr>
        <w:t>органами</w:t>
      </w:r>
      <w:proofErr w:type="spellEnd"/>
      <w:r w:rsidRPr="00BA42CE">
        <w:rPr>
          <w:sz w:val="22"/>
          <w:szCs w:val="22"/>
        </w:rPr>
        <w:t xml:space="preserve"> місцевого самоврядування, їх посадовими особами, юридичними та фізичними особами актів законодавства, центральний орган виконавчої влади утворюється як …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міністерство;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б) інспекція 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агентство;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служба.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</w:p>
    <w:p w:rsidR="00CE49B5" w:rsidRPr="00D5141A" w:rsidRDefault="00CE49B5" w:rsidP="00CE49B5">
      <w:pPr>
        <w:pStyle w:val="aa"/>
        <w:ind w:left="284" w:firstLine="142"/>
        <w:jc w:val="center"/>
        <w:rPr>
          <w:b/>
          <w:color w:val="000000"/>
          <w:sz w:val="22"/>
          <w:szCs w:val="22"/>
        </w:rPr>
      </w:pPr>
      <w:r w:rsidRPr="00BA42CE">
        <w:rPr>
          <w:b/>
          <w:color w:val="000000"/>
          <w:sz w:val="22"/>
          <w:szCs w:val="22"/>
        </w:rPr>
        <w:lastRenderedPageBreak/>
        <w:t>Тема 5. Поняття, функції, форми та методи державного управління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1. Під формою державного управління (здійснення виконавчої влади) розуміють</w:t>
      </w:r>
    </w:p>
    <w:p w:rsidR="00CE49B5" w:rsidRPr="00BA42CE" w:rsidRDefault="00CE49B5" w:rsidP="00CE49B5">
      <w:pPr>
        <w:pStyle w:val="ac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а) сукупність способів і засобів впливу на суспільні відносини в сфері державного управління;</w:t>
      </w:r>
    </w:p>
    <w:p w:rsidR="00CE49B5" w:rsidRPr="00BA42CE" w:rsidRDefault="00CE49B5" w:rsidP="00CE49B5">
      <w:pPr>
        <w:pStyle w:val="ac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б) зовнішнє організаційно-правове вираження конкретних однорідних дій органів виконавчої влади, що здійснюються з метою виконання поставлених перед ним завдань;</w:t>
      </w:r>
    </w:p>
    <w:p w:rsidR="00CE49B5" w:rsidRPr="00BA42CE" w:rsidRDefault="00CE49B5" w:rsidP="00CE49B5">
      <w:pPr>
        <w:pStyle w:val="ac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в) внутрішньо-організаційні відносини в системі органів виконавчої влади;</w:t>
      </w:r>
    </w:p>
    <w:p w:rsidR="00CE49B5" w:rsidRPr="00BA42CE" w:rsidRDefault="00CE49B5" w:rsidP="00CE49B5">
      <w:pPr>
        <w:pStyle w:val="ac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г) застосування заходів адміністративного примусу.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2. За юридичними властивостями правові акти державного управління поділяються на: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а) забороняючи та дозвільні;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б) імперативні та диспозитивні;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в) нормативні та індивідуальні;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 xml:space="preserve">г) </w:t>
      </w:r>
      <w:proofErr w:type="spellStart"/>
      <w:r w:rsidRPr="00BA42CE">
        <w:rPr>
          <w:color w:val="000000"/>
          <w:sz w:val="22"/>
          <w:szCs w:val="22"/>
        </w:rPr>
        <w:t>уповноважуючі</w:t>
      </w:r>
      <w:proofErr w:type="spellEnd"/>
      <w:r w:rsidRPr="00BA42CE">
        <w:rPr>
          <w:color w:val="000000"/>
          <w:sz w:val="22"/>
          <w:szCs w:val="22"/>
        </w:rPr>
        <w:t xml:space="preserve"> та зобов’язуючі.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3. З якого моменту набирають чинності неопубліковані акти Президента України?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а) з моменту підписання їх гарантом Конституції;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б) з моменту реєстрації їх в журналі вихідної кореспонденції Секретаріату Президента України;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 xml:space="preserve">в) з моменту одержання їх державними органами або органами місцевого самоврядування, якщо органом, що їх видав, не встановлено інший строк набрання ними чинності; 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г) з моменту оприлюднення їх через телебачення і радіо.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 xml:space="preserve">4. Офіційне оприлюднення нормативно-правових актів здійснюється 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а) після опублікування в журналах “Офіційний вісник України”, “Відомості Верховної Ради України” та газеті “Урядовий кур’єр”;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б) після підписання їх Президентом України;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в) через телебачення і радіо;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г) після включення їх до Єдиного державного реєстру нормативних актів із зазначенням присвоєного їм реєстраційного коду.</w:t>
      </w:r>
    </w:p>
    <w:p w:rsidR="00CE49B5" w:rsidRPr="00BA42CE" w:rsidRDefault="00CE49B5" w:rsidP="00CE49B5">
      <w:pPr>
        <w:pStyle w:val="3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lastRenderedPageBreak/>
        <w:t>5 Визначте, які із зазначених форм здійснення виконавчої влади належать до правових?</w:t>
      </w:r>
    </w:p>
    <w:p w:rsidR="00CE49B5" w:rsidRPr="00BA42CE" w:rsidRDefault="00CE49B5" w:rsidP="00CE49B5">
      <w:pPr>
        <w:pStyle w:val="3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 xml:space="preserve">а) проведення міжвідомчих управлінських семінарів; </w:t>
      </w:r>
    </w:p>
    <w:p w:rsidR="00CE49B5" w:rsidRPr="00BA42CE" w:rsidRDefault="00CE49B5" w:rsidP="00CE49B5">
      <w:pPr>
        <w:pStyle w:val="3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б) проведення прес-конференцій;</w:t>
      </w:r>
    </w:p>
    <w:p w:rsidR="00CE49B5" w:rsidRPr="00BA42CE" w:rsidRDefault="00CE49B5" w:rsidP="00CE49B5">
      <w:pPr>
        <w:pStyle w:val="3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 xml:space="preserve">в) укладання адміністративного договору; </w:t>
      </w:r>
    </w:p>
    <w:p w:rsidR="00CE49B5" w:rsidRPr="00BA42CE" w:rsidRDefault="00CE49B5" w:rsidP="00CE49B5">
      <w:pPr>
        <w:pStyle w:val="3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г) здійснення матеріально-технічних операцій.</w:t>
      </w:r>
    </w:p>
    <w:p w:rsidR="00CE49B5" w:rsidRPr="00BA42CE" w:rsidRDefault="00CE49B5" w:rsidP="00CE49B5">
      <w:pPr>
        <w:pStyle w:val="3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6. Визначте, які з перелічених нормативно-правових актів підлягають обов’язковій державній реєстрації?</w:t>
      </w:r>
    </w:p>
    <w:p w:rsidR="00CE49B5" w:rsidRPr="00BA42CE" w:rsidRDefault="00CE49B5" w:rsidP="00CE49B5">
      <w:pPr>
        <w:pStyle w:val="3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а) які видані Кабінетом Міністрів України;</w:t>
      </w:r>
    </w:p>
    <w:p w:rsidR="00CE49B5" w:rsidRPr="00BA42CE" w:rsidRDefault="00CE49B5" w:rsidP="00CE49B5">
      <w:pPr>
        <w:pStyle w:val="3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б) які зачіпають права і свободи громадян або мають міжвідомчий характер;</w:t>
      </w:r>
    </w:p>
    <w:p w:rsidR="00CE49B5" w:rsidRPr="00BA42CE" w:rsidRDefault="00CE49B5" w:rsidP="00CE49B5">
      <w:pPr>
        <w:pStyle w:val="3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 xml:space="preserve">в) які є строковими; </w:t>
      </w:r>
    </w:p>
    <w:p w:rsidR="00CE49B5" w:rsidRPr="00BA42CE" w:rsidRDefault="00CE49B5" w:rsidP="00CE49B5">
      <w:pPr>
        <w:pStyle w:val="3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г) які є безстроковими.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 xml:space="preserve">7. Вирішальна роль у розробці універсальних характеристик управління належить науці … 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а) менеджменту;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б) кібернетиці;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в) військовому мистецтву;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г) математиці.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8. Акти державного управління завжди спрямовані на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а) виникнення, зміну та/або припинення адміністративних правовідносин;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б) захист прав та інтересів органів державної влади і управління;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в) запобігання та протидію правопорушенням;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г) здійснення завдань і функцій поставлених перед державою.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9. Визначте, які акти видає Кабінет Міністрів України для здійснення своїх повноважень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а) постанови і розпорядження;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б) рекомендації та рішення;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в) декрети і рішення;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г) накази й інструкції.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10. Засобами переконання не може бути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а) навчання;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б) передвиборна пропаганда;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в) політична агітація;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lastRenderedPageBreak/>
        <w:t>г) покарання.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11. Яким за своїм змістом є заохочення у формі почесного звання “заслужений юрист України?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а) моральне;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б) матеріальне;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в) статусне;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г) змішане.</w:t>
      </w:r>
    </w:p>
    <w:p w:rsidR="00CE49B5" w:rsidRPr="00BA42CE" w:rsidRDefault="00CE49B5" w:rsidP="00CE49B5">
      <w:pPr>
        <w:pStyle w:val="aa"/>
        <w:ind w:left="284" w:firstLine="142"/>
        <w:jc w:val="center"/>
        <w:rPr>
          <w:b/>
          <w:color w:val="000000"/>
          <w:sz w:val="22"/>
          <w:szCs w:val="22"/>
        </w:rPr>
      </w:pPr>
      <w:r w:rsidRPr="00BA42CE">
        <w:rPr>
          <w:b/>
          <w:color w:val="000000"/>
          <w:sz w:val="22"/>
          <w:szCs w:val="22"/>
        </w:rPr>
        <w:t>Тема 6. Адміністративна відповідальність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1. Які з перелічених понять не є елементами складу правопорушення?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а) матеріальні цінності, на які вчинено посягання.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б) об’єкт правопорушення;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в) суб’єкт правопорушення;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г) об’єктивна сторона правопорушення.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2. Змістом ретроспективної юридичної відповідальності є: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а) сумлінне виконання суб’єктом усіх правових приписів;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б) відповідальність за раніше вчинені правопорушення;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в) закріплений в законі обов’язок правопорушника зазнати</w:t>
      </w:r>
      <w:r w:rsidRPr="00BA42CE">
        <w:rPr>
          <w:color w:val="000000"/>
          <w:sz w:val="22"/>
          <w:szCs w:val="22"/>
          <w:lang w:val="ru-RU"/>
        </w:rPr>
        <w:t xml:space="preserve"> </w:t>
      </w:r>
      <w:r w:rsidRPr="00BA42CE">
        <w:rPr>
          <w:color w:val="000000"/>
          <w:sz w:val="22"/>
          <w:szCs w:val="22"/>
        </w:rPr>
        <w:t>з боку держави негативних наслідків (санкцій) за скоєне ним правопорушення;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 xml:space="preserve">г) відповідальність </w:t>
      </w:r>
      <w:proofErr w:type="spellStart"/>
      <w:r w:rsidRPr="00BA42CE">
        <w:rPr>
          <w:color w:val="000000"/>
          <w:sz w:val="22"/>
          <w:szCs w:val="22"/>
        </w:rPr>
        <w:t>право-</w:t>
      </w:r>
      <w:proofErr w:type="spellEnd"/>
      <w:r w:rsidRPr="00BA42CE">
        <w:rPr>
          <w:color w:val="000000"/>
          <w:sz w:val="22"/>
          <w:szCs w:val="22"/>
        </w:rPr>
        <w:t xml:space="preserve"> та дієздатної особи за правопорушення вчинені неповнолітніми. 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 xml:space="preserve">3. Адміністративній відповідальності підлягають особи, які досягли на момент вчинення адміністративного правопорушення 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а) 12 років;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б) 14 років;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в) 16 років;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г) 18 років.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4. Які із названих правопорушень не є адміністративними проступками?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а) порушення вимог законодавства про працю та про охорону праці;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б) у</w:t>
      </w:r>
      <w:r w:rsidRPr="00BA42CE">
        <w:rPr>
          <w:sz w:val="22"/>
          <w:szCs w:val="22"/>
        </w:rPr>
        <w:t>хилення від медичного огляду чи медичного обстеження</w:t>
      </w:r>
      <w:r w:rsidRPr="00BA42CE">
        <w:rPr>
          <w:color w:val="000000"/>
          <w:sz w:val="22"/>
          <w:szCs w:val="22"/>
        </w:rPr>
        <w:t>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в) запізнення на роботу;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color w:val="000000"/>
          <w:sz w:val="22"/>
          <w:szCs w:val="22"/>
        </w:rPr>
        <w:lastRenderedPageBreak/>
        <w:t>г) ж</w:t>
      </w:r>
      <w:r w:rsidRPr="00BA42CE">
        <w:rPr>
          <w:sz w:val="22"/>
          <w:szCs w:val="22"/>
        </w:rPr>
        <w:t>орстоке поводження з тваринами.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5. Адміністративна відповідальність застосовується органами державного управління до осіб: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а) нижчого ієрархічного рівня;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б) які не підпорядковані їм по службі, а також і в судовому порядку;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в) вищого ієрархічного рівня, за згоди суду;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г) які володіють повною дієздатністю.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6. Визначте склади правопорушень, для яких наявність спеціального суб’єкта є конструктивною ознакою.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а) дрібне хуліганство;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б) неправомірне використання державного майна;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в) порушення правил дорожнього руху;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г) безквитковий проїзд.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7. Визначте обставини, що виключають адміністративну відповідальність: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а) правовий режим надзвичайного стану;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б) виконання конституційних обов’язків;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в) виконання службових обов’язків;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г) крайня необхідність, необхідна оборона, неосудність.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8. Визначте, які з обставин обтяжують відповідальність за адміністративне правопорушення: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а) вчинення правопорушення з політичних міркувань;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б) втягнення неповнолітнього в правопорушення;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в) вчинення правопорушення під впливом сильного душевного хвилювання;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г) вчинення особою двох і більше адміністративних правопорушень.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 xml:space="preserve">9. Проаналізуйте основні положення </w:t>
      </w:r>
      <w:proofErr w:type="spellStart"/>
      <w:r w:rsidRPr="00BA42CE">
        <w:rPr>
          <w:color w:val="000000"/>
          <w:sz w:val="22"/>
          <w:szCs w:val="22"/>
        </w:rPr>
        <w:t>КУпАП</w:t>
      </w:r>
      <w:proofErr w:type="spellEnd"/>
      <w:r w:rsidRPr="00BA42CE">
        <w:rPr>
          <w:color w:val="000000"/>
          <w:sz w:val="22"/>
          <w:szCs w:val="22"/>
        </w:rPr>
        <w:t xml:space="preserve"> і визначте, до яких категорій осіб не застосовується адміністративний арешт?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а) до неповнолітніх і вагітних жінок і жінок, які мають дітей до дванадцяти років;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б) до осіб похилого віку;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в) до осіб, які мають державні заслуги;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 xml:space="preserve">г) до інвалідів третьої групи. 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 xml:space="preserve">10. До осіб віком від 16 до 18 років адміністративні </w:t>
      </w:r>
      <w:r w:rsidRPr="00BA42CE">
        <w:rPr>
          <w:color w:val="000000"/>
          <w:sz w:val="22"/>
          <w:szCs w:val="22"/>
        </w:rPr>
        <w:lastRenderedPageBreak/>
        <w:t>стягнення застосовуються: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а) адміністративними комісіями;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б) адміністративними комісіями, за погодженням із службами сім’ї та молоді при держадміністраціях;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в) тільки судами;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г) органами внутрішніх справ.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11. Визначте серед запропонованих строків, строк адміністративного затримання: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а) до 5 годин;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б) залежно від небезпеки правопорушення;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в) до 3 годин;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г) не більше 72 год.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12. За які діяння не може наступати адміністративна відповідальність: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а) вчинення дрібного хуліганства 13-річним підлітком;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б) злісна непокора законному розпорядженню працівника міліції;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в) зайняття державним службовцем підприємницькою діяльністю;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г) кишенькова крадіжка, вчинена 16-річним підлітком.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 xml:space="preserve">13. Визначте, які із зазначених адміністративних стягнень застосовуються виключно судами? 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а) позбавлення спеціального звання;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б) попередження; громадські роботи;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в) видворення за межі України;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г) виправні роботи; адміністративний арешт.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14. Визначте, які з перелічених стягнень не застосовуються до військовослужбовців?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а) штраф і суворе попередження;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б) позбавлення спеціального права; виправні роботи;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в) адміністративний арешт і громадські роботи;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г) відсторонення від займаної посади.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15. Строк розгляду справи про адміністративне правопорушення з моменту отримання уповноваженим органом всіх її матеріалів здійснюється за загальним правилом: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а) протягом 10 діб;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lastRenderedPageBreak/>
        <w:t>б) протягом 5 діб;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в) протягом 15 діб;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г) протягом 1 місяця.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16 Визначте, які з перелічених заходів адміністративного примусу належать до заходів адміністративного попередження?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а) адміністративне затримання;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б) профілактична лекція;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в) введення карантину;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  <w:lang w:val="ru-RU"/>
        </w:rPr>
      </w:pPr>
      <w:r w:rsidRPr="00BA42CE">
        <w:rPr>
          <w:color w:val="000000"/>
          <w:sz w:val="22"/>
          <w:szCs w:val="22"/>
        </w:rPr>
        <w:t>г) позбавлення спеціального права.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17. Визначте, які з перелічених заходів адміністративного примусу належать до заходів адміністративного припинення?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а) реквізиція;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б) адміністративний арешт;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в) укладення адміністративного договору;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г) застосування зброї і спеціальних засобів.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18. Серед заходів адміністративного примусу виділіть адміністративні стягнення: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а) адміністративне затримання;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б) відсторонення водіїв від управління транспортними засобами;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в) оплатне вилучення предмета;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color w:val="000000"/>
          <w:sz w:val="22"/>
          <w:szCs w:val="22"/>
        </w:rPr>
      </w:pPr>
      <w:r w:rsidRPr="00BA42CE">
        <w:rPr>
          <w:color w:val="000000"/>
          <w:sz w:val="22"/>
          <w:szCs w:val="22"/>
        </w:rPr>
        <w:t>г) вилучення речей і документів.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</w:p>
    <w:p w:rsidR="00CE49B5" w:rsidRPr="00BA42CE" w:rsidRDefault="00CE49B5" w:rsidP="00CE49B5">
      <w:pPr>
        <w:pStyle w:val="aa"/>
        <w:ind w:left="284" w:firstLine="142"/>
        <w:jc w:val="center"/>
        <w:rPr>
          <w:b/>
          <w:sz w:val="22"/>
          <w:szCs w:val="22"/>
        </w:rPr>
      </w:pPr>
      <w:r w:rsidRPr="00BA42CE">
        <w:rPr>
          <w:b/>
          <w:sz w:val="22"/>
          <w:szCs w:val="22"/>
        </w:rPr>
        <w:t>Тема 7. Адміністративно-процесуальне право</w:t>
      </w:r>
    </w:p>
    <w:p w:rsidR="00CE49B5" w:rsidRPr="00BA42CE" w:rsidRDefault="00CE49B5" w:rsidP="00CE49B5">
      <w:pPr>
        <w:pStyle w:val="aa"/>
        <w:ind w:left="284" w:firstLine="284"/>
        <w:rPr>
          <w:color w:val="000000"/>
          <w:sz w:val="22"/>
          <w:szCs w:val="22"/>
        </w:rPr>
      </w:pP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1. Адміністративне право включає в себе … 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матеріальні та процесуальні норми;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лише матеріальні;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лише процесуальні;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організаційні.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2. Адміністративний процес у “широкому” розумінні включає в себе … 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діяльність всіх правоохоронних органів.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діяльність органів державної влади та місцевого самоврядування;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юрисдикційні та процедурні провадження;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lastRenderedPageBreak/>
        <w:t>г) реалізацію повноважень центральних органів виконавчої влади.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4. Постанова про накладення адміністративного стягнення підлягає виконанню… 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з наступного дня;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з моменту її затвердження вищестоящим органом (посадовою особою);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з моменту її винесення;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г) після розгляду апеляції органом вищої інстанції. 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5. Найбільш поширеним видом адміністративних стягнень є: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попередження;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звільнення з роботи;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в) </w:t>
      </w:r>
      <w:r w:rsidRPr="00BA42CE">
        <w:rPr>
          <w:color w:val="000000"/>
          <w:sz w:val="22"/>
          <w:szCs w:val="22"/>
        </w:rPr>
        <w:t>адміністративний арешт;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г) штраф. 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6. Адміністративний процес реалізується … 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у рішеннях Адміністрації Президента України;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при здійсненні правосуддя;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у державному управління;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у рішеннях місцевих держадміністрацій.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7. Визначте, які існують види постанов у справах про адміністративні правопорушення: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про адміністративне супроводження;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про призупинення справи;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про накладення адміністративного стягнення або закриття справи;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г) про застосування заходів адміністративного примусу. 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8. Серед перерахованих обставин вкажіть на ті, які виключають провадження у справі про адміністративне правопорушення: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пройшло більше двох місяців з моменту вчинення правопорушення;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постанову про накладення адміністративного стягнення не було звернено до виконання більше трьох місяців;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подання скарги щодо постанови потерпілим;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хвороба особи щодо якої винесено постанову.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9. Адміністративне затримання особи, яка вчинила </w:t>
      </w:r>
      <w:r w:rsidRPr="00BA42CE">
        <w:rPr>
          <w:sz w:val="22"/>
          <w:szCs w:val="22"/>
        </w:rPr>
        <w:lastRenderedPageBreak/>
        <w:t xml:space="preserve">адміністративне правопорушення, може тривати, як правило, не більше … . 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10 годин;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5 годин;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3 годин;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24 годин.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10. Визначте, на яких стадіях провадження у справах про адміністративні правопорушення застосовуються заходи адміністративного попередження? 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на стадії адміністративного розслідування;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на стадії виконання постанови;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в) на стадії перегляду (оскарження або опротестування) постанови. 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на всіх стадіях не застосовуються.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11. Визначте, на яких стадіях провадження в справах про адміністративні правопорушення застосовуються заходи адміністративного припинення?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на стадії адміністративного розслідування;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на стадії перегляду справи;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на стадії адміністративного розслідування і стадії перегляду справи;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на всіх стадіях.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12. Постанову по справі про адміністративне правопорушення може бути оскаржено протягом: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одного місяця;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десяти днів;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одного року;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г) одного тижня. 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13. Не підлягає виконанню постанова про накладення адміністративних стягнень, якщо її не було звернено до виконання протягом ... .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одного року.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 чотирьох місяців.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трьох місяців..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шести місяців.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</w:p>
    <w:p w:rsidR="00CE49B5" w:rsidRPr="00BA42CE" w:rsidRDefault="00CE49B5" w:rsidP="00CE49B5">
      <w:pPr>
        <w:pStyle w:val="aa"/>
        <w:ind w:left="284" w:firstLine="142"/>
        <w:jc w:val="center"/>
        <w:rPr>
          <w:b/>
          <w:sz w:val="22"/>
          <w:szCs w:val="22"/>
        </w:rPr>
      </w:pPr>
      <w:r w:rsidRPr="00BA42CE">
        <w:rPr>
          <w:b/>
          <w:sz w:val="22"/>
          <w:szCs w:val="22"/>
        </w:rPr>
        <w:t xml:space="preserve">Тема 8. Законність і дисципліна в державному </w:t>
      </w:r>
      <w:r w:rsidRPr="00BA42CE">
        <w:rPr>
          <w:b/>
          <w:sz w:val="22"/>
          <w:szCs w:val="22"/>
        </w:rPr>
        <w:lastRenderedPageBreak/>
        <w:t>управлінні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1. Основними способами забезпечення законності і дисципліни є: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спеціальні засоби фізичного впливу;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дотримання правових норм;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медичний нагляд;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звернення громадян;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2. До основних засад законності не відноситься: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верховенство закону;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єдність законності;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невідворотність відповідальності за порушення законності.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професіоналізм правоохоронців.</w:t>
      </w:r>
    </w:p>
    <w:p w:rsidR="00CE49B5" w:rsidRPr="00BA42CE" w:rsidRDefault="00CE49B5" w:rsidP="00CE49B5">
      <w:pPr>
        <w:pStyle w:val="aa"/>
        <w:ind w:left="284" w:firstLine="284"/>
        <w:rPr>
          <w:iCs/>
          <w:sz w:val="22"/>
          <w:szCs w:val="22"/>
        </w:rPr>
      </w:pPr>
      <w:r w:rsidRPr="00BA42CE">
        <w:rPr>
          <w:iCs/>
          <w:sz w:val="22"/>
          <w:szCs w:val="22"/>
        </w:rPr>
        <w:t>3. До видів державного контролю належить:</w:t>
      </w:r>
    </w:p>
    <w:p w:rsidR="00CE49B5" w:rsidRPr="00BA42CE" w:rsidRDefault="00CE49B5" w:rsidP="00CE49B5">
      <w:pPr>
        <w:pStyle w:val="aa"/>
        <w:ind w:left="284" w:firstLine="284"/>
        <w:rPr>
          <w:iCs/>
          <w:sz w:val="22"/>
          <w:szCs w:val="22"/>
        </w:rPr>
      </w:pPr>
      <w:r w:rsidRPr="00BA42CE">
        <w:rPr>
          <w:iCs/>
          <w:sz w:val="22"/>
          <w:szCs w:val="22"/>
        </w:rPr>
        <w:t>а) контроль мас-медіа;</w:t>
      </w:r>
    </w:p>
    <w:p w:rsidR="00CE49B5" w:rsidRPr="00BA42CE" w:rsidRDefault="00CE49B5" w:rsidP="00CE49B5">
      <w:pPr>
        <w:pStyle w:val="aa"/>
        <w:ind w:left="284" w:firstLine="284"/>
        <w:rPr>
          <w:iCs/>
          <w:sz w:val="22"/>
          <w:szCs w:val="22"/>
        </w:rPr>
      </w:pPr>
      <w:r w:rsidRPr="00BA42CE">
        <w:rPr>
          <w:iCs/>
          <w:sz w:val="22"/>
          <w:szCs w:val="22"/>
        </w:rPr>
        <w:t>б) громадський контроль;</w:t>
      </w:r>
    </w:p>
    <w:p w:rsidR="00CE49B5" w:rsidRPr="00BA42CE" w:rsidRDefault="00CE49B5" w:rsidP="00CE49B5">
      <w:pPr>
        <w:pStyle w:val="aa"/>
        <w:ind w:left="284" w:firstLine="284"/>
        <w:rPr>
          <w:iCs/>
          <w:sz w:val="22"/>
          <w:szCs w:val="22"/>
        </w:rPr>
      </w:pPr>
      <w:r w:rsidRPr="00BA42CE">
        <w:rPr>
          <w:iCs/>
          <w:sz w:val="22"/>
          <w:szCs w:val="22"/>
        </w:rPr>
        <w:t>в) парламентський контроль;</w:t>
      </w:r>
    </w:p>
    <w:p w:rsidR="00CE49B5" w:rsidRPr="00BA42CE" w:rsidRDefault="00CE49B5" w:rsidP="00CE49B5">
      <w:pPr>
        <w:pStyle w:val="aa"/>
        <w:ind w:left="284" w:firstLine="284"/>
        <w:rPr>
          <w:iCs/>
          <w:sz w:val="22"/>
          <w:szCs w:val="22"/>
        </w:rPr>
      </w:pPr>
      <w:r w:rsidRPr="00BA42CE">
        <w:rPr>
          <w:iCs/>
          <w:sz w:val="22"/>
          <w:szCs w:val="22"/>
        </w:rPr>
        <w:t xml:space="preserve">г) міжнародний контроль. 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4. Яка з перерахованих функцій відноситься до сутності і призначення контролю?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своєчасне і оперативне виявлення та припинення правопорушень;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покарання винних;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відновлення соціальної справедливості;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жодна із функцій.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5. Об’єктами судового контролю не виступають: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закони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дії посадових осіб;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створення та діяльність політичних партій та об’єднань громадян;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приватне життя політика.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6. Хто не здійснює загальний адміністративний нагляд?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Служба безпеки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органи внутрішніх справ (міліція);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суд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органи досудового слідства.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lastRenderedPageBreak/>
        <w:t>7. Який порядок оскарження регулює Закон України “Про звернення громадян”?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тільки судовий;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тільки позасудовий;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не регулює взагалі;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позасудовий і судовий.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8. Зовнішній контроль здійснюється: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Верховною Радою та Президентом України;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Кабінетом Міністрів України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місцевими державними адміністраціями;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органами місцевого самоврядування.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9. Які суб’єкти не уповноважені здійснювати функції нагляду?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спеціальні державні інспекції;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органи виконання покарань;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органи внутрішніх справ;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г) загальні суди. 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10. Визначте, до якого виду контролю належить контроль, який здійснюється Рахунковою Палатою? 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до контролю з боку Президента;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до парламентського контролю;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до адміністративного нагляду;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до попереднього контролю.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11. Індивідуальний адміністративний нагляд встановлюється терміном: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від одного до двох років;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до одного року;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до двох років;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до шести місяців.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12. На період надзвичайного стану не можуть запроваджуватися такі обмежувальні заходи: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встановлення особливого режиму в’їзду і виїзду, а також обмеження свободи пересування по території, де вводиться надзвичайний стан;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обмеження руху транспортних засобів та їх огляд;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заборона торгівлі алкогольними напоями та речовинами, виробленими на спиртовій основі;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lastRenderedPageBreak/>
        <w:t>г) заборона направляти індивідуальні чи колективні письмові звернення або особисто звертатися до органів державної влади, органів місцевого самоврядування та посадових і службових осіб цих органів.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13. Які тимчасові обмеження можуть встановлюватися при прийнятті рішення про встановлення правового режиму зони надзвичайної екологічної ситуації?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застосування в господарській та іншій діяльності найманої робочої сили;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функціонування розважальних закладів;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функціонування санаторно-курортних закладів;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проведення публічних заходів.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14. В умовах воєнного стану не може бути заборонено: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зміну Конституції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припинення повноважень органів місцевого самоврядування;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в) проведення виборів Президента України, а також виборів до Верховної Ради України, Верховної Ради Автономної Республіки Крим і органів місцевого самоврядування; 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запровадження трудової повинності для працездатного населення.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15. У наданні допуску до державної таємниці не може бути відмовлено у разі: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а) повідомлення громадянином під час оформлення допуску недостовірних відомостей про себе; 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постійного проживання громадянина за кордоном або оформлення ним документів на виїзд для постійного проживання за кордоном;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невиконання громадянином обов’язків щодо збереження державної таємниці, яка йому довірена або довірялася раніше.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вчинення адміністративного правопорушення;</w:t>
      </w:r>
    </w:p>
    <w:p w:rsidR="00CE49B5" w:rsidRPr="00BA42CE" w:rsidRDefault="00CE49B5" w:rsidP="00CE49B5">
      <w:pPr>
        <w:pStyle w:val="aa"/>
        <w:ind w:left="284" w:firstLine="142"/>
        <w:rPr>
          <w:sz w:val="22"/>
          <w:szCs w:val="22"/>
        </w:rPr>
      </w:pPr>
    </w:p>
    <w:p w:rsidR="00CE49B5" w:rsidRPr="00D5141A" w:rsidRDefault="00CE49B5" w:rsidP="00CE49B5">
      <w:pPr>
        <w:pStyle w:val="aa"/>
        <w:ind w:left="284" w:firstLine="142"/>
        <w:jc w:val="center"/>
        <w:rPr>
          <w:b/>
          <w:sz w:val="22"/>
          <w:szCs w:val="22"/>
        </w:rPr>
      </w:pPr>
      <w:r w:rsidRPr="00BA42CE">
        <w:rPr>
          <w:b/>
          <w:sz w:val="22"/>
          <w:szCs w:val="22"/>
        </w:rPr>
        <w:t>Тема 9. Адміністративно-правове регулювання у сфері економіки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1. Кому належить розробка теорії державного </w:t>
      </w:r>
      <w:r w:rsidRPr="00BA42CE">
        <w:rPr>
          <w:sz w:val="22"/>
          <w:szCs w:val="22"/>
        </w:rPr>
        <w:lastRenderedPageBreak/>
        <w:t>регулювання економіки?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Джону Кейнсу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Володимиру Леніну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Адаму Сміту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г) Олександру </w:t>
      </w:r>
      <w:proofErr w:type="spellStart"/>
      <w:r w:rsidRPr="00BA42CE">
        <w:rPr>
          <w:sz w:val="22"/>
          <w:szCs w:val="22"/>
        </w:rPr>
        <w:t>Семенюку</w:t>
      </w:r>
      <w:proofErr w:type="spellEnd"/>
      <w:r w:rsidRPr="00BA42CE">
        <w:rPr>
          <w:sz w:val="22"/>
          <w:szCs w:val="22"/>
        </w:rPr>
        <w:t>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2. Чим викликана необхідність державного регулювання у сфері економіки?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а) соціалізацією </w:t>
      </w:r>
      <w:proofErr w:type="spellStart"/>
      <w:r w:rsidRPr="00BA42CE">
        <w:rPr>
          <w:sz w:val="22"/>
          <w:szCs w:val="22"/>
        </w:rPr>
        <w:t>товаровиробництва</w:t>
      </w:r>
      <w:proofErr w:type="spellEnd"/>
      <w:r w:rsidRPr="00BA42CE">
        <w:rPr>
          <w:sz w:val="22"/>
          <w:szCs w:val="22"/>
        </w:rPr>
        <w:t>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усуненням негативних наслідків ринкових процесів;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потребою наповнення державного бюджету;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політичною доцільністю.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3. Який із перелічених органів влади не належить до суб’єктів регулювання економіки? 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Верховна Рада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Кабінет Міністрів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в) Антимонопольний комітет України. 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Апеляційний суд м. Києва.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4. Який із центральних органів виконавчої влади є </w:t>
      </w:r>
      <w:r w:rsidRPr="00BA42CE">
        <w:rPr>
          <w:rStyle w:val="rvts0"/>
          <w:sz w:val="22"/>
          <w:szCs w:val="22"/>
        </w:rPr>
        <w:t>спеціально уповноваженим органом у сфері державних закупівель, метрології, з питань державно-приватного партнерства, оборонного замовлення?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Рада Національної безпеки і оборони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б) Міністерство промислової політики України; 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Міністерство економічного розвитку і торгівлі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Міністерство оборони України.</w:t>
      </w:r>
    </w:p>
    <w:p w:rsidR="00CE49B5" w:rsidRPr="00BA42CE" w:rsidRDefault="00CE49B5" w:rsidP="00CE49B5">
      <w:pPr>
        <w:pStyle w:val="ae"/>
        <w:spacing w:before="0" w:beforeAutospacing="0" w:after="0" w:afterAutospacing="0"/>
        <w:ind w:left="284" w:firstLine="284"/>
        <w:jc w:val="both"/>
        <w:rPr>
          <w:sz w:val="22"/>
          <w:szCs w:val="22"/>
          <w:lang w:val="uk-UA"/>
        </w:rPr>
      </w:pPr>
      <w:r w:rsidRPr="00BA42CE">
        <w:rPr>
          <w:sz w:val="22"/>
          <w:szCs w:val="22"/>
          <w:lang w:val="uk-UA"/>
        </w:rPr>
        <w:t>5. Основними завданнями якого центрального органу виконавчої влади є формування та забезпечення реалізації державної аграрної політики, спрямованої на розвиток агропромислового комплексу та забезпечення продовольчої безпеки держави?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Міністерства аграрної політики та продовольства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Ради національної безпеки і оборони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в) Департаменту продовольства </w:t>
      </w:r>
      <w:proofErr w:type="spellStart"/>
      <w:r w:rsidRPr="00BA42CE">
        <w:rPr>
          <w:sz w:val="22"/>
          <w:szCs w:val="22"/>
        </w:rPr>
        <w:t>Мінагрополітики</w:t>
      </w:r>
      <w:proofErr w:type="spellEnd"/>
      <w:r w:rsidRPr="00BA42CE">
        <w:rPr>
          <w:sz w:val="22"/>
          <w:szCs w:val="22"/>
        </w:rPr>
        <w:t>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г) Українського державного фонду підтримки селянських (фермерських) господарств. 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6. Назвіть метод непрямого регулювання економіки.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lastRenderedPageBreak/>
        <w:t>а) ліцензування;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квотування;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цільові комплексні програми;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оподаткування.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7. Оподаткуванню підлягають: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приватні підприємства;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комунальні підприємства;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підприємства всіх форм власності;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підприємства, перелік яких визначено в Податковому кодексі України.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8. Акції яких господарюючих суб’єктів не можуть бути товаром на фондовій біржі, а також поширюватися шляхом підписки?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акціонерних товариств;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товариств з обмеженою відповідальністю;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закритих акціонерних товариств.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казенних підприємств.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9. Основними завданнями якого центрального органу виконавчої влади є формування та забезпечення реалізації державної промислової політики та науково-технічної політики в промисловості? 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а) Міністерства економічного розвитку і торгівлі України; 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Міністерства фінансів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Міністерства промислової політики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Міністерства закордонних справ України.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10. Хто здійснює загальне керівництво митною справою в Україні?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Верховна Рада України та Кабінет Міністрів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Державна митна служба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Міністерство фінансів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Міністерство доходів і зборів України.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11. Ввезення на митну територію країни імпорту товару за ціною, нижчою від порівнянної ціни на подібний товар у країні експорту, яке заподіює шкоду національному товаровиробнику подібного товару є: 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експортом;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б) демпінгом; 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lastRenderedPageBreak/>
        <w:t>в) імпортом;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лізингом.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12. Який державний орган здійснює відомчу реєстрацію та облік трамваїв і тролейбусів? 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Міністерство інфраструктури України.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б) виконавчі органи місцевих рад; 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Державтоінспекція МВС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Міністерство регіонального розвитку, будівництва та житлово-комунального господарства України.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13. До природних ресурсів місцевого значення належать: 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а) територіальні та внутрішні морські води; 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б) природні ресурси континентального шельфу та виключної (морської) економічної зони; 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загальнопоширені корисні копалини;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підземні води.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</w:p>
    <w:p w:rsidR="00CE49B5" w:rsidRPr="00BA42CE" w:rsidRDefault="00CE49B5" w:rsidP="00CE49B5">
      <w:pPr>
        <w:pStyle w:val="aa"/>
        <w:ind w:left="284" w:firstLine="142"/>
        <w:jc w:val="center"/>
        <w:rPr>
          <w:b/>
          <w:sz w:val="22"/>
          <w:szCs w:val="22"/>
        </w:rPr>
      </w:pPr>
      <w:r w:rsidRPr="00BA42CE">
        <w:rPr>
          <w:b/>
          <w:sz w:val="22"/>
          <w:szCs w:val="22"/>
        </w:rPr>
        <w:t>Тема 10. Управління соціально-культурною сферою</w:t>
      </w:r>
    </w:p>
    <w:p w:rsidR="00CE49B5" w:rsidRPr="00BA42CE" w:rsidRDefault="00CE49B5" w:rsidP="00CE49B5">
      <w:pPr>
        <w:pStyle w:val="21"/>
        <w:spacing w:line="240" w:lineRule="auto"/>
        <w:ind w:left="284" w:firstLine="284"/>
        <w:rPr>
          <w:sz w:val="22"/>
          <w:szCs w:val="22"/>
        </w:rPr>
      </w:pPr>
    </w:p>
    <w:p w:rsidR="00CE49B5" w:rsidRPr="00BA42CE" w:rsidRDefault="00CE49B5" w:rsidP="00CE49B5">
      <w:pPr>
        <w:pStyle w:val="aa"/>
        <w:ind w:left="284" w:firstLine="284"/>
        <w:rPr>
          <w:rStyle w:val="rvts0"/>
          <w:sz w:val="22"/>
          <w:szCs w:val="22"/>
        </w:rPr>
      </w:pPr>
      <w:r w:rsidRPr="00BA42CE">
        <w:rPr>
          <w:sz w:val="22"/>
          <w:szCs w:val="22"/>
        </w:rPr>
        <w:t xml:space="preserve">1. Основними завданнями якого центрального органу виконавчої влади є участь у формуванні та забезпеченні реалізації державної політики у сфері </w:t>
      </w:r>
      <w:r w:rsidRPr="00BA42CE">
        <w:rPr>
          <w:rStyle w:val="rvts0"/>
          <w:sz w:val="22"/>
          <w:szCs w:val="22"/>
        </w:rPr>
        <w:t>інтелектуальної власності, наукової, науково-технічної та інноваційної діяльності, інформатизації, формування і використання національних електронних інформаційних ресурсів, створення умов для розвитку інформаційного суспільства, … 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Державного департаменту інтелектуальної власності;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Державної акредитаційної комісії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Міністерства освіти і науки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Державного комітету України з питань технічного регулювання та споживчої політики.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2. Який центральний орган виконавчої влади </w:t>
      </w:r>
      <w:r w:rsidRPr="00BA42CE">
        <w:rPr>
          <w:rStyle w:val="rvts0"/>
          <w:sz w:val="22"/>
          <w:szCs w:val="22"/>
        </w:rPr>
        <w:t>формує та забезпечує функціонування системи атестації педагогічних, у тому числі керівних, наукових і науково-педагогічних кадрів, для встановлення рівня кваліфікації вченого, організовує їх атестацію та підвищення кваліфікації</w:t>
      </w:r>
      <w:r w:rsidRPr="00BA42CE">
        <w:rPr>
          <w:sz w:val="22"/>
          <w:szCs w:val="22"/>
        </w:rPr>
        <w:t>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а) Національне агентство з питань державної служби </w:t>
      </w:r>
      <w:r w:rsidRPr="00BA42CE">
        <w:rPr>
          <w:sz w:val="22"/>
          <w:szCs w:val="22"/>
        </w:rPr>
        <w:lastRenderedPageBreak/>
        <w:t>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Вища атестаційна комісія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Державний фонд фундаментальних досліджень;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Міністерство освіти і науки України.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3. Основними завданнями якого центрального органу виконавчої влади є формування державної політики у сферах санітарного та епідемічного благополуччя населення, створення, виробництва, контролю якості та реалізації лікарських засобів, медичних імунобіологічних препаратів і медичних виробів, протидії ВІЛ-інфекції/</w:t>
      </w:r>
      <w:proofErr w:type="spellStart"/>
      <w:r w:rsidRPr="00BA42CE">
        <w:rPr>
          <w:sz w:val="22"/>
          <w:szCs w:val="22"/>
        </w:rPr>
        <w:t>СНІДу</w:t>
      </w:r>
      <w:proofErr w:type="spellEnd"/>
      <w:r w:rsidRPr="00BA42CE">
        <w:rPr>
          <w:sz w:val="22"/>
          <w:szCs w:val="22"/>
        </w:rPr>
        <w:t xml:space="preserve"> та іншим соціально небезпечним захворюванням?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Державної санітарно-епідеміологічної служби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Центру медичної статистики;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Державної служби лікарських засобів і виробів медичного призначення;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Міністерства охорони здоров’я України.</w:t>
      </w:r>
    </w:p>
    <w:p w:rsidR="00CE49B5" w:rsidRPr="00BA42CE" w:rsidRDefault="00CE49B5" w:rsidP="00CE49B5">
      <w:pPr>
        <w:pStyle w:val="aa"/>
        <w:ind w:left="284" w:firstLine="284"/>
        <w:rPr>
          <w:rStyle w:val="rvts0"/>
          <w:sz w:val="22"/>
          <w:szCs w:val="22"/>
        </w:rPr>
      </w:pPr>
      <w:r w:rsidRPr="00BA42CE">
        <w:rPr>
          <w:sz w:val="22"/>
          <w:szCs w:val="22"/>
        </w:rPr>
        <w:t xml:space="preserve">4. Який із зазначених органів влади є </w:t>
      </w:r>
      <w:r w:rsidRPr="00BA42CE">
        <w:rPr>
          <w:rStyle w:val="rvts0"/>
          <w:sz w:val="22"/>
          <w:szCs w:val="22"/>
        </w:rPr>
        <w:t>спеціально уповноваженим центральним органом виконавчої влади у сфері міжнаціональних відносин, релігії та захисту прав національних меншин України?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а) Державна служба охорони культурної спадщини; 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Комітет Верховної Ради України з питань прав людини, національних меншин і міжнаціональних відносин;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Міністерство культури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Національна рада України з питань телебачення і радіомовлення.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5. Основними завданнями якого органу є забезпечення формування та реалізація державної політики у молодіжній сфері, </w:t>
      </w:r>
      <w:proofErr w:type="spellStart"/>
      <w:r w:rsidRPr="00BA42CE">
        <w:rPr>
          <w:sz w:val="22"/>
          <w:szCs w:val="22"/>
        </w:rPr>
        <w:t>сфері</w:t>
      </w:r>
      <w:proofErr w:type="spellEnd"/>
      <w:r w:rsidRPr="00BA42CE">
        <w:rPr>
          <w:sz w:val="22"/>
          <w:szCs w:val="22"/>
        </w:rPr>
        <w:t xml:space="preserve"> фізичної культури і спорту, участь у формуванні та реалізація в межах своєї компетенції державної політики у сфері волонтерської діяльності?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Державного комітету України з питань фізичної культури і спорту;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Добровільного спортивного товариства “Гарт”;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Національного олімпійського комітету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Міністерства молоді та спорту України.</w:t>
      </w:r>
    </w:p>
    <w:p w:rsidR="00CE49B5" w:rsidRPr="00BA42CE" w:rsidRDefault="00CE49B5" w:rsidP="00CE49B5">
      <w:pPr>
        <w:pStyle w:val="aa"/>
        <w:ind w:left="284" w:firstLine="284"/>
        <w:rPr>
          <w:rStyle w:val="rvts0"/>
          <w:sz w:val="22"/>
          <w:szCs w:val="22"/>
        </w:rPr>
      </w:pPr>
      <w:r w:rsidRPr="00BA42CE">
        <w:rPr>
          <w:sz w:val="22"/>
          <w:szCs w:val="22"/>
        </w:rPr>
        <w:t xml:space="preserve">6. Який із зазначених органів влади є </w:t>
      </w:r>
      <w:r w:rsidRPr="00BA42CE">
        <w:rPr>
          <w:rStyle w:val="rvts0"/>
          <w:sz w:val="22"/>
          <w:szCs w:val="22"/>
        </w:rPr>
        <w:t xml:space="preserve">головним органом у </w:t>
      </w:r>
      <w:r w:rsidRPr="00BA42CE">
        <w:rPr>
          <w:rStyle w:val="rvts0"/>
          <w:sz w:val="22"/>
          <w:szCs w:val="22"/>
        </w:rPr>
        <w:lastRenderedPageBreak/>
        <w:t>системі центральних органів виконавчої влади з формування та забезпечення реалізації державної політики у сферах зайнятості населення та трудової міграції, трудових відносин, …?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Міністерство соціальної політики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Державна служба зайнятості населення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Міністерство молоді та спорту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Державна міграційна служба України.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7. Наповнюваність класів загальноосвітніх навчальних закладів не повинна перевищувати: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встановлюється, виходячи із розумної достатності.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30 учнів;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необмежена;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25 учнів.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8. Законом України “Про освіту” передбачено безкоштовне регулярне підвезення до школи і зі школи рейсовим транспортом або транспортом підприємств, установ та організацій учнів, які проживають у сільській місцевості на відстані … . 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а) понад 3 кілометри від школи; 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понад 5 кілометрів від школи;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понад 7 кілометрів від школи;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г) понад </w:t>
      </w:r>
      <w:smartTag w:uri="urn:schemas-microsoft-com:office:smarttags" w:element="metricconverter">
        <w:smartTagPr>
          <w:attr w:name="ProductID" w:val="3 кілометри"/>
        </w:smartTagPr>
        <w:r w:rsidRPr="00BA42CE">
          <w:rPr>
            <w:sz w:val="22"/>
            <w:szCs w:val="22"/>
          </w:rPr>
          <w:t>3 кілометри</w:t>
        </w:r>
      </w:smartTag>
      <w:r w:rsidRPr="00BA42CE">
        <w:rPr>
          <w:sz w:val="22"/>
          <w:szCs w:val="22"/>
        </w:rPr>
        <w:t xml:space="preserve"> в холодну пору року.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9. Ліцензуванню, атестації та акредитації підлягають вищі і професійно-технічні навчальні заклади.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незалежно від форми власності та підпорядкування;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недержавної форми власності;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національні навчальні заклади;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г) новостворені навчальні заклади. 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10. Хто присвоює у встановленому порядку вчені звання «доцент» і «професор» науковим та науково-педагогічним працівникам?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Міністерство освіти і науки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Державна атестаційна комісія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в) Президент України; 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г) Вчені ради вищих навчальних закладів. 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11. За яких умов пацієнту відповідно до </w:t>
      </w:r>
      <w:proofErr w:type="spellStart"/>
      <w:r w:rsidRPr="00BA42CE">
        <w:rPr>
          <w:sz w:val="22"/>
          <w:szCs w:val="22"/>
        </w:rPr>
        <w:t>медико-</w:t>
      </w:r>
      <w:r w:rsidRPr="00BA42CE">
        <w:rPr>
          <w:sz w:val="22"/>
          <w:szCs w:val="22"/>
        </w:rPr>
        <w:lastRenderedPageBreak/>
        <w:t>біологічних</w:t>
      </w:r>
      <w:proofErr w:type="spellEnd"/>
      <w:r w:rsidRPr="00BA42CE">
        <w:rPr>
          <w:sz w:val="22"/>
          <w:szCs w:val="22"/>
        </w:rPr>
        <w:t xml:space="preserve"> і соціально-психологічних показань, які встановлюються МОЗ України, може бути проведено зміну (корекцію) його статевої належності?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на його прохання;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за наполяганням та підтримкою друзів;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з конспіративних мотивів;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г) з естетичних мотивів. 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12. Вивезенню з України не підлягають: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культурні цінності, включені до Національного архівного фонду;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культурні цінності, що перебувають у комунальній власності;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культурні цінності, що перебувають у приватній власності;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культурні цінності, ввезені в Україну на давальницьких умовах.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13. Згідно чинного законодавства України турист це: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особа, що бажає відпочити;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особа, яка здійснює подорож Україною або до іншої країни з не забороненою законом країни перебування метою на термін від 24 годин до одного року без здійснення будь-якої оплачуваної діяльності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особа, що скористалася послугами туроператорів;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особа, що бажає збагатити свій духовний світ.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14. Що таке прожитковий мінімум? 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мінімальний вік, що може прожити людина виходячи з її фізіологічних особливостей;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мінімальний вік людини для призначення пенсії;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вартісна величина, що включає набір продуктів харчування для нормального функціонування організму людини і збереження його здоров’я … 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працездатний вік людини.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15. Що таке малозабезпечена сім’я?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сім’я, яка з поважних або незалежних від неї причин має середньомісячний сукупний дохід нижче прожиткового мінімуму для сім’ї;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сім’я, що немає батька чи матері;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lastRenderedPageBreak/>
        <w:t>в) сім’я, що немає власного житла;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сім’я, що отримує субсидію.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16. Де і коли були відроджені </w:t>
      </w:r>
      <w:proofErr w:type="spellStart"/>
      <w:r w:rsidRPr="00BA42CE">
        <w:rPr>
          <w:sz w:val="22"/>
          <w:szCs w:val="22"/>
        </w:rPr>
        <w:t>Пьєром</w:t>
      </w:r>
      <w:proofErr w:type="spellEnd"/>
      <w:r w:rsidRPr="00BA42CE">
        <w:rPr>
          <w:sz w:val="22"/>
          <w:szCs w:val="22"/>
        </w:rPr>
        <w:t xml:space="preserve"> де </w:t>
      </w:r>
      <w:proofErr w:type="spellStart"/>
      <w:r w:rsidRPr="00BA42CE">
        <w:rPr>
          <w:sz w:val="22"/>
          <w:szCs w:val="22"/>
        </w:rPr>
        <w:t>Кубертеном</w:t>
      </w:r>
      <w:proofErr w:type="spellEnd"/>
      <w:r w:rsidRPr="00BA42CE">
        <w:rPr>
          <w:sz w:val="22"/>
          <w:szCs w:val="22"/>
        </w:rPr>
        <w:t xml:space="preserve"> перші Олімпійські ігри?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в Стокгольмі в 1912 р.;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в Лондоні в 1908 р.;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в) </w:t>
      </w:r>
      <w:proofErr w:type="spellStart"/>
      <w:r w:rsidRPr="00BA42CE">
        <w:rPr>
          <w:sz w:val="22"/>
          <w:szCs w:val="22"/>
        </w:rPr>
        <w:t>в</w:t>
      </w:r>
      <w:proofErr w:type="spellEnd"/>
      <w:r w:rsidRPr="00BA42CE">
        <w:rPr>
          <w:sz w:val="22"/>
          <w:szCs w:val="22"/>
        </w:rPr>
        <w:t xml:space="preserve"> Парижі в 1875 р.;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в Афінах в 1896 р.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17. У наданні державної соціальної допомоги може бути відмовлено, а виплата призначеної допомоги може бути припинена у … :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у разі зміни прізвища особи;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б) коли у власності чи володінні малозабезпеченої сім’ї є земельна ділянка площею понад </w:t>
      </w:r>
      <w:smartTag w:uri="urn:schemas-microsoft-com:office:smarttags" w:element="metricconverter">
        <w:smartTagPr>
          <w:attr w:name="ProductID" w:val="0,60 га"/>
        </w:smartTagPr>
        <w:r w:rsidRPr="00BA42CE">
          <w:rPr>
            <w:sz w:val="22"/>
            <w:szCs w:val="22"/>
          </w:rPr>
          <w:t>0,60 га</w:t>
        </w:r>
      </w:smartTag>
      <w:r w:rsidRPr="00BA42CE">
        <w:rPr>
          <w:sz w:val="22"/>
          <w:szCs w:val="22"/>
        </w:rPr>
        <w:t>.;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у разі невикористання сім’єю можливостей знаходження додаткових джерел для існування;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у разі одруження особи.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18. Який норматив робочих місць для забезпечення працевлаштування інвалідів встановлений для підприємств, установ та організацій?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не встановлений;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на розсуд керівника;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4% від загальної чисельності працюючих;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г) чотири робочі місця. 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</w:p>
    <w:p w:rsidR="00CE49B5" w:rsidRPr="00BA42CE" w:rsidRDefault="00CE49B5" w:rsidP="00CE49B5">
      <w:pPr>
        <w:pStyle w:val="aa"/>
        <w:ind w:left="284" w:firstLine="142"/>
        <w:jc w:val="center"/>
        <w:rPr>
          <w:b/>
          <w:sz w:val="22"/>
          <w:szCs w:val="22"/>
        </w:rPr>
      </w:pPr>
      <w:r w:rsidRPr="00BA42CE">
        <w:rPr>
          <w:b/>
          <w:sz w:val="22"/>
          <w:szCs w:val="22"/>
        </w:rPr>
        <w:t>Тема 11. Управління адміністративно-політичною сферою</w:t>
      </w:r>
    </w:p>
    <w:p w:rsidR="00CE49B5" w:rsidRPr="00BA42CE" w:rsidRDefault="00CE49B5" w:rsidP="00CE49B5">
      <w:pPr>
        <w:pStyle w:val="a8"/>
        <w:spacing w:line="240" w:lineRule="auto"/>
        <w:ind w:left="284" w:firstLine="284"/>
        <w:outlineLvl w:val="0"/>
        <w:rPr>
          <w:caps/>
          <w:sz w:val="22"/>
          <w:szCs w:val="22"/>
          <w:u w:val="none"/>
        </w:rPr>
      </w:pP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1. Завданням якого органу є захист державного суверенітету, конституційного ладу, територіальної цілісності, економічного, науково-технічного і оборонного потенціалу України, законних інтересів держави та прав громадян від розвідувально-підривної діяльності іноземних спеціальних служб, посягань з боку окремих організацій, груп та осіб, а також забезпечення охорони державної таємниці?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Служби безпеки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lastRenderedPageBreak/>
        <w:t>б) Міністерства оборони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Головного розвідувального Управління Міністерства оборони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Ради національної безпеки і оборони України.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2. Основним завданням якого органу є здійснення в установленому порядку прикордонного контролю і пропуску через державний кордон України осіб, транспортних засобів, вантажів та іншого майна, а також виявлення і припинення випадків незаконного їх переміщення?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Державної прикордонної служби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Міністерства доходів і зборів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Державної міграційної служби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Служби безпеки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3. Основними завданнями якого органу є </w:t>
      </w:r>
      <w:r w:rsidRPr="00BA42CE">
        <w:rPr>
          <w:rStyle w:val="rvts0"/>
          <w:sz w:val="22"/>
          <w:szCs w:val="22"/>
        </w:rPr>
        <w:t xml:space="preserve">забезпечення формування державної політики у сферах цивільного захисту, </w:t>
      </w:r>
      <w:proofErr w:type="spellStart"/>
      <w:r w:rsidRPr="00BA42CE">
        <w:rPr>
          <w:rStyle w:val="rvts0"/>
          <w:sz w:val="22"/>
          <w:szCs w:val="22"/>
        </w:rPr>
        <w:t>захисту</w:t>
      </w:r>
      <w:proofErr w:type="spellEnd"/>
      <w:r w:rsidRPr="00BA42CE">
        <w:rPr>
          <w:rStyle w:val="rvts0"/>
          <w:sz w:val="22"/>
          <w:szCs w:val="22"/>
        </w:rPr>
        <w:t xml:space="preserve"> населення і територій від надзвичайних ситуацій та запобігання їх виникненню, ліквідації надзвичайних ситуацій, рятувальної справи, гасіння пожеж, пожежної та техногенної безпеки, діяльності аварійно-рятувальних служб, профілактики травматизму невиробничого характеру, а також гідрометеорологічної діяльності?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Державної служби України з надзвичайних ситуацій;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Міністерства оборони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Ради національної безпеки і оборони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підрозділів цивільного захисту.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4. Основним завданням якого органу є формування та забезпечення реалізації державної політики у сфері захисту прав і свобод людини і громадянина, власності, інтересів суспільства і держави від злочинних посягань, … 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Служби безпеки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б) Головного штабу МВС України; 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Міністерства внутрішніх справ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Міністерства оборони України.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5. Основними завданнями якого інституту держави є охорона та оборона важливих державних об’єктів, виправно-трудових і лікувально-трудових установ, об’єктів </w:t>
      </w:r>
      <w:r w:rsidRPr="00BA42CE">
        <w:rPr>
          <w:sz w:val="22"/>
          <w:szCs w:val="22"/>
        </w:rPr>
        <w:lastRenderedPageBreak/>
        <w:t>матеріально-технічного та військового забезпечення Міністерства внутрішніх справ України?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Державної служби охорони МВС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Управління державної охорони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внутрішніх військ МВС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Міністерства внутрішніх справ України.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6. Основним завданням якого органу є </w:t>
      </w:r>
      <w:r w:rsidRPr="00BA42CE">
        <w:rPr>
          <w:rStyle w:val="rvts0"/>
          <w:sz w:val="22"/>
          <w:szCs w:val="22"/>
        </w:rPr>
        <w:t xml:space="preserve">формування і забезпечення реалізації державної правової політики, </w:t>
      </w:r>
      <w:proofErr w:type="spellStart"/>
      <w:r w:rsidRPr="00BA42CE">
        <w:rPr>
          <w:rStyle w:val="rvts0"/>
          <w:sz w:val="22"/>
          <w:szCs w:val="22"/>
        </w:rPr>
        <w:t>політики</w:t>
      </w:r>
      <w:proofErr w:type="spellEnd"/>
      <w:r w:rsidRPr="00BA42CE">
        <w:rPr>
          <w:rStyle w:val="rvts0"/>
          <w:sz w:val="22"/>
          <w:szCs w:val="22"/>
        </w:rPr>
        <w:t xml:space="preserve"> у сфері адаптації законодавства України до законодавства ЄС, політики з питань банкрутства?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Міністерства закордонних справ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Міністерства економічного розвитку і торгівлі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Верховної Ради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Міністерства юстиції України.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7. Основними завданнями якого органу є участь у формуванні та реалізації державної політики, спрямованої на інтеграцію України в європейський політичний, економічний, правовий простір з метою набуття членства в Європейському Союзі, продовження конструктивного партнерства з НАТО? 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Міністерства закордонних справ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Міністерства економічного розвитку і торгівлі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в) Служби безпеки України; 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Міністерства оборони України.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8. Хто є </w:t>
      </w:r>
      <w:r w:rsidRPr="00BA42CE">
        <w:rPr>
          <w:snapToGrid w:val="0"/>
          <w:sz w:val="22"/>
          <w:szCs w:val="22"/>
          <w:lang w:eastAsia="ru-RU"/>
        </w:rPr>
        <w:t>Головою Ради національної безпеки і оборони України?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Міністр оборони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Голова Служби безпеки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в) </w:t>
      </w:r>
      <w:r w:rsidRPr="00BA42CE">
        <w:rPr>
          <w:snapToGrid w:val="0"/>
          <w:sz w:val="22"/>
          <w:szCs w:val="22"/>
          <w:lang w:eastAsia="ru-RU"/>
        </w:rPr>
        <w:t>Президент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Прем’єр-міністр України.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9. На кого покладається стримування збройної агресії  проти України та відсіч їй, охорону повітряного простору держави та підводного простору у межах територіального моря України у випадках, визначених законом, беруть участь у заходах, спрямованих на боротьбу з тероризмом?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на Міністерство внутрішніх справ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на Службу безпеки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lastRenderedPageBreak/>
        <w:t>в) на Державну прикордонну службу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на Збройні Сили України.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10. Хто здійснює безпосереднє військове керівництво Збройними Силами України? 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Президент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б) Головнокомандувач Збройних Сил України; 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в) Верховний Головнокомандувач Збройних Сил України; 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Міністр оборони України.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11. Кого Україна вважає своїм воєнним противником?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а) Російську Федерацію; 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країни НАТО;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Ірак;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державу або групу держав, послідовна недружня політика яких загрожуватиме воєнній безпеці України.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12. У воєнний час особи жіночої статі, які перебувають на військовому обліку чи пройшли загальне військове навчання, можуть бути призвані на військову службу за рішенням … 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Міністра оборони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чоловіка, а у випадку його відсутності – військового комісара;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Президента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начальника Генерального штабу Збройних Сил України.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13. Ким затверджується гранична чисельність працівників МВС України?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Президентом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б) Кабінетом Міністрів України; 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Міністром внутрішніх справ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Верховною Радою України.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14. Який державний орган забезпечує в порядку, встановленому законодавством України, добір та підготовку кандидатів у судді?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Міністерство юстиції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Верховний Суд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Комітет ВР України з питань правової політики;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г) </w:t>
      </w:r>
      <w:r w:rsidRPr="00BA42CE">
        <w:rPr>
          <w:snapToGrid w:val="0"/>
          <w:sz w:val="22"/>
          <w:szCs w:val="22"/>
          <w:lang w:eastAsia="ru-RU"/>
        </w:rPr>
        <w:t>Вища кваліфікаційна комісія суддів України</w:t>
      </w:r>
      <w:r w:rsidRPr="00BA42CE">
        <w:rPr>
          <w:sz w:val="22"/>
          <w:szCs w:val="22"/>
        </w:rPr>
        <w:t xml:space="preserve">. 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 xml:space="preserve">15. За рахунок яких джерел фінансуються витрати, пов’язані з утриманням працівників дипломатичних </w:t>
      </w:r>
      <w:r w:rsidRPr="00BA42CE">
        <w:rPr>
          <w:sz w:val="22"/>
          <w:szCs w:val="22"/>
        </w:rPr>
        <w:lastRenderedPageBreak/>
        <w:t>представництв України за кордоном?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за кошти української діаспори;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за кошти країни, де знаходиться така установа;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за кошти Державного бюджету України;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за кошти, отримані від господарської діяльності цих установ.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16. Посол або посланник України приступає до виконання своїх службових обов’язків у державі перебування з моменту … .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а) вручення листа Міністра закордонних справ України Міністру закордонних справ держави, до якої він призначений;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б) перетину кордону держави, до якої він призначений;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в) після прийому керівництвом держави, до якої він призначений;</w:t>
      </w:r>
    </w:p>
    <w:p w:rsidR="00CE49B5" w:rsidRPr="00BA42CE" w:rsidRDefault="00CE49B5" w:rsidP="00CE49B5">
      <w:pPr>
        <w:pStyle w:val="aa"/>
        <w:ind w:left="284" w:firstLine="284"/>
        <w:rPr>
          <w:sz w:val="22"/>
          <w:szCs w:val="22"/>
        </w:rPr>
      </w:pPr>
      <w:r w:rsidRPr="00BA42CE">
        <w:rPr>
          <w:sz w:val="22"/>
          <w:szCs w:val="22"/>
        </w:rPr>
        <w:t>г) вручення вірчої грамоти главі держави, до якої він призначений.</w:t>
      </w:r>
    </w:p>
    <w:p w:rsidR="00CE49B5" w:rsidRPr="00456FD0" w:rsidRDefault="00CE49B5" w:rsidP="00CE49B5">
      <w:pPr>
        <w:ind w:left="283"/>
      </w:pPr>
    </w:p>
    <w:p w:rsidR="00664D3D" w:rsidRDefault="00664D3D"/>
    <w:sectPr w:rsidR="00664D3D" w:rsidSect="00456FD0">
      <w:headerReference w:type="even" r:id="rId7"/>
      <w:headerReference w:type="default" r:id="rId8"/>
      <w:footerReference w:type="even" r:id="rId9"/>
      <w:pgSz w:w="8392" w:h="11907" w:code="11"/>
      <w:pgMar w:top="1134" w:right="1134" w:bottom="1247" w:left="1134" w:header="0" w:footer="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047" w:rsidRDefault="00CE49B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424047" w:rsidRDefault="00CE49B5">
    <w:pPr>
      <w:pStyle w:val="a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047" w:rsidRDefault="00CE49B5">
    <w:pPr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24047" w:rsidRDefault="00CE49B5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20B" w:rsidRDefault="00CE49B5" w:rsidP="00BA42CE">
    <w:pPr>
      <w:pStyle w:val="a3"/>
      <w:jc w:val="center"/>
    </w:pPr>
  </w:p>
  <w:p w:rsidR="00424047" w:rsidRDefault="00CE49B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7EB9"/>
    <w:multiLevelType w:val="singleLevel"/>
    <w:tmpl w:val="58947C1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6215D5B"/>
    <w:multiLevelType w:val="multilevel"/>
    <w:tmpl w:val="2AF8E0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94B3182"/>
    <w:multiLevelType w:val="singleLevel"/>
    <w:tmpl w:val="E3667F5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3">
    <w:nsid w:val="0B207D81"/>
    <w:multiLevelType w:val="singleLevel"/>
    <w:tmpl w:val="431CD62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E2131D0"/>
    <w:multiLevelType w:val="singleLevel"/>
    <w:tmpl w:val="E3667F5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5">
    <w:nsid w:val="15174E87"/>
    <w:multiLevelType w:val="singleLevel"/>
    <w:tmpl w:val="431CD62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AE27519"/>
    <w:multiLevelType w:val="singleLevel"/>
    <w:tmpl w:val="E3667F5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7">
    <w:nsid w:val="1B814A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321687E"/>
    <w:multiLevelType w:val="singleLevel"/>
    <w:tmpl w:val="E3667F5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9">
    <w:nsid w:val="388470B3"/>
    <w:multiLevelType w:val="singleLevel"/>
    <w:tmpl w:val="2CD07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A432CC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00B0853"/>
    <w:multiLevelType w:val="singleLevel"/>
    <w:tmpl w:val="431CD62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52BB241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4BB4F34"/>
    <w:multiLevelType w:val="singleLevel"/>
    <w:tmpl w:val="632CF2E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5AAF3EF2"/>
    <w:multiLevelType w:val="singleLevel"/>
    <w:tmpl w:val="43AC7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12"/>
  </w:num>
  <w:num w:numId="10">
    <w:abstractNumId w:val="3"/>
  </w:num>
  <w:num w:numId="11">
    <w:abstractNumId w:val="9"/>
  </w:num>
  <w:num w:numId="12">
    <w:abstractNumId w:val="11"/>
  </w:num>
  <w:num w:numId="13">
    <w:abstractNumId w:val="5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B5"/>
    <w:rsid w:val="00664D3D"/>
    <w:rsid w:val="00CE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B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uk-UA"/>
    </w:rPr>
  </w:style>
  <w:style w:type="paragraph" w:styleId="1">
    <w:name w:val="heading 1"/>
    <w:basedOn w:val="a"/>
    <w:link w:val="10"/>
    <w:qFormat/>
    <w:rsid w:val="00CE49B5"/>
    <w:pPr>
      <w:widowControl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CE49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9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E49B5"/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paragraph" w:styleId="a3">
    <w:name w:val="header"/>
    <w:basedOn w:val="a"/>
    <w:link w:val="a4"/>
    <w:uiPriority w:val="99"/>
    <w:rsid w:val="00CE49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49B5"/>
    <w:rPr>
      <w:rFonts w:ascii="Times New Roman" w:eastAsia="Times New Roman" w:hAnsi="Times New Roman" w:cs="Times New Roman"/>
      <w:sz w:val="26"/>
      <w:szCs w:val="20"/>
      <w:lang w:val="uk-UA" w:eastAsia="uk-UA"/>
    </w:rPr>
  </w:style>
  <w:style w:type="character" w:styleId="a5">
    <w:name w:val="page number"/>
    <w:basedOn w:val="a0"/>
    <w:rsid w:val="00CE49B5"/>
    <w:rPr>
      <w:sz w:val="20"/>
    </w:rPr>
  </w:style>
  <w:style w:type="paragraph" w:styleId="a6">
    <w:name w:val="footer"/>
    <w:basedOn w:val="a"/>
    <w:link w:val="a7"/>
    <w:rsid w:val="00CE49B5"/>
    <w:pPr>
      <w:tabs>
        <w:tab w:val="center" w:pos="4677"/>
        <w:tab w:val="right" w:pos="9355"/>
      </w:tabs>
    </w:pPr>
    <w:rPr>
      <w:sz w:val="20"/>
    </w:rPr>
  </w:style>
  <w:style w:type="character" w:customStyle="1" w:styleId="a7">
    <w:name w:val="Нижний колонтитул Знак"/>
    <w:basedOn w:val="a0"/>
    <w:link w:val="a6"/>
    <w:rsid w:val="00CE49B5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8">
    <w:name w:val="Title"/>
    <w:basedOn w:val="a"/>
    <w:link w:val="a9"/>
    <w:qFormat/>
    <w:rsid w:val="00CE49B5"/>
    <w:pPr>
      <w:spacing w:line="360" w:lineRule="auto"/>
      <w:jc w:val="center"/>
    </w:pPr>
    <w:rPr>
      <w:b/>
      <w:sz w:val="28"/>
      <w:u w:val="single"/>
    </w:rPr>
  </w:style>
  <w:style w:type="character" w:customStyle="1" w:styleId="a9">
    <w:name w:val="Название Знак"/>
    <w:basedOn w:val="a0"/>
    <w:link w:val="a8"/>
    <w:rsid w:val="00CE49B5"/>
    <w:rPr>
      <w:rFonts w:ascii="Times New Roman" w:eastAsia="Times New Roman" w:hAnsi="Times New Roman" w:cs="Times New Roman"/>
      <w:b/>
      <w:sz w:val="28"/>
      <w:szCs w:val="20"/>
      <w:u w:val="single"/>
      <w:lang w:val="uk-UA" w:eastAsia="uk-UA"/>
    </w:rPr>
  </w:style>
  <w:style w:type="paragraph" w:styleId="aa">
    <w:name w:val="Body Text"/>
    <w:basedOn w:val="a"/>
    <w:link w:val="ab"/>
    <w:rsid w:val="00CE49B5"/>
    <w:rPr>
      <w:sz w:val="28"/>
    </w:rPr>
  </w:style>
  <w:style w:type="character" w:customStyle="1" w:styleId="ab">
    <w:name w:val="Основной текст Знак"/>
    <w:basedOn w:val="a0"/>
    <w:link w:val="aa"/>
    <w:rsid w:val="00CE49B5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c">
    <w:name w:val="Body Text Indent"/>
    <w:basedOn w:val="a"/>
    <w:link w:val="ad"/>
    <w:rsid w:val="00CE49B5"/>
    <w:pPr>
      <w:spacing w:line="360" w:lineRule="auto"/>
      <w:ind w:firstLine="260"/>
    </w:pPr>
    <w:rPr>
      <w:snapToGrid w:val="0"/>
      <w:sz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E49B5"/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paragraph" w:styleId="21">
    <w:name w:val="Body Text Indent 2"/>
    <w:basedOn w:val="a"/>
    <w:link w:val="22"/>
    <w:rsid w:val="00CE49B5"/>
    <w:pPr>
      <w:spacing w:line="360" w:lineRule="auto"/>
      <w:ind w:firstLine="567"/>
    </w:pPr>
    <w:rPr>
      <w:snapToGrid w:val="0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E49B5"/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paragraph" w:styleId="3">
    <w:name w:val="Body Text Indent 3"/>
    <w:basedOn w:val="a"/>
    <w:link w:val="30"/>
    <w:rsid w:val="00CE49B5"/>
    <w:pPr>
      <w:spacing w:line="324" w:lineRule="auto"/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CE49B5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HTML">
    <w:name w:val="HTML Preformatted"/>
    <w:basedOn w:val="a"/>
    <w:link w:val="HTML0"/>
    <w:rsid w:val="00CE49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CE49B5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customStyle="1" w:styleId="BK-Times12">
    <w:name w:val="BK-Times12"/>
    <w:basedOn w:val="a"/>
    <w:rsid w:val="00CE49B5"/>
    <w:pPr>
      <w:widowControl/>
      <w:ind w:firstLine="284"/>
    </w:pPr>
    <w:rPr>
      <w:sz w:val="24"/>
    </w:rPr>
  </w:style>
  <w:style w:type="character" w:customStyle="1" w:styleId="rvts0">
    <w:name w:val="rvts0"/>
    <w:basedOn w:val="a0"/>
    <w:rsid w:val="00CE49B5"/>
  </w:style>
  <w:style w:type="paragraph" w:styleId="ae">
    <w:name w:val="Normal (Web)"/>
    <w:basedOn w:val="a"/>
    <w:rsid w:val="00CE49B5"/>
    <w:pPr>
      <w:widowControl/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f">
    <w:name w:val="Strong"/>
    <w:basedOn w:val="a0"/>
    <w:qFormat/>
    <w:rsid w:val="00CE49B5"/>
    <w:rPr>
      <w:b/>
      <w:bCs/>
    </w:rPr>
  </w:style>
  <w:style w:type="character" w:styleId="af0">
    <w:name w:val="Hyperlink"/>
    <w:basedOn w:val="a0"/>
    <w:uiPriority w:val="99"/>
    <w:unhideWhenUsed/>
    <w:rsid w:val="00CE49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B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uk-UA"/>
    </w:rPr>
  </w:style>
  <w:style w:type="paragraph" w:styleId="1">
    <w:name w:val="heading 1"/>
    <w:basedOn w:val="a"/>
    <w:link w:val="10"/>
    <w:qFormat/>
    <w:rsid w:val="00CE49B5"/>
    <w:pPr>
      <w:widowControl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CE49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9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E49B5"/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paragraph" w:styleId="a3">
    <w:name w:val="header"/>
    <w:basedOn w:val="a"/>
    <w:link w:val="a4"/>
    <w:uiPriority w:val="99"/>
    <w:rsid w:val="00CE49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49B5"/>
    <w:rPr>
      <w:rFonts w:ascii="Times New Roman" w:eastAsia="Times New Roman" w:hAnsi="Times New Roman" w:cs="Times New Roman"/>
      <w:sz w:val="26"/>
      <w:szCs w:val="20"/>
      <w:lang w:val="uk-UA" w:eastAsia="uk-UA"/>
    </w:rPr>
  </w:style>
  <w:style w:type="character" w:styleId="a5">
    <w:name w:val="page number"/>
    <w:basedOn w:val="a0"/>
    <w:rsid w:val="00CE49B5"/>
    <w:rPr>
      <w:sz w:val="20"/>
    </w:rPr>
  </w:style>
  <w:style w:type="paragraph" w:styleId="a6">
    <w:name w:val="footer"/>
    <w:basedOn w:val="a"/>
    <w:link w:val="a7"/>
    <w:rsid w:val="00CE49B5"/>
    <w:pPr>
      <w:tabs>
        <w:tab w:val="center" w:pos="4677"/>
        <w:tab w:val="right" w:pos="9355"/>
      </w:tabs>
    </w:pPr>
    <w:rPr>
      <w:sz w:val="20"/>
    </w:rPr>
  </w:style>
  <w:style w:type="character" w:customStyle="1" w:styleId="a7">
    <w:name w:val="Нижний колонтитул Знак"/>
    <w:basedOn w:val="a0"/>
    <w:link w:val="a6"/>
    <w:rsid w:val="00CE49B5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8">
    <w:name w:val="Title"/>
    <w:basedOn w:val="a"/>
    <w:link w:val="a9"/>
    <w:qFormat/>
    <w:rsid w:val="00CE49B5"/>
    <w:pPr>
      <w:spacing w:line="360" w:lineRule="auto"/>
      <w:jc w:val="center"/>
    </w:pPr>
    <w:rPr>
      <w:b/>
      <w:sz w:val="28"/>
      <w:u w:val="single"/>
    </w:rPr>
  </w:style>
  <w:style w:type="character" w:customStyle="1" w:styleId="a9">
    <w:name w:val="Название Знак"/>
    <w:basedOn w:val="a0"/>
    <w:link w:val="a8"/>
    <w:rsid w:val="00CE49B5"/>
    <w:rPr>
      <w:rFonts w:ascii="Times New Roman" w:eastAsia="Times New Roman" w:hAnsi="Times New Roman" w:cs="Times New Roman"/>
      <w:b/>
      <w:sz w:val="28"/>
      <w:szCs w:val="20"/>
      <w:u w:val="single"/>
      <w:lang w:val="uk-UA" w:eastAsia="uk-UA"/>
    </w:rPr>
  </w:style>
  <w:style w:type="paragraph" w:styleId="aa">
    <w:name w:val="Body Text"/>
    <w:basedOn w:val="a"/>
    <w:link w:val="ab"/>
    <w:rsid w:val="00CE49B5"/>
    <w:rPr>
      <w:sz w:val="28"/>
    </w:rPr>
  </w:style>
  <w:style w:type="character" w:customStyle="1" w:styleId="ab">
    <w:name w:val="Основной текст Знак"/>
    <w:basedOn w:val="a0"/>
    <w:link w:val="aa"/>
    <w:rsid w:val="00CE49B5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c">
    <w:name w:val="Body Text Indent"/>
    <w:basedOn w:val="a"/>
    <w:link w:val="ad"/>
    <w:rsid w:val="00CE49B5"/>
    <w:pPr>
      <w:spacing w:line="360" w:lineRule="auto"/>
      <w:ind w:firstLine="260"/>
    </w:pPr>
    <w:rPr>
      <w:snapToGrid w:val="0"/>
      <w:sz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E49B5"/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paragraph" w:styleId="21">
    <w:name w:val="Body Text Indent 2"/>
    <w:basedOn w:val="a"/>
    <w:link w:val="22"/>
    <w:rsid w:val="00CE49B5"/>
    <w:pPr>
      <w:spacing w:line="360" w:lineRule="auto"/>
      <w:ind w:firstLine="567"/>
    </w:pPr>
    <w:rPr>
      <w:snapToGrid w:val="0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E49B5"/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paragraph" w:styleId="3">
    <w:name w:val="Body Text Indent 3"/>
    <w:basedOn w:val="a"/>
    <w:link w:val="30"/>
    <w:rsid w:val="00CE49B5"/>
    <w:pPr>
      <w:spacing w:line="324" w:lineRule="auto"/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CE49B5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HTML">
    <w:name w:val="HTML Preformatted"/>
    <w:basedOn w:val="a"/>
    <w:link w:val="HTML0"/>
    <w:rsid w:val="00CE49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CE49B5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customStyle="1" w:styleId="BK-Times12">
    <w:name w:val="BK-Times12"/>
    <w:basedOn w:val="a"/>
    <w:rsid w:val="00CE49B5"/>
    <w:pPr>
      <w:widowControl/>
      <w:ind w:firstLine="284"/>
    </w:pPr>
    <w:rPr>
      <w:sz w:val="24"/>
    </w:rPr>
  </w:style>
  <w:style w:type="character" w:customStyle="1" w:styleId="rvts0">
    <w:name w:val="rvts0"/>
    <w:basedOn w:val="a0"/>
    <w:rsid w:val="00CE49B5"/>
  </w:style>
  <w:style w:type="paragraph" w:styleId="ae">
    <w:name w:val="Normal (Web)"/>
    <w:basedOn w:val="a"/>
    <w:rsid w:val="00CE49B5"/>
    <w:pPr>
      <w:widowControl/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f">
    <w:name w:val="Strong"/>
    <w:basedOn w:val="a0"/>
    <w:qFormat/>
    <w:rsid w:val="00CE49B5"/>
    <w:rPr>
      <w:b/>
      <w:bCs/>
    </w:rPr>
  </w:style>
  <w:style w:type="character" w:styleId="af0">
    <w:name w:val="Hyperlink"/>
    <w:basedOn w:val="a0"/>
    <w:uiPriority w:val="99"/>
    <w:unhideWhenUsed/>
    <w:rsid w:val="00CE49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rada.gov.ua/go/963-1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6764</Words>
  <Characters>38558</Characters>
  <Application>Microsoft Office Word</Application>
  <DocSecurity>0</DocSecurity>
  <Lines>321</Lines>
  <Paragraphs>90</Paragraphs>
  <ScaleCrop>false</ScaleCrop>
  <Company/>
  <LinksUpToDate>false</LinksUpToDate>
  <CharactersWithSpaces>45232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2019-11-30T17:57:00Z</dcterms:created>
  <dcterms:modified xsi:type="dcterms:W3CDTF">2019-11-30T18:00:00Z</dcterms:modified>
</cp:coreProperties>
</file>