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8020" w14:textId="7C95418C" w:rsidR="00015F60" w:rsidRPr="00EE6800" w:rsidRDefault="00015F60" w:rsidP="0001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proofErr w:type="spellStart"/>
      <w:r w:rsidRPr="00EE6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Плешкановська</w:t>
      </w:r>
      <w:proofErr w:type="spellEnd"/>
      <w:r w:rsidRPr="00EE6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Алла Михайлівна</w:t>
      </w:r>
    </w:p>
    <w:p w14:paraId="60F723AF" w14:textId="77777777" w:rsidR="00614B70" w:rsidRDefault="00614B70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0BE576" w14:textId="5E6FC3B9" w:rsid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</w:t>
      </w:r>
      <w:r w:rsidRPr="0001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пеціальність за дипломом про вищу освіту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F571B9">
        <w:rPr>
          <w:rFonts w:ascii="Times New Roman" w:hAnsi="Times New Roman" w:cs="Times New Roman"/>
          <w:sz w:val="28"/>
          <w:szCs w:val="28"/>
          <w:lang w:val="uk-UA"/>
        </w:rPr>
        <w:t>міське будівництво,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диплом </w:t>
      </w:r>
      <w:r w:rsidRPr="00F571B9">
        <w:rPr>
          <w:rFonts w:ascii="Times New Roman" w:hAnsi="Times New Roman" w:cs="Times New Roman"/>
          <w:sz w:val="28"/>
          <w:szCs w:val="28"/>
          <w:lang w:val="uk-UA"/>
        </w:rPr>
        <w:t>ИВ-І 3 219078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F571B9">
        <w:rPr>
          <w:rFonts w:ascii="Times New Roman" w:hAnsi="Times New Roman" w:cs="Times New Roman"/>
          <w:sz w:val="28"/>
          <w:szCs w:val="28"/>
          <w:lang w:val="uk-UA"/>
        </w:rPr>
        <w:t>нженер-будівельник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4B70">
        <w:rPr>
          <w:rFonts w:ascii="Times New Roman" w:hAnsi="Times New Roman" w:cs="Times New Roman"/>
          <w:sz w:val="28"/>
          <w:szCs w:val="28"/>
          <w:lang w:val="uk-UA"/>
        </w:rPr>
        <w:t>Київський інженерно-будівельний інститут, 1985 р.</w:t>
      </w:r>
    </w:p>
    <w:p w14:paraId="00B487DF" w14:textId="28CD2C90" w:rsid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C4E2B4" w14:textId="77777777" w:rsid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</w:t>
      </w:r>
      <w:r w:rsidRPr="0001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ауковий ступінь і за якою спеціальністю</w:t>
      </w:r>
      <w:r w:rsidRPr="00F57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 xml:space="preserve">октор технічних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>05.23.20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>Містобудування та територіальне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4C5C10" w14:textId="50605E09" w:rsid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B7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кандидатської дисертації – «М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>істобудівне регулювання функціонального використання і забудови міських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2334CC7" w14:textId="3BF15AAF" w:rsidR="00F571B9" w:rsidRP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докторської 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>дисертації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Pr="00614B7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етодологія комплексної реконструкції міста».</w:t>
      </w:r>
    </w:p>
    <w:p w14:paraId="0742D82C" w14:textId="77777777" w:rsid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BC6277" w14:textId="634BBCB8" w:rsidR="00F571B9" w:rsidRPr="00F571B9" w:rsidRDefault="00F571B9" w:rsidP="00F57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Вчене звання і за якою спеціальністю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професор</w:t>
      </w:r>
      <w:r w:rsidR="00CC6338" w:rsidRPr="00CC6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6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 міського господарства</w:t>
      </w:r>
      <w:r w:rsidR="00F70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спеціальність міське будівництво і господарство.</w:t>
      </w:r>
    </w:p>
    <w:p w14:paraId="11DB75C4" w14:textId="430884AD" w:rsidR="00614B70" w:rsidRPr="00F70870" w:rsidRDefault="00614B70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D6B8E4" w14:textId="71DA5AE1" w:rsidR="00614B70" w:rsidRPr="00F70870" w:rsidRDefault="00EE6800" w:rsidP="00E212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B53A21" wp14:editId="20B233A4">
            <wp:simplePos x="0" y="0"/>
            <wp:positionH relativeFrom="column">
              <wp:posOffset>4566920</wp:posOffset>
            </wp:positionH>
            <wp:positionV relativeFrom="paragraph">
              <wp:posOffset>287020</wp:posOffset>
            </wp:positionV>
            <wp:extent cx="1113155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070" y="21434"/>
                <wp:lineTo x="210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04" w:rsidRPr="00E21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Підвищення кваліфікації</w:t>
      </w:r>
      <w:r w:rsidR="00E2120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1204" w:rsidRPr="00F70870">
        <w:rPr>
          <w:rFonts w:ascii="Times New Roman" w:hAnsi="Times New Roman" w:cs="Times New Roman"/>
          <w:sz w:val="28"/>
          <w:szCs w:val="28"/>
          <w:lang w:val="uk-UA"/>
        </w:rPr>
        <w:t>сумарна кількість кредитів з підвищення кваліфікації за останніх 5 рокі</w:t>
      </w:r>
      <w:r w:rsidR="00E21204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14:paraId="618D918B" w14:textId="1E27A464" w:rsidR="00DE44B5" w:rsidRPr="00E21204" w:rsidRDefault="00614B70" w:rsidP="00EE68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21204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семінар для викладачів підвищення кваліфікації відповідальних виконавців окремих видів робіт (послуг), пов’язаних зі створенням об’єктів архітектури, </w:t>
      </w:r>
      <w:r w:rsidR="00BA38D9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E21204">
        <w:rPr>
          <w:rFonts w:ascii="Times New Roman" w:hAnsi="Times New Roman" w:cs="Times New Roman"/>
          <w:sz w:val="28"/>
          <w:szCs w:val="28"/>
          <w:lang w:val="uk-UA"/>
        </w:rPr>
        <w:t>ень 201</w:t>
      </w:r>
      <w:r w:rsidR="00BA38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1204">
        <w:rPr>
          <w:rFonts w:ascii="Times New Roman" w:hAnsi="Times New Roman" w:cs="Times New Roman"/>
          <w:sz w:val="28"/>
          <w:szCs w:val="28"/>
          <w:lang w:val="uk-UA"/>
        </w:rPr>
        <w:t xml:space="preserve"> р., Свідоцтво №16 від 24.10.2015р.</w:t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– 8 год. (0,27 кредити</w:t>
      </w:r>
      <w:r w:rsidR="00F07AB2" w:rsidRPr="00EE6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AB2">
        <w:rPr>
          <w:rFonts w:ascii="Times New Roman" w:hAnsi="Times New Roman" w:cs="Times New Roman"/>
          <w:sz w:val="28"/>
          <w:szCs w:val="28"/>
          <w:lang w:val="en-GB"/>
        </w:rPr>
        <w:t>ECTS</w:t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0FB15C0" w14:textId="08470A0E" w:rsidR="00BA38D9" w:rsidRDefault="00BA38D9" w:rsidP="00BA38D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597AB4" w14:textId="4BD308ED" w:rsidR="00BA38D9" w:rsidRDefault="00EE6800" w:rsidP="00BA38D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800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 wp14:anchorId="282ADB87" wp14:editId="3A981A0C">
            <wp:simplePos x="0" y="0"/>
            <wp:positionH relativeFrom="column">
              <wp:posOffset>4578313</wp:posOffset>
            </wp:positionH>
            <wp:positionV relativeFrom="paragraph">
              <wp:posOffset>170180</wp:posOffset>
            </wp:positionV>
            <wp:extent cx="1091565" cy="1543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5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800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 wp14:anchorId="3A799E33" wp14:editId="7D0B2D1A">
            <wp:simplePos x="0" y="0"/>
            <wp:positionH relativeFrom="column">
              <wp:posOffset>3238119</wp:posOffset>
            </wp:positionH>
            <wp:positionV relativeFrom="paragraph">
              <wp:posOffset>173040</wp:posOffset>
            </wp:positionV>
            <wp:extent cx="1125220" cy="16135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33926" w14:textId="5EFA8527" w:rsidR="00BA38D9" w:rsidRDefault="00BA38D9" w:rsidP="00EE68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E6800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</w:t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 xml:space="preserve">з 20.05.2019 Р по 24.05.2019 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професійної атестації архітекторів </w:t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>за програмою «Розроблення містобудівної документації». Загальний обсяг – 40 год. (1,33 кредити</w:t>
      </w:r>
      <w:r w:rsidR="00F07AB2" w:rsidRPr="00EE6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AB2">
        <w:rPr>
          <w:rFonts w:ascii="Times New Roman" w:hAnsi="Times New Roman" w:cs="Times New Roman"/>
          <w:sz w:val="28"/>
          <w:szCs w:val="28"/>
          <w:lang w:val="en-GB"/>
        </w:rPr>
        <w:t>ECTS</w:t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7773710" w14:textId="4CD7F2D3" w:rsidR="00DE44B5" w:rsidRDefault="00DE44B5" w:rsidP="00DE44B5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2893D2" w14:textId="3CECFFE4" w:rsidR="00614B70" w:rsidRPr="00F70870" w:rsidRDefault="00EE6800" w:rsidP="00EE68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A1B290" wp14:editId="40EB4E6D">
            <wp:simplePos x="0" y="0"/>
            <wp:positionH relativeFrom="margin">
              <wp:posOffset>2658110</wp:posOffset>
            </wp:positionH>
            <wp:positionV relativeFrom="paragraph">
              <wp:posOffset>464820</wp:posOffset>
            </wp:positionV>
            <wp:extent cx="1494155" cy="10414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9965D3" wp14:editId="1CC429EB">
            <wp:simplePos x="0" y="0"/>
            <wp:positionH relativeFrom="column">
              <wp:posOffset>4266565</wp:posOffset>
            </wp:positionH>
            <wp:positionV relativeFrom="paragraph">
              <wp:posOffset>479425</wp:posOffset>
            </wp:positionV>
            <wp:extent cx="1520190" cy="103632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B5">
        <w:rPr>
          <w:rFonts w:ascii="Times New Roman" w:hAnsi="Times New Roman" w:cs="Times New Roman"/>
          <w:sz w:val="28"/>
          <w:szCs w:val="28"/>
          <w:lang w:val="uk-UA"/>
        </w:rPr>
        <w:t>Науково-педагогічне стажування з 20.01.2020</w:t>
      </w:r>
      <w:r w:rsidR="00DE44B5" w:rsidRPr="00F07AB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07AB2" w:rsidRPr="00F07AB2">
        <w:rPr>
          <w:rFonts w:ascii="Times New Roman" w:hAnsi="Times New Roman" w:cs="Times New Roman"/>
          <w:sz w:val="28"/>
          <w:szCs w:val="28"/>
          <w:lang w:val="uk-UA"/>
        </w:rPr>
        <w:t xml:space="preserve"> по 31.01.2020р. на тему «Інноваційні освітні </w:t>
      </w:r>
      <w:r w:rsidR="00F07AB2">
        <w:rPr>
          <w:rFonts w:ascii="Times New Roman" w:hAnsi="Times New Roman" w:cs="Times New Roman"/>
          <w:sz w:val="28"/>
          <w:szCs w:val="28"/>
          <w:lang w:val="uk-UA"/>
        </w:rPr>
        <w:t>технології: європейський досвід та його впровадження у підготовку фахівців з економіки та управління</w:t>
      </w:r>
      <w:r w:rsidR="00F07AB2" w:rsidRPr="00F07A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7AB2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051 «Економіка». Загальний обсяг – 150 год. (5,0 кредити</w:t>
      </w:r>
      <w:r w:rsidR="00F07AB2" w:rsidRPr="00F07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AB2">
        <w:rPr>
          <w:rFonts w:ascii="Times New Roman" w:hAnsi="Times New Roman" w:cs="Times New Roman"/>
          <w:sz w:val="28"/>
          <w:szCs w:val="28"/>
          <w:lang w:val="en-GB"/>
        </w:rPr>
        <w:t>ECTS</w:t>
      </w:r>
      <w:r w:rsidR="00F07A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D20ACC1" w14:textId="7DE6CB85" w:rsidR="00BA38D9" w:rsidRDefault="00BA38D9" w:rsidP="00F07AB2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5ADED8" w14:textId="1D1B5733" w:rsidR="00EE6800" w:rsidRPr="00F70870" w:rsidRDefault="00EE6800" w:rsidP="00EE6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підвищення кваліфікації – 198 год. (6,6 кредити</w:t>
      </w:r>
      <w:r w:rsidRPr="00F07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ECTS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EEDBAB3" w14:textId="782C17BF" w:rsidR="00F07AB2" w:rsidRDefault="00F07AB2" w:rsidP="00EE68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4EA2BA" w14:textId="77777777" w:rsidR="00EE6800" w:rsidRPr="00EE6800" w:rsidRDefault="00EE6800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68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П</w:t>
      </w:r>
      <w:r w:rsidR="00015F60" w:rsidRPr="00EE68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осилання на профілі </w:t>
      </w:r>
    </w:p>
    <w:p w14:paraId="5038D3FF" w14:textId="4E00CD39" w:rsidR="00EE6800" w:rsidRDefault="00015F60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8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F7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7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7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70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EE6800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10" w:tgtFrame="_blank" w:tooltip="Copy and share this profile's URL" w:history="1">
        <w:r w:rsidR="00791757" w:rsidRPr="00791757">
          <w:rPr>
            <w:rFonts w:ascii="Times New Roman" w:hAnsi="Times New Roman" w:cs="Times New Roman"/>
            <w:sz w:val="28"/>
            <w:szCs w:val="28"/>
            <w:lang w:val="uk-UA"/>
          </w:rPr>
          <w:t>AAD-7119-2019</w:t>
        </w:r>
      </w:hyperlink>
    </w:p>
    <w:p w14:paraId="38C05439" w14:textId="14D60C16" w:rsidR="00791757" w:rsidRPr="00AC2F5B" w:rsidRDefault="00253CC0" w:rsidP="00AC2F5B">
      <w:pPr>
        <w:shd w:val="clear" w:color="auto" w:fill="FFFFFF"/>
        <w:spacing w:after="0" w:line="240" w:lineRule="auto"/>
        <w:ind w:left="1416" w:firstLine="708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AC2F5B" w:rsidRPr="00F747E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https://publons.com/researcher/3200542/alla-pleshkanovska/</w:t>
        </w:r>
      </w:hyperlink>
    </w:p>
    <w:p w14:paraId="705E2021" w14:textId="5C874F3E" w:rsidR="00791757" w:rsidRPr="00791757" w:rsidRDefault="00791757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757">
        <w:rPr>
          <w:rFonts w:ascii="Times New Roman" w:hAnsi="Times New Roman" w:cs="Times New Roman"/>
          <w:sz w:val="28"/>
          <w:szCs w:val="28"/>
          <w:lang w:val="uk-UA"/>
        </w:rPr>
        <w:t xml:space="preserve">ORCID </w:t>
      </w:r>
      <w:proofErr w:type="spellStart"/>
      <w:r w:rsidRPr="00791757">
        <w:rPr>
          <w:rFonts w:ascii="Times New Roman" w:hAnsi="Times New Roman" w:cs="Times New Roman"/>
          <w:sz w:val="28"/>
          <w:szCs w:val="28"/>
          <w:lang w:val="uk-UA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757">
        <w:rPr>
          <w:rFonts w:ascii="Times New Roman" w:hAnsi="Times New Roman" w:cs="Times New Roman"/>
          <w:sz w:val="28"/>
          <w:szCs w:val="28"/>
          <w:lang w:val="uk-UA"/>
        </w:rPr>
        <w:t>0000-0001-9370-3570</w:t>
      </w:r>
    </w:p>
    <w:p w14:paraId="753F5933" w14:textId="05B1BDE0" w:rsidR="00EE6800" w:rsidRDefault="00253CC0" w:rsidP="00AC2F5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AC2F5B" w:rsidRPr="00F747E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https://orcid.org/0000-0001-9370-3570</w:t>
        </w:r>
      </w:hyperlink>
      <w:r w:rsidR="0079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FA5996" w14:textId="77777777" w:rsidR="00AC2F5B" w:rsidRDefault="00015F60" w:rsidP="00AC2F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870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F7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70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="00AC2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A5479C" w14:textId="734BCD38" w:rsidR="00791757" w:rsidRDefault="00AC2F5B" w:rsidP="00AC2F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13" w:history="1">
        <w:r w:rsidR="00791757" w:rsidRPr="00F747E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https://scholar.google.com/citations?hl=en&amp;user=Wu2u0Z8AAAAJ</w:t>
        </w:r>
      </w:hyperlink>
    </w:p>
    <w:p w14:paraId="3BECBA8C" w14:textId="3A5AF6BA" w:rsidR="00015F60" w:rsidRPr="00791757" w:rsidRDefault="00015F60" w:rsidP="00791757">
      <w:pPr>
        <w:shd w:val="clear" w:color="auto" w:fill="FFFFFF"/>
        <w:spacing w:after="0" w:line="240" w:lineRule="auto"/>
        <w:rPr>
          <w:rStyle w:val="a5"/>
          <w:lang w:val="uk-UA"/>
        </w:rPr>
      </w:pPr>
    </w:p>
    <w:p w14:paraId="415EB64D" w14:textId="77777777" w:rsidR="00AC2F5B" w:rsidRDefault="00AC2F5B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0E10C2" w14:textId="4841F6AA" w:rsidR="00EE6800" w:rsidRPr="00AC2F5B" w:rsidRDefault="00AC2F5B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Pr="00AC2F5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світня мобільність:</w:t>
      </w:r>
    </w:p>
    <w:p w14:paraId="53B9E825" w14:textId="4D69090B" w:rsidR="004D35DB" w:rsidRDefault="00A5252D" w:rsidP="00A525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E82A18" wp14:editId="41B8ED4F">
            <wp:simplePos x="0" y="0"/>
            <wp:positionH relativeFrom="column">
              <wp:posOffset>4181036</wp:posOffset>
            </wp:positionH>
            <wp:positionV relativeFrom="paragraph">
              <wp:posOffset>3175</wp:posOffset>
            </wp:positionV>
            <wp:extent cx="1698625" cy="117475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28.11.2018 – 02.12.</w:t>
      </w:r>
      <w:r w:rsidR="004D35DB" w:rsidRPr="004D35DB">
        <w:rPr>
          <w:lang w:val="uk-UA"/>
        </w:rPr>
        <w:t>2018</w:t>
      </w:r>
      <w:r w:rsidR="00AC2F5B" w:rsidRPr="004D35DB">
        <w:rPr>
          <w:lang w:val="uk-UA"/>
        </w:rPr>
        <w:t>р</w:t>
      </w:r>
      <w:r w:rsidR="00AC2F5B">
        <w:rPr>
          <w:rFonts w:ascii="Times New Roman" w:hAnsi="Times New Roman" w:cs="Times New Roman"/>
          <w:sz w:val="28"/>
          <w:szCs w:val="28"/>
          <w:lang w:val="uk-UA"/>
        </w:rPr>
        <w:t>. Італія, Мілан</w:t>
      </w:r>
      <w:r w:rsidR="004D3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2E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80542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 xml:space="preserve"> симпозіум</w:t>
      </w:r>
      <w:r w:rsidR="008054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1140A">
        <w:rPr>
          <w:rFonts w:ascii="Times New Roman" w:hAnsi="Times New Roman" w:cs="Times New Roman"/>
          <w:sz w:val="28"/>
          <w:szCs w:val="28"/>
          <w:lang w:val="en-GB"/>
        </w:rPr>
        <w:t>EURO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140A">
        <w:rPr>
          <w:rFonts w:ascii="Times New Roman" w:hAnsi="Times New Roman" w:cs="Times New Roman"/>
          <w:sz w:val="28"/>
          <w:szCs w:val="28"/>
          <w:lang w:val="en-GB"/>
        </w:rPr>
        <w:t>ECO</w:t>
      </w:r>
      <w:r w:rsidR="004D35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2018»</w:t>
      </w:r>
      <w:r w:rsidR="004D3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40A" w:rsidRPr="00A5252D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35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35DB" w:rsidRPr="004D35DB">
        <w:rPr>
          <w:rFonts w:ascii="Times New Roman" w:hAnsi="Times New Roman" w:cs="Times New Roman"/>
          <w:sz w:val="28"/>
          <w:szCs w:val="28"/>
          <w:lang w:val="uk-UA"/>
        </w:rPr>
        <w:t>Симпозіум був організований Європейською академією природничих наук (Ганновер, Німеччина) та Європейським науковим товариством (Ганновер, Німеччина).</w:t>
      </w:r>
    </w:p>
    <w:p w14:paraId="05F39E07" w14:textId="77777777" w:rsidR="00A5252D" w:rsidRDefault="00A5252D" w:rsidP="00A5252D">
      <w:pPr>
        <w:pStyle w:val="a4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764DA776" w14:textId="77777777" w:rsidR="00A5252D" w:rsidRDefault="00A5252D" w:rsidP="00A525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07EEBC" wp14:editId="1D8ED4B0">
            <wp:simplePos x="0" y="0"/>
            <wp:positionH relativeFrom="column">
              <wp:posOffset>4655903</wp:posOffset>
            </wp:positionH>
            <wp:positionV relativeFrom="paragraph">
              <wp:posOffset>2320</wp:posOffset>
            </wp:positionV>
            <wp:extent cx="1085183" cy="1531088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83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20.09.2019 – 21.09.2019 р. Німеччина, Берлін. участь у Міжнародній конференції ‘I,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Scientist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 2019’, яка проходила в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Technische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Universität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Str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17.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Juni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135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Hauptgebäude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TU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 10623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5252D">
        <w:rPr>
          <w:rFonts w:ascii="Times New Roman" w:hAnsi="Times New Roman" w:cs="Times New Roman"/>
          <w:sz w:val="28"/>
          <w:szCs w:val="28"/>
          <w:lang w:val="uk-UA"/>
        </w:rPr>
        <w:t>Germany</w:t>
      </w:r>
      <w:proofErr w:type="spellEnd"/>
      <w:r w:rsidRPr="00A525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665020" w14:textId="49A5BCED" w:rsidR="00A5252D" w:rsidRPr="00A5252D" w:rsidRDefault="00A5252D" w:rsidP="00A5252D">
      <w:pPr>
        <w:pStyle w:val="a4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5252D">
        <w:rPr>
          <w:rFonts w:ascii="Times New Roman" w:hAnsi="Times New Roman" w:cs="Times New Roman"/>
          <w:sz w:val="28"/>
          <w:szCs w:val="28"/>
          <w:lang w:val="uk-UA"/>
        </w:rPr>
        <w:t>Конференція присвячена проблемам підготовки молодих вчених, взаємовідношенням аспірантів/молодих вчених і наукових керівників, питанням гендерної рівності в науці.</w:t>
      </w:r>
    </w:p>
    <w:p w14:paraId="74929F37" w14:textId="371CC55A" w:rsidR="00A5252D" w:rsidRPr="00A5252D" w:rsidRDefault="00A5252D" w:rsidP="00A5252D">
      <w:pPr>
        <w:pStyle w:val="a4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01FA2F38" w14:textId="66FA94B3" w:rsidR="004D35DB" w:rsidRPr="0001140A" w:rsidRDefault="0001140A" w:rsidP="007753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08E503" wp14:editId="317B2FD3">
            <wp:simplePos x="0" y="0"/>
            <wp:positionH relativeFrom="column">
              <wp:posOffset>4619625</wp:posOffset>
            </wp:positionH>
            <wp:positionV relativeFrom="paragraph">
              <wp:posOffset>102235</wp:posOffset>
            </wp:positionV>
            <wp:extent cx="1085215" cy="1575435"/>
            <wp:effectExtent l="0" t="0" r="635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14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140A">
        <w:rPr>
          <w:rFonts w:ascii="Times New Roman" w:hAnsi="Times New Roman" w:cs="Times New Roman"/>
          <w:sz w:val="28"/>
          <w:szCs w:val="28"/>
          <w:lang w:val="uk-UA"/>
        </w:rPr>
        <w:t>05/2020</w:t>
      </w:r>
      <w:r w:rsidRPr="0001140A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A5252D" w:rsidRPr="0001140A">
        <w:rPr>
          <w:lang w:val="uk-UA"/>
        </w:rPr>
        <w:t>р</w:t>
      </w:r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. Франція, Бордо, участь у Міжнародному симпозіумі «</w:t>
      </w:r>
      <w:r w:rsidRPr="0001140A">
        <w:rPr>
          <w:rFonts w:ascii="Times New Roman" w:hAnsi="Times New Roman" w:cs="Times New Roman"/>
          <w:sz w:val="28"/>
          <w:szCs w:val="28"/>
          <w:lang w:val="en-GB"/>
        </w:rPr>
        <w:t>EURO</w:t>
      </w:r>
      <w:r w:rsidRPr="000114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140A">
        <w:rPr>
          <w:rFonts w:ascii="Times New Roman" w:hAnsi="Times New Roman" w:cs="Times New Roman"/>
          <w:sz w:val="28"/>
          <w:szCs w:val="28"/>
          <w:lang w:val="en-GB"/>
        </w:rPr>
        <w:t>ECO</w:t>
      </w:r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-2020» «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="00A5252D" w:rsidRPr="0001140A">
        <w:rPr>
          <w:rFonts w:ascii="Times New Roman" w:hAnsi="Times New Roman" w:cs="Times New Roman"/>
          <w:sz w:val="28"/>
          <w:szCs w:val="28"/>
          <w:lang w:val="uk-UA"/>
        </w:rPr>
        <w:t>»  Симпозіум був організований Європейською академією природничих наук (Ганновер, Німеччина) та Європейським науковим товариством (Ганновер, Німеччина).</w:t>
      </w:r>
      <w:r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1140A">
        <w:rPr>
          <w:rFonts w:ascii="Times New Roman" w:hAnsi="Times New Roman" w:cs="Times New Roman"/>
          <w:sz w:val="28"/>
          <w:szCs w:val="28"/>
          <w:lang w:val="uk-UA"/>
        </w:rPr>
        <w:t>ата</w:t>
      </w:r>
      <w:proofErr w:type="spellEnd"/>
      <w:r w:rsidRPr="0001140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перенесена у зв’язку з пандемією </w:t>
      </w:r>
      <w:r w:rsidRPr="0001140A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01140A">
        <w:rPr>
          <w:rFonts w:ascii="Times New Roman" w:hAnsi="Times New Roman" w:cs="Times New Roman"/>
          <w:sz w:val="28"/>
          <w:szCs w:val="28"/>
          <w:lang w:val="uk-UA"/>
        </w:rPr>
        <w:t>-19.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Передбачена форма проведення – дистанційна.</w:t>
      </w:r>
    </w:p>
    <w:p w14:paraId="665094AA" w14:textId="362784F3" w:rsidR="004D35DB" w:rsidRDefault="00BA441F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EA0B98" wp14:editId="5B11F83A">
            <wp:simplePos x="0" y="0"/>
            <wp:positionH relativeFrom="column">
              <wp:posOffset>4371954</wp:posOffset>
            </wp:positionH>
            <wp:positionV relativeFrom="paragraph">
              <wp:posOffset>129602</wp:posOffset>
            </wp:positionV>
            <wp:extent cx="1050925" cy="15144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58C05" w14:textId="11306021" w:rsidR="0001140A" w:rsidRPr="00AC2F5B" w:rsidRDefault="0001140A" w:rsidP="00011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Науково-дослідна робота</w:t>
      </w:r>
      <w:r w:rsidRPr="00AC2F5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14:paraId="1E0BD1D3" w14:textId="735371BB" w:rsidR="00BA441F" w:rsidRDefault="00BA441F" w:rsidP="00BA44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Реконструкція застарілого житлового фонду: термінологія, класифікація, методи (науковий керівник).</w:t>
      </w:r>
    </w:p>
    <w:p w14:paraId="633F0772" w14:textId="5F0BEC6D" w:rsidR="00BA441F" w:rsidRDefault="00BA441F" w:rsidP="00BA44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79F9E5" w14:textId="77777777" w:rsidR="00BA441F" w:rsidRPr="00BA441F" w:rsidRDefault="00BA441F" w:rsidP="00BA44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00F86F" w14:textId="4E8F0216" w:rsidR="00BA441F" w:rsidRDefault="00253CC0" w:rsidP="00BA44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2F1E688" wp14:editId="2D70EF04">
            <wp:simplePos x="0" y="0"/>
            <wp:positionH relativeFrom="column">
              <wp:posOffset>4401185</wp:posOffset>
            </wp:positionH>
            <wp:positionV relativeFrom="paragraph">
              <wp:posOffset>0</wp:posOffset>
            </wp:positionV>
            <wp:extent cx="960755" cy="1422400"/>
            <wp:effectExtent l="0" t="0" r="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41F">
        <w:rPr>
          <w:rFonts w:ascii="Times New Roman" w:hAnsi="Times New Roman" w:cs="Times New Roman"/>
          <w:sz w:val="28"/>
          <w:szCs w:val="28"/>
          <w:lang w:val="uk-UA"/>
        </w:rPr>
        <w:t>Ставлення до реконструкції застарілого житлового фонду: соціологічне дослідження (науковий керівник).</w:t>
      </w:r>
    </w:p>
    <w:p w14:paraId="5F4FD617" w14:textId="5A4E41E0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421568" w14:textId="0D3BEC5C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73407" w14:textId="16C3C9A3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1B2490" w14:textId="5C56AAE9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1D0A22" w14:textId="09B4FC69" w:rsidR="004D35DB" w:rsidRDefault="00253CC0" w:rsidP="00CC6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152BD73" wp14:editId="59A52A6B">
            <wp:simplePos x="0" y="0"/>
            <wp:positionH relativeFrom="column">
              <wp:posOffset>4396105</wp:posOffset>
            </wp:positionH>
            <wp:positionV relativeFrom="paragraph">
              <wp:posOffset>4445</wp:posOffset>
            </wp:positionV>
            <wp:extent cx="955675" cy="1388110"/>
            <wp:effectExtent l="0" t="0" r="0" b="25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338">
        <w:rPr>
          <w:rFonts w:ascii="Times New Roman" w:hAnsi="Times New Roman" w:cs="Times New Roman"/>
          <w:sz w:val="28"/>
          <w:szCs w:val="28"/>
          <w:lang w:val="uk-UA"/>
        </w:rPr>
        <w:t>Дослідження механізмів фінансування реконструкції районів застарілої житлової забудови (науковий керівник)</w:t>
      </w:r>
    </w:p>
    <w:p w14:paraId="7F43F0FA" w14:textId="4C25A285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DE0C21" w14:textId="728422A8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326A9C" w14:textId="7330CBF1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0CE49F" w14:textId="77777777" w:rsidR="00253CC0" w:rsidRP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2FFEEA" w14:textId="6A7ADC8E" w:rsidR="00253CC0" w:rsidRDefault="00253CC0" w:rsidP="00CC6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EAF8BA" wp14:editId="08055802">
            <wp:simplePos x="0" y="0"/>
            <wp:positionH relativeFrom="margin">
              <wp:posOffset>4400611</wp:posOffset>
            </wp:positionH>
            <wp:positionV relativeFrom="paragraph">
              <wp:posOffset>6852</wp:posOffset>
            </wp:positionV>
            <wp:extent cx="941705" cy="1369060"/>
            <wp:effectExtent l="0" t="0" r="0" b="254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 механізми реалізації проектів реконструкції кварталів застарілого житлового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(науковий керівник)</w:t>
      </w:r>
    </w:p>
    <w:p w14:paraId="437618A3" w14:textId="017B1901" w:rsidR="004D35DB" w:rsidRDefault="004D35DB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9423BB" w14:textId="68966D82" w:rsidR="00AC2F5B" w:rsidRPr="00F70870" w:rsidRDefault="00CC6338" w:rsidP="00015F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B57B60" w14:textId="305932B9" w:rsidR="004152F0" w:rsidRDefault="004152F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FBB39A" w14:textId="1B261754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59B913" w14:textId="501DD349" w:rsidR="00253CC0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3F7901" w14:textId="77777777" w:rsidR="00253CC0" w:rsidRPr="00CC6338" w:rsidRDefault="00253CC0" w:rsidP="00253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CC0" w:rsidRPr="00C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B0B93"/>
    <w:multiLevelType w:val="hybridMultilevel"/>
    <w:tmpl w:val="8566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B01"/>
    <w:multiLevelType w:val="hybridMultilevel"/>
    <w:tmpl w:val="8566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7C36"/>
    <w:multiLevelType w:val="hybridMultilevel"/>
    <w:tmpl w:val="8566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60"/>
    <w:rsid w:val="0001140A"/>
    <w:rsid w:val="00015F60"/>
    <w:rsid w:val="00253CC0"/>
    <w:rsid w:val="004152F0"/>
    <w:rsid w:val="004D35DB"/>
    <w:rsid w:val="00614B70"/>
    <w:rsid w:val="0065179D"/>
    <w:rsid w:val="00791757"/>
    <w:rsid w:val="0080542E"/>
    <w:rsid w:val="00A5252D"/>
    <w:rsid w:val="00AC2F5B"/>
    <w:rsid w:val="00B5326B"/>
    <w:rsid w:val="00BA38D9"/>
    <w:rsid w:val="00BA441F"/>
    <w:rsid w:val="00C85FA4"/>
    <w:rsid w:val="00CC6338"/>
    <w:rsid w:val="00DE44B5"/>
    <w:rsid w:val="00E21204"/>
    <w:rsid w:val="00EE6800"/>
    <w:rsid w:val="00F07AB2"/>
    <w:rsid w:val="00F571B9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493D"/>
  <w15:chartTrackingRefBased/>
  <w15:docId w15:val="{6990ECDF-8441-4A3C-AEC9-C0E26242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2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757"/>
    <w:rPr>
      <w:color w:val="0000FF"/>
      <w:u w:val="single"/>
    </w:rPr>
  </w:style>
  <w:style w:type="character" w:customStyle="1" w:styleId="orcid-id-https">
    <w:name w:val="orcid-id-https"/>
    <w:basedOn w:val="a0"/>
    <w:rsid w:val="00791757"/>
  </w:style>
  <w:style w:type="character" w:styleId="a6">
    <w:name w:val="Unresolved Mention"/>
    <w:basedOn w:val="a0"/>
    <w:uiPriority w:val="99"/>
    <w:semiHidden/>
    <w:unhideWhenUsed/>
    <w:rsid w:val="00791757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80542E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42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holar.google.com/citations?hl=en&amp;user=Wu2u0Z8AAAAJ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orcid.org/0000-0001-9370-3570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ublons.com/researcher/3200542/alla-pleshkanovsk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publons.com/researcher/AAD-7119-2019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Filvarova</dc:creator>
  <cp:keywords/>
  <dc:description/>
  <cp:lastModifiedBy>Natalia Filvarova</cp:lastModifiedBy>
  <cp:revision>4</cp:revision>
  <dcterms:created xsi:type="dcterms:W3CDTF">2020-05-14T06:43:00Z</dcterms:created>
  <dcterms:modified xsi:type="dcterms:W3CDTF">2020-05-14T16:28:00Z</dcterms:modified>
</cp:coreProperties>
</file>