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E0C" w:rsidRPr="005B4204" w:rsidRDefault="00B83E0C" w:rsidP="00925FAC">
      <w:pPr>
        <w:spacing w:line="360" w:lineRule="auto"/>
        <w:jc w:val="center"/>
        <w:rPr>
          <w:sz w:val="28"/>
          <w:szCs w:val="28"/>
        </w:rPr>
      </w:pPr>
      <w:r w:rsidRPr="005B4204">
        <w:rPr>
          <w:sz w:val="28"/>
          <w:szCs w:val="28"/>
        </w:rPr>
        <w:t>МІНІСТЕРСТВО ОСВІТИ І НАУКИ УКРАЇНИ</w:t>
      </w:r>
    </w:p>
    <w:p w:rsidR="00B83E0C" w:rsidRPr="005B4204" w:rsidRDefault="00B83E0C" w:rsidP="00925FAC">
      <w:pPr>
        <w:spacing w:line="360" w:lineRule="auto"/>
        <w:jc w:val="center"/>
        <w:rPr>
          <w:sz w:val="28"/>
          <w:szCs w:val="28"/>
        </w:rPr>
      </w:pPr>
      <w:r w:rsidRPr="005B4204">
        <w:rPr>
          <w:sz w:val="28"/>
          <w:szCs w:val="28"/>
        </w:rPr>
        <w:t>Київський національний університет будівництва і архітектури</w:t>
      </w:r>
    </w:p>
    <w:p w:rsidR="00B83E0C" w:rsidRPr="005B4204" w:rsidRDefault="00B83E0C" w:rsidP="00925FAC">
      <w:pPr>
        <w:spacing w:line="360" w:lineRule="auto"/>
        <w:jc w:val="center"/>
        <w:rPr>
          <w:sz w:val="28"/>
          <w:szCs w:val="28"/>
        </w:rPr>
      </w:pPr>
    </w:p>
    <w:p w:rsidR="001B3F28" w:rsidRPr="001B3F28" w:rsidRDefault="001B3F28" w:rsidP="00925FAC">
      <w:pPr>
        <w:spacing w:line="360" w:lineRule="auto"/>
        <w:jc w:val="center"/>
        <w:rPr>
          <w:caps/>
        </w:rPr>
      </w:pPr>
    </w:p>
    <w:p w:rsidR="001B3F28" w:rsidRPr="001B3F28" w:rsidRDefault="001B3F28" w:rsidP="00925FAC">
      <w:pPr>
        <w:spacing w:line="360" w:lineRule="auto"/>
        <w:jc w:val="center"/>
        <w:rPr>
          <w:caps/>
        </w:rPr>
      </w:pPr>
    </w:p>
    <w:p w:rsidR="001B3F28" w:rsidRPr="001B3F28" w:rsidRDefault="001B3F28" w:rsidP="00925FAC">
      <w:pPr>
        <w:spacing w:line="360" w:lineRule="auto"/>
        <w:rPr>
          <w:caps/>
        </w:rPr>
      </w:pPr>
    </w:p>
    <w:p w:rsidR="001B3F28" w:rsidRPr="001B3F28" w:rsidRDefault="001B3F28" w:rsidP="00925FAC">
      <w:pPr>
        <w:spacing w:line="360" w:lineRule="auto"/>
        <w:rPr>
          <w:caps/>
        </w:rPr>
      </w:pPr>
    </w:p>
    <w:p w:rsidR="001B3F28" w:rsidRPr="001B3F28" w:rsidRDefault="001B3F28" w:rsidP="00925FAC">
      <w:pPr>
        <w:spacing w:line="360" w:lineRule="auto"/>
        <w:rPr>
          <w:caps/>
        </w:rPr>
      </w:pPr>
    </w:p>
    <w:p w:rsidR="00B83E0C" w:rsidRPr="0088013D" w:rsidRDefault="00B83E0C" w:rsidP="00D332AB">
      <w:pPr>
        <w:spacing w:line="276" w:lineRule="auto"/>
        <w:jc w:val="center"/>
        <w:rPr>
          <w:b/>
          <w:sz w:val="28"/>
          <w:szCs w:val="28"/>
          <w:lang w:val="ru-RU"/>
        </w:rPr>
      </w:pPr>
      <w:r w:rsidRPr="00F8164E">
        <w:rPr>
          <w:b/>
          <w:sz w:val="28"/>
          <w:szCs w:val="28"/>
        </w:rPr>
        <w:t xml:space="preserve">НАПИСАННЯ </w:t>
      </w:r>
      <w:r>
        <w:rPr>
          <w:b/>
          <w:sz w:val="28"/>
          <w:szCs w:val="28"/>
        </w:rPr>
        <w:t xml:space="preserve">ТА ОФОРМЛЕННЯ </w:t>
      </w:r>
    </w:p>
    <w:p w:rsidR="00F1737C" w:rsidRDefault="00B83E0C" w:rsidP="00D332AB">
      <w:pPr>
        <w:spacing w:line="276" w:lineRule="auto"/>
        <w:jc w:val="center"/>
        <w:rPr>
          <w:b/>
          <w:sz w:val="28"/>
          <w:szCs w:val="28"/>
        </w:rPr>
      </w:pPr>
      <w:r w:rsidRPr="00F8164E">
        <w:rPr>
          <w:b/>
          <w:sz w:val="28"/>
          <w:szCs w:val="28"/>
        </w:rPr>
        <w:t xml:space="preserve">ПОЯСНЮВАЛЬНОЇ ЗАПИСКИ </w:t>
      </w:r>
    </w:p>
    <w:p w:rsidR="001B3F28" w:rsidRPr="00F8164E" w:rsidRDefault="001B3F28" w:rsidP="00925FAC">
      <w:pPr>
        <w:spacing w:line="360" w:lineRule="auto"/>
        <w:jc w:val="center"/>
        <w:rPr>
          <w:caps/>
          <w:sz w:val="28"/>
          <w:szCs w:val="28"/>
        </w:rPr>
      </w:pPr>
    </w:p>
    <w:p w:rsidR="0088013D" w:rsidRDefault="00B83E0C" w:rsidP="0042300F">
      <w:pPr>
        <w:spacing w:line="276" w:lineRule="auto"/>
        <w:jc w:val="center"/>
        <w:rPr>
          <w:sz w:val="28"/>
          <w:szCs w:val="28"/>
        </w:rPr>
      </w:pPr>
      <w:r w:rsidRPr="005B4204">
        <w:rPr>
          <w:sz w:val="28"/>
          <w:szCs w:val="28"/>
        </w:rPr>
        <w:t xml:space="preserve">Методичні вказівки </w:t>
      </w:r>
      <w:r w:rsidR="0088013D">
        <w:rPr>
          <w:sz w:val="28"/>
          <w:szCs w:val="28"/>
        </w:rPr>
        <w:t xml:space="preserve">до виконання курсової роботи </w:t>
      </w:r>
    </w:p>
    <w:p w:rsidR="00B83E0C" w:rsidRPr="005B4204" w:rsidRDefault="0088013D" w:rsidP="0042300F">
      <w:pPr>
        <w:spacing w:line="276" w:lineRule="auto"/>
        <w:jc w:val="center"/>
        <w:rPr>
          <w:sz w:val="28"/>
          <w:szCs w:val="28"/>
        </w:rPr>
      </w:pPr>
      <w:r>
        <w:rPr>
          <w:sz w:val="28"/>
          <w:szCs w:val="28"/>
        </w:rPr>
        <w:t xml:space="preserve">з дисципліни «Архітектурне </w:t>
      </w:r>
      <w:proofErr w:type="spellStart"/>
      <w:r>
        <w:rPr>
          <w:sz w:val="28"/>
          <w:szCs w:val="28"/>
        </w:rPr>
        <w:t>про</w:t>
      </w:r>
      <w:r w:rsidR="00E65E05">
        <w:rPr>
          <w:sz w:val="28"/>
          <w:szCs w:val="28"/>
        </w:rPr>
        <w:t>є</w:t>
      </w:r>
      <w:r>
        <w:rPr>
          <w:sz w:val="28"/>
          <w:szCs w:val="28"/>
        </w:rPr>
        <w:t>ктування</w:t>
      </w:r>
      <w:proofErr w:type="spellEnd"/>
      <w:r>
        <w:rPr>
          <w:sz w:val="28"/>
          <w:szCs w:val="28"/>
        </w:rPr>
        <w:t xml:space="preserve">» </w:t>
      </w:r>
      <w:r w:rsidR="00B83E0C" w:rsidRPr="005B4204">
        <w:rPr>
          <w:sz w:val="28"/>
          <w:szCs w:val="28"/>
        </w:rPr>
        <w:t>для студентів</w:t>
      </w:r>
    </w:p>
    <w:p w:rsidR="00B83E0C" w:rsidRPr="005B4204" w:rsidRDefault="00B83E0C" w:rsidP="0042300F">
      <w:pPr>
        <w:spacing w:line="276" w:lineRule="auto"/>
        <w:jc w:val="center"/>
        <w:rPr>
          <w:sz w:val="28"/>
          <w:szCs w:val="28"/>
        </w:rPr>
      </w:pPr>
      <w:r w:rsidRPr="005B4204">
        <w:rPr>
          <w:sz w:val="28"/>
          <w:szCs w:val="28"/>
        </w:rPr>
        <w:t>спеціальності 191</w:t>
      </w:r>
      <w:r w:rsidRPr="005B4204">
        <w:rPr>
          <w:bCs/>
          <w:iCs/>
          <w:kern w:val="1"/>
          <w:lang w:eastAsia="uk-UA"/>
        </w:rPr>
        <w:t xml:space="preserve"> «</w:t>
      </w:r>
      <w:r w:rsidRPr="005B4204">
        <w:rPr>
          <w:bCs/>
          <w:iCs/>
          <w:sz w:val="28"/>
          <w:szCs w:val="28"/>
        </w:rPr>
        <w:t>Архітектура та містобудування»</w:t>
      </w:r>
      <w:r w:rsidRPr="005B4204">
        <w:rPr>
          <w:kern w:val="1"/>
          <w:lang w:eastAsia="uk-UA"/>
        </w:rPr>
        <w:t xml:space="preserve"> </w:t>
      </w:r>
      <w:r w:rsidRPr="005B4204">
        <w:rPr>
          <w:kern w:val="1"/>
          <w:sz w:val="28"/>
          <w:szCs w:val="28"/>
          <w:lang w:eastAsia="uk-UA"/>
        </w:rPr>
        <w:t xml:space="preserve">спеціалізації </w:t>
      </w:r>
      <w:r w:rsidRPr="005B4204">
        <w:rPr>
          <w:bCs/>
          <w:iCs/>
          <w:sz w:val="28"/>
          <w:szCs w:val="28"/>
        </w:rPr>
        <w:t>«Архітектура будівель і споруд: інноваційна архітектура»</w:t>
      </w:r>
    </w:p>
    <w:p w:rsidR="001B3F28" w:rsidRPr="001B3F28" w:rsidRDefault="001B3F28" w:rsidP="00925FAC">
      <w:pPr>
        <w:spacing w:line="360" w:lineRule="auto"/>
        <w:jc w:val="center"/>
        <w:rPr>
          <w:b/>
        </w:rPr>
      </w:pPr>
    </w:p>
    <w:p w:rsidR="001B3F28" w:rsidRPr="001B3F28" w:rsidRDefault="001B3F28" w:rsidP="00925FAC">
      <w:pPr>
        <w:spacing w:line="360" w:lineRule="auto"/>
        <w:jc w:val="center"/>
        <w:rPr>
          <w:b/>
        </w:rPr>
      </w:pPr>
    </w:p>
    <w:p w:rsidR="001B3F28" w:rsidRDefault="001B3F28" w:rsidP="00925FAC">
      <w:pPr>
        <w:spacing w:line="360" w:lineRule="auto"/>
        <w:jc w:val="center"/>
        <w:rPr>
          <w:caps/>
        </w:rPr>
      </w:pPr>
    </w:p>
    <w:p w:rsidR="00307DE0" w:rsidRDefault="00307DE0" w:rsidP="00925FAC">
      <w:pPr>
        <w:spacing w:line="360" w:lineRule="auto"/>
        <w:jc w:val="center"/>
        <w:rPr>
          <w:caps/>
        </w:rPr>
      </w:pPr>
    </w:p>
    <w:p w:rsidR="00307DE0" w:rsidRDefault="00307DE0" w:rsidP="00925FAC">
      <w:pPr>
        <w:spacing w:line="360" w:lineRule="auto"/>
        <w:jc w:val="center"/>
        <w:rPr>
          <w:caps/>
        </w:rPr>
      </w:pPr>
    </w:p>
    <w:p w:rsidR="00307DE0" w:rsidRDefault="00307DE0" w:rsidP="00925FAC">
      <w:pPr>
        <w:spacing w:line="360" w:lineRule="auto"/>
        <w:jc w:val="center"/>
        <w:rPr>
          <w:caps/>
        </w:rPr>
      </w:pPr>
    </w:p>
    <w:p w:rsidR="00307DE0" w:rsidRDefault="00307DE0" w:rsidP="00925FAC">
      <w:pPr>
        <w:spacing w:line="360" w:lineRule="auto"/>
        <w:jc w:val="center"/>
        <w:rPr>
          <w:caps/>
        </w:rPr>
      </w:pPr>
    </w:p>
    <w:p w:rsidR="00307DE0" w:rsidRDefault="00307DE0" w:rsidP="00925FAC">
      <w:pPr>
        <w:spacing w:line="360" w:lineRule="auto"/>
        <w:jc w:val="center"/>
        <w:rPr>
          <w:caps/>
        </w:rPr>
      </w:pPr>
    </w:p>
    <w:p w:rsidR="00925FAC" w:rsidRDefault="00925FAC" w:rsidP="00925FAC">
      <w:pPr>
        <w:spacing w:line="360" w:lineRule="auto"/>
        <w:jc w:val="center"/>
        <w:rPr>
          <w:caps/>
        </w:rPr>
      </w:pPr>
    </w:p>
    <w:p w:rsidR="00925FAC" w:rsidRDefault="00925FAC" w:rsidP="00925FAC">
      <w:pPr>
        <w:spacing w:line="360" w:lineRule="auto"/>
        <w:jc w:val="center"/>
        <w:rPr>
          <w:caps/>
        </w:rPr>
      </w:pPr>
    </w:p>
    <w:p w:rsidR="00925FAC" w:rsidRDefault="00925FAC" w:rsidP="00925FAC">
      <w:pPr>
        <w:spacing w:line="360" w:lineRule="auto"/>
        <w:jc w:val="center"/>
        <w:rPr>
          <w:caps/>
        </w:rPr>
      </w:pPr>
    </w:p>
    <w:p w:rsidR="00925FAC" w:rsidRDefault="00925FAC" w:rsidP="00925FAC">
      <w:pPr>
        <w:spacing w:line="360" w:lineRule="auto"/>
        <w:jc w:val="center"/>
        <w:rPr>
          <w:caps/>
        </w:rPr>
      </w:pPr>
    </w:p>
    <w:p w:rsidR="00925FAC" w:rsidRDefault="00925FAC" w:rsidP="00925FAC">
      <w:pPr>
        <w:spacing w:line="360" w:lineRule="auto"/>
        <w:jc w:val="center"/>
        <w:rPr>
          <w:caps/>
        </w:rPr>
      </w:pPr>
    </w:p>
    <w:p w:rsidR="00925FAC" w:rsidRPr="001B3F28" w:rsidRDefault="00925FAC" w:rsidP="00925FAC">
      <w:pPr>
        <w:spacing w:line="360" w:lineRule="auto"/>
        <w:jc w:val="center"/>
        <w:rPr>
          <w:caps/>
        </w:rPr>
      </w:pPr>
    </w:p>
    <w:p w:rsidR="001B3F28" w:rsidRPr="001B3F28" w:rsidRDefault="001B3F28" w:rsidP="00925FAC">
      <w:pPr>
        <w:spacing w:line="360" w:lineRule="auto"/>
        <w:jc w:val="center"/>
        <w:rPr>
          <w:caps/>
        </w:rPr>
      </w:pPr>
    </w:p>
    <w:p w:rsidR="001B3F28" w:rsidRDefault="001B3F28" w:rsidP="00925FAC">
      <w:pPr>
        <w:spacing w:line="360" w:lineRule="auto"/>
        <w:jc w:val="center"/>
        <w:rPr>
          <w:caps/>
        </w:rPr>
      </w:pPr>
    </w:p>
    <w:p w:rsidR="005529A4" w:rsidRDefault="005529A4" w:rsidP="00925FAC">
      <w:pPr>
        <w:spacing w:line="360" w:lineRule="auto"/>
        <w:jc w:val="center"/>
        <w:rPr>
          <w:caps/>
        </w:rPr>
      </w:pPr>
    </w:p>
    <w:p w:rsidR="005529A4" w:rsidRPr="001B3F28" w:rsidRDefault="005529A4" w:rsidP="00925FAC">
      <w:pPr>
        <w:spacing w:line="360" w:lineRule="auto"/>
        <w:jc w:val="center"/>
        <w:rPr>
          <w:caps/>
        </w:rPr>
      </w:pPr>
    </w:p>
    <w:p w:rsidR="001B3F28" w:rsidRPr="003A6DB2" w:rsidRDefault="001B3F28" w:rsidP="00925FAC">
      <w:pPr>
        <w:spacing w:line="360" w:lineRule="auto"/>
        <w:jc w:val="center"/>
        <w:rPr>
          <w:sz w:val="28"/>
          <w:szCs w:val="28"/>
        </w:rPr>
      </w:pPr>
      <w:r w:rsidRPr="00F8164E">
        <w:rPr>
          <w:sz w:val="28"/>
          <w:szCs w:val="28"/>
        </w:rPr>
        <w:t>Київ – 20</w:t>
      </w:r>
      <w:r w:rsidR="0088013D">
        <w:rPr>
          <w:sz w:val="28"/>
          <w:szCs w:val="28"/>
        </w:rPr>
        <w:t>20</w:t>
      </w:r>
    </w:p>
    <w:p w:rsidR="00843D80" w:rsidRDefault="00843D80" w:rsidP="00925FAC">
      <w:pPr>
        <w:spacing w:line="360" w:lineRule="auto"/>
      </w:pPr>
    </w:p>
    <w:p w:rsidR="00B83E0C" w:rsidRPr="005B4204" w:rsidRDefault="003A6DB2" w:rsidP="00925FAC">
      <w:pPr>
        <w:spacing w:line="360" w:lineRule="auto"/>
        <w:rPr>
          <w:sz w:val="28"/>
          <w:szCs w:val="28"/>
        </w:rPr>
      </w:pPr>
      <w:r w:rsidRPr="001B3F28">
        <w:t xml:space="preserve">УДК  </w:t>
      </w:r>
      <w:r w:rsidR="00B83E0C" w:rsidRPr="005B4204">
        <w:rPr>
          <w:sz w:val="28"/>
          <w:szCs w:val="28"/>
        </w:rPr>
        <w:t>725.381.3</w:t>
      </w:r>
    </w:p>
    <w:p w:rsidR="003A6DB2" w:rsidRPr="001B3F28" w:rsidRDefault="003A6DB2" w:rsidP="00925FAC">
      <w:pPr>
        <w:spacing w:line="360" w:lineRule="auto"/>
        <w:jc w:val="both"/>
        <w:rPr>
          <w:u w:val="single"/>
        </w:rPr>
      </w:pPr>
    </w:p>
    <w:p w:rsidR="00B83E0C" w:rsidRPr="00D332AB" w:rsidRDefault="003A6DB2" w:rsidP="00D332AB">
      <w:pPr>
        <w:spacing w:line="276" w:lineRule="auto"/>
        <w:rPr>
          <w:sz w:val="28"/>
          <w:szCs w:val="28"/>
        </w:rPr>
      </w:pPr>
      <w:r w:rsidRPr="001B3F28">
        <w:t xml:space="preserve"> </w:t>
      </w:r>
      <w:r w:rsidRPr="00D332AB">
        <w:rPr>
          <w:sz w:val="28"/>
          <w:szCs w:val="28"/>
        </w:rPr>
        <w:t>Укладачі</w:t>
      </w:r>
      <w:r w:rsidR="00B83E0C" w:rsidRPr="00D332AB">
        <w:rPr>
          <w:sz w:val="28"/>
          <w:szCs w:val="28"/>
        </w:rPr>
        <w:t xml:space="preserve">: </w:t>
      </w:r>
      <w:r w:rsidRPr="00D332AB">
        <w:rPr>
          <w:sz w:val="28"/>
          <w:szCs w:val="28"/>
        </w:rPr>
        <w:t xml:space="preserve"> </w:t>
      </w:r>
      <w:r w:rsidR="00B83E0C" w:rsidRPr="00D332AB">
        <w:rPr>
          <w:sz w:val="28"/>
          <w:szCs w:val="28"/>
        </w:rPr>
        <w:t xml:space="preserve">Н.Г. </w:t>
      </w:r>
      <w:proofErr w:type="spellStart"/>
      <w:r w:rsidR="00B83E0C" w:rsidRPr="00D332AB">
        <w:rPr>
          <w:sz w:val="28"/>
          <w:szCs w:val="28"/>
        </w:rPr>
        <w:t>Семироз</w:t>
      </w:r>
      <w:proofErr w:type="spellEnd"/>
      <w:r w:rsidR="00B83E0C" w:rsidRPr="00D332AB">
        <w:rPr>
          <w:sz w:val="28"/>
          <w:szCs w:val="28"/>
        </w:rPr>
        <w:t>, канд. арх., доцент;</w:t>
      </w:r>
    </w:p>
    <w:p w:rsidR="007C4BE6" w:rsidRPr="00D332AB" w:rsidRDefault="007C4BE6" w:rsidP="00D332AB">
      <w:pPr>
        <w:spacing w:line="276" w:lineRule="auto"/>
        <w:rPr>
          <w:sz w:val="28"/>
          <w:szCs w:val="28"/>
        </w:rPr>
      </w:pPr>
      <w:r w:rsidRPr="00D332AB">
        <w:rPr>
          <w:sz w:val="28"/>
          <w:szCs w:val="28"/>
        </w:rPr>
        <w:t xml:space="preserve">                   Я.Я. Віг ,проф.;</w:t>
      </w:r>
    </w:p>
    <w:p w:rsidR="00B83E0C" w:rsidRPr="00D332AB" w:rsidRDefault="00B83E0C" w:rsidP="00D332AB">
      <w:pPr>
        <w:spacing w:line="276" w:lineRule="auto"/>
        <w:rPr>
          <w:sz w:val="28"/>
          <w:szCs w:val="28"/>
        </w:rPr>
      </w:pPr>
      <w:r w:rsidRPr="00D332AB">
        <w:rPr>
          <w:sz w:val="28"/>
          <w:szCs w:val="28"/>
        </w:rPr>
        <w:t xml:space="preserve">                 </w:t>
      </w:r>
      <w:r w:rsidR="00D332AB">
        <w:rPr>
          <w:sz w:val="28"/>
          <w:szCs w:val="28"/>
        </w:rPr>
        <w:t xml:space="preserve"> </w:t>
      </w:r>
      <w:r w:rsidRPr="00D332AB">
        <w:rPr>
          <w:sz w:val="28"/>
          <w:szCs w:val="28"/>
        </w:rPr>
        <w:t xml:space="preserve">А.Л. </w:t>
      </w:r>
      <w:proofErr w:type="spellStart"/>
      <w:r w:rsidRPr="00D332AB">
        <w:rPr>
          <w:sz w:val="28"/>
          <w:szCs w:val="28"/>
        </w:rPr>
        <w:t>Вишинський</w:t>
      </w:r>
      <w:proofErr w:type="spellEnd"/>
      <w:r w:rsidRPr="00D332AB">
        <w:rPr>
          <w:sz w:val="28"/>
          <w:szCs w:val="28"/>
        </w:rPr>
        <w:t xml:space="preserve"> , доцент</w:t>
      </w:r>
    </w:p>
    <w:p w:rsidR="00B83E0C" w:rsidRDefault="00B83E0C" w:rsidP="00925FAC">
      <w:pPr>
        <w:spacing w:line="360" w:lineRule="auto"/>
        <w:rPr>
          <w:sz w:val="28"/>
          <w:szCs w:val="28"/>
        </w:rPr>
      </w:pPr>
    </w:p>
    <w:p w:rsidR="00B83E0C" w:rsidRDefault="00B83E0C" w:rsidP="00925FAC">
      <w:pPr>
        <w:spacing w:line="360" w:lineRule="auto"/>
        <w:rPr>
          <w:sz w:val="28"/>
          <w:szCs w:val="28"/>
        </w:rPr>
      </w:pPr>
    </w:p>
    <w:p w:rsidR="00D332AB" w:rsidRPr="005B4204" w:rsidRDefault="00B83E0C" w:rsidP="00D332AB">
      <w:pPr>
        <w:spacing w:line="360" w:lineRule="auto"/>
        <w:rPr>
          <w:sz w:val="28"/>
          <w:szCs w:val="28"/>
        </w:rPr>
      </w:pPr>
      <w:r w:rsidRPr="005B4204">
        <w:rPr>
          <w:sz w:val="28"/>
          <w:szCs w:val="28"/>
        </w:rPr>
        <w:t xml:space="preserve">Рецензент: </w:t>
      </w:r>
      <w:r w:rsidR="00D332AB">
        <w:rPr>
          <w:sz w:val="28"/>
          <w:szCs w:val="28"/>
        </w:rPr>
        <w:t xml:space="preserve"> </w:t>
      </w:r>
      <w:r w:rsidRPr="005B4204">
        <w:rPr>
          <w:sz w:val="28"/>
          <w:szCs w:val="28"/>
        </w:rPr>
        <w:t>С.</w:t>
      </w:r>
      <w:r w:rsidR="00585501">
        <w:rPr>
          <w:sz w:val="28"/>
          <w:szCs w:val="28"/>
        </w:rPr>
        <w:t>Б</w:t>
      </w:r>
      <w:r w:rsidRPr="005B4204">
        <w:rPr>
          <w:sz w:val="28"/>
          <w:szCs w:val="28"/>
        </w:rPr>
        <w:t xml:space="preserve">. </w:t>
      </w:r>
      <w:r w:rsidR="00585501">
        <w:rPr>
          <w:sz w:val="28"/>
          <w:szCs w:val="28"/>
        </w:rPr>
        <w:t>Зиміна</w:t>
      </w:r>
      <w:r w:rsidRPr="005B4204">
        <w:rPr>
          <w:sz w:val="28"/>
          <w:szCs w:val="28"/>
        </w:rPr>
        <w:t xml:space="preserve">, канд. арх., </w:t>
      </w:r>
      <w:r w:rsidR="00D332AB" w:rsidRPr="005B4204">
        <w:rPr>
          <w:sz w:val="28"/>
          <w:szCs w:val="28"/>
        </w:rPr>
        <w:t xml:space="preserve">професор </w:t>
      </w:r>
    </w:p>
    <w:p w:rsidR="003A6DB2" w:rsidRDefault="003A6DB2" w:rsidP="00925FAC">
      <w:pPr>
        <w:spacing w:line="360" w:lineRule="auto"/>
      </w:pPr>
      <w:r w:rsidRPr="00957C81">
        <w:t xml:space="preserve"> </w:t>
      </w:r>
    </w:p>
    <w:p w:rsidR="00925FAC" w:rsidRDefault="00925FAC" w:rsidP="00925FAC">
      <w:pPr>
        <w:spacing w:line="360" w:lineRule="auto"/>
      </w:pPr>
    </w:p>
    <w:p w:rsidR="00585501" w:rsidRPr="005B4204" w:rsidRDefault="00585501" w:rsidP="00D332AB">
      <w:pPr>
        <w:spacing w:line="360" w:lineRule="auto"/>
        <w:rPr>
          <w:sz w:val="28"/>
          <w:szCs w:val="28"/>
        </w:rPr>
      </w:pPr>
      <w:r w:rsidRPr="005B4204">
        <w:rPr>
          <w:sz w:val="28"/>
          <w:szCs w:val="28"/>
        </w:rPr>
        <w:t>Відповідальний  за  випуск  О.С.  Сл</w:t>
      </w:r>
      <w:r w:rsidR="00033DE1">
        <w:rPr>
          <w:sz w:val="28"/>
          <w:szCs w:val="28"/>
        </w:rPr>
        <w:t>є</w:t>
      </w:r>
      <w:r w:rsidRPr="005B4204">
        <w:rPr>
          <w:sz w:val="28"/>
          <w:szCs w:val="28"/>
        </w:rPr>
        <w:t>пцов,  д-р  арх</w:t>
      </w:r>
      <w:r w:rsidR="0088013D">
        <w:rPr>
          <w:sz w:val="28"/>
          <w:szCs w:val="28"/>
        </w:rPr>
        <w:t>.</w:t>
      </w:r>
      <w:r w:rsidRPr="005B4204">
        <w:rPr>
          <w:sz w:val="28"/>
          <w:szCs w:val="28"/>
        </w:rPr>
        <w:t xml:space="preserve">, професор </w:t>
      </w:r>
    </w:p>
    <w:p w:rsidR="00925FAC" w:rsidRDefault="00925FAC" w:rsidP="00925FAC">
      <w:pPr>
        <w:spacing w:line="360" w:lineRule="auto"/>
        <w:jc w:val="both"/>
      </w:pPr>
    </w:p>
    <w:p w:rsidR="0088013D" w:rsidRDefault="00585501" w:rsidP="00925FAC">
      <w:pPr>
        <w:spacing w:line="360" w:lineRule="auto"/>
        <w:jc w:val="both"/>
        <w:rPr>
          <w:i/>
          <w:sz w:val="28"/>
          <w:szCs w:val="28"/>
        </w:rPr>
      </w:pPr>
      <w:r w:rsidRPr="005B4204">
        <w:rPr>
          <w:i/>
          <w:sz w:val="28"/>
          <w:szCs w:val="28"/>
        </w:rPr>
        <w:t xml:space="preserve">Затверджено  на  засіданні  кафедри  основ архітектури і АП № 6 від </w:t>
      </w:r>
    </w:p>
    <w:p w:rsidR="00585501" w:rsidRPr="00925FAC" w:rsidRDefault="00585501" w:rsidP="00925FAC">
      <w:pPr>
        <w:spacing w:line="360" w:lineRule="auto"/>
        <w:jc w:val="both"/>
        <w:rPr>
          <w:sz w:val="28"/>
          <w:szCs w:val="28"/>
        </w:rPr>
      </w:pPr>
      <w:r w:rsidRPr="005B4204">
        <w:rPr>
          <w:i/>
          <w:sz w:val="28"/>
          <w:szCs w:val="28"/>
        </w:rPr>
        <w:t xml:space="preserve"> </w:t>
      </w:r>
      <w:r w:rsidR="007C4BE6" w:rsidRPr="00925FAC">
        <w:rPr>
          <w:i/>
          <w:sz w:val="28"/>
          <w:szCs w:val="28"/>
        </w:rPr>
        <w:t xml:space="preserve">13 листопада </w:t>
      </w:r>
      <w:r w:rsidRPr="00925FAC">
        <w:rPr>
          <w:i/>
          <w:sz w:val="28"/>
          <w:szCs w:val="28"/>
        </w:rPr>
        <w:t xml:space="preserve"> 2019 року. </w:t>
      </w:r>
    </w:p>
    <w:p w:rsidR="00585501" w:rsidRDefault="00585501" w:rsidP="00925FAC">
      <w:pPr>
        <w:spacing w:line="360" w:lineRule="auto"/>
        <w:jc w:val="both"/>
        <w:rPr>
          <w:sz w:val="28"/>
          <w:szCs w:val="28"/>
        </w:rPr>
      </w:pPr>
      <w:r w:rsidRPr="005B4204">
        <w:rPr>
          <w:sz w:val="28"/>
          <w:szCs w:val="28"/>
        </w:rPr>
        <w:t xml:space="preserve"> </w:t>
      </w:r>
    </w:p>
    <w:p w:rsidR="003A6DB2" w:rsidRPr="001B3F28" w:rsidRDefault="00585501" w:rsidP="00925FAC">
      <w:pPr>
        <w:spacing w:line="360" w:lineRule="auto"/>
        <w:jc w:val="both"/>
      </w:pPr>
      <w:r w:rsidRPr="005B4204">
        <w:rPr>
          <w:sz w:val="28"/>
          <w:szCs w:val="28"/>
        </w:rPr>
        <w:t>В авторській редакції</w:t>
      </w:r>
    </w:p>
    <w:p w:rsidR="003A6DB2" w:rsidRDefault="003A6DB2" w:rsidP="00925FAC">
      <w:pPr>
        <w:spacing w:line="360" w:lineRule="auto"/>
        <w:ind w:left="3420" w:firstLine="540"/>
        <w:jc w:val="both"/>
      </w:pPr>
    </w:p>
    <w:p w:rsidR="007C4BE6" w:rsidRPr="00931FBE" w:rsidRDefault="007C4BE6" w:rsidP="00D332AB">
      <w:pPr>
        <w:spacing w:line="276" w:lineRule="auto"/>
        <w:jc w:val="both"/>
        <w:rPr>
          <w:sz w:val="28"/>
          <w:szCs w:val="28"/>
        </w:rPr>
      </w:pPr>
      <w:r w:rsidRPr="0088013D">
        <w:rPr>
          <w:sz w:val="28"/>
          <w:szCs w:val="28"/>
          <w:u w:val="single"/>
        </w:rPr>
        <w:t>Написання</w:t>
      </w:r>
      <w:r w:rsidRPr="007C4BE6">
        <w:rPr>
          <w:sz w:val="28"/>
          <w:szCs w:val="28"/>
        </w:rPr>
        <w:t xml:space="preserve"> та оформлення </w:t>
      </w:r>
      <w:r>
        <w:rPr>
          <w:sz w:val="28"/>
          <w:szCs w:val="28"/>
        </w:rPr>
        <w:t>п</w:t>
      </w:r>
      <w:r w:rsidRPr="007C4BE6">
        <w:rPr>
          <w:sz w:val="28"/>
          <w:szCs w:val="28"/>
        </w:rPr>
        <w:t xml:space="preserve">ояснювальної записки </w:t>
      </w:r>
      <w:r w:rsidRPr="005B4204">
        <w:rPr>
          <w:sz w:val="28"/>
          <w:szCs w:val="28"/>
        </w:rPr>
        <w:t xml:space="preserve">методичні вказівки / уклад.:  </w:t>
      </w:r>
      <w:proofErr w:type="spellStart"/>
      <w:r>
        <w:rPr>
          <w:sz w:val="28"/>
          <w:szCs w:val="28"/>
        </w:rPr>
        <w:t>Семироз</w:t>
      </w:r>
      <w:proofErr w:type="spellEnd"/>
      <w:r>
        <w:rPr>
          <w:sz w:val="28"/>
          <w:szCs w:val="28"/>
        </w:rPr>
        <w:t xml:space="preserve"> Н.Г.</w:t>
      </w:r>
      <w:r w:rsidRPr="005B4204">
        <w:rPr>
          <w:sz w:val="28"/>
          <w:szCs w:val="28"/>
        </w:rPr>
        <w:t xml:space="preserve">  та ін. – Київ: КНУБА, 2019. – </w:t>
      </w:r>
      <w:r>
        <w:rPr>
          <w:sz w:val="28"/>
          <w:szCs w:val="28"/>
        </w:rPr>
        <w:t>3</w:t>
      </w:r>
      <w:r w:rsidR="002D3C25">
        <w:rPr>
          <w:sz w:val="28"/>
          <w:szCs w:val="28"/>
        </w:rPr>
        <w:t>1</w:t>
      </w:r>
      <w:r w:rsidRPr="00931FBE">
        <w:rPr>
          <w:sz w:val="28"/>
          <w:szCs w:val="28"/>
        </w:rPr>
        <w:t xml:space="preserve"> с. </w:t>
      </w:r>
    </w:p>
    <w:p w:rsidR="007C4BE6" w:rsidRPr="007C4BE6" w:rsidRDefault="007C4BE6" w:rsidP="00925FAC">
      <w:pPr>
        <w:spacing w:line="360" w:lineRule="auto"/>
        <w:jc w:val="center"/>
        <w:rPr>
          <w:sz w:val="28"/>
          <w:szCs w:val="28"/>
        </w:rPr>
      </w:pPr>
    </w:p>
    <w:p w:rsidR="003A6DB2" w:rsidRDefault="003A6DB2" w:rsidP="00925FAC">
      <w:pPr>
        <w:spacing w:line="360" w:lineRule="auto"/>
        <w:ind w:left="3420" w:firstLine="540"/>
        <w:jc w:val="both"/>
      </w:pPr>
    </w:p>
    <w:p w:rsidR="007C4BE6" w:rsidRPr="00925FAC" w:rsidRDefault="0088013D" w:rsidP="00D332AB">
      <w:pPr>
        <w:spacing w:line="276" w:lineRule="auto"/>
        <w:jc w:val="both"/>
        <w:rPr>
          <w:sz w:val="28"/>
          <w:szCs w:val="28"/>
        </w:rPr>
      </w:pPr>
      <w:r>
        <w:rPr>
          <w:sz w:val="28"/>
          <w:szCs w:val="28"/>
        </w:rPr>
        <w:t>Містять</w:t>
      </w:r>
      <w:r w:rsidR="007C4BE6" w:rsidRPr="00925FAC">
        <w:rPr>
          <w:sz w:val="28"/>
          <w:szCs w:val="28"/>
        </w:rPr>
        <w:t xml:space="preserve"> роз’яснення та рекомендації щодо складання пояснювальної записки до курсового </w:t>
      </w:r>
      <w:proofErr w:type="spellStart"/>
      <w:r w:rsidR="007C4BE6" w:rsidRPr="00925FAC">
        <w:rPr>
          <w:sz w:val="28"/>
          <w:szCs w:val="28"/>
        </w:rPr>
        <w:t>про</w:t>
      </w:r>
      <w:r w:rsidR="00E65E05">
        <w:rPr>
          <w:sz w:val="28"/>
          <w:szCs w:val="28"/>
        </w:rPr>
        <w:t>є</w:t>
      </w:r>
      <w:r w:rsidR="007C4BE6" w:rsidRPr="00925FAC">
        <w:rPr>
          <w:sz w:val="28"/>
          <w:szCs w:val="28"/>
        </w:rPr>
        <w:t>кту</w:t>
      </w:r>
      <w:proofErr w:type="spellEnd"/>
      <w:r w:rsidR="007C4BE6" w:rsidRPr="00925FAC">
        <w:rPr>
          <w:sz w:val="28"/>
          <w:szCs w:val="28"/>
        </w:rPr>
        <w:t xml:space="preserve">.  </w:t>
      </w:r>
    </w:p>
    <w:p w:rsidR="007C4BE6" w:rsidRPr="005B4204" w:rsidRDefault="007C4BE6" w:rsidP="00D332AB">
      <w:pPr>
        <w:spacing w:line="276" w:lineRule="auto"/>
        <w:jc w:val="both"/>
        <w:rPr>
          <w:sz w:val="28"/>
          <w:szCs w:val="28"/>
        </w:rPr>
      </w:pPr>
      <w:r w:rsidRPr="005B4204">
        <w:rPr>
          <w:sz w:val="28"/>
          <w:szCs w:val="28"/>
        </w:rPr>
        <w:t>Призначено  для  студентів  спеціальності  191</w:t>
      </w:r>
      <w:r w:rsidRPr="005B4204">
        <w:rPr>
          <w:bCs/>
          <w:iCs/>
          <w:sz w:val="28"/>
          <w:szCs w:val="28"/>
        </w:rPr>
        <w:t xml:space="preserve"> «Архітектура та містобудування»</w:t>
      </w:r>
      <w:r w:rsidRPr="005B4204">
        <w:rPr>
          <w:sz w:val="28"/>
          <w:szCs w:val="28"/>
        </w:rPr>
        <w:t xml:space="preserve">  </w:t>
      </w:r>
      <w:r w:rsidRPr="00931FBE">
        <w:rPr>
          <w:sz w:val="28"/>
          <w:szCs w:val="28"/>
        </w:rPr>
        <w:t xml:space="preserve">галузі знань 19 «Архітектура і будівництво». </w:t>
      </w:r>
    </w:p>
    <w:p w:rsidR="007C4BE6" w:rsidRPr="005B4204" w:rsidRDefault="007C4BE6" w:rsidP="00925FAC">
      <w:pPr>
        <w:spacing w:line="360" w:lineRule="auto"/>
        <w:jc w:val="both"/>
        <w:rPr>
          <w:sz w:val="28"/>
          <w:szCs w:val="28"/>
        </w:rPr>
      </w:pPr>
    </w:p>
    <w:p w:rsidR="003A6DB2" w:rsidRDefault="003A6DB2" w:rsidP="00925FAC">
      <w:pPr>
        <w:spacing w:line="360" w:lineRule="auto"/>
        <w:ind w:left="3420"/>
        <w:jc w:val="both"/>
      </w:pPr>
    </w:p>
    <w:p w:rsidR="00D332AB" w:rsidRDefault="00D332AB" w:rsidP="00925FAC">
      <w:pPr>
        <w:spacing w:line="360" w:lineRule="auto"/>
        <w:ind w:left="3420"/>
        <w:jc w:val="both"/>
      </w:pPr>
    </w:p>
    <w:p w:rsidR="00D332AB" w:rsidRDefault="00D332AB" w:rsidP="00925FAC">
      <w:pPr>
        <w:spacing w:line="360" w:lineRule="auto"/>
        <w:ind w:left="3420"/>
        <w:jc w:val="both"/>
      </w:pPr>
    </w:p>
    <w:p w:rsidR="00D332AB" w:rsidRDefault="00D332AB" w:rsidP="00925FAC">
      <w:pPr>
        <w:spacing w:line="360" w:lineRule="auto"/>
        <w:ind w:left="3420"/>
        <w:jc w:val="both"/>
      </w:pPr>
    </w:p>
    <w:p w:rsidR="00D332AB" w:rsidRDefault="007C4BE6" w:rsidP="00925FAC">
      <w:pPr>
        <w:spacing w:line="360" w:lineRule="auto"/>
        <w:jc w:val="right"/>
        <w:rPr>
          <w:sz w:val="28"/>
          <w:szCs w:val="28"/>
        </w:rPr>
      </w:pPr>
      <w:r w:rsidRPr="005B4204">
        <w:rPr>
          <w:sz w:val="28"/>
          <w:szCs w:val="28"/>
        </w:rPr>
        <w:t>© КНУБА, 20</w:t>
      </w:r>
      <w:r w:rsidR="0088013D">
        <w:rPr>
          <w:sz w:val="28"/>
          <w:szCs w:val="28"/>
        </w:rPr>
        <w:t>20</w:t>
      </w:r>
      <w:r w:rsidRPr="005B4204">
        <w:rPr>
          <w:sz w:val="28"/>
          <w:szCs w:val="28"/>
        </w:rPr>
        <w:t xml:space="preserve"> </w:t>
      </w:r>
    </w:p>
    <w:p w:rsidR="00FF03CF" w:rsidRDefault="00FF03CF" w:rsidP="00925FAC">
      <w:pPr>
        <w:spacing w:line="360" w:lineRule="auto"/>
        <w:jc w:val="right"/>
        <w:rPr>
          <w:sz w:val="28"/>
          <w:szCs w:val="28"/>
        </w:rPr>
      </w:pPr>
    </w:p>
    <w:p w:rsidR="00C37591" w:rsidRDefault="003A6DB2" w:rsidP="00C37591">
      <w:pPr>
        <w:spacing w:line="360" w:lineRule="auto"/>
        <w:ind w:firstLine="902"/>
        <w:jc w:val="center"/>
      </w:pPr>
      <w:r w:rsidRPr="003A6DB2">
        <w:rPr>
          <w:b/>
        </w:rPr>
        <w:lastRenderedPageBreak/>
        <w:t>ЗМІСТ</w:t>
      </w:r>
      <w:r w:rsidR="00C37591" w:rsidRPr="00C37591">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6"/>
        <w:gridCol w:w="7912"/>
        <w:gridCol w:w="669"/>
      </w:tblGrid>
      <w:tr w:rsidR="0051632C" w:rsidTr="0087022F">
        <w:tc>
          <w:tcPr>
            <w:tcW w:w="534" w:type="dxa"/>
          </w:tcPr>
          <w:p w:rsidR="0051632C" w:rsidRDefault="0051632C" w:rsidP="0051632C">
            <w:pPr>
              <w:spacing w:line="360" w:lineRule="auto"/>
            </w:pPr>
          </w:p>
        </w:tc>
        <w:tc>
          <w:tcPr>
            <w:tcW w:w="8079" w:type="dxa"/>
          </w:tcPr>
          <w:p w:rsidR="0051632C" w:rsidRDefault="0051632C" w:rsidP="0051632C">
            <w:pPr>
              <w:spacing w:line="360" w:lineRule="auto"/>
            </w:pPr>
          </w:p>
        </w:tc>
        <w:tc>
          <w:tcPr>
            <w:tcW w:w="674" w:type="dxa"/>
          </w:tcPr>
          <w:p w:rsidR="0051632C" w:rsidRDefault="0051632C" w:rsidP="0051632C">
            <w:pPr>
              <w:spacing w:line="360" w:lineRule="auto"/>
              <w:jc w:val="right"/>
            </w:pPr>
            <w:r>
              <w:t>стор</w:t>
            </w:r>
          </w:p>
        </w:tc>
      </w:tr>
      <w:tr w:rsidR="0051632C" w:rsidTr="0087022F">
        <w:tc>
          <w:tcPr>
            <w:tcW w:w="534" w:type="dxa"/>
          </w:tcPr>
          <w:p w:rsidR="0051632C" w:rsidRPr="0087022F" w:rsidRDefault="0051632C" w:rsidP="0051632C">
            <w:pPr>
              <w:spacing w:line="360" w:lineRule="auto"/>
              <w:rPr>
                <w:sz w:val="28"/>
                <w:szCs w:val="28"/>
              </w:rPr>
            </w:pPr>
            <w:r w:rsidRPr="0087022F">
              <w:rPr>
                <w:sz w:val="28"/>
                <w:szCs w:val="28"/>
              </w:rPr>
              <w:t>1</w:t>
            </w:r>
          </w:p>
        </w:tc>
        <w:tc>
          <w:tcPr>
            <w:tcW w:w="8079" w:type="dxa"/>
          </w:tcPr>
          <w:p w:rsidR="0051632C" w:rsidRDefault="00E943A9" w:rsidP="0087022F">
            <w:pPr>
              <w:spacing w:line="360" w:lineRule="auto"/>
            </w:pPr>
            <w:r w:rsidRPr="00E943A9">
              <w:rPr>
                <w:b/>
                <w:sz w:val="28"/>
                <w:szCs w:val="28"/>
              </w:rPr>
              <w:t>ЗАГАЛЬНІ ПОЛОЖЕННЯ</w:t>
            </w:r>
            <w:r w:rsidRPr="00EA5C3A">
              <w:rPr>
                <w:sz w:val="28"/>
                <w:szCs w:val="28"/>
              </w:rPr>
              <w:t xml:space="preserve"> </w:t>
            </w:r>
            <w:r w:rsidR="0087022F">
              <w:rPr>
                <w:sz w:val="28"/>
                <w:szCs w:val="28"/>
              </w:rPr>
              <w:t>……………………………………</w:t>
            </w:r>
          </w:p>
        </w:tc>
        <w:tc>
          <w:tcPr>
            <w:tcW w:w="674" w:type="dxa"/>
          </w:tcPr>
          <w:p w:rsidR="0051632C" w:rsidRPr="0087022F" w:rsidRDefault="005529A4" w:rsidP="0051632C">
            <w:pPr>
              <w:spacing w:line="360" w:lineRule="auto"/>
              <w:rPr>
                <w:sz w:val="28"/>
                <w:szCs w:val="28"/>
              </w:rPr>
            </w:pPr>
            <w:r w:rsidRPr="0087022F">
              <w:rPr>
                <w:sz w:val="28"/>
                <w:szCs w:val="28"/>
              </w:rPr>
              <w:t>5</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2</w:t>
            </w:r>
          </w:p>
        </w:tc>
        <w:tc>
          <w:tcPr>
            <w:tcW w:w="8079" w:type="dxa"/>
          </w:tcPr>
          <w:p w:rsidR="0051632C" w:rsidRPr="00E943A9" w:rsidRDefault="00E943A9" w:rsidP="0051632C">
            <w:pPr>
              <w:spacing w:line="276" w:lineRule="auto"/>
              <w:rPr>
                <w:b/>
                <w:sz w:val="28"/>
                <w:szCs w:val="28"/>
              </w:rPr>
            </w:pPr>
            <w:r w:rsidRPr="00E943A9">
              <w:rPr>
                <w:b/>
                <w:sz w:val="28"/>
                <w:szCs w:val="28"/>
              </w:rPr>
              <w:t>МЕТА І ЗАВДАННЯ ДО ПОЯСНЮВАЛЬНОЇ ЗАПИСКИ ПРОЄКТУ</w:t>
            </w:r>
            <w:r w:rsidR="0087022F" w:rsidRPr="0087022F">
              <w:rPr>
                <w:sz w:val="28"/>
                <w:szCs w:val="28"/>
              </w:rPr>
              <w:t>…………………………………………………………</w:t>
            </w:r>
          </w:p>
        </w:tc>
        <w:tc>
          <w:tcPr>
            <w:tcW w:w="674" w:type="dxa"/>
          </w:tcPr>
          <w:p w:rsidR="0087022F" w:rsidRDefault="0087022F" w:rsidP="0051632C">
            <w:pPr>
              <w:spacing w:line="360" w:lineRule="auto"/>
              <w:rPr>
                <w:sz w:val="28"/>
                <w:szCs w:val="28"/>
              </w:rPr>
            </w:pPr>
          </w:p>
          <w:p w:rsidR="0051632C" w:rsidRPr="0087022F" w:rsidRDefault="005529A4" w:rsidP="0051632C">
            <w:pPr>
              <w:spacing w:line="360" w:lineRule="auto"/>
              <w:rPr>
                <w:sz w:val="28"/>
                <w:szCs w:val="28"/>
              </w:rPr>
            </w:pPr>
            <w:r w:rsidRPr="0087022F">
              <w:rPr>
                <w:sz w:val="28"/>
                <w:szCs w:val="28"/>
              </w:rPr>
              <w:t>5</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3</w:t>
            </w:r>
          </w:p>
        </w:tc>
        <w:tc>
          <w:tcPr>
            <w:tcW w:w="8079" w:type="dxa"/>
          </w:tcPr>
          <w:p w:rsidR="0051632C" w:rsidRPr="0087022F" w:rsidRDefault="00E943A9" w:rsidP="0051632C">
            <w:pPr>
              <w:spacing w:line="360" w:lineRule="auto"/>
              <w:rPr>
                <w:sz w:val="28"/>
                <w:szCs w:val="28"/>
              </w:rPr>
            </w:pPr>
            <w:r w:rsidRPr="00E943A9">
              <w:rPr>
                <w:b/>
                <w:sz w:val="28"/>
                <w:szCs w:val="28"/>
              </w:rPr>
              <w:t>ЗАГАЛЬНІ ВИМОГИ ДО ПОЯСНЮВАЛЬНОЇ ЗАПИСКИ ПРОЄКТУ</w:t>
            </w:r>
            <w:r w:rsidR="0087022F">
              <w:rPr>
                <w:sz w:val="28"/>
                <w:szCs w:val="28"/>
              </w:rPr>
              <w:t>…………………………………………………………</w:t>
            </w:r>
          </w:p>
        </w:tc>
        <w:tc>
          <w:tcPr>
            <w:tcW w:w="674" w:type="dxa"/>
          </w:tcPr>
          <w:p w:rsidR="0087022F" w:rsidRDefault="0087022F" w:rsidP="0051632C">
            <w:pPr>
              <w:spacing w:line="360" w:lineRule="auto"/>
              <w:rPr>
                <w:sz w:val="28"/>
                <w:szCs w:val="28"/>
              </w:rPr>
            </w:pPr>
          </w:p>
          <w:p w:rsidR="0051632C" w:rsidRPr="0087022F" w:rsidRDefault="005529A4" w:rsidP="0051632C">
            <w:pPr>
              <w:spacing w:line="360" w:lineRule="auto"/>
              <w:rPr>
                <w:sz w:val="28"/>
                <w:szCs w:val="28"/>
              </w:rPr>
            </w:pPr>
            <w:r w:rsidRPr="0087022F">
              <w:rPr>
                <w:sz w:val="28"/>
                <w:szCs w:val="28"/>
              </w:rPr>
              <w:t>6</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4</w:t>
            </w:r>
          </w:p>
        </w:tc>
        <w:tc>
          <w:tcPr>
            <w:tcW w:w="8079" w:type="dxa"/>
          </w:tcPr>
          <w:p w:rsidR="0051632C" w:rsidRPr="00E943A9" w:rsidRDefault="00E943A9" w:rsidP="00781D0C">
            <w:pPr>
              <w:spacing w:line="360" w:lineRule="auto"/>
              <w:rPr>
                <w:b/>
                <w:sz w:val="28"/>
                <w:szCs w:val="28"/>
              </w:rPr>
            </w:pPr>
            <w:r w:rsidRPr="00E943A9">
              <w:rPr>
                <w:b/>
                <w:sz w:val="28"/>
                <w:szCs w:val="28"/>
              </w:rPr>
              <w:t>ОБҐРУНТУВАННЯ ТЕМИ ПРОЄКТУ</w:t>
            </w:r>
            <w:r w:rsidR="0087022F" w:rsidRPr="0087022F">
              <w:rPr>
                <w:sz w:val="28"/>
                <w:szCs w:val="28"/>
              </w:rPr>
              <w:t>……………………….</w:t>
            </w:r>
            <w:r w:rsidRPr="0087022F">
              <w:rPr>
                <w:sz w:val="28"/>
                <w:szCs w:val="28"/>
              </w:rPr>
              <w:t xml:space="preserve"> </w:t>
            </w:r>
            <w:r w:rsidRPr="00E943A9">
              <w:rPr>
                <w:b/>
                <w:sz w:val="28"/>
                <w:szCs w:val="28"/>
              </w:rPr>
              <w:t xml:space="preserve"> </w:t>
            </w:r>
          </w:p>
        </w:tc>
        <w:tc>
          <w:tcPr>
            <w:tcW w:w="674" w:type="dxa"/>
          </w:tcPr>
          <w:p w:rsidR="0051632C" w:rsidRPr="0087022F" w:rsidRDefault="005529A4" w:rsidP="0051632C">
            <w:pPr>
              <w:spacing w:line="360" w:lineRule="auto"/>
              <w:rPr>
                <w:sz w:val="28"/>
                <w:szCs w:val="28"/>
              </w:rPr>
            </w:pPr>
            <w:r w:rsidRPr="0087022F">
              <w:rPr>
                <w:sz w:val="28"/>
                <w:szCs w:val="28"/>
              </w:rPr>
              <w:t>6</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4.1</w:t>
            </w:r>
          </w:p>
        </w:tc>
        <w:tc>
          <w:tcPr>
            <w:tcW w:w="8079" w:type="dxa"/>
          </w:tcPr>
          <w:p w:rsidR="0051632C" w:rsidRPr="00EA5C3A" w:rsidRDefault="0051632C" w:rsidP="001044A4">
            <w:pPr>
              <w:spacing w:line="360" w:lineRule="auto"/>
              <w:rPr>
                <w:sz w:val="28"/>
                <w:szCs w:val="28"/>
              </w:rPr>
            </w:pPr>
            <w:r w:rsidRPr="00C324A2">
              <w:rPr>
                <w:sz w:val="28"/>
                <w:szCs w:val="28"/>
              </w:rPr>
              <w:t xml:space="preserve">Особливості складання пояснювальних записок </w:t>
            </w:r>
            <w:r w:rsidR="0087022F">
              <w:rPr>
                <w:sz w:val="28"/>
                <w:szCs w:val="28"/>
              </w:rPr>
              <w:t>………………...</w:t>
            </w:r>
            <w:r w:rsidRPr="00C324A2">
              <w:rPr>
                <w:sz w:val="28"/>
                <w:szCs w:val="28"/>
              </w:rPr>
              <w:t xml:space="preserve">  </w:t>
            </w:r>
          </w:p>
        </w:tc>
        <w:tc>
          <w:tcPr>
            <w:tcW w:w="674" w:type="dxa"/>
          </w:tcPr>
          <w:p w:rsidR="0051632C" w:rsidRPr="0087022F" w:rsidRDefault="005529A4" w:rsidP="0051632C">
            <w:pPr>
              <w:spacing w:line="360" w:lineRule="auto"/>
              <w:rPr>
                <w:sz w:val="28"/>
                <w:szCs w:val="28"/>
              </w:rPr>
            </w:pPr>
            <w:r w:rsidRPr="0087022F">
              <w:rPr>
                <w:sz w:val="28"/>
                <w:szCs w:val="28"/>
              </w:rPr>
              <w:t>6</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4.2</w:t>
            </w:r>
          </w:p>
        </w:tc>
        <w:tc>
          <w:tcPr>
            <w:tcW w:w="8079" w:type="dxa"/>
          </w:tcPr>
          <w:p w:rsidR="0051632C" w:rsidRPr="00EA5C3A" w:rsidRDefault="0051632C" w:rsidP="0051632C">
            <w:pPr>
              <w:spacing w:line="360" w:lineRule="auto"/>
              <w:rPr>
                <w:sz w:val="28"/>
                <w:szCs w:val="28"/>
              </w:rPr>
            </w:pPr>
            <w:r w:rsidRPr="00C324A2">
              <w:rPr>
                <w:sz w:val="28"/>
                <w:szCs w:val="28"/>
              </w:rPr>
              <w:t xml:space="preserve">Літературний пошук по темі </w:t>
            </w:r>
            <w:r w:rsidR="0087022F">
              <w:rPr>
                <w:sz w:val="28"/>
                <w:szCs w:val="28"/>
              </w:rPr>
              <w:t>проекту……………………………</w:t>
            </w:r>
          </w:p>
        </w:tc>
        <w:tc>
          <w:tcPr>
            <w:tcW w:w="674" w:type="dxa"/>
          </w:tcPr>
          <w:p w:rsidR="0051632C" w:rsidRPr="0087022F" w:rsidRDefault="005529A4" w:rsidP="0051632C">
            <w:pPr>
              <w:spacing w:line="360" w:lineRule="auto"/>
              <w:rPr>
                <w:sz w:val="28"/>
                <w:szCs w:val="28"/>
              </w:rPr>
            </w:pPr>
            <w:r w:rsidRPr="0087022F">
              <w:rPr>
                <w:sz w:val="28"/>
                <w:szCs w:val="28"/>
              </w:rPr>
              <w:t>7</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5</w:t>
            </w:r>
          </w:p>
        </w:tc>
        <w:tc>
          <w:tcPr>
            <w:tcW w:w="8079" w:type="dxa"/>
          </w:tcPr>
          <w:p w:rsidR="0051632C" w:rsidRPr="00E943A9" w:rsidRDefault="00E943A9" w:rsidP="00E943A9">
            <w:pPr>
              <w:spacing w:line="360" w:lineRule="auto"/>
              <w:rPr>
                <w:b/>
                <w:sz w:val="28"/>
                <w:szCs w:val="28"/>
              </w:rPr>
            </w:pPr>
            <w:r w:rsidRPr="00E943A9">
              <w:rPr>
                <w:b/>
                <w:sz w:val="28"/>
                <w:szCs w:val="28"/>
              </w:rPr>
              <w:t>ОПИС - АНАЛІТИКА ВИХІДНИХ ДАНИХ ДО ПРО</w:t>
            </w:r>
            <w:r>
              <w:rPr>
                <w:b/>
                <w:sz w:val="28"/>
                <w:szCs w:val="28"/>
              </w:rPr>
              <w:t>Є</w:t>
            </w:r>
            <w:r w:rsidRPr="00E943A9">
              <w:rPr>
                <w:b/>
                <w:sz w:val="28"/>
                <w:szCs w:val="28"/>
              </w:rPr>
              <w:t>КТУВАННЯ</w:t>
            </w:r>
            <w:r w:rsidR="0087022F" w:rsidRPr="0087022F">
              <w:rPr>
                <w:sz w:val="28"/>
                <w:szCs w:val="28"/>
              </w:rPr>
              <w:t>……………………………………………….</w:t>
            </w:r>
          </w:p>
        </w:tc>
        <w:tc>
          <w:tcPr>
            <w:tcW w:w="674" w:type="dxa"/>
          </w:tcPr>
          <w:p w:rsidR="0087022F" w:rsidRDefault="0087022F" w:rsidP="0051632C">
            <w:pPr>
              <w:spacing w:line="360" w:lineRule="auto"/>
              <w:rPr>
                <w:sz w:val="28"/>
                <w:szCs w:val="28"/>
              </w:rPr>
            </w:pPr>
          </w:p>
          <w:p w:rsidR="0051632C" w:rsidRPr="0087022F" w:rsidRDefault="005529A4" w:rsidP="0051632C">
            <w:pPr>
              <w:spacing w:line="360" w:lineRule="auto"/>
              <w:rPr>
                <w:sz w:val="28"/>
                <w:szCs w:val="28"/>
              </w:rPr>
            </w:pPr>
            <w:r w:rsidRPr="0087022F">
              <w:rPr>
                <w:sz w:val="28"/>
                <w:szCs w:val="28"/>
              </w:rPr>
              <w:t>8</w:t>
            </w:r>
          </w:p>
        </w:tc>
      </w:tr>
      <w:tr w:rsidR="0051632C" w:rsidTr="0087022F">
        <w:tc>
          <w:tcPr>
            <w:tcW w:w="534" w:type="dxa"/>
          </w:tcPr>
          <w:p w:rsidR="0051632C" w:rsidRPr="0087022F" w:rsidRDefault="0075229F" w:rsidP="0051632C">
            <w:pPr>
              <w:spacing w:line="360" w:lineRule="auto"/>
              <w:rPr>
                <w:sz w:val="28"/>
                <w:szCs w:val="28"/>
              </w:rPr>
            </w:pPr>
            <w:r w:rsidRPr="0087022F">
              <w:rPr>
                <w:sz w:val="28"/>
                <w:szCs w:val="28"/>
              </w:rPr>
              <w:t>5.1</w:t>
            </w:r>
          </w:p>
        </w:tc>
        <w:tc>
          <w:tcPr>
            <w:tcW w:w="8079" w:type="dxa"/>
          </w:tcPr>
          <w:p w:rsidR="0051632C" w:rsidRPr="00EA5C3A" w:rsidRDefault="0051632C" w:rsidP="00E65E05">
            <w:pPr>
              <w:spacing w:line="360" w:lineRule="auto"/>
              <w:rPr>
                <w:sz w:val="28"/>
                <w:szCs w:val="28"/>
              </w:rPr>
            </w:pPr>
            <w:r w:rsidRPr="00C324A2">
              <w:rPr>
                <w:sz w:val="28"/>
                <w:szCs w:val="28"/>
              </w:rPr>
              <w:t xml:space="preserve">Програма завдання на </w:t>
            </w:r>
            <w:proofErr w:type="spellStart"/>
            <w:r w:rsidR="0087022F">
              <w:rPr>
                <w:sz w:val="28"/>
                <w:szCs w:val="28"/>
              </w:rPr>
              <w:t>про</w:t>
            </w:r>
            <w:r w:rsidR="00E65E05">
              <w:rPr>
                <w:sz w:val="28"/>
                <w:szCs w:val="28"/>
              </w:rPr>
              <w:t>є</w:t>
            </w:r>
            <w:r w:rsidR="0087022F">
              <w:rPr>
                <w:sz w:val="28"/>
                <w:szCs w:val="28"/>
              </w:rPr>
              <w:t>ктування</w:t>
            </w:r>
            <w:proofErr w:type="spellEnd"/>
            <w:r w:rsidR="0087022F">
              <w:rPr>
                <w:sz w:val="28"/>
                <w:szCs w:val="28"/>
              </w:rPr>
              <w:t>……………………………..</w:t>
            </w:r>
          </w:p>
        </w:tc>
        <w:tc>
          <w:tcPr>
            <w:tcW w:w="674" w:type="dxa"/>
          </w:tcPr>
          <w:p w:rsidR="0051632C" w:rsidRPr="0087022F" w:rsidRDefault="005529A4" w:rsidP="0051632C">
            <w:pPr>
              <w:spacing w:line="360" w:lineRule="auto"/>
              <w:rPr>
                <w:sz w:val="28"/>
                <w:szCs w:val="28"/>
              </w:rPr>
            </w:pPr>
            <w:r w:rsidRPr="0087022F">
              <w:rPr>
                <w:sz w:val="28"/>
                <w:szCs w:val="28"/>
              </w:rPr>
              <w:t>8</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5.2</w:t>
            </w:r>
          </w:p>
        </w:tc>
        <w:tc>
          <w:tcPr>
            <w:tcW w:w="8079" w:type="dxa"/>
          </w:tcPr>
          <w:p w:rsidR="001044A4" w:rsidRPr="00C324A2" w:rsidRDefault="001044A4" w:rsidP="0051632C">
            <w:pPr>
              <w:spacing w:line="360" w:lineRule="auto"/>
              <w:rPr>
                <w:sz w:val="28"/>
                <w:szCs w:val="28"/>
              </w:rPr>
            </w:pPr>
            <w:r w:rsidRPr="00C324A2">
              <w:rPr>
                <w:sz w:val="28"/>
                <w:szCs w:val="28"/>
              </w:rPr>
              <w:t>Історична довідка про оточення (містобудівна ситуація)</w:t>
            </w:r>
            <w:r>
              <w:rPr>
                <w:sz w:val="28"/>
                <w:szCs w:val="28"/>
              </w:rPr>
              <w:t>…</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8</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5.3</w:t>
            </w:r>
          </w:p>
        </w:tc>
        <w:tc>
          <w:tcPr>
            <w:tcW w:w="8079" w:type="dxa"/>
          </w:tcPr>
          <w:p w:rsidR="001044A4" w:rsidRPr="00C324A2" w:rsidRDefault="001044A4" w:rsidP="00781D0C">
            <w:pPr>
              <w:spacing w:line="360" w:lineRule="auto"/>
              <w:rPr>
                <w:sz w:val="28"/>
                <w:szCs w:val="28"/>
              </w:rPr>
            </w:pPr>
            <w:r w:rsidRPr="00C324A2">
              <w:rPr>
                <w:sz w:val="28"/>
                <w:szCs w:val="28"/>
              </w:rPr>
              <w:t xml:space="preserve">Історична довідка про ділянку де буде реалізовуватися </w:t>
            </w:r>
            <w:proofErr w:type="spellStart"/>
            <w:r w:rsidRPr="00C324A2">
              <w:rPr>
                <w:sz w:val="28"/>
                <w:szCs w:val="28"/>
              </w:rPr>
              <w:t>про</w:t>
            </w:r>
            <w:r w:rsidR="00781D0C">
              <w:rPr>
                <w:sz w:val="28"/>
                <w:szCs w:val="28"/>
              </w:rPr>
              <w:t>є</w:t>
            </w:r>
            <w:r w:rsidRPr="00C324A2">
              <w:rPr>
                <w:sz w:val="28"/>
                <w:szCs w:val="28"/>
              </w:rPr>
              <w:t>ктування</w:t>
            </w:r>
            <w:proofErr w:type="spellEnd"/>
            <w:r w:rsidRPr="00C324A2">
              <w:rPr>
                <w:sz w:val="28"/>
                <w:szCs w:val="28"/>
              </w:rPr>
              <w:t xml:space="preserve"> та будівництво</w:t>
            </w:r>
            <w:r w:rsidR="0087022F">
              <w:rPr>
                <w:sz w:val="28"/>
                <w:szCs w:val="28"/>
              </w:rPr>
              <w:t>…………………………………….</w:t>
            </w:r>
          </w:p>
        </w:tc>
        <w:tc>
          <w:tcPr>
            <w:tcW w:w="674" w:type="dxa"/>
          </w:tcPr>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8</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5.4</w:t>
            </w:r>
          </w:p>
        </w:tc>
        <w:tc>
          <w:tcPr>
            <w:tcW w:w="8079" w:type="dxa"/>
          </w:tcPr>
          <w:p w:rsidR="001044A4" w:rsidRPr="00C324A2" w:rsidRDefault="001044A4" w:rsidP="0051632C">
            <w:pPr>
              <w:spacing w:line="360" w:lineRule="auto"/>
              <w:rPr>
                <w:sz w:val="28"/>
                <w:szCs w:val="28"/>
              </w:rPr>
            </w:pPr>
            <w:r w:rsidRPr="00C324A2">
              <w:rPr>
                <w:sz w:val="28"/>
                <w:szCs w:val="28"/>
              </w:rPr>
              <w:t>Типографічна зйомка ділянки, морфологія, геологія</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8</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5.5</w:t>
            </w:r>
          </w:p>
        </w:tc>
        <w:tc>
          <w:tcPr>
            <w:tcW w:w="8079" w:type="dxa"/>
          </w:tcPr>
          <w:p w:rsidR="001044A4" w:rsidRPr="00C324A2" w:rsidRDefault="001044A4" w:rsidP="00781D0C">
            <w:pPr>
              <w:spacing w:line="360" w:lineRule="auto"/>
              <w:rPr>
                <w:sz w:val="28"/>
                <w:szCs w:val="28"/>
              </w:rPr>
            </w:pPr>
            <w:r w:rsidRPr="00C324A2">
              <w:rPr>
                <w:sz w:val="28"/>
                <w:szCs w:val="28"/>
              </w:rPr>
              <w:t xml:space="preserve">Характеристика існуючої інженерно-транспортної інфраструктури ділянки </w:t>
            </w:r>
            <w:proofErr w:type="spellStart"/>
            <w:r w:rsidRPr="00C324A2">
              <w:rPr>
                <w:sz w:val="28"/>
                <w:szCs w:val="28"/>
              </w:rPr>
              <w:t>про</w:t>
            </w:r>
            <w:r w:rsidR="00781D0C">
              <w:rPr>
                <w:sz w:val="28"/>
                <w:szCs w:val="28"/>
              </w:rPr>
              <w:t>є</w:t>
            </w:r>
            <w:r w:rsidRPr="00C324A2">
              <w:rPr>
                <w:sz w:val="28"/>
                <w:szCs w:val="28"/>
              </w:rPr>
              <w:t>ктування</w:t>
            </w:r>
            <w:proofErr w:type="spellEnd"/>
            <w:r w:rsidRPr="00C324A2">
              <w:rPr>
                <w:sz w:val="28"/>
                <w:szCs w:val="28"/>
              </w:rPr>
              <w:t xml:space="preserve"> та її перспективи у розвитку транспортної схеми району, в якому знаходиться ділянка забудови</w:t>
            </w:r>
            <w:r w:rsidR="0087022F">
              <w:rPr>
                <w:sz w:val="28"/>
                <w:szCs w:val="28"/>
              </w:rPr>
              <w:t>………………………………………………….</w:t>
            </w:r>
          </w:p>
        </w:tc>
        <w:tc>
          <w:tcPr>
            <w:tcW w:w="674" w:type="dxa"/>
          </w:tcPr>
          <w:p w:rsidR="0087022F" w:rsidRDefault="0087022F" w:rsidP="0051632C">
            <w:pPr>
              <w:spacing w:line="360" w:lineRule="auto"/>
              <w:rPr>
                <w:sz w:val="28"/>
                <w:szCs w:val="28"/>
              </w:rPr>
            </w:pPr>
          </w:p>
          <w:p w:rsidR="0087022F" w:rsidRDefault="0087022F" w:rsidP="0051632C">
            <w:pPr>
              <w:spacing w:line="360" w:lineRule="auto"/>
              <w:rPr>
                <w:sz w:val="28"/>
                <w:szCs w:val="28"/>
              </w:rPr>
            </w:pPr>
          </w:p>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9</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5.6</w:t>
            </w:r>
          </w:p>
        </w:tc>
        <w:tc>
          <w:tcPr>
            <w:tcW w:w="8079" w:type="dxa"/>
          </w:tcPr>
          <w:p w:rsidR="001044A4" w:rsidRPr="00C324A2" w:rsidRDefault="001044A4" w:rsidP="0051632C">
            <w:pPr>
              <w:spacing w:line="360" w:lineRule="auto"/>
              <w:rPr>
                <w:sz w:val="28"/>
                <w:szCs w:val="28"/>
              </w:rPr>
            </w:pPr>
            <w:r w:rsidRPr="00C324A2">
              <w:rPr>
                <w:sz w:val="28"/>
                <w:szCs w:val="28"/>
              </w:rPr>
              <w:t>Перспективи розвитку містобудівної ситуації</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9</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5.7</w:t>
            </w:r>
          </w:p>
        </w:tc>
        <w:tc>
          <w:tcPr>
            <w:tcW w:w="8079" w:type="dxa"/>
          </w:tcPr>
          <w:p w:rsidR="001044A4" w:rsidRPr="00C324A2" w:rsidRDefault="001044A4" w:rsidP="0051632C">
            <w:pPr>
              <w:spacing w:line="360" w:lineRule="auto"/>
              <w:rPr>
                <w:sz w:val="28"/>
                <w:szCs w:val="28"/>
              </w:rPr>
            </w:pPr>
            <w:r>
              <w:rPr>
                <w:sz w:val="28"/>
                <w:szCs w:val="28"/>
              </w:rPr>
              <w:t>Р</w:t>
            </w:r>
            <w:r w:rsidRPr="00C324A2">
              <w:rPr>
                <w:sz w:val="28"/>
                <w:szCs w:val="28"/>
              </w:rPr>
              <w:t>озташування будівлі в системі міста</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9</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5.8</w:t>
            </w:r>
          </w:p>
        </w:tc>
        <w:tc>
          <w:tcPr>
            <w:tcW w:w="8079" w:type="dxa"/>
          </w:tcPr>
          <w:p w:rsidR="001044A4" w:rsidRPr="00C324A2" w:rsidRDefault="001044A4" w:rsidP="0051632C">
            <w:pPr>
              <w:spacing w:line="360" w:lineRule="auto"/>
              <w:rPr>
                <w:sz w:val="28"/>
                <w:szCs w:val="28"/>
              </w:rPr>
            </w:pPr>
            <w:r>
              <w:rPr>
                <w:sz w:val="28"/>
                <w:szCs w:val="28"/>
              </w:rPr>
              <w:t>О</w:t>
            </w:r>
            <w:r w:rsidRPr="00C324A2">
              <w:rPr>
                <w:sz w:val="28"/>
                <w:szCs w:val="28"/>
              </w:rPr>
              <w:t>бґрунтування  містобудівного задуму</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9</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5.9</w:t>
            </w:r>
          </w:p>
        </w:tc>
        <w:tc>
          <w:tcPr>
            <w:tcW w:w="8079" w:type="dxa"/>
          </w:tcPr>
          <w:p w:rsidR="001044A4" w:rsidRPr="00C324A2" w:rsidRDefault="001044A4" w:rsidP="00E65E05">
            <w:pPr>
              <w:spacing w:line="360" w:lineRule="auto"/>
              <w:rPr>
                <w:sz w:val="28"/>
                <w:szCs w:val="28"/>
              </w:rPr>
            </w:pPr>
            <w:r w:rsidRPr="00C324A2">
              <w:rPr>
                <w:sz w:val="28"/>
                <w:szCs w:val="28"/>
              </w:rPr>
              <w:t xml:space="preserve">Підбір, аналітика, вивчення аналогів на тему завдання </w:t>
            </w:r>
            <w:r w:rsidR="00D971BC">
              <w:rPr>
                <w:sz w:val="28"/>
                <w:szCs w:val="28"/>
              </w:rPr>
              <w:t>д</w:t>
            </w:r>
            <w:r w:rsidRPr="00C324A2">
              <w:rPr>
                <w:sz w:val="28"/>
                <w:szCs w:val="28"/>
              </w:rPr>
              <w:t xml:space="preserve">о </w:t>
            </w:r>
            <w:proofErr w:type="spellStart"/>
            <w:r w:rsidR="0087022F">
              <w:rPr>
                <w:sz w:val="28"/>
                <w:szCs w:val="28"/>
              </w:rPr>
              <w:t>про</w:t>
            </w:r>
            <w:r w:rsidR="00E65E05">
              <w:rPr>
                <w:sz w:val="28"/>
                <w:szCs w:val="28"/>
              </w:rPr>
              <w:t>є</w:t>
            </w:r>
            <w:r w:rsidR="0087022F">
              <w:rPr>
                <w:sz w:val="28"/>
                <w:szCs w:val="28"/>
              </w:rPr>
              <w:t>кту</w:t>
            </w:r>
            <w:proofErr w:type="spellEnd"/>
            <w:r w:rsidR="0087022F">
              <w:rPr>
                <w:sz w:val="28"/>
                <w:szCs w:val="28"/>
              </w:rPr>
              <w:t>…………………………………………………………….</w:t>
            </w:r>
          </w:p>
        </w:tc>
        <w:tc>
          <w:tcPr>
            <w:tcW w:w="674" w:type="dxa"/>
          </w:tcPr>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9</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5.10</w:t>
            </w:r>
          </w:p>
        </w:tc>
        <w:tc>
          <w:tcPr>
            <w:tcW w:w="8079" w:type="dxa"/>
          </w:tcPr>
          <w:p w:rsidR="001044A4" w:rsidRPr="00C324A2" w:rsidRDefault="001044A4" w:rsidP="00781D0C">
            <w:pPr>
              <w:spacing w:line="360" w:lineRule="auto"/>
              <w:rPr>
                <w:sz w:val="28"/>
                <w:szCs w:val="28"/>
              </w:rPr>
            </w:pPr>
            <w:r w:rsidRPr="00C324A2">
              <w:rPr>
                <w:sz w:val="28"/>
                <w:szCs w:val="28"/>
              </w:rPr>
              <w:t xml:space="preserve">Формування висновків, що стали основою для подальшого </w:t>
            </w:r>
            <w:proofErr w:type="spellStart"/>
            <w:r w:rsidRPr="00C324A2">
              <w:rPr>
                <w:sz w:val="28"/>
                <w:szCs w:val="28"/>
              </w:rPr>
              <w:t>про</w:t>
            </w:r>
            <w:r w:rsidR="00781D0C">
              <w:rPr>
                <w:sz w:val="28"/>
                <w:szCs w:val="28"/>
              </w:rPr>
              <w:t>є</w:t>
            </w:r>
            <w:r w:rsidRPr="00C324A2">
              <w:rPr>
                <w:sz w:val="28"/>
                <w:szCs w:val="28"/>
              </w:rPr>
              <w:t>ктування</w:t>
            </w:r>
            <w:proofErr w:type="spellEnd"/>
            <w:r>
              <w:rPr>
                <w:sz w:val="28"/>
                <w:szCs w:val="28"/>
              </w:rPr>
              <w:t>…</w:t>
            </w:r>
            <w:r w:rsidR="0087022F">
              <w:rPr>
                <w:sz w:val="28"/>
                <w:szCs w:val="28"/>
              </w:rPr>
              <w:t>……………………………………………………..</w:t>
            </w:r>
          </w:p>
        </w:tc>
        <w:tc>
          <w:tcPr>
            <w:tcW w:w="674" w:type="dxa"/>
          </w:tcPr>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10</w:t>
            </w:r>
          </w:p>
        </w:tc>
      </w:tr>
      <w:tr w:rsidR="001044A4" w:rsidTr="0087022F">
        <w:tc>
          <w:tcPr>
            <w:tcW w:w="534" w:type="dxa"/>
          </w:tcPr>
          <w:p w:rsidR="001044A4" w:rsidRPr="0087022F" w:rsidRDefault="0075229F" w:rsidP="0051632C">
            <w:pPr>
              <w:spacing w:line="360" w:lineRule="auto"/>
              <w:rPr>
                <w:sz w:val="28"/>
                <w:szCs w:val="28"/>
              </w:rPr>
            </w:pPr>
            <w:r w:rsidRPr="0087022F">
              <w:rPr>
                <w:sz w:val="28"/>
                <w:szCs w:val="28"/>
              </w:rPr>
              <w:t>5.11</w:t>
            </w:r>
          </w:p>
        </w:tc>
        <w:tc>
          <w:tcPr>
            <w:tcW w:w="8079" w:type="dxa"/>
          </w:tcPr>
          <w:p w:rsidR="001044A4" w:rsidRPr="00C324A2" w:rsidRDefault="001044A4" w:rsidP="0051632C">
            <w:pPr>
              <w:spacing w:line="360" w:lineRule="auto"/>
              <w:rPr>
                <w:sz w:val="28"/>
                <w:szCs w:val="28"/>
              </w:rPr>
            </w:pPr>
            <w:r w:rsidRPr="00C324A2">
              <w:rPr>
                <w:sz w:val="28"/>
                <w:szCs w:val="28"/>
              </w:rPr>
              <w:t>Концепція</w:t>
            </w:r>
            <w:r w:rsidR="00E943A9">
              <w:rPr>
                <w:sz w:val="28"/>
                <w:szCs w:val="28"/>
              </w:rPr>
              <w:t>.</w:t>
            </w:r>
            <w:r w:rsidR="00E943A9" w:rsidRPr="00C324A2">
              <w:rPr>
                <w:sz w:val="28"/>
                <w:szCs w:val="28"/>
              </w:rPr>
              <w:t xml:space="preserve"> Основні ідеї до </w:t>
            </w:r>
            <w:proofErr w:type="spellStart"/>
            <w:r w:rsidR="00E943A9" w:rsidRPr="00C324A2">
              <w:rPr>
                <w:sz w:val="28"/>
                <w:szCs w:val="28"/>
              </w:rPr>
              <w:t>про</w:t>
            </w:r>
            <w:r w:rsidR="00E943A9">
              <w:rPr>
                <w:sz w:val="28"/>
                <w:szCs w:val="28"/>
              </w:rPr>
              <w:t>є</w:t>
            </w:r>
            <w:r w:rsidR="00E943A9" w:rsidRPr="00C324A2">
              <w:rPr>
                <w:sz w:val="28"/>
                <w:szCs w:val="28"/>
              </w:rPr>
              <w:t>кту</w:t>
            </w:r>
            <w:proofErr w:type="spellEnd"/>
            <w:r w:rsidR="00E943A9" w:rsidRPr="00C324A2">
              <w:rPr>
                <w:sz w:val="28"/>
                <w:szCs w:val="28"/>
              </w:rPr>
              <w:t>, який виконується</w:t>
            </w:r>
            <w:r w:rsidR="00E943A9">
              <w:rPr>
                <w:sz w:val="28"/>
                <w:szCs w:val="28"/>
              </w:rPr>
              <w:t xml:space="preserve"> </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10</w:t>
            </w:r>
          </w:p>
        </w:tc>
      </w:tr>
      <w:tr w:rsidR="001044A4" w:rsidTr="0087022F">
        <w:tc>
          <w:tcPr>
            <w:tcW w:w="534" w:type="dxa"/>
          </w:tcPr>
          <w:p w:rsidR="001044A4" w:rsidRPr="0087022F" w:rsidRDefault="001044A4" w:rsidP="0051632C">
            <w:pPr>
              <w:spacing w:line="360" w:lineRule="auto"/>
              <w:rPr>
                <w:sz w:val="28"/>
                <w:szCs w:val="28"/>
              </w:rPr>
            </w:pPr>
            <w:r w:rsidRPr="0087022F">
              <w:rPr>
                <w:sz w:val="28"/>
                <w:szCs w:val="28"/>
              </w:rPr>
              <w:lastRenderedPageBreak/>
              <w:t>6</w:t>
            </w:r>
          </w:p>
        </w:tc>
        <w:tc>
          <w:tcPr>
            <w:tcW w:w="8079" w:type="dxa"/>
          </w:tcPr>
          <w:p w:rsidR="001044A4" w:rsidRPr="0087022F" w:rsidRDefault="0075229F" w:rsidP="0051632C">
            <w:pPr>
              <w:spacing w:line="360" w:lineRule="auto"/>
              <w:rPr>
                <w:sz w:val="28"/>
                <w:szCs w:val="28"/>
              </w:rPr>
            </w:pPr>
            <w:r w:rsidRPr="0075229F">
              <w:rPr>
                <w:b/>
                <w:sz w:val="28"/>
                <w:szCs w:val="28"/>
              </w:rPr>
              <w:t>АРХІТЕКТУРНО - ПЛАНУВАЛЬНІ РІШЕННЯ</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10</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6.1</w:t>
            </w:r>
          </w:p>
        </w:tc>
        <w:tc>
          <w:tcPr>
            <w:tcW w:w="8079" w:type="dxa"/>
          </w:tcPr>
          <w:p w:rsidR="001044A4" w:rsidRPr="00C324A2" w:rsidRDefault="001044A4" w:rsidP="0051632C">
            <w:pPr>
              <w:spacing w:line="360" w:lineRule="auto"/>
              <w:rPr>
                <w:sz w:val="28"/>
                <w:szCs w:val="28"/>
              </w:rPr>
            </w:pPr>
            <w:r w:rsidRPr="00C324A2">
              <w:rPr>
                <w:sz w:val="28"/>
                <w:szCs w:val="28"/>
              </w:rPr>
              <w:t>Планувальні рішення будівлі</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10</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6.2</w:t>
            </w:r>
          </w:p>
        </w:tc>
        <w:tc>
          <w:tcPr>
            <w:tcW w:w="8079" w:type="dxa"/>
          </w:tcPr>
          <w:p w:rsidR="001044A4" w:rsidRPr="00C324A2" w:rsidRDefault="001044A4" w:rsidP="0051632C">
            <w:pPr>
              <w:spacing w:line="360" w:lineRule="auto"/>
              <w:rPr>
                <w:sz w:val="28"/>
                <w:szCs w:val="28"/>
              </w:rPr>
            </w:pPr>
            <w:r w:rsidRPr="00C324A2">
              <w:rPr>
                <w:sz w:val="28"/>
                <w:szCs w:val="28"/>
              </w:rPr>
              <w:t>Об</w:t>
            </w:r>
            <w:r w:rsidRPr="00C324A2">
              <w:rPr>
                <w:sz w:val="28"/>
                <w:szCs w:val="28"/>
                <w:lang w:val="ru-RU"/>
              </w:rPr>
              <w:t>`</w:t>
            </w:r>
            <w:r w:rsidRPr="00C324A2">
              <w:rPr>
                <w:sz w:val="28"/>
                <w:szCs w:val="28"/>
              </w:rPr>
              <w:t>ємно-просторова  композиція будівлі</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11</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6.3</w:t>
            </w:r>
          </w:p>
        </w:tc>
        <w:tc>
          <w:tcPr>
            <w:tcW w:w="8079" w:type="dxa"/>
          </w:tcPr>
          <w:p w:rsidR="001044A4" w:rsidRPr="00C324A2" w:rsidRDefault="001044A4" w:rsidP="0051632C">
            <w:pPr>
              <w:spacing w:line="360" w:lineRule="auto"/>
              <w:rPr>
                <w:sz w:val="28"/>
                <w:szCs w:val="28"/>
              </w:rPr>
            </w:pPr>
            <w:r w:rsidRPr="00C324A2">
              <w:rPr>
                <w:sz w:val="28"/>
                <w:szCs w:val="28"/>
              </w:rPr>
              <w:t>Зовнішнє опорядження будівлі</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11</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6.4</w:t>
            </w:r>
          </w:p>
        </w:tc>
        <w:tc>
          <w:tcPr>
            <w:tcW w:w="8079" w:type="dxa"/>
          </w:tcPr>
          <w:p w:rsidR="001044A4" w:rsidRPr="00C324A2" w:rsidRDefault="001044A4" w:rsidP="0051632C">
            <w:pPr>
              <w:spacing w:line="360" w:lineRule="auto"/>
              <w:rPr>
                <w:sz w:val="28"/>
                <w:szCs w:val="28"/>
              </w:rPr>
            </w:pPr>
            <w:r w:rsidRPr="00C324A2">
              <w:rPr>
                <w:sz w:val="28"/>
                <w:szCs w:val="28"/>
              </w:rPr>
              <w:t>Внутрішнє опорядження будівлі</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11</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6.5</w:t>
            </w:r>
          </w:p>
        </w:tc>
        <w:tc>
          <w:tcPr>
            <w:tcW w:w="8079" w:type="dxa"/>
          </w:tcPr>
          <w:p w:rsidR="001044A4" w:rsidRPr="00C324A2" w:rsidRDefault="001044A4" w:rsidP="0051632C">
            <w:pPr>
              <w:spacing w:line="360" w:lineRule="auto"/>
              <w:rPr>
                <w:sz w:val="28"/>
                <w:szCs w:val="28"/>
              </w:rPr>
            </w:pPr>
            <w:r w:rsidRPr="00C324A2">
              <w:rPr>
                <w:sz w:val="28"/>
                <w:szCs w:val="28"/>
              </w:rPr>
              <w:t>Вертикальні комунікації будівлі</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12</w:t>
            </w:r>
          </w:p>
        </w:tc>
      </w:tr>
      <w:tr w:rsidR="00CA09AB" w:rsidTr="0087022F">
        <w:tc>
          <w:tcPr>
            <w:tcW w:w="534" w:type="dxa"/>
          </w:tcPr>
          <w:p w:rsidR="00CA09AB" w:rsidRPr="0087022F" w:rsidRDefault="005529A4" w:rsidP="0051632C">
            <w:pPr>
              <w:spacing w:line="360" w:lineRule="auto"/>
              <w:rPr>
                <w:sz w:val="28"/>
                <w:szCs w:val="28"/>
              </w:rPr>
            </w:pPr>
            <w:r w:rsidRPr="0087022F">
              <w:rPr>
                <w:sz w:val="28"/>
                <w:szCs w:val="28"/>
              </w:rPr>
              <w:t>6.6</w:t>
            </w:r>
          </w:p>
        </w:tc>
        <w:tc>
          <w:tcPr>
            <w:tcW w:w="8079" w:type="dxa"/>
          </w:tcPr>
          <w:p w:rsidR="00CA09AB" w:rsidRPr="00C324A2" w:rsidRDefault="00CA09AB" w:rsidP="0051632C">
            <w:pPr>
              <w:spacing w:line="360" w:lineRule="auto"/>
              <w:rPr>
                <w:sz w:val="28"/>
                <w:szCs w:val="28"/>
              </w:rPr>
            </w:pPr>
            <w:r>
              <w:rPr>
                <w:sz w:val="28"/>
                <w:szCs w:val="28"/>
              </w:rPr>
              <w:t>Протипожежні заходи</w:t>
            </w:r>
            <w:r w:rsidR="0087022F">
              <w:rPr>
                <w:sz w:val="28"/>
                <w:szCs w:val="28"/>
              </w:rPr>
              <w:t>…………………………………………….</w:t>
            </w:r>
          </w:p>
        </w:tc>
        <w:tc>
          <w:tcPr>
            <w:tcW w:w="674" w:type="dxa"/>
          </w:tcPr>
          <w:p w:rsidR="00CA09AB" w:rsidRPr="0087022F" w:rsidRDefault="005529A4" w:rsidP="0051632C">
            <w:pPr>
              <w:spacing w:line="360" w:lineRule="auto"/>
              <w:rPr>
                <w:sz w:val="28"/>
                <w:szCs w:val="28"/>
              </w:rPr>
            </w:pPr>
            <w:r w:rsidRPr="0087022F">
              <w:rPr>
                <w:sz w:val="28"/>
                <w:szCs w:val="28"/>
              </w:rPr>
              <w:t>12</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6.7</w:t>
            </w:r>
          </w:p>
        </w:tc>
        <w:tc>
          <w:tcPr>
            <w:tcW w:w="8079" w:type="dxa"/>
          </w:tcPr>
          <w:p w:rsidR="001044A4" w:rsidRPr="00C324A2" w:rsidRDefault="001044A4" w:rsidP="0051632C">
            <w:pPr>
              <w:spacing w:line="360" w:lineRule="auto"/>
              <w:rPr>
                <w:sz w:val="28"/>
                <w:szCs w:val="28"/>
              </w:rPr>
            </w:pPr>
            <w:r w:rsidRPr="00C324A2">
              <w:rPr>
                <w:sz w:val="28"/>
                <w:szCs w:val="28"/>
              </w:rPr>
              <w:t>Техніко-економічні показники</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13</w:t>
            </w:r>
          </w:p>
        </w:tc>
      </w:tr>
      <w:tr w:rsidR="001044A4" w:rsidTr="0087022F">
        <w:tc>
          <w:tcPr>
            <w:tcW w:w="534" w:type="dxa"/>
          </w:tcPr>
          <w:p w:rsidR="001044A4" w:rsidRPr="0087022F" w:rsidRDefault="001044A4" w:rsidP="0051632C">
            <w:pPr>
              <w:spacing w:line="360" w:lineRule="auto"/>
              <w:rPr>
                <w:sz w:val="28"/>
                <w:szCs w:val="28"/>
              </w:rPr>
            </w:pPr>
            <w:r w:rsidRPr="0087022F">
              <w:rPr>
                <w:sz w:val="28"/>
                <w:szCs w:val="28"/>
              </w:rPr>
              <w:t>7</w:t>
            </w:r>
          </w:p>
        </w:tc>
        <w:tc>
          <w:tcPr>
            <w:tcW w:w="8079" w:type="dxa"/>
          </w:tcPr>
          <w:p w:rsidR="001044A4" w:rsidRPr="0087022F" w:rsidRDefault="005529A4" w:rsidP="005529A4">
            <w:pPr>
              <w:spacing w:line="276" w:lineRule="auto"/>
              <w:rPr>
                <w:sz w:val="28"/>
                <w:szCs w:val="28"/>
              </w:rPr>
            </w:pPr>
            <w:r w:rsidRPr="005529A4">
              <w:rPr>
                <w:b/>
                <w:sz w:val="28"/>
                <w:szCs w:val="28"/>
              </w:rPr>
              <w:t>ЗАГАЛЬНА ХАРАКТЕРИСТИКА ПРИЙНЯТИХ КОНСТРУКТИВНО - ТЕХНІЧНИХ РІШЕНЬ</w:t>
            </w:r>
            <w:r w:rsidR="0087022F">
              <w:rPr>
                <w:sz w:val="28"/>
                <w:szCs w:val="28"/>
              </w:rPr>
              <w:t>……………….</w:t>
            </w:r>
          </w:p>
        </w:tc>
        <w:tc>
          <w:tcPr>
            <w:tcW w:w="674" w:type="dxa"/>
          </w:tcPr>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14</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7.1</w:t>
            </w:r>
          </w:p>
        </w:tc>
        <w:tc>
          <w:tcPr>
            <w:tcW w:w="8079" w:type="dxa"/>
          </w:tcPr>
          <w:p w:rsidR="001044A4" w:rsidRPr="00C324A2" w:rsidRDefault="001044A4" w:rsidP="0051632C">
            <w:pPr>
              <w:spacing w:line="360" w:lineRule="auto"/>
              <w:rPr>
                <w:sz w:val="28"/>
                <w:szCs w:val="28"/>
              </w:rPr>
            </w:pPr>
            <w:r w:rsidRPr="00C324A2">
              <w:rPr>
                <w:sz w:val="28"/>
                <w:szCs w:val="28"/>
              </w:rPr>
              <w:t>Характеристика прийнятого конструктивного рішення</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14</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7.2</w:t>
            </w:r>
          </w:p>
        </w:tc>
        <w:tc>
          <w:tcPr>
            <w:tcW w:w="8079" w:type="dxa"/>
          </w:tcPr>
          <w:p w:rsidR="001044A4" w:rsidRPr="00C324A2" w:rsidRDefault="001044A4" w:rsidP="0051632C">
            <w:pPr>
              <w:spacing w:line="360" w:lineRule="auto"/>
              <w:rPr>
                <w:sz w:val="28"/>
                <w:szCs w:val="28"/>
              </w:rPr>
            </w:pPr>
            <w:r w:rsidRPr="00C324A2">
              <w:rPr>
                <w:sz w:val="28"/>
                <w:szCs w:val="28"/>
              </w:rPr>
              <w:t>Характеристика технічних рішень</w:t>
            </w:r>
            <w:r w:rsidR="0087022F">
              <w:rPr>
                <w:sz w:val="28"/>
                <w:szCs w:val="28"/>
              </w:rPr>
              <w:t>………………………………..</w:t>
            </w:r>
          </w:p>
        </w:tc>
        <w:tc>
          <w:tcPr>
            <w:tcW w:w="674" w:type="dxa"/>
          </w:tcPr>
          <w:p w:rsidR="001044A4" w:rsidRPr="0087022F" w:rsidRDefault="005529A4" w:rsidP="005529A4">
            <w:pPr>
              <w:spacing w:line="360" w:lineRule="auto"/>
              <w:rPr>
                <w:sz w:val="28"/>
                <w:szCs w:val="28"/>
              </w:rPr>
            </w:pPr>
            <w:r w:rsidRPr="0087022F">
              <w:rPr>
                <w:sz w:val="28"/>
                <w:szCs w:val="28"/>
              </w:rPr>
              <w:t>14</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8</w:t>
            </w:r>
          </w:p>
        </w:tc>
        <w:tc>
          <w:tcPr>
            <w:tcW w:w="8079" w:type="dxa"/>
          </w:tcPr>
          <w:p w:rsidR="001044A4" w:rsidRPr="0087022F" w:rsidRDefault="005529A4" w:rsidP="0051632C">
            <w:pPr>
              <w:spacing w:line="360" w:lineRule="auto"/>
              <w:rPr>
                <w:sz w:val="28"/>
                <w:szCs w:val="28"/>
              </w:rPr>
            </w:pPr>
            <w:r w:rsidRPr="005529A4">
              <w:rPr>
                <w:b/>
                <w:sz w:val="28"/>
                <w:szCs w:val="28"/>
              </w:rPr>
              <w:t>ОХОРОНА НАВКОЛИШНЬОГО СЕРЕДОВИЩА</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17</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9</w:t>
            </w:r>
          </w:p>
        </w:tc>
        <w:tc>
          <w:tcPr>
            <w:tcW w:w="8079" w:type="dxa"/>
          </w:tcPr>
          <w:p w:rsidR="001044A4" w:rsidRPr="0087022F" w:rsidRDefault="005529A4" w:rsidP="0087022F">
            <w:pPr>
              <w:spacing w:line="276" w:lineRule="auto"/>
              <w:rPr>
                <w:sz w:val="28"/>
                <w:szCs w:val="28"/>
              </w:rPr>
            </w:pPr>
            <w:r w:rsidRPr="005529A4">
              <w:rPr>
                <w:b/>
                <w:sz w:val="28"/>
                <w:szCs w:val="28"/>
              </w:rPr>
              <w:t>ЗАГАЛЬНІ ВИМОГИ ЩОДО ОФОРМЛЕННЯ ПОЯСНЮВАЛЬНОЇ       ЗАПИСКИ ПРОЄКТУ</w:t>
            </w:r>
            <w:r w:rsidR="0087022F" w:rsidRPr="0087022F">
              <w:rPr>
                <w:sz w:val="28"/>
                <w:szCs w:val="28"/>
              </w:rPr>
              <w:t>……………..</w:t>
            </w:r>
          </w:p>
        </w:tc>
        <w:tc>
          <w:tcPr>
            <w:tcW w:w="674" w:type="dxa"/>
          </w:tcPr>
          <w:p w:rsidR="0087022F" w:rsidRDefault="0087022F" w:rsidP="0051632C">
            <w:pPr>
              <w:spacing w:line="360" w:lineRule="auto"/>
              <w:rPr>
                <w:sz w:val="28"/>
                <w:szCs w:val="28"/>
              </w:rPr>
            </w:pPr>
          </w:p>
          <w:p w:rsidR="001044A4" w:rsidRPr="0087022F" w:rsidRDefault="005529A4" w:rsidP="0051632C">
            <w:pPr>
              <w:spacing w:line="360" w:lineRule="auto"/>
              <w:rPr>
                <w:sz w:val="28"/>
                <w:szCs w:val="28"/>
              </w:rPr>
            </w:pPr>
            <w:r w:rsidRPr="0087022F">
              <w:rPr>
                <w:sz w:val="28"/>
                <w:szCs w:val="28"/>
              </w:rPr>
              <w:t>18</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9.1</w:t>
            </w:r>
          </w:p>
        </w:tc>
        <w:tc>
          <w:tcPr>
            <w:tcW w:w="8079" w:type="dxa"/>
          </w:tcPr>
          <w:p w:rsidR="001044A4" w:rsidRPr="00C324A2" w:rsidRDefault="001044A4" w:rsidP="00E65E05">
            <w:pPr>
              <w:spacing w:line="360" w:lineRule="auto"/>
              <w:rPr>
                <w:sz w:val="28"/>
                <w:szCs w:val="28"/>
              </w:rPr>
            </w:pPr>
            <w:r w:rsidRPr="00C324A2">
              <w:rPr>
                <w:sz w:val="28"/>
                <w:szCs w:val="28"/>
              </w:rPr>
              <w:t xml:space="preserve">Особливості оформлення пояснювальної записки   </w:t>
            </w:r>
            <w:proofErr w:type="spellStart"/>
            <w:r w:rsidR="0087022F">
              <w:rPr>
                <w:sz w:val="28"/>
                <w:szCs w:val="28"/>
              </w:rPr>
              <w:t>про</w:t>
            </w:r>
            <w:r w:rsidR="00E65E05">
              <w:rPr>
                <w:sz w:val="28"/>
                <w:szCs w:val="28"/>
              </w:rPr>
              <w:t>є</w:t>
            </w:r>
            <w:r w:rsidR="0087022F">
              <w:rPr>
                <w:sz w:val="28"/>
                <w:szCs w:val="28"/>
              </w:rPr>
              <w:t>кту</w:t>
            </w:r>
            <w:proofErr w:type="spellEnd"/>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18</w:t>
            </w:r>
          </w:p>
        </w:tc>
      </w:tr>
      <w:tr w:rsidR="001044A4" w:rsidTr="0087022F">
        <w:tc>
          <w:tcPr>
            <w:tcW w:w="534" w:type="dxa"/>
          </w:tcPr>
          <w:p w:rsidR="001044A4" w:rsidRPr="0087022F" w:rsidRDefault="005529A4" w:rsidP="0051632C">
            <w:pPr>
              <w:spacing w:line="360" w:lineRule="auto"/>
              <w:rPr>
                <w:sz w:val="28"/>
                <w:szCs w:val="28"/>
              </w:rPr>
            </w:pPr>
            <w:r w:rsidRPr="0087022F">
              <w:rPr>
                <w:sz w:val="28"/>
                <w:szCs w:val="28"/>
              </w:rPr>
              <w:t>10</w:t>
            </w:r>
          </w:p>
        </w:tc>
        <w:tc>
          <w:tcPr>
            <w:tcW w:w="8079" w:type="dxa"/>
          </w:tcPr>
          <w:p w:rsidR="001044A4" w:rsidRPr="0087022F" w:rsidRDefault="005529A4" w:rsidP="0051632C">
            <w:pPr>
              <w:spacing w:line="360" w:lineRule="auto"/>
              <w:rPr>
                <w:sz w:val="28"/>
                <w:szCs w:val="28"/>
              </w:rPr>
            </w:pPr>
            <w:r w:rsidRPr="005529A4">
              <w:rPr>
                <w:b/>
                <w:sz w:val="28"/>
                <w:szCs w:val="28"/>
              </w:rPr>
              <w:t>СПИСОК ВИКОРИСТАНИХ ДЖЕРЕЛ</w:t>
            </w:r>
            <w:r w:rsidR="0087022F">
              <w:rPr>
                <w:sz w:val="28"/>
                <w:szCs w:val="28"/>
              </w:rPr>
              <w:t>………………………</w:t>
            </w:r>
          </w:p>
        </w:tc>
        <w:tc>
          <w:tcPr>
            <w:tcW w:w="674" w:type="dxa"/>
          </w:tcPr>
          <w:p w:rsidR="001044A4" w:rsidRPr="0087022F" w:rsidRDefault="005529A4" w:rsidP="0051632C">
            <w:pPr>
              <w:spacing w:line="360" w:lineRule="auto"/>
              <w:rPr>
                <w:sz w:val="28"/>
                <w:szCs w:val="28"/>
              </w:rPr>
            </w:pPr>
            <w:r w:rsidRPr="0087022F">
              <w:rPr>
                <w:sz w:val="28"/>
                <w:szCs w:val="28"/>
              </w:rPr>
              <w:t>20</w:t>
            </w:r>
          </w:p>
        </w:tc>
      </w:tr>
      <w:tr w:rsidR="001044A4" w:rsidTr="0087022F">
        <w:tc>
          <w:tcPr>
            <w:tcW w:w="534" w:type="dxa"/>
          </w:tcPr>
          <w:p w:rsidR="001044A4" w:rsidRPr="0087022F" w:rsidRDefault="001044A4" w:rsidP="0051632C">
            <w:pPr>
              <w:spacing w:line="360" w:lineRule="auto"/>
              <w:rPr>
                <w:b/>
                <w:sz w:val="28"/>
                <w:szCs w:val="28"/>
              </w:rPr>
            </w:pPr>
          </w:p>
        </w:tc>
        <w:tc>
          <w:tcPr>
            <w:tcW w:w="8079" w:type="dxa"/>
          </w:tcPr>
          <w:p w:rsidR="001044A4" w:rsidRPr="0087022F" w:rsidRDefault="0087022F" w:rsidP="0051632C">
            <w:pPr>
              <w:spacing w:line="360" w:lineRule="auto"/>
              <w:rPr>
                <w:b/>
                <w:sz w:val="28"/>
                <w:szCs w:val="28"/>
              </w:rPr>
            </w:pPr>
            <w:r w:rsidRPr="0087022F">
              <w:rPr>
                <w:b/>
                <w:sz w:val="28"/>
                <w:szCs w:val="28"/>
              </w:rPr>
              <w:t>ДОДАТКИ</w:t>
            </w:r>
          </w:p>
        </w:tc>
        <w:tc>
          <w:tcPr>
            <w:tcW w:w="674" w:type="dxa"/>
          </w:tcPr>
          <w:p w:rsidR="001044A4" w:rsidRPr="0087022F" w:rsidRDefault="001044A4" w:rsidP="0051632C">
            <w:pPr>
              <w:spacing w:line="360" w:lineRule="auto"/>
              <w:rPr>
                <w:sz w:val="28"/>
                <w:szCs w:val="28"/>
              </w:rPr>
            </w:pPr>
          </w:p>
        </w:tc>
      </w:tr>
      <w:tr w:rsidR="001044A4" w:rsidTr="0087022F">
        <w:tc>
          <w:tcPr>
            <w:tcW w:w="534" w:type="dxa"/>
          </w:tcPr>
          <w:p w:rsidR="001044A4" w:rsidRPr="0087022F" w:rsidRDefault="001044A4" w:rsidP="0051632C">
            <w:pPr>
              <w:spacing w:line="360" w:lineRule="auto"/>
              <w:rPr>
                <w:sz w:val="28"/>
                <w:szCs w:val="28"/>
              </w:rPr>
            </w:pPr>
          </w:p>
        </w:tc>
        <w:tc>
          <w:tcPr>
            <w:tcW w:w="8079" w:type="dxa"/>
          </w:tcPr>
          <w:p w:rsidR="001044A4" w:rsidRPr="00C324A2" w:rsidRDefault="00781D0C" w:rsidP="00D971BC">
            <w:pPr>
              <w:spacing w:line="276" w:lineRule="auto"/>
              <w:ind w:left="34"/>
              <w:jc w:val="both"/>
              <w:rPr>
                <w:sz w:val="28"/>
                <w:szCs w:val="28"/>
              </w:rPr>
            </w:pPr>
            <w:r>
              <w:rPr>
                <w:sz w:val="28"/>
                <w:szCs w:val="28"/>
              </w:rPr>
              <w:t>Додаток А.</w:t>
            </w:r>
            <w:r>
              <w:rPr>
                <w:sz w:val="28"/>
                <w:szCs w:val="28"/>
              </w:rPr>
              <w:tab/>
            </w:r>
            <w:r w:rsidRPr="00E14A8E">
              <w:rPr>
                <w:sz w:val="28"/>
                <w:szCs w:val="28"/>
              </w:rPr>
              <w:t xml:space="preserve">Перелік техніко-економічних показників, що </w:t>
            </w:r>
            <w:r w:rsidR="0085706A" w:rsidRPr="00D332AB">
              <w:rPr>
                <w:sz w:val="28"/>
                <w:szCs w:val="28"/>
              </w:rPr>
              <w:t>нав</w:t>
            </w:r>
            <w:r w:rsidR="0085706A">
              <w:rPr>
                <w:sz w:val="28"/>
                <w:szCs w:val="28"/>
              </w:rPr>
              <w:t>едено</w:t>
            </w:r>
            <w:r w:rsidRPr="00E14A8E">
              <w:rPr>
                <w:sz w:val="28"/>
                <w:szCs w:val="28"/>
              </w:rPr>
              <w:t xml:space="preserve"> в пояснювальній записці </w:t>
            </w:r>
            <w:r w:rsidR="0087022F">
              <w:rPr>
                <w:sz w:val="28"/>
                <w:szCs w:val="28"/>
              </w:rPr>
              <w:t>…………………………</w:t>
            </w:r>
          </w:p>
        </w:tc>
        <w:tc>
          <w:tcPr>
            <w:tcW w:w="674" w:type="dxa"/>
          </w:tcPr>
          <w:p w:rsidR="001044A4" w:rsidRPr="0087022F" w:rsidRDefault="0087022F" w:rsidP="0051632C">
            <w:pPr>
              <w:spacing w:line="360" w:lineRule="auto"/>
              <w:rPr>
                <w:sz w:val="28"/>
                <w:szCs w:val="28"/>
              </w:rPr>
            </w:pPr>
            <w:r w:rsidRPr="0087022F">
              <w:rPr>
                <w:sz w:val="28"/>
                <w:szCs w:val="28"/>
              </w:rPr>
              <w:t>20</w:t>
            </w:r>
          </w:p>
        </w:tc>
      </w:tr>
      <w:tr w:rsidR="00781D0C" w:rsidTr="0087022F">
        <w:tc>
          <w:tcPr>
            <w:tcW w:w="534" w:type="dxa"/>
          </w:tcPr>
          <w:p w:rsidR="00781D0C" w:rsidRPr="0087022F" w:rsidRDefault="00781D0C" w:rsidP="0051632C">
            <w:pPr>
              <w:spacing w:line="360" w:lineRule="auto"/>
              <w:rPr>
                <w:sz w:val="28"/>
                <w:szCs w:val="28"/>
              </w:rPr>
            </w:pPr>
          </w:p>
        </w:tc>
        <w:tc>
          <w:tcPr>
            <w:tcW w:w="8079" w:type="dxa"/>
          </w:tcPr>
          <w:p w:rsidR="00781D0C" w:rsidRPr="00C324A2" w:rsidRDefault="00781D0C" w:rsidP="00D971BC">
            <w:pPr>
              <w:spacing w:line="276" w:lineRule="auto"/>
              <w:ind w:left="34"/>
              <w:jc w:val="both"/>
              <w:outlineLvl w:val="0"/>
              <w:rPr>
                <w:sz w:val="28"/>
                <w:szCs w:val="28"/>
              </w:rPr>
            </w:pPr>
            <w:r>
              <w:rPr>
                <w:sz w:val="28"/>
                <w:szCs w:val="28"/>
              </w:rPr>
              <w:t>Додаток Б.</w:t>
            </w:r>
            <w:r w:rsidRPr="00D332AB">
              <w:rPr>
                <w:b/>
                <w:sz w:val="28"/>
                <w:szCs w:val="28"/>
              </w:rPr>
              <w:t xml:space="preserve"> </w:t>
            </w:r>
            <w:r w:rsidRPr="00781D0C">
              <w:rPr>
                <w:sz w:val="28"/>
                <w:szCs w:val="28"/>
              </w:rPr>
              <w:t>Конструктивні характеристики будинків залежно від ступеня   вогнестійкості</w:t>
            </w:r>
            <w:r w:rsidR="0087022F">
              <w:rPr>
                <w:sz w:val="28"/>
                <w:szCs w:val="28"/>
              </w:rPr>
              <w:t>………………………………………</w:t>
            </w:r>
          </w:p>
        </w:tc>
        <w:tc>
          <w:tcPr>
            <w:tcW w:w="674" w:type="dxa"/>
          </w:tcPr>
          <w:p w:rsidR="0087022F" w:rsidRDefault="0087022F" w:rsidP="0051632C">
            <w:pPr>
              <w:spacing w:line="360" w:lineRule="auto"/>
              <w:rPr>
                <w:sz w:val="28"/>
                <w:szCs w:val="28"/>
              </w:rPr>
            </w:pPr>
          </w:p>
          <w:p w:rsidR="00781D0C" w:rsidRPr="0087022F" w:rsidRDefault="0087022F" w:rsidP="0051632C">
            <w:pPr>
              <w:spacing w:line="360" w:lineRule="auto"/>
              <w:rPr>
                <w:sz w:val="28"/>
                <w:szCs w:val="28"/>
              </w:rPr>
            </w:pPr>
            <w:r w:rsidRPr="0087022F">
              <w:rPr>
                <w:sz w:val="28"/>
                <w:szCs w:val="28"/>
              </w:rPr>
              <w:t>24</w:t>
            </w:r>
          </w:p>
        </w:tc>
      </w:tr>
      <w:tr w:rsidR="00781D0C" w:rsidTr="0087022F">
        <w:tc>
          <w:tcPr>
            <w:tcW w:w="534" w:type="dxa"/>
          </w:tcPr>
          <w:p w:rsidR="00781D0C" w:rsidRPr="0087022F" w:rsidRDefault="00781D0C" w:rsidP="0051632C">
            <w:pPr>
              <w:spacing w:line="360" w:lineRule="auto"/>
              <w:rPr>
                <w:sz w:val="28"/>
                <w:szCs w:val="28"/>
              </w:rPr>
            </w:pPr>
          </w:p>
        </w:tc>
        <w:tc>
          <w:tcPr>
            <w:tcW w:w="8079" w:type="dxa"/>
          </w:tcPr>
          <w:p w:rsidR="00781D0C" w:rsidRPr="00C324A2" w:rsidRDefault="00781D0C" w:rsidP="00033DE1">
            <w:pPr>
              <w:spacing w:line="276" w:lineRule="auto"/>
              <w:ind w:left="34"/>
              <w:jc w:val="both"/>
              <w:rPr>
                <w:sz w:val="28"/>
                <w:szCs w:val="28"/>
              </w:rPr>
            </w:pPr>
            <w:r>
              <w:rPr>
                <w:sz w:val="28"/>
                <w:szCs w:val="28"/>
              </w:rPr>
              <w:t>Додаток В.</w:t>
            </w:r>
            <w:r w:rsidRPr="00D332AB">
              <w:rPr>
                <w:sz w:val="28"/>
                <w:szCs w:val="28"/>
              </w:rPr>
              <w:t xml:space="preserve"> Приклади оформлення списку літератури який нав</w:t>
            </w:r>
            <w:r w:rsidR="00033DE1">
              <w:rPr>
                <w:sz w:val="28"/>
                <w:szCs w:val="28"/>
              </w:rPr>
              <w:t>едено</w:t>
            </w:r>
            <w:r w:rsidRPr="00D332AB">
              <w:rPr>
                <w:sz w:val="28"/>
                <w:szCs w:val="28"/>
              </w:rPr>
              <w:t xml:space="preserve"> </w:t>
            </w:r>
            <w:r w:rsidR="00033DE1">
              <w:rPr>
                <w:sz w:val="28"/>
                <w:szCs w:val="28"/>
              </w:rPr>
              <w:t>в</w:t>
            </w:r>
            <w:r w:rsidRPr="00D332AB">
              <w:rPr>
                <w:sz w:val="28"/>
                <w:szCs w:val="28"/>
              </w:rPr>
              <w:t xml:space="preserve"> пояснювальній записці проекту згідно ДСТУ 8302:2015 «Інформація та документація</w:t>
            </w:r>
            <w:r>
              <w:rPr>
                <w:sz w:val="28"/>
                <w:szCs w:val="28"/>
              </w:rPr>
              <w:t>»</w:t>
            </w:r>
            <w:r w:rsidRPr="00D332AB">
              <w:rPr>
                <w:sz w:val="28"/>
                <w:szCs w:val="28"/>
              </w:rPr>
              <w:t xml:space="preserve">. </w:t>
            </w:r>
            <w:r w:rsidR="0087022F">
              <w:rPr>
                <w:sz w:val="28"/>
                <w:szCs w:val="28"/>
              </w:rPr>
              <w:t>……………………</w:t>
            </w:r>
          </w:p>
        </w:tc>
        <w:tc>
          <w:tcPr>
            <w:tcW w:w="674" w:type="dxa"/>
          </w:tcPr>
          <w:p w:rsidR="0087022F" w:rsidRDefault="0087022F" w:rsidP="0051632C">
            <w:pPr>
              <w:spacing w:line="360" w:lineRule="auto"/>
              <w:rPr>
                <w:sz w:val="28"/>
                <w:szCs w:val="28"/>
              </w:rPr>
            </w:pPr>
          </w:p>
          <w:p w:rsidR="00781D0C" w:rsidRPr="0087022F" w:rsidRDefault="0087022F" w:rsidP="0051632C">
            <w:pPr>
              <w:spacing w:line="360" w:lineRule="auto"/>
              <w:rPr>
                <w:sz w:val="28"/>
                <w:szCs w:val="28"/>
              </w:rPr>
            </w:pPr>
            <w:r w:rsidRPr="0087022F">
              <w:rPr>
                <w:sz w:val="28"/>
                <w:szCs w:val="28"/>
              </w:rPr>
              <w:t>25</w:t>
            </w:r>
          </w:p>
        </w:tc>
      </w:tr>
      <w:tr w:rsidR="00781D0C" w:rsidTr="0087022F">
        <w:tc>
          <w:tcPr>
            <w:tcW w:w="534" w:type="dxa"/>
          </w:tcPr>
          <w:p w:rsidR="00781D0C" w:rsidRPr="0087022F" w:rsidRDefault="00781D0C" w:rsidP="0051632C">
            <w:pPr>
              <w:spacing w:line="360" w:lineRule="auto"/>
              <w:rPr>
                <w:sz w:val="28"/>
                <w:szCs w:val="28"/>
              </w:rPr>
            </w:pPr>
          </w:p>
        </w:tc>
        <w:tc>
          <w:tcPr>
            <w:tcW w:w="8079" w:type="dxa"/>
          </w:tcPr>
          <w:p w:rsidR="00781D0C" w:rsidRPr="00C324A2" w:rsidRDefault="00781D0C" w:rsidP="00D971BC">
            <w:pPr>
              <w:spacing w:line="276" w:lineRule="auto"/>
              <w:jc w:val="both"/>
              <w:rPr>
                <w:sz w:val="28"/>
                <w:szCs w:val="28"/>
              </w:rPr>
            </w:pPr>
            <w:r>
              <w:rPr>
                <w:sz w:val="28"/>
                <w:szCs w:val="28"/>
              </w:rPr>
              <w:t>Додаток С.</w:t>
            </w:r>
            <w:r>
              <w:rPr>
                <w:b/>
                <w:sz w:val="28"/>
                <w:szCs w:val="28"/>
              </w:rPr>
              <w:t xml:space="preserve"> </w:t>
            </w:r>
            <w:r w:rsidRPr="00781D0C">
              <w:rPr>
                <w:sz w:val="28"/>
                <w:szCs w:val="28"/>
              </w:rPr>
              <w:t>Нормативні посилання</w:t>
            </w:r>
            <w:r w:rsidR="0087022F">
              <w:rPr>
                <w:sz w:val="28"/>
                <w:szCs w:val="28"/>
              </w:rPr>
              <w:t>…………………………….</w:t>
            </w:r>
          </w:p>
        </w:tc>
        <w:tc>
          <w:tcPr>
            <w:tcW w:w="674" w:type="dxa"/>
          </w:tcPr>
          <w:p w:rsidR="00781D0C" w:rsidRPr="0087022F" w:rsidRDefault="0087022F" w:rsidP="0051632C">
            <w:pPr>
              <w:spacing w:line="360" w:lineRule="auto"/>
              <w:rPr>
                <w:sz w:val="28"/>
                <w:szCs w:val="28"/>
              </w:rPr>
            </w:pPr>
            <w:r w:rsidRPr="0087022F">
              <w:rPr>
                <w:sz w:val="28"/>
                <w:szCs w:val="28"/>
              </w:rPr>
              <w:t>27</w:t>
            </w:r>
          </w:p>
        </w:tc>
      </w:tr>
      <w:tr w:rsidR="00781D0C" w:rsidTr="0087022F">
        <w:tc>
          <w:tcPr>
            <w:tcW w:w="534" w:type="dxa"/>
          </w:tcPr>
          <w:p w:rsidR="00781D0C" w:rsidRPr="0087022F" w:rsidRDefault="00781D0C" w:rsidP="0051632C">
            <w:pPr>
              <w:spacing w:line="360" w:lineRule="auto"/>
              <w:rPr>
                <w:sz w:val="28"/>
                <w:szCs w:val="28"/>
              </w:rPr>
            </w:pPr>
          </w:p>
        </w:tc>
        <w:tc>
          <w:tcPr>
            <w:tcW w:w="8079" w:type="dxa"/>
          </w:tcPr>
          <w:p w:rsidR="00781D0C" w:rsidRPr="00C324A2" w:rsidRDefault="005C2D34" w:rsidP="0051632C">
            <w:pPr>
              <w:spacing w:line="360" w:lineRule="auto"/>
              <w:rPr>
                <w:sz w:val="28"/>
                <w:szCs w:val="28"/>
              </w:rPr>
            </w:pPr>
            <w:r>
              <w:rPr>
                <w:sz w:val="28"/>
                <w:szCs w:val="28"/>
              </w:rPr>
              <w:t>Додаток Д. Оформлення пояснювальної записки.</w:t>
            </w:r>
            <w:r w:rsidR="0087022F">
              <w:rPr>
                <w:sz w:val="28"/>
                <w:szCs w:val="28"/>
              </w:rPr>
              <w:t xml:space="preserve"> </w:t>
            </w:r>
            <w:r>
              <w:rPr>
                <w:sz w:val="28"/>
                <w:szCs w:val="28"/>
              </w:rPr>
              <w:t>Зміст</w:t>
            </w:r>
            <w:r w:rsidR="0087022F">
              <w:rPr>
                <w:sz w:val="28"/>
                <w:szCs w:val="28"/>
              </w:rPr>
              <w:t>………..</w:t>
            </w:r>
          </w:p>
        </w:tc>
        <w:tc>
          <w:tcPr>
            <w:tcW w:w="674" w:type="dxa"/>
          </w:tcPr>
          <w:p w:rsidR="00781D0C" w:rsidRPr="0087022F" w:rsidRDefault="0087022F" w:rsidP="0051632C">
            <w:pPr>
              <w:spacing w:line="360" w:lineRule="auto"/>
              <w:rPr>
                <w:sz w:val="28"/>
                <w:szCs w:val="28"/>
              </w:rPr>
            </w:pPr>
            <w:r w:rsidRPr="0087022F">
              <w:rPr>
                <w:sz w:val="28"/>
                <w:szCs w:val="28"/>
              </w:rPr>
              <w:t>28</w:t>
            </w:r>
          </w:p>
        </w:tc>
      </w:tr>
    </w:tbl>
    <w:p w:rsidR="0051632C" w:rsidRDefault="0051632C" w:rsidP="00C37591">
      <w:pPr>
        <w:spacing w:line="360" w:lineRule="auto"/>
        <w:ind w:firstLine="902"/>
        <w:jc w:val="center"/>
      </w:pPr>
    </w:p>
    <w:p w:rsidR="002679BC" w:rsidRDefault="002679BC" w:rsidP="00C324A2">
      <w:pPr>
        <w:spacing w:line="276" w:lineRule="auto"/>
        <w:jc w:val="both"/>
        <w:rPr>
          <w:b/>
          <w:sz w:val="28"/>
          <w:szCs w:val="28"/>
        </w:rPr>
      </w:pPr>
    </w:p>
    <w:p w:rsidR="0087022F" w:rsidRDefault="0087022F" w:rsidP="00C324A2">
      <w:pPr>
        <w:spacing w:line="276" w:lineRule="auto"/>
        <w:jc w:val="both"/>
        <w:rPr>
          <w:b/>
          <w:sz w:val="28"/>
          <w:szCs w:val="28"/>
        </w:rPr>
      </w:pPr>
    </w:p>
    <w:p w:rsidR="0087022F" w:rsidRDefault="0087022F" w:rsidP="00C324A2">
      <w:pPr>
        <w:spacing w:line="276" w:lineRule="auto"/>
        <w:jc w:val="both"/>
        <w:rPr>
          <w:b/>
          <w:sz w:val="28"/>
          <w:szCs w:val="28"/>
        </w:rPr>
      </w:pPr>
    </w:p>
    <w:p w:rsidR="0088013D" w:rsidRPr="005B4204" w:rsidRDefault="002679BC" w:rsidP="00D971BC">
      <w:pPr>
        <w:spacing w:line="276" w:lineRule="auto"/>
        <w:jc w:val="both"/>
        <w:rPr>
          <w:sz w:val="28"/>
          <w:szCs w:val="28"/>
        </w:rPr>
      </w:pPr>
      <w:r w:rsidRPr="00C324A2">
        <w:rPr>
          <w:sz w:val="28"/>
          <w:szCs w:val="28"/>
        </w:rPr>
        <w:lastRenderedPageBreak/>
        <w:t xml:space="preserve">                                     </w:t>
      </w:r>
      <w:r w:rsidR="0088013D" w:rsidRPr="0088013D">
        <w:rPr>
          <w:b/>
          <w:sz w:val="28"/>
          <w:szCs w:val="28"/>
        </w:rPr>
        <w:t>1. ЗАГАЛЬНІ ПОЛОЖЕНН</w:t>
      </w:r>
      <w:r w:rsidR="0088013D" w:rsidRPr="005B4204">
        <w:rPr>
          <w:sz w:val="28"/>
          <w:szCs w:val="28"/>
        </w:rPr>
        <w:t>Я</w:t>
      </w:r>
    </w:p>
    <w:p w:rsidR="003233ED" w:rsidRDefault="0088013D" w:rsidP="0088013D">
      <w:pPr>
        <w:spacing w:line="276" w:lineRule="auto"/>
        <w:ind w:firstLine="360"/>
        <w:jc w:val="both"/>
        <w:rPr>
          <w:sz w:val="28"/>
          <w:szCs w:val="28"/>
        </w:rPr>
      </w:pPr>
      <w:r w:rsidRPr="00D332AB">
        <w:rPr>
          <w:sz w:val="28"/>
          <w:szCs w:val="28"/>
        </w:rPr>
        <w:t xml:space="preserve">Кваліфікаційна робота студентів - архітекторів повинна відповідати певному освітньо-кваліфікаційному рівню. Студент  повинен показати весь комплекс знань та умінь, що були отримані за період навчання в університеті. </w:t>
      </w:r>
    </w:p>
    <w:p w:rsidR="00582256" w:rsidRDefault="00582256" w:rsidP="0088013D">
      <w:pPr>
        <w:spacing w:line="276" w:lineRule="auto"/>
        <w:ind w:firstLine="360"/>
        <w:jc w:val="both"/>
        <w:rPr>
          <w:sz w:val="28"/>
          <w:szCs w:val="28"/>
        </w:rPr>
      </w:pPr>
      <w:r>
        <w:rPr>
          <w:sz w:val="28"/>
          <w:szCs w:val="28"/>
        </w:rPr>
        <w:t>У пояснювальній записці студент має висловлювати свої думки з використанням грамотної фахової лексики, показати вміння критично аналізувати  та аргументовано обґрунтувати пропоновані рішення, чітко, лаконічно і зрозуміло.</w:t>
      </w:r>
    </w:p>
    <w:p w:rsidR="0088013D" w:rsidRPr="00D332AB" w:rsidRDefault="00582256" w:rsidP="0088013D">
      <w:pPr>
        <w:spacing w:line="276" w:lineRule="auto"/>
        <w:ind w:firstLine="360"/>
        <w:jc w:val="both"/>
        <w:rPr>
          <w:sz w:val="28"/>
          <w:szCs w:val="28"/>
        </w:rPr>
      </w:pPr>
      <w:r>
        <w:rPr>
          <w:sz w:val="28"/>
          <w:szCs w:val="28"/>
        </w:rPr>
        <w:t xml:space="preserve"> </w:t>
      </w:r>
      <w:r w:rsidR="0088013D" w:rsidRPr="00D332AB">
        <w:rPr>
          <w:sz w:val="28"/>
          <w:szCs w:val="28"/>
        </w:rPr>
        <w:t>Пояснювальна записка і ілюстративний матеріал роботи мають рівнозначну вагу при оцінці роботи. Тому і відношення до цих двох частин роботи повинно бути відповідним.</w:t>
      </w:r>
    </w:p>
    <w:p w:rsidR="0088013D" w:rsidRPr="00D332AB" w:rsidRDefault="0088013D" w:rsidP="0088013D">
      <w:pPr>
        <w:spacing w:line="276" w:lineRule="auto"/>
        <w:ind w:firstLine="360"/>
        <w:jc w:val="both"/>
        <w:rPr>
          <w:sz w:val="28"/>
          <w:szCs w:val="28"/>
        </w:rPr>
      </w:pPr>
      <w:r w:rsidRPr="00D332AB">
        <w:rPr>
          <w:sz w:val="28"/>
          <w:szCs w:val="28"/>
        </w:rPr>
        <w:t>В своїй записці студент розкриває не тільки тенденції та проблеми сучасної архітектури та містобудування, але й висвітлює широке коло питань різноманітного характеру</w:t>
      </w:r>
      <w:r w:rsidRPr="00D332AB">
        <w:rPr>
          <w:b/>
          <w:sz w:val="28"/>
          <w:szCs w:val="28"/>
        </w:rPr>
        <w:t>:</w:t>
      </w:r>
      <w:r w:rsidRPr="00D332AB">
        <w:rPr>
          <w:sz w:val="28"/>
          <w:szCs w:val="28"/>
        </w:rPr>
        <w:t xml:space="preserve"> протипожежних, екологічних, санітарно-технічних, конструктивних, технологічних, економічних та інших...  </w:t>
      </w:r>
    </w:p>
    <w:p w:rsidR="00C324A2" w:rsidRDefault="00C324A2" w:rsidP="00925FAC">
      <w:pPr>
        <w:spacing w:line="360" w:lineRule="auto"/>
        <w:jc w:val="center"/>
        <w:rPr>
          <w:sz w:val="28"/>
          <w:szCs w:val="28"/>
        </w:rPr>
      </w:pPr>
    </w:p>
    <w:p w:rsidR="002D3C25" w:rsidRDefault="002D3C25" w:rsidP="00925FAC">
      <w:pPr>
        <w:spacing w:line="360" w:lineRule="auto"/>
        <w:jc w:val="center"/>
        <w:rPr>
          <w:sz w:val="28"/>
          <w:szCs w:val="28"/>
        </w:rPr>
      </w:pPr>
    </w:p>
    <w:p w:rsidR="0088013D" w:rsidRPr="005B4204" w:rsidRDefault="00AF3D04" w:rsidP="0088013D">
      <w:pPr>
        <w:jc w:val="center"/>
        <w:rPr>
          <w:sz w:val="28"/>
          <w:szCs w:val="28"/>
        </w:rPr>
      </w:pPr>
      <w:r>
        <w:rPr>
          <w:sz w:val="28"/>
          <w:szCs w:val="28"/>
        </w:rPr>
        <w:t>2</w:t>
      </w:r>
      <w:r w:rsidR="0088013D" w:rsidRPr="005B4204">
        <w:rPr>
          <w:sz w:val="28"/>
          <w:szCs w:val="28"/>
        </w:rPr>
        <w:t xml:space="preserve">. </w:t>
      </w:r>
      <w:r w:rsidRPr="00AF3D04">
        <w:rPr>
          <w:b/>
          <w:sz w:val="28"/>
          <w:szCs w:val="28"/>
        </w:rPr>
        <w:t xml:space="preserve">МЕТА І ЗАВДАННЯ </w:t>
      </w:r>
      <w:r w:rsidR="00EA5C3A">
        <w:rPr>
          <w:b/>
          <w:sz w:val="28"/>
          <w:szCs w:val="28"/>
        </w:rPr>
        <w:t xml:space="preserve">ДО НАПИСАННЯ </w:t>
      </w:r>
      <w:r w:rsidRPr="00AF3D04">
        <w:rPr>
          <w:b/>
          <w:sz w:val="28"/>
          <w:szCs w:val="28"/>
        </w:rPr>
        <w:t>ПОЯСНЮВАЛЬНОЇ ЗАПИСКИ</w:t>
      </w:r>
      <w:r w:rsidR="00E943A9">
        <w:rPr>
          <w:b/>
          <w:sz w:val="28"/>
          <w:szCs w:val="28"/>
        </w:rPr>
        <w:t xml:space="preserve"> ПРОЄКТУ</w:t>
      </w:r>
    </w:p>
    <w:p w:rsidR="0088013D" w:rsidRPr="005B4204" w:rsidRDefault="0088013D" w:rsidP="0088013D">
      <w:pPr>
        <w:jc w:val="both"/>
        <w:rPr>
          <w:sz w:val="28"/>
          <w:szCs w:val="28"/>
        </w:rPr>
      </w:pPr>
    </w:p>
    <w:p w:rsidR="0088013D" w:rsidRPr="005B4204" w:rsidRDefault="0088013D" w:rsidP="0088013D">
      <w:pPr>
        <w:jc w:val="both"/>
        <w:rPr>
          <w:sz w:val="28"/>
          <w:szCs w:val="28"/>
        </w:rPr>
      </w:pPr>
      <w:r w:rsidRPr="005B4204">
        <w:rPr>
          <w:sz w:val="28"/>
          <w:szCs w:val="28"/>
        </w:rPr>
        <w:t xml:space="preserve">        </w:t>
      </w:r>
      <w:r w:rsidRPr="005B4204">
        <w:rPr>
          <w:b/>
          <w:sz w:val="28"/>
          <w:szCs w:val="28"/>
        </w:rPr>
        <w:t>Метою</w:t>
      </w:r>
      <w:r w:rsidR="00AF3D04">
        <w:rPr>
          <w:sz w:val="28"/>
          <w:szCs w:val="28"/>
        </w:rPr>
        <w:t xml:space="preserve"> даної роботи </w:t>
      </w:r>
      <w:r w:rsidRPr="005B4204">
        <w:rPr>
          <w:sz w:val="28"/>
          <w:szCs w:val="28"/>
        </w:rPr>
        <w:t xml:space="preserve">є освоєння студентами теорії та практики формування </w:t>
      </w:r>
      <w:r w:rsidR="00AF3D04">
        <w:rPr>
          <w:sz w:val="28"/>
          <w:szCs w:val="28"/>
        </w:rPr>
        <w:t>змісту пояснювальної записки</w:t>
      </w:r>
      <w:r w:rsidRPr="005B4204">
        <w:rPr>
          <w:sz w:val="28"/>
          <w:szCs w:val="28"/>
        </w:rPr>
        <w:t xml:space="preserve">.      </w:t>
      </w:r>
    </w:p>
    <w:p w:rsidR="0088013D" w:rsidRPr="005B4204" w:rsidRDefault="0088013D" w:rsidP="0088013D">
      <w:pPr>
        <w:jc w:val="both"/>
        <w:rPr>
          <w:sz w:val="28"/>
          <w:szCs w:val="28"/>
        </w:rPr>
      </w:pPr>
      <w:r w:rsidRPr="005B4204">
        <w:rPr>
          <w:sz w:val="28"/>
          <w:szCs w:val="28"/>
        </w:rPr>
        <w:t xml:space="preserve">       Основним </w:t>
      </w:r>
      <w:r w:rsidRPr="005B4204">
        <w:rPr>
          <w:b/>
          <w:sz w:val="28"/>
          <w:szCs w:val="28"/>
        </w:rPr>
        <w:t>завданням</w:t>
      </w:r>
      <w:r w:rsidRPr="005B4204">
        <w:rPr>
          <w:sz w:val="28"/>
          <w:szCs w:val="28"/>
        </w:rPr>
        <w:t xml:space="preserve"> є отримання і закріплення студентами знань, умінь і навичок з </w:t>
      </w:r>
      <w:r w:rsidR="00AF3D04">
        <w:rPr>
          <w:sz w:val="28"/>
          <w:szCs w:val="28"/>
        </w:rPr>
        <w:t xml:space="preserve">написання пояснювальної записки до </w:t>
      </w:r>
      <w:proofErr w:type="spellStart"/>
      <w:r w:rsidR="00AF3D04">
        <w:rPr>
          <w:sz w:val="28"/>
          <w:szCs w:val="28"/>
        </w:rPr>
        <w:t>про</w:t>
      </w:r>
      <w:r w:rsidR="0087022F">
        <w:rPr>
          <w:sz w:val="28"/>
          <w:szCs w:val="28"/>
        </w:rPr>
        <w:t>є</w:t>
      </w:r>
      <w:r w:rsidR="00AF3D04">
        <w:rPr>
          <w:sz w:val="28"/>
          <w:szCs w:val="28"/>
        </w:rPr>
        <w:t>кту</w:t>
      </w:r>
      <w:proofErr w:type="spellEnd"/>
      <w:r w:rsidRPr="005B4204">
        <w:rPr>
          <w:sz w:val="28"/>
          <w:szCs w:val="28"/>
        </w:rPr>
        <w:t>. Також в ході курсового проектування ставляться такі завдання:</w:t>
      </w:r>
    </w:p>
    <w:p w:rsidR="00AF3D04" w:rsidRDefault="0088013D" w:rsidP="0088013D">
      <w:pPr>
        <w:pStyle w:val="ab"/>
        <w:numPr>
          <w:ilvl w:val="0"/>
          <w:numId w:val="41"/>
        </w:numPr>
        <w:spacing w:line="276" w:lineRule="auto"/>
        <w:jc w:val="both"/>
        <w:rPr>
          <w:sz w:val="28"/>
          <w:szCs w:val="28"/>
        </w:rPr>
      </w:pPr>
      <w:r w:rsidRPr="00AF3D04">
        <w:rPr>
          <w:sz w:val="28"/>
          <w:szCs w:val="28"/>
        </w:rPr>
        <w:t xml:space="preserve">Закріпити теоретичні знання і практичні навички </w:t>
      </w:r>
      <w:r w:rsidR="003233ED">
        <w:rPr>
          <w:sz w:val="28"/>
          <w:szCs w:val="28"/>
        </w:rPr>
        <w:t>отримані за період навчання в університеті;</w:t>
      </w:r>
    </w:p>
    <w:p w:rsidR="0088013D" w:rsidRPr="00AF3D04" w:rsidRDefault="0088013D" w:rsidP="0088013D">
      <w:pPr>
        <w:pStyle w:val="ab"/>
        <w:numPr>
          <w:ilvl w:val="0"/>
          <w:numId w:val="41"/>
        </w:numPr>
        <w:spacing w:line="276" w:lineRule="auto"/>
        <w:jc w:val="both"/>
        <w:rPr>
          <w:sz w:val="28"/>
          <w:szCs w:val="28"/>
        </w:rPr>
      </w:pPr>
      <w:r w:rsidRPr="00AF3D04">
        <w:rPr>
          <w:sz w:val="28"/>
          <w:szCs w:val="28"/>
        </w:rPr>
        <w:t xml:space="preserve">Навчитися </w:t>
      </w:r>
      <w:r w:rsidR="003233ED">
        <w:rPr>
          <w:sz w:val="28"/>
          <w:szCs w:val="28"/>
        </w:rPr>
        <w:t>проводити науково-дослідну роботу;</w:t>
      </w:r>
      <w:r w:rsidR="00AF3D04" w:rsidRPr="00AF3D04">
        <w:rPr>
          <w:sz w:val="28"/>
          <w:szCs w:val="28"/>
        </w:rPr>
        <w:t xml:space="preserve">  </w:t>
      </w:r>
    </w:p>
    <w:p w:rsidR="00AF3D04" w:rsidRDefault="0088013D" w:rsidP="00AF3D04">
      <w:pPr>
        <w:pStyle w:val="ab"/>
        <w:numPr>
          <w:ilvl w:val="0"/>
          <w:numId w:val="41"/>
        </w:numPr>
        <w:spacing w:line="276" w:lineRule="auto"/>
        <w:jc w:val="both"/>
        <w:rPr>
          <w:sz w:val="28"/>
          <w:szCs w:val="28"/>
        </w:rPr>
      </w:pPr>
      <w:r w:rsidRPr="00AF3D04">
        <w:rPr>
          <w:sz w:val="28"/>
          <w:szCs w:val="28"/>
        </w:rPr>
        <w:t xml:space="preserve">Освоїть методику </w:t>
      </w:r>
      <w:r w:rsidR="00AF3D04" w:rsidRPr="00AF3D04">
        <w:rPr>
          <w:sz w:val="28"/>
          <w:szCs w:val="28"/>
        </w:rPr>
        <w:t>написання пояснювальної записки.</w:t>
      </w:r>
    </w:p>
    <w:p w:rsidR="00AF3D04" w:rsidRPr="00AF3D04" w:rsidRDefault="00AF3D04" w:rsidP="00AF3D04">
      <w:pPr>
        <w:spacing w:line="276" w:lineRule="auto"/>
        <w:ind w:firstLine="360"/>
        <w:jc w:val="both"/>
        <w:rPr>
          <w:sz w:val="28"/>
          <w:szCs w:val="28"/>
        </w:rPr>
      </w:pPr>
      <w:r w:rsidRPr="00AF3D04">
        <w:rPr>
          <w:sz w:val="28"/>
          <w:szCs w:val="28"/>
        </w:rPr>
        <w:t>В пояснювальній записці до роботи студент в першу чергу повинен проявити вміння самостійно вирішувати архітектурно-проектні задачі, показати глибоке знання щодо проектування об’єкту і добре розуміння роботи його конструкцій, уміння оптимально враховувати природно-кліматичні властивості району будівництва.</w:t>
      </w:r>
    </w:p>
    <w:p w:rsidR="002D3C25" w:rsidRDefault="002D3C25" w:rsidP="00925FAC">
      <w:pPr>
        <w:spacing w:line="360" w:lineRule="auto"/>
        <w:jc w:val="center"/>
        <w:rPr>
          <w:sz w:val="28"/>
          <w:szCs w:val="28"/>
        </w:rPr>
      </w:pPr>
    </w:p>
    <w:p w:rsidR="00645F84" w:rsidRDefault="00645F84" w:rsidP="00925FAC">
      <w:pPr>
        <w:spacing w:line="360" w:lineRule="auto"/>
        <w:jc w:val="center"/>
        <w:rPr>
          <w:sz w:val="28"/>
          <w:szCs w:val="28"/>
        </w:rPr>
      </w:pPr>
    </w:p>
    <w:p w:rsidR="00E943A9" w:rsidRDefault="00E943A9" w:rsidP="00925FAC">
      <w:pPr>
        <w:spacing w:line="360" w:lineRule="auto"/>
        <w:jc w:val="center"/>
        <w:rPr>
          <w:sz w:val="28"/>
          <w:szCs w:val="28"/>
        </w:rPr>
      </w:pPr>
    </w:p>
    <w:p w:rsidR="001B3F28" w:rsidRPr="00D332AB" w:rsidRDefault="00E943A9" w:rsidP="00D332AB">
      <w:pPr>
        <w:spacing w:line="276" w:lineRule="auto"/>
        <w:ind w:left="360"/>
        <w:jc w:val="both"/>
        <w:rPr>
          <w:b/>
          <w:caps/>
          <w:sz w:val="28"/>
          <w:szCs w:val="28"/>
        </w:rPr>
      </w:pPr>
      <w:r>
        <w:rPr>
          <w:b/>
          <w:caps/>
          <w:sz w:val="28"/>
          <w:szCs w:val="28"/>
        </w:rPr>
        <w:lastRenderedPageBreak/>
        <w:t>3</w:t>
      </w:r>
      <w:r w:rsidR="006F5994" w:rsidRPr="00D332AB">
        <w:rPr>
          <w:b/>
          <w:caps/>
          <w:sz w:val="28"/>
          <w:szCs w:val="28"/>
        </w:rPr>
        <w:t xml:space="preserve">.  </w:t>
      </w:r>
      <w:r w:rsidR="001B3F28" w:rsidRPr="00D332AB">
        <w:rPr>
          <w:b/>
          <w:caps/>
          <w:sz w:val="28"/>
          <w:szCs w:val="28"/>
        </w:rPr>
        <w:t xml:space="preserve">загальні вимоги </w:t>
      </w:r>
      <w:r w:rsidR="006F5994" w:rsidRPr="00D332AB">
        <w:rPr>
          <w:b/>
          <w:caps/>
          <w:sz w:val="28"/>
          <w:szCs w:val="28"/>
        </w:rPr>
        <w:t xml:space="preserve"> </w:t>
      </w:r>
      <w:r w:rsidR="001B3F28" w:rsidRPr="00D332AB">
        <w:rPr>
          <w:b/>
          <w:caps/>
          <w:sz w:val="28"/>
          <w:szCs w:val="28"/>
        </w:rPr>
        <w:t xml:space="preserve">до пояснювальної записки </w:t>
      </w:r>
      <w:r>
        <w:rPr>
          <w:b/>
          <w:caps/>
          <w:sz w:val="28"/>
          <w:szCs w:val="28"/>
        </w:rPr>
        <w:t>ПРОЄКТУ</w:t>
      </w:r>
    </w:p>
    <w:p w:rsidR="0077702A" w:rsidRPr="00D332AB" w:rsidRDefault="0077702A" w:rsidP="00D332AB">
      <w:pPr>
        <w:spacing w:line="276" w:lineRule="auto"/>
        <w:ind w:firstLine="360"/>
        <w:jc w:val="both"/>
        <w:rPr>
          <w:sz w:val="28"/>
          <w:szCs w:val="28"/>
        </w:rPr>
      </w:pPr>
      <w:r w:rsidRPr="00D332AB">
        <w:rPr>
          <w:sz w:val="28"/>
          <w:szCs w:val="28"/>
        </w:rPr>
        <w:t>Текст пояснювальної записки складається за структурою, яка є загальною для всіх освітньо-кваліфікаційних рівнів. Основні складові елементи пояснювальної записки повинні бути такими:</w:t>
      </w:r>
    </w:p>
    <w:p w:rsidR="0077702A" w:rsidRPr="00D332AB" w:rsidRDefault="0077702A" w:rsidP="00D332AB">
      <w:pPr>
        <w:spacing w:line="276" w:lineRule="auto"/>
        <w:ind w:firstLine="357"/>
        <w:jc w:val="both"/>
        <w:rPr>
          <w:sz w:val="28"/>
          <w:szCs w:val="28"/>
        </w:rPr>
      </w:pPr>
      <w:r w:rsidRPr="00D332AB">
        <w:rPr>
          <w:sz w:val="28"/>
          <w:szCs w:val="28"/>
        </w:rPr>
        <w:t xml:space="preserve">1. Титульних лист. </w:t>
      </w:r>
    </w:p>
    <w:p w:rsidR="0077702A" w:rsidRPr="00D332AB" w:rsidRDefault="0077702A" w:rsidP="00D332AB">
      <w:pPr>
        <w:spacing w:line="276" w:lineRule="auto"/>
        <w:ind w:firstLine="357"/>
        <w:jc w:val="both"/>
        <w:rPr>
          <w:sz w:val="28"/>
          <w:szCs w:val="28"/>
        </w:rPr>
      </w:pPr>
      <w:r w:rsidRPr="00D332AB">
        <w:rPr>
          <w:sz w:val="28"/>
          <w:szCs w:val="28"/>
        </w:rPr>
        <w:t>2.  Завдання на виконання проекту.</w:t>
      </w:r>
    </w:p>
    <w:p w:rsidR="0077702A" w:rsidRPr="00D332AB" w:rsidRDefault="0077702A" w:rsidP="00D332AB">
      <w:pPr>
        <w:spacing w:line="276" w:lineRule="auto"/>
        <w:ind w:firstLine="357"/>
        <w:jc w:val="both"/>
        <w:rPr>
          <w:sz w:val="28"/>
          <w:szCs w:val="28"/>
        </w:rPr>
      </w:pPr>
      <w:r w:rsidRPr="00D332AB">
        <w:rPr>
          <w:sz w:val="28"/>
          <w:szCs w:val="28"/>
        </w:rPr>
        <w:t xml:space="preserve">3.  Зміст. </w:t>
      </w:r>
    </w:p>
    <w:p w:rsidR="0077702A" w:rsidRPr="00D332AB" w:rsidRDefault="0077702A" w:rsidP="00D332AB">
      <w:pPr>
        <w:spacing w:line="276" w:lineRule="auto"/>
        <w:ind w:firstLine="357"/>
        <w:jc w:val="both"/>
        <w:rPr>
          <w:sz w:val="28"/>
          <w:szCs w:val="28"/>
        </w:rPr>
      </w:pPr>
      <w:r w:rsidRPr="00D332AB">
        <w:rPr>
          <w:sz w:val="28"/>
          <w:szCs w:val="28"/>
        </w:rPr>
        <w:t xml:space="preserve">4. Перелік термінів та скорочень, використаних в пояснювальній записці. </w:t>
      </w:r>
    </w:p>
    <w:p w:rsidR="0077702A" w:rsidRPr="00D332AB" w:rsidRDefault="0077702A" w:rsidP="00D332AB">
      <w:pPr>
        <w:spacing w:line="276" w:lineRule="auto"/>
        <w:ind w:firstLine="357"/>
        <w:jc w:val="both"/>
        <w:rPr>
          <w:sz w:val="28"/>
          <w:szCs w:val="28"/>
        </w:rPr>
      </w:pPr>
      <w:r w:rsidRPr="00D332AB">
        <w:rPr>
          <w:sz w:val="28"/>
          <w:szCs w:val="28"/>
        </w:rPr>
        <w:t xml:space="preserve">5.  Вступ. </w:t>
      </w:r>
    </w:p>
    <w:p w:rsidR="006D0137" w:rsidRDefault="0077702A" w:rsidP="00D332AB">
      <w:pPr>
        <w:spacing w:line="276" w:lineRule="auto"/>
        <w:ind w:firstLine="357"/>
        <w:jc w:val="both"/>
        <w:rPr>
          <w:sz w:val="28"/>
          <w:szCs w:val="28"/>
        </w:rPr>
      </w:pPr>
      <w:r w:rsidRPr="00D332AB">
        <w:rPr>
          <w:sz w:val="28"/>
          <w:szCs w:val="28"/>
        </w:rPr>
        <w:t>6. Основна частина</w:t>
      </w:r>
    </w:p>
    <w:p w:rsidR="003E5525" w:rsidRDefault="006D0137" w:rsidP="00E65E05">
      <w:pPr>
        <w:spacing w:line="276" w:lineRule="auto"/>
        <w:ind w:firstLine="1134"/>
        <w:jc w:val="both"/>
        <w:rPr>
          <w:sz w:val="28"/>
          <w:szCs w:val="28"/>
        </w:rPr>
      </w:pPr>
      <w:r>
        <w:rPr>
          <w:sz w:val="28"/>
          <w:szCs w:val="28"/>
        </w:rPr>
        <w:t>6</w:t>
      </w:r>
      <w:r w:rsidR="0077702A" w:rsidRPr="00D332AB">
        <w:rPr>
          <w:sz w:val="28"/>
          <w:szCs w:val="28"/>
        </w:rPr>
        <w:t>.</w:t>
      </w:r>
      <w:r>
        <w:rPr>
          <w:sz w:val="28"/>
          <w:szCs w:val="28"/>
        </w:rPr>
        <w:t>1. Архітектурна частина</w:t>
      </w:r>
    </w:p>
    <w:p w:rsidR="006D0137" w:rsidRDefault="006D0137" w:rsidP="00E65E05">
      <w:pPr>
        <w:spacing w:line="276" w:lineRule="auto"/>
        <w:ind w:firstLine="1134"/>
        <w:jc w:val="both"/>
        <w:rPr>
          <w:sz w:val="28"/>
          <w:szCs w:val="28"/>
        </w:rPr>
      </w:pPr>
      <w:r>
        <w:rPr>
          <w:sz w:val="28"/>
          <w:szCs w:val="28"/>
        </w:rPr>
        <w:t>6.2. Конструктивна частина</w:t>
      </w:r>
    </w:p>
    <w:p w:rsidR="00E65E05" w:rsidRPr="00D332AB" w:rsidRDefault="00E65E05" w:rsidP="00E65E05">
      <w:pPr>
        <w:spacing w:line="276" w:lineRule="auto"/>
        <w:ind w:firstLine="1134"/>
        <w:jc w:val="both"/>
        <w:rPr>
          <w:sz w:val="28"/>
          <w:szCs w:val="28"/>
        </w:rPr>
      </w:pPr>
      <w:r>
        <w:rPr>
          <w:sz w:val="28"/>
          <w:szCs w:val="28"/>
        </w:rPr>
        <w:t>6.3. Охорона навколишнього середовища</w:t>
      </w:r>
    </w:p>
    <w:p w:rsidR="0077702A" w:rsidRPr="00D332AB" w:rsidRDefault="003E5525" w:rsidP="00D332AB">
      <w:pPr>
        <w:spacing w:line="276" w:lineRule="auto"/>
        <w:ind w:firstLine="357"/>
        <w:jc w:val="both"/>
        <w:rPr>
          <w:sz w:val="28"/>
          <w:szCs w:val="28"/>
        </w:rPr>
      </w:pPr>
      <w:r w:rsidRPr="00D332AB">
        <w:rPr>
          <w:sz w:val="28"/>
          <w:szCs w:val="28"/>
        </w:rPr>
        <w:t>7. Висновки</w:t>
      </w:r>
      <w:r w:rsidR="0077702A" w:rsidRPr="00D332AB">
        <w:rPr>
          <w:sz w:val="28"/>
          <w:szCs w:val="28"/>
        </w:rPr>
        <w:t xml:space="preserve"> </w:t>
      </w:r>
    </w:p>
    <w:p w:rsidR="0077702A" w:rsidRPr="00D332AB" w:rsidRDefault="003E5525" w:rsidP="00D332AB">
      <w:pPr>
        <w:spacing w:line="276" w:lineRule="auto"/>
        <w:ind w:firstLine="357"/>
        <w:jc w:val="both"/>
        <w:rPr>
          <w:sz w:val="28"/>
          <w:szCs w:val="28"/>
        </w:rPr>
      </w:pPr>
      <w:r w:rsidRPr="00D332AB">
        <w:rPr>
          <w:sz w:val="28"/>
          <w:szCs w:val="28"/>
        </w:rPr>
        <w:t>8</w:t>
      </w:r>
      <w:r w:rsidR="0077702A" w:rsidRPr="00D332AB">
        <w:rPr>
          <w:sz w:val="28"/>
          <w:szCs w:val="28"/>
        </w:rPr>
        <w:t xml:space="preserve">. Список використаних джерел. </w:t>
      </w:r>
    </w:p>
    <w:p w:rsidR="0077702A" w:rsidRDefault="003E5525" w:rsidP="00D332AB">
      <w:pPr>
        <w:spacing w:line="276" w:lineRule="auto"/>
        <w:ind w:firstLine="357"/>
        <w:jc w:val="both"/>
        <w:rPr>
          <w:sz w:val="28"/>
          <w:szCs w:val="28"/>
        </w:rPr>
      </w:pPr>
      <w:r w:rsidRPr="00D332AB">
        <w:rPr>
          <w:sz w:val="28"/>
          <w:szCs w:val="28"/>
        </w:rPr>
        <w:t>9</w:t>
      </w:r>
      <w:r w:rsidR="0077702A" w:rsidRPr="00D332AB">
        <w:rPr>
          <w:sz w:val="28"/>
          <w:szCs w:val="28"/>
        </w:rPr>
        <w:t xml:space="preserve">. Додатки. </w:t>
      </w:r>
    </w:p>
    <w:p w:rsidR="00E65E05" w:rsidRPr="00D332AB" w:rsidRDefault="00E65E05" w:rsidP="00D332AB">
      <w:pPr>
        <w:spacing w:line="276" w:lineRule="auto"/>
        <w:ind w:firstLine="357"/>
        <w:jc w:val="both"/>
        <w:rPr>
          <w:sz w:val="28"/>
          <w:szCs w:val="28"/>
        </w:rPr>
      </w:pPr>
    </w:p>
    <w:p w:rsidR="00B40D73" w:rsidRPr="00D332AB" w:rsidRDefault="005C2D34" w:rsidP="00E943A9">
      <w:pPr>
        <w:spacing w:line="276" w:lineRule="auto"/>
        <w:jc w:val="both"/>
        <w:rPr>
          <w:b/>
          <w:sz w:val="28"/>
          <w:szCs w:val="28"/>
        </w:rPr>
      </w:pPr>
      <w:r>
        <w:rPr>
          <w:sz w:val="28"/>
          <w:szCs w:val="28"/>
        </w:rPr>
        <w:t xml:space="preserve">  </w:t>
      </w:r>
      <w:r w:rsidR="00E943A9">
        <w:rPr>
          <w:b/>
          <w:sz w:val="28"/>
          <w:szCs w:val="28"/>
        </w:rPr>
        <w:t>4</w:t>
      </w:r>
      <w:r w:rsidR="007272E8" w:rsidRPr="00D332AB">
        <w:rPr>
          <w:b/>
          <w:sz w:val="28"/>
          <w:szCs w:val="28"/>
        </w:rPr>
        <w:t>.</w:t>
      </w:r>
      <w:r w:rsidR="00B40D73" w:rsidRPr="00D332AB">
        <w:rPr>
          <w:b/>
          <w:sz w:val="28"/>
          <w:szCs w:val="28"/>
        </w:rPr>
        <w:t xml:space="preserve">  ОБГРУНТУВАННЯ ТЕМИ ПРО</w:t>
      </w:r>
      <w:r w:rsidR="00E943A9">
        <w:rPr>
          <w:b/>
          <w:sz w:val="28"/>
          <w:szCs w:val="28"/>
        </w:rPr>
        <w:t>Є</w:t>
      </w:r>
      <w:r w:rsidR="00B40D73" w:rsidRPr="00D332AB">
        <w:rPr>
          <w:b/>
          <w:sz w:val="28"/>
          <w:szCs w:val="28"/>
        </w:rPr>
        <w:t xml:space="preserve">КТУ </w:t>
      </w:r>
    </w:p>
    <w:p w:rsidR="001B3F28" w:rsidRPr="00D332AB" w:rsidRDefault="001B3F28" w:rsidP="00D332AB">
      <w:pPr>
        <w:spacing w:line="276" w:lineRule="auto"/>
        <w:ind w:firstLine="360"/>
        <w:jc w:val="both"/>
        <w:rPr>
          <w:sz w:val="28"/>
          <w:szCs w:val="28"/>
        </w:rPr>
      </w:pPr>
      <w:r w:rsidRPr="00D332AB">
        <w:rPr>
          <w:sz w:val="28"/>
          <w:szCs w:val="28"/>
        </w:rPr>
        <w:t xml:space="preserve">Першочергова задача ПЗ це  – </w:t>
      </w:r>
      <w:r w:rsidR="00925FAC" w:rsidRPr="00D332AB">
        <w:rPr>
          <w:sz w:val="28"/>
          <w:szCs w:val="28"/>
        </w:rPr>
        <w:t>обґрунтування</w:t>
      </w:r>
      <w:r w:rsidRPr="00D332AB">
        <w:rPr>
          <w:sz w:val="28"/>
          <w:szCs w:val="28"/>
        </w:rPr>
        <w:t xml:space="preserve"> теми  </w:t>
      </w:r>
      <w:proofErr w:type="spellStart"/>
      <w:r w:rsidRPr="00D332AB">
        <w:rPr>
          <w:sz w:val="28"/>
          <w:szCs w:val="28"/>
        </w:rPr>
        <w:t>про</w:t>
      </w:r>
      <w:r w:rsidR="0087022F">
        <w:rPr>
          <w:sz w:val="28"/>
          <w:szCs w:val="28"/>
        </w:rPr>
        <w:t>є</w:t>
      </w:r>
      <w:r w:rsidRPr="00D332AB">
        <w:rPr>
          <w:sz w:val="28"/>
          <w:szCs w:val="28"/>
        </w:rPr>
        <w:t>кту</w:t>
      </w:r>
      <w:proofErr w:type="spellEnd"/>
      <w:r w:rsidRPr="00D332AB">
        <w:rPr>
          <w:sz w:val="28"/>
          <w:szCs w:val="28"/>
        </w:rPr>
        <w:t xml:space="preserve">. В цій частині ПЗ студент стисло, образно і переконливо, </w:t>
      </w:r>
      <w:r w:rsidR="00405FDA" w:rsidRPr="00D332AB">
        <w:rPr>
          <w:sz w:val="28"/>
          <w:szCs w:val="28"/>
        </w:rPr>
        <w:t>викладає мету і актуальність роботи, доводить</w:t>
      </w:r>
      <w:r w:rsidRPr="00D332AB">
        <w:rPr>
          <w:sz w:val="28"/>
          <w:szCs w:val="28"/>
        </w:rPr>
        <w:t xml:space="preserve"> історичну, культурну  чи політичну значимість та господарську доцільність </w:t>
      </w:r>
      <w:proofErr w:type="spellStart"/>
      <w:r w:rsidRPr="00D332AB">
        <w:rPr>
          <w:sz w:val="28"/>
          <w:szCs w:val="28"/>
        </w:rPr>
        <w:t>про</w:t>
      </w:r>
      <w:r w:rsidR="0087022F">
        <w:rPr>
          <w:sz w:val="28"/>
          <w:szCs w:val="28"/>
        </w:rPr>
        <w:t>є</w:t>
      </w:r>
      <w:r w:rsidRPr="00D332AB">
        <w:rPr>
          <w:sz w:val="28"/>
          <w:szCs w:val="28"/>
        </w:rPr>
        <w:t>ктування</w:t>
      </w:r>
      <w:proofErr w:type="spellEnd"/>
      <w:r w:rsidRPr="00D332AB">
        <w:rPr>
          <w:sz w:val="28"/>
          <w:szCs w:val="28"/>
        </w:rPr>
        <w:t xml:space="preserve"> та будівництва того об’єкту, що запропонований </w:t>
      </w:r>
      <w:r w:rsidR="00405FDA" w:rsidRPr="00D332AB">
        <w:rPr>
          <w:sz w:val="28"/>
          <w:szCs w:val="28"/>
        </w:rPr>
        <w:t xml:space="preserve"> для </w:t>
      </w:r>
      <w:proofErr w:type="spellStart"/>
      <w:r w:rsidR="00405FDA" w:rsidRPr="00D332AB">
        <w:rPr>
          <w:sz w:val="28"/>
          <w:szCs w:val="28"/>
        </w:rPr>
        <w:t>про</w:t>
      </w:r>
      <w:r w:rsidR="0087022F">
        <w:rPr>
          <w:sz w:val="28"/>
          <w:szCs w:val="28"/>
        </w:rPr>
        <w:t>є</w:t>
      </w:r>
      <w:r w:rsidR="00405FDA" w:rsidRPr="00D332AB">
        <w:rPr>
          <w:sz w:val="28"/>
          <w:szCs w:val="28"/>
        </w:rPr>
        <w:t>ктування</w:t>
      </w:r>
      <w:proofErr w:type="spellEnd"/>
      <w:r w:rsidR="00405FDA" w:rsidRPr="00D332AB">
        <w:rPr>
          <w:sz w:val="28"/>
          <w:szCs w:val="28"/>
        </w:rPr>
        <w:t xml:space="preserve"> </w:t>
      </w:r>
      <w:r w:rsidRPr="00D332AB">
        <w:rPr>
          <w:sz w:val="28"/>
          <w:szCs w:val="28"/>
        </w:rPr>
        <w:t>.</w:t>
      </w:r>
    </w:p>
    <w:p w:rsidR="00F81E50" w:rsidRPr="00E943A9" w:rsidRDefault="00E943A9" w:rsidP="00D332AB">
      <w:pPr>
        <w:spacing w:line="276" w:lineRule="auto"/>
        <w:ind w:firstLine="360"/>
        <w:jc w:val="both"/>
        <w:rPr>
          <w:sz w:val="28"/>
          <w:szCs w:val="28"/>
        </w:rPr>
      </w:pPr>
      <w:r>
        <w:rPr>
          <w:sz w:val="28"/>
          <w:szCs w:val="28"/>
        </w:rPr>
        <w:t>4</w:t>
      </w:r>
      <w:r w:rsidR="00F81E50" w:rsidRPr="00D332AB">
        <w:rPr>
          <w:sz w:val="28"/>
          <w:szCs w:val="28"/>
        </w:rPr>
        <w:t xml:space="preserve">.1. </w:t>
      </w:r>
      <w:r w:rsidR="001044A4" w:rsidRPr="00E943A9">
        <w:rPr>
          <w:sz w:val="28"/>
          <w:szCs w:val="28"/>
        </w:rPr>
        <w:t xml:space="preserve">ОСОБЛИВОСТІ СКЛАДАННЯ ПОЯСНЮВАЛЬНИХ ЗАПИСОК </w:t>
      </w:r>
    </w:p>
    <w:p w:rsidR="00F81E50" w:rsidRPr="00D332AB" w:rsidRDefault="00F81E50" w:rsidP="00D332AB">
      <w:pPr>
        <w:spacing w:line="276" w:lineRule="auto"/>
        <w:ind w:firstLine="360"/>
        <w:jc w:val="both"/>
        <w:rPr>
          <w:sz w:val="28"/>
          <w:szCs w:val="28"/>
        </w:rPr>
      </w:pPr>
      <w:r w:rsidRPr="00D332AB">
        <w:rPr>
          <w:sz w:val="28"/>
          <w:szCs w:val="28"/>
        </w:rPr>
        <w:t xml:space="preserve"> В процесі розробки слід відобразити в пояснювальній записці наступні етапи роботи над </w:t>
      </w:r>
      <w:proofErr w:type="spellStart"/>
      <w:r w:rsidRPr="00D332AB">
        <w:rPr>
          <w:sz w:val="28"/>
          <w:szCs w:val="28"/>
        </w:rPr>
        <w:t>про</w:t>
      </w:r>
      <w:r w:rsidR="0087022F">
        <w:rPr>
          <w:sz w:val="28"/>
          <w:szCs w:val="28"/>
        </w:rPr>
        <w:t>є</w:t>
      </w:r>
      <w:r w:rsidRPr="00D332AB">
        <w:rPr>
          <w:sz w:val="28"/>
          <w:szCs w:val="28"/>
        </w:rPr>
        <w:t>ктом</w:t>
      </w:r>
      <w:proofErr w:type="spellEnd"/>
      <w:r w:rsidRPr="00D332AB">
        <w:rPr>
          <w:sz w:val="28"/>
          <w:szCs w:val="28"/>
        </w:rPr>
        <w:t>:</w:t>
      </w:r>
    </w:p>
    <w:p w:rsidR="00F81E50" w:rsidRPr="00D332AB" w:rsidRDefault="00F81E50" w:rsidP="00D332AB">
      <w:pPr>
        <w:spacing w:line="276" w:lineRule="auto"/>
        <w:ind w:firstLine="360"/>
        <w:jc w:val="both"/>
        <w:rPr>
          <w:sz w:val="28"/>
          <w:szCs w:val="28"/>
        </w:rPr>
      </w:pPr>
      <w:r w:rsidRPr="00D332AB">
        <w:rPr>
          <w:sz w:val="28"/>
          <w:szCs w:val="28"/>
        </w:rPr>
        <w:t xml:space="preserve">- після визначення з темою </w:t>
      </w:r>
      <w:proofErr w:type="spellStart"/>
      <w:r w:rsidRPr="00D332AB">
        <w:rPr>
          <w:sz w:val="28"/>
          <w:szCs w:val="28"/>
        </w:rPr>
        <w:t>про</w:t>
      </w:r>
      <w:r w:rsidR="0085706A">
        <w:rPr>
          <w:sz w:val="28"/>
          <w:szCs w:val="28"/>
        </w:rPr>
        <w:t>є</w:t>
      </w:r>
      <w:r w:rsidRPr="00D332AB">
        <w:rPr>
          <w:sz w:val="28"/>
          <w:szCs w:val="28"/>
        </w:rPr>
        <w:t>кту</w:t>
      </w:r>
      <w:proofErr w:type="spellEnd"/>
      <w:r w:rsidRPr="00D332AB">
        <w:rPr>
          <w:sz w:val="28"/>
          <w:szCs w:val="28"/>
        </w:rPr>
        <w:t xml:space="preserve"> вибирається аналоговий (чи т.</w:t>
      </w:r>
      <w:r w:rsidR="00E14A8E">
        <w:rPr>
          <w:sz w:val="28"/>
          <w:szCs w:val="28"/>
        </w:rPr>
        <w:t xml:space="preserve"> </w:t>
      </w:r>
      <w:r w:rsidRPr="00D332AB">
        <w:rPr>
          <w:sz w:val="28"/>
          <w:szCs w:val="28"/>
        </w:rPr>
        <w:t>н.</w:t>
      </w:r>
      <w:r w:rsidR="00E14A8E">
        <w:rPr>
          <w:sz w:val="28"/>
          <w:szCs w:val="28"/>
        </w:rPr>
        <w:t xml:space="preserve"> </w:t>
      </w:r>
      <w:r w:rsidRPr="00D332AB">
        <w:rPr>
          <w:sz w:val="28"/>
          <w:szCs w:val="28"/>
        </w:rPr>
        <w:t xml:space="preserve">еталонний) об’єкт, близький за параметрами та функціональною структурою з </w:t>
      </w:r>
      <w:proofErr w:type="spellStart"/>
      <w:r w:rsidRPr="00D332AB">
        <w:rPr>
          <w:sz w:val="28"/>
          <w:szCs w:val="28"/>
        </w:rPr>
        <w:t>про</w:t>
      </w:r>
      <w:r w:rsidR="0087022F">
        <w:rPr>
          <w:sz w:val="28"/>
          <w:szCs w:val="28"/>
        </w:rPr>
        <w:t>є</w:t>
      </w:r>
      <w:r w:rsidRPr="00D332AB">
        <w:rPr>
          <w:sz w:val="28"/>
          <w:szCs w:val="28"/>
        </w:rPr>
        <w:t>ктом</w:t>
      </w:r>
      <w:proofErr w:type="spellEnd"/>
      <w:r w:rsidRPr="00D332AB">
        <w:rPr>
          <w:sz w:val="28"/>
          <w:szCs w:val="28"/>
        </w:rPr>
        <w:t>;</w:t>
      </w:r>
    </w:p>
    <w:p w:rsidR="00F81E50" w:rsidRPr="00D332AB" w:rsidRDefault="00F81E50" w:rsidP="00D332AB">
      <w:pPr>
        <w:spacing w:line="276" w:lineRule="auto"/>
        <w:ind w:firstLine="360"/>
        <w:jc w:val="both"/>
        <w:rPr>
          <w:sz w:val="28"/>
          <w:szCs w:val="28"/>
        </w:rPr>
      </w:pPr>
      <w:r w:rsidRPr="00D332AB">
        <w:rPr>
          <w:sz w:val="28"/>
          <w:szCs w:val="28"/>
        </w:rPr>
        <w:t xml:space="preserve">- </w:t>
      </w:r>
      <w:r w:rsidR="0085706A">
        <w:rPr>
          <w:sz w:val="28"/>
          <w:szCs w:val="28"/>
        </w:rPr>
        <w:t>під час</w:t>
      </w:r>
      <w:r w:rsidRPr="00D332AB">
        <w:rPr>
          <w:sz w:val="28"/>
          <w:szCs w:val="28"/>
        </w:rPr>
        <w:t xml:space="preserve"> виконання </w:t>
      </w:r>
      <w:r w:rsidR="0085706A">
        <w:rPr>
          <w:sz w:val="28"/>
          <w:szCs w:val="28"/>
        </w:rPr>
        <w:t>роботи</w:t>
      </w:r>
      <w:r w:rsidRPr="00D332AB">
        <w:rPr>
          <w:sz w:val="28"/>
          <w:szCs w:val="28"/>
        </w:rPr>
        <w:t xml:space="preserve"> здійснюється порівняльний аналіз параметрів  аналогового </w:t>
      </w:r>
      <w:proofErr w:type="spellStart"/>
      <w:r w:rsidRPr="00D332AB">
        <w:rPr>
          <w:sz w:val="28"/>
          <w:szCs w:val="28"/>
        </w:rPr>
        <w:t>про</w:t>
      </w:r>
      <w:r w:rsidR="0087022F">
        <w:rPr>
          <w:sz w:val="28"/>
          <w:szCs w:val="28"/>
        </w:rPr>
        <w:t>є</w:t>
      </w:r>
      <w:r w:rsidRPr="00D332AB">
        <w:rPr>
          <w:sz w:val="28"/>
          <w:szCs w:val="28"/>
        </w:rPr>
        <w:t>кт</w:t>
      </w:r>
      <w:r w:rsidR="00491AC9" w:rsidRPr="00D332AB">
        <w:rPr>
          <w:sz w:val="28"/>
          <w:szCs w:val="28"/>
        </w:rPr>
        <w:t>у</w:t>
      </w:r>
      <w:proofErr w:type="spellEnd"/>
      <w:r w:rsidRPr="00D332AB">
        <w:rPr>
          <w:sz w:val="28"/>
          <w:szCs w:val="28"/>
        </w:rPr>
        <w:t xml:space="preserve"> і на основі багатоваріантного цілеспрямованого пошуку забезпечується виразність та оригінальність архітектурно-планувальної і об’ємно-просторової організації </w:t>
      </w:r>
      <w:proofErr w:type="spellStart"/>
      <w:r w:rsidRPr="00D332AB">
        <w:rPr>
          <w:sz w:val="28"/>
          <w:szCs w:val="28"/>
        </w:rPr>
        <w:t>про</w:t>
      </w:r>
      <w:r w:rsidR="0087022F">
        <w:rPr>
          <w:sz w:val="28"/>
          <w:szCs w:val="28"/>
        </w:rPr>
        <w:t>є</w:t>
      </w:r>
      <w:r w:rsidRPr="00D332AB">
        <w:rPr>
          <w:sz w:val="28"/>
          <w:szCs w:val="28"/>
        </w:rPr>
        <w:t>кту</w:t>
      </w:r>
      <w:proofErr w:type="spellEnd"/>
      <w:r w:rsidRPr="00D332AB">
        <w:rPr>
          <w:sz w:val="28"/>
          <w:szCs w:val="28"/>
        </w:rPr>
        <w:t>;</w:t>
      </w:r>
    </w:p>
    <w:p w:rsidR="00F81E50" w:rsidRPr="00D332AB" w:rsidRDefault="00F81E50" w:rsidP="00D332AB">
      <w:pPr>
        <w:spacing w:line="276" w:lineRule="auto"/>
        <w:ind w:firstLine="360"/>
        <w:jc w:val="both"/>
        <w:rPr>
          <w:sz w:val="28"/>
          <w:szCs w:val="28"/>
        </w:rPr>
      </w:pPr>
      <w:r w:rsidRPr="00D332AB">
        <w:rPr>
          <w:sz w:val="28"/>
          <w:szCs w:val="28"/>
        </w:rPr>
        <w:t xml:space="preserve"> - обґрунтовується прийняте композиційне рішення, що є основним завданням пояснювальної записки </w:t>
      </w:r>
      <w:proofErr w:type="spellStart"/>
      <w:r w:rsidRPr="00D332AB">
        <w:rPr>
          <w:sz w:val="28"/>
          <w:szCs w:val="28"/>
        </w:rPr>
        <w:t>про</w:t>
      </w:r>
      <w:r w:rsidR="0087022F">
        <w:rPr>
          <w:sz w:val="28"/>
          <w:szCs w:val="28"/>
        </w:rPr>
        <w:t>є</w:t>
      </w:r>
      <w:r w:rsidRPr="00D332AB">
        <w:rPr>
          <w:sz w:val="28"/>
          <w:szCs w:val="28"/>
        </w:rPr>
        <w:t>кту</w:t>
      </w:r>
      <w:proofErr w:type="spellEnd"/>
      <w:r w:rsidRPr="00D332AB">
        <w:rPr>
          <w:sz w:val="28"/>
          <w:szCs w:val="28"/>
        </w:rPr>
        <w:t xml:space="preserve">. </w:t>
      </w:r>
    </w:p>
    <w:p w:rsidR="00F81E50" w:rsidRPr="00D332AB" w:rsidRDefault="00F81E50" w:rsidP="00D332AB">
      <w:pPr>
        <w:spacing w:line="276" w:lineRule="auto"/>
        <w:ind w:firstLine="360"/>
        <w:jc w:val="both"/>
        <w:rPr>
          <w:sz w:val="28"/>
          <w:szCs w:val="28"/>
        </w:rPr>
      </w:pPr>
      <w:r w:rsidRPr="00D332AB">
        <w:rPr>
          <w:sz w:val="28"/>
          <w:szCs w:val="28"/>
        </w:rPr>
        <w:lastRenderedPageBreak/>
        <w:t xml:space="preserve">Обсяг пояснювальної записки складає </w:t>
      </w:r>
      <w:r w:rsidR="0087022F">
        <w:rPr>
          <w:sz w:val="28"/>
          <w:szCs w:val="28"/>
        </w:rPr>
        <w:t xml:space="preserve">мінімум </w:t>
      </w:r>
      <w:r w:rsidR="00966A6C" w:rsidRPr="00D332AB">
        <w:rPr>
          <w:sz w:val="28"/>
          <w:szCs w:val="28"/>
        </w:rPr>
        <w:t>20</w:t>
      </w:r>
      <w:r w:rsidRPr="00D332AB">
        <w:rPr>
          <w:sz w:val="28"/>
          <w:szCs w:val="28"/>
        </w:rPr>
        <w:t xml:space="preserve"> сторінок тексту (за винятком  додатків). </w:t>
      </w:r>
    </w:p>
    <w:p w:rsidR="00F81E50" w:rsidRPr="0085706A" w:rsidRDefault="00F81E50" w:rsidP="0085706A">
      <w:pPr>
        <w:spacing w:line="276" w:lineRule="auto"/>
        <w:ind w:firstLine="360"/>
        <w:jc w:val="both"/>
        <w:rPr>
          <w:color w:val="FF0000"/>
          <w:sz w:val="28"/>
          <w:szCs w:val="28"/>
        </w:rPr>
      </w:pPr>
      <w:r w:rsidRPr="0085706A">
        <w:rPr>
          <w:color w:val="FF0000"/>
          <w:sz w:val="28"/>
          <w:szCs w:val="28"/>
        </w:rPr>
        <w:t>.</w:t>
      </w:r>
      <w:r w:rsidR="0085706A" w:rsidRPr="0085706A">
        <w:rPr>
          <w:color w:val="FF0000"/>
          <w:sz w:val="28"/>
          <w:szCs w:val="28"/>
        </w:rPr>
        <w:t xml:space="preserve"> </w:t>
      </w:r>
    </w:p>
    <w:p w:rsidR="002F03AB" w:rsidRPr="00E943A9" w:rsidRDefault="00F81E50" w:rsidP="00E943A9">
      <w:pPr>
        <w:spacing w:line="276" w:lineRule="auto"/>
        <w:ind w:firstLine="360"/>
        <w:jc w:val="both"/>
        <w:rPr>
          <w:sz w:val="28"/>
          <w:szCs w:val="28"/>
        </w:rPr>
      </w:pPr>
      <w:r w:rsidRPr="00D332AB">
        <w:rPr>
          <w:sz w:val="28"/>
          <w:szCs w:val="28"/>
        </w:rPr>
        <w:t xml:space="preserve"> </w:t>
      </w:r>
      <w:r w:rsidR="00E943A9" w:rsidRPr="00E943A9">
        <w:rPr>
          <w:sz w:val="28"/>
          <w:szCs w:val="28"/>
        </w:rPr>
        <w:t>4</w:t>
      </w:r>
      <w:r w:rsidR="001044A4" w:rsidRPr="00E943A9">
        <w:rPr>
          <w:sz w:val="28"/>
          <w:szCs w:val="28"/>
        </w:rPr>
        <w:t>.2. ЛІТЕРАТУРНИЙ ПОШУК ПО ТЕМІ ПРО</w:t>
      </w:r>
      <w:r w:rsidR="00E943A9">
        <w:rPr>
          <w:sz w:val="28"/>
          <w:szCs w:val="28"/>
        </w:rPr>
        <w:t>Є</w:t>
      </w:r>
      <w:r w:rsidR="001044A4" w:rsidRPr="00E943A9">
        <w:rPr>
          <w:sz w:val="28"/>
          <w:szCs w:val="28"/>
        </w:rPr>
        <w:t xml:space="preserve">КТУ </w:t>
      </w:r>
      <w:r w:rsidR="002F03AB" w:rsidRPr="00E943A9">
        <w:rPr>
          <w:sz w:val="28"/>
          <w:szCs w:val="28"/>
        </w:rPr>
        <w:t>.</w:t>
      </w:r>
    </w:p>
    <w:p w:rsidR="001B3F28" w:rsidRPr="00D332AB" w:rsidRDefault="0085706A" w:rsidP="00D332AB">
      <w:pPr>
        <w:spacing w:line="276" w:lineRule="auto"/>
        <w:ind w:firstLine="180"/>
        <w:jc w:val="both"/>
        <w:rPr>
          <w:sz w:val="28"/>
          <w:szCs w:val="28"/>
        </w:rPr>
      </w:pPr>
      <w:r>
        <w:rPr>
          <w:sz w:val="28"/>
          <w:szCs w:val="28"/>
        </w:rPr>
        <w:t>Наво</w:t>
      </w:r>
      <w:r w:rsidR="001B3F28" w:rsidRPr="00D332AB">
        <w:rPr>
          <w:sz w:val="28"/>
          <w:szCs w:val="28"/>
        </w:rPr>
        <w:t>дяться матеріали (тексти, таблиці, рисунки) літературних досліджень споріднених об’єктів, особливості їх функціональної організації, архітектурно-просторових рішень та розташування на генплані</w:t>
      </w:r>
      <w:r w:rsidR="00634860">
        <w:rPr>
          <w:sz w:val="28"/>
          <w:szCs w:val="28"/>
        </w:rPr>
        <w:t xml:space="preserve">, </w:t>
      </w:r>
      <w:r w:rsidR="001B3F28" w:rsidRPr="00D332AB">
        <w:rPr>
          <w:sz w:val="28"/>
          <w:szCs w:val="28"/>
        </w:rPr>
        <w:t xml:space="preserve">загальні вимоги та поглиблений аналіз (з зарисовками та конспектуванням окремих положень) сучасних вітчизняних та зарубіжних літературних джерел, де розглядаються питання історичного розвитку </w:t>
      </w:r>
      <w:proofErr w:type="spellStart"/>
      <w:r w:rsidR="001B3F28" w:rsidRPr="00D332AB">
        <w:rPr>
          <w:sz w:val="28"/>
          <w:szCs w:val="28"/>
        </w:rPr>
        <w:t>про</w:t>
      </w:r>
      <w:r w:rsidR="00603540">
        <w:rPr>
          <w:sz w:val="28"/>
          <w:szCs w:val="28"/>
        </w:rPr>
        <w:t>є</w:t>
      </w:r>
      <w:r w:rsidR="001B3F28" w:rsidRPr="00D332AB">
        <w:rPr>
          <w:sz w:val="28"/>
          <w:szCs w:val="28"/>
        </w:rPr>
        <w:t>ктування</w:t>
      </w:r>
      <w:proofErr w:type="spellEnd"/>
      <w:r w:rsidR="001B3F28" w:rsidRPr="00D332AB">
        <w:rPr>
          <w:sz w:val="28"/>
          <w:szCs w:val="28"/>
        </w:rPr>
        <w:t xml:space="preserve"> та будівництва об’єктів, аналогічних об’єктові, що </w:t>
      </w:r>
      <w:proofErr w:type="spellStart"/>
      <w:r w:rsidR="001B3F28" w:rsidRPr="00D332AB">
        <w:rPr>
          <w:sz w:val="28"/>
          <w:szCs w:val="28"/>
        </w:rPr>
        <w:t>про</w:t>
      </w:r>
      <w:r w:rsidR="00603540">
        <w:rPr>
          <w:sz w:val="28"/>
          <w:szCs w:val="28"/>
        </w:rPr>
        <w:t>є</w:t>
      </w:r>
      <w:r w:rsidR="001B3F28" w:rsidRPr="00D332AB">
        <w:rPr>
          <w:sz w:val="28"/>
          <w:szCs w:val="28"/>
        </w:rPr>
        <w:t>ктується</w:t>
      </w:r>
      <w:proofErr w:type="spellEnd"/>
      <w:r w:rsidR="001B3F28" w:rsidRPr="00D332AB">
        <w:rPr>
          <w:sz w:val="28"/>
          <w:szCs w:val="28"/>
        </w:rPr>
        <w:t xml:space="preserve">. </w:t>
      </w:r>
    </w:p>
    <w:p w:rsidR="001B3F28" w:rsidRPr="00D332AB" w:rsidRDefault="001B3F28" w:rsidP="00D332AB">
      <w:pPr>
        <w:spacing w:line="276" w:lineRule="auto"/>
        <w:ind w:firstLine="180"/>
        <w:jc w:val="both"/>
        <w:rPr>
          <w:sz w:val="28"/>
          <w:szCs w:val="28"/>
        </w:rPr>
      </w:pPr>
      <w:r w:rsidRPr="00D332AB">
        <w:rPr>
          <w:sz w:val="28"/>
          <w:szCs w:val="28"/>
        </w:rPr>
        <w:t>Літературний аналіз проводиться з різноманітних позицій, пов’язаних  з реального архітектурного практикою :</w:t>
      </w:r>
    </w:p>
    <w:p w:rsidR="001B3F28" w:rsidRPr="00D332AB" w:rsidRDefault="001B3F28" w:rsidP="00D332AB">
      <w:pPr>
        <w:numPr>
          <w:ilvl w:val="0"/>
          <w:numId w:val="26"/>
        </w:numPr>
        <w:tabs>
          <w:tab w:val="clear" w:pos="720"/>
          <w:tab w:val="num" w:pos="0"/>
        </w:tabs>
        <w:spacing w:line="276" w:lineRule="auto"/>
        <w:ind w:left="0" w:firstLine="0"/>
        <w:jc w:val="both"/>
        <w:rPr>
          <w:sz w:val="28"/>
          <w:szCs w:val="28"/>
        </w:rPr>
      </w:pPr>
      <w:r w:rsidRPr="00D332AB">
        <w:rPr>
          <w:sz w:val="28"/>
          <w:szCs w:val="28"/>
        </w:rPr>
        <w:t>З позиції містобудування (розташування та роль об’єкту в структурі сучасного міста чи його елементів, обслуговування громадським та власним транспортом, основні пішохідні підходи та функціональна організація генерального плану розташування об’єкту на ділянці );</w:t>
      </w:r>
    </w:p>
    <w:p w:rsidR="001B3F28" w:rsidRPr="00D332AB" w:rsidRDefault="001B3F28" w:rsidP="00D332AB">
      <w:pPr>
        <w:numPr>
          <w:ilvl w:val="0"/>
          <w:numId w:val="26"/>
        </w:numPr>
        <w:tabs>
          <w:tab w:val="clear" w:pos="720"/>
          <w:tab w:val="num" w:pos="0"/>
        </w:tabs>
        <w:spacing w:line="276" w:lineRule="auto"/>
        <w:ind w:left="0" w:firstLine="0"/>
        <w:jc w:val="both"/>
        <w:rPr>
          <w:sz w:val="28"/>
          <w:szCs w:val="28"/>
        </w:rPr>
      </w:pPr>
      <w:r w:rsidRPr="00D332AB">
        <w:rPr>
          <w:sz w:val="28"/>
          <w:szCs w:val="28"/>
        </w:rPr>
        <w:t>З позиції функціонального зонування та об’ємно – планувальної організації будівлі об’єкту та аналізуються засоби, що застосовуються для досягнення його архітектурно – художньої виразності;</w:t>
      </w:r>
    </w:p>
    <w:p w:rsidR="001B3F28" w:rsidRPr="00D332AB" w:rsidRDefault="001B3F28" w:rsidP="00D332AB">
      <w:pPr>
        <w:numPr>
          <w:ilvl w:val="0"/>
          <w:numId w:val="26"/>
        </w:numPr>
        <w:tabs>
          <w:tab w:val="clear" w:pos="720"/>
          <w:tab w:val="num" w:pos="0"/>
        </w:tabs>
        <w:spacing w:line="276" w:lineRule="auto"/>
        <w:ind w:left="0" w:firstLine="0"/>
        <w:jc w:val="both"/>
        <w:rPr>
          <w:sz w:val="28"/>
          <w:szCs w:val="28"/>
        </w:rPr>
      </w:pPr>
      <w:r w:rsidRPr="00D332AB">
        <w:rPr>
          <w:sz w:val="28"/>
          <w:szCs w:val="28"/>
        </w:rPr>
        <w:t xml:space="preserve">З позиції вивчення конструктивних рішень, що застосовуються в проектуванні та будівництві аналогічних об’єктів в Україні та за кордоном, </w:t>
      </w:r>
    </w:p>
    <w:p w:rsidR="00E65E05" w:rsidRDefault="001B3F28" w:rsidP="00D332AB">
      <w:pPr>
        <w:numPr>
          <w:ilvl w:val="0"/>
          <w:numId w:val="26"/>
        </w:numPr>
        <w:tabs>
          <w:tab w:val="clear" w:pos="720"/>
          <w:tab w:val="num" w:pos="0"/>
        </w:tabs>
        <w:spacing w:line="276" w:lineRule="auto"/>
        <w:ind w:left="0" w:firstLine="0"/>
        <w:jc w:val="both"/>
        <w:rPr>
          <w:sz w:val="28"/>
          <w:szCs w:val="28"/>
        </w:rPr>
      </w:pPr>
      <w:r w:rsidRPr="00E65E05">
        <w:rPr>
          <w:sz w:val="28"/>
          <w:szCs w:val="28"/>
        </w:rPr>
        <w:t>З позиції економічної доцільності організації проектування, будівництва та експлуатації аналогічних об’єктів,</w:t>
      </w:r>
    </w:p>
    <w:p w:rsidR="001B3F28" w:rsidRPr="00E65E05" w:rsidRDefault="001B3F28" w:rsidP="00D332AB">
      <w:pPr>
        <w:numPr>
          <w:ilvl w:val="0"/>
          <w:numId w:val="26"/>
        </w:numPr>
        <w:tabs>
          <w:tab w:val="clear" w:pos="720"/>
          <w:tab w:val="num" w:pos="0"/>
        </w:tabs>
        <w:spacing w:line="276" w:lineRule="auto"/>
        <w:ind w:left="0" w:firstLine="0"/>
        <w:jc w:val="both"/>
        <w:rPr>
          <w:sz w:val="28"/>
          <w:szCs w:val="28"/>
        </w:rPr>
      </w:pPr>
      <w:r w:rsidRPr="00E65E05">
        <w:rPr>
          <w:sz w:val="28"/>
          <w:szCs w:val="28"/>
        </w:rPr>
        <w:t xml:space="preserve">З позиції екологічної сумісності об’єкта, що досліджується, та виявлення принципів, що дозволяють покращувати екологічну ситуацію:  технічних, технологічних, архітектурно – </w:t>
      </w:r>
      <w:r w:rsidR="00F87EEE" w:rsidRPr="00E65E05">
        <w:rPr>
          <w:sz w:val="28"/>
          <w:szCs w:val="28"/>
        </w:rPr>
        <w:t>будівельних</w:t>
      </w:r>
      <w:r w:rsidRPr="00E65E05">
        <w:rPr>
          <w:sz w:val="28"/>
          <w:szCs w:val="28"/>
        </w:rPr>
        <w:t xml:space="preserve"> та інших… </w:t>
      </w:r>
    </w:p>
    <w:p w:rsidR="001B3F28" w:rsidRPr="00D332AB" w:rsidRDefault="001B3F28" w:rsidP="00D332AB">
      <w:pPr>
        <w:numPr>
          <w:ilvl w:val="0"/>
          <w:numId w:val="26"/>
        </w:numPr>
        <w:tabs>
          <w:tab w:val="clear" w:pos="720"/>
          <w:tab w:val="num" w:pos="0"/>
        </w:tabs>
        <w:spacing w:line="276" w:lineRule="auto"/>
        <w:ind w:left="0" w:firstLine="0"/>
        <w:jc w:val="both"/>
        <w:rPr>
          <w:sz w:val="28"/>
          <w:szCs w:val="28"/>
        </w:rPr>
      </w:pPr>
      <w:r w:rsidRPr="00D332AB">
        <w:rPr>
          <w:sz w:val="28"/>
          <w:szCs w:val="28"/>
        </w:rPr>
        <w:t>Висновки та рекомендації, що були отримані в результаті проведеного вивчення літературних джерел та аналізу функціонування реалізованих об’єктів.</w:t>
      </w:r>
    </w:p>
    <w:p w:rsidR="001E14DC" w:rsidRPr="00D332AB" w:rsidRDefault="001B3F28" w:rsidP="00D332AB">
      <w:pPr>
        <w:tabs>
          <w:tab w:val="num" w:pos="0"/>
        </w:tabs>
        <w:spacing w:line="276" w:lineRule="auto"/>
        <w:jc w:val="both"/>
        <w:rPr>
          <w:sz w:val="28"/>
          <w:szCs w:val="28"/>
        </w:rPr>
      </w:pPr>
      <w:r w:rsidRPr="00D332AB">
        <w:rPr>
          <w:sz w:val="28"/>
          <w:szCs w:val="28"/>
        </w:rPr>
        <w:tab/>
      </w:r>
      <w:r w:rsidR="00634860">
        <w:rPr>
          <w:sz w:val="28"/>
          <w:szCs w:val="28"/>
        </w:rPr>
        <w:t>На</w:t>
      </w:r>
      <w:r w:rsidRPr="00D332AB">
        <w:rPr>
          <w:sz w:val="28"/>
          <w:szCs w:val="28"/>
        </w:rPr>
        <w:t xml:space="preserve">водяться результати вивчення нормативної літератури по темі </w:t>
      </w:r>
      <w:proofErr w:type="spellStart"/>
      <w:r w:rsidRPr="00D332AB">
        <w:rPr>
          <w:sz w:val="28"/>
          <w:szCs w:val="28"/>
        </w:rPr>
        <w:t>про</w:t>
      </w:r>
      <w:r w:rsidR="00603540">
        <w:rPr>
          <w:sz w:val="28"/>
          <w:szCs w:val="28"/>
        </w:rPr>
        <w:t>є</w:t>
      </w:r>
      <w:r w:rsidRPr="00D332AB">
        <w:rPr>
          <w:sz w:val="28"/>
          <w:szCs w:val="28"/>
        </w:rPr>
        <w:t>кту</w:t>
      </w:r>
      <w:proofErr w:type="spellEnd"/>
      <w:r w:rsidR="005F0FB5" w:rsidRPr="00D332AB">
        <w:rPr>
          <w:sz w:val="28"/>
          <w:szCs w:val="28"/>
        </w:rPr>
        <w:t xml:space="preserve">. </w:t>
      </w:r>
    </w:p>
    <w:p w:rsidR="001B3F28" w:rsidRPr="00D332AB" w:rsidRDefault="001E14DC" w:rsidP="00D332AB">
      <w:pPr>
        <w:tabs>
          <w:tab w:val="num" w:pos="0"/>
        </w:tabs>
        <w:spacing w:line="276" w:lineRule="auto"/>
        <w:jc w:val="both"/>
        <w:rPr>
          <w:sz w:val="28"/>
          <w:szCs w:val="28"/>
        </w:rPr>
      </w:pPr>
      <w:r w:rsidRPr="00D332AB">
        <w:rPr>
          <w:sz w:val="28"/>
          <w:szCs w:val="28"/>
        </w:rPr>
        <w:t xml:space="preserve">           </w:t>
      </w:r>
      <w:r w:rsidR="00AA3EAD" w:rsidRPr="00D332AB">
        <w:rPr>
          <w:sz w:val="28"/>
          <w:szCs w:val="28"/>
        </w:rPr>
        <w:t>Студент робить в</w:t>
      </w:r>
      <w:r w:rsidR="005F0FB5" w:rsidRPr="00D332AB">
        <w:rPr>
          <w:sz w:val="28"/>
          <w:szCs w:val="28"/>
        </w:rPr>
        <w:t xml:space="preserve">исновок </w:t>
      </w:r>
      <w:r w:rsidR="00634860">
        <w:rPr>
          <w:sz w:val="28"/>
          <w:szCs w:val="28"/>
        </w:rPr>
        <w:t>про</w:t>
      </w:r>
      <w:r w:rsidR="005F0FB5" w:rsidRPr="00D332AB">
        <w:rPr>
          <w:sz w:val="28"/>
          <w:szCs w:val="28"/>
        </w:rPr>
        <w:t xml:space="preserve"> проведеної </w:t>
      </w:r>
      <w:r w:rsidR="00AA3EAD" w:rsidRPr="00D332AB">
        <w:rPr>
          <w:sz w:val="28"/>
          <w:szCs w:val="28"/>
        </w:rPr>
        <w:t xml:space="preserve">пошукової </w:t>
      </w:r>
      <w:r w:rsidR="005F0FB5" w:rsidRPr="00D332AB">
        <w:rPr>
          <w:sz w:val="28"/>
          <w:szCs w:val="28"/>
        </w:rPr>
        <w:t xml:space="preserve">роботи </w:t>
      </w:r>
      <w:r w:rsidRPr="00D332AB">
        <w:rPr>
          <w:sz w:val="28"/>
          <w:szCs w:val="28"/>
        </w:rPr>
        <w:t>- це</w:t>
      </w:r>
      <w:r w:rsidR="005F0FB5" w:rsidRPr="00D332AB">
        <w:rPr>
          <w:sz w:val="28"/>
          <w:szCs w:val="28"/>
        </w:rPr>
        <w:t xml:space="preserve">  пояснення, </w:t>
      </w:r>
      <w:r w:rsidRPr="00D332AB">
        <w:rPr>
          <w:sz w:val="28"/>
          <w:szCs w:val="28"/>
        </w:rPr>
        <w:t>як</w:t>
      </w:r>
      <w:r w:rsidR="005F0FB5" w:rsidRPr="00D332AB">
        <w:rPr>
          <w:sz w:val="28"/>
          <w:szCs w:val="28"/>
        </w:rPr>
        <w:t xml:space="preserve"> </w:t>
      </w:r>
      <w:r w:rsidRPr="00D332AB">
        <w:rPr>
          <w:sz w:val="28"/>
          <w:szCs w:val="28"/>
        </w:rPr>
        <w:t xml:space="preserve">накоплений  і </w:t>
      </w:r>
      <w:r w:rsidR="005F0FB5" w:rsidRPr="00D332AB">
        <w:rPr>
          <w:sz w:val="28"/>
          <w:szCs w:val="28"/>
        </w:rPr>
        <w:t xml:space="preserve"> вивчен</w:t>
      </w:r>
      <w:r w:rsidRPr="00D332AB">
        <w:rPr>
          <w:sz w:val="28"/>
          <w:szCs w:val="28"/>
        </w:rPr>
        <w:t>ий</w:t>
      </w:r>
      <w:r w:rsidR="005F0FB5" w:rsidRPr="00D332AB">
        <w:rPr>
          <w:sz w:val="28"/>
          <w:szCs w:val="28"/>
        </w:rPr>
        <w:t xml:space="preserve"> матеріал </w:t>
      </w:r>
      <w:r w:rsidRPr="00D332AB">
        <w:rPr>
          <w:sz w:val="28"/>
          <w:szCs w:val="28"/>
        </w:rPr>
        <w:t>, на якому базується творчий задум,</w:t>
      </w:r>
      <w:r w:rsidR="005F0FB5" w:rsidRPr="00D332AB">
        <w:rPr>
          <w:sz w:val="28"/>
          <w:szCs w:val="28"/>
        </w:rPr>
        <w:t xml:space="preserve"> </w:t>
      </w:r>
      <w:r w:rsidRPr="00D332AB">
        <w:rPr>
          <w:sz w:val="28"/>
          <w:szCs w:val="28"/>
        </w:rPr>
        <w:t>впливає</w:t>
      </w:r>
      <w:r w:rsidR="005F0FB5" w:rsidRPr="00D332AB">
        <w:rPr>
          <w:sz w:val="28"/>
          <w:szCs w:val="28"/>
        </w:rPr>
        <w:t xml:space="preserve"> на  </w:t>
      </w:r>
      <w:r w:rsidRPr="00D332AB">
        <w:rPr>
          <w:sz w:val="28"/>
          <w:szCs w:val="28"/>
        </w:rPr>
        <w:t>формування образу об’єкту</w:t>
      </w:r>
      <w:r w:rsidR="005F0FB5" w:rsidRPr="00D332AB">
        <w:rPr>
          <w:sz w:val="28"/>
          <w:szCs w:val="28"/>
        </w:rPr>
        <w:t xml:space="preserve">, що </w:t>
      </w:r>
      <w:proofErr w:type="spellStart"/>
      <w:r w:rsidR="005F0FB5" w:rsidRPr="00D332AB">
        <w:rPr>
          <w:sz w:val="28"/>
          <w:szCs w:val="28"/>
        </w:rPr>
        <w:t>про</w:t>
      </w:r>
      <w:r w:rsidR="00603540">
        <w:rPr>
          <w:sz w:val="28"/>
          <w:szCs w:val="28"/>
        </w:rPr>
        <w:t>є</w:t>
      </w:r>
      <w:r w:rsidR="005F0FB5" w:rsidRPr="00D332AB">
        <w:rPr>
          <w:sz w:val="28"/>
          <w:szCs w:val="28"/>
        </w:rPr>
        <w:t>ктується</w:t>
      </w:r>
      <w:proofErr w:type="spellEnd"/>
      <w:r w:rsidRPr="00D332AB">
        <w:rPr>
          <w:sz w:val="28"/>
          <w:szCs w:val="28"/>
        </w:rPr>
        <w:t>.</w:t>
      </w:r>
      <w:r w:rsidR="005F0FB5" w:rsidRPr="00D332AB">
        <w:rPr>
          <w:sz w:val="28"/>
          <w:szCs w:val="28"/>
        </w:rPr>
        <w:t xml:space="preserve"> </w:t>
      </w:r>
      <w:r w:rsidR="00BE3C89" w:rsidRPr="00D332AB">
        <w:rPr>
          <w:sz w:val="28"/>
          <w:szCs w:val="28"/>
        </w:rPr>
        <w:t xml:space="preserve"> </w:t>
      </w:r>
    </w:p>
    <w:p w:rsidR="001B3F28" w:rsidRPr="00D332AB" w:rsidRDefault="001B3F28" w:rsidP="00D332AB">
      <w:pPr>
        <w:spacing w:line="276" w:lineRule="auto"/>
        <w:ind w:firstLine="900"/>
        <w:jc w:val="both"/>
        <w:rPr>
          <w:caps/>
          <w:sz w:val="28"/>
          <w:szCs w:val="28"/>
        </w:rPr>
      </w:pPr>
    </w:p>
    <w:p w:rsidR="001B3F28" w:rsidRPr="00D332AB" w:rsidRDefault="00E943A9" w:rsidP="00D332AB">
      <w:pPr>
        <w:spacing w:line="276" w:lineRule="auto"/>
        <w:jc w:val="both"/>
        <w:rPr>
          <w:b/>
          <w:sz w:val="28"/>
          <w:szCs w:val="28"/>
        </w:rPr>
      </w:pPr>
      <w:r>
        <w:rPr>
          <w:b/>
          <w:sz w:val="28"/>
          <w:szCs w:val="28"/>
        </w:rPr>
        <w:t>5</w:t>
      </w:r>
      <w:r w:rsidR="002F03AB" w:rsidRPr="00D332AB">
        <w:rPr>
          <w:b/>
          <w:sz w:val="28"/>
          <w:szCs w:val="28"/>
        </w:rPr>
        <w:t xml:space="preserve">. </w:t>
      </w:r>
      <w:r w:rsidR="003A6DB2" w:rsidRPr="00D332AB">
        <w:rPr>
          <w:b/>
          <w:sz w:val="28"/>
          <w:szCs w:val="28"/>
        </w:rPr>
        <w:t>ОПИС - АНАЛІТИКА ВИХІДНИХ ДАНИХ ДО ПРОЕКТУВАННЯ</w:t>
      </w:r>
    </w:p>
    <w:p w:rsidR="00966A6C" w:rsidRPr="00D332AB" w:rsidRDefault="00966A6C" w:rsidP="00D332AB">
      <w:pPr>
        <w:spacing w:line="276" w:lineRule="auto"/>
        <w:ind w:firstLine="360"/>
        <w:jc w:val="both"/>
        <w:rPr>
          <w:sz w:val="28"/>
          <w:szCs w:val="28"/>
        </w:rPr>
      </w:pPr>
      <w:r w:rsidRPr="00D332AB">
        <w:rPr>
          <w:sz w:val="28"/>
          <w:szCs w:val="28"/>
        </w:rPr>
        <w:lastRenderedPageBreak/>
        <w:t xml:space="preserve">Вихідні дані для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 xml:space="preserve"> складаються з даних: </w:t>
      </w:r>
    </w:p>
    <w:p w:rsidR="00966A6C" w:rsidRPr="00D332AB" w:rsidRDefault="00E14A8E" w:rsidP="00D332AB">
      <w:pPr>
        <w:numPr>
          <w:ilvl w:val="0"/>
          <w:numId w:val="31"/>
        </w:numPr>
        <w:spacing w:line="276" w:lineRule="auto"/>
        <w:jc w:val="both"/>
        <w:rPr>
          <w:sz w:val="28"/>
          <w:szCs w:val="28"/>
        </w:rPr>
      </w:pPr>
      <w:r w:rsidRPr="00D332AB">
        <w:rPr>
          <w:sz w:val="28"/>
          <w:szCs w:val="28"/>
        </w:rPr>
        <w:t>природно-кліматичних</w:t>
      </w:r>
      <w:r w:rsidR="00966A6C" w:rsidRPr="00D332AB">
        <w:rPr>
          <w:sz w:val="28"/>
          <w:szCs w:val="28"/>
        </w:rPr>
        <w:t xml:space="preserve">; </w:t>
      </w:r>
    </w:p>
    <w:p w:rsidR="00966A6C" w:rsidRPr="00D332AB" w:rsidRDefault="00966A6C" w:rsidP="00D332AB">
      <w:pPr>
        <w:numPr>
          <w:ilvl w:val="0"/>
          <w:numId w:val="31"/>
        </w:numPr>
        <w:spacing w:line="276" w:lineRule="auto"/>
        <w:jc w:val="both"/>
        <w:rPr>
          <w:sz w:val="28"/>
          <w:szCs w:val="28"/>
        </w:rPr>
      </w:pPr>
      <w:r w:rsidRPr="00D332AB">
        <w:rPr>
          <w:sz w:val="28"/>
          <w:szCs w:val="28"/>
        </w:rPr>
        <w:t xml:space="preserve">геодезичних та гідрогеологічних; </w:t>
      </w:r>
    </w:p>
    <w:p w:rsidR="00966A6C" w:rsidRPr="00D332AB" w:rsidRDefault="00966A6C" w:rsidP="00D332AB">
      <w:pPr>
        <w:spacing w:line="276" w:lineRule="auto"/>
        <w:ind w:firstLine="360"/>
        <w:jc w:val="both"/>
        <w:rPr>
          <w:sz w:val="28"/>
          <w:szCs w:val="28"/>
        </w:rPr>
      </w:pPr>
      <w:r w:rsidRPr="00D332AB">
        <w:rPr>
          <w:sz w:val="28"/>
          <w:szCs w:val="28"/>
        </w:rPr>
        <w:t>Вихідні дані природно – кліматичного характеру (кліматичні), в основному, знаходяться у нормативних документах  України. Виявлення та підкреслення в архітектурі особливостей географічного середовища розташування об’єкту</w:t>
      </w:r>
      <w:r w:rsidRPr="00D332AB">
        <w:rPr>
          <w:b/>
          <w:sz w:val="28"/>
          <w:szCs w:val="28"/>
        </w:rPr>
        <w:t>:</w:t>
      </w:r>
      <w:r w:rsidRPr="00D332AB">
        <w:rPr>
          <w:sz w:val="28"/>
          <w:szCs w:val="28"/>
        </w:rPr>
        <w:t xml:space="preserve"> клімат, рельєф, наявність водних поверхонь, зелених масивів і т. д...  </w:t>
      </w:r>
    </w:p>
    <w:p w:rsidR="00966A6C" w:rsidRPr="00D332AB" w:rsidRDefault="00966A6C" w:rsidP="00D332AB">
      <w:pPr>
        <w:spacing w:line="276" w:lineRule="auto"/>
        <w:ind w:firstLine="360"/>
        <w:jc w:val="both"/>
        <w:rPr>
          <w:sz w:val="28"/>
          <w:szCs w:val="28"/>
        </w:rPr>
      </w:pPr>
      <w:r w:rsidRPr="00D332AB">
        <w:rPr>
          <w:sz w:val="28"/>
          <w:szCs w:val="28"/>
        </w:rPr>
        <w:t xml:space="preserve">Результати геодезичних та гідрогеологічних досліджень (склад </w:t>
      </w:r>
      <w:proofErr w:type="spellStart"/>
      <w:r w:rsidRPr="00D332AB">
        <w:rPr>
          <w:sz w:val="28"/>
          <w:szCs w:val="28"/>
        </w:rPr>
        <w:t>грунтів</w:t>
      </w:r>
      <w:proofErr w:type="spellEnd"/>
      <w:r w:rsidRPr="00D332AB">
        <w:rPr>
          <w:sz w:val="28"/>
          <w:szCs w:val="28"/>
        </w:rPr>
        <w:t xml:space="preserve">, рівень залягання </w:t>
      </w:r>
      <w:proofErr w:type="spellStart"/>
      <w:r w:rsidRPr="00D332AB">
        <w:rPr>
          <w:sz w:val="28"/>
          <w:szCs w:val="28"/>
        </w:rPr>
        <w:t>грунтів</w:t>
      </w:r>
      <w:proofErr w:type="spellEnd"/>
      <w:r w:rsidRPr="00D332AB">
        <w:rPr>
          <w:sz w:val="28"/>
          <w:szCs w:val="28"/>
        </w:rPr>
        <w:t xml:space="preserve"> основи, рівень ґрунтових вод, геодезична зйомка ділянки під забудову і т.д.) – видаються разом з Завданням на виконання </w:t>
      </w:r>
      <w:proofErr w:type="spellStart"/>
      <w:r w:rsidRPr="00D332AB">
        <w:rPr>
          <w:sz w:val="28"/>
          <w:szCs w:val="28"/>
        </w:rPr>
        <w:t>про</w:t>
      </w:r>
      <w:r w:rsidR="00603540">
        <w:rPr>
          <w:sz w:val="28"/>
          <w:szCs w:val="28"/>
        </w:rPr>
        <w:t>є</w:t>
      </w:r>
      <w:r w:rsidRPr="00D332AB">
        <w:rPr>
          <w:sz w:val="28"/>
          <w:szCs w:val="28"/>
        </w:rPr>
        <w:t>кту</w:t>
      </w:r>
      <w:proofErr w:type="spellEnd"/>
      <w:r w:rsidRPr="00D332AB">
        <w:rPr>
          <w:sz w:val="28"/>
          <w:szCs w:val="28"/>
        </w:rPr>
        <w:t xml:space="preserve">, як результат вже попередньо проведених робіт. </w:t>
      </w:r>
    </w:p>
    <w:p w:rsidR="00966A6C" w:rsidRPr="00D332AB" w:rsidRDefault="00966A6C" w:rsidP="00D332AB">
      <w:pPr>
        <w:spacing w:line="276" w:lineRule="auto"/>
        <w:ind w:firstLine="360"/>
        <w:jc w:val="both"/>
        <w:rPr>
          <w:sz w:val="28"/>
          <w:szCs w:val="28"/>
        </w:rPr>
      </w:pPr>
    </w:p>
    <w:p w:rsidR="003A6DB2" w:rsidRPr="0075229F" w:rsidRDefault="0075229F" w:rsidP="0075229F">
      <w:pPr>
        <w:spacing w:line="276" w:lineRule="auto"/>
        <w:jc w:val="both"/>
        <w:rPr>
          <w:sz w:val="28"/>
          <w:szCs w:val="28"/>
        </w:rPr>
      </w:pPr>
      <w:r w:rsidRPr="0075229F">
        <w:rPr>
          <w:sz w:val="28"/>
          <w:szCs w:val="28"/>
        </w:rPr>
        <w:t xml:space="preserve">5.1. ПРОГРАМА ЗАВДАННЯ НА ПРОЕКТУВАННЯ </w:t>
      </w:r>
    </w:p>
    <w:p w:rsidR="003A6DB2" w:rsidRDefault="003A6DB2" w:rsidP="00D332AB">
      <w:pPr>
        <w:spacing w:line="276" w:lineRule="auto"/>
        <w:ind w:firstLine="360"/>
        <w:jc w:val="both"/>
        <w:rPr>
          <w:sz w:val="28"/>
          <w:szCs w:val="28"/>
        </w:rPr>
      </w:pPr>
      <w:r w:rsidRPr="00D332AB">
        <w:rPr>
          <w:sz w:val="28"/>
          <w:szCs w:val="28"/>
        </w:rPr>
        <w:t xml:space="preserve">Вихідними даними для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 xml:space="preserve"> слугує завдання на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 яке відповідає темі проекту.</w:t>
      </w:r>
    </w:p>
    <w:p w:rsidR="0075229F" w:rsidRPr="00D332AB" w:rsidRDefault="0075229F" w:rsidP="00D332AB">
      <w:pPr>
        <w:spacing w:line="276" w:lineRule="auto"/>
        <w:ind w:firstLine="360"/>
        <w:jc w:val="both"/>
        <w:rPr>
          <w:sz w:val="28"/>
          <w:szCs w:val="28"/>
        </w:rPr>
      </w:pPr>
    </w:p>
    <w:p w:rsidR="003A6DB2" w:rsidRPr="0075229F" w:rsidRDefault="0075229F" w:rsidP="00D332AB">
      <w:pPr>
        <w:spacing w:line="276" w:lineRule="auto"/>
        <w:jc w:val="both"/>
        <w:rPr>
          <w:sz w:val="28"/>
          <w:szCs w:val="28"/>
        </w:rPr>
      </w:pPr>
      <w:r w:rsidRPr="0075229F">
        <w:rPr>
          <w:sz w:val="28"/>
          <w:szCs w:val="28"/>
        </w:rPr>
        <w:t>5.2. ІСТОРИЧНА ДОВІДКА ПРО ОТОЧЕННЯ (МІСТОБУДІВНА СИТУАЦІЯ)</w:t>
      </w:r>
    </w:p>
    <w:p w:rsidR="003A6DB2" w:rsidRPr="00D332AB" w:rsidRDefault="003A6DB2" w:rsidP="00D332AB">
      <w:pPr>
        <w:pStyle w:val="ab"/>
        <w:numPr>
          <w:ilvl w:val="0"/>
          <w:numId w:val="34"/>
        </w:numPr>
        <w:spacing w:line="276" w:lineRule="auto"/>
        <w:jc w:val="both"/>
        <w:rPr>
          <w:sz w:val="28"/>
          <w:szCs w:val="28"/>
        </w:rPr>
      </w:pPr>
      <w:r w:rsidRPr="00D332AB">
        <w:rPr>
          <w:sz w:val="28"/>
          <w:szCs w:val="28"/>
        </w:rPr>
        <w:t xml:space="preserve">Визначити  у якій частині району чи міста  розташована ділянка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 xml:space="preserve"> </w:t>
      </w:r>
    </w:p>
    <w:p w:rsidR="003A6DB2" w:rsidRDefault="003A6DB2" w:rsidP="00D332AB">
      <w:pPr>
        <w:numPr>
          <w:ilvl w:val="0"/>
          <w:numId w:val="29"/>
        </w:numPr>
        <w:spacing w:line="276" w:lineRule="auto"/>
        <w:jc w:val="both"/>
        <w:rPr>
          <w:sz w:val="28"/>
          <w:szCs w:val="28"/>
        </w:rPr>
      </w:pPr>
      <w:r w:rsidRPr="00D332AB">
        <w:rPr>
          <w:sz w:val="28"/>
          <w:szCs w:val="28"/>
        </w:rPr>
        <w:t xml:space="preserve">Визначити до якої територіальної зони населеного пункту відноситься земельна ділянка: житлова, промислова чи інша. </w:t>
      </w:r>
    </w:p>
    <w:p w:rsidR="0075229F" w:rsidRPr="00D332AB" w:rsidRDefault="0075229F" w:rsidP="0075229F">
      <w:pPr>
        <w:spacing w:line="276" w:lineRule="auto"/>
        <w:ind w:left="360"/>
        <w:jc w:val="both"/>
        <w:rPr>
          <w:sz w:val="28"/>
          <w:szCs w:val="28"/>
        </w:rPr>
      </w:pPr>
    </w:p>
    <w:p w:rsidR="00C47214" w:rsidRPr="0075229F" w:rsidRDefault="0075229F" w:rsidP="00D332AB">
      <w:pPr>
        <w:spacing w:line="276" w:lineRule="auto"/>
        <w:jc w:val="both"/>
        <w:rPr>
          <w:sz w:val="28"/>
          <w:szCs w:val="28"/>
        </w:rPr>
      </w:pPr>
      <w:r w:rsidRPr="0075229F">
        <w:rPr>
          <w:sz w:val="28"/>
          <w:szCs w:val="28"/>
        </w:rPr>
        <w:t>5.3. ІСТОРИЧНА ДОВІДКА ПРО ДІЛЯНКУ ДЕ БУДЕ РЕАЛІЗОВУВАТИСЯ ПРО</w:t>
      </w:r>
      <w:r w:rsidR="00603540">
        <w:rPr>
          <w:sz w:val="28"/>
          <w:szCs w:val="28"/>
        </w:rPr>
        <w:t>Є</w:t>
      </w:r>
      <w:r w:rsidRPr="0075229F">
        <w:rPr>
          <w:sz w:val="28"/>
          <w:szCs w:val="28"/>
        </w:rPr>
        <w:t>КТУВАННЯ ТА БУДІВНИЦТВО</w:t>
      </w:r>
    </w:p>
    <w:p w:rsidR="00C47214" w:rsidRPr="00D332AB" w:rsidRDefault="00C47214" w:rsidP="00D332AB">
      <w:pPr>
        <w:pStyle w:val="ab"/>
        <w:numPr>
          <w:ilvl w:val="0"/>
          <w:numId w:val="34"/>
        </w:numPr>
        <w:spacing w:line="276" w:lineRule="auto"/>
        <w:jc w:val="both"/>
        <w:rPr>
          <w:sz w:val="28"/>
          <w:szCs w:val="28"/>
        </w:rPr>
      </w:pPr>
      <w:r w:rsidRPr="00D332AB">
        <w:rPr>
          <w:sz w:val="28"/>
          <w:szCs w:val="28"/>
        </w:rPr>
        <w:t xml:space="preserve">Визначити чи ділянка вільна від забудови чи ні, і якщо ні, то які будівлі та споруди на ній розміщені. </w:t>
      </w:r>
    </w:p>
    <w:p w:rsidR="00C47214" w:rsidRPr="00D332AB" w:rsidRDefault="00C47214" w:rsidP="00D332AB">
      <w:pPr>
        <w:numPr>
          <w:ilvl w:val="0"/>
          <w:numId w:val="29"/>
        </w:numPr>
        <w:tabs>
          <w:tab w:val="clear" w:pos="720"/>
        </w:tabs>
        <w:spacing w:line="276" w:lineRule="auto"/>
        <w:ind w:left="709" w:hanging="283"/>
        <w:jc w:val="both"/>
        <w:rPr>
          <w:sz w:val="28"/>
          <w:szCs w:val="28"/>
        </w:rPr>
      </w:pPr>
      <w:r w:rsidRPr="00D332AB">
        <w:rPr>
          <w:sz w:val="28"/>
          <w:szCs w:val="28"/>
        </w:rPr>
        <w:t>Функціональне призначення земельної ділянки.</w:t>
      </w:r>
    </w:p>
    <w:p w:rsidR="003A6DB2" w:rsidRDefault="00C47214" w:rsidP="00D332AB">
      <w:pPr>
        <w:numPr>
          <w:ilvl w:val="0"/>
          <w:numId w:val="29"/>
        </w:numPr>
        <w:tabs>
          <w:tab w:val="clear" w:pos="720"/>
        </w:tabs>
        <w:spacing w:line="276" w:lineRule="auto"/>
        <w:ind w:left="709" w:hanging="283"/>
        <w:jc w:val="both"/>
        <w:rPr>
          <w:sz w:val="28"/>
          <w:szCs w:val="28"/>
        </w:rPr>
      </w:pPr>
      <w:r w:rsidRPr="00D332AB">
        <w:rPr>
          <w:sz w:val="28"/>
          <w:szCs w:val="28"/>
        </w:rPr>
        <w:t>Скласти історичну довідку про ділянку</w:t>
      </w:r>
      <w:r w:rsidR="00634860">
        <w:rPr>
          <w:sz w:val="28"/>
          <w:szCs w:val="28"/>
        </w:rPr>
        <w:t>.</w:t>
      </w:r>
    </w:p>
    <w:p w:rsidR="0075229F" w:rsidRPr="00D332AB" w:rsidRDefault="0075229F" w:rsidP="0075229F">
      <w:pPr>
        <w:spacing w:line="276" w:lineRule="auto"/>
        <w:ind w:left="426"/>
        <w:jc w:val="both"/>
        <w:rPr>
          <w:sz w:val="28"/>
          <w:szCs w:val="28"/>
        </w:rPr>
      </w:pPr>
    </w:p>
    <w:p w:rsidR="00C47214" w:rsidRPr="0075229F" w:rsidRDefault="0075229F" w:rsidP="00D332AB">
      <w:pPr>
        <w:spacing w:line="276" w:lineRule="auto"/>
        <w:jc w:val="both"/>
        <w:rPr>
          <w:sz w:val="28"/>
          <w:szCs w:val="28"/>
        </w:rPr>
      </w:pPr>
      <w:r w:rsidRPr="0075229F">
        <w:rPr>
          <w:sz w:val="28"/>
          <w:szCs w:val="28"/>
        </w:rPr>
        <w:t>5.4. ТИПОГРАФІЧНА ЗЙОМКА ДІЛЯНКИ, МОРФОЛОГІЯ, ГЕОЛОГІЯ</w:t>
      </w:r>
    </w:p>
    <w:p w:rsidR="00966A6C" w:rsidRPr="00D332AB" w:rsidRDefault="00966A6C" w:rsidP="00D332AB">
      <w:pPr>
        <w:numPr>
          <w:ilvl w:val="0"/>
          <w:numId w:val="36"/>
        </w:numPr>
        <w:spacing w:line="276" w:lineRule="auto"/>
        <w:jc w:val="both"/>
        <w:rPr>
          <w:sz w:val="28"/>
          <w:szCs w:val="28"/>
        </w:rPr>
      </w:pPr>
      <w:r w:rsidRPr="00D332AB">
        <w:rPr>
          <w:sz w:val="28"/>
          <w:szCs w:val="28"/>
        </w:rPr>
        <w:t>Визначити природно-ландшафтні характеристики ділянки: рельєф (пагорби, відкоси та інші), водойми (річки , озера та інші акваторії), рослинність (дерева, кущі та інші).</w:t>
      </w:r>
    </w:p>
    <w:p w:rsidR="00C47214" w:rsidRPr="00D332AB" w:rsidRDefault="00C47214" w:rsidP="00D332AB">
      <w:pPr>
        <w:pStyle w:val="ab"/>
        <w:numPr>
          <w:ilvl w:val="0"/>
          <w:numId w:val="36"/>
        </w:numPr>
        <w:spacing w:line="276" w:lineRule="auto"/>
        <w:jc w:val="both"/>
        <w:rPr>
          <w:sz w:val="28"/>
          <w:szCs w:val="28"/>
        </w:rPr>
      </w:pPr>
      <w:r w:rsidRPr="00D332AB">
        <w:rPr>
          <w:sz w:val="28"/>
          <w:szCs w:val="28"/>
        </w:rPr>
        <w:t>Скласти морфологію ділянки під будівництво</w:t>
      </w:r>
    </w:p>
    <w:p w:rsidR="00966A6C" w:rsidRPr="00D332AB" w:rsidRDefault="00421B67" w:rsidP="00D332AB">
      <w:pPr>
        <w:spacing w:line="276" w:lineRule="auto"/>
        <w:jc w:val="both"/>
        <w:rPr>
          <w:sz w:val="28"/>
          <w:szCs w:val="28"/>
        </w:rPr>
      </w:pPr>
      <w:proofErr w:type="spellStart"/>
      <w:r w:rsidRPr="00D332AB">
        <w:rPr>
          <w:sz w:val="28"/>
          <w:szCs w:val="28"/>
        </w:rPr>
        <w:t>.</w:t>
      </w:r>
      <w:r w:rsidR="00966A6C" w:rsidRPr="00D332AB">
        <w:rPr>
          <w:sz w:val="28"/>
          <w:szCs w:val="28"/>
        </w:rPr>
        <w:t>Скласти</w:t>
      </w:r>
      <w:proofErr w:type="spellEnd"/>
      <w:r w:rsidR="00966A6C" w:rsidRPr="00D332AB">
        <w:rPr>
          <w:sz w:val="28"/>
          <w:szCs w:val="28"/>
        </w:rPr>
        <w:t xml:space="preserve"> геодезичні та гідрогеологічні дані:</w:t>
      </w:r>
    </w:p>
    <w:p w:rsidR="00966A6C" w:rsidRPr="00D332AB" w:rsidRDefault="00966A6C" w:rsidP="00EC72FE">
      <w:pPr>
        <w:pStyle w:val="ab"/>
        <w:numPr>
          <w:ilvl w:val="0"/>
          <w:numId w:val="46"/>
        </w:numPr>
        <w:spacing w:line="276" w:lineRule="auto"/>
        <w:jc w:val="both"/>
        <w:rPr>
          <w:sz w:val="28"/>
          <w:szCs w:val="28"/>
        </w:rPr>
      </w:pPr>
      <w:r w:rsidRPr="00D332AB">
        <w:rPr>
          <w:sz w:val="28"/>
          <w:szCs w:val="28"/>
        </w:rPr>
        <w:t xml:space="preserve">Розміри ділянки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w:t>
      </w:r>
    </w:p>
    <w:p w:rsidR="00966A6C" w:rsidRPr="00D332AB" w:rsidRDefault="00966A6C" w:rsidP="00EC72FE">
      <w:pPr>
        <w:pStyle w:val="ab"/>
        <w:numPr>
          <w:ilvl w:val="0"/>
          <w:numId w:val="46"/>
        </w:numPr>
        <w:spacing w:line="276" w:lineRule="auto"/>
        <w:jc w:val="both"/>
        <w:rPr>
          <w:sz w:val="28"/>
          <w:szCs w:val="28"/>
        </w:rPr>
      </w:pPr>
      <w:r w:rsidRPr="00D332AB">
        <w:rPr>
          <w:sz w:val="28"/>
          <w:szCs w:val="28"/>
        </w:rPr>
        <w:lastRenderedPageBreak/>
        <w:t>Характер рельєфу ділянки (в якому напрямку відбувається перепад відміток у Балтійській системі координат).</w:t>
      </w:r>
    </w:p>
    <w:p w:rsidR="00966A6C" w:rsidRPr="00D332AB" w:rsidRDefault="00966A6C" w:rsidP="00EC72FE">
      <w:pPr>
        <w:pStyle w:val="ab"/>
        <w:numPr>
          <w:ilvl w:val="0"/>
          <w:numId w:val="46"/>
        </w:numPr>
        <w:spacing w:line="276" w:lineRule="auto"/>
        <w:jc w:val="both"/>
        <w:rPr>
          <w:sz w:val="28"/>
          <w:szCs w:val="28"/>
        </w:rPr>
      </w:pPr>
      <w:r w:rsidRPr="00D332AB">
        <w:rPr>
          <w:sz w:val="28"/>
          <w:szCs w:val="28"/>
        </w:rPr>
        <w:t xml:space="preserve">Глибина та геологічна характеристика залягань </w:t>
      </w:r>
      <w:proofErr w:type="spellStart"/>
      <w:r w:rsidRPr="00D332AB">
        <w:rPr>
          <w:sz w:val="28"/>
          <w:szCs w:val="28"/>
        </w:rPr>
        <w:t>грунтів</w:t>
      </w:r>
      <w:proofErr w:type="spellEnd"/>
      <w:r w:rsidRPr="00D332AB">
        <w:rPr>
          <w:sz w:val="28"/>
          <w:szCs w:val="28"/>
        </w:rPr>
        <w:t xml:space="preserve"> основи.</w:t>
      </w:r>
    </w:p>
    <w:p w:rsidR="00EC72FE" w:rsidRDefault="00966A6C" w:rsidP="00EC72FE">
      <w:pPr>
        <w:numPr>
          <w:ilvl w:val="0"/>
          <w:numId w:val="46"/>
        </w:numPr>
        <w:spacing w:line="276" w:lineRule="auto"/>
        <w:jc w:val="both"/>
        <w:rPr>
          <w:sz w:val="28"/>
          <w:szCs w:val="28"/>
        </w:rPr>
      </w:pPr>
      <w:r w:rsidRPr="00EC72FE">
        <w:rPr>
          <w:sz w:val="28"/>
          <w:szCs w:val="28"/>
        </w:rPr>
        <w:t xml:space="preserve">Глибина промерзання </w:t>
      </w:r>
      <w:proofErr w:type="spellStart"/>
      <w:r w:rsidRPr="00EC72FE">
        <w:rPr>
          <w:sz w:val="28"/>
          <w:szCs w:val="28"/>
        </w:rPr>
        <w:t>грунтів.</w:t>
      </w:r>
      <w:proofErr w:type="spellEnd"/>
    </w:p>
    <w:p w:rsidR="00966A6C" w:rsidRPr="00EC72FE" w:rsidRDefault="00966A6C" w:rsidP="00EC72FE">
      <w:pPr>
        <w:numPr>
          <w:ilvl w:val="0"/>
          <w:numId w:val="46"/>
        </w:numPr>
        <w:tabs>
          <w:tab w:val="num" w:pos="1134"/>
        </w:tabs>
        <w:spacing w:line="276" w:lineRule="auto"/>
        <w:jc w:val="both"/>
        <w:rPr>
          <w:sz w:val="28"/>
          <w:szCs w:val="28"/>
        </w:rPr>
      </w:pPr>
      <w:r w:rsidRPr="00EC72FE">
        <w:rPr>
          <w:sz w:val="28"/>
          <w:szCs w:val="28"/>
        </w:rPr>
        <w:t>Рівень ґрунтових вод.</w:t>
      </w:r>
    </w:p>
    <w:p w:rsidR="0075229F" w:rsidRPr="00D332AB" w:rsidRDefault="0075229F" w:rsidP="0075229F">
      <w:pPr>
        <w:spacing w:line="276" w:lineRule="auto"/>
        <w:ind w:left="284"/>
        <w:jc w:val="both"/>
        <w:rPr>
          <w:sz w:val="28"/>
          <w:szCs w:val="28"/>
        </w:rPr>
      </w:pPr>
    </w:p>
    <w:p w:rsidR="00131302" w:rsidRPr="00D332AB" w:rsidRDefault="008E1397" w:rsidP="00D332AB">
      <w:pPr>
        <w:spacing w:line="276" w:lineRule="auto"/>
        <w:jc w:val="both"/>
        <w:rPr>
          <w:sz w:val="28"/>
          <w:szCs w:val="28"/>
        </w:rPr>
      </w:pPr>
      <w:r w:rsidRPr="00D332AB">
        <w:rPr>
          <w:sz w:val="28"/>
          <w:szCs w:val="28"/>
        </w:rPr>
        <w:t xml:space="preserve"> </w:t>
      </w:r>
      <w:r w:rsidR="00E943A9">
        <w:rPr>
          <w:sz w:val="28"/>
          <w:szCs w:val="28"/>
        </w:rPr>
        <w:t>5</w:t>
      </w:r>
      <w:r w:rsidRPr="00D332AB">
        <w:rPr>
          <w:sz w:val="28"/>
          <w:szCs w:val="28"/>
        </w:rPr>
        <w:t>.</w:t>
      </w:r>
      <w:r w:rsidR="00966A6C" w:rsidRPr="00D332AB">
        <w:rPr>
          <w:sz w:val="28"/>
          <w:szCs w:val="28"/>
        </w:rPr>
        <w:t>5</w:t>
      </w:r>
      <w:r w:rsidR="001B3F28" w:rsidRPr="00D332AB">
        <w:rPr>
          <w:sz w:val="28"/>
          <w:szCs w:val="28"/>
        </w:rPr>
        <w:t xml:space="preserve"> </w:t>
      </w:r>
      <w:r w:rsidR="0075229F" w:rsidRPr="0075229F">
        <w:rPr>
          <w:sz w:val="28"/>
          <w:szCs w:val="28"/>
        </w:rPr>
        <w:t xml:space="preserve">ХАРАКТЕРИСТИКА </w:t>
      </w:r>
      <w:r w:rsidR="00EC72FE">
        <w:rPr>
          <w:sz w:val="28"/>
          <w:szCs w:val="28"/>
        </w:rPr>
        <w:t>НАЯВНОЇ</w:t>
      </w:r>
      <w:r w:rsidR="0075229F" w:rsidRPr="0075229F">
        <w:rPr>
          <w:sz w:val="28"/>
          <w:szCs w:val="28"/>
        </w:rPr>
        <w:t xml:space="preserve"> ІНЖЕНЕРНО-ТРАНСПОРТНОЇ ІНФРАСТРУКТУРИ ДІЛЯНКИ ПРО</w:t>
      </w:r>
      <w:r w:rsidR="00603540">
        <w:rPr>
          <w:sz w:val="28"/>
          <w:szCs w:val="28"/>
        </w:rPr>
        <w:t>Є</w:t>
      </w:r>
      <w:r w:rsidR="0075229F" w:rsidRPr="0075229F">
        <w:rPr>
          <w:sz w:val="28"/>
          <w:szCs w:val="28"/>
        </w:rPr>
        <w:t xml:space="preserve">КТУВАННЯ ТА ЇЇ ПЕРСПЕКТИВИ РОЗВИТКУ ТРАНСПОРТНОЇ СХЕМИ РАЙОНУ, </w:t>
      </w:r>
      <w:r w:rsidR="00EC72FE">
        <w:rPr>
          <w:sz w:val="28"/>
          <w:szCs w:val="28"/>
        </w:rPr>
        <w:t>У</w:t>
      </w:r>
      <w:r w:rsidR="0075229F" w:rsidRPr="0075229F">
        <w:rPr>
          <w:sz w:val="28"/>
          <w:szCs w:val="28"/>
        </w:rPr>
        <w:t xml:space="preserve"> ЯКОМУ ЗНАХОДИТЬСЯ ДІЛЯНКА ЗАБУДОВИ</w:t>
      </w:r>
      <w:r w:rsidR="0075229F" w:rsidRPr="00D332AB">
        <w:rPr>
          <w:b/>
          <w:sz w:val="28"/>
          <w:szCs w:val="28"/>
        </w:rPr>
        <w:t xml:space="preserve"> </w:t>
      </w:r>
      <w:r w:rsidR="00131302" w:rsidRPr="00D332AB">
        <w:rPr>
          <w:b/>
          <w:sz w:val="28"/>
          <w:szCs w:val="28"/>
        </w:rPr>
        <w:t>.</w:t>
      </w:r>
    </w:p>
    <w:p w:rsidR="001B3F28" w:rsidRPr="00D332AB" w:rsidRDefault="002E15CD" w:rsidP="00D332AB">
      <w:pPr>
        <w:pStyle w:val="ab"/>
        <w:numPr>
          <w:ilvl w:val="0"/>
          <w:numId w:val="38"/>
        </w:numPr>
        <w:spacing w:line="276" w:lineRule="auto"/>
        <w:jc w:val="both"/>
        <w:rPr>
          <w:sz w:val="28"/>
          <w:szCs w:val="28"/>
        </w:rPr>
      </w:pPr>
      <w:r w:rsidRPr="00D332AB">
        <w:rPr>
          <w:sz w:val="28"/>
          <w:szCs w:val="28"/>
        </w:rPr>
        <w:t>В</w:t>
      </w:r>
      <w:r w:rsidR="003134B5" w:rsidRPr="00D332AB">
        <w:rPr>
          <w:sz w:val="28"/>
          <w:szCs w:val="28"/>
        </w:rPr>
        <w:t>изначити які дороги знаходяться поряд з ділянкою проектування чи на самій ділянці та надати класифікацію існуючих доріг.</w:t>
      </w:r>
    </w:p>
    <w:p w:rsidR="003134B5" w:rsidRPr="00D332AB" w:rsidRDefault="003134B5" w:rsidP="00D332AB">
      <w:pPr>
        <w:numPr>
          <w:ilvl w:val="0"/>
          <w:numId w:val="21"/>
        </w:numPr>
        <w:tabs>
          <w:tab w:val="clear" w:pos="720"/>
        </w:tabs>
        <w:spacing w:line="276" w:lineRule="auto"/>
        <w:ind w:left="709" w:hanging="349"/>
        <w:jc w:val="both"/>
        <w:rPr>
          <w:sz w:val="28"/>
          <w:szCs w:val="28"/>
        </w:rPr>
      </w:pPr>
      <w:r w:rsidRPr="00D332AB">
        <w:rPr>
          <w:sz w:val="28"/>
          <w:szCs w:val="28"/>
        </w:rPr>
        <w:t xml:space="preserve">Визначити які </w:t>
      </w:r>
      <w:r w:rsidR="00EC72FE">
        <w:rPr>
          <w:sz w:val="28"/>
          <w:szCs w:val="28"/>
        </w:rPr>
        <w:t>наявні</w:t>
      </w:r>
      <w:r w:rsidRPr="00D332AB">
        <w:rPr>
          <w:sz w:val="28"/>
          <w:szCs w:val="28"/>
        </w:rPr>
        <w:t xml:space="preserve"> інженерні мережі прокладені </w:t>
      </w:r>
      <w:r w:rsidR="00EC72FE">
        <w:rPr>
          <w:sz w:val="28"/>
          <w:szCs w:val="28"/>
        </w:rPr>
        <w:t>у</w:t>
      </w:r>
      <w:r w:rsidRPr="00D332AB">
        <w:rPr>
          <w:sz w:val="28"/>
          <w:szCs w:val="28"/>
        </w:rPr>
        <w:t xml:space="preserve"> ділянці чи поряд з</w:t>
      </w:r>
      <w:r w:rsidR="002E15CD" w:rsidRPr="00D332AB">
        <w:rPr>
          <w:sz w:val="28"/>
          <w:szCs w:val="28"/>
        </w:rPr>
        <w:t xml:space="preserve"> </w:t>
      </w:r>
      <w:r w:rsidRPr="00D332AB">
        <w:rPr>
          <w:sz w:val="28"/>
          <w:szCs w:val="28"/>
        </w:rPr>
        <w:t>нею.</w:t>
      </w:r>
    </w:p>
    <w:p w:rsidR="00131302" w:rsidRDefault="00131302" w:rsidP="00D332AB">
      <w:pPr>
        <w:numPr>
          <w:ilvl w:val="0"/>
          <w:numId w:val="21"/>
        </w:numPr>
        <w:tabs>
          <w:tab w:val="clear" w:pos="720"/>
        </w:tabs>
        <w:spacing w:line="276" w:lineRule="auto"/>
        <w:ind w:left="709" w:hanging="349"/>
        <w:jc w:val="both"/>
        <w:rPr>
          <w:sz w:val="28"/>
          <w:szCs w:val="28"/>
        </w:rPr>
      </w:pPr>
      <w:r w:rsidRPr="00D332AB">
        <w:rPr>
          <w:sz w:val="28"/>
          <w:szCs w:val="28"/>
        </w:rPr>
        <w:t>Визначити перспективи розвитку транспортної схеми району</w:t>
      </w:r>
    </w:p>
    <w:p w:rsidR="0075229F" w:rsidRPr="00D332AB" w:rsidRDefault="0075229F" w:rsidP="0075229F">
      <w:pPr>
        <w:spacing w:line="276" w:lineRule="auto"/>
        <w:ind w:left="360"/>
        <w:jc w:val="both"/>
        <w:rPr>
          <w:sz w:val="28"/>
          <w:szCs w:val="28"/>
        </w:rPr>
      </w:pPr>
    </w:p>
    <w:p w:rsidR="001B3F28" w:rsidRPr="0075229F" w:rsidRDefault="0075229F" w:rsidP="00D332AB">
      <w:pPr>
        <w:spacing w:line="276" w:lineRule="auto"/>
        <w:jc w:val="both"/>
        <w:rPr>
          <w:sz w:val="28"/>
          <w:szCs w:val="28"/>
        </w:rPr>
      </w:pPr>
      <w:r w:rsidRPr="0075229F">
        <w:rPr>
          <w:sz w:val="28"/>
          <w:szCs w:val="28"/>
        </w:rPr>
        <w:t>5.6. ПЕРСПЕКТИВИ РОЗВИТКУ МІСТОБУДІВНОЇ СИТУАЦІЇ</w:t>
      </w:r>
    </w:p>
    <w:p w:rsidR="00131302" w:rsidRDefault="00131302" w:rsidP="00D332AB">
      <w:pPr>
        <w:pStyle w:val="ab"/>
        <w:numPr>
          <w:ilvl w:val="0"/>
          <w:numId w:val="40"/>
        </w:numPr>
        <w:spacing w:line="276" w:lineRule="auto"/>
        <w:jc w:val="both"/>
        <w:rPr>
          <w:sz w:val="28"/>
          <w:szCs w:val="28"/>
        </w:rPr>
      </w:pPr>
      <w:r w:rsidRPr="00D332AB">
        <w:rPr>
          <w:sz w:val="28"/>
          <w:szCs w:val="28"/>
        </w:rPr>
        <w:t>Визначити розвитку містобудівної ситуації</w:t>
      </w:r>
    </w:p>
    <w:p w:rsidR="002F03AB" w:rsidRPr="0075229F" w:rsidRDefault="0075229F" w:rsidP="00D332AB">
      <w:pPr>
        <w:spacing w:line="276" w:lineRule="auto"/>
        <w:jc w:val="both"/>
        <w:rPr>
          <w:sz w:val="28"/>
          <w:szCs w:val="28"/>
        </w:rPr>
      </w:pPr>
      <w:r w:rsidRPr="0075229F">
        <w:rPr>
          <w:sz w:val="28"/>
          <w:szCs w:val="28"/>
        </w:rPr>
        <w:t xml:space="preserve">5.7. РОЗТАШУВАННЯ БУДІВЛІ В СИСТЕМІ МІСТА </w:t>
      </w:r>
    </w:p>
    <w:p w:rsidR="001B3F28" w:rsidRDefault="00DD705C" w:rsidP="00D332AB">
      <w:pPr>
        <w:tabs>
          <w:tab w:val="left" w:pos="1080"/>
          <w:tab w:val="left" w:pos="1620"/>
        </w:tabs>
        <w:spacing w:line="276" w:lineRule="auto"/>
        <w:ind w:firstLine="180"/>
        <w:jc w:val="both"/>
        <w:rPr>
          <w:sz w:val="28"/>
          <w:szCs w:val="28"/>
        </w:rPr>
      </w:pPr>
      <w:r w:rsidRPr="00D332AB">
        <w:rPr>
          <w:sz w:val="28"/>
          <w:szCs w:val="28"/>
        </w:rPr>
        <w:t xml:space="preserve">В пояснювальній записці  </w:t>
      </w:r>
      <w:r w:rsidR="00603540">
        <w:rPr>
          <w:sz w:val="28"/>
          <w:szCs w:val="28"/>
        </w:rPr>
        <w:t>студент</w:t>
      </w:r>
      <w:r w:rsidRPr="00D332AB">
        <w:rPr>
          <w:sz w:val="28"/>
          <w:szCs w:val="28"/>
        </w:rPr>
        <w:t xml:space="preserve"> описує місце розташування об’єкту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 xml:space="preserve"> в системі міста</w:t>
      </w:r>
      <w:r w:rsidR="005427EF" w:rsidRPr="00D332AB">
        <w:rPr>
          <w:sz w:val="28"/>
          <w:szCs w:val="28"/>
        </w:rPr>
        <w:t xml:space="preserve"> чи селища </w:t>
      </w:r>
      <w:r w:rsidRPr="00D332AB">
        <w:rPr>
          <w:sz w:val="28"/>
          <w:szCs w:val="28"/>
        </w:rPr>
        <w:t xml:space="preserve"> і супроводжує  цей опис відповідним графічним матеріалом, ілюстрацією.</w:t>
      </w:r>
    </w:p>
    <w:p w:rsidR="00DD705C" w:rsidRPr="0075229F" w:rsidRDefault="0075229F" w:rsidP="00D332AB">
      <w:pPr>
        <w:spacing w:line="276" w:lineRule="auto"/>
        <w:jc w:val="both"/>
        <w:rPr>
          <w:sz w:val="28"/>
          <w:szCs w:val="28"/>
        </w:rPr>
      </w:pPr>
      <w:r w:rsidRPr="0075229F">
        <w:rPr>
          <w:sz w:val="28"/>
          <w:szCs w:val="28"/>
        </w:rPr>
        <w:t>5.8. ОБҐРУНТУВАННЯ  МІСТОБУДІВНОГО ЗАДУМУ.</w:t>
      </w:r>
    </w:p>
    <w:p w:rsidR="00250522" w:rsidRPr="00D332AB" w:rsidRDefault="00EC72FE" w:rsidP="00D332AB">
      <w:pPr>
        <w:spacing w:line="276" w:lineRule="auto"/>
        <w:ind w:firstLine="180"/>
        <w:jc w:val="both"/>
        <w:rPr>
          <w:sz w:val="28"/>
          <w:szCs w:val="28"/>
        </w:rPr>
      </w:pPr>
      <w:r>
        <w:rPr>
          <w:sz w:val="28"/>
          <w:szCs w:val="28"/>
        </w:rPr>
        <w:t>Т</w:t>
      </w:r>
      <w:r w:rsidR="002F03AB" w:rsidRPr="00D332AB">
        <w:rPr>
          <w:sz w:val="28"/>
          <w:szCs w:val="28"/>
        </w:rPr>
        <w:t>реба зазначити</w:t>
      </w:r>
      <w:r w:rsidR="00AA0573" w:rsidRPr="00D332AB">
        <w:rPr>
          <w:sz w:val="28"/>
          <w:szCs w:val="28"/>
        </w:rPr>
        <w:t xml:space="preserve">, що даний об’єкт доцільно збудувати саме в тому місці відповідного міста чи селища, де і передбачено </w:t>
      </w:r>
      <w:proofErr w:type="spellStart"/>
      <w:r w:rsidR="00AA0573" w:rsidRPr="00D332AB">
        <w:rPr>
          <w:sz w:val="28"/>
          <w:szCs w:val="28"/>
        </w:rPr>
        <w:t>про</w:t>
      </w:r>
      <w:r w:rsidR="00603540">
        <w:rPr>
          <w:sz w:val="28"/>
          <w:szCs w:val="28"/>
        </w:rPr>
        <w:t>є</w:t>
      </w:r>
      <w:r w:rsidR="00AA0573" w:rsidRPr="00D332AB">
        <w:rPr>
          <w:sz w:val="28"/>
          <w:szCs w:val="28"/>
        </w:rPr>
        <w:t>ктом</w:t>
      </w:r>
      <w:proofErr w:type="spellEnd"/>
      <w:r w:rsidR="00AA0573" w:rsidRPr="00D332AB">
        <w:rPr>
          <w:sz w:val="28"/>
          <w:szCs w:val="28"/>
        </w:rPr>
        <w:t xml:space="preserve">. </w:t>
      </w:r>
      <w:r>
        <w:rPr>
          <w:sz w:val="28"/>
          <w:szCs w:val="28"/>
        </w:rPr>
        <w:t xml:space="preserve">Наводяться </w:t>
      </w:r>
      <w:r w:rsidR="00AA0573" w:rsidRPr="00D332AB">
        <w:rPr>
          <w:sz w:val="28"/>
          <w:szCs w:val="28"/>
        </w:rPr>
        <w:t xml:space="preserve">переваги такого розташування. </w:t>
      </w:r>
      <w:r w:rsidR="00327914" w:rsidRPr="00D332AB">
        <w:rPr>
          <w:sz w:val="28"/>
          <w:szCs w:val="28"/>
        </w:rPr>
        <w:t xml:space="preserve">   </w:t>
      </w:r>
      <w:r w:rsidR="00250522" w:rsidRPr="00D332AB">
        <w:rPr>
          <w:sz w:val="28"/>
          <w:szCs w:val="28"/>
        </w:rPr>
        <w:t>В ПЗ повинне бути висвітлення ситуації розташування об’єкту в системі району, міста і т.д. Треба описати розташування будівлі на генплані та зв’язок її з найближчою територією розташування на генеральному плані.</w:t>
      </w:r>
    </w:p>
    <w:p w:rsidR="009F1BD6" w:rsidRDefault="00EC72FE" w:rsidP="00D332AB">
      <w:pPr>
        <w:spacing w:line="276" w:lineRule="auto"/>
        <w:ind w:firstLine="180"/>
        <w:jc w:val="both"/>
        <w:rPr>
          <w:sz w:val="28"/>
          <w:szCs w:val="28"/>
        </w:rPr>
      </w:pPr>
      <w:r>
        <w:rPr>
          <w:sz w:val="28"/>
          <w:szCs w:val="28"/>
        </w:rPr>
        <w:t xml:space="preserve">Необхідно </w:t>
      </w:r>
      <w:r w:rsidR="009F1BD6" w:rsidRPr="00D332AB">
        <w:rPr>
          <w:sz w:val="28"/>
          <w:szCs w:val="28"/>
        </w:rPr>
        <w:t>вказати на планувальні заходи  по забезпеченню протипожежних заходів,  ізоляції приміщень від вуличного шуму (спортивні та ігрові майданчики, вуличний транспорт...), екологічній безпеці будівлі.</w:t>
      </w:r>
    </w:p>
    <w:p w:rsidR="0075229F" w:rsidRPr="00D332AB" w:rsidRDefault="0075229F" w:rsidP="00D332AB">
      <w:pPr>
        <w:spacing w:line="276" w:lineRule="auto"/>
        <w:ind w:firstLine="180"/>
        <w:jc w:val="both"/>
        <w:rPr>
          <w:sz w:val="28"/>
          <w:szCs w:val="28"/>
        </w:rPr>
      </w:pPr>
    </w:p>
    <w:p w:rsidR="00131302" w:rsidRPr="0075229F" w:rsidRDefault="0075229F" w:rsidP="00D332AB">
      <w:pPr>
        <w:spacing w:line="276" w:lineRule="auto"/>
        <w:jc w:val="both"/>
        <w:rPr>
          <w:sz w:val="28"/>
          <w:szCs w:val="28"/>
        </w:rPr>
      </w:pPr>
      <w:r w:rsidRPr="0075229F">
        <w:rPr>
          <w:sz w:val="28"/>
          <w:szCs w:val="28"/>
        </w:rPr>
        <w:t>5.9. ПІДБІР, АНАЛІТИКА, ВИВЧЕННЯ АНАЛОГІВ НА ТЕМУ ЗАВДАННЯ ПО ПРО</w:t>
      </w:r>
      <w:r w:rsidR="00603540">
        <w:rPr>
          <w:sz w:val="28"/>
          <w:szCs w:val="28"/>
        </w:rPr>
        <w:t>Є</w:t>
      </w:r>
      <w:r w:rsidRPr="0075229F">
        <w:rPr>
          <w:sz w:val="28"/>
          <w:szCs w:val="28"/>
        </w:rPr>
        <w:t xml:space="preserve">КТУ.      </w:t>
      </w:r>
    </w:p>
    <w:p w:rsidR="00250522" w:rsidRPr="00D332AB" w:rsidRDefault="00131302" w:rsidP="00D332AB">
      <w:pPr>
        <w:spacing w:line="276" w:lineRule="auto"/>
        <w:jc w:val="both"/>
        <w:rPr>
          <w:sz w:val="28"/>
          <w:szCs w:val="28"/>
        </w:rPr>
      </w:pPr>
      <w:r w:rsidRPr="00D332AB">
        <w:rPr>
          <w:sz w:val="28"/>
          <w:szCs w:val="28"/>
        </w:rPr>
        <w:t xml:space="preserve">В ПЗ необхідно підібрати </w:t>
      </w:r>
      <w:r w:rsidR="00250522" w:rsidRPr="00D332AB">
        <w:rPr>
          <w:sz w:val="28"/>
          <w:szCs w:val="28"/>
        </w:rPr>
        <w:t>і</w:t>
      </w:r>
      <w:r w:rsidRPr="00D332AB">
        <w:rPr>
          <w:sz w:val="28"/>
          <w:szCs w:val="28"/>
        </w:rPr>
        <w:t xml:space="preserve"> вивчити аналоги на тему завдання </w:t>
      </w:r>
      <w:r w:rsidR="00EC72FE">
        <w:rPr>
          <w:sz w:val="28"/>
          <w:szCs w:val="28"/>
        </w:rPr>
        <w:t>д</w:t>
      </w:r>
      <w:r w:rsidRPr="00D332AB">
        <w:rPr>
          <w:sz w:val="28"/>
          <w:szCs w:val="28"/>
        </w:rPr>
        <w:t xml:space="preserve">о </w:t>
      </w:r>
      <w:proofErr w:type="spellStart"/>
      <w:r w:rsidRPr="00D332AB">
        <w:rPr>
          <w:sz w:val="28"/>
          <w:szCs w:val="28"/>
        </w:rPr>
        <w:t>про</w:t>
      </w:r>
      <w:r w:rsidR="00603540">
        <w:rPr>
          <w:sz w:val="28"/>
          <w:szCs w:val="28"/>
        </w:rPr>
        <w:t>є</w:t>
      </w:r>
      <w:r w:rsidRPr="00D332AB">
        <w:rPr>
          <w:sz w:val="28"/>
          <w:szCs w:val="28"/>
        </w:rPr>
        <w:t>кту</w:t>
      </w:r>
      <w:proofErr w:type="spellEnd"/>
      <w:r w:rsidRPr="00D332AB">
        <w:rPr>
          <w:sz w:val="28"/>
          <w:szCs w:val="28"/>
        </w:rPr>
        <w:t xml:space="preserve"> </w:t>
      </w:r>
      <w:r w:rsidR="00250522" w:rsidRPr="00D332AB">
        <w:rPr>
          <w:sz w:val="28"/>
          <w:szCs w:val="28"/>
        </w:rPr>
        <w:t>та</w:t>
      </w:r>
      <w:r w:rsidRPr="00D332AB">
        <w:rPr>
          <w:sz w:val="28"/>
          <w:szCs w:val="28"/>
        </w:rPr>
        <w:t xml:space="preserve"> зробити аналітику</w:t>
      </w:r>
      <w:r w:rsidR="00250522" w:rsidRPr="00D332AB">
        <w:rPr>
          <w:sz w:val="28"/>
          <w:szCs w:val="28"/>
        </w:rPr>
        <w:t xml:space="preserve">. В </w:t>
      </w:r>
      <w:proofErr w:type="spellStart"/>
      <w:r w:rsidR="00250522" w:rsidRPr="00D332AB">
        <w:rPr>
          <w:sz w:val="28"/>
          <w:szCs w:val="28"/>
        </w:rPr>
        <w:t>про</w:t>
      </w:r>
      <w:r w:rsidR="00603540">
        <w:rPr>
          <w:sz w:val="28"/>
          <w:szCs w:val="28"/>
        </w:rPr>
        <w:t>є</w:t>
      </w:r>
      <w:r w:rsidR="00250522" w:rsidRPr="00D332AB">
        <w:rPr>
          <w:sz w:val="28"/>
          <w:szCs w:val="28"/>
        </w:rPr>
        <w:t>кті</w:t>
      </w:r>
      <w:proofErr w:type="spellEnd"/>
      <w:r w:rsidR="00250522" w:rsidRPr="00D332AB">
        <w:rPr>
          <w:sz w:val="28"/>
          <w:szCs w:val="28"/>
        </w:rPr>
        <w:t xml:space="preserve"> треба вирішити  функціональне зонування </w:t>
      </w:r>
      <w:r w:rsidR="00250522" w:rsidRPr="00D332AB">
        <w:rPr>
          <w:sz w:val="28"/>
          <w:szCs w:val="28"/>
        </w:rPr>
        <w:lastRenderedPageBreak/>
        <w:t>ділянки генерального плану та її зв’язок з навколишнім оточенням, транспортом, системою обслуговування, зеленними насадженнями, зазначити про благоустрій території та безпечне розв’язання пішохідного та транспортного руху.</w:t>
      </w:r>
    </w:p>
    <w:p w:rsidR="00645F84" w:rsidRPr="00D332AB" w:rsidRDefault="00645F84" w:rsidP="00D332AB">
      <w:pPr>
        <w:spacing w:line="276" w:lineRule="auto"/>
        <w:ind w:firstLine="180"/>
        <w:jc w:val="both"/>
        <w:rPr>
          <w:sz w:val="28"/>
          <w:szCs w:val="28"/>
        </w:rPr>
      </w:pPr>
    </w:p>
    <w:p w:rsidR="00250522" w:rsidRPr="0075229F" w:rsidRDefault="0075229F" w:rsidP="00D332AB">
      <w:pPr>
        <w:spacing w:line="276" w:lineRule="auto"/>
        <w:jc w:val="both"/>
        <w:rPr>
          <w:sz w:val="28"/>
          <w:szCs w:val="28"/>
        </w:rPr>
      </w:pPr>
      <w:r w:rsidRPr="0075229F">
        <w:rPr>
          <w:sz w:val="28"/>
          <w:szCs w:val="28"/>
        </w:rPr>
        <w:t>5.10 ФОРМУВАННЯ ВИСНОВКІВ, ЩО СТАЛИ ОСНОВОЮ ДЛЯ ПОДАЛЬШОГО ПРО</w:t>
      </w:r>
      <w:r w:rsidR="00603540">
        <w:rPr>
          <w:sz w:val="28"/>
          <w:szCs w:val="28"/>
        </w:rPr>
        <w:t>Є</w:t>
      </w:r>
      <w:r w:rsidRPr="0075229F">
        <w:rPr>
          <w:sz w:val="28"/>
          <w:szCs w:val="28"/>
        </w:rPr>
        <w:t>КТУВАННЯ</w:t>
      </w:r>
    </w:p>
    <w:p w:rsidR="00131302" w:rsidRDefault="00250522" w:rsidP="00D332AB">
      <w:pPr>
        <w:spacing w:line="276" w:lineRule="auto"/>
        <w:ind w:firstLine="180"/>
        <w:jc w:val="both"/>
        <w:rPr>
          <w:sz w:val="28"/>
          <w:szCs w:val="28"/>
        </w:rPr>
      </w:pPr>
      <w:r w:rsidRPr="00D332AB">
        <w:rPr>
          <w:sz w:val="28"/>
          <w:szCs w:val="28"/>
        </w:rPr>
        <w:t xml:space="preserve">Важливою частиною роботи ПЗ є формування висновків що стали основою для подальшого </w:t>
      </w:r>
      <w:proofErr w:type="spellStart"/>
      <w:r w:rsidRPr="00D332AB">
        <w:rPr>
          <w:sz w:val="28"/>
          <w:szCs w:val="28"/>
        </w:rPr>
        <w:t>про</w:t>
      </w:r>
      <w:r w:rsidR="00603540">
        <w:rPr>
          <w:sz w:val="28"/>
          <w:szCs w:val="28"/>
        </w:rPr>
        <w:t>є</w:t>
      </w:r>
      <w:r w:rsidRPr="00D332AB">
        <w:rPr>
          <w:sz w:val="28"/>
          <w:szCs w:val="28"/>
        </w:rPr>
        <w:t>ктування</w:t>
      </w:r>
      <w:proofErr w:type="spellEnd"/>
      <w:r w:rsidRPr="00D332AB">
        <w:rPr>
          <w:sz w:val="28"/>
          <w:szCs w:val="28"/>
        </w:rPr>
        <w:t>.</w:t>
      </w:r>
    </w:p>
    <w:p w:rsidR="0075229F" w:rsidRPr="00D332AB" w:rsidRDefault="0075229F" w:rsidP="00D332AB">
      <w:pPr>
        <w:spacing w:line="276" w:lineRule="auto"/>
        <w:ind w:firstLine="180"/>
        <w:jc w:val="both"/>
        <w:rPr>
          <w:sz w:val="28"/>
          <w:szCs w:val="28"/>
        </w:rPr>
      </w:pPr>
    </w:p>
    <w:p w:rsidR="00BA64DB" w:rsidRPr="00D332AB" w:rsidRDefault="0075229F" w:rsidP="00D332AB">
      <w:pPr>
        <w:spacing w:line="276" w:lineRule="auto"/>
        <w:ind w:firstLine="180"/>
        <w:jc w:val="both"/>
        <w:rPr>
          <w:color w:val="222222"/>
          <w:sz w:val="28"/>
          <w:szCs w:val="28"/>
          <w:shd w:val="clear" w:color="auto" w:fill="FFFFFF"/>
        </w:rPr>
      </w:pPr>
      <w:r w:rsidRPr="0075229F">
        <w:rPr>
          <w:sz w:val="28"/>
          <w:szCs w:val="28"/>
        </w:rPr>
        <w:t>5.11. КОНЦЕПЦІЯ</w:t>
      </w:r>
      <w:r w:rsidRPr="00D332AB">
        <w:rPr>
          <w:i/>
          <w:iCs/>
          <w:color w:val="222222"/>
          <w:sz w:val="28"/>
          <w:szCs w:val="28"/>
          <w:shd w:val="clear" w:color="auto" w:fill="FFFFFF"/>
        </w:rPr>
        <w:t xml:space="preserve"> </w:t>
      </w:r>
      <w:r w:rsidR="00BA64DB" w:rsidRPr="00D332AB">
        <w:rPr>
          <w:i/>
          <w:iCs/>
          <w:color w:val="222222"/>
          <w:sz w:val="28"/>
          <w:szCs w:val="28"/>
          <w:shd w:val="clear" w:color="auto" w:fill="FFFFFF"/>
        </w:rPr>
        <w:t xml:space="preserve">- </w:t>
      </w:r>
      <w:r w:rsidR="00BA64DB" w:rsidRPr="00D332AB">
        <w:rPr>
          <w:iCs/>
          <w:color w:val="222222"/>
          <w:sz w:val="28"/>
          <w:szCs w:val="28"/>
          <w:shd w:val="clear" w:color="auto" w:fill="FFFFFF"/>
        </w:rPr>
        <w:t>ц</w:t>
      </w:r>
      <w:r w:rsidR="00BA64DB" w:rsidRPr="00D332AB">
        <w:rPr>
          <w:color w:val="222222"/>
          <w:sz w:val="28"/>
          <w:szCs w:val="28"/>
          <w:shd w:val="clear" w:color="auto" w:fill="FFFFFF"/>
        </w:rPr>
        <w:t xml:space="preserve">е сукупність взаємозв'язаних і взаємообумовлених ознак майбутнього </w:t>
      </w:r>
      <w:proofErr w:type="spellStart"/>
      <w:r w:rsidR="00BA64DB" w:rsidRPr="00D332AB">
        <w:rPr>
          <w:color w:val="222222"/>
          <w:sz w:val="28"/>
          <w:szCs w:val="28"/>
          <w:shd w:val="clear" w:color="auto" w:fill="FFFFFF"/>
        </w:rPr>
        <w:t>про</w:t>
      </w:r>
      <w:r w:rsidR="00603540">
        <w:rPr>
          <w:color w:val="222222"/>
          <w:sz w:val="28"/>
          <w:szCs w:val="28"/>
          <w:shd w:val="clear" w:color="auto" w:fill="FFFFFF"/>
        </w:rPr>
        <w:t>є</w:t>
      </w:r>
      <w:r w:rsidR="00BA64DB" w:rsidRPr="00D332AB">
        <w:rPr>
          <w:color w:val="222222"/>
          <w:sz w:val="28"/>
          <w:szCs w:val="28"/>
          <w:shd w:val="clear" w:color="auto" w:fill="FFFFFF"/>
        </w:rPr>
        <w:t>кту</w:t>
      </w:r>
      <w:proofErr w:type="spellEnd"/>
      <w:r w:rsidR="00BA64DB" w:rsidRPr="00D332AB">
        <w:rPr>
          <w:color w:val="222222"/>
          <w:sz w:val="28"/>
          <w:szCs w:val="28"/>
          <w:shd w:val="clear" w:color="auto" w:fill="FFFFFF"/>
        </w:rPr>
        <w:t xml:space="preserve">. Яка складається з ідей </w:t>
      </w:r>
      <w:proofErr w:type="spellStart"/>
      <w:r w:rsidR="00BA64DB" w:rsidRPr="00D332AB">
        <w:rPr>
          <w:color w:val="222222"/>
          <w:sz w:val="28"/>
          <w:szCs w:val="28"/>
          <w:shd w:val="clear" w:color="auto" w:fill="FFFFFF"/>
        </w:rPr>
        <w:t>про</w:t>
      </w:r>
      <w:r w:rsidR="00603540">
        <w:rPr>
          <w:color w:val="222222"/>
          <w:sz w:val="28"/>
          <w:szCs w:val="28"/>
          <w:shd w:val="clear" w:color="auto" w:fill="FFFFFF"/>
        </w:rPr>
        <w:t>є</w:t>
      </w:r>
      <w:r w:rsidR="00BA64DB" w:rsidRPr="00D332AB">
        <w:rPr>
          <w:color w:val="222222"/>
          <w:sz w:val="28"/>
          <w:szCs w:val="28"/>
          <w:shd w:val="clear" w:color="auto" w:fill="FFFFFF"/>
        </w:rPr>
        <w:t>кту</w:t>
      </w:r>
      <w:proofErr w:type="spellEnd"/>
      <w:r w:rsidR="00BA64DB" w:rsidRPr="00D332AB">
        <w:rPr>
          <w:color w:val="222222"/>
          <w:sz w:val="28"/>
          <w:szCs w:val="28"/>
          <w:shd w:val="clear" w:color="auto" w:fill="FFFFFF"/>
        </w:rPr>
        <w:t>, які пропонує студент за своїм вибором, але не менше чотирьох.</w:t>
      </w:r>
    </w:p>
    <w:p w:rsidR="00BA64DB" w:rsidRPr="00D332AB" w:rsidRDefault="00BA64DB" w:rsidP="00D332AB">
      <w:pPr>
        <w:spacing w:line="276" w:lineRule="auto"/>
        <w:ind w:firstLine="180"/>
        <w:jc w:val="both"/>
        <w:rPr>
          <w:color w:val="222222"/>
          <w:sz w:val="28"/>
          <w:szCs w:val="28"/>
          <w:shd w:val="clear" w:color="auto" w:fill="FFFFFF"/>
        </w:rPr>
      </w:pPr>
    </w:p>
    <w:p w:rsidR="00E14A8E" w:rsidRPr="00D332AB" w:rsidRDefault="00327914" w:rsidP="00D332AB">
      <w:pPr>
        <w:spacing w:line="276" w:lineRule="auto"/>
        <w:jc w:val="both"/>
        <w:rPr>
          <w:sz w:val="28"/>
          <w:szCs w:val="28"/>
        </w:rPr>
      </w:pPr>
      <w:r w:rsidRPr="00D332AB">
        <w:rPr>
          <w:sz w:val="28"/>
          <w:szCs w:val="28"/>
        </w:rPr>
        <w:t xml:space="preserve">      </w:t>
      </w:r>
    </w:p>
    <w:p w:rsidR="00545B17" w:rsidRDefault="00BA64DB" w:rsidP="00D332AB">
      <w:pPr>
        <w:spacing w:line="276" w:lineRule="auto"/>
        <w:jc w:val="both"/>
        <w:rPr>
          <w:b/>
          <w:sz w:val="28"/>
          <w:szCs w:val="28"/>
        </w:rPr>
      </w:pPr>
      <w:r w:rsidRPr="00D332AB">
        <w:rPr>
          <w:b/>
          <w:sz w:val="28"/>
          <w:szCs w:val="28"/>
        </w:rPr>
        <w:t>6</w:t>
      </w:r>
      <w:r w:rsidR="00545B17" w:rsidRPr="00D332AB">
        <w:rPr>
          <w:b/>
          <w:sz w:val="28"/>
          <w:szCs w:val="28"/>
        </w:rPr>
        <w:t xml:space="preserve">. АРХІТЕКТУРНО - ПЛАНУВАЛЬНІ РІШЕННЯ </w:t>
      </w:r>
    </w:p>
    <w:p w:rsidR="006F1897" w:rsidRPr="00D332AB" w:rsidRDefault="006F1897" w:rsidP="00D332AB">
      <w:pPr>
        <w:spacing w:line="276" w:lineRule="auto"/>
        <w:jc w:val="both"/>
        <w:rPr>
          <w:b/>
          <w:sz w:val="28"/>
          <w:szCs w:val="28"/>
        </w:rPr>
      </w:pPr>
    </w:p>
    <w:p w:rsidR="00545B17" w:rsidRPr="00D332AB" w:rsidRDefault="0075229F" w:rsidP="00D332AB">
      <w:pPr>
        <w:spacing w:line="276" w:lineRule="auto"/>
        <w:jc w:val="both"/>
        <w:rPr>
          <w:sz w:val="28"/>
          <w:szCs w:val="28"/>
        </w:rPr>
      </w:pPr>
      <w:r w:rsidRPr="00D332AB">
        <w:rPr>
          <w:sz w:val="28"/>
          <w:szCs w:val="28"/>
        </w:rPr>
        <w:t xml:space="preserve">6.1. ПЛАНУВАЛЬНІ РІШЕННЯ БУДІВЛІ. </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1B3F28" w:rsidRPr="00D332AB">
        <w:rPr>
          <w:sz w:val="28"/>
          <w:szCs w:val="28"/>
        </w:rPr>
        <w:t xml:space="preserve">1.1. Основна ідея </w:t>
      </w:r>
      <w:r w:rsidR="000F1860" w:rsidRPr="00D332AB">
        <w:rPr>
          <w:sz w:val="28"/>
          <w:szCs w:val="28"/>
        </w:rPr>
        <w:t>планувально</w:t>
      </w:r>
      <w:r w:rsidR="00B879CD" w:rsidRPr="00D332AB">
        <w:rPr>
          <w:sz w:val="28"/>
          <w:szCs w:val="28"/>
        </w:rPr>
        <w:t xml:space="preserve">го </w:t>
      </w:r>
      <w:r w:rsidR="000F1860" w:rsidRPr="00D332AB">
        <w:rPr>
          <w:sz w:val="28"/>
          <w:szCs w:val="28"/>
        </w:rPr>
        <w:t xml:space="preserve">та </w:t>
      </w:r>
      <w:r w:rsidR="001B3F28" w:rsidRPr="00D332AB">
        <w:rPr>
          <w:sz w:val="28"/>
          <w:szCs w:val="28"/>
        </w:rPr>
        <w:t>об’ємно - просторов</w:t>
      </w:r>
      <w:r w:rsidR="00B879CD" w:rsidRPr="00D332AB">
        <w:rPr>
          <w:sz w:val="28"/>
          <w:szCs w:val="28"/>
        </w:rPr>
        <w:t>ого</w:t>
      </w:r>
      <w:r w:rsidR="001B3F28" w:rsidRPr="00D332AB">
        <w:rPr>
          <w:sz w:val="28"/>
          <w:szCs w:val="28"/>
        </w:rPr>
        <w:t xml:space="preserve"> </w:t>
      </w:r>
      <w:r w:rsidR="00B879CD" w:rsidRPr="00D332AB">
        <w:rPr>
          <w:sz w:val="28"/>
          <w:szCs w:val="28"/>
        </w:rPr>
        <w:t xml:space="preserve">архітектурного задуму </w:t>
      </w:r>
      <w:r w:rsidR="001B3F28" w:rsidRPr="00D332AB">
        <w:rPr>
          <w:sz w:val="28"/>
          <w:szCs w:val="28"/>
        </w:rPr>
        <w:t xml:space="preserve"> об’єкт</w:t>
      </w:r>
      <w:r w:rsidR="00EC72FE">
        <w:rPr>
          <w:sz w:val="28"/>
          <w:szCs w:val="28"/>
        </w:rPr>
        <w:t>а</w:t>
      </w:r>
      <w:r w:rsidR="001B3F28" w:rsidRPr="00D332AB">
        <w:rPr>
          <w:sz w:val="28"/>
          <w:szCs w:val="28"/>
        </w:rPr>
        <w:t>.</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1B3F28" w:rsidRPr="00D332AB">
        <w:rPr>
          <w:sz w:val="28"/>
          <w:szCs w:val="28"/>
        </w:rPr>
        <w:t xml:space="preserve">1.2. Основна специфіка організації функціонально-технологічного процесу (чи то процесів), що відбувається (відбуваються) в будівлі. </w:t>
      </w:r>
    </w:p>
    <w:p w:rsidR="001B3F28" w:rsidRPr="00D332AB" w:rsidRDefault="006F1897" w:rsidP="00D332AB">
      <w:pPr>
        <w:spacing w:line="276" w:lineRule="auto"/>
        <w:jc w:val="both"/>
        <w:rPr>
          <w:sz w:val="28"/>
          <w:szCs w:val="28"/>
        </w:rPr>
      </w:pPr>
      <w:r>
        <w:rPr>
          <w:sz w:val="28"/>
          <w:szCs w:val="28"/>
        </w:rPr>
        <w:t>6</w:t>
      </w:r>
      <w:r w:rsidR="00394955" w:rsidRPr="00D332AB">
        <w:rPr>
          <w:sz w:val="28"/>
          <w:szCs w:val="28"/>
        </w:rPr>
        <w:t>.</w:t>
      </w:r>
      <w:r w:rsidR="001B3F28" w:rsidRPr="00D332AB">
        <w:rPr>
          <w:sz w:val="28"/>
          <w:szCs w:val="28"/>
        </w:rPr>
        <w:t xml:space="preserve">1.3. Особливості архітектурно – планувальної </w:t>
      </w:r>
      <w:r w:rsidR="00A13318" w:rsidRPr="00D332AB">
        <w:rPr>
          <w:sz w:val="28"/>
          <w:szCs w:val="28"/>
        </w:rPr>
        <w:t>структури</w:t>
      </w:r>
      <w:r w:rsidR="001B3F28" w:rsidRPr="00D332AB">
        <w:rPr>
          <w:sz w:val="28"/>
          <w:szCs w:val="28"/>
        </w:rPr>
        <w:t xml:space="preserve"> об’єкт</w:t>
      </w:r>
      <w:r w:rsidR="00A13318" w:rsidRPr="00D332AB">
        <w:rPr>
          <w:sz w:val="28"/>
          <w:szCs w:val="28"/>
        </w:rPr>
        <w:t>у</w:t>
      </w:r>
      <w:r w:rsidR="001B3F28" w:rsidRPr="00D332AB">
        <w:rPr>
          <w:sz w:val="28"/>
          <w:szCs w:val="28"/>
        </w:rPr>
        <w:t xml:space="preserve"> (</w:t>
      </w:r>
      <w:r w:rsidR="00A13318" w:rsidRPr="00D332AB">
        <w:rPr>
          <w:sz w:val="28"/>
          <w:szCs w:val="28"/>
        </w:rPr>
        <w:t>відповідно до поверховості будівлі з визначенням</w:t>
      </w:r>
      <w:r w:rsidR="001B3F28" w:rsidRPr="00D332AB">
        <w:rPr>
          <w:sz w:val="28"/>
          <w:szCs w:val="28"/>
        </w:rPr>
        <w:t xml:space="preserve"> функціональн</w:t>
      </w:r>
      <w:r w:rsidR="00A13318" w:rsidRPr="00D332AB">
        <w:rPr>
          <w:sz w:val="28"/>
          <w:szCs w:val="28"/>
        </w:rPr>
        <w:t>ого</w:t>
      </w:r>
      <w:r w:rsidR="001B3F28" w:rsidRPr="00D332AB">
        <w:rPr>
          <w:sz w:val="28"/>
          <w:szCs w:val="28"/>
        </w:rPr>
        <w:t xml:space="preserve"> зонування</w:t>
      </w:r>
      <w:r w:rsidR="00A13318" w:rsidRPr="00D332AB">
        <w:rPr>
          <w:sz w:val="28"/>
          <w:szCs w:val="28"/>
        </w:rPr>
        <w:t xml:space="preserve"> </w:t>
      </w:r>
      <w:r w:rsidR="001B3F28" w:rsidRPr="00D332AB">
        <w:rPr>
          <w:sz w:val="28"/>
          <w:szCs w:val="28"/>
        </w:rPr>
        <w:t xml:space="preserve">та </w:t>
      </w:r>
      <w:r w:rsidR="00A13318" w:rsidRPr="00D332AB">
        <w:rPr>
          <w:sz w:val="28"/>
          <w:szCs w:val="28"/>
        </w:rPr>
        <w:t xml:space="preserve">напрямків і зв`язків </w:t>
      </w:r>
      <w:r w:rsidR="001B3F28" w:rsidRPr="00D332AB">
        <w:rPr>
          <w:sz w:val="28"/>
          <w:szCs w:val="28"/>
        </w:rPr>
        <w:t xml:space="preserve"> технологічних потоків різноманітного призначення – люди, обслуга, техніка, товари, вантажі і т. д.). </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1B3F28" w:rsidRPr="00D332AB">
        <w:rPr>
          <w:sz w:val="28"/>
          <w:szCs w:val="28"/>
        </w:rPr>
        <w:t>1.</w:t>
      </w:r>
      <w:r w:rsidR="00837B96" w:rsidRPr="00D332AB">
        <w:rPr>
          <w:sz w:val="28"/>
          <w:szCs w:val="28"/>
        </w:rPr>
        <w:t>4</w:t>
      </w:r>
      <w:r w:rsidR="001B3F28" w:rsidRPr="00D332AB">
        <w:rPr>
          <w:sz w:val="28"/>
          <w:szCs w:val="28"/>
        </w:rPr>
        <w:t>. Основний склад приміщень</w:t>
      </w:r>
      <w:r w:rsidR="00B534C5" w:rsidRPr="00D332AB">
        <w:rPr>
          <w:sz w:val="28"/>
          <w:szCs w:val="28"/>
        </w:rPr>
        <w:t>,</w:t>
      </w:r>
      <w:r w:rsidR="001B3F28" w:rsidRPr="00D332AB">
        <w:rPr>
          <w:sz w:val="28"/>
          <w:szCs w:val="28"/>
        </w:rPr>
        <w:t xml:space="preserve"> </w:t>
      </w:r>
      <w:r w:rsidR="00B534C5" w:rsidRPr="00D332AB">
        <w:rPr>
          <w:sz w:val="28"/>
          <w:szCs w:val="28"/>
        </w:rPr>
        <w:t>їх</w:t>
      </w:r>
      <w:r w:rsidR="001B3F28" w:rsidRPr="00D332AB">
        <w:rPr>
          <w:sz w:val="28"/>
          <w:szCs w:val="28"/>
        </w:rPr>
        <w:t xml:space="preserve"> площа, орієнтація, час інсоляції (для житла); освітленість (для офісів та цехів промислових будівель); характеристики акустичні та видимості (для приміщень, що обслуговують глядачів) і т.д.</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1B3F28" w:rsidRPr="00D332AB">
        <w:rPr>
          <w:sz w:val="28"/>
          <w:szCs w:val="28"/>
        </w:rPr>
        <w:t>1.</w:t>
      </w:r>
      <w:r w:rsidR="00837B96" w:rsidRPr="00D332AB">
        <w:rPr>
          <w:sz w:val="28"/>
          <w:szCs w:val="28"/>
        </w:rPr>
        <w:t>5</w:t>
      </w:r>
      <w:r w:rsidR="001B3F28" w:rsidRPr="00D332AB">
        <w:rPr>
          <w:sz w:val="28"/>
          <w:szCs w:val="28"/>
        </w:rPr>
        <w:t>. Функціональний зв’язок елементів об’єкту з різними елементами генплану</w:t>
      </w:r>
      <w:r w:rsidR="001B3F28" w:rsidRPr="00D332AB">
        <w:rPr>
          <w:b/>
          <w:sz w:val="28"/>
          <w:szCs w:val="28"/>
        </w:rPr>
        <w:t>:</w:t>
      </w:r>
      <w:r w:rsidR="001B3F28" w:rsidRPr="00D332AB">
        <w:rPr>
          <w:sz w:val="28"/>
          <w:szCs w:val="28"/>
        </w:rPr>
        <w:t xml:space="preserve"> спортзал – спортивний майданчик; клуб – зона розваг; торгівельний центр – зупинки (стоянки) транспорту.</w:t>
      </w:r>
    </w:p>
    <w:p w:rsidR="001B3F28" w:rsidRDefault="00BA64DB" w:rsidP="00D332AB">
      <w:pPr>
        <w:spacing w:line="276" w:lineRule="auto"/>
        <w:jc w:val="both"/>
        <w:rPr>
          <w:sz w:val="28"/>
          <w:szCs w:val="28"/>
        </w:rPr>
      </w:pPr>
      <w:r w:rsidRPr="00D332AB">
        <w:rPr>
          <w:sz w:val="28"/>
          <w:szCs w:val="28"/>
        </w:rPr>
        <w:t>6</w:t>
      </w:r>
      <w:r w:rsidR="00394955" w:rsidRPr="00D332AB">
        <w:rPr>
          <w:sz w:val="28"/>
          <w:szCs w:val="28"/>
        </w:rPr>
        <w:t>.</w:t>
      </w:r>
      <w:r w:rsidR="001B3F28" w:rsidRPr="00D332AB">
        <w:rPr>
          <w:sz w:val="28"/>
          <w:szCs w:val="28"/>
        </w:rPr>
        <w:t>1.</w:t>
      </w:r>
      <w:r w:rsidR="00837B96" w:rsidRPr="00D332AB">
        <w:rPr>
          <w:sz w:val="28"/>
          <w:szCs w:val="28"/>
        </w:rPr>
        <w:t>6</w:t>
      </w:r>
      <w:r w:rsidR="001B3F28" w:rsidRPr="00D332AB">
        <w:rPr>
          <w:sz w:val="28"/>
          <w:szCs w:val="28"/>
        </w:rPr>
        <w:t>. Візуальний зв’язок  будівлі з навколишнім середовищем (ліс, річка, озеро, море, гори, поле, навколишня забудова і таке інше).</w:t>
      </w:r>
    </w:p>
    <w:p w:rsidR="006F1897" w:rsidRPr="00D332AB" w:rsidRDefault="006F1897" w:rsidP="00D332AB">
      <w:pPr>
        <w:spacing w:line="276" w:lineRule="auto"/>
        <w:jc w:val="both"/>
        <w:rPr>
          <w:sz w:val="28"/>
          <w:szCs w:val="28"/>
        </w:rPr>
      </w:pPr>
    </w:p>
    <w:p w:rsidR="00A4298D" w:rsidRDefault="006F1897" w:rsidP="00D332AB">
      <w:pPr>
        <w:spacing w:line="276" w:lineRule="auto"/>
        <w:jc w:val="both"/>
        <w:rPr>
          <w:sz w:val="28"/>
          <w:szCs w:val="28"/>
        </w:rPr>
      </w:pPr>
      <w:r w:rsidRPr="006F1897">
        <w:rPr>
          <w:sz w:val="28"/>
          <w:szCs w:val="28"/>
        </w:rPr>
        <w:t>6.2. ОБ</w:t>
      </w:r>
      <w:r w:rsidRPr="006F1897">
        <w:rPr>
          <w:sz w:val="28"/>
          <w:szCs w:val="28"/>
          <w:lang w:val="ru-RU"/>
        </w:rPr>
        <w:t>`</w:t>
      </w:r>
      <w:r w:rsidRPr="006F1897">
        <w:rPr>
          <w:sz w:val="28"/>
          <w:szCs w:val="28"/>
        </w:rPr>
        <w:t>ЄМНО-ПРОСТОРОВА КОМПОЗИЦІЯ БУДІВЛІ.</w:t>
      </w:r>
    </w:p>
    <w:p w:rsidR="006F1897" w:rsidRPr="006F1897" w:rsidRDefault="006F1897" w:rsidP="00D332AB">
      <w:pPr>
        <w:spacing w:line="276" w:lineRule="auto"/>
        <w:jc w:val="both"/>
        <w:rPr>
          <w:sz w:val="28"/>
          <w:szCs w:val="28"/>
        </w:rPr>
      </w:pPr>
    </w:p>
    <w:p w:rsidR="00545B17" w:rsidRPr="006F1897" w:rsidRDefault="006F1897" w:rsidP="00D332AB">
      <w:pPr>
        <w:spacing w:line="276" w:lineRule="auto"/>
        <w:jc w:val="both"/>
        <w:rPr>
          <w:sz w:val="28"/>
          <w:szCs w:val="28"/>
        </w:rPr>
      </w:pPr>
      <w:r w:rsidRPr="006F1897">
        <w:rPr>
          <w:sz w:val="28"/>
          <w:szCs w:val="28"/>
        </w:rPr>
        <w:lastRenderedPageBreak/>
        <w:t>6.3. ЗОВНІШНЄ ОПОРЯДЖЕННЯ БУДІВЛІ.</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1B3F28" w:rsidRPr="00D332AB">
        <w:rPr>
          <w:sz w:val="28"/>
          <w:szCs w:val="28"/>
        </w:rPr>
        <w:t xml:space="preserve">.1. </w:t>
      </w:r>
      <w:r w:rsidR="001B3F28" w:rsidRPr="00D332AB">
        <w:rPr>
          <w:b/>
          <w:sz w:val="28"/>
          <w:szCs w:val="28"/>
          <w:u w:val="single"/>
        </w:rPr>
        <w:t>Цоколь</w:t>
      </w:r>
      <w:r w:rsidR="001B3F28" w:rsidRPr="00D332AB">
        <w:rPr>
          <w:sz w:val="28"/>
          <w:szCs w:val="28"/>
        </w:rPr>
        <w:t xml:space="preserve"> та його опорядження (бутова кладка з промивкою швів, цегляна кладка, штукатурка під шубу, облицювання природним каменем, керамічною плиткою і т. д).</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1B3F28" w:rsidRPr="00D332AB">
        <w:rPr>
          <w:sz w:val="28"/>
          <w:szCs w:val="28"/>
        </w:rPr>
        <w:t xml:space="preserve">.2. </w:t>
      </w:r>
      <w:r w:rsidR="001B3F28" w:rsidRPr="00D332AB">
        <w:rPr>
          <w:b/>
          <w:sz w:val="28"/>
          <w:szCs w:val="28"/>
          <w:u w:val="single"/>
        </w:rPr>
        <w:t>Стіни</w:t>
      </w:r>
      <w:r w:rsidR="001B3F28" w:rsidRPr="00D332AB">
        <w:rPr>
          <w:sz w:val="28"/>
          <w:szCs w:val="28"/>
        </w:rPr>
        <w:t xml:space="preserve"> та їх опорядження (бутова кладка, цегляна кладка, штукатурка, рустування, облицювання плиткою</w:t>
      </w:r>
      <w:r w:rsidR="00D46936" w:rsidRPr="00D332AB">
        <w:rPr>
          <w:sz w:val="28"/>
          <w:szCs w:val="28"/>
        </w:rPr>
        <w:t xml:space="preserve">, склом,  фасадна система, що вентилюється </w:t>
      </w:r>
      <w:r w:rsidR="001B3F28" w:rsidRPr="00D332AB">
        <w:rPr>
          <w:sz w:val="28"/>
          <w:szCs w:val="28"/>
        </w:rPr>
        <w:t xml:space="preserve"> і т. д…).</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1B3F28" w:rsidRPr="00D332AB">
        <w:rPr>
          <w:sz w:val="28"/>
          <w:szCs w:val="28"/>
        </w:rPr>
        <w:t xml:space="preserve">.3. </w:t>
      </w:r>
      <w:r w:rsidR="001B3F28" w:rsidRPr="00D332AB">
        <w:rPr>
          <w:b/>
          <w:sz w:val="28"/>
          <w:szCs w:val="28"/>
          <w:u w:val="single"/>
        </w:rPr>
        <w:t>Дах</w:t>
      </w:r>
      <w:r w:rsidR="001B3F28" w:rsidRPr="00D332AB">
        <w:rPr>
          <w:sz w:val="28"/>
          <w:szCs w:val="28"/>
        </w:rPr>
        <w:t xml:space="preserve"> плоский чи із схилами з покриттям з (керамічної черепиці, метало-черепиці, </w:t>
      </w:r>
      <w:r w:rsidR="0041198E" w:rsidRPr="00D332AB">
        <w:rPr>
          <w:sz w:val="28"/>
          <w:szCs w:val="28"/>
        </w:rPr>
        <w:t xml:space="preserve">багатошарова рулонна </w:t>
      </w:r>
      <w:proofErr w:type="spellStart"/>
      <w:r w:rsidR="0041198E" w:rsidRPr="00D332AB">
        <w:rPr>
          <w:sz w:val="28"/>
          <w:szCs w:val="28"/>
        </w:rPr>
        <w:t>рубероідна</w:t>
      </w:r>
      <w:proofErr w:type="spellEnd"/>
      <w:r w:rsidR="0041198E" w:rsidRPr="00D332AB">
        <w:rPr>
          <w:sz w:val="28"/>
          <w:szCs w:val="28"/>
        </w:rPr>
        <w:t>,</w:t>
      </w:r>
      <w:r w:rsidR="001B3F28" w:rsidRPr="00D332AB">
        <w:rPr>
          <w:sz w:val="28"/>
          <w:szCs w:val="28"/>
        </w:rPr>
        <w:t xml:space="preserve"> дерев’яної  </w:t>
      </w:r>
      <w:proofErr w:type="spellStart"/>
      <w:r w:rsidR="001B3F28" w:rsidRPr="00D332AB">
        <w:rPr>
          <w:sz w:val="28"/>
          <w:szCs w:val="28"/>
        </w:rPr>
        <w:t>гонти</w:t>
      </w:r>
      <w:proofErr w:type="spellEnd"/>
      <w:r w:rsidR="001B3F28" w:rsidRPr="00D332AB">
        <w:rPr>
          <w:sz w:val="28"/>
          <w:szCs w:val="28"/>
        </w:rPr>
        <w:t>, покрівельного заліза і т. д…).</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1B3F28" w:rsidRPr="00D332AB">
        <w:rPr>
          <w:sz w:val="28"/>
          <w:szCs w:val="28"/>
        </w:rPr>
        <w:t xml:space="preserve">.4. </w:t>
      </w:r>
      <w:r w:rsidR="001B3F28" w:rsidRPr="00D332AB">
        <w:rPr>
          <w:b/>
          <w:sz w:val="28"/>
          <w:szCs w:val="28"/>
          <w:u w:val="single"/>
        </w:rPr>
        <w:t>Огородження балконів та лоджій</w:t>
      </w:r>
      <w:r w:rsidR="001B3F28" w:rsidRPr="00D332AB">
        <w:rPr>
          <w:sz w:val="28"/>
          <w:szCs w:val="28"/>
        </w:rPr>
        <w:t xml:space="preserve"> (дерев’яні, металеві, цегляні, бетонні чи інші.).</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1B3F28" w:rsidRPr="00D332AB">
        <w:rPr>
          <w:sz w:val="28"/>
          <w:szCs w:val="28"/>
        </w:rPr>
        <w:t xml:space="preserve">.5. </w:t>
      </w:r>
      <w:r w:rsidR="001B3F28" w:rsidRPr="00D332AB">
        <w:rPr>
          <w:b/>
          <w:sz w:val="28"/>
          <w:szCs w:val="28"/>
          <w:u w:val="single"/>
        </w:rPr>
        <w:t>Димові та витяжні труби</w:t>
      </w:r>
      <w:r w:rsidR="001B3F28" w:rsidRPr="00D332AB">
        <w:rPr>
          <w:sz w:val="28"/>
          <w:szCs w:val="28"/>
        </w:rPr>
        <w:t xml:space="preserve"> </w:t>
      </w:r>
      <w:r w:rsidR="00D46936" w:rsidRPr="00D332AB">
        <w:rPr>
          <w:sz w:val="28"/>
          <w:szCs w:val="28"/>
        </w:rPr>
        <w:t>,</w:t>
      </w:r>
      <w:r w:rsidR="001B3F28" w:rsidRPr="00D332AB">
        <w:rPr>
          <w:sz w:val="28"/>
          <w:szCs w:val="28"/>
        </w:rPr>
        <w:t>якщо вони впливають на формування образу будівлі</w:t>
      </w:r>
      <w:r w:rsidR="00DE1FA4">
        <w:rPr>
          <w:sz w:val="28"/>
          <w:szCs w:val="28"/>
        </w:rPr>
        <w:t xml:space="preserve"> </w:t>
      </w:r>
      <w:r w:rsidR="00D46936" w:rsidRPr="00D332AB">
        <w:rPr>
          <w:sz w:val="28"/>
          <w:szCs w:val="28"/>
        </w:rPr>
        <w:t>(</w:t>
      </w:r>
      <w:r w:rsidR="001B3F28" w:rsidRPr="00D332AB">
        <w:rPr>
          <w:sz w:val="28"/>
          <w:szCs w:val="28"/>
        </w:rPr>
        <w:t xml:space="preserve"> цегляні, з кам’яної кладки, залізобетонні, металеві</w:t>
      </w:r>
      <w:r w:rsidR="00D46936" w:rsidRPr="00D332AB">
        <w:rPr>
          <w:sz w:val="28"/>
          <w:szCs w:val="28"/>
        </w:rPr>
        <w:t>).</w:t>
      </w:r>
    </w:p>
    <w:p w:rsidR="0041198E"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3</w:t>
      </w:r>
      <w:r w:rsidR="0041198E" w:rsidRPr="00D332AB">
        <w:rPr>
          <w:sz w:val="28"/>
          <w:szCs w:val="28"/>
        </w:rPr>
        <w:t xml:space="preserve">.6  </w:t>
      </w:r>
      <w:r w:rsidR="0041198E" w:rsidRPr="00D332AB">
        <w:rPr>
          <w:b/>
          <w:sz w:val="28"/>
          <w:szCs w:val="28"/>
          <w:u w:val="single"/>
        </w:rPr>
        <w:t xml:space="preserve">Зовнішні двері та вікна  </w:t>
      </w:r>
      <w:r w:rsidR="0041198E" w:rsidRPr="00D332AB">
        <w:rPr>
          <w:sz w:val="28"/>
          <w:szCs w:val="28"/>
        </w:rPr>
        <w:t xml:space="preserve">( дерев’яні , </w:t>
      </w:r>
      <w:r w:rsidR="00DA5F60" w:rsidRPr="00D332AB">
        <w:rPr>
          <w:sz w:val="28"/>
          <w:szCs w:val="28"/>
        </w:rPr>
        <w:t>метало пластикові, алюмінієві)</w:t>
      </w:r>
      <w:r w:rsidR="00DE1FA4">
        <w:rPr>
          <w:sz w:val="28"/>
          <w:szCs w:val="28"/>
        </w:rPr>
        <w:t>.</w:t>
      </w:r>
    </w:p>
    <w:p w:rsidR="006F1897" w:rsidRPr="00D332AB" w:rsidRDefault="006F1897" w:rsidP="00D332AB">
      <w:pPr>
        <w:spacing w:line="276" w:lineRule="auto"/>
        <w:jc w:val="both"/>
        <w:rPr>
          <w:sz w:val="28"/>
          <w:szCs w:val="28"/>
        </w:rPr>
      </w:pPr>
    </w:p>
    <w:p w:rsidR="00936E89" w:rsidRPr="00D332AB" w:rsidRDefault="006F1897" w:rsidP="00D332AB">
      <w:pPr>
        <w:spacing w:line="276" w:lineRule="auto"/>
        <w:jc w:val="both"/>
        <w:rPr>
          <w:sz w:val="28"/>
          <w:szCs w:val="28"/>
        </w:rPr>
      </w:pPr>
      <w:r w:rsidRPr="00D332AB">
        <w:rPr>
          <w:sz w:val="28"/>
          <w:szCs w:val="28"/>
        </w:rPr>
        <w:t>6.4. ВНУТРІШНЄ ОПОРЯДЖЕННЯ БУДІВЛІ.</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4</w:t>
      </w:r>
      <w:r w:rsidR="001B3F28" w:rsidRPr="00D332AB">
        <w:rPr>
          <w:sz w:val="28"/>
          <w:szCs w:val="28"/>
        </w:rPr>
        <w:t xml:space="preserve">.1. </w:t>
      </w:r>
      <w:r w:rsidR="001B3F28" w:rsidRPr="00D332AB">
        <w:rPr>
          <w:b/>
          <w:sz w:val="28"/>
          <w:szCs w:val="28"/>
          <w:u w:val="single"/>
        </w:rPr>
        <w:t>Стіни</w:t>
      </w:r>
      <w:r w:rsidR="001B3F28" w:rsidRPr="00D332AB">
        <w:rPr>
          <w:sz w:val="28"/>
          <w:szCs w:val="28"/>
        </w:rPr>
        <w:t xml:space="preserve"> (</w:t>
      </w:r>
      <w:r w:rsidR="00936E89" w:rsidRPr="00D332AB">
        <w:rPr>
          <w:sz w:val="28"/>
          <w:szCs w:val="28"/>
        </w:rPr>
        <w:t xml:space="preserve">виділити </w:t>
      </w:r>
      <w:r w:rsidR="001B3F28" w:rsidRPr="00D332AB">
        <w:rPr>
          <w:sz w:val="28"/>
          <w:szCs w:val="28"/>
        </w:rPr>
        <w:t>приміщення</w:t>
      </w:r>
      <w:r w:rsidR="00936E89" w:rsidRPr="00D332AB">
        <w:rPr>
          <w:sz w:val="28"/>
          <w:szCs w:val="28"/>
        </w:rPr>
        <w:t xml:space="preserve"> по групам призначення</w:t>
      </w:r>
      <w:r w:rsidR="001B3F28" w:rsidRPr="00D332AB">
        <w:rPr>
          <w:sz w:val="28"/>
          <w:szCs w:val="28"/>
        </w:rPr>
        <w:t>) – можуть бути оштукатурені з наступним  пофарбуванням, або обклейкою шпалерами, облицюванням керамічною плиткою, облицюван</w:t>
      </w:r>
      <w:r w:rsidR="00936E89" w:rsidRPr="00D332AB">
        <w:rPr>
          <w:sz w:val="28"/>
          <w:szCs w:val="28"/>
        </w:rPr>
        <w:t>ням</w:t>
      </w:r>
      <w:r w:rsidR="001B3F28" w:rsidRPr="00D332AB">
        <w:rPr>
          <w:sz w:val="28"/>
          <w:szCs w:val="28"/>
        </w:rPr>
        <w:t xml:space="preserve">  деревом та інше... З визначенням обсягів робіт в м</w:t>
      </w:r>
      <w:r w:rsidR="001B3F28" w:rsidRPr="00D332AB">
        <w:rPr>
          <w:sz w:val="28"/>
          <w:szCs w:val="28"/>
          <w:vertAlign w:val="superscript"/>
        </w:rPr>
        <w:t>2</w:t>
      </w:r>
      <w:r w:rsidR="001B3F28" w:rsidRPr="00D332AB">
        <w:rPr>
          <w:sz w:val="28"/>
          <w:szCs w:val="28"/>
        </w:rPr>
        <w:t xml:space="preserve">. </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4</w:t>
      </w:r>
      <w:r w:rsidR="001B3F28" w:rsidRPr="00D332AB">
        <w:rPr>
          <w:sz w:val="28"/>
          <w:szCs w:val="28"/>
        </w:rPr>
        <w:t xml:space="preserve">.2. </w:t>
      </w:r>
      <w:r w:rsidR="001B3F28" w:rsidRPr="00D332AB">
        <w:rPr>
          <w:b/>
          <w:sz w:val="28"/>
          <w:szCs w:val="28"/>
          <w:u w:val="single"/>
        </w:rPr>
        <w:t>Стелі</w:t>
      </w:r>
      <w:r w:rsidR="001B3F28" w:rsidRPr="00D332AB">
        <w:rPr>
          <w:sz w:val="28"/>
          <w:szCs w:val="28"/>
        </w:rPr>
        <w:t xml:space="preserve"> </w:t>
      </w:r>
      <w:r w:rsidR="00936E89" w:rsidRPr="00D332AB">
        <w:rPr>
          <w:sz w:val="28"/>
          <w:szCs w:val="28"/>
        </w:rPr>
        <w:t xml:space="preserve">(виділити приміщення по групам призначення) </w:t>
      </w:r>
      <w:r w:rsidR="001B3F28" w:rsidRPr="00D332AB">
        <w:rPr>
          <w:sz w:val="28"/>
          <w:szCs w:val="28"/>
        </w:rPr>
        <w:t xml:space="preserve">штукатурка чи </w:t>
      </w:r>
      <w:proofErr w:type="spellStart"/>
      <w:r w:rsidR="001B3F28" w:rsidRPr="00D332AB">
        <w:rPr>
          <w:sz w:val="28"/>
          <w:szCs w:val="28"/>
        </w:rPr>
        <w:t>затирка</w:t>
      </w:r>
      <w:proofErr w:type="spellEnd"/>
      <w:r w:rsidR="001B3F28" w:rsidRPr="00D332AB">
        <w:rPr>
          <w:sz w:val="28"/>
          <w:szCs w:val="28"/>
        </w:rPr>
        <w:t xml:space="preserve"> з наступним пофарбуванням, підвісні та інші... З визначенням обсягів робіт в м</w:t>
      </w:r>
      <w:r w:rsidR="001B3F28" w:rsidRPr="00D332AB">
        <w:rPr>
          <w:sz w:val="28"/>
          <w:szCs w:val="28"/>
          <w:vertAlign w:val="superscript"/>
        </w:rPr>
        <w:t>2</w:t>
      </w:r>
      <w:r w:rsidR="001B3F28" w:rsidRPr="00D332AB">
        <w:rPr>
          <w:sz w:val="28"/>
          <w:szCs w:val="28"/>
        </w:rPr>
        <w:t>.</w:t>
      </w:r>
    </w:p>
    <w:p w:rsidR="001B3F28"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4</w:t>
      </w:r>
      <w:r w:rsidR="001B3F28" w:rsidRPr="00D332AB">
        <w:rPr>
          <w:sz w:val="28"/>
          <w:szCs w:val="28"/>
        </w:rPr>
        <w:t xml:space="preserve">.3. </w:t>
      </w:r>
      <w:r w:rsidR="001B3F28" w:rsidRPr="00D332AB">
        <w:rPr>
          <w:b/>
          <w:sz w:val="28"/>
          <w:szCs w:val="28"/>
          <w:u w:val="single"/>
        </w:rPr>
        <w:t>Вікна, двері</w:t>
      </w:r>
      <w:r w:rsidR="001B3F28" w:rsidRPr="00D332AB">
        <w:rPr>
          <w:sz w:val="28"/>
          <w:szCs w:val="28"/>
        </w:rPr>
        <w:t xml:space="preserve"> </w:t>
      </w:r>
      <w:proofErr w:type="spellStart"/>
      <w:r w:rsidR="00936E89" w:rsidRPr="00D332AB">
        <w:rPr>
          <w:sz w:val="28"/>
          <w:szCs w:val="28"/>
        </w:rPr>
        <w:t>-</w:t>
      </w:r>
      <w:r w:rsidR="001B3F28" w:rsidRPr="00D332AB">
        <w:rPr>
          <w:sz w:val="28"/>
          <w:szCs w:val="28"/>
        </w:rPr>
        <w:t>дерев’яні</w:t>
      </w:r>
      <w:proofErr w:type="spellEnd"/>
      <w:r w:rsidR="001B3F28" w:rsidRPr="00D332AB">
        <w:rPr>
          <w:sz w:val="28"/>
          <w:szCs w:val="28"/>
        </w:rPr>
        <w:t>, металеві, метало пластикові та інші.</w:t>
      </w:r>
      <w:r w:rsidR="00936E89" w:rsidRPr="00D332AB">
        <w:rPr>
          <w:sz w:val="28"/>
          <w:szCs w:val="28"/>
        </w:rPr>
        <w:t>(</w:t>
      </w:r>
      <w:r w:rsidR="001B3F28" w:rsidRPr="00D332AB">
        <w:rPr>
          <w:sz w:val="28"/>
          <w:szCs w:val="28"/>
        </w:rPr>
        <w:t xml:space="preserve"> кількість в шт.</w:t>
      </w:r>
      <w:r w:rsidR="00936E89" w:rsidRPr="00D332AB">
        <w:rPr>
          <w:sz w:val="28"/>
          <w:szCs w:val="28"/>
        </w:rPr>
        <w:t>,</w:t>
      </w:r>
      <w:r w:rsidR="001B3F28" w:rsidRPr="00D332AB">
        <w:rPr>
          <w:sz w:val="28"/>
          <w:szCs w:val="28"/>
        </w:rPr>
        <w:t xml:space="preserve"> по об’єкту в</w:t>
      </w:r>
      <w:r w:rsidR="00DE1FA4">
        <w:rPr>
          <w:sz w:val="28"/>
          <w:szCs w:val="28"/>
        </w:rPr>
        <w:t xml:space="preserve"> </w:t>
      </w:r>
      <w:r w:rsidR="001B3F28" w:rsidRPr="00D332AB">
        <w:rPr>
          <w:sz w:val="28"/>
          <w:szCs w:val="28"/>
        </w:rPr>
        <w:t>цілому</w:t>
      </w:r>
      <w:r w:rsidR="00936E89" w:rsidRPr="00D332AB">
        <w:rPr>
          <w:sz w:val="28"/>
          <w:szCs w:val="28"/>
        </w:rPr>
        <w:t>)</w:t>
      </w:r>
      <w:r w:rsidR="001B3F28" w:rsidRPr="00D332AB">
        <w:rPr>
          <w:sz w:val="28"/>
          <w:szCs w:val="28"/>
        </w:rPr>
        <w:t xml:space="preserve">. </w:t>
      </w:r>
    </w:p>
    <w:p w:rsidR="001B3F28"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4</w:t>
      </w:r>
      <w:r w:rsidR="001B3F28" w:rsidRPr="00D332AB">
        <w:rPr>
          <w:sz w:val="28"/>
          <w:szCs w:val="28"/>
        </w:rPr>
        <w:t xml:space="preserve">.4. </w:t>
      </w:r>
      <w:r w:rsidR="001B3F28" w:rsidRPr="00D332AB">
        <w:rPr>
          <w:b/>
          <w:sz w:val="28"/>
          <w:szCs w:val="28"/>
          <w:u w:val="single"/>
        </w:rPr>
        <w:t>Підлоги</w:t>
      </w:r>
      <w:r w:rsidR="001B3F28" w:rsidRPr="00D332AB">
        <w:rPr>
          <w:sz w:val="28"/>
          <w:szCs w:val="28"/>
        </w:rPr>
        <w:t xml:space="preserve"> </w:t>
      </w:r>
      <w:r w:rsidR="00936E89" w:rsidRPr="00D332AB">
        <w:rPr>
          <w:sz w:val="28"/>
          <w:szCs w:val="28"/>
        </w:rPr>
        <w:t xml:space="preserve">(виділити приміщення по групам призначення) </w:t>
      </w:r>
      <w:r w:rsidR="001B3F28" w:rsidRPr="00D332AB">
        <w:rPr>
          <w:sz w:val="28"/>
          <w:szCs w:val="28"/>
        </w:rPr>
        <w:t xml:space="preserve">керамічні, з натурального каменю, паркетні, ламіновані, цементні, дощаті, мозаїчні та інші... </w:t>
      </w:r>
      <w:r w:rsidR="00936E89" w:rsidRPr="00D332AB">
        <w:rPr>
          <w:sz w:val="28"/>
          <w:szCs w:val="28"/>
        </w:rPr>
        <w:t>З визначенням обсягів робіт в м</w:t>
      </w:r>
      <w:r w:rsidR="00936E89" w:rsidRPr="00D332AB">
        <w:rPr>
          <w:sz w:val="28"/>
          <w:szCs w:val="28"/>
          <w:vertAlign w:val="superscript"/>
        </w:rPr>
        <w:t>2</w:t>
      </w:r>
      <w:r w:rsidR="00936E89" w:rsidRPr="00D332AB">
        <w:rPr>
          <w:sz w:val="28"/>
          <w:szCs w:val="28"/>
        </w:rPr>
        <w:t>.</w:t>
      </w:r>
    </w:p>
    <w:p w:rsidR="006F1897" w:rsidRPr="00D332AB" w:rsidRDefault="006F1897" w:rsidP="00D332AB">
      <w:pPr>
        <w:spacing w:line="276" w:lineRule="auto"/>
        <w:jc w:val="both"/>
        <w:rPr>
          <w:sz w:val="28"/>
          <w:szCs w:val="28"/>
        </w:rPr>
      </w:pPr>
    </w:p>
    <w:p w:rsidR="002810CF" w:rsidRPr="00D332AB" w:rsidRDefault="006F1897" w:rsidP="00D332AB">
      <w:pPr>
        <w:spacing w:line="276" w:lineRule="auto"/>
        <w:jc w:val="both"/>
        <w:rPr>
          <w:sz w:val="28"/>
          <w:szCs w:val="28"/>
        </w:rPr>
      </w:pPr>
      <w:r w:rsidRPr="00D332AB">
        <w:rPr>
          <w:sz w:val="28"/>
          <w:szCs w:val="28"/>
        </w:rPr>
        <w:t>6.5. ВЕРТИКАЛЬНІ КОМУНІКАЦІЇ БУДІВЛІ.</w:t>
      </w:r>
    </w:p>
    <w:p w:rsidR="002810CF" w:rsidRPr="00D332AB" w:rsidRDefault="00BA64DB" w:rsidP="00D332AB">
      <w:pPr>
        <w:spacing w:line="276" w:lineRule="auto"/>
        <w:jc w:val="both"/>
        <w:rPr>
          <w:sz w:val="28"/>
          <w:szCs w:val="28"/>
        </w:rPr>
      </w:pPr>
      <w:r w:rsidRPr="00D332AB">
        <w:rPr>
          <w:sz w:val="28"/>
          <w:szCs w:val="28"/>
        </w:rPr>
        <w:t>6</w:t>
      </w:r>
      <w:r w:rsidR="00394955" w:rsidRPr="00D332AB">
        <w:rPr>
          <w:sz w:val="28"/>
          <w:szCs w:val="28"/>
        </w:rPr>
        <w:t>.</w:t>
      </w:r>
      <w:r w:rsidR="00A4298D" w:rsidRPr="00D332AB">
        <w:rPr>
          <w:sz w:val="28"/>
          <w:szCs w:val="28"/>
        </w:rPr>
        <w:t>5</w:t>
      </w:r>
      <w:r w:rsidR="001B3F28" w:rsidRPr="00D332AB">
        <w:rPr>
          <w:sz w:val="28"/>
          <w:szCs w:val="28"/>
        </w:rPr>
        <w:t>.</w:t>
      </w:r>
      <w:r w:rsidR="002810CF" w:rsidRPr="00D332AB">
        <w:rPr>
          <w:sz w:val="28"/>
          <w:szCs w:val="28"/>
        </w:rPr>
        <w:t>1</w:t>
      </w:r>
      <w:r w:rsidR="001B3F28" w:rsidRPr="00D332AB">
        <w:rPr>
          <w:sz w:val="28"/>
          <w:szCs w:val="28"/>
        </w:rPr>
        <w:t>.</w:t>
      </w:r>
      <w:r w:rsidR="001B3F28" w:rsidRPr="00D332AB">
        <w:rPr>
          <w:b/>
          <w:sz w:val="28"/>
          <w:szCs w:val="28"/>
        </w:rPr>
        <w:t xml:space="preserve"> </w:t>
      </w:r>
      <w:r w:rsidR="001B3F28" w:rsidRPr="00D332AB">
        <w:rPr>
          <w:b/>
          <w:sz w:val="28"/>
          <w:szCs w:val="28"/>
          <w:u w:val="single"/>
        </w:rPr>
        <w:t>Вертикальні комунікації:</w:t>
      </w:r>
      <w:r w:rsidR="001B3F28" w:rsidRPr="00D332AB">
        <w:rPr>
          <w:b/>
          <w:sz w:val="28"/>
          <w:szCs w:val="28"/>
        </w:rPr>
        <w:t xml:space="preserve">  </w:t>
      </w:r>
      <w:r w:rsidR="001B3F28" w:rsidRPr="00D332AB">
        <w:rPr>
          <w:sz w:val="28"/>
          <w:szCs w:val="28"/>
        </w:rPr>
        <w:t>сходи (або драбини)</w:t>
      </w:r>
      <w:r w:rsidR="002810CF" w:rsidRPr="00D332AB">
        <w:rPr>
          <w:sz w:val="28"/>
          <w:szCs w:val="28"/>
        </w:rPr>
        <w:t xml:space="preserve"> дерев’яні металеві, залізобетонні (монолітні чи збірні), залізобетонні на металевих </w:t>
      </w:r>
      <w:proofErr w:type="spellStart"/>
      <w:r w:rsidR="002810CF" w:rsidRPr="00D332AB">
        <w:rPr>
          <w:sz w:val="28"/>
          <w:szCs w:val="28"/>
        </w:rPr>
        <w:t>косоурах</w:t>
      </w:r>
      <w:proofErr w:type="spellEnd"/>
      <w:r w:rsidR="002810CF" w:rsidRPr="00D332AB">
        <w:rPr>
          <w:sz w:val="28"/>
          <w:szCs w:val="28"/>
        </w:rPr>
        <w:t xml:space="preserve">, бетоні  по </w:t>
      </w:r>
      <w:proofErr w:type="spellStart"/>
      <w:r w:rsidR="002810CF" w:rsidRPr="00D332AB">
        <w:rPr>
          <w:sz w:val="28"/>
          <w:szCs w:val="28"/>
        </w:rPr>
        <w:t>грунту</w:t>
      </w:r>
      <w:proofErr w:type="spellEnd"/>
      <w:r w:rsidR="002810CF" w:rsidRPr="00D332AB">
        <w:rPr>
          <w:sz w:val="28"/>
          <w:szCs w:val="28"/>
        </w:rPr>
        <w:t xml:space="preserve">  і  т. д.,</w:t>
      </w:r>
    </w:p>
    <w:p w:rsidR="001B3F28" w:rsidRDefault="001B3F28" w:rsidP="00D332AB">
      <w:pPr>
        <w:spacing w:line="276" w:lineRule="auto"/>
        <w:jc w:val="both"/>
        <w:rPr>
          <w:sz w:val="28"/>
          <w:szCs w:val="28"/>
        </w:rPr>
      </w:pPr>
      <w:r w:rsidRPr="00D332AB">
        <w:rPr>
          <w:sz w:val="28"/>
          <w:szCs w:val="28"/>
        </w:rPr>
        <w:t>ліфти, ескалатори, підйомники – основні технологічні, вантажні або протипожежні.</w:t>
      </w:r>
      <w:r w:rsidR="00DA5F60" w:rsidRPr="00D332AB">
        <w:rPr>
          <w:sz w:val="28"/>
          <w:szCs w:val="28"/>
        </w:rPr>
        <w:t>, шахти вентиляційні.</w:t>
      </w:r>
    </w:p>
    <w:p w:rsidR="00D971BC" w:rsidRDefault="00D971BC" w:rsidP="00D332AB">
      <w:pPr>
        <w:spacing w:line="276" w:lineRule="auto"/>
        <w:jc w:val="both"/>
        <w:rPr>
          <w:sz w:val="28"/>
          <w:szCs w:val="28"/>
        </w:rPr>
      </w:pPr>
    </w:p>
    <w:p w:rsidR="00D971BC" w:rsidRPr="006F1897" w:rsidRDefault="006F1897" w:rsidP="00D971BC">
      <w:pPr>
        <w:spacing w:line="276" w:lineRule="auto"/>
        <w:jc w:val="both"/>
        <w:rPr>
          <w:sz w:val="28"/>
          <w:szCs w:val="28"/>
        </w:rPr>
      </w:pPr>
      <w:r w:rsidRPr="006F1897">
        <w:rPr>
          <w:sz w:val="28"/>
          <w:szCs w:val="28"/>
        </w:rPr>
        <w:lastRenderedPageBreak/>
        <w:t>6.6. ПРОТИПОЖЕЖНІ ЗАХОДИ.</w:t>
      </w:r>
    </w:p>
    <w:p w:rsidR="00D971BC" w:rsidRPr="00D332AB" w:rsidRDefault="00D971BC" w:rsidP="00D971BC">
      <w:pPr>
        <w:pStyle w:val="a6"/>
        <w:spacing w:before="0" w:beforeAutospacing="0" w:after="0" w:afterAutospacing="0" w:line="276" w:lineRule="auto"/>
        <w:ind w:firstLine="708"/>
        <w:jc w:val="both"/>
        <w:rPr>
          <w:sz w:val="28"/>
          <w:szCs w:val="28"/>
          <w:lang w:val="uk-UA"/>
        </w:rPr>
      </w:pPr>
      <w:r w:rsidRPr="00D332AB">
        <w:rPr>
          <w:sz w:val="28"/>
          <w:szCs w:val="28"/>
          <w:lang w:val="uk-UA"/>
        </w:rPr>
        <w:t xml:space="preserve">Пожежна безпека будівель та споруд включає об’ємно-планувальні та конструктивні рішення, що забезпечують протипожежний захист будівель. Таким чином, при виконанні </w:t>
      </w:r>
      <w:proofErr w:type="spellStart"/>
      <w:r w:rsidRPr="00D332AB">
        <w:rPr>
          <w:sz w:val="28"/>
          <w:szCs w:val="28"/>
          <w:lang w:val="uk-UA"/>
        </w:rPr>
        <w:t>про</w:t>
      </w:r>
      <w:r w:rsidR="00603540">
        <w:rPr>
          <w:sz w:val="28"/>
          <w:szCs w:val="28"/>
          <w:lang w:val="uk-UA"/>
        </w:rPr>
        <w:t>є</w:t>
      </w:r>
      <w:r w:rsidRPr="00D332AB">
        <w:rPr>
          <w:sz w:val="28"/>
          <w:szCs w:val="28"/>
          <w:lang w:val="uk-UA"/>
        </w:rPr>
        <w:t>кту</w:t>
      </w:r>
      <w:proofErr w:type="spellEnd"/>
      <w:r w:rsidRPr="00D332AB">
        <w:rPr>
          <w:sz w:val="28"/>
          <w:szCs w:val="28"/>
          <w:lang w:val="uk-UA"/>
        </w:rPr>
        <w:t xml:space="preserve"> студент закріплює свої знання та уміння розробки технічних рішень по протипожежному захисту будівель.</w:t>
      </w:r>
    </w:p>
    <w:p w:rsidR="00D971BC" w:rsidRPr="00D332AB" w:rsidRDefault="00D971BC" w:rsidP="00D971BC">
      <w:pPr>
        <w:pStyle w:val="a6"/>
        <w:spacing w:before="0" w:beforeAutospacing="0" w:after="0" w:afterAutospacing="0" w:line="276" w:lineRule="auto"/>
        <w:ind w:firstLine="708"/>
        <w:jc w:val="both"/>
        <w:rPr>
          <w:sz w:val="28"/>
          <w:szCs w:val="28"/>
          <w:lang w:val="uk-UA"/>
        </w:rPr>
      </w:pPr>
      <w:r w:rsidRPr="00D332AB">
        <w:rPr>
          <w:sz w:val="28"/>
          <w:szCs w:val="28"/>
          <w:lang w:val="uk-UA"/>
        </w:rPr>
        <w:t>Суть об’ємно-планувальних рішень будівель зводиться до розміщення в них приміщень, які б відповідали протипожежним, технічним, економічним, естетичним та іншим вимогам.</w:t>
      </w:r>
    </w:p>
    <w:p w:rsidR="00D971BC" w:rsidRPr="00D332AB" w:rsidRDefault="00D971BC" w:rsidP="00D971BC">
      <w:pPr>
        <w:pStyle w:val="a6"/>
        <w:spacing w:before="0" w:beforeAutospacing="0" w:after="0" w:afterAutospacing="0" w:line="276" w:lineRule="auto"/>
        <w:ind w:firstLine="708"/>
        <w:jc w:val="both"/>
        <w:rPr>
          <w:sz w:val="28"/>
          <w:szCs w:val="28"/>
          <w:lang w:val="uk-UA"/>
        </w:rPr>
      </w:pPr>
      <w:r w:rsidRPr="00D332AB">
        <w:rPr>
          <w:sz w:val="28"/>
          <w:szCs w:val="28"/>
          <w:lang w:val="uk-UA"/>
        </w:rPr>
        <w:t xml:space="preserve">Конструктивні рішення будівель дуже різнобічні і отримують достатню розробку в державних будівельних нормах (ДБН). До їх числа відносять такі, що забезпечують опір займистості будівельних конструкцій, їх вогнестійкість, галузь застосування в будівлях того чи іншого призначення. </w:t>
      </w:r>
    </w:p>
    <w:p w:rsidR="00D971BC" w:rsidRPr="00D332AB" w:rsidRDefault="00D971BC" w:rsidP="00D971BC">
      <w:pPr>
        <w:pStyle w:val="a6"/>
        <w:spacing w:before="0" w:beforeAutospacing="0" w:after="0" w:afterAutospacing="0" w:line="276" w:lineRule="auto"/>
        <w:jc w:val="both"/>
        <w:rPr>
          <w:sz w:val="28"/>
          <w:szCs w:val="28"/>
          <w:lang w:val="uk-UA"/>
        </w:rPr>
      </w:pPr>
      <w:r w:rsidRPr="00D332AB">
        <w:rPr>
          <w:sz w:val="28"/>
          <w:szCs w:val="28"/>
          <w:lang w:val="uk-UA"/>
        </w:rPr>
        <w:t>Вогнестійкість конструкцій передбачає їх несучу та огороджу</w:t>
      </w:r>
      <w:r w:rsidR="00DE1FA4">
        <w:rPr>
          <w:sz w:val="28"/>
          <w:szCs w:val="28"/>
          <w:lang w:val="uk-UA"/>
        </w:rPr>
        <w:t>вальну</w:t>
      </w:r>
      <w:r w:rsidRPr="00D332AB">
        <w:rPr>
          <w:sz w:val="28"/>
          <w:szCs w:val="28"/>
          <w:lang w:val="uk-UA"/>
        </w:rPr>
        <w:t xml:space="preserve"> здатність протягом відповідного часу і встановлюється будівельними нормами .</w:t>
      </w:r>
    </w:p>
    <w:p w:rsidR="00D971BC" w:rsidRPr="00D332AB" w:rsidRDefault="00D971BC" w:rsidP="00D971BC">
      <w:pPr>
        <w:pStyle w:val="a6"/>
        <w:spacing w:before="0" w:beforeAutospacing="0" w:after="0" w:afterAutospacing="0" w:line="276" w:lineRule="auto"/>
        <w:ind w:firstLine="708"/>
        <w:jc w:val="both"/>
        <w:rPr>
          <w:sz w:val="28"/>
          <w:szCs w:val="28"/>
          <w:lang w:val="uk-UA"/>
        </w:rPr>
      </w:pPr>
      <w:r w:rsidRPr="00D332AB">
        <w:rPr>
          <w:sz w:val="28"/>
          <w:szCs w:val="28"/>
          <w:lang w:val="uk-UA"/>
        </w:rPr>
        <w:t xml:space="preserve">Окрім цього пожежна безпека будівель значною мірою визначається спеціальними протипожежними конструкціями, що використовуються </w:t>
      </w:r>
      <w:r w:rsidR="00DE1FA4">
        <w:rPr>
          <w:sz w:val="28"/>
          <w:szCs w:val="28"/>
          <w:lang w:val="uk-UA"/>
        </w:rPr>
        <w:t xml:space="preserve">під час </w:t>
      </w:r>
      <w:r w:rsidRPr="00D332AB">
        <w:rPr>
          <w:sz w:val="28"/>
          <w:szCs w:val="28"/>
          <w:lang w:val="uk-UA"/>
        </w:rPr>
        <w:t>будівництві будівель. Серед них протипожежні стіни, перегородки, перекриття, двері тощо. Функції протипожежного захисту виконують також автоматика пожежогасіння, водяні завіси тощо.</w:t>
      </w:r>
    </w:p>
    <w:p w:rsidR="00D971BC" w:rsidRPr="00D332AB" w:rsidRDefault="00D971BC" w:rsidP="00D971BC">
      <w:pPr>
        <w:pStyle w:val="a6"/>
        <w:spacing w:before="0" w:beforeAutospacing="0" w:after="0" w:afterAutospacing="0" w:line="276" w:lineRule="auto"/>
        <w:ind w:firstLine="709"/>
        <w:jc w:val="both"/>
        <w:rPr>
          <w:sz w:val="28"/>
          <w:szCs w:val="28"/>
          <w:lang w:val="uk-UA"/>
        </w:rPr>
      </w:pPr>
      <w:r w:rsidRPr="00D332AB">
        <w:rPr>
          <w:sz w:val="28"/>
          <w:szCs w:val="28"/>
          <w:lang w:val="uk-UA"/>
        </w:rPr>
        <w:t xml:space="preserve">У зв’язку з цим суттєве значення має влаштування у будівлях пожежних відсіків, розміщення споріднених за функціями операцій </w:t>
      </w:r>
      <w:r w:rsidR="00DE1FA4">
        <w:rPr>
          <w:sz w:val="28"/>
          <w:szCs w:val="28"/>
          <w:lang w:val="uk-UA"/>
        </w:rPr>
        <w:t xml:space="preserve">за </w:t>
      </w:r>
      <w:r w:rsidRPr="00D332AB">
        <w:rPr>
          <w:sz w:val="28"/>
          <w:szCs w:val="28"/>
          <w:lang w:val="uk-UA"/>
        </w:rPr>
        <w:t>горизонтал</w:t>
      </w:r>
      <w:r w:rsidR="009A47EF">
        <w:rPr>
          <w:sz w:val="28"/>
          <w:szCs w:val="28"/>
          <w:lang w:val="uk-UA"/>
        </w:rPr>
        <w:t>лю</w:t>
      </w:r>
      <w:r w:rsidRPr="00D332AB">
        <w:rPr>
          <w:sz w:val="28"/>
          <w:szCs w:val="28"/>
          <w:lang w:val="uk-UA"/>
        </w:rPr>
        <w:t xml:space="preserve"> та вертикал</w:t>
      </w:r>
      <w:r w:rsidR="009A47EF">
        <w:rPr>
          <w:sz w:val="28"/>
          <w:szCs w:val="28"/>
          <w:lang w:val="uk-UA"/>
        </w:rPr>
        <w:t>лю</w:t>
      </w:r>
      <w:r w:rsidRPr="00D332AB">
        <w:rPr>
          <w:sz w:val="28"/>
          <w:szCs w:val="28"/>
          <w:lang w:val="uk-UA"/>
        </w:rPr>
        <w:t xml:space="preserve"> будівлі, розміщення евакуаційних виходів із приміщень та з будівлі в цілому.</w:t>
      </w:r>
    </w:p>
    <w:p w:rsidR="00D971BC" w:rsidRPr="00D332AB" w:rsidRDefault="00D971BC" w:rsidP="00D971BC">
      <w:pPr>
        <w:pStyle w:val="a6"/>
        <w:spacing w:before="0" w:beforeAutospacing="0" w:after="0" w:afterAutospacing="0" w:line="276" w:lineRule="auto"/>
        <w:ind w:firstLine="709"/>
        <w:jc w:val="both"/>
        <w:rPr>
          <w:sz w:val="28"/>
          <w:szCs w:val="28"/>
          <w:lang w:val="uk-UA"/>
        </w:rPr>
      </w:pPr>
      <w:r w:rsidRPr="00D332AB">
        <w:rPr>
          <w:sz w:val="28"/>
          <w:szCs w:val="28"/>
          <w:lang w:val="uk-UA"/>
        </w:rPr>
        <w:t xml:space="preserve">При проектуванні будівель, споруд, виробництв, генпланів, при будівництві об'єктів, на діючих підприємствах і в населених пунктах проектувальник повинен враховувати всі вимоги згідно </w:t>
      </w:r>
      <w:r w:rsidRPr="00DA13F2">
        <w:rPr>
          <w:rFonts w:eastAsia="Arial Unicode MS"/>
          <w:color w:val="000000"/>
          <w:sz w:val="28"/>
          <w:szCs w:val="28"/>
          <w:lang w:val="uk-UA" w:eastAsia="uk-UA" w:bidi="uk-UA"/>
        </w:rPr>
        <w:t>ДБН В.1.1-7:</w:t>
      </w:r>
      <w:r w:rsidRPr="00B5068A">
        <w:rPr>
          <w:rFonts w:eastAsia="Arial Unicode MS"/>
          <w:sz w:val="28"/>
          <w:szCs w:val="28"/>
          <w:lang w:val="uk-UA" w:eastAsia="uk-UA" w:bidi="uk-UA"/>
        </w:rPr>
        <w:t>2016</w:t>
      </w:r>
      <w:r w:rsidRPr="00D332AB">
        <w:rPr>
          <w:sz w:val="28"/>
          <w:szCs w:val="28"/>
          <w:lang w:val="uk-UA"/>
        </w:rPr>
        <w:t xml:space="preserve"> </w:t>
      </w:r>
      <w:proofErr w:type="spellStart"/>
      <w:r w:rsidRPr="00D332AB">
        <w:rPr>
          <w:sz w:val="28"/>
          <w:szCs w:val="28"/>
          <w:lang w:val="uk-UA"/>
        </w:rPr>
        <w:t>„Пожежна</w:t>
      </w:r>
      <w:proofErr w:type="spellEnd"/>
      <w:r w:rsidRPr="00D332AB">
        <w:rPr>
          <w:sz w:val="28"/>
          <w:szCs w:val="28"/>
          <w:lang w:val="uk-UA"/>
        </w:rPr>
        <w:t xml:space="preserve"> безпека об’єктів </w:t>
      </w:r>
      <w:proofErr w:type="spellStart"/>
      <w:r w:rsidRPr="00D332AB">
        <w:rPr>
          <w:sz w:val="28"/>
          <w:szCs w:val="28"/>
          <w:lang w:val="uk-UA"/>
        </w:rPr>
        <w:t>будівництва”</w:t>
      </w:r>
      <w:proofErr w:type="spellEnd"/>
      <w:r w:rsidRPr="00D332AB">
        <w:rPr>
          <w:sz w:val="28"/>
          <w:szCs w:val="28"/>
          <w:lang w:val="uk-UA"/>
        </w:rPr>
        <w:t xml:space="preserve">:  </w:t>
      </w:r>
    </w:p>
    <w:p w:rsidR="00D971BC" w:rsidRPr="00D332AB" w:rsidRDefault="00D971BC" w:rsidP="00D971BC">
      <w:pPr>
        <w:pStyle w:val="10"/>
        <w:spacing w:line="276" w:lineRule="auto"/>
        <w:ind w:firstLine="720"/>
        <w:jc w:val="both"/>
        <w:outlineLvl w:val="0"/>
        <w:rPr>
          <w:sz w:val="28"/>
          <w:szCs w:val="28"/>
        </w:rPr>
      </w:pPr>
      <w:r w:rsidRPr="00D332AB">
        <w:rPr>
          <w:sz w:val="28"/>
          <w:szCs w:val="28"/>
        </w:rPr>
        <w:t>- обмеження поширення пожежі в будинках;</w:t>
      </w:r>
    </w:p>
    <w:p w:rsidR="00D971BC" w:rsidRPr="00D332AB" w:rsidRDefault="00D971BC" w:rsidP="00D971BC">
      <w:pPr>
        <w:pStyle w:val="10"/>
        <w:spacing w:line="276" w:lineRule="auto"/>
        <w:ind w:firstLine="720"/>
        <w:jc w:val="both"/>
        <w:outlineLvl w:val="0"/>
        <w:rPr>
          <w:sz w:val="28"/>
          <w:szCs w:val="28"/>
        </w:rPr>
      </w:pPr>
      <w:r w:rsidRPr="00D332AB">
        <w:rPr>
          <w:sz w:val="28"/>
          <w:szCs w:val="28"/>
        </w:rPr>
        <w:t>- забезпечення безпечної евакуації людей;</w:t>
      </w:r>
    </w:p>
    <w:p w:rsidR="00D971BC" w:rsidRDefault="00D971BC" w:rsidP="00D971BC">
      <w:pPr>
        <w:spacing w:line="276" w:lineRule="auto"/>
        <w:jc w:val="both"/>
        <w:rPr>
          <w:sz w:val="28"/>
          <w:szCs w:val="28"/>
        </w:rPr>
      </w:pPr>
      <w:r w:rsidRPr="00D332AB">
        <w:rPr>
          <w:sz w:val="28"/>
          <w:szCs w:val="28"/>
        </w:rPr>
        <w:tab/>
        <w:t>- обмеження поширення пожежі між будинками</w:t>
      </w:r>
    </w:p>
    <w:p w:rsidR="00D971BC" w:rsidRPr="00D332AB" w:rsidRDefault="00D971BC" w:rsidP="00D332AB">
      <w:pPr>
        <w:spacing w:line="276" w:lineRule="auto"/>
        <w:jc w:val="both"/>
        <w:rPr>
          <w:sz w:val="28"/>
          <w:szCs w:val="28"/>
        </w:rPr>
      </w:pPr>
    </w:p>
    <w:p w:rsidR="00605095" w:rsidRDefault="006F1897" w:rsidP="00D332AB">
      <w:pPr>
        <w:spacing w:line="276" w:lineRule="auto"/>
        <w:jc w:val="both"/>
        <w:rPr>
          <w:sz w:val="28"/>
          <w:szCs w:val="28"/>
        </w:rPr>
      </w:pPr>
      <w:r w:rsidRPr="00D332AB">
        <w:rPr>
          <w:sz w:val="28"/>
          <w:szCs w:val="28"/>
        </w:rPr>
        <w:t>6.</w:t>
      </w:r>
      <w:r>
        <w:rPr>
          <w:sz w:val="28"/>
          <w:szCs w:val="28"/>
        </w:rPr>
        <w:t>7</w:t>
      </w:r>
      <w:r w:rsidRPr="00D332AB">
        <w:rPr>
          <w:sz w:val="28"/>
          <w:szCs w:val="28"/>
        </w:rPr>
        <w:t>. ТЕХНІКО-ЕКОНОМІЧНІ ПОКАЗНИКИ.</w:t>
      </w:r>
    </w:p>
    <w:p w:rsidR="00605095" w:rsidRPr="00D332AB" w:rsidRDefault="00BA64DB" w:rsidP="00D332AB">
      <w:pPr>
        <w:spacing w:line="276" w:lineRule="auto"/>
        <w:ind w:left="540" w:hanging="540"/>
        <w:jc w:val="both"/>
        <w:outlineLvl w:val="0"/>
        <w:rPr>
          <w:sz w:val="28"/>
          <w:szCs w:val="28"/>
          <w:lang w:val="ru-RU"/>
        </w:rPr>
      </w:pPr>
      <w:r w:rsidRPr="00D332AB">
        <w:rPr>
          <w:sz w:val="28"/>
          <w:szCs w:val="28"/>
        </w:rPr>
        <w:t>6</w:t>
      </w:r>
      <w:r w:rsidR="00E569FA" w:rsidRPr="00D332AB">
        <w:rPr>
          <w:sz w:val="28"/>
          <w:szCs w:val="28"/>
        </w:rPr>
        <w:t>.</w:t>
      </w:r>
      <w:r w:rsidR="006F1897">
        <w:rPr>
          <w:sz w:val="28"/>
          <w:szCs w:val="28"/>
        </w:rPr>
        <w:t>7</w:t>
      </w:r>
      <w:r w:rsidR="00605095" w:rsidRPr="00D332AB">
        <w:rPr>
          <w:sz w:val="28"/>
          <w:szCs w:val="28"/>
        </w:rPr>
        <w:t>.1</w:t>
      </w:r>
      <w:r w:rsidR="0097780B" w:rsidRPr="00D332AB">
        <w:rPr>
          <w:sz w:val="28"/>
          <w:szCs w:val="28"/>
        </w:rPr>
        <w:t xml:space="preserve">.  </w:t>
      </w:r>
      <w:r w:rsidR="00605095" w:rsidRPr="00D332AB">
        <w:rPr>
          <w:sz w:val="28"/>
          <w:szCs w:val="28"/>
        </w:rPr>
        <w:t xml:space="preserve"> Техніко-економічні показники громадської будівлі, споруди.</w:t>
      </w:r>
    </w:p>
    <w:tbl>
      <w:tblPr>
        <w:tblStyle w:val="a7"/>
        <w:tblW w:w="0" w:type="auto"/>
        <w:tblLook w:val="01E0"/>
      </w:tblPr>
      <w:tblGrid>
        <w:gridCol w:w="898"/>
        <w:gridCol w:w="6506"/>
        <w:gridCol w:w="1883"/>
      </w:tblGrid>
      <w:tr w:rsidR="00605095" w:rsidRPr="00D332AB">
        <w:tc>
          <w:tcPr>
            <w:tcW w:w="801" w:type="dxa"/>
          </w:tcPr>
          <w:p w:rsidR="00605095" w:rsidRPr="00D332AB" w:rsidRDefault="00605095" w:rsidP="00D332AB">
            <w:pPr>
              <w:spacing w:line="276" w:lineRule="auto"/>
              <w:jc w:val="both"/>
              <w:outlineLvl w:val="0"/>
              <w:rPr>
                <w:b/>
                <w:sz w:val="28"/>
                <w:szCs w:val="28"/>
              </w:rPr>
            </w:pPr>
            <w:proofErr w:type="spellStart"/>
            <w:r w:rsidRPr="00D332AB">
              <w:rPr>
                <w:b/>
                <w:sz w:val="28"/>
                <w:szCs w:val="28"/>
              </w:rPr>
              <w:t>№п\п</w:t>
            </w:r>
            <w:proofErr w:type="spellEnd"/>
          </w:p>
        </w:tc>
        <w:tc>
          <w:tcPr>
            <w:tcW w:w="6529" w:type="dxa"/>
          </w:tcPr>
          <w:p w:rsidR="00605095" w:rsidRPr="00D332AB" w:rsidRDefault="00605095" w:rsidP="00D332AB">
            <w:pPr>
              <w:spacing w:line="276" w:lineRule="auto"/>
              <w:jc w:val="both"/>
              <w:outlineLvl w:val="0"/>
              <w:rPr>
                <w:b/>
                <w:sz w:val="28"/>
                <w:szCs w:val="28"/>
                <w:lang w:val="ru-RU"/>
              </w:rPr>
            </w:pPr>
            <w:proofErr w:type="spellStart"/>
            <w:r w:rsidRPr="00D332AB">
              <w:rPr>
                <w:b/>
                <w:sz w:val="28"/>
                <w:szCs w:val="28"/>
                <w:lang w:val="ru-RU"/>
              </w:rPr>
              <w:t>Показники</w:t>
            </w:r>
            <w:proofErr w:type="spellEnd"/>
          </w:p>
        </w:tc>
        <w:tc>
          <w:tcPr>
            <w:tcW w:w="1886" w:type="dxa"/>
          </w:tcPr>
          <w:p w:rsidR="00605095" w:rsidRPr="00D332AB" w:rsidRDefault="00605095" w:rsidP="00D332AB">
            <w:pPr>
              <w:spacing w:line="276" w:lineRule="auto"/>
              <w:jc w:val="both"/>
              <w:outlineLvl w:val="0"/>
              <w:rPr>
                <w:b/>
                <w:sz w:val="28"/>
                <w:szCs w:val="28"/>
                <w:lang w:val="ru-RU"/>
              </w:rPr>
            </w:pPr>
            <w:proofErr w:type="spellStart"/>
            <w:r w:rsidRPr="00D332AB">
              <w:rPr>
                <w:b/>
                <w:sz w:val="28"/>
                <w:szCs w:val="28"/>
                <w:lang w:val="ru-RU"/>
              </w:rPr>
              <w:t>одиниці</w:t>
            </w:r>
            <w:proofErr w:type="spellEnd"/>
          </w:p>
        </w:tc>
      </w:tr>
      <w:tr w:rsidR="00605095" w:rsidRPr="00D332AB">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t>1</w:t>
            </w:r>
          </w:p>
        </w:tc>
        <w:tc>
          <w:tcPr>
            <w:tcW w:w="6529" w:type="dxa"/>
          </w:tcPr>
          <w:p w:rsidR="00605095" w:rsidRPr="00D332AB" w:rsidRDefault="00605095" w:rsidP="00D332AB">
            <w:pPr>
              <w:spacing w:line="276" w:lineRule="auto"/>
              <w:jc w:val="both"/>
              <w:outlineLvl w:val="0"/>
              <w:rPr>
                <w:sz w:val="28"/>
                <w:szCs w:val="28"/>
                <w:lang w:val="ru-RU"/>
              </w:rPr>
            </w:pPr>
            <w:r w:rsidRPr="00D332AB">
              <w:rPr>
                <w:sz w:val="28"/>
                <w:szCs w:val="28"/>
              </w:rPr>
              <w:t xml:space="preserve">Площа забудови  </w:t>
            </w:r>
          </w:p>
        </w:tc>
        <w:tc>
          <w:tcPr>
            <w:tcW w:w="1886" w:type="dxa"/>
          </w:tcPr>
          <w:p w:rsidR="00605095" w:rsidRPr="00D332AB" w:rsidRDefault="00843D80"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lastRenderedPageBreak/>
              <w:t>2</w:t>
            </w:r>
          </w:p>
        </w:tc>
        <w:tc>
          <w:tcPr>
            <w:tcW w:w="6529" w:type="dxa"/>
          </w:tcPr>
          <w:p w:rsidR="00605095" w:rsidRPr="00D332AB" w:rsidRDefault="00605095" w:rsidP="00D332AB">
            <w:pPr>
              <w:spacing w:line="276" w:lineRule="auto"/>
              <w:jc w:val="both"/>
              <w:outlineLvl w:val="0"/>
              <w:rPr>
                <w:sz w:val="28"/>
                <w:szCs w:val="28"/>
                <w:lang w:val="ru-RU"/>
              </w:rPr>
            </w:pPr>
            <w:r w:rsidRPr="00D332AB">
              <w:rPr>
                <w:sz w:val="28"/>
                <w:szCs w:val="28"/>
              </w:rPr>
              <w:t>Поверховість</w:t>
            </w:r>
          </w:p>
        </w:tc>
        <w:tc>
          <w:tcPr>
            <w:tcW w:w="1886" w:type="dxa"/>
          </w:tcPr>
          <w:p w:rsidR="00605095" w:rsidRPr="00D332AB" w:rsidRDefault="00605095" w:rsidP="00D332AB">
            <w:pPr>
              <w:spacing w:line="276" w:lineRule="auto"/>
              <w:jc w:val="both"/>
              <w:outlineLvl w:val="0"/>
              <w:rPr>
                <w:sz w:val="28"/>
                <w:szCs w:val="28"/>
                <w:lang w:val="ru-RU"/>
              </w:rPr>
            </w:pPr>
            <w:proofErr w:type="spellStart"/>
            <w:r w:rsidRPr="00D332AB">
              <w:rPr>
                <w:sz w:val="28"/>
                <w:szCs w:val="28"/>
                <w:lang w:val="ru-RU"/>
              </w:rPr>
              <w:t>пов</w:t>
            </w:r>
            <w:proofErr w:type="spellEnd"/>
          </w:p>
        </w:tc>
      </w:tr>
      <w:tr w:rsidR="00605095" w:rsidRPr="00D332AB">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t>3</w:t>
            </w:r>
          </w:p>
        </w:tc>
        <w:tc>
          <w:tcPr>
            <w:tcW w:w="6529" w:type="dxa"/>
          </w:tcPr>
          <w:p w:rsidR="00605095" w:rsidRPr="00D332AB" w:rsidRDefault="00605095" w:rsidP="00D332AB">
            <w:pPr>
              <w:spacing w:line="276" w:lineRule="auto"/>
              <w:jc w:val="both"/>
              <w:outlineLvl w:val="0"/>
              <w:rPr>
                <w:sz w:val="28"/>
                <w:szCs w:val="28"/>
                <w:lang w:val="ru-RU"/>
              </w:rPr>
            </w:pPr>
            <w:r w:rsidRPr="00D332AB">
              <w:rPr>
                <w:sz w:val="28"/>
                <w:szCs w:val="28"/>
              </w:rPr>
              <w:t xml:space="preserve">Площа загальна  </w:t>
            </w:r>
          </w:p>
        </w:tc>
        <w:tc>
          <w:tcPr>
            <w:tcW w:w="1886" w:type="dxa"/>
          </w:tcPr>
          <w:p w:rsidR="00605095" w:rsidRPr="00D332AB" w:rsidRDefault="00843D80"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t>4</w:t>
            </w:r>
          </w:p>
        </w:tc>
        <w:tc>
          <w:tcPr>
            <w:tcW w:w="6529" w:type="dxa"/>
          </w:tcPr>
          <w:p w:rsidR="00605095" w:rsidRPr="00D332AB" w:rsidRDefault="00605095" w:rsidP="00D332AB">
            <w:pPr>
              <w:spacing w:line="276" w:lineRule="auto"/>
              <w:jc w:val="both"/>
              <w:outlineLvl w:val="0"/>
              <w:rPr>
                <w:sz w:val="28"/>
                <w:szCs w:val="28"/>
              </w:rPr>
            </w:pPr>
            <w:r w:rsidRPr="00D332AB">
              <w:rPr>
                <w:sz w:val="28"/>
                <w:szCs w:val="28"/>
              </w:rPr>
              <w:t xml:space="preserve">Площа розрахункова  </w:t>
            </w:r>
          </w:p>
        </w:tc>
        <w:tc>
          <w:tcPr>
            <w:tcW w:w="1886" w:type="dxa"/>
          </w:tcPr>
          <w:p w:rsidR="00605095" w:rsidRPr="00D332AB" w:rsidRDefault="00843D80"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t>5</w:t>
            </w:r>
          </w:p>
        </w:tc>
        <w:tc>
          <w:tcPr>
            <w:tcW w:w="6529" w:type="dxa"/>
          </w:tcPr>
          <w:p w:rsidR="00605095" w:rsidRPr="00D332AB" w:rsidRDefault="00605095" w:rsidP="00D332AB">
            <w:pPr>
              <w:spacing w:line="276" w:lineRule="auto"/>
              <w:jc w:val="both"/>
              <w:outlineLvl w:val="0"/>
              <w:rPr>
                <w:sz w:val="28"/>
                <w:szCs w:val="28"/>
              </w:rPr>
            </w:pPr>
            <w:r w:rsidRPr="00D332AB">
              <w:rPr>
                <w:sz w:val="28"/>
                <w:szCs w:val="28"/>
              </w:rPr>
              <w:t>Площа корисна</w:t>
            </w:r>
          </w:p>
        </w:tc>
        <w:tc>
          <w:tcPr>
            <w:tcW w:w="1886" w:type="dxa"/>
          </w:tcPr>
          <w:p w:rsidR="00605095" w:rsidRPr="00D332AB" w:rsidRDefault="00843D80"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rPr>
          <w:trHeight w:val="1299"/>
        </w:trPr>
        <w:tc>
          <w:tcPr>
            <w:tcW w:w="801" w:type="dxa"/>
          </w:tcPr>
          <w:p w:rsidR="00605095" w:rsidRPr="00D332AB" w:rsidRDefault="00605095" w:rsidP="00D332AB">
            <w:pPr>
              <w:spacing w:line="276" w:lineRule="auto"/>
              <w:jc w:val="both"/>
              <w:outlineLvl w:val="0"/>
              <w:rPr>
                <w:sz w:val="28"/>
                <w:szCs w:val="28"/>
                <w:lang w:val="ru-RU"/>
              </w:rPr>
            </w:pPr>
            <w:r w:rsidRPr="00D332AB">
              <w:rPr>
                <w:sz w:val="28"/>
                <w:szCs w:val="28"/>
                <w:lang w:val="ru-RU"/>
              </w:rPr>
              <w:t>6</w:t>
            </w:r>
          </w:p>
        </w:tc>
        <w:tc>
          <w:tcPr>
            <w:tcW w:w="6529" w:type="dxa"/>
          </w:tcPr>
          <w:p w:rsidR="00605095" w:rsidRPr="00D332AB" w:rsidRDefault="00605095" w:rsidP="00D332AB">
            <w:pPr>
              <w:spacing w:line="276" w:lineRule="auto"/>
              <w:jc w:val="both"/>
              <w:rPr>
                <w:sz w:val="28"/>
                <w:szCs w:val="28"/>
              </w:rPr>
            </w:pPr>
            <w:r w:rsidRPr="00D332AB">
              <w:rPr>
                <w:sz w:val="28"/>
                <w:szCs w:val="28"/>
              </w:rPr>
              <w:t xml:space="preserve">Будівельний об’єм, </w:t>
            </w:r>
          </w:p>
          <w:p w:rsidR="00605095" w:rsidRPr="00D332AB" w:rsidRDefault="00605095" w:rsidP="00D332AB">
            <w:pPr>
              <w:spacing w:line="276" w:lineRule="auto"/>
              <w:ind w:left="720"/>
              <w:jc w:val="both"/>
              <w:outlineLvl w:val="0"/>
              <w:rPr>
                <w:sz w:val="28"/>
                <w:szCs w:val="28"/>
              </w:rPr>
            </w:pPr>
            <w:r w:rsidRPr="00D332AB">
              <w:rPr>
                <w:sz w:val="28"/>
                <w:szCs w:val="28"/>
              </w:rPr>
              <w:t>у тому числі:</w:t>
            </w:r>
          </w:p>
          <w:p w:rsidR="00605095" w:rsidRPr="00D332AB" w:rsidRDefault="00605095" w:rsidP="00D332AB">
            <w:pPr>
              <w:spacing w:line="276" w:lineRule="auto"/>
              <w:ind w:left="720"/>
              <w:jc w:val="both"/>
              <w:outlineLvl w:val="0"/>
              <w:rPr>
                <w:sz w:val="28"/>
                <w:szCs w:val="28"/>
              </w:rPr>
            </w:pPr>
            <w:r w:rsidRPr="00D332AB">
              <w:rPr>
                <w:sz w:val="28"/>
                <w:szCs w:val="28"/>
              </w:rPr>
              <w:t>- вище позначки 0,000</w:t>
            </w:r>
          </w:p>
          <w:p w:rsidR="00605095" w:rsidRPr="00D332AB" w:rsidRDefault="00605095" w:rsidP="00D332AB">
            <w:pPr>
              <w:spacing w:line="276" w:lineRule="auto"/>
              <w:ind w:left="720"/>
              <w:jc w:val="both"/>
              <w:outlineLvl w:val="0"/>
              <w:rPr>
                <w:sz w:val="28"/>
                <w:szCs w:val="28"/>
              </w:rPr>
            </w:pPr>
            <w:r w:rsidRPr="00D332AB">
              <w:rPr>
                <w:sz w:val="28"/>
                <w:szCs w:val="28"/>
              </w:rPr>
              <w:t>- нижче позначки 0,000</w:t>
            </w:r>
          </w:p>
          <w:p w:rsidR="00605095" w:rsidRPr="00D332AB" w:rsidRDefault="00605095" w:rsidP="00D332AB">
            <w:pPr>
              <w:spacing w:line="276" w:lineRule="auto"/>
              <w:jc w:val="both"/>
              <w:outlineLvl w:val="0"/>
              <w:rPr>
                <w:sz w:val="28"/>
                <w:szCs w:val="28"/>
              </w:rPr>
            </w:pPr>
          </w:p>
        </w:tc>
        <w:tc>
          <w:tcPr>
            <w:tcW w:w="1886" w:type="dxa"/>
          </w:tcPr>
          <w:p w:rsidR="00605095" w:rsidRPr="00D332AB" w:rsidRDefault="00843D80" w:rsidP="00843D80">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Pr>
                <w:rStyle w:val="ac"/>
                <w:b/>
                <w:color w:val="auto"/>
                <w:sz w:val="28"/>
                <w:szCs w:val="28"/>
                <w:u w:val="none"/>
                <w:shd w:val="clear" w:color="auto" w:fill="FFFFFF"/>
                <w:vertAlign w:val="superscript"/>
              </w:rPr>
              <w:t>3</w:t>
            </w:r>
            <w:r w:rsidR="00727977">
              <w:fldChar w:fldCharType="end"/>
            </w:r>
          </w:p>
        </w:tc>
      </w:tr>
    </w:tbl>
    <w:p w:rsidR="00603540" w:rsidRDefault="00603540" w:rsidP="00D332AB">
      <w:pPr>
        <w:spacing w:line="276" w:lineRule="auto"/>
        <w:jc w:val="both"/>
        <w:outlineLvl w:val="0"/>
        <w:rPr>
          <w:sz w:val="28"/>
          <w:szCs w:val="28"/>
        </w:rPr>
      </w:pPr>
    </w:p>
    <w:p w:rsidR="00603540" w:rsidRDefault="00603540" w:rsidP="00D332AB">
      <w:pPr>
        <w:spacing w:line="276" w:lineRule="auto"/>
        <w:jc w:val="both"/>
        <w:outlineLvl w:val="0"/>
        <w:rPr>
          <w:sz w:val="28"/>
          <w:szCs w:val="28"/>
        </w:rPr>
      </w:pPr>
    </w:p>
    <w:p w:rsidR="00603540" w:rsidRDefault="00603540" w:rsidP="00D332AB">
      <w:pPr>
        <w:spacing w:line="276" w:lineRule="auto"/>
        <w:jc w:val="both"/>
        <w:outlineLvl w:val="0"/>
        <w:rPr>
          <w:sz w:val="28"/>
          <w:szCs w:val="28"/>
        </w:rPr>
      </w:pPr>
    </w:p>
    <w:p w:rsidR="00605095" w:rsidRPr="00D332AB" w:rsidRDefault="00BA64DB" w:rsidP="00D332AB">
      <w:pPr>
        <w:spacing w:line="276" w:lineRule="auto"/>
        <w:jc w:val="both"/>
        <w:outlineLvl w:val="0"/>
        <w:rPr>
          <w:sz w:val="28"/>
          <w:szCs w:val="28"/>
        </w:rPr>
      </w:pPr>
      <w:r w:rsidRPr="00D332AB">
        <w:rPr>
          <w:sz w:val="28"/>
          <w:szCs w:val="28"/>
        </w:rPr>
        <w:t>6</w:t>
      </w:r>
      <w:r w:rsidR="00E569FA" w:rsidRPr="00D332AB">
        <w:rPr>
          <w:sz w:val="28"/>
          <w:szCs w:val="28"/>
        </w:rPr>
        <w:t>.</w:t>
      </w:r>
      <w:r w:rsidR="006F1897">
        <w:rPr>
          <w:sz w:val="28"/>
          <w:szCs w:val="28"/>
        </w:rPr>
        <w:t>7</w:t>
      </w:r>
      <w:r w:rsidR="00605095" w:rsidRPr="00D332AB">
        <w:rPr>
          <w:sz w:val="28"/>
          <w:szCs w:val="28"/>
        </w:rPr>
        <w:t xml:space="preserve">.2. </w:t>
      </w:r>
      <w:r w:rsidR="0097780B" w:rsidRPr="00D332AB">
        <w:rPr>
          <w:sz w:val="28"/>
          <w:szCs w:val="28"/>
        </w:rPr>
        <w:t xml:space="preserve"> </w:t>
      </w:r>
      <w:r w:rsidR="00605095" w:rsidRPr="006D0137">
        <w:rPr>
          <w:b/>
          <w:sz w:val="28"/>
          <w:szCs w:val="28"/>
        </w:rPr>
        <w:t>Техніко-економічні показники житлового будинку</w:t>
      </w:r>
      <w:r w:rsidR="00605095" w:rsidRPr="00D332AB">
        <w:rPr>
          <w:sz w:val="28"/>
          <w:szCs w:val="28"/>
        </w:rPr>
        <w:t>.</w:t>
      </w:r>
    </w:p>
    <w:tbl>
      <w:tblPr>
        <w:tblStyle w:val="a7"/>
        <w:tblW w:w="0" w:type="auto"/>
        <w:tblLook w:val="01E0"/>
      </w:tblPr>
      <w:tblGrid>
        <w:gridCol w:w="1008"/>
        <w:gridCol w:w="6480"/>
        <w:gridCol w:w="1728"/>
      </w:tblGrid>
      <w:tr w:rsidR="00605095" w:rsidRPr="00D332AB">
        <w:tc>
          <w:tcPr>
            <w:tcW w:w="1008" w:type="dxa"/>
          </w:tcPr>
          <w:p w:rsidR="00605095" w:rsidRPr="00D332AB" w:rsidRDefault="00605095" w:rsidP="00D332AB">
            <w:pPr>
              <w:spacing w:line="276" w:lineRule="auto"/>
              <w:jc w:val="both"/>
              <w:outlineLvl w:val="0"/>
              <w:rPr>
                <w:sz w:val="28"/>
                <w:szCs w:val="28"/>
              </w:rPr>
            </w:pPr>
            <w:r w:rsidRPr="00D332AB">
              <w:rPr>
                <w:sz w:val="28"/>
                <w:szCs w:val="28"/>
              </w:rPr>
              <w:t xml:space="preserve">№ </w:t>
            </w:r>
            <w:proofErr w:type="spellStart"/>
            <w:r w:rsidRPr="00D332AB">
              <w:rPr>
                <w:sz w:val="28"/>
                <w:szCs w:val="28"/>
              </w:rPr>
              <w:t>п\п</w:t>
            </w:r>
            <w:proofErr w:type="spellEnd"/>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Показники</w:t>
            </w:r>
          </w:p>
        </w:tc>
        <w:tc>
          <w:tcPr>
            <w:tcW w:w="1728" w:type="dxa"/>
          </w:tcPr>
          <w:p w:rsidR="00605095" w:rsidRPr="00D332AB" w:rsidRDefault="00605095" w:rsidP="00D332AB">
            <w:pPr>
              <w:spacing w:line="276" w:lineRule="auto"/>
              <w:jc w:val="both"/>
              <w:outlineLvl w:val="0"/>
              <w:rPr>
                <w:sz w:val="28"/>
                <w:szCs w:val="28"/>
              </w:rPr>
            </w:pPr>
            <w:r w:rsidRPr="00D332AB">
              <w:rPr>
                <w:sz w:val="28"/>
                <w:szCs w:val="28"/>
              </w:rPr>
              <w:t>Одиниці</w:t>
            </w:r>
          </w:p>
        </w:tc>
      </w:tr>
      <w:tr w:rsidR="00605095" w:rsidRPr="00D332AB">
        <w:tc>
          <w:tcPr>
            <w:tcW w:w="1008" w:type="dxa"/>
          </w:tcPr>
          <w:p w:rsidR="00605095" w:rsidRPr="00D332AB" w:rsidRDefault="00605095" w:rsidP="00D332AB">
            <w:pPr>
              <w:spacing w:line="276" w:lineRule="auto"/>
              <w:jc w:val="both"/>
              <w:outlineLvl w:val="0"/>
              <w:rPr>
                <w:sz w:val="28"/>
                <w:szCs w:val="28"/>
              </w:rPr>
            </w:pPr>
            <w:r w:rsidRPr="00D332AB">
              <w:rPr>
                <w:sz w:val="28"/>
                <w:szCs w:val="28"/>
              </w:rPr>
              <w:t>1</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Площа забудови</w:t>
            </w:r>
          </w:p>
        </w:tc>
        <w:tc>
          <w:tcPr>
            <w:tcW w:w="1728" w:type="dxa"/>
          </w:tcPr>
          <w:p w:rsidR="00605095" w:rsidRPr="00D332AB" w:rsidRDefault="00843D80"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c>
          <w:tcPr>
            <w:tcW w:w="1008" w:type="dxa"/>
          </w:tcPr>
          <w:p w:rsidR="00605095" w:rsidRPr="00D332AB" w:rsidRDefault="00605095" w:rsidP="00D332AB">
            <w:pPr>
              <w:spacing w:line="276" w:lineRule="auto"/>
              <w:jc w:val="both"/>
              <w:outlineLvl w:val="0"/>
              <w:rPr>
                <w:sz w:val="28"/>
                <w:szCs w:val="28"/>
              </w:rPr>
            </w:pPr>
            <w:r w:rsidRPr="00D332AB">
              <w:rPr>
                <w:sz w:val="28"/>
                <w:szCs w:val="28"/>
              </w:rPr>
              <w:t>2</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Поверховість</w:t>
            </w:r>
          </w:p>
        </w:tc>
        <w:tc>
          <w:tcPr>
            <w:tcW w:w="1728" w:type="dxa"/>
          </w:tcPr>
          <w:p w:rsidR="00605095" w:rsidRPr="00D332AB" w:rsidRDefault="00605095" w:rsidP="00D332AB">
            <w:pPr>
              <w:spacing w:line="276" w:lineRule="auto"/>
              <w:jc w:val="both"/>
              <w:outlineLvl w:val="0"/>
              <w:rPr>
                <w:sz w:val="28"/>
                <w:szCs w:val="28"/>
              </w:rPr>
            </w:pPr>
            <w:proofErr w:type="spellStart"/>
            <w:r w:rsidRPr="00D332AB">
              <w:rPr>
                <w:sz w:val="28"/>
                <w:szCs w:val="28"/>
              </w:rPr>
              <w:t>пов</w:t>
            </w:r>
            <w:proofErr w:type="spellEnd"/>
          </w:p>
        </w:tc>
      </w:tr>
      <w:tr w:rsidR="00605095" w:rsidRPr="00D332AB">
        <w:trPr>
          <w:trHeight w:val="1276"/>
        </w:trPr>
        <w:tc>
          <w:tcPr>
            <w:tcW w:w="1008" w:type="dxa"/>
          </w:tcPr>
          <w:p w:rsidR="00605095" w:rsidRPr="00D332AB" w:rsidRDefault="00605095" w:rsidP="00D332AB">
            <w:pPr>
              <w:spacing w:line="276" w:lineRule="auto"/>
              <w:jc w:val="both"/>
              <w:outlineLvl w:val="0"/>
              <w:rPr>
                <w:sz w:val="28"/>
                <w:szCs w:val="28"/>
              </w:rPr>
            </w:pPr>
          </w:p>
          <w:p w:rsidR="00605095" w:rsidRPr="00D332AB" w:rsidRDefault="00605095" w:rsidP="00D332AB">
            <w:pPr>
              <w:spacing w:line="276" w:lineRule="auto"/>
              <w:jc w:val="both"/>
              <w:outlineLvl w:val="0"/>
              <w:rPr>
                <w:sz w:val="28"/>
                <w:szCs w:val="28"/>
              </w:rPr>
            </w:pPr>
          </w:p>
          <w:p w:rsidR="00605095" w:rsidRPr="00D332AB" w:rsidRDefault="00605095" w:rsidP="00D332AB">
            <w:pPr>
              <w:spacing w:line="276" w:lineRule="auto"/>
              <w:jc w:val="both"/>
              <w:outlineLvl w:val="0"/>
              <w:rPr>
                <w:sz w:val="28"/>
                <w:szCs w:val="28"/>
              </w:rPr>
            </w:pPr>
            <w:r w:rsidRPr="00D332AB">
              <w:rPr>
                <w:sz w:val="28"/>
                <w:szCs w:val="28"/>
              </w:rPr>
              <w:t>3</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Загальна кількість квартир у будинку</w:t>
            </w:r>
          </w:p>
          <w:p w:rsidR="00605095" w:rsidRPr="00D332AB" w:rsidRDefault="00605095" w:rsidP="00D332AB">
            <w:pPr>
              <w:spacing w:line="276" w:lineRule="auto"/>
              <w:jc w:val="both"/>
              <w:outlineLvl w:val="0"/>
              <w:rPr>
                <w:sz w:val="28"/>
                <w:szCs w:val="28"/>
              </w:rPr>
            </w:pPr>
            <w:r w:rsidRPr="00D332AB">
              <w:rPr>
                <w:sz w:val="28"/>
                <w:szCs w:val="28"/>
              </w:rPr>
              <w:t xml:space="preserve">           У тому числі:</w:t>
            </w:r>
          </w:p>
          <w:p w:rsidR="00605095" w:rsidRPr="00D332AB" w:rsidRDefault="00605095" w:rsidP="00D332AB">
            <w:pPr>
              <w:spacing w:line="276" w:lineRule="auto"/>
              <w:jc w:val="both"/>
              <w:outlineLvl w:val="0"/>
              <w:rPr>
                <w:sz w:val="28"/>
                <w:szCs w:val="28"/>
              </w:rPr>
            </w:pPr>
            <w:r w:rsidRPr="00D332AB">
              <w:rPr>
                <w:sz w:val="28"/>
                <w:szCs w:val="28"/>
              </w:rPr>
              <w:t xml:space="preserve">           - однокімнатних;</w:t>
            </w:r>
          </w:p>
          <w:p w:rsidR="00605095" w:rsidRPr="00D332AB" w:rsidRDefault="00605095" w:rsidP="00D332AB">
            <w:pPr>
              <w:spacing w:line="276" w:lineRule="auto"/>
              <w:jc w:val="both"/>
              <w:outlineLvl w:val="0"/>
              <w:rPr>
                <w:sz w:val="28"/>
                <w:szCs w:val="28"/>
              </w:rPr>
            </w:pPr>
            <w:r w:rsidRPr="00D332AB">
              <w:rPr>
                <w:sz w:val="28"/>
                <w:szCs w:val="28"/>
              </w:rPr>
              <w:t xml:space="preserve">           - двокімнатних і більше.</w:t>
            </w:r>
          </w:p>
          <w:p w:rsidR="00605095" w:rsidRPr="00D332AB" w:rsidRDefault="00605095" w:rsidP="00D332AB">
            <w:pPr>
              <w:spacing w:line="276" w:lineRule="auto"/>
              <w:jc w:val="both"/>
              <w:outlineLvl w:val="0"/>
              <w:rPr>
                <w:sz w:val="28"/>
                <w:szCs w:val="28"/>
              </w:rPr>
            </w:pPr>
          </w:p>
        </w:tc>
        <w:tc>
          <w:tcPr>
            <w:tcW w:w="1728" w:type="dxa"/>
          </w:tcPr>
          <w:p w:rsidR="00605095" w:rsidRPr="00D332AB" w:rsidRDefault="00605095" w:rsidP="00D332AB">
            <w:pPr>
              <w:spacing w:line="276" w:lineRule="auto"/>
              <w:jc w:val="both"/>
              <w:outlineLvl w:val="0"/>
              <w:rPr>
                <w:sz w:val="28"/>
                <w:szCs w:val="28"/>
              </w:rPr>
            </w:pPr>
            <w:proofErr w:type="spellStart"/>
            <w:r w:rsidRPr="00D332AB">
              <w:rPr>
                <w:sz w:val="28"/>
                <w:szCs w:val="28"/>
              </w:rPr>
              <w:t>шт</w:t>
            </w:r>
            <w:proofErr w:type="spellEnd"/>
          </w:p>
        </w:tc>
      </w:tr>
      <w:tr w:rsidR="00605095" w:rsidRPr="00D332AB">
        <w:tc>
          <w:tcPr>
            <w:tcW w:w="1008" w:type="dxa"/>
          </w:tcPr>
          <w:p w:rsidR="00605095" w:rsidRPr="00D332AB" w:rsidRDefault="00605095" w:rsidP="00D332AB">
            <w:pPr>
              <w:spacing w:line="276" w:lineRule="auto"/>
              <w:jc w:val="both"/>
              <w:outlineLvl w:val="0"/>
              <w:rPr>
                <w:sz w:val="28"/>
                <w:szCs w:val="28"/>
              </w:rPr>
            </w:pPr>
            <w:r w:rsidRPr="00D332AB">
              <w:rPr>
                <w:sz w:val="28"/>
                <w:szCs w:val="28"/>
              </w:rPr>
              <w:t>4</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Загальна площа квартир у будинку</w:t>
            </w:r>
          </w:p>
        </w:tc>
        <w:tc>
          <w:tcPr>
            <w:tcW w:w="1728" w:type="dxa"/>
          </w:tcPr>
          <w:p w:rsidR="00605095" w:rsidRPr="00D332AB" w:rsidRDefault="00843D80"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c>
          <w:tcPr>
            <w:tcW w:w="1008" w:type="dxa"/>
          </w:tcPr>
          <w:p w:rsidR="00605095" w:rsidRPr="00D332AB" w:rsidRDefault="00605095" w:rsidP="00D332AB">
            <w:pPr>
              <w:spacing w:line="276" w:lineRule="auto"/>
              <w:jc w:val="both"/>
              <w:outlineLvl w:val="0"/>
              <w:rPr>
                <w:sz w:val="28"/>
                <w:szCs w:val="28"/>
              </w:rPr>
            </w:pPr>
            <w:r w:rsidRPr="00D332AB">
              <w:rPr>
                <w:sz w:val="28"/>
                <w:szCs w:val="28"/>
              </w:rPr>
              <w:t>5</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Площа  житлового будинку</w:t>
            </w:r>
          </w:p>
        </w:tc>
        <w:tc>
          <w:tcPr>
            <w:tcW w:w="1728" w:type="dxa"/>
          </w:tcPr>
          <w:p w:rsidR="00605095" w:rsidRPr="00D332AB" w:rsidRDefault="00843D80"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605095" w:rsidRPr="00D332AB">
        <w:trPr>
          <w:trHeight w:val="1174"/>
        </w:trPr>
        <w:tc>
          <w:tcPr>
            <w:tcW w:w="1008" w:type="dxa"/>
          </w:tcPr>
          <w:p w:rsidR="00605095" w:rsidRPr="00D332AB" w:rsidRDefault="00605095" w:rsidP="00D332AB">
            <w:pPr>
              <w:spacing w:line="276" w:lineRule="auto"/>
              <w:jc w:val="both"/>
              <w:outlineLvl w:val="0"/>
              <w:rPr>
                <w:sz w:val="28"/>
                <w:szCs w:val="28"/>
              </w:rPr>
            </w:pPr>
            <w:r w:rsidRPr="00D332AB">
              <w:rPr>
                <w:sz w:val="28"/>
                <w:szCs w:val="28"/>
              </w:rPr>
              <w:t>6</w:t>
            </w:r>
          </w:p>
        </w:tc>
        <w:tc>
          <w:tcPr>
            <w:tcW w:w="6480" w:type="dxa"/>
          </w:tcPr>
          <w:p w:rsidR="00605095" w:rsidRPr="00D332AB" w:rsidRDefault="00605095" w:rsidP="00D332AB">
            <w:pPr>
              <w:spacing w:line="276" w:lineRule="auto"/>
              <w:jc w:val="both"/>
              <w:outlineLvl w:val="0"/>
              <w:rPr>
                <w:sz w:val="28"/>
                <w:szCs w:val="28"/>
              </w:rPr>
            </w:pPr>
            <w:r w:rsidRPr="00D332AB">
              <w:rPr>
                <w:sz w:val="28"/>
                <w:szCs w:val="28"/>
              </w:rPr>
              <w:t>Загальний будівельний об’єм</w:t>
            </w:r>
          </w:p>
          <w:p w:rsidR="00605095" w:rsidRPr="00D332AB" w:rsidRDefault="00605095" w:rsidP="00D332AB">
            <w:pPr>
              <w:spacing w:line="276" w:lineRule="auto"/>
              <w:ind w:left="720"/>
              <w:jc w:val="both"/>
              <w:outlineLvl w:val="0"/>
              <w:rPr>
                <w:sz w:val="28"/>
                <w:szCs w:val="28"/>
              </w:rPr>
            </w:pPr>
            <w:r w:rsidRPr="00D332AB">
              <w:rPr>
                <w:sz w:val="28"/>
                <w:szCs w:val="28"/>
              </w:rPr>
              <w:t>у тому числі:</w:t>
            </w:r>
          </w:p>
          <w:p w:rsidR="00605095" w:rsidRPr="00D332AB" w:rsidRDefault="00605095" w:rsidP="00D332AB">
            <w:pPr>
              <w:spacing w:line="276" w:lineRule="auto"/>
              <w:ind w:left="720"/>
              <w:jc w:val="both"/>
              <w:outlineLvl w:val="0"/>
              <w:rPr>
                <w:sz w:val="28"/>
                <w:szCs w:val="28"/>
              </w:rPr>
            </w:pPr>
            <w:r w:rsidRPr="00D332AB">
              <w:rPr>
                <w:sz w:val="28"/>
                <w:szCs w:val="28"/>
              </w:rPr>
              <w:t>- вище позначки 0,000</w:t>
            </w:r>
          </w:p>
          <w:p w:rsidR="00605095" w:rsidRPr="00D332AB" w:rsidRDefault="00605095" w:rsidP="006F1897">
            <w:pPr>
              <w:spacing w:line="276" w:lineRule="auto"/>
              <w:ind w:left="720"/>
              <w:jc w:val="both"/>
              <w:outlineLvl w:val="0"/>
              <w:rPr>
                <w:sz w:val="28"/>
                <w:szCs w:val="28"/>
              </w:rPr>
            </w:pPr>
            <w:r w:rsidRPr="00D332AB">
              <w:rPr>
                <w:sz w:val="28"/>
                <w:szCs w:val="28"/>
              </w:rPr>
              <w:t>- нижче позначки 0,000</w:t>
            </w:r>
          </w:p>
        </w:tc>
        <w:tc>
          <w:tcPr>
            <w:tcW w:w="1728" w:type="dxa"/>
          </w:tcPr>
          <w:p w:rsidR="00605095" w:rsidRPr="00D332AB" w:rsidRDefault="00843D80" w:rsidP="00843D80">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Pr>
                <w:rStyle w:val="ac"/>
                <w:b/>
                <w:color w:val="auto"/>
                <w:sz w:val="28"/>
                <w:szCs w:val="28"/>
                <w:u w:val="none"/>
                <w:shd w:val="clear" w:color="auto" w:fill="FFFFFF"/>
                <w:vertAlign w:val="superscript"/>
              </w:rPr>
              <w:t>3</w:t>
            </w:r>
            <w:r w:rsidR="00727977">
              <w:fldChar w:fldCharType="end"/>
            </w:r>
          </w:p>
        </w:tc>
      </w:tr>
      <w:tr w:rsidR="00605095" w:rsidRPr="00D332AB">
        <w:trPr>
          <w:trHeight w:val="451"/>
        </w:trPr>
        <w:tc>
          <w:tcPr>
            <w:tcW w:w="1008" w:type="dxa"/>
          </w:tcPr>
          <w:p w:rsidR="00605095" w:rsidRPr="00D332AB" w:rsidRDefault="00605095" w:rsidP="00D332AB">
            <w:pPr>
              <w:spacing w:line="276" w:lineRule="auto"/>
              <w:jc w:val="both"/>
              <w:outlineLvl w:val="0"/>
              <w:rPr>
                <w:sz w:val="28"/>
                <w:szCs w:val="28"/>
              </w:rPr>
            </w:pPr>
            <w:r w:rsidRPr="00D332AB">
              <w:rPr>
                <w:sz w:val="28"/>
                <w:szCs w:val="28"/>
              </w:rPr>
              <w:t>7</w:t>
            </w:r>
          </w:p>
        </w:tc>
        <w:tc>
          <w:tcPr>
            <w:tcW w:w="6480" w:type="dxa"/>
          </w:tcPr>
          <w:p w:rsidR="00605095" w:rsidRPr="00D332AB" w:rsidRDefault="00605095" w:rsidP="00D332AB">
            <w:pPr>
              <w:spacing w:line="276" w:lineRule="auto"/>
              <w:jc w:val="both"/>
              <w:rPr>
                <w:sz w:val="28"/>
                <w:szCs w:val="28"/>
              </w:rPr>
            </w:pPr>
            <w:r w:rsidRPr="00D332AB">
              <w:rPr>
                <w:sz w:val="28"/>
                <w:szCs w:val="28"/>
              </w:rPr>
              <w:t>Площа вбудованих не житлових приміщень</w:t>
            </w:r>
          </w:p>
        </w:tc>
        <w:tc>
          <w:tcPr>
            <w:tcW w:w="1728" w:type="dxa"/>
          </w:tcPr>
          <w:p w:rsidR="00605095" w:rsidRPr="00D332AB" w:rsidRDefault="00843D80"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bl>
    <w:p w:rsidR="002D3C25" w:rsidRPr="00D332AB" w:rsidRDefault="002D3C25" w:rsidP="00D332AB">
      <w:pPr>
        <w:spacing w:line="276" w:lineRule="auto"/>
        <w:jc w:val="both"/>
        <w:outlineLvl w:val="0"/>
        <w:rPr>
          <w:sz w:val="28"/>
          <w:szCs w:val="28"/>
        </w:rPr>
      </w:pPr>
    </w:p>
    <w:p w:rsidR="00BA64DB" w:rsidRPr="00D332AB" w:rsidRDefault="00BA64DB" w:rsidP="00D332AB">
      <w:pPr>
        <w:spacing w:line="276" w:lineRule="auto"/>
        <w:jc w:val="both"/>
        <w:rPr>
          <w:sz w:val="28"/>
          <w:szCs w:val="28"/>
        </w:rPr>
      </w:pPr>
      <w:r w:rsidRPr="00D332AB">
        <w:rPr>
          <w:sz w:val="28"/>
          <w:szCs w:val="28"/>
        </w:rPr>
        <w:t>6.</w:t>
      </w:r>
      <w:r w:rsidR="006F1897">
        <w:rPr>
          <w:sz w:val="28"/>
          <w:szCs w:val="28"/>
        </w:rPr>
        <w:t>7</w:t>
      </w:r>
      <w:r w:rsidRPr="00D332AB">
        <w:rPr>
          <w:sz w:val="28"/>
          <w:szCs w:val="28"/>
        </w:rPr>
        <w:t xml:space="preserve">.3.  </w:t>
      </w:r>
      <w:r w:rsidRPr="00D332AB">
        <w:rPr>
          <w:b/>
          <w:sz w:val="28"/>
          <w:szCs w:val="28"/>
        </w:rPr>
        <w:t>Техніко-економічні показники до генплану</w:t>
      </w:r>
      <w:r w:rsidRPr="00D332AB">
        <w:rPr>
          <w:sz w:val="28"/>
          <w:szCs w:val="28"/>
        </w:rPr>
        <w:t xml:space="preserve"> </w:t>
      </w:r>
      <w:r w:rsidRPr="00D332AB">
        <w:rPr>
          <w:b/>
          <w:sz w:val="28"/>
          <w:szCs w:val="28"/>
        </w:rPr>
        <w:t>ділянки забудови:</w:t>
      </w:r>
    </w:p>
    <w:p w:rsidR="00BA64DB" w:rsidRPr="00D332AB" w:rsidRDefault="00BA64DB" w:rsidP="00D332AB">
      <w:pPr>
        <w:spacing w:line="276" w:lineRule="auto"/>
        <w:jc w:val="both"/>
        <w:rPr>
          <w:sz w:val="28"/>
          <w:szCs w:val="28"/>
        </w:rPr>
      </w:pPr>
      <w:r w:rsidRPr="00D332AB">
        <w:rPr>
          <w:sz w:val="28"/>
          <w:szCs w:val="28"/>
        </w:rPr>
        <w:t>-   загальна площа ділянки      -  га;</w:t>
      </w:r>
    </w:p>
    <w:p w:rsidR="00BA64DB" w:rsidRPr="00D332AB" w:rsidRDefault="00BA64DB" w:rsidP="00D332AB">
      <w:pPr>
        <w:spacing w:line="276" w:lineRule="auto"/>
        <w:jc w:val="both"/>
        <w:rPr>
          <w:sz w:val="28"/>
          <w:szCs w:val="28"/>
        </w:rPr>
      </w:pPr>
      <w:r w:rsidRPr="00D332AB">
        <w:rPr>
          <w:sz w:val="28"/>
          <w:szCs w:val="28"/>
        </w:rPr>
        <w:t xml:space="preserve">-   площа забудови                   -  </w:t>
      </w:r>
      <w:r w:rsidR="00843D80">
        <w:rPr>
          <w:sz w:val="28"/>
          <w:szCs w:val="28"/>
          <w:lang w:val="ru-RU"/>
        </w:rPr>
        <w:t>м</w:t>
      </w:r>
      <w:hyperlink r:id="rId8" w:anchor="cite_note-2" w:history="1">
        <w:r w:rsidR="00843D80" w:rsidRPr="00A86B0E">
          <w:rPr>
            <w:rStyle w:val="ac"/>
            <w:b/>
            <w:color w:val="auto"/>
            <w:sz w:val="28"/>
            <w:szCs w:val="28"/>
            <w:u w:val="none"/>
            <w:shd w:val="clear" w:color="auto" w:fill="FFFFFF"/>
            <w:vertAlign w:val="superscript"/>
          </w:rPr>
          <w:t>2</w:t>
        </w:r>
      </w:hyperlink>
      <w:r w:rsidRPr="00D332AB">
        <w:rPr>
          <w:sz w:val="28"/>
          <w:szCs w:val="28"/>
        </w:rPr>
        <w:t>;</w:t>
      </w:r>
    </w:p>
    <w:p w:rsidR="00BA64DB" w:rsidRPr="00D332AB" w:rsidRDefault="00BA64DB" w:rsidP="00D332AB">
      <w:pPr>
        <w:spacing w:line="276" w:lineRule="auto"/>
        <w:jc w:val="both"/>
        <w:rPr>
          <w:sz w:val="28"/>
          <w:szCs w:val="28"/>
        </w:rPr>
      </w:pPr>
      <w:r w:rsidRPr="00D332AB">
        <w:rPr>
          <w:sz w:val="28"/>
          <w:szCs w:val="28"/>
        </w:rPr>
        <w:t xml:space="preserve">-   площа озеленення               -  </w:t>
      </w:r>
      <w:r w:rsidR="00843D80">
        <w:rPr>
          <w:sz w:val="28"/>
          <w:szCs w:val="28"/>
          <w:lang w:val="ru-RU"/>
        </w:rPr>
        <w:t>м</w:t>
      </w:r>
      <w:hyperlink r:id="rId9" w:anchor="cite_note-2" w:history="1">
        <w:r w:rsidR="00843D80" w:rsidRPr="00A86B0E">
          <w:rPr>
            <w:rStyle w:val="ac"/>
            <w:b/>
            <w:color w:val="auto"/>
            <w:sz w:val="28"/>
            <w:szCs w:val="28"/>
            <w:u w:val="none"/>
            <w:shd w:val="clear" w:color="auto" w:fill="FFFFFF"/>
            <w:vertAlign w:val="superscript"/>
          </w:rPr>
          <w:t>2</w:t>
        </w:r>
      </w:hyperlink>
      <w:r w:rsidRPr="00D332AB">
        <w:rPr>
          <w:sz w:val="28"/>
          <w:szCs w:val="28"/>
        </w:rPr>
        <w:t>;</w:t>
      </w:r>
    </w:p>
    <w:p w:rsidR="00BA64DB" w:rsidRPr="00D332AB" w:rsidRDefault="00BA64DB" w:rsidP="00D332AB">
      <w:pPr>
        <w:spacing w:line="276" w:lineRule="auto"/>
        <w:jc w:val="both"/>
        <w:rPr>
          <w:sz w:val="28"/>
          <w:szCs w:val="28"/>
        </w:rPr>
      </w:pPr>
      <w:r w:rsidRPr="00D332AB">
        <w:rPr>
          <w:sz w:val="28"/>
          <w:szCs w:val="28"/>
        </w:rPr>
        <w:t xml:space="preserve">-   площа проїздів, тротуарів   - </w:t>
      </w:r>
      <w:r w:rsidR="00843D80">
        <w:rPr>
          <w:sz w:val="28"/>
          <w:szCs w:val="28"/>
          <w:lang w:val="ru-RU"/>
        </w:rPr>
        <w:t>м</w:t>
      </w:r>
      <w:hyperlink r:id="rId10" w:anchor="cite_note-2" w:history="1">
        <w:r w:rsidR="00843D80" w:rsidRPr="00A86B0E">
          <w:rPr>
            <w:rStyle w:val="ac"/>
            <w:b/>
            <w:color w:val="auto"/>
            <w:sz w:val="28"/>
            <w:szCs w:val="28"/>
            <w:u w:val="none"/>
            <w:shd w:val="clear" w:color="auto" w:fill="FFFFFF"/>
            <w:vertAlign w:val="superscript"/>
          </w:rPr>
          <w:t>2</w:t>
        </w:r>
      </w:hyperlink>
      <w:r w:rsidRPr="00D332AB">
        <w:rPr>
          <w:sz w:val="28"/>
          <w:szCs w:val="28"/>
        </w:rPr>
        <w:t>;</w:t>
      </w:r>
    </w:p>
    <w:p w:rsidR="00BA64DB" w:rsidRPr="00D332AB" w:rsidRDefault="00BA64DB" w:rsidP="00D332AB">
      <w:pPr>
        <w:spacing w:line="276" w:lineRule="auto"/>
        <w:jc w:val="both"/>
        <w:rPr>
          <w:sz w:val="28"/>
          <w:szCs w:val="28"/>
        </w:rPr>
      </w:pPr>
      <w:r w:rsidRPr="00D332AB">
        <w:rPr>
          <w:sz w:val="28"/>
          <w:szCs w:val="28"/>
        </w:rPr>
        <w:t xml:space="preserve">-   площа майданчиків              - </w:t>
      </w:r>
      <w:r w:rsidR="00843D80">
        <w:rPr>
          <w:sz w:val="28"/>
          <w:szCs w:val="28"/>
          <w:lang w:val="ru-RU"/>
        </w:rPr>
        <w:t>м</w:t>
      </w:r>
      <w:hyperlink r:id="rId11" w:anchor="cite_note-2" w:history="1">
        <w:r w:rsidR="00843D80" w:rsidRPr="00A86B0E">
          <w:rPr>
            <w:rStyle w:val="ac"/>
            <w:b/>
            <w:color w:val="auto"/>
            <w:sz w:val="28"/>
            <w:szCs w:val="28"/>
            <w:u w:val="none"/>
            <w:shd w:val="clear" w:color="auto" w:fill="FFFFFF"/>
            <w:vertAlign w:val="superscript"/>
          </w:rPr>
          <w:t>2</w:t>
        </w:r>
      </w:hyperlink>
    </w:p>
    <w:p w:rsidR="00BA64DB" w:rsidRPr="00D332AB" w:rsidRDefault="00BA64DB" w:rsidP="00D332AB">
      <w:pPr>
        <w:spacing w:line="276" w:lineRule="auto"/>
        <w:jc w:val="both"/>
        <w:rPr>
          <w:sz w:val="28"/>
          <w:szCs w:val="28"/>
        </w:rPr>
      </w:pPr>
      <w:r w:rsidRPr="00D332AB">
        <w:rPr>
          <w:sz w:val="28"/>
          <w:szCs w:val="28"/>
        </w:rPr>
        <w:t xml:space="preserve">  ( господарських, спортивних, відпочинку, автостоянок , тощо )</w:t>
      </w:r>
    </w:p>
    <w:p w:rsidR="00BA64DB" w:rsidRPr="00D332AB" w:rsidRDefault="00BA64DB" w:rsidP="00D332AB">
      <w:pPr>
        <w:spacing w:line="276" w:lineRule="auto"/>
        <w:jc w:val="both"/>
        <w:rPr>
          <w:sz w:val="28"/>
          <w:szCs w:val="28"/>
        </w:rPr>
      </w:pPr>
    </w:p>
    <w:p w:rsidR="00166571" w:rsidRPr="00D332AB" w:rsidRDefault="00BA64DB" w:rsidP="00D332AB">
      <w:pPr>
        <w:spacing w:line="276" w:lineRule="auto"/>
        <w:jc w:val="both"/>
        <w:rPr>
          <w:b/>
          <w:sz w:val="28"/>
          <w:szCs w:val="28"/>
        </w:rPr>
      </w:pPr>
      <w:r w:rsidRPr="00D332AB">
        <w:rPr>
          <w:b/>
          <w:sz w:val="28"/>
          <w:szCs w:val="28"/>
        </w:rPr>
        <w:lastRenderedPageBreak/>
        <w:t>7</w:t>
      </w:r>
      <w:r w:rsidR="00166571" w:rsidRPr="00D332AB">
        <w:rPr>
          <w:b/>
          <w:sz w:val="28"/>
          <w:szCs w:val="28"/>
        </w:rPr>
        <w:t>. ЗАГАЛЬНА ХАРАКТЕРИСТИКА ПРИЙНЯТИХ КОНСТРУКТИВНО - ТЕХНІЧНИХ РІШЕНЬ</w:t>
      </w:r>
    </w:p>
    <w:p w:rsidR="00166571" w:rsidRPr="00D332AB" w:rsidRDefault="00166571" w:rsidP="00D332AB">
      <w:pPr>
        <w:tabs>
          <w:tab w:val="num" w:pos="4320"/>
        </w:tabs>
        <w:spacing w:line="276" w:lineRule="auto"/>
        <w:ind w:firstLine="540"/>
        <w:jc w:val="both"/>
        <w:rPr>
          <w:sz w:val="28"/>
          <w:szCs w:val="28"/>
        </w:rPr>
      </w:pPr>
      <w:r w:rsidRPr="00D332AB">
        <w:rPr>
          <w:sz w:val="28"/>
          <w:szCs w:val="28"/>
        </w:rPr>
        <w:t>В пояснювальній записці студентів повинно бути  детально розроблен</w:t>
      </w:r>
      <w:r w:rsidR="00495B75" w:rsidRPr="00D332AB">
        <w:rPr>
          <w:sz w:val="28"/>
          <w:szCs w:val="28"/>
        </w:rPr>
        <w:t>і</w:t>
      </w:r>
      <w:r w:rsidRPr="00D332AB">
        <w:rPr>
          <w:sz w:val="28"/>
          <w:szCs w:val="28"/>
        </w:rPr>
        <w:t xml:space="preserve">  конструктивн</w:t>
      </w:r>
      <w:r w:rsidR="00495B75" w:rsidRPr="00D332AB">
        <w:rPr>
          <w:sz w:val="28"/>
          <w:szCs w:val="28"/>
        </w:rPr>
        <w:t>і</w:t>
      </w:r>
      <w:r w:rsidRPr="00D332AB">
        <w:rPr>
          <w:sz w:val="28"/>
          <w:szCs w:val="28"/>
        </w:rPr>
        <w:t xml:space="preserve"> рішення будівлі, а технічні рішення наводяться стисло. </w:t>
      </w:r>
    </w:p>
    <w:p w:rsidR="001B3F28" w:rsidRPr="00D332AB" w:rsidRDefault="001B3F28" w:rsidP="00D332AB">
      <w:pPr>
        <w:tabs>
          <w:tab w:val="num" w:pos="4320"/>
        </w:tabs>
        <w:spacing w:line="276" w:lineRule="auto"/>
        <w:ind w:firstLine="540"/>
        <w:jc w:val="both"/>
        <w:rPr>
          <w:sz w:val="28"/>
          <w:szCs w:val="28"/>
        </w:rPr>
      </w:pPr>
      <w:r w:rsidRPr="00D332AB">
        <w:rPr>
          <w:sz w:val="28"/>
          <w:szCs w:val="28"/>
        </w:rPr>
        <w:t xml:space="preserve">В </w:t>
      </w:r>
      <w:r w:rsidR="00166571" w:rsidRPr="00D332AB">
        <w:rPr>
          <w:sz w:val="28"/>
          <w:szCs w:val="28"/>
        </w:rPr>
        <w:t xml:space="preserve">пояснювальній </w:t>
      </w:r>
      <w:r w:rsidRPr="00D332AB">
        <w:rPr>
          <w:sz w:val="28"/>
          <w:szCs w:val="28"/>
        </w:rPr>
        <w:t xml:space="preserve">записці дається перелік офіційних документів та інших матеріалів, що були покладені в основу розробки конструктивно-технічної частини </w:t>
      </w:r>
      <w:proofErr w:type="spellStart"/>
      <w:r w:rsidRPr="00D332AB">
        <w:rPr>
          <w:sz w:val="28"/>
          <w:szCs w:val="28"/>
        </w:rPr>
        <w:t>про</w:t>
      </w:r>
      <w:r w:rsidR="00603540">
        <w:rPr>
          <w:sz w:val="28"/>
          <w:szCs w:val="28"/>
        </w:rPr>
        <w:t>є</w:t>
      </w:r>
      <w:r w:rsidRPr="00D332AB">
        <w:rPr>
          <w:sz w:val="28"/>
          <w:szCs w:val="28"/>
        </w:rPr>
        <w:t>кту</w:t>
      </w:r>
      <w:proofErr w:type="spellEnd"/>
      <w:r w:rsidRPr="00D332AB">
        <w:rPr>
          <w:sz w:val="28"/>
          <w:szCs w:val="28"/>
        </w:rPr>
        <w:t>.</w:t>
      </w:r>
    </w:p>
    <w:p w:rsidR="001B3F28" w:rsidRPr="00D332AB" w:rsidRDefault="001B3F28" w:rsidP="00D332AB">
      <w:pPr>
        <w:tabs>
          <w:tab w:val="num" w:pos="4320"/>
        </w:tabs>
        <w:spacing w:line="276" w:lineRule="auto"/>
        <w:ind w:firstLine="1080"/>
        <w:jc w:val="both"/>
        <w:rPr>
          <w:sz w:val="28"/>
          <w:szCs w:val="28"/>
        </w:rPr>
      </w:pPr>
    </w:p>
    <w:p w:rsidR="00166571" w:rsidRPr="006F1897" w:rsidRDefault="006F1897" w:rsidP="00D332AB">
      <w:pPr>
        <w:spacing w:line="276" w:lineRule="auto"/>
        <w:jc w:val="both"/>
        <w:rPr>
          <w:sz w:val="28"/>
          <w:szCs w:val="28"/>
        </w:rPr>
      </w:pPr>
      <w:r w:rsidRPr="006F1897">
        <w:rPr>
          <w:sz w:val="28"/>
          <w:szCs w:val="28"/>
        </w:rPr>
        <w:t>7.1.ХАРАКТЕРИСТИКА  ПРИЙНЯТОГО  КОНСТРУКТИВНОГО  РІШЕННЯ</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166571" w:rsidRPr="00D332AB">
        <w:rPr>
          <w:sz w:val="28"/>
          <w:szCs w:val="28"/>
        </w:rPr>
        <w:t xml:space="preserve">1.1. </w:t>
      </w:r>
      <w:r w:rsidR="001B3F28" w:rsidRPr="00D332AB">
        <w:rPr>
          <w:sz w:val="28"/>
          <w:szCs w:val="28"/>
        </w:rPr>
        <w:t xml:space="preserve">Дати визначення конструктивної схеми будівлі, що </w:t>
      </w:r>
      <w:proofErr w:type="spellStart"/>
      <w:r w:rsidR="001B3F28" w:rsidRPr="00D332AB">
        <w:rPr>
          <w:sz w:val="28"/>
          <w:szCs w:val="28"/>
        </w:rPr>
        <w:t>про</w:t>
      </w:r>
      <w:r w:rsidR="00603540">
        <w:rPr>
          <w:sz w:val="28"/>
          <w:szCs w:val="28"/>
        </w:rPr>
        <w:t>є</w:t>
      </w:r>
      <w:r w:rsidR="001B3F28" w:rsidRPr="00D332AB">
        <w:rPr>
          <w:sz w:val="28"/>
          <w:szCs w:val="28"/>
        </w:rPr>
        <w:t>ктується</w:t>
      </w:r>
      <w:proofErr w:type="spellEnd"/>
      <w:r w:rsidR="001B3F28" w:rsidRPr="00D332AB">
        <w:rPr>
          <w:sz w:val="28"/>
          <w:szCs w:val="28"/>
        </w:rPr>
        <w:t xml:space="preserve"> </w:t>
      </w:r>
      <w:r w:rsidR="001B3F28" w:rsidRPr="00D332AB">
        <w:rPr>
          <w:b/>
          <w:sz w:val="28"/>
          <w:szCs w:val="28"/>
        </w:rPr>
        <w:t>:</w:t>
      </w:r>
      <w:r w:rsidR="001B3F28" w:rsidRPr="00D332AB">
        <w:rPr>
          <w:sz w:val="28"/>
          <w:szCs w:val="28"/>
        </w:rPr>
        <w:t xml:space="preserve"> </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з несучими стінами /</w:t>
      </w:r>
      <w:proofErr w:type="spellStart"/>
      <w:r w:rsidRPr="00D332AB">
        <w:rPr>
          <w:sz w:val="28"/>
          <w:szCs w:val="28"/>
        </w:rPr>
        <w:t>по</w:t>
      </w:r>
      <w:r w:rsidR="00E52F6D" w:rsidRPr="00D332AB">
        <w:rPr>
          <w:sz w:val="28"/>
          <w:szCs w:val="28"/>
        </w:rPr>
        <w:t>в</w:t>
      </w:r>
      <w:r w:rsidRPr="00D332AB">
        <w:rPr>
          <w:sz w:val="28"/>
          <w:szCs w:val="28"/>
        </w:rPr>
        <w:t>здовжними</w:t>
      </w:r>
      <w:proofErr w:type="spellEnd"/>
      <w:r w:rsidRPr="00D332AB">
        <w:rPr>
          <w:sz w:val="28"/>
          <w:szCs w:val="28"/>
        </w:rPr>
        <w:t xml:space="preserve">, поперечними, </w:t>
      </w:r>
      <w:proofErr w:type="spellStart"/>
      <w:r w:rsidRPr="00D332AB">
        <w:rPr>
          <w:sz w:val="28"/>
          <w:szCs w:val="28"/>
        </w:rPr>
        <w:t>по</w:t>
      </w:r>
      <w:r w:rsidR="00E52F6D" w:rsidRPr="00D332AB">
        <w:rPr>
          <w:sz w:val="28"/>
          <w:szCs w:val="28"/>
        </w:rPr>
        <w:t>в</w:t>
      </w:r>
      <w:r w:rsidRPr="00D332AB">
        <w:rPr>
          <w:sz w:val="28"/>
          <w:szCs w:val="28"/>
        </w:rPr>
        <w:t>здовжно–поперечними</w:t>
      </w:r>
      <w:proofErr w:type="spellEnd"/>
      <w:r w:rsidRPr="00D332AB">
        <w:rPr>
          <w:sz w:val="28"/>
          <w:szCs w:val="28"/>
        </w:rPr>
        <w:t>/,</w:t>
      </w:r>
      <w:r w:rsidR="00495B75" w:rsidRPr="00D332AB">
        <w:rPr>
          <w:sz w:val="28"/>
          <w:szCs w:val="28"/>
        </w:rPr>
        <w:t xml:space="preserve"> збірними перекриттями.</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 xml:space="preserve">з неповним каркасом, </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 xml:space="preserve">з несучим </w:t>
      </w:r>
      <w:r w:rsidR="00DA5F60" w:rsidRPr="00D332AB">
        <w:rPr>
          <w:sz w:val="28"/>
          <w:szCs w:val="28"/>
        </w:rPr>
        <w:t xml:space="preserve">монолітним </w:t>
      </w:r>
      <w:r w:rsidRPr="00D332AB">
        <w:rPr>
          <w:sz w:val="28"/>
          <w:szCs w:val="28"/>
        </w:rPr>
        <w:t xml:space="preserve">каркасом та само несучими стінами або не несучими стінами, </w:t>
      </w:r>
      <w:r w:rsidR="00495B75" w:rsidRPr="00D332AB">
        <w:rPr>
          <w:sz w:val="28"/>
          <w:szCs w:val="28"/>
        </w:rPr>
        <w:t>збірним або монолітним перекриттям</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 xml:space="preserve">з несучим каркасом та </w:t>
      </w:r>
      <w:r w:rsidR="00E52F6D" w:rsidRPr="00D332AB">
        <w:rPr>
          <w:sz w:val="28"/>
          <w:szCs w:val="28"/>
        </w:rPr>
        <w:t>колонами, пілонами</w:t>
      </w:r>
      <w:r w:rsidR="00DA5F60" w:rsidRPr="00D332AB">
        <w:rPr>
          <w:sz w:val="28"/>
          <w:szCs w:val="28"/>
        </w:rPr>
        <w:t xml:space="preserve"> ( діафрагмами)</w:t>
      </w:r>
      <w:r w:rsidRPr="00D332AB">
        <w:rPr>
          <w:sz w:val="28"/>
          <w:szCs w:val="28"/>
        </w:rPr>
        <w:t xml:space="preserve"> жорсткості, </w:t>
      </w:r>
      <w:r w:rsidR="00384388" w:rsidRPr="00D332AB">
        <w:rPr>
          <w:sz w:val="28"/>
          <w:szCs w:val="28"/>
        </w:rPr>
        <w:t>з монолітною несучою плитою перекриття</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 xml:space="preserve">із стовбуром жорсткості та поверхами – консолями, </w:t>
      </w:r>
    </w:p>
    <w:p w:rsidR="001B3F28" w:rsidRPr="00D332AB" w:rsidRDefault="001B3F28" w:rsidP="00D332AB">
      <w:pPr>
        <w:numPr>
          <w:ilvl w:val="0"/>
          <w:numId w:val="1"/>
        </w:numPr>
        <w:spacing w:line="276" w:lineRule="auto"/>
        <w:ind w:hanging="900"/>
        <w:jc w:val="both"/>
        <w:rPr>
          <w:sz w:val="28"/>
          <w:szCs w:val="28"/>
        </w:rPr>
      </w:pPr>
      <w:r w:rsidRPr="00D332AB">
        <w:rPr>
          <w:sz w:val="28"/>
          <w:szCs w:val="28"/>
        </w:rPr>
        <w:t>із стовбуром жорсткості та поверхами – мостами та інше...</w:t>
      </w:r>
    </w:p>
    <w:p w:rsidR="001B3F28" w:rsidRPr="00D332AB" w:rsidRDefault="001B3F28" w:rsidP="00D332AB">
      <w:pPr>
        <w:spacing w:line="276" w:lineRule="auto"/>
        <w:ind w:left="1080" w:hanging="360"/>
        <w:jc w:val="both"/>
        <w:rPr>
          <w:sz w:val="28"/>
          <w:szCs w:val="28"/>
        </w:rPr>
      </w:pP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495B75" w:rsidRPr="00D332AB">
        <w:rPr>
          <w:sz w:val="28"/>
          <w:szCs w:val="28"/>
        </w:rPr>
        <w:t>1.2.</w:t>
      </w:r>
      <w:r w:rsidR="001B3F28" w:rsidRPr="00D332AB">
        <w:rPr>
          <w:sz w:val="28"/>
          <w:szCs w:val="28"/>
        </w:rPr>
        <w:t xml:space="preserve"> Привести геометричні розміри та </w:t>
      </w:r>
      <w:r w:rsidR="00495B75" w:rsidRPr="00D332AB">
        <w:rPr>
          <w:sz w:val="28"/>
          <w:szCs w:val="28"/>
        </w:rPr>
        <w:t>вказати величини кроку несучих елементів та прогонів будівлі</w:t>
      </w:r>
      <w:r w:rsidR="001B3F28" w:rsidRPr="00D332AB">
        <w:rPr>
          <w:sz w:val="28"/>
          <w:szCs w:val="28"/>
        </w:rPr>
        <w:t xml:space="preserve"> в поздовжньому та в  поперечному напрямку. </w:t>
      </w:r>
    </w:p>
    <w:p w:rsidR="001B3F28" w:rsidRPr="00D332AB" w:rsidRDefault="00BA64DB" w:rsidP="00D332AB">
      <w:pPr>
        <w:spacing w:line="276" w:lineRule="auto"/>
        <w:ind w:left="1080" w:hanging="1080"/>
        <w:jc w:val="both"/>
        <w:rPr>
          <w:sz w:val="28"/>
          <w:szCs w:val="28"/>
        </w:rPr>
      </w:pPr>
      <w:r w:rsidRPr="00D332AB">
        <w:rPr>
          <w:sz w:val="28"/>
          <w:szCs w:val="28"/>
        </w:rPr>
        <w:t>7</w:t>
      </w:r>
      <w:r w:rsidR="00E569FA" w:rsidRPr="00D332AB">
        <w:rPr>
          <w:sz w:val="28"/>
          <w:szCs w:val="28"/>
        </w:rPr>
        <w:t>.</w:t>
      </w:r>
      <w:r w:rsidR="00495B75" w:rsidRPr="00D332AB">
        <w:rPr>
          <w:sz w:val="28"/>
          <w:szCs w:val="28"/>
        </w:rPr>
        <w:t>1.3</w:t>
      </w:r>
      <w:r w:rsidR="001B3F28" w:rsidRPr="00D332AB">
        <w:rPr>
          <w:sz w:val="28"/>
          <w:szCs w:val="28"/>
        </w:rPr>
        <w:t xml:space="preserve"> Визначити місця розташування деформаційних швів та пояснити їх  призначення.</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495B75" w:rsidRPr="00D332AB">
        <w:rPr>
          <w:sz w:val="28"/>
          <w:szCs w:val="28"/>
        </w:rPr>
        <w:t>1.4.</w:t>
      </w:r>
      <w:r w:rsidR="001B3F28" w:rsidRPr="00D332AB">
        <w:rPr>
          <w:sz w:val="28"/>
          <w:szCs w:val="28"/>
        </w:rPr>
        <w:t xml:space="preserve"> Показати висоту поверхів різного призначення.</w:t>
      </w:r>
    </w:p>
    <w:p w:rsidR="001B3F28" w:rsidRPr="00D332AB" w:rsidRDefault="00BA64DB" w:rsidP="00D332AB">
      <w:pPr>
        <w:tabs>
          <w:tab w:val="left" w:pos="3060"/>
        </w:tabs>
        <w:spacing w:line="276" w:lineRule="auto"/>
        <w:jc w:val="both"/>
        <w:rPr>
          <w:sz w:val="28"/>
          <w:szCs w:val="28"/>
        </w:rPr>
      </w:pPr>
      <w:r w:rsidRPr="00D332AB">
        <w:rPr>
          <w:sz w:val="28"/>
          <w:szCs w:val="28"/>
        </w:rPr>
        <w:t>7</w:t>
      </w:r>
      <w:r w:rsidR="00E569FA" w:rsidRPr="00D332AB">
        <w:rPr>
          <w:sz w:val="28"/>
          <w:szCs w:val="28"/>
        </w:rPr>
        <w:t>.</w:t>
      </w:r>
      <w:r w:rsidR="00495B75" w:rsidRPr="00D332AB">
        <w:rPr>
          <w:sz w:val="28"/>
          <w:szCs w:val="28"/>
        </w:rPr>
        <w:t>1.5</w:t>
      </w:r>
      <w:r w:rsidR="001B3F28" w:rsidRPr="00D332AB">
        <w:rPr>
          <w:sz w:val="28"/>
          <w:szCs w:val="28"/>
        </w:rPr>
        <w:t xml:space="preserve">. </w:t>
      </w:r>
      <w:r w:rsidR="00495B75" w:rsidRPr="00D332AB">
        <w:rPr>
          <w:sz w:val="28"/>
          <w:szCs w:val="28"/>
        </w:rPr>
        <w:t xml:space="preserve">Навести тип </w:t>
      </w:r>
      <w:r w:rsidR="00495B75" w:rsidRPr="00D332AB">
        <w:rPr>
          <w:b/>
          <w:sz w:val="28"/>
          <w:szCs w:val="28"/>
          <w:u w:val="single"/>
        </w:rPr>
        <w:t>ф</w:t>
      </w:r>
      <w:r w:rsidR="001B3F28" w:rsidRPr="00D332AB">
        <w:rPr>
          <w:b/>
          <w:sz w:val="28"/>
          <w:szCs w:val="28"/>
          <w:u w:val="single"/>
        </w:rPr>
        <w:t>ундамент</w:t>
      </w:r>
      <w:r w:rsidR="00495B75" w:rsidRPr="00D332AB">
        <w:rPr>
          <w:b/>
          <w:sz w:val="28"/>
          <w:szCs w:val="28"/>
          <w:u w:val="single"/>
        </w:rPr>
        <w:t>ів</w:t>
      </w:r>
      <w:r w:rsidR="001B3F28" w:rsidRPr="00D332AB">
        <w:rPr>
          <w:sz w:val="28"/>
          <w:szCs w:val="28"/>
        </w:rPr>
        <w:t xml:space="preserve"> та їх конструкції </w:t>
      </w:r>
    </w:p>
    <w:p w:rsidR="00DB11A3" w:rsidRPr="00D332AB" w:rsidRDefault="001B3F28" w:rsidP="00D332AB">
      <w:pPr>
        <w:tabs>
          <w:tab w:val="left" w:pos="3060"/>
        </w:tabs>
        <w:spacing w:line="276" w:lineRule="auto"/>
        <w:jc w:val="both"/>
        <w:rPr>
          <w:sz w:val="28"/>
          <w:szCs w:val="28"/>
        </w:rPr>
      </w:pPr>
      <w:r w:rsidRPr="00D332AB">
        <w:rPr>
          <w:sz w:val="28"/>
          <w:szCs w:val="28"/>
        </w:rPr>
        <w:t>За матеріалом, що застосовується</w:t>
      </w:r>
      <w:r w:rsidR="00DB11A3" w:rsidRPr="00D332AB">
        <w:rPr>
          <w:sz w:val="28"/>
          <w:szCs w:val="28"/>
        </w:rPr>
        <w:t xml:space="preserve"> та по типу виконання</w:t>
      </w:r>
      <w:r w:rsidR="00495B75" w:rsidRPr="00D332AB">
        <w:rPr>
          <w:b/>
          <w:sz w:val="28"/>
          <w:szCs w:val="28"/>
        </w:rPr>
        <w:t xml:space="preserve"> </w:t>
      </w:r>
      <w:r w:rsidR="00495B75" w:rsidRPr="00D332AB">
        <w:rPr>
          <w:sz w:val="28"/>
          <w:szCs w:val="28"/>
        </w:rPr>
        <w:t xml:space="preserve">можуть бути </w:t>
      </w:r>
      <w:proofErr w:type="spellStart"/>
      <w:r w:rsidR="00DB11A3" w:rsidRPr="00D332AB">
        <w:rPr>
          <w:sz w:val="28"/>
          <w:szCs w:val="28"/>
        </w:rPr>
        <w:t>-</w:t>
      </w:r>
      <w:r w:rsidR="00495B75" w:rsidRPr="00D332AB">
        <w:rPr>
          <w:sz w:val="28"/>
          <w:szCs w:val="28"/>
        </w:rPr>
        <w:t>залізобетонні</w:t>
      </w:r>
      <w:proofErr w:type="spellEnd"/>
      <w:r w:rsidR="00495B75" w:rsidRPr="00D332AB">
        <w:rPr>
          <w:sz w:val="28"/>
          <w:szCs w:val="28"/>
        </w:rPr>
        <w:t xml:space="preserve"> збірні, залізобетонні монолітні</w:t>
      </w:r>
      <w:r w:rsidR="00DB11A3" w:rsidRPr="00D332AB">
        <w:rPr>
          <w:sz w:val="28"/>
          <w:szCs w:val="28"/>
        </w:rPr>
        <w:t>, цегляні, бутові, та інші.</w:t>
      </w:r>
    </w:p>
    <w:p w:rsidR="001B3F28" w:rsidRPr="00D332AB" w:rsidRDefault="001B3F28" w:rsidP="00D332AB">
      <w:pPr>
        <w:tabs>
          <w:tab w:val="left" w:pos="3060"/>
        </w:tabs>
        <w:spacing w:line="276" w:lineRule="auto"/>
        <w:jc w:val="both"/>
        <w:rPr>
          <w:sz w:val="28"/>
          <w:szCs w:val="28"/>
        </w:rPr>
      </w:pPr>
      <w:r w:rsidRPr="00D332AB">
        <w:rPr>
          <w:sz w:val="28"/>
          <w:szCs w:val="28"/>
        </w:rPr>
        <w:t>За прийнятим конструктивним рішенням</w:t>
      </w:r>
      <w:r w:rsidRPr="00D332AB">
        <w:rPr>
          <w:b/>
          <w:sz w:val="28"/>
          <w:szCs w:val="28"/>
        </w:rPr>
        <w:t>:</w:t>
      </w:r>
      <w:r w:rsidRPr="00D332AB">
        <w:rPr>
          <w:sz w:val="28"/>
          <w:szCs w:val="28"/>
        </w:rPr>
        <w:t xml:space="preserve"> </w:t>
      </w:r>
    </w:p>
    <w:p w:rsidR="001B3F28" w:rsidRPr="00D332AB" w:rsidRDefault="001B3F28" w:rsidP="00D332AB">
      <w:pPr>
        <w:numPr>
          <w:ilvl w:val="0"/>
          <w:numId w:val="4"/>
        </w:numPr>
        <w:tabs>
          <w:tab w:val="left" w:pos="1440"/>
        </w:tabs>
        <w:spacing w:line="276" w:lineRule="auto"/>
        <w:ind w:firstLine="360"/>
        <w:jc w:val="both"/>
        <w:rPr>
          <w:sz w:val="28"/>
          <w:szCs w:val="28"/>
        </w:rPr>
      </w:pPr>
      <w:r w:rsidRPr="00D332AB">
        <w:rPr>
          <w:sz w:val="28"/>
          <w:szCs w:val="28"/>
        </w:rPr>
        <w:t xml:space="preserve">стрічкові, </w:t>
      </w:r>
    </w:p>
    <w:p w:rsidR="001B3F28" w:rsidRPr="00D332AB" w:rsidRDefault="001B3F28" w:rsidP="00D332AB">
      <w:pPr>
        <w:numPr>
          <w:ilvl w:val="0"/>
          <w:numId w:val="4"/>
        </w:numPr>
        <w:tabs>
          <w:tab w:val="left" w:pos="1440"/>
        </w:tabs>
        <w:spacing w:line="276" w:lineRule="auto"/>
        <w:ind w:firstLine="360"/>
        <w:jc w:val="both"/>
        <w:rPr>
          <w:sz w:val="28"/>
          <w:szCs w:val="28"/>
        </w:rPr>
      </w:pPr>
      <w:r w:rsidRPr="00D332AB">
        <w:rPr>
          <w:sz w:val="28"/>
          <w:szCs w:val="28"/>
        </w:rPr>
        <w:t>стовпчасті,</w:t>
      </w:r>
    </w:p>
    <w:p w:rsidR="001B3F28" w:rsidRPr="00D332AB" w:rsidRDefault="001B3F28" w:rsidP="00D332AB">
      <w:pPr>
        <w:numPr>
          <w:ilvl w:val="0"/>
          <w:numId w:val="4"/>
        </w:numPr>
        <w:tabs>
          <w:tab w:val="left" w:pos="1440"/>
        </w:tabs>
        <w:spacing w:line="276" w:lineRule="auto"/>
        <w:ind w:firstLine="360"/>
        <w:jc w:val="both"/>
        <w:rPr>
          <w:sz w:val="28"/>
          <w:szCs w:val="28"/>
        </w:rPr>
      </w:pPr>
      <w:r w:rsidRPr="00D332AB">
        <w:rPr>
          <w:sz w:val="28"/>
          <w:szCs w:val="28"/>
        </w:rPr>
        <w:t xml:space="preserve">ізольовані під окремі колони, </w:t>
      </w:r>
    </w:p>
    <w:p w:rsidR="001B3F28" w:rsidRPr="00D332AB" w:rsidRDefault="001B3F28" w:rsidP="00D332AB">
      <w:pPr>
        <w:numPr>
          <w:ilvl w:val="0"/>
          <w:numId w:val="4"/>
        </w:numPr>
        <w:tabs>
          <w:tab w:val="clear" w:pos="720"/>
          <w:tab w:val="num" w:pos="1440"/>
        </w:tabs>
        <w:spacing w:line="276" w:lineRule="auto"/>
        <w:ind w:left="1440"/>
        <w:jc w:val="both"/>
        <w:rPr>
          <w:sz w:val="28"/>
          <w:szCs w:val="28"/>
        </w:rPr>
      </w:pPr>
      <w:r w:rsidRPr="00D332AB">
        <w:rPr>
          <w:sz w:val="28"/>
          <w:szCs w:val="28"/>
        </w:rPr>
        <w:t>палеві</w:t>
      </w:r>
      <w:r w:rsidR="00384388" w:rsidRPr="00D332AB">
        <w:rPr>
          <w:sz w:val="28"/>
          <w:szCs w:val="28"/>
        </w:rPr>
        <w:t xml:space="preserve"> з </w:t>
      </w:r>
      <w:proofErr w:type="spellStart"/>
      <w:r w:rsidR="00384388" w:rsidRPr="00D332AB">
        <w:rPr>
          <w:sz w:val="28"/>
          <w:szCs w:val="28"/>
        </w:rPr>
        <w:t>розтверком</w:t>
      </w:r>
      <w:proofErr w:type="spellEnd"/>
      <w:r w:rsidRPr="00D332AB">
        <w:rPr>
          <w:sz w:val="28"/>
          <w:szCs w:val="28"/>
        </w:rPr>
        <w:t xml:space="preserve"> (забивні, </w:t>
      </w:r>
      <w:proofErr w:type="spellStart"/>
      <w:r w:rsidRPr="00D332AB">
        <w:rPr>
          <w:sz w:val="28"/>
          <w:szCs w:val="28"/>
        </w:rPr>
        <w:t>буронабивні</w:t>
      </w:r>
      <w:proofErr w:type="spellEnd"/>
      <w:r w:rsidRPr="00D332AB">
        <w:rPr>
          <w:sz w:val="28"/>
          <w:szCs w:val="28"/>
        </w:rPr>
        <w:t xml:space="preserve">) </w:t>
      </w:r>
    </w:p>
    <w:p w:rsidR="001B3F28" w:rsidRPr="00D332AB" w:rsidRDefault="001B3F28" w:rsidP="00D332AB">
      <w:pPr>
        <w:numPr>
          <w:ilvl w:val="0"/>
          <w:numId w:val="4"/>
        </w:numPr>
        <w:tabs>
          <w:tab w:val="left" w:pos="1440"/>
        </w:tabs>
        <w:spacing w:line="276" w:lineRule="auto"/>
        <w:ind w:firstLine="360"/>
        <w:jc w:val="both"/>
        <w:rPr>
          <w:sz w:val="28"/>
          <w:szCs w:val="28"/>
        </w:rPr>
      </w:pPr>
      <w:r w:rsidRPr="00D332AB">
        <w:rPr>
          <w:sz w:val="28"/>
          <w:szCs w:val="28"/>
        </w:rPr>
        <w:t>суцільн</w:t>
      </w:r>
      <w:r w:rsidR="00384388" w:rsidRPr="00D332AB">
        <w:rPr>
          <w:sz w:val="28"/>
          <w:szCs w:val="28"/>
        </w:rPr>
        <w:t xml:space="preserve">а залізобетонна </w:t>
      </w:r>
      <w:r w:rsidR="00DB11A3" w:rsidRPr="00D332AB">
        <w:rPr>
          <w:sz w:val="28"/>
          <w:szCs w:val="28"/>
        </w:rPr>
        <w:t xml:space="preserve">монолітна </w:t>
      </w:r>
      <w:r w:rsidR="00384388" w:rsidRPr="00D332AB">
        <w:rPr>
          <w:sz w:val="28"/>
          <w:szCs w:val="28"/>
        </w:rPr>
        <w:t>плита</w:t>
      </w:r>
      <w:r w:rsidRPr="00D332AB">
        <w:rPr>
          <w:sz w:val="28"/>
          <w:szCs w:val="28"/>
        </w:rPr>
        <w:t xml:space="preserve"> та інші... </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5A483D" w:rsidRPr="00D332AB">
        <w:rPr>
          <w:sz w:val="28"/>
          <w:szCs w:val="28"/>
        </w:rPr>
        <w:t>1.6.</w:t>
      </w:r>
      <w:r w:rsidR="001B3F28" w:rsidRPr="00D332AB">
        <w:rPr>
          <w:sz w:val="28"/>
          <w:szCs w:val="28"/>
        </w:rPr>
        <w:t xml:space="preserve">. </w:t>
      </w:r>
      <w:r w:rsidR="001B3F28" w:rsidRPr="00D332AB">
        <w:rPr>
          <w:b/>
          <w:sz w:val="28"/>
          <w:szCs w:val="28"/>
          <w:u w:val="single"/>
        </w:rPr>
        <w:t>Цоколь</w:t>
      </w:r>
      <w:r w:rsidR="001B3F28" w:rsidRPr="00D332AB">
        <w:rPr>
          <w:b/>
          <w:sz w:val="28"/>
          <w:szCs w:val="28"/>
        </w:rPr>
        <w:t xml:space="preserve"> </w:t>
      </w:r>
      <w:r w:rsidR="005A483D" w:rsidRPr="00D332AB">
        <w:rPr>
          <w:b/>
          <w:sz w:val="28"/>
          <w:szCs w:val="28"/>
        </w:rPr>
        <w:t xml:space="preserve">- </w:t>
      </w:r>
      <w:r w:rsidR="005A483D" w:rsidRPr="00D332AB">
        <w:rPr>
          <w:sz w:val="28"/>
          <w:szCs w:val="28"/>
        </w:rPr>
        <w:t>з</w:t>
      </w:r>
      <w:r w:rsidR="001B3F28" w:rsidRPr="00D332AB">
        <w:rPr>
          <w:sz w:val="28"/>
          <w:szCs w:val="28"/>
        </w:rPr>
        <w:t>а матеріалом, що застосовується</w:t>
      </w:r>
      <w:r w:rsidR="001B3F28" w:rsidRPr="00D332AB">
        <w:rPr>
          <w:b/>
          <w:sz w:val="28"/>
          <w:szCs w:val="28"/>
        </w:rPr>
        <w:t xml:space="preserve">: </w:t>
      </w:r>
      <w:r w:rsidR="001B3F28" w:rsidRPr="00D332AB">
        <w:rPr>
          <w:sz w:val="28"/>
          <w:szCs w:val="28"/>
        </w:rPr>
        <w:t xml:space="preserve"> цегляний, бутовий, </w:t>
      </w:r>
      <w:proofErr w:type="spellStart"/>
      <w:r w:rsidR="001B3F28" w:rsidRPr="00D332AB">
        <w:rPr>
          <w:sz w:val="28"/>
          <w:szCs w:val="28"/>
        </w:rPr>
        <w:t>бутобетонний</w:t>
      </w:r>
      <w:proofErr w:type="spellEnd"/>
      <w:r w:rsidR="001B3F28" w:rsidRPr="00D332AB">
        <w:rPr>
          <w:sz w:val="28"/>
          <w:szCs w:val="28"/>
        </w:rPr>
        <w:t xml:space="preserve">, </w:t>
      </w:r>
      <w:r w:rsidR="00384388" w:rsidRPr="00D332AB">
        <w:rPr>
          <w:sz w:val="28"/>
          <w:szCs w:val="28"/>
        </w:rPr>
        <w:t>залізо</w:t>
      </w:r>
      <w:r w:rsidR="001B3F28" w:rsidRPr="00D332AB">
        <w:rPr>
          <w:sz w:val="28"/>
          <w:szCs w:val="28"/>
        </w:rPr>
        <w:t>бетонний або інший.</w:t>
      </w:r>
    </w:p>
    <w:p w:rsidR="001B3F28" w:rsidRPr="00D332AB" w:rsidRDefault="001B3F28" w:rsidP="00D332AB">
      <w:pPr>
        <w:tabs>
          <w:tab w:val="left" w:pos="3060"/>
        </w:tabs>
        <w:spacing w:line="276" w:lineRule="auto"/>
        <w:jc w:val="both"/>
        <w:rPr>
          <w:sz w:val="28"/>
          <w:szCs w:val="28"/>
        </w:rPr>
      </w:pPr>
      <w:r w:rsidRPr="00D332AB">
        <w:rPr>
          <w:sz w:val="28"/>
          <w:szCs w:val="28"/>
        </w:rPr>
        <w:t xml:space="preserve">За характером їх виконання </w:t>
      </w:r>
      <w:r w:rsidRPr="00D332AB">
        <w:rPr>
          <w:b/>
          <w:sz w:val="28"/>
          <w:szCs w:val="28"/>
        </w:rPr>
        <w:t xml:space="preserve">: </w:t>
      </w:r>
      <w:r w:rsidRPr="00D332AB">
        <w:rPr>
          <w:sz w:val="28"/>
          <w:szCs w:val="28"/>
        </w:rPr>
        <w:t xml:space="preserve"> з цегляної кладки, монолітний чи збірний.</w:t>
      </w:r>
    </w:p>
    <w:p w:rsidR="001B3F28" w:rsidRPr="00D332AB" w:rsidRDefault="00BA64DB" w:rsidP="00D332AB">
      <w:pPr>
        <w:spacing w:line="276" w:lineRule="auto"/>
        <w:jc w:val="both"/>
        <w:rPr>
          <w:b/>
          <w:sz w:val="28"/>
          <w:szCs w:val="28"/>
        </w:rPr>
      </w:pPr>
      <w:r w:rsidRPr="00D332AB">
        <w:rPr>
          <w:sz w:val="28"/>
          <w:szCs w:val="28"/>
        </w:rPr>
        <w:lastRenderedPageBreak/>
        <w:t>7</w:t>
      </w:r>
      <w:r w:rsidR="00E569FA" w:rsidRPr="00D332AB">
        <w:rPr>
          <w:sz w:val="28"/>
          <w:szCs w:val="28"/>
        </w:rPr>
        <w:t>.</w:t>
      </w:r>
      <w:r w:rsidR="005A483D" w:rsidRPr="00D332AB">
        <w:rPr>
          <w:sz w:val="28"/>
          <w:szCs w:val="28"/>
        </w:rPr>
        <w:t>1.7</w:t>
      </w:r>
      <w:r w:rsidR="001B3F28" w:rsidRPr="00D332AB">
        <w:rPr>
          <w:sz w:val="28"/>
          <w:szCs w:val="28"/>
        </w:rPr>
        <w:t xml:space="preserve">. </w:t>
      </w:r>
      <w:r w:rsidR="001B3F28" w:rsidRPr="00D332AB">
        <w:rPr>
          <w:b/>
          <w:sz w:val="28"/>
          <w:szCs w:val="28"/>
          <w:u w:val="single"/>
        </w:rPr>
        <w:t>Стіни</w:t>
      </w:r>
      <w:r w:rsidR="001B3F28" w:rsidRPr="00D332AB">
        <w:rPr>
          <w:b/>
          <w:sz w:val="28"/>
          <w:szCs w:val="28"/>
        </w:rPr>
        <w:t>.</w:t>
      </w:r>
    </w:p>
    <w:p w:rsidR="001B3F28" w:rsidRPr="00D332AB" w:rsidRDefault="001B3F28" w:rsidP="00D332AB">
      <w:pPr>
        <w:spacing w:line="276" w:lineRule="auto"/>
        <w:jc w:val="both"/>
        <w:rPr>
          <w:sz w:val="28"/>
          <w:szCs w:val="28"/>
        </w:rPr>
      </w:pPr>
      <w:r w:rsidRPr="00D332AB">
        <w:rPr>
          <w:sz w:val="28"/>
          <w:szCs w:val="28"/>
        </w:rPr>
        <w:t>З дрібно розмірних конструктивних елементів :</w:t>
      </w:r>
    </w:p>
    <w:p w:rsidR="001B3F2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 xml:space="preserve">Дерев’яні (з колод, з брусів, каркасні, </w:t>
      </w:r>
      <w:proofErr w:type="spellStart"/>
      <w:r w:rsidRPr="00D332AB">
        <w:rPr>
          <w:sz w:val="28"/>
          <w:szCs w:val="28"/>
        </w:rPr>
        <w:t>каркасно</w:t>
      </w:r>
      <w:proofErr w:type="spellEnd"/>
      <w:r w:rsidRPr="00D332AB">
        <w:rPr>
          <w:sz w:val="28"/>
          <w:szCs w:val="28"/>
        </w:rPr>
        <w:t xml:space="preserve"> щитові та інші...), </w:t>
      </w:r>
    </w:p>
    <w:p w:rsidR="001B3F2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Цегляні – звичайні (з монолітної чи дірчатої цегли), або ефективні (з  колодязної кладки, з термовкладишами та інші...);</w:t>
      </w:r>
    </w:p>
    <w:p w:rsidR="001B3F2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з легк</w:t>
      </w:r>
      <w:r w:rsidR="005A483D" w:rsidRPr="00D332AB">
        <w:rPr>
          <w:sz w:val="28"/>
          <w:szCs w:val="28"/>
        </w:rPr>
        <w:t>их</w:t>
      </w:r>
      <w:r w:rsidRPr="00D332AB">
        <w:rPr>
          <w:sz w:val="28"/>
          <w:szCs w:val="28"/>
        </w:rPr>
        <w:t xml:space="preserve"> бетонних блоків, </w:t>
      </w:r>
    </w:p>
    <w:p w:rsidR="001B3F2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із шлакобетонних каменів,</w:t>
      </w:r>
    </w:p>
    <w:p w:rsidR="001B3F2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 xml:space="preserve">із керамічних каменів </w:t>
      </w:r>
    </w:p>
    <w:p w:rsidR="00384388" w:rsidRPr="00D332AB" w:rsidRDefault="001B3F28" w:rsidP="00D332AB">
      <w:pPr>
        <w:numPr>
          <w:ilvl w:val="0"/>
          <w:numId w:val="6"/>
        </w:numPr>
        <w:tabs>
          <w:tab w:val="clear" w:pos="720"/>
          <w:tab w:val="num" w:pos="540"/>
        </w:tabs>
        <w:spacing w:line="276" w:lineRule="auto"/>
        <w:ind w:left="1440" w:hanging="900"/>
        <w:jc w:val="both"/>
        <w:rPr>
          <w:sz w:val="28"/>
          <w:szCs w:val="28"/>
        </w:rPr>
      </w:pPr>
      <w:r w:rsidRPr="00D332AB">
        <w:rPr>
          <w:sz w:val="28"/>
          <w:szCs w:val="28"/>
        </w:rPr>
        <w:t>сандвіч-панелі та інші...</w:t>
      </w:r>
    </w:p>
    <w:p w:rsidR="001B3F28" w:rsidRPr="00D332AB" w:rsidRDefault="001B3F28" w:rsidP="00D332AB">
      <w:pPr>
        <w:tabs>
          <w:tab w:val="num" w:pos="540"/>
          <w:tab w:val="left" w:pos="2880"/>
        </w:tabs>
        <w:spacing w:line="276" w:lineRule="auto"/>
        <w:jc w:val="both"/>
        <w:rPr>
          <w:sz w:val="28"/>
          <w:szCs w:val="28"/>
        </w:rPr>
      </w:pPr>
      <w:r w:rsidRPr="00D332AB">
        <w:rPr>
          <w:sz w:val="28"/>
          <w:szCs w:val="28"/>
        </w:rPr>
        <w:t xml:space="preserve">З крупно розмірних конструктивних елементів заводського виготовлення (панельні): </w:t>
      </w:r>
    </w:p>
    <w:p w:rsidR="001B3F28" w:rsidRPr="00D332AB" w:rsidRDefault="001B3F28" w:rsidP="00D332AB">
      <w:pPr>
        <w:numPr>
          <w:ilvl w:val="0"/>
          <w:numId w:val="7"/>
        </w:numPr>
        <w:tabs>
          <w:tab w:val="num" w:pos="540"/>
        </w:tabs>
        <w:spacing w:line="276" w:lineRule="auto"/>
        <w:ind w:hanging="180"/>
        <w:jc w:val="both"/>
        <w:rPr>
          <w:sz w:val="28"/>
          <w:szCs w:val="28"/>
        </w:rPr>
      </w:pPr>
      <w:r w:rsidRPr="00D332AB">
        <w:rPr>
          <w:sz w:val="28"/>
          <w:szCs w:val="28"/>
        </w:rPr>
        <w:t xml:space="preserve">одношарові, </w:t>
      </w:r>
    </w:p>
    <w:p w:rsidR="001B3F28" w:rsidRPr="00D332AB" w:rsidRDefault="001B3F28" w:rsidP="00D332AB">
      <w:pPr>
        <w:numPr>
          <w:ilvl w:val="0"/>
          <w:numId w:val="7"/>
        </w:numPr>
        <w:tabs>
          <w:tab w:val="num" w:pos="540"/>
        </w:tabs>
        <w:spacing w:line="276" w:lineRule="auto"/>
        <w:ind w:hanging="180"/>
        <w:jc w:val="both"/>
        <w:rPr>
          <w:sz w:val="28"/>
          <w:szCs w:val="28"/>
        </w:rPr>
      </w:pPr>
      <w:r w:rsidRPr="00D332AB">
        <w:rPr>
          <w:sz w:val="28"/>
          <w:szCs w:val="28"/>
        </w:rPr>
        <w:t xml:space="preserve">двошарові, </w:t>
      </w:r>
    </w:p>
    <w:p w:rsidR="001B3F28" w:rsidRPr="00D332AB" w:rsidRDefault="001B3F28" w:rsidP="00D332AB">
      <w:pPr>
        <w:numPr>
          <w:ilvl w:val="0"/>
          <w:numId w:val="7"/>
        </w:numPr>
        <w:tabs>
          <w:tab w:val="num" w:pos="540"/>
        </w:tabs>
        <w:spacing w:line="276" w:lineRule="auto"/>
        <w:ind w:hanging="180"/>
        <w:jc w:val="both"/>
        <w:rPr>
          <w:sz w:val="28"/>
          <w:szCs w:val="28"/>
        </w:rPr>
      </w:pPr>
      <w:r w:rsidRPr="00D332AB">
        <w:rPr>
          <w:sz w:val="28"/>
          <w:szCs w:val="28"/>
        </w:rPr>
        <w:t>багатошарові,</w:t>
      </w:r>
    </w:p>
    <w:p w:rsidR="001B3F28" w:rsidRPr="00D332AB" w:rsidRDefault="001B3F28" w:rsidP="00D332AB">
      <w:pPr>
        <w:tabs>
          <w:tab w:val="num" w:pos="540"/>
        </w:tabs>
        <w:spacing w:line="276" w:lineRule="auto"/>
        <w:jc w:val="both"/>
        <w:rPr>
          <w:sz w:val="28"/>
          <w:szCs w:val="28"/>
        </w:rPr>
      </w:pPr>
      <w:r w:rsidRPr="00D332AB">
        <w:rPr>
          <w:sz w:val="28"/>
          <w:szCs w:val="28"/>
        </w:rPr>
        <w:t>з декоративним облицюванням :</w:t>
      </w:r>
    </w:p>
    <w:p w:rsidR="001B3F28" w:rsidRPr="00D332AB" w:rsidRDefault="001B3F28" w:rsidP="00D332AB">
      <w:pPr>
        <w:numPr>
          <w:ilvl w:val="0"/>
          <w:numId w:val="8"/>
        </w:numPr>
        <w:tabs>
          <w:tab w:val="clear" w:pos="1440"/>
          <w:tab w:val="num" w:pos="540"/>
        </w:tabs>
        <w:spacing w:line="276" w:lineRule="auto"/>
        <w:ind w:hanging="900"/>
        <w:jc w:val="both"/>
        <w:rPr>
          <w:sz w:val="28"/>
          <w:szCs w:val="28"/>
        </w:rPr>
      </w:pPr>
      <w:r w:rsidRPr="00D332AB">
        <w:rPr>
          <w:sz w:val="28"/>
          <w:szCs w:val="28"/>
        </w:rPr>
        <w:t xml:space="preserve">з бетону звичайного, декоративного, кольорового і т. п... </w:t>
      </w:r>
    </w:p>
    <w:p w:rsidR="001B3F28" w:rsidRPr="00D332AB" w:rsidRDefault="001B3F28" w:rsidP="00D332AB">
      <w:pPr>
        <w:numPr>
          <w:ilvl w:val="0"/>
          <w:numId w:val="8"/>
        </w:numPr>
        <w:tabs>
          <w:tab w:val="clear" w:pos="1440"/>
          <w:tab w:val="num" w:pos="540"/>
        </w:tabs>
        <w:spacing w:line="276" w:lineRule="auto"/>
        <w:ind w:hanging="900"/>
        <w:jc w:val="both"/>
        <w:rPr>
          <w:sz w:val="28"/>
          <w:szCs w:val="28"/>
        </w:rPr>
      </w:pPr>
      <w:r w:rsidRPr="00D332AB">
        <w:rPr>
          <w:sz w:val="28"/>
          <w:szCs w:val="28"/>
        </w:rPr>
        <w:t xml:space="preserve">з кераміки, </w:t>
      </w:r>
    </w:p>
    <w:p w:rsidR="001B3F28" w:rsidRPr="00D332AB" w:rsidRDefault="001B3F28" w:rsidP="00D332AB">
      <w:pPr>
        <w:numPr>
          <w:ilvl w:val="0"/>
          <w:numId w:val="8"/>
        </w:numPr>
        <w:tabs>
          <w:tab w:val="clear" w:pos="1440"/>
          <w:tab w:val="num" w:pos="540"/>
        </w:tabs>
        <w:spacing w:line="276" w:lineRule="auto"/>
        <w:ind w:hanging="900"/>
        <w:jc w:val="both"/>
        <w:rPr>
          <w:sz w:val="28"/>
          <w:szCs w:val="28"/>
        </w:rPr>
      </w:pPr>
      <w:r w:rsidRPr="00D332AB">
        <w:rPr>
          <w:sz w:val="28"/>
          <w:szCs w:val="28"/>
        </w:rPr>
        <w:t xml:space="preserve">з металу (типа </w:t>
      </w:r>
      <w:proofErr w:type="spellStart"/>
      <w:r w:rsidRPr="00D332AB">
        <w:rPr>
          <w:sz w:val="28"/>
          <w:szCs w:val="28"/>
        </w:rPr>
        <w:t>сендвіч</w:t>
      </w:r>
      <w:proofErr w:type="spellEnd"/>
      <w:r w:rsidRPr="00D332AB">
        <w:rPr>
          <w:sz w:val="28"/>
          <w:szCs w:val="28"/>
        </w:rPr>
        <w:t xml:space="preserve">), </w:t>
      </w:r>
    </w:p>
    <w:p w:rsidR="001B3F28" w:rsidRPr="00D332AB" w:rsidRDefault="001B3F28" w:rsidP="00D332AB">
      <w:pPr>
        <w:numPr>
          <w:ilvl w:val="0"/>
          <w:numId w:val="8"/>
        </w:numPr>
        <w:tabs>
          <w:tab w:val="clear" w:pos="1440"/>
          <w:tab w:val="num" w:pos="540"/>
        </w:tabs>
        <w:spacing w:line="276" w:lineRule="auto"/>
        <w:ind w:hanging="900"/>
        <w:jc w:val="both"/>
        <w:rPr>
          <w:sz w:val="28"/>
          <w:szCs w:val="28"/>
        </w:rPr>
      </w:pPr>
      <w:r w:rsidRPr="00D332AB">
        <w:rPr>
          <w:sz w:val="28"/>
          <w:szCs w:val="28"/>
        </w:rPr>
        <w:t>з пластмас,</w:t>
      </w:r>
    </w:p>
    <w:p w:rsidR="001B3F28" w:rsidRPr="00D332AB" w:rsidRDefault="001B3F28" w:rsidP="00D332AB">
      <w:pPr>
        <w:numPr>
          <w:ilvl w:val="0"/>
          <w:numId w:val="8"/>
        </w:numPr>
        <w:tabs>
          <w:tab w:val="clear" w:pos="1440"/>
          <w:tab w:val="num" w:pos="540"/>
        </w:tabs>
        <w:spacing w:line="276" w:lineRule="auto"/>
        <w:ind w:hanging="900"/>
        <w:jc w:val="both"/>
        <w:rPr>
          <w:sz w:val="28"/>
          <w:szCs w:val="28"/>
        </w:rPr>
      </w:pPr>
      <w:r w:rsidRPr="00D332AB">
        <w:rPr>
          <w:sz w:val="28"/>
          <w:szCs w:val="28"/>
        </w:rPr>
        <w:t xml:space="preserve">з скла (типа </w:t>
      </w:r>
      <w:proofErr w:type="spellStart"/>
      <w:r w:rsidRPr="00D332AB">
        <w:rPr>
          <w:sz w:val="28"/>
          <w:szCs w:val="28"/>
        </w:rPr>
        <w:t>сендвіч</w:t>
      </w:r>
      <w:proofErr w:type="spellEnd"/>
      <w:r w:rsidRPr="00D332AB">
        <w:rPr>
          <w:sz w:val="28"/>
          <w:szCs w:val="28"/>
        </w:rPr>
        <w:t>) та інше...</w:t>
      </w:r>
    </w:p>
    <w:p w:rsidR="001B3F28" w:rsidRPr="00D332AB" w:rsidRDefault="001B3F28" w:rsidP="00D332AB">
      <w:pPr>
        <w:spacing w:line="276" w:lineRule="auto"/>
        <w:jc w:val="both"/>
        <w:rPr>
          <w:sz w:val="28"/>
          <w:szCs w:val="28"/>
        </w:rPr>
      </w:pPr>
      <w:r w:rsidRPr="00D332AB">
        <w:rPr>
          <w:sz w:val="28"/>
          <w:szCs w:val="28"/>
        </w:rPr>
        <w:t>Стіни пошарової збірки</w:t>
      </w:r>
      <w:r w:rsidR="001747F1" w:rsidRPr="00D332AB">
        <w:rPr>
          <w:sz w:val="28"/>
          <w:szCs w:val="28"/>
        </w:rPr>
        <w:t xml:space="preserve"> ( фасадні системи, що вентилюються )</w:t>
      </w:r>
      <w:r w:rsidRPr="00D332AB">
        <w:rPr>
          <w:sz w:val="28"/>
          <w:szCs w:val="28"/>
        </w:rPr>
        <w:t xml:space="preserve"> :</w:t>
      </w:r>
    </w:p>
    <w:p w:rsidR="001B3F28" w:rsidRPr="00D332AB" w:rsidRDefault="001B3F28" w:rsidP="00D332AB">
      <w:pPr>
        <w:numPr>
          <w:ilvl w:val="0"/>
          <w:numId w:val="9"/>
        </w:numPr>
        <w:spacing w:line="276" w:lineRule="auto"/>
        <w:ind w:hanging="180"/>
        <w:jc w:val="both"/>
        <w:rPr>
          <w:sz w:val="28"/>
          <w:szCs w:val="28"/>
        </w:rPr>
      </w:pPr>
      <w:r w:rsidRPr="00D332AB">
        <w:rPr>
          <w:sz w:val="28"/>
          <w:szCs w:val="28"/>
        </w:rPr>
        <w:t>з обли</w:t>
      </w:r>
      <w:r w:rsidR="001747F1" w:rsidRPr="00D332AB">
        <w:rPr>
          <w:sz w:val="28"/>
          <w:szCs w:val="28"/>
        </w:rPr>
        <w:t>цю</w:t>
      </w:r>
      <w:r w:rsidRPr="00D332AB">
        <w:rPr>
          <w:sz w:val="28"/>
          <w:szCs w:val="28"/>
        </w:rPr>
        <w:t>ванням пластиком,</w:t>
      </w:r>
    </w:p>
    <w:p w:rsidR="001B3F28" w:rsidRPr="00D332AB" w:rsidRDefault="001B3F28" w:rsidP="00D332AB">
      <w:pPr>
        <w:numPr>
          <w:ilvl w:val="0"/>
          <w:numId w:val="9"/>
        </w:numPr>
        <w:spacing w:line="276" w:lineRule="auto"/>
        <w:ind w:hanging="180"/>
        <w:jc w:val="both"/>
        <w:rPr>
          <w:sz w:val="28"/>
          <w:szCs w:val="28"/>
        </w:rPr>
      </w:pPr>
      <w:r w:rsidRPr="00D332AB">
        <w:rPr>
          <w:sz w:val="28"/>
          <w:szCs w:val="28"/>
        </w:rPr>
        <w:t>з обли</w:t>
      </w:r>
      <w:r w:rsidR="001747F1" w:rsidRPr="00D332AB">
        <w:rPr>
          <w:sz w:val="28"/>
          <w:szCs w:val="28"/>
        </w:rPr>
        <w:t>цю</w:t>
      </w:r>
      <w:r w:rsidRPr="00D332AB">
        <w:rPr>
          <w:sz w:val="28"/>
          <w:szCs w:val="28"/>
        </w:rPr>
        <w:t>ванням металом,</w:t>
      </w:r>
    </w:p>
    <w:p w:rsidR="001B3F28" w:rsidRPr="00D332AB" w:rsidRDefault="001B3F28" w:rsidP="00D332AB">
      <w:pPr>
        <w:numPr>
          <w:ilvl w:val="0"/>
          <w:numId w:val="9"/>
        </w:numPr>
        <w:spacing w:line="276" w:lineRule="auto"/>
        <w:ind w:hanging="180"/>
        <w:jc w:val="both"/>
        <w:rPr>
          <w:sz w:val="28"/>
          <w:szCs w:val="28"/>
        </w:rPr>
      </w:pPr>
      <w:r w:rsidRPr="00D332AB">
        <w:rPr>
          <w:sz w:val="28"/>
          <w:szCs w:val="28"/>
        </w:rPr>
        <w:t>з обли</w:t>
      </w:r>
      <w:r w:rsidR="001747F1" w:rsidRPr="00D332AB">
        <w:rPr>
          <w:sz w:val="28"/>
          <w:szCs w:val="28"/>
        </w:rPr>
        <w:t>цю</w:t>
      </w:r>
      <w:r w:rsidRPr="00D332AB">
        <w:rPr>
          <w:sz w:val="28"/>
          <w:szCs w:val="28"/>
        </w:rPr>
        <w:t>ванням склом.</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1747F1" w:rsidRPr="00D332AB">
        <w:rPr>
          <w:sz w:val="28"/>
          <w:szCs w:val="28"/>
        </w:rPr>
        <w:t>1.8.</w:t>
      </w:r>
      <w:r w:rsidR="001B3F28" w:rsidRPr="00D332AB">
        <w:rPr>
          <w:sz w:val="28"/>
          <w:szCs w:val="28"/>
        </w:rPr>
        <w:t xml:space="preserve"> Вертикальні комунікації</w:t>
      </w:r>
    </w:p>
    <w:p w:rsidR="001B3F28" w:rsidRPr="00D332AB" w:rsidRDefault="001B3F28" w:rsidP="00D332AB">
      <w:pPr>
        <w:numPr>
          <w:ilvl w:val="0"/>
          <w:numId w:val="10"/>
        </w:numPr>
        <w:tabs>
          <w:tab w:val="clear" w:pos="1440"/>
          <w:tab w:val="num" w:pos="900"/>
        </w:tabs>
        <w:spacing w:line="276" w:lineRule="auto"/>
        <w:ind w:left="900"/>
        <w:jc w:val="both"/>
        <w:rPr>
          <w:sz w:val="28"/>
          <w:szCs w:val="28"/>
        </w:rPr>
      </w:pPr>
      <w:r w:rsidRPr="00D332AB">
        <w:rPr>
          <w:sz w:val="28"/>
          <w:szCs w:val="28"/>
        </w:rPr>
        <w:t xml:space="preserve">Сходи, матеріал та конструктивне вирішення (монолітні, збірні, марші та площинки, марші та </w:t>
      </w:r>
      <w:proofErr w:type="spellStart"/>
      <w:r w:rsidRPr="00D332AB">
        <w:rPr>
          <w:sz w:val="28"/>
          <w:szCs w:val="28"/>
        </w:rPr>
        <w:t>напівплощинки</w:t>
      </w:r>
      <w:proofErr w:type="spellEnd"/>
      <w:r w:rsidRPr="00D332AB">
        <w:rPr>
          <w:sz w:val="28"/>
          <w:szCs w:val="28"/>
        </w:rPr>
        <w:t xml:space="preserve">, </w:t>
      </w:r>
      <w:proofErr w:type="spellStart"/>
      <w:r w:rsidRPr="00D332AB">
        <w:rPr>
          <w:sz w:val="28"/>
          <w:szCs w:val="28"/>
        </w:rPr>
        <w:t>косоурні</w:t>
      </w:r>
      <w:proofErr w:type="spellEnd"/>
      <w:r w:rsidRPr="00D332AB">
        <w:rPr>
          <w:sz w:val="28"/>
          <w:szCs w:val="28"/>
        </w:rPr>
        <w:t xml:space="preserve"> з набірними сходинками, дерев’яні </w:t>
      </w:r>
      <w:proofErr w:type="spellStart"/>
      <w:r w:rsidRPr="00D332AB">
        <w:rPr>
          <w:sz w:val="28"/>
          <w:szCs w:val="28"/>
        </w:rPr>
        <w:t>тетивні</w:t>
      </w:r>
      <w:proofErr w:type="spellEnd"/>
      <w:r w:rsidRPr="00D332AB">
        <w:rPr>
          <w:sz w:val="28"/>
          <w:szCs w:val="28"/>
        </w:rPr>
        <w:t xml:space="preserve">, дерев’яні </w:t>
      </w:r>
      <w:proofErr w:type="spellStart"/>
      <w:r w:rsidRPr="00D332AB">
        <w:rPr>
          <w:sz w:val="28"/>
          <w:szCs w:val="28"/>
        </w:rPr>
        <w:t>косоурні</w:t>
      </w:r>
      <w:proofErr w:type="spellEnd"/>
      <w:r w:rsidRPr="00D332AB">
        <w:rPr>
          <w:sz w:val="28"/>
          <w:szCs w:val="28"/>
        </w:rPr>
        <w:t xml:space="preserve"> та інші...),</w:t>
      </w:r>
    </w:p>
    <w:p w:rsidR="001B3F28" w:rsidRPr="00D332AB" w:rsidRDefault="001B3F28" w:rsidP="00D332AB">
      <w:pPr>
        <w:numPr>
          <w:ilvl w:val="0"/>
          <w:numId w:val="10"/>
        </w:numPr>
        <w:tabs>
          <w:tab w:val="clear" w:pos="1440"/>
          <w:tab w:val="num" w:pos="900"/>
        </w:tabs>
        <w:spacing w:line="276" w:lineRule="auto"/>
        <w:ind w:left="900"/>
        <w:jc w:val="both"/>
        <w:rPr>
          <w:sz w:val="28"/>
          <w:szCs w:val="28"/>
        </w:rPr>
      </w:pPr>
      <w:r w:rsidRPr="00D332AB">
        <w:rPr>
          <w:sz w:val="28"/>
          <w:szCs w:val="28"/>
        </w:rPr>
        <w:t>Драбини пожежні, пожежно-евакуаційні та технологічні,</w:t>
      </w:r>
    </w:p>
    <w:p w:rsidR="001B3F28" w:rsidRPr="00D332AB" w:rsidRDefault="001B3F28" w:rsidP="00D332AB">
      <w:pPr>
        <w:numPr>
          <w:ilvl w:val="0"/>
          <w:numId w:val="10"/>
        </w:numPr>
        <w:tabs>
          <w:tab w:val="clear" w:pos="1440"/>
          <w:tab w:val="num" w:pos="900"/>
        </w:tabs>
        <w:spacing w:line="276" w:lineRule="auto"/>
        <w:ind w:left="900"/>
        <w:jc w:val="both"/>
        <w:rPr>
          <w:sz w:val="28"/>
          <w:szCs w:val="28"/>
        </w:rPr>
      </w:pPr>
      <w:r w:rsidRPr="00D332AB">
        <w:rPr>
          <w:sz w:val="28"/>
          <w:szCs w:val="28"/>
        </w:rPr>
        <w:t>Ліфти,</w:t>
      </w:r>
    </w:p>
    <w:p w:rsidR="001B3F28" w:rsidRPr="00D332AB" w:rsidRDefault="001B3F28" w:rsidP="00D332AB">
      <w:pPr>
        <w:numPr>
          <w:ilvl w:val="0"/>
          <w:numId w:val="10"/>
        </w:numPr>
        <w:tabs>
          <w:tab w:val="clear" w:pos="1440"/>
          <w:tab w:val="num" w:pos="900"/>
        </w:tabs>
        <w:spacing w:line="276" w:lineRule="auto"/>
        <w:ind w:left="900"/>
        <w:jc w:val="both"/>
        <w:rPr>
          <w:sz w:val="28"/>
          <w:szCs w:val="28"/>
        </w:rPr>
      </w:pPr>
      <w:r w:rsidRPr="00D332AB">
        <w:rPr>
          <w:sz w:val="28"/>
          <w:szCs w:val="28"/>
        </w:rPr>
        <w:t>Ескалатори.</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1747F1" w:rsidRPr="00D332AB">
        <w:rPr>
          <w:sz w:val="28"/>
          <w:szCs w:val="28"/>
        </w:rPr>
        <w:t>1.9.</w:t>
      </w:r>
      <w:r w:rsidR="001B3F28" w:rsidRPr="00D332AB">
        <w:rPr>
          <w:sz w:val="28"/>
          <w:szCs w:val="28"/>
        </w:rPr>
        <w:t xml:space="preserve"> Перегородки</w:t>
      </w:r>
    </w:p>
    <w:p w:rsidR="001B3F28" w:rsidRPr="00D332AB" w:rsidRDefault="001B3F28" w:rsidP="00D332AB">
      <w:pPr>
        <w:numPr>
          <w:ilvl w:val="0"/>
          <w:numId w:val="11"/>
        </w:numPr>
        <w:tabs>
          <w:tab w:val="clear" w:pos="1800"/>
          <w:tab w:val="num" w:pos="1080"/>
          <w:tab w:val="num" w:pos="1440"/>
        </w:tabs>
        <w:spacing w:line="276" w:lineRule="auto"/>
        <w:ind w:left="1080" w:hanging="540"/>
        <w:jc w:val="both"/>
        <w:rPr>
          <w:sz w:val="28"/>
          <w:szCs w:val="28"/>
        </w:rPr>
      </w:pPr>
      <w:r w:rsidRPr="00D332AB">
        <w:rPr>
          <w:sz w:val="28"/>
          <w:szCs w:val="28"/>
        </w:rPr>
        <w:t xml:space="preserve">цегляні оштукатурені з двох боків, </w:t>
      </w:r>
    </w:p>
    <w:p w:rsidR="001B3F28" w:rsidRPr="00D332AB" w:rsidRDefault="001B3F28" w:rsidP="00D332AB">
      <w:pPr>
        <w:numPr>
          <w:ilvl w:val="0"/>
          <w:numId w:val="11"/>
        </w:numPr>
        <w:tabs>
          <w:tab w:val="clear" w:pos="1800"/>
          <w:tab w:val="num" w:pos="1080"/>
          <w:tab w:val="num" w:pos="1440"/>
        </w:tabs>
        <w:spacing w:line="276" w:lineRule="auto"/>
        <w:ind w:left="1080" w:hanging="540"/>
        <w:jc w:val="both"/>
        <w:rPr>
          <w:sz w:val="28"/>
          <w:szCs w:val="28"/>
        </w:rPr>
      </w:pPr>
      <w:r w:rsidRPr="00D332AB">
        <w:rPr>
          <w:sz w:val="28"/>
          <w:szCs w:val="28"/>
        </w:rPr>
        <w:t xml:space="preserve">дерев’яні (каркасні та без каркасні) оштукатурені з двох боків, </w:t>
      </w:r>
    </w:p>
    <w:p w:rsidR="001B3F28" w:rsidRPr="00D332AB" w:rsidRDefault="001B3F28" w:rsidP="00D332AB">
      <w:pPr>
        <w:numPr>
          <w:ilvl w:val="0"/>
          <w:numId w:val="11"/>
        </w:numPr>
        <w:tabs>
          <w:tab w:val="clear" w:pos="1800"/>
          <w:tab w:val="num" w:pos="1080"/>
          <w:tab w:val="num" w:pos="1440"/>
        </w:tabs>
        <w:spacing w:line="276" w:lineRule="auto"/>
        <w:ind w:left="1080" w:hanging="540"/>
        <w:jc w:val="both"/>
        <w:rPr>
          <w:sz w:val="28"/>
          <w:szCs w:val="28"/>
        </w:rPr>
      </w:pPr>
      <w:r w:rsidRPr="00D332AB">
        <w:rPr>
          <w:sz w:val="28"/>
          <w:szCs w:val="28"/>
        </w:rPr>
        <w:t xml:space="preserve">з гіпсобетонних каменів, </w:t>
      </w:r>
    </w:p>
    <w:p w:rsidR="001B3F28" w:rsidRPr="00D332AB" w:rsidRDefault="001B3F28" w:rsidP="00D332AB">
      <w:pPr>
        <w:numPr>
          <w:ilvl w:val="0"/>
          <w:numId w:val="11"/>
        </w:numPr>
        <w:tabs>
          <w:tab w:val="clear" w:pos="1800"/>
          <w:tab w:val="num" w:pos="1080"/>
          <w:tab w:val="num" w:pos="1440"/>
        </w:tabs>
        <w:spacing w:line="276" w:lineRule="auto"/>
        <w:ind w:left="1080" w:hanging="540"/>
        <w:jc w:val="both"/>
        <w:rPr>
          <w:sz w:val="28"/>
          <w:szCs w:val="28"/>
        </w:rPr>
      </w:pPr>
      <w:r w:rsidRPr="00D332AB">
        <w:rPr>
          <w:sz w:val="28"/>
          <w:szCs w:val="28"/>
        </w:rPr>
        <w:lastRenderedPageBreak/>
        <w:t xml:space="preserve">панельні, </w:t>
      </w:r>
    </w:p>
    <w:p w:rsidR="00384388" w:rsidRPr="00D332AB" w:rsidRDefault="00384388" w:rsidP="00D332AB">
      <w:pPr>
        <w:numPr>
          <w:ilvl w:val="0"/>
          <w:numId w:val="11"/>
        </w:numPr>
        <w:tabs>
          <w:tab w:val="clear" w:pos="1800"/>
          <w:tab w:val="num" w:pos="1080"/>
          <w:tab w:val="num" w:pos="1440"/>
        </w:tabs>
        <w:spacing w:line="276" w:lineRule="auto"/>
        <w:ind w:left="1080" w:hanging="540"/>
        <w:jc w:val="both"/>
        <w:rPr>
          <w:sz w:val="28"/>
          <w:szCs w:val="28"/>
        </w:rPr>
      </w:pPr>
      <w:proofErr w:type="spellStart"/>
      <w:r w:rsidRPr="00D332AB">
        <w:rPr>
          <w:sz w:val="28"/>
          <w:szCs w:val="28"/>
        </w:rPr>
        <w:t>гіпсоркартонні</w:t>
      </w:r>
      <w:proofErr w:type="spellEnd"/>
      <w:r w:rsidRPr="00D332AB">
        <w:rPr>
          <w:sz w:val="28"/>
          <w:szCs w:val="28"/>
        </w:rPr>
        <w:t xml:space="preserve"> по металевому каркасу</w:t>
      </w:r>
    </w:p>
    <w:p w:rsidR="001B3F28" w:rsidRPr="00D332AB" w:rsidRDefault="006E2133" w:rsidP="00D332AB">
      <w:pPr>
        <w:numPr>
          <w:ilvl w:val="0"/>
          <w:numId w:val="11"/>
        </w:numPr>
        <w:tabs>
          <w:tab w:val="clear" w:pos="1800"/>
          <w:tab w:val="num" w:pos="1080"/>
          <w:tab w:val="num" w:pos="1440"/>
        </w:tabs>
        <w:spacing w:line="276" w:lineRule="auto"/>
        <w:ind w:left="1080" w:hanging="540"/>
        <w:jc w:val="both"/>
        <w:rPr>
          <w:sz w:val="28"/>
          <w:szCs w:val="28"/>
        </w:rPr>
      </w:pPr>
      <w:r w:rsidRPr="00D332AB">
        <w:rPr>
          <w:sz w:val="28"/>
          <w:szCs w:val="28"/>
        </w:rPr>
        <w:t>пересувні</w:t>
      </w:r>
      <w:r w:rsidR="001B3F28" w:rsidRPr="00D332AB">
        <w:rPr>
          <w:sz w:val="28"/>
          <w:szCs w:val="28"/>
        </w:rPr>
        <w:t xml:space="preserve"> та інші...</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6E2133" w:rsidRPr="00D332AB">
        <w:rPr>
          <w:sz w:val="28"/>
          <w:szCs w:val="28"/>
        </w:rPr>
        <w:t>1.10.</w:t>
      </w:r>
      <w:r w:rsidR="001B3F28" w:rsidRPr="00D332AB">
        <w:rPr>
          <w:sz w:val="28"/>
          <w:szCs w:val="28"/>
        </w:rPr>
        <w:t xml:space="preserve"> Перекриття :</w:t>
      </w:r>
    </w:p>
    <w:p w:rsidR="006E2133" w:rsidRPr="00D332AB" w:rsidRDefault="001B3F28" w:rsidP="00D332AB">
      <w:pPr>
        <w:numPr>
          <w:ilvl w:val="0"/>
          <w:numId w:val="12"/>
        </w:numPr>
        <w:tabs>
          <w:tab w:val="clear" w:pos="720"/>
          <w:tab w:val="num" w:pos="1080"/>
        </w:tabs>
        <w:spacing w:line="276" w:lineRule="auto"/>
        <w:ind w:left="1080" w:hanging="540"/>
        <w:jc w:val="both"/>
        <w:rPr>
          <w:sz w:val="28"/>
          <w:szCs w:val="28"/>
        </w:rPr>
      </w:pPr>
      <w:r w:rsidRPr="00D332AB">
        <w:rPr>
          <w:sz w:val="28"/>
          <w:szCs w:val="28"/>
        </w:rPr>
        <w:t xml:space="preserve"> (залізобетонне монолітне, </w:t>
      </w:r>
      <w:r w:rsidR="006E2133" w:rsidRPr="00D332AB">
        <w:rPr>
          <w:sz w:val="28"/>
          <w:szCs w:val="28"/>
        </w:rPr>
        <w:t>залізобетонне</w:t>
      </w:r>
      <w:r w:rsidRPr="00D332AB">
        <w:rPr>
          <w:sz w:val="28"/>
          <w:szCs w:val="28"/>
        </w:rPr>
        <w:t xml:space="preserve"> збірне - з залізобетонних </w:t>
      </w:r>
      <w:proofErr w:type="spellStart"/>
      <w:r w:rsidRPr="00D332AB">
        <w:rPr>
          <w:sz w:val="28"/>
          <w:szCs w:val="28"/>
        </w:rPr>
        <w:t>круглопустотних</w:t>
      </w:r>
      <w:proofErr w:type="spellEnd"/>
      <w:r w:rsidRPr="00D332AB">
        <w:rPr>
          <w:sz w:val="28"/>
          <w:szCs w:val="28"/>
        </w:rPr>
        <w:t xml:space="preserve"> чи ребристих плит перекриття</w:t>
      </w:r>
      <w:r w:rsidR="006E2133" w:rsidRPr="00D332AB">
        <w:rPr>
          <w:sz w:val="28"/>
          <w:szCs w:val="28"/>
        </w:rPr>
        <w:t>, по дерев’яних та металевих балках).</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6E2133" w:rsidRPr="00D332AB">
        <w:rPr>
          <w:sz w:val="28"/>
          <w:szCs w:val="28"/>
        </w:rPr>
        <w:t>1.11.</w:t>
      </w:r>
      <w:r w:rsidR="001B3F28" w:rsidRPr="00D332AB">
        <w:rPr>
          <w:sz w:val="28"/>
          <w:szCs w:val="28"/>
        </w:rPr>
        <w:t xml:space="preserve"> Дахи</w:t>
      </w:r>
      <w:r w:rsidR="006E2133" w:rsidRPr="00D332AB">
        <w:rPr>
          <w:sz w:val="28"/>
          <w:szCs w:val="28"/>
        </w:rPr>
        <w:t xml:space="preserve">, </w:t>
      </w:r>
      <w:r w:rsidR="001B3F28" w:rsidRPr="00D332AB">
        <w:rPr>
          <w:sz w:val="28"/>
          <w:szCs w:val="28"/>
        </w:rPr>
        <w:t>:</w:t>
      </w:r>
    </w:p>
    <w:p w:rsidR="001B3F28" w:rsidRPr="00D332AB" w:rsidRDefault="001B3F28" w:rsidP="00D332AB">
      <w:pPr>
        <w:spacing w:line="276" w:lineRule="auto"/>
        <w:jc w:val="both"/>
        <w:rPr>
          <w:sz w:val="28"/>
          <w:szCs w:val="28"/>
        </w:rPr>
      </w:pPr>
      <w:r w:rsidRPr="00D332AB">
        <w:rPr>
          <w:sz w:val="28"/>
          <w:szCs w:val="28"/>
        </w:rPr>
        <w:t>плоскі, що вентилюються, з покрівлею з рулонних матеріалів</w:t>
      </w:r>
      <w:r w:rsidRPr="00D332AB">
        <w:rPr>
          <w:b/>
          <w:sz w:val="28"/>
          <w:szCs w:val="28"/>
        </w:rPr>
        <w:t xml:space="preserve">: </w:t>
      </w:r>
    </w:p>
    <w:p w:rsidR="001B3F28" w:rsidRPr="00D332AB" w:rsidRDefault="001B3F28" w:rsidP="00D332AB">
      <w:pPr>
        <w:numPr>
          <w:ilvl w:val="0"/>
          <w:numId w:val="13"/>
        </w:numPr>
        <w:spacing w:line="276" w:lineRule="auto"/>
        <w:ind w:hanging="180"/>
        <w:jc w:val="both"/>
        <w:rPr>
          <w:sz w:val="28"/>
          <w:szCs w:val="28"/>
        </w:rPr>
      </w:pPr>
      <w:r w:rsidRPr="00D332AB">
        <w:rPr>
          <w:sz w:val="28"/>
          <w:szCs w:val="28"/>
        </w:rPr>
        <w:t>що експлуатуються,</w:t>
      </w:r>
    </w:p>
    <w:p w:rsidR="001B3F28" w:rsidRPr="00D332AB" w:rsidRDefault="001B3F28" w:rsidP="00D332AB">
      <w:pPr>
        <w:numPr>
          <w:ilvl w:val="0"/>
          <w:numId w:val="13"/>
        </w:numPr>
        <w:spacing w:line="276" w:lineRule="auto"/>
        <w:ind w:hanging="180"/>
        <w:jc w:val="both"/>
        <w:rPr>
          <w:sz w:val="28"/>
          <w:szCs w:val="28"/>
        </w:rPr>
      </w:pPr>
      <w:r w:rsidRPr="00D332AB">
        <w:rPr>
          <w:sz w:val="28"/>
          <w:szCs w:val="28"/>
        </w:rPr>
        <w:t>що не експлуатуються.</w:t>
      </w:r>
    </w:p>
    <w:p w:rsidR="001B3F28" w:rsidRPr="00D332AB" w:rsidRDefault="001B3F28" w:rsidP="00D332AB">
      <w:pPr>
        <w:spacing w:line="276" w:lineRule="auto"/>
        <w:jc w:val="both"/>
        <w:rPr>
          <w:sz w:val="28"/>
          <w:szCs w:val="28"/>
        </w:rPr>
      </w:pPr>
      <w:r w:rsidRPr="00D332AB">
        <w:rPr>
          <w:sz w:val="28"/>
          <w:szCs w:val="28"/>
        </w:rPr>
        <w:t xml:space="preserve">зі схилами (на дерев’яних, </w:t>
      </w:r>
      <w:proofErr w:type="spellStart"/>
      <w:r w:rsidRPr="00D332AB">
        <w:rPr>
          <w:sz w:val="28"/>
          <w:szCs w:val="28"/>
        </w:rPr>
        <w:t>залізобетоних</w:t>
      </w:r>
      <w:proofErr w:type="spellEnd"/>
      <w:r w:rsidRPr="00D332AB">
        <w:rPr>
          <w:sz w:val="28"/>
          <w:szCs w:val="28"/>
        </w:rPr>
        <w:t xml:space="preserve"> або металевих кроквах ) та покрівлею</w:t>
      </w:r>
      <w:r w:rsidRPr="00D332AB">
        <w:rPr>
          <w:b/>
          <w:sz w:val="28"/>
          <w:szCs w:val="28"/>
        </w:rPr>
        <w:t>:</w:t>
      </w:r>
    </w:p>
    <w:p w:rsidR="001B3F28" w:rsidRPr="00D332AB" w:rsidRDefault="001B3F28" w:rsidP="00D332AB">
      <w:pPr>
        <w:numPr>
          <w:ilvl w:val="0"/>
          <w:numId w:val="12"/>
        </w:numPr>
        <w:spacing w:line="276" w:lineRule="auto"/>
        <w:ind w:hanging="180"/>
        <w:jc w:val="both"/>
        <w:rPr>
          <w:sz w:val="28"/>
          <w:szCs w:val="28"/>
        </w:rPr>
      </w:pPr>
      <w:r w:rsidRPr="00D332AB">
        <w:rPr>
          <w:sz w:val="28"/>
          <w:szCs w:val="28"/>
        </w:rPr>
        <w:t xml:space="preserve">з черепиці керамічної, </w:t>
      </w:r>
    </w:p>
    <w:p w:rsidR="001B3F28" w:rsidRPr="00D332AB" w:rsidRDefault="001B3F28" w:rsidP="00D332AB">
      <w:pPr>
        <w:numPr>
          <w:ilvl w:val="0"/>
          <w:numId w:val="12"/>
        </w:numPr>
        <w:spacing w:line="276" w:lineRule="auto"/>
        <w:ind w:hanging="180"/>
        <w:jc w:val="both"/>
        <w:rPr>
          <w:sz w:val="28"/>
          <w:szCs w:val="28"/>
        </w:rPr>
      </w:pPr>
      <w:r w:rsidRPr="00D332AB">
        <w:rPr>
          <w:sz w:val="28"/>
          <w:szCs w:val="28"/>
        </w:rPr>
        <w:t xml:space="preserve">з </w:t>
      </w:r>
      <w:proofErr w:type="spellStart"/>
      <w:r w:rsidRPr="00D332AB">
        <w:rPr>
          <w:sz w:val="28"/>
          <w:szCs w:val="28"/>
        </w:rPr>
        <w:t>металочерепиці</w:t>
      </w:r>
      <w:proofErr w:type="spellEnd"/>
      <w:r w:rsidRPr="00D332AB">
        <w:rPr>
          <w:sz w:val="28"/>
          <w:szCs w:val="28"/>
        </w:rPr>
        <w:t xml:space="preserve">,  </w:t>
      </w:r>
    </w:p>
    <w:p w:rsidR="001B3F28" w:rsidRPr="00D332AB" w:rsidRDefault="001B3F28" w:rsidP="00D332AB">
      <w:pPr>
        <w:numPr>
          <w:ilvl w:val="0"/>
          <w:numId w:val="12"/>
        </w:numPr>
        <w:spacing w:line="276" w:lineRule="auto"/>
        <w:ind w:hanging="180"/>
        <w:jc w:val="both"/>
        <w:rPr>
          <w:sz w:val="28"/>
          <w:szCs w:val="28"/>
        </w:rPr>
      </w:pPr>
      <w:r w:rsidRPr="00D332AB">
        <w:rPr>
          <w:sz w:val="28"/>
          <w:szCs w:val="28"/>
        </w:rPr>
        <w:t xml:space="preserve">з </w:t>
      </w:r>
      <w:proofErr w:type="spellStart"/>
      <w:r w:rsidRPr="00D332AB">
        <w:rPr>
          <w:sz w:val="28"/>
          <w:szCs w:val="28"/>
        </w:rPr>
        <w:t>рубероїду</w:t>
      </w:r>
      <w:proofErr w:type="spellEnd"/>
      <w:r w:rsidRPr="00D332AB">
        <w:rPr>
          <w:sz w:val="28"/>
          <w:szCs w:val="28"/>
        </w:rPr>
        <w:t>,</w:t>
      </w:r>
    </w:p>
    <w:p w:rsidR="001B3F28" w:rsidRPr="00D332AB" w:rsidRDefault="001B3F28" w:rsidP="00D332AB">
      <w:pPr>
        <w:numPr>
          <w:ilvl w:val="0"/>
          <w:numId w:val="12"/>
        </w:numPr>
        <w:spacing w:line="276" w:lineRule="auto"/>
        <w:ind w:hanging="180"/>
        <w:jc w:val="both"/>
        <w:rPr>
          <w:sz w:val="28"/>
          <w:szCs w:val="28"/>
        </w:rPr>
      </w:pPr>
      <w:r w:rsidRPr="00D332AB">
        <w:rPr>
          <w:sz w:val="28"/>
          <w:szCs w:val="28"/>
        </w:rPr>
        <w:t>з гнучкої черепиці,</w:t>
      </w:r>
    </w:p>
    <w:p w:rsidR="006E2133" w:rsidRPr="00D332AB" w:rsidRDefault="001B3F28" w:rsidP="00D332AB">
      <w:pPr>
        <w:numPr>
          <w:ilvl w:val="0"/>
          <w:numId w:val="12"/>
        </w:numPr>
        <w:spacing w:line="276" w:lineRule="auto"/>
        <w:ind w:hanging="180"/>
        <w:jc w:val="both"/>
        <w:rPr>
          <w:sz w:val="28"/>
          <w:szCs w:val="28"/>
        </w:rPr>
      </w:pPr>
      <w:r w:rsidRPr="00D332AB">
        <w:rPr>
          <w:sz w:val="28"/>
          <w:szCs w:val="28"/>
        </w:rPr>
        <w:t>з металу (типу сандвіч),</w:t>
      </w:r>
      <w:r w:rsidR="006E2133" w:rsidRPr="00D332AB">
        <w:rPr>
          <w:sz w:val="28"/>
          <w:szCs w:val="28"/>
        </w:rPr>
        <w:t xml:space="preserve"> з покрівельного заліза та інші...</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6E2133" w:rsidRPr="00D332AB">
        <w:rPr>
          <w:sz w:val="28"/>
          <w:szCs w:val="28"/>
        </w:rPr>
        <w:t>1.12</w:t>
      </w:r>
      <w:r w:rsidR="001B3F28" w:rsidRPr="00D332AB">
        <w:rPr>
          <w:sz w:val="28"/>
          <w:szCs w:val="28"/>
        </w:rPr>
        <w:t>. Балкони та лоджії</w:t>
      </w:r>
      <w:r w:rsidR="006E2133" w:rsidRPr="00D332AB">
        <w:rPr>
          <w:sz w:val="28"/>
          <w:szCs w:val="28"/>
        </w:rPr>
        <w:t>, козирки</w:t>
      </w:r>
      <w:r w:rsidR="001B3F28" w:rsidRPr="00D332AB">
        <w:rPr>
          <w:sz w:val="28"/>
          <w:szCs w:val="28"/>
        </w:rPr>
        <w:t xml:space="preserve"> – з монолітного (збірного) залізобетону, металеві та інші.</w:t>
      </w:r>
    </w:p>
    <w:p w:rsidR="001B3F28" w:rsidRPr="00D332AB" w:rsidRDefault="00BA64DB" w:rsidP="00D332AB">
      <w:pPr>
        <w:spacing w:line="276" w:lineRule="auto"/>
        <w:jc w:val="both"/>
        <w:rPr>
          <w:sz w:val="28"/>
          <w:szCs w:val="28"/>
        </w:rPr>
      </w:pPr>
      <w:r w:rsidRPr="00D332AB">
        <w:rPr>
          <w:sz w:val="28"/>
          <w:szCs w:val="28"/>
        </w:rPr>
        <w:t>7</w:t>
      </w:r>
      <w:r w:rsidR="00E569FA" w:rsidRPr="00D332AB">
        <w:rPr>
          <w:sz w:val="28"/>
          <w:szCs w:val="28"/>
        </w:rPr>
        <w:t>.</w:t>
      </w:r>
      <w:r w:rsidR="006E2133" w:rsidRPr="00D332AB">
        <w:rPr>
          <w:sz w:val="28"/>
          <w:szCs w:val="28"/>
        </w:rPr>
        <w:t>1.13</w:t>
      </w:r>
      <w:r w:rsidR="001B3F28" w:rsidRPr="00D332AB">
        <w:rPr>
          <w:sz w:val="28"/>
          <w:szCs w:val="28"/>
        </w:rPr>
        <w:t>. Гідроізоляція</w:t>
      </w:r>
      <w:r w:rsidR="001B3F28" w:rsidRPr="00D332AB">
        <w:rPr>
          <w:b/>
          <w:sz w:val="28"/>
          <w:szCs w:val="28"/>
        </w:rPr>
        <w:t xml:space="preserve"> </w:t>
      </w:r>
      <w:r w:rsidR="006E2133" w:rsidRPr="00D332AB">
        <w:rPr>
          <w:sz w:val="28"/>
          <w:szCs w:val="28"/>
        </w:rPr>
        <w:t>фундаментів, стін, покрівлі</w:t>
      </w:r>
      <w:r w:rsidR="001B3F28" w:rsidRPr="00D332AB">
        <w:rPr>
          <w:sz w:val="28"/>
          <w:szCs w:val="28"/>
        </w:rPr>
        <w:t>(з руберойду, з поліетиленової плівки) в  два, три шари.</w:t>
      </w:r>
    </w:p>
    <w:p w:rsidR="003C77FE" w:rsidRPr="006F1897" w:rsidRDefault="009F1BD6" w:rsidP="00D332AB">
      <w:pPr>
        <w:spacing w:line="276" w:lineRule="auto"/>
        <w:jc w:val="both"/>
        <w:rPr>
          <w:sz w:val="28"/>
          <w:szCs w:val="28"/>
        </w:rPr>
      </w:pPr>
      <w:r w:rsidRPr="00D332AB">
        <w:rPr>
          <w:b/>
          <w:sz w:val="28"/>
          <w:szCs w:val="28"/>
        </w:rPr>
        <w:t>7</w:t>
      </w:r>
      <w:r w:rsidR="00E569FA" w:rsidRPr="00D332AB">
        <w:rPr>
          <w:b/>
          <w:sz w:val="28"/>
          <w:szCs w:val="28"/>
        </w:rPr>
        <w:t>.</w:t>
      </w:r>
      <w:r w:rsidR="003C77FE" w:rsidRPr="00D332AB">
        <w:rPr>
          <w:b/>
          <w:sz w:val="28"/>
          <w:szCs w:val="28"/>
        </w:rPr>
        <w:t>2.</w:t>
      </w:r>
      <w:r w:rsidR="006F1897" w:rsidRPr="006F1897">
        <w:rPr>
          <w:sz w:val="28"/>
          <w:szCs w:val="28"/>
        </w:rPr>
        <w:t>ХАРАКТЕРИСТИКА ТЕХНІЧНИХ РІШЕНЬ.</w:t>
      </w:r>
    </w:p>
    <w:p w:rsidR="001B3F28" w:rsidRPr="00D332AB" w:rsidRDefault="001B3F28" w:rsidP="00D332AB">
      <w:pPr>
        <w:spacing w:line="276" w:lineRule="auto"/>
        <w:ind w:firstLine="360"/>
        <w:jc w:val="both"/>
        <w:rPr>
          <w:sz w:val="28"/>
          <w:szCs w:val="28"/>
        </w:rPr>
      </w:pPr>
      <w:r w:rsidRPr="00D332AB">
        <w:rPr>
          <w:sz w:val="28"/>
          <w:szCs w:val="28"/>
        </w:rPr>
        <w:t xml:space="preserve">Вказати місця розташування теплопунктів, вентиляційних камер, електрощитових, </w:t>
      </w:r>
      <w:r w:rsidR="003C77FE" w:rsidRPr="00D332AB">
        <w:rPr>
          <w:sz w:val="28"/>
          <w:szCs w:val="28"/>
        </w:rPr>
        <w:t>інших технічних приміщень.</w:t>
      </w:r>
      <w:r w:rsidRPr="00D332AB">
        <w:rPr>
          <w:sz w:val="28"/>
          <w:szCs w:val="28"/>
        </w:rPr>
        <w:t xml:space="preserve"> </w:t>
      </w: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2.1.</w:t>
      </w:r>
      <w:r w:rsidR="001B3F28" w:rsidRPr="00D332AB">
        <w:rPr>
          <w:b/>
          <w:sz w:val="28"/>
          <w:szCs w:val="28"/>
        </w:rPr>
        <w:t xml:space="preserve"> </w:t>
      </w:r>
      <w:r w:rsidR="001B3F28" w:rsidRPr="00D332AB">
        <w:rPr>
          <w:sz w:val="28"/>
          <w:szCs w:val="28"/>
        </w:rPr>
        <w:t>Опалення та його забезпечення</w:t>
      </w:r>
    </w:p>
    <w:p w:rsidR="001B3F28" w:rsidRPr="00D332AB" w:rsidRDefault="001B3F28" w:rsidP="00D332AB">
      <w:pPr>
        <w:numPr>
          <w:ilvl w:val="0"/>
          <w:numId w:val="14"/>
        </w:numPr>
        <w:tabs>
          <w:tab w:val="clear" w:pos="720"/>
          <w:tab w:val="num" w:pos="2160"/>
        </w:tabs>
        <w:spacing w:line="276" w:lineRule="auto"/>
        <w:ind w:left="2160" w:hanging="540"/>
        <w:jc w:val="both"/>
        <w:rPr>
          <w:sz w:val="28"/>
          <w:szCs w:val="28"/>
        </w:rPr>
      </w:pPr>
      <w:r w:rsidRPr="00D332AB">
        <w:rPr>
          <w:sz w:val="28"/>
          <w:szCs w:val="28"/>
        </w:rPr>
        <w:t xml:space="preserve">водяне – центральне або місцеве (від приватного котла чи то від  сонячного радіатора), </w:t>
      </w:r>
    </w:p>
    <w:p w:rsidR="001B3F28" w:rsidRPr="00D332AB" w:rsidRDefault="001B3F28" w:rsidP="00D332AB">
      <w:pPr>
        <w:numPr>
          <w:ilvl w:val="0"/>
          <w:numId w:val="14"/>
        </w:numPr>
        <w:spacing w:line="276" w:lineRule="auto"/>
        <w:ind w:firstLine="900"/>
        <w:jc w:val="both"/>
        <w:rPr>
          <w:sz w:val="28"/>
          <w:szCs w:val="28"/>
        </w:rPr>
      </w:pPr>
      <w:r w:rsidRPr="00D332AB">
        <w:rPr>
          <w:sz w:val="28"/>
          <w:szCs w:val="28"/>
        </w:rPr>
        <w:t>парове центральне (в промисловому будівництві),</w:t>
      </w:r>
    </w:p>
    <w:p w:rsidR="001B3F28" w:rsidRPr="00D332AB" w:rsidRDefault="001B3F28" w:rsidP="00D332AB">
      <w:pPr>
        <w:numPr>
          <w:ilvl w:val="0"/>
          <w:numId w:val="14"/>
        </w:numPr>
        <w:spacing w:line="276" w:lineRule="auto"/>
        <w:ind w:firstLine="900"/>
        <w:jc w:val="both"/>
        <w:rPr>
          <w:sz w:val="28"/>
          <w:szCs w:val="28"/>
        </w:rPr>
      </w:pPr>
      <w:r w:rsidRPr="00D332AB">
        <w:rPr>
          <w:sz w:val="28"/>
          <w:szCs w:val="28"/>
        </w:rPr>
        <w:t xml:space="preserve">електричне, </w:t>
      </w:r>
    </w:p>
    <w:p w:rsidR="001B3F28" w:rsidRPr="00D332AB" w:rsidRDefault="001B3F28" w:rsidP="00D332AB">
      <w:pPr>
        <w:numPr>
          <w:ilvl w:val="0"/>
          <w:numId w:val="14"/>
        </w:numPr>
        <w:spacing w:line="276" w:lineRule="auto"/>
        <w:ind w:firstLine="900"/>
        <w:jc w:val="both"/>
        <w:rPr>
          <w:sz w:val="28"/>
          <w:szCs w:val="28"/>
        </w:rPr>
      </w:pPr>
      <w:r w:rsidRPr="00D332AB">
        <w:rPr>
          <w:sz w:val="28"/>
          <w:szCs w:val="28"/>
        </w:rPr>
        <w:t xml:space="preserve">газове, </w:t>
      </w:r>
    </w:p>
    <w:p w:rsidR="001B3F28" w:rsidRPr="00D332AB" w:rsidRDefault="001B3F28" w:rsidP="00D332AB">
      <w:pPr>
        <w:numPr>
          <w:ilvl w:val="0"/>
          <w:numId w:val="14"/>
        </w:numPr>
        <w:spacing w:line="276" w:lineRule="auto"/>
        <w:ind w:firstLine="900"/>
        <w:jc w:val="both"/>
        <w:rPr>
          <w:sz w:val="28"/>
          <w:szCs w:val="28"/>
        </w:rPr>
      </w:pPr>
      <w:r w:rsidRPr="00D332AB">
        <w:rPr>
          <w:sz w:val="28"/>
          <w:szCs w:val="28"/>
        </w:rPr>
        <w:t>пічне (з опаленням вугіллям, газом...).</w:t>
      </w:r>
    </w:p>
    <w:p w:rsidR="001B3F28" w:rsidRPr="00D332AB" w:rsidRDefault="001B3F28" w:rsidP="00D332AB">
      <w:pPr>
        <w:spacing w:line="276" w:lineRule="auto"/>
        <w:jc w:val="both"/>
        <w:rPr>
          <w:sz w:val="28"/>
          <w:szCs w:val="28"/>
        </w:rPr>
      </w:pP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.2. Вентиляція та її забезпечення</w:t>
      </w:r>
    </w:p>
    <w:p w:rsidR="001B3F28" w:rsidRPr="00D332AB" w:rsidRDefault="009F1BD6" w:rsidP="00D332AB">
      <w:pPr>
        <w:spacing w:line="276" w:lineRule="auto"/>
        <w:jc w:val="both"/>
        <w:rPr>
          <w:sz w:val="28"/>
          <w:szCs w:val="28"/>
        </w:rPr>
      </w:pPr>
      <w:r w:rsidRPr="00D332AB">
        <w:rPr>
          <w:sz w:val="28"/>
          <w:szCs w:val="28"/>
        </w:rPr>
        <w:t>7</w:t>
      </w:r>
      <w:r w:rsidR="001B3F28" w:rsidRPr="00D332AB">
        <w:rPr>
          <w:sz w:val="28"/>
          <w:szCs w:val="28"/>
        </w:rPr>
        <w:t>.2.1. Природна:</w:t>
      </w:r>
    </w:p>
    <w:p w:rsidR="001B3F28" w:rsidRPr="00D332AB" w:rsidRDefault="001B3F28" w:rsidP="00D332AB">
      <w:pPr>
        <w:numPr>
          <w:ilvl w:val="0"/>
          <w:numId w:val="15"/>
        </w:numPr>
        <w:tabs>
          <w:tab w:val="clear" w:pos="720"/>
          <w:tab w:val="num" w:pos="2160"/>
        </w:tabs>
        <w:spacing w:line="276" w:lineRule="auto"/>
        <w:ind w:left="2160" w:hanging="540"/>
        <w:jc w:val="both"/>
        <w:rPr>
          <w:sz w:val="28"/>
          <w:szCs w:val="28"/>
        </w:rPr>
      </w:pPr>
      <w:r w:rsidRPr="00D332AB">
        <w:rPr>
          <w:sz w:val="28"/>
          <w:szCs w:val="28"/>
        </w:rPr>
        <w:t>організована (через систему витяжних колодязів) – туалет, ванна, пральня, кухня та інші...</w:t>
      </w:r>
    </w:p>
    <w:p w:rsidR="001B3F28" w:rsidRPr="00D332AB" w:rsidRDefault="001B3F28" w:rsidP="00D332AB">
      <w:pPr>
        <w:numPr>
          <w:ilvl w:val="0"/>
          <w:numId w:val="15"/>
        </w:numPr>
        <w:tabs>
          <w:tab w:val="clear" w:pos="720"/>
          <w:tab w:val="num" w:pos="2160"/>
        </w:tabs>
        <w:spacing w:line="276" w:lineRule="auto"/>
        <w:ind w:left="2160" w:hanging="540"/>
        <w:jc w:val="both"/>
        <w:rPr>
          <w:sz w:val="28"/>
          <w:szCs w:val="28"/>
        </w:rPr>
      </w:pPr>
      <w:r w:rsidRPr="00D332AB">
        <w:rPr>
          <w:sz w:val="28"/>
          <w:szCs w:val="28"/>
        </w:rPr>
        <w:lastRenderedPageBreak/>
        <w:t xml:space="preserve">не організована (через нещільності в будівельних конструкціях та відповідні отвори в вікнах та дверях) – в житлових приміщеннях. </w:t>
      </w:r>
    </w:p>
    <w:p w:rsidR="001B3F28" w:rsidRPr="00D332AB" w:rsidRDefault="009F1BD6" w:rsidP="00D332AB">
      <w:pPr>
        <w:spacing w:line="276" w:lineRule="auto"/>
        <w:jc w:val="both"/>
        <w:rPr>
          <w:sz w:val="28"/>
          <w:szCs w:val="28"/>
        </w:rPr>
      </w:pPr>
      <w:r w:rsidRPr="00D332AB">
        <w:rPr>
          <w:sz w:val="28"/>
          <w:szCs w:val="28"/>
        </w:rPr>
        <w:t>7</w:t>
      </w:r>
      <w:r w:rsidR="001B3F28" w:rsidRPr="00D332AB">
        <w:rPr>
          <w:sz w:val="28"/>
          <w:szCs w:val="28"/>
        </w:rPr>
        <w:t>.2.2. Примусова :</w:t>
      </w:r>
    </w:p>
    <w:p w:rsidR="001B3F28" w:rsidRPr="00D332AB" w:rsidRDefault="001B3F28" w:rsidP="00D332AB">
      <w:pPr>
        <w:numPr>
          <w:ilvl w:val="0"/>
          <w:numId w:val="15"/>
        </w:numPr>
        <w:tabs>
          <w:tab w:val="clear" w:pos="720"/>
          <w:tab w:val="num" w:pos="2160"/>
        </w:tabs>
        <w:spacing w:line="276" w:lineRule="auto"/>
        <w:ind w:left="2160" w:hanging="540"/>
        <w:jc w:val="both"/>
        <w:rPr>
          <w:sz w:val="28"/>
          <w:szCs w:val="28"/>
        </w:rPr>
      </w:pPr>
      <w:proofErr w:type="spellStart"/>
      <w:r w:rsidRPr="00D332AB">
        <w:rPr>
          <w:sz w:val="28"/>
          <w:szCs w:val="28"/>
        </w:rPr>
        <w:t>Приточно</w:t>
      </w:r>
      <w:proofErr w:type="spellEnd"/>
      <w:r w:rsidRPr="00D332AB">
        <w:rPr>
          <w:sz w:val="28"/>
          <w:szCs w:val="28"/>
        </w:rPr>
        <w:t xml:space="preserve"> – витяжна, що організована з одночасним застосуванням </w:t>
      </w:r>
      <w:proofErr w:type="spellStart"/>
      <w:r w:rsidRPr="00D332AB">
        <w:rPr>
          <w:sz w:val="28"/>
          <w:szCs w:val="28"/>
        </w:rPr>
        <w:t>приточних</w:t>
      </w:r>
      <w:proofErr w:type="spellEnd"/>
      <w:r w:rsidRPr="00D332AB">
        <w:rPr>
          <w:sz w:val="28"/>
          <w:szCs w:val="28"/>
        </w:rPr>
        <w:t xml:space="preserve"> та витяжних вентиляційних установок та </w:t>
      </w:r>
      <w:proofErr w:type="spellStart"/>
      <w:r w:rsidRPr="00D332AB">
        <w:rPr>
          <w:sz w:val="28"/>
          <w:szCs w:val="28"/>
        </w:rPr>
        <w:t>приточних</w:t>
      </w:r>
      <w:proofErr w:type="spellEnd"/>
      <w:r w:rsidRPr="00D332AB">
        <w:rPr>
          <w:sz w:val="28"/>
          <w:szCs w:val="28"/>
        </w:rPr>
        <w:t xml:space="preserve"> і витяжних каналів.</w:t>
      </w:r>
    </w:p>
    <w:p w:rsidR="001B3F28" w:rsidRPr="00D332AB" w:rsidRDefault="001B3F28" w:rsidP="00D332AB">
      <w:pPr>
        <w:numPr>
          <w:ilvl w:val="0"/>
          <w:numId w:val="15"/>
        </w:numPr>
        <w:tabs>
          <w:tab w:val="clear" w:pos="720"/>
          <w:tab w:val="num" w:pos="2160"/>
        </w:tabs>
        <w:spacing w:line="276" w:lineRule="auto"/>
        <w:ind w:left="2160" w:hanging="540"/>
        <w:jc w:val="both"/>
        <w:rPr>
          <w:sz w:val="28"/>
          <w:szCs w:val="28"/>
        </w:rPr>
      </w:pPr>
      <w:proofErr w:type="spellStart"/>
      <w:r w:rsidRPr="00D332AB">
        <w:rPr>
          <w:sz w:val="28"/>
          <w:szCs w:val="28"/>
        </w:rPr>
        <w:t>Приточна</w:t>
      </w:r>
      <w:proofErr w:type="spellEnd"/>
      <w:r w:rsidRPr="00D332AB">
        <w:rPr>
          <w:sz w:val="28"/>
          <w:szCs w:val="28"/>
        </w:rPr>
        <w:t xml:space="preserve">,  що організована з застосуванням </w:t>
      </w:r>
      <w:proofErr w:type="spellStart"/>
      <w:r w:rsidRPr="00D332AB">
        <w:rPr>
          <w:sz w:val="28"/>
          <w:szCs w:val="28"/>
        </w:rPr>
        <w:t>приточних</w:t>
      </w:r>
      <w:proofErr w:type="spellEnd"/>
      <w:r w:rsidRPr="00D332AB">
        <w:rPr>
          <w:sz w:val="28"/>
          <w:szCs w:val="28"/>
        </w:rPr>
        <w:t xml:space="preserve">                         вентиляційних установок та каналів. Вихід відпрацьованого повітря  здійснюється через відкриті пройми та нещільності в будівельних  конструкціях.</w:t>
      </w:r>
    </w:p>
    <w:p w:rsidR="001B3F28" w:rsidRPr="00D332AB" w:rsidRDefault="009F1BD6" w:rsidP="00D332AB">
      <w:pPr>
        <w:spacing w:line="276" w:lineRule="auto"/>
        <w:jc w:val="both"/>
        <w:rPr>
          <w:sz w:val="28"/>
          <w:szCs w:val="28"/>
        </w:rPr>
      </w:pPr>
      <w:r w:rsidRPr="00D332AB">
        <w:rPr>
          <w:sz w:val="28"/>
          <w:szCs w:val="28"/>
        </w:rPr>
        <w:t>7</w:t>
      </w:r>
      <w:r w:rsidR="001B3F28" w:rsidRPr="00D332AB">
        <w:rPr>
          <w:sz w:val="28"/>
          <w:szCs w:val="28"/>
        </w:rPr>
        <w:t xml:space="preserve">.2.3. Комбінована – вентиляція, що складається з природної та примусової одночасно. </w:t>
      </w:r>
    </w:p>
    <w:p w:rsidR="001B3F28" w:rsidRPr="00D332AB" w:rsidRDefault="009F1BD6" w:rsidP="00D332AB">
      <w:pPr>
        <w:spacing w:line="276" w:lineRule="auto"/>
        <w:jc w:val="both"/>
        <w:rPr>
          <w:sz w:val="28"/>
          <w:szCs w:val="28"/>
        </w:rPr>
      </w:pPr>
      <w:r w:rsidRPr="00D332AB">
        <w:rPr>
          <w:sz w:val="28"/>
          <w:szCs w:val="28"/>
        </w:rPr>
        <w:t>7</w:t>
      </w:r>
      <w:r w:rsidR="001B3F28" w:rsidRPr="00D332AB">
        <w:rPr>
          <w:sz w:val="28"/>
          <w:szCs w:val="28"/>
        </w:rPr>
        <w:t>.2.4. Вказати місце розташування вентиляційних камер та місць забору повітря.</w:t>
      </w:r>
    </w:p>
    <w:p w:rsidR="001B3F28" w:rsidRPr="00D332AB" w:rsidRDefault="001B3F28" w:rsidP="00D332AB">
      <w:pPr>
        <w:spacing w:line="276" w:lineRule="auto"/>
        <w:ind w:firstLine="900"/>
        <w:jc w:val="both"/>
        <w:rPr>
          <w:b/>
          <w:sz w:val="28"/>
          <w:szCs w:val="28"/>
        </w:rPr>
      </w:pP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w:t>
      </w:r>
      <w:r w:rsidR="00E569FA" w:rsidRPr="00D332AB">
        <w:rPr>
          <w:sz w:val="28"/>
          <w:szCs w:val="28"/>
        </w:rPr>
        <w:t>5</w:t>
      </w:r>
      <w:r w:rsidR="001B3F28" w:rsidRPr="00D332AB">
        <w:rPr>
          <w:sz w:val="28"/>
          <w:szCs w:val="28"/>
        </w:rPr>
        <w:t>. Водопостачання :</w:t>
      </w:r>
    </w:p>
    <w:p w:rsidR="001B3F28" w:rsidRPr="00D332AB" w:rsidRDefault="001B3F28" w:rsidP="00D332AB">
      <w:pPr>
        <w:numPr>
          <w:ilvl w:val="0"/>
          <w:numId w:val="15"/>
        </w:numPr>
        <w:spacing w:line="276" w:lineRule="auto"/>
        <w:ind w:left="2160" w:hanging="540"/>
        <w:jc w:val="both"/>
        <w:rPr>
          <w:sz w:val="28"/>
          <w:szCs w:val="28"/>
        </w:rPr>
      </w:pPr>
      <w:r w:rsidRPr="00D332AB">
        <w:rPr>
          <w:sz w:val="28"/>
          <w:szCs w:val="28"/>
        </w:rPr>
        <w:t xml:space="preserve">від міської мережі, </w:t>
      </w:r>
    </w:p>
    <w:p w:rsidR="001B3F28" w:rsidRPr="00D332AB" w:rsidRDefault="001B3F28" w:rsidP="00D332AB">
      <w:pPr>
        <w:numPr>
          <w:ilvl w:val="0"/>
          <w:numId w:val="15"/>
        </w:numPr>
        <w:spacing w:line="276" w:lineRule="auto"/>
        <w:ind w:left="2160" w:hanging="540"/>
        <w:jc w:val="both"/>
        <w:rPr>
          <w:sz w:val="28"/>
          <w:szCs w:val="28"/>
        </w:rPr>
      </w:pPr>
      <w:r w:rsidRPr="00D332AB">
        <w:rPr>
          <w:sz w:val="28"/>
          <w:szCs w:val="28"/>
        </w:rPr>
        <w:t xml:space="preserve">із власної свердловини,  </w:t>
      </w:r>
    </w:p>
    <w:p w:rsidR="001B3F28" w:rsidRPr="00D332AB" w:rsidRDefault="001B3F28" w:rsidP="00D332AB">
      <w:pPr>
        <w:numPr>
          <w:ilvl w:val="0"/>
          <w:numId w:val="15"/>
        </w:numPr>
        <w:spacing w:line="276" w:lineRule="auto"/>
        <w:ind w:left="2160" w:hanging="540"/>
        <w:jc w:val="both"/>
        <w:rPr>
          <w:sz w:val="28"/>
          <w:szCs w:val="28"/>
        </w:rPr>
      </w:pPr>
      <w:r w:rsidRPr="00D332AB">
        <w:rPr>
          <w:sz w:val="28"/>
          <w:szCs w:val="28"/>
        </w:rPr>
        <w:t xml:space="preserve">від колодязя. </w:t>
      </w:r>
    </w:p>
    <w:p w:rsidR="001B3F28" w:rsidRPr="00D332AB" w:rsidRDefault="001B3F28" w:rsidP="00D332AB">
      <w:pPr>
        <w:spacing w:line="276" w:lineRule="auto"/>
        <w:jc w:val="both"/>
        <w:rPr>
          <w:sz w:val="28"/>
          <w:szCs w:val="28"/>
        </w:rPr>
      </w:pPr>
      <w:r w:rsidRPr="00D332AB">
        <w:rPr>
          <w:sz w:val="28"/>
          <w:szCs w:val="28"/>
        </w:rPr>
        <w:t>Особливості водопостачання в висотних будівлях. – організація технічних поверхів. Вказати їх кількість та обладнання.</w:t>
      </w:r>
    </w:p>
    <w:p w:rsidR="001B3F28" w:rsidRPr="00D332AB" w:rsidRDefault="001B3F28" w:rsidP="00D332AB">
      <w:pPr>
        <w:spacing w:line="276" w:lineRule="auto"/>
        <w:jc w:val="both"/>
        <w:rPr>
          <w:sz w:val="28"/>
          <w:szCs w:val="28"/>
        </w:rPr>
      </w:pP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w:t>
      </w:r>
      <w:r w:rsidR="00E569FA" w:rsidRPr="00D332AB">
        <w:rPr>
          <w:sz w:val="28"/>
          <w:szCs w:val="28"/>
        </w:rPr>
        <w:t>6</w:t>
      </w:r>
      <w:r w:rsidR="001B3F28" w:rsidRPr="00D332AB">
        <w:rPr>
          <w:sz w:val="28"/>
          <w:szCs w:val="28"/>
        </w:rPr>
        <w:t>. Каналізація</w:t>
      </w: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w:t>
      </w:r>
      <w:r w:rsidR="00E569FA" w:rsidRPr="00D332AB">
        <w:rPr>
          <w:sz w:val="28"/>
          <w:szCs w:val="28"/>
        </w:rPr>
        <w:t>7</w:t>
      </w:r>
      <w:r w:rsidR="001B3F28" w:rsidRPr="00D332AB">
        <w:rPr>
          <w:sz w:val="28"/>
          <w:szCs w:val="28"/>
        </w:rPr>
        <w:t>. Побутова :</w:t>
      </w:r>
    </w:p>
    <w:p w:rsidR="001B3F28" w:rsidRPr="00D332AB" w:rsidRDefault="001B3F28" w:rsidP="00D332AB">
      <w:pPr>
        <w:numPr>
          <w:ilvl w:val="0"/>
          <w:numId w:val="15"/>
        </w:numPr>
        <w:spacing w:line="276" w:lineRule="auto"/>
        <w:ind w:firstLine="900"/>
        <w:jc w:val="both"/>
        <w:rPr>
          <w:sz w:val="28"/>
          <w:szCs w:val="28"/>
        </w:rPr>
      </w:pPr>
      <w:r w:rsidRPr="00D332AB">
        <w:rPr>
          <w:sz w:val="28"/>
          <w:szCs w:val="28"/>
        </w:rPr>
        <w:t xml:space="preserve">централізована, в загальноміську каналізаційну мережу, </w:t>
      </w:r>
    </w:p>
    <w:p w:rsidR="001B3F28" w:rsidRPr="00D332AB" w:rsidRDefault="001B3F28" w:rsidP="00D332AB">
      <w:pPr>
        <w:numPr>
          <w:ilvl w:val="0"/>
          <w:numId w:val="15"/>
        </w:numPr>
        <w:tabs>
          <w:tab w:val="clear" w:pos="720"/>
        </w:tabs>
        <w:spacing w:line="276" w:lineRule="auto"/>
        <w:ind w:left="2160" w:hanging="540"/>
        <w:jc w:val="both"/>
        <w:rPr>
          <w:sz w:val="28"/>
          <w:szCs w:val="28"/>
        </w:rPr>
      </w:pPr>
      <w:r w:rsidRPr="00D332AB">
        <w:rPr>
          <w:sz w:val="28"/>
          <w:szCs w:val="28"/>
        </w:rPr>
        <w:t>місцева, з приватними очисними спорудами на території  об’єкту.</w:t>
      </w: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w:t>
      </w:r>
      <w:r w:rsidR="00E569FA" w:rsidRPr="00D332AB">
        <w:rPr>
          <w:sz w:val="28"/>
          <w:szCs w:val="28"/>
        </w:rPr>
        <w:t>8</w:t>
      </w:r>
      <w:r w:rsidR="001B3F28" w:rsidRPr="00D332AB">
        <w:rPr>
          <w:sz w:val="28"/>
          <w:szCs w:val="28"/>
        </w:rPr>
        <w:t>. Дощова :</w:t>
      </w:r>
    </w:p>
    <w:p w:rsidR="001B3F28" w:rsidRPr="00D332AB" w:rsidRDefault="001B3F28" w:rsidP="00D332AB">
      <w:pPr>
        <w:numPr>
          <w:ilvl w:val="0"/>
          <w:numId w:val="16"/>
        </w:numPr>
        <w:tabs>
          <w:tab w:val="clear" w:pos="720"/>
          <w:tab w:val="num" w:pos="2160"/>
        </w:tabs>
        <w:spacing w:line="276" w:lineRule="auto"/>
        <w:ind w:left="2160" w:hanging="540"/>
        <w:jc w:val="both"/>
        <w:rPr>
          <w:sz w:val="28"/>
          <w:szCs w:val="28"/>
        </w:rPr>
      </w:pPr>
      <w:r w:rsidRPr="00D332AB">
        <w:rPr>
          <w:sz w:val="28"/>
          <w:szCs w:val="28"/>
        </w:rPr>
        <w:t xml:space="preserve">організована в загальноміську </w:t>
      </w:r>
      <w:proofErr w:type="spellStart"/>
      <w:r w:rsidR="00A43998" w:rsidRPr="00D332AB">
        <w:rPr>
          <w:sz w:val="28"/>
          <w:szCs w:val="28"/>
        </w:rPr>
        <w:t>ли</w:t>
      </w:r>
      <w:r w:rsidR="00A43998">
        <w:rPr>
          <w:sz w:val="28"/>
          <w:szCs w:val="28"/>
        </w:rPr>
        <w:t>в</w:t>
      </w:r>
      <w:r w:rsidR="00A43998" w:rsidRPr="00D332AB">
        <w:rPr>
          <w:sz w:val="28"/>
          <w:szCs w:val="28"/>
        </w:rPr>
        <w:t>нев</w:t>
      </w:r>
      <w:r w:rsidR="00A43998">
        <w:rPr>
          <w:sz w:val="28"/>
          <w:szCs w:val="28"/>
        </w:rPr>
        <w:t>у</w:t>
      </w:r>
      <w:proofErr w:type="spellEnd"/>
      <w:r w:rsidRPr="00D332AB">
        <w:rPr>
          <w:sz w:val="28"/>
          <w:szCs w:val="28"/>
        </w:rPr>
        <w:t xml:space="preserve"> каналізацію;</w:t>
      </w:r>
    </w:p>
    <w:p w:rsidR="001B3F28" w:rsidRPr="00D332AB" w:rsidRDefault="001B3F28" w:rsidP="00D332AB">
      <w:pPr>
        <w:numPr>
          <w:ilvl w:val="0"/>
          <w:numId w:val="16"/>
        </w:numPr>
        <w:tabs>
          <w:tab w:val="clear" w:pos="720"/>
          <w:tab w:val="num" w:pos="2160"/>
        </w:tabs>
        <w:spacing w:line="276" w:lineRule="auto"/>
        <w:ind w:left="2160" w:hanging="540"/>
        <w:jc w:val="both"/>
        <w:rPr>
          <w:sz w:val="28"/>
          <w:szCs w:val="28"/>
        </w:rPr>
      </w:pPr>
      <w:r w:rsidRPr="00D332AB">
        <w:rPr>
          <w:sz w:val="28"/>
          <w:szCs w:val="28"/>
        </w:rPr>
        <w:t>природна, що реалізована за рахунок найпростіших засобів вертикального планування території;</w:t>
      </w:r>
    </w:p>
    <w:p w:rsidR="001B3F28" w:rsidRPr="00D332AB" w:rsidRDefault="001B3F28" w:rsidP="00D332AB">
      <w:pPr>
        <w:numPr>
          <w:ilvl w:val="0"/>
          <w:numId w:val="16"/>
        </w:numPr>
        <w:tabs>
          <w:tab w:val="clear" w:pos="720"/>
          <w:tab w:val="num" w:pos="2160"/>
        </w:tabs>
        <w:spacing w:line="276" w:lineRule="auto"/>
        <w:ind w:left="2160" w:hanging="540"/>
        <w:jc w:val="both"/>
        <w:rPr>
          <w:sz w:val="28"/>
          <w:szCs w:val="28"/>
        </w:rPr>
      </w:pPr>
      <w:r w:rsidRPr="00D332AB">
        <w:rPr>
          <w:sz w:val="28"/>
          <w:szCs w:val="28"/>
        </w:rPr>
        <w:t>комбінована, що складається з організованої та природної.</w:t>
      </w:r>
    </w:p>
    <w:p w:rsidR="001B3F28" w:rsidRPr="00D332AB" w:rsidRDefault="001B3F28" w:rsidP="00D332AB">
      <w:pPr>
        <w:spacing w:line="276" w:lineRule="auto"/>
        <w:jc w:val="both"/>
        <w:rPr>
          <w:sz w:val="28"/>
          <w:szCs w:val="28"/>
        </w:rPr>
      </w:pPr>
      <w:r w:rsidRPr="00D332AB">
        <w:rPr>
          <w:sz w:val="28"/>
          <w:szCs w:val="28"/>
        </w:rPr>
        <w:t>Відзначити особливості вирішення каналізації висотних будівель.</w:t>
      </w:r>
    </w:p>
    <w:p w:rsidR="001B3F28" w:rsidRPr="00D332AB" w:rsidRDefault="001B3F28" w:rsidP="00D332AB">
      <w:pPr>
        <w:spacing w:line="276" w:lineRule="auto"/>
        <w:ind w:firstLine="900"/>
        <w:jc w:val="both"/>
        <w:rPr>
          <w:b/>
          <w:color w:val="333399"/>
          <w:sz w:val="28"/>
          <w:szCs w:val="28"/>
        </w:rPr>
      </w:pPr>
    </w:p>
    <w:p w:rsidR="001B3F28" w:rsidRPr="00D332AB" w:rsidRDefault="009F1BD6" w:rsidP="00D332AB">
      <w:pPr>
        <w:spacing w:line="276" w:lineRule="auto"/>
        <w:jc w:val="both"/>
        <w:rPr>
          <w:sz w:val="28"/>
          <w:szCs w:val="28"/>
        </w:rPr>
      </w:pPr>
      <w:r w:rsidRPr="00D332AB">
        <w:rPr>
          <w:sz w:val="28"/>
          <w:szCs w:val="28"/>
        </w:rPr>
        <w:t>7</w:t>
      </w:r>
      <w:r w:rsidR="00E569FA" w:rsidRPr="00D332AB">
        <w:rPr>
          <w:sz w:val="28"/>
          <w:szCs w:val="28"/>
        </w:rPr>
        <w:t>.</w:t>
      </w:r>
      <w:r w:rsidR="003C77FE" w:rsidRPr="00D332AB">
        <w:rPr>
          <w:sz w:val="28"/>
          <w:szCs w:val="28"/>
        </w:rPr>
        <w:t>2</w:t>
      </w:r>
      <w:r w:rsidR="001B3F28" w:rsidRPr="00D332AB">
        <w:rPr>
          <w:sz w:val="28"/>
          <w:szCs w:val="28"/>
        </w:rPr>
        <w:t>.</w:t>
      </w:r>
      <w:r w:rsidR="00E569FA" w:rsidRPr="00D332AB">
        <w:rPr>
          <w:sz w:val="28"/>
          <w:szCs w:val="28"/>
        </w:rPr>
        <w:t>9</w:t>
      </w:r>
      <w:r w:rsidR="001B3F28" w:rsidRPr="00D332AB">
        <w:rPr>
          <w:sz w:val="28"/>
          <w:szCs w:val="28"/>
        </w:rPr>
        <w:t>. Електропостачання</w:t>
      </w:r>
    </w:p>
    <w:p w:rsidR="001B3F28" w:rsidRPr="00D332AB" w:rsidRDefault="001B3F28" w:rsidP="00D332AB">
      <w:pPr>
        <w:numPr>
          <w:ilvl w:val="0"/>
          <w:numId w:val="15"/>
        </w:numPr>
        <w:tabs>
          <w:tab w:val="clear" w:pos="720"/>
          <w:tab w:val="num" w:pos="2160"/>
        </w:tabs>
        <w:spacing w:line="276" w:lineRule="auto"/>
        <w:ind w:left="2160" w:hanging="540"/>
        <w:jc w:val="both"/>
        <w:rPr>
          <w:sz w:val="28"/>
          <w:szCs w:val="28"/>
        </w:rPr>
      </w:pPr>
      <w:r w:rsidRPr="00D332AB">
        <w:rPr>
          <w:sz w:val="28"/>
          <w:szCs w:val="28"/>
        </w:rPr>
        <w:lastRenderedPageBreak/>
        <w:t xml:space="preserve">централізоване (від центральної /міської, селищної.../ мережі електропостачання), </w:t>
      </w:r>
    </w:p>
    <w:p w:rsidR="001B3F28" w:rsidRPr="00D332AB" w:rsidRDefault="001B3F28" w:rsidP="00D332AB">
      <w:pPr>
        <w:numPr>
          <w:ilvl w:val="0"/>
          <w:numId w:val="15"/>
        </w:numPr>
        <w:spacing w:line="276" w:lineRule="auto"/>
        <w:ind w:firstLine="900"/>
        <w:jc w:val="both"/>
        <w:rPr>
          <w:sz w:val="28"/>
          <w:szCs w:val="28"/>
        </w:rPr>
      </w:pPr>
      <w:r w:rsidRPr="00D332AB">
        <w:rPr>
          <w:sz w:val="28"/>
          <w:szCs w:val="28"/>
        </w:rPr>
        <w:t>місцеве (від сонячних батарей, від приватного генератора)</w:t>
      </w:r>
    </w:p>
    <w:p w:rsidR="001B3F28" w:rsidRPr="00D332AB" w:rsidRDefault="001B3F28" w:rsidP="00D332AB">
      <w:pPr>
        <w:numPr>
          <w:ilvl w:val="0"/>
          <w:numId w:val="15"/>
        </w:numPr>
        <w:spacing w:line="276" w:lineRule="auto"/>
        <w:ind w:firstLine="900"/>
        <w:jc w:val="both"/>
        <w:rPr>
          <w:sz w:val="28"/>
          <w:szCs w:val="28"/>
        </w:rPr>
      </w:pPr>
      <w:r w:rsidRPr="00D332AB">
        <w:rPr>
          <w:sz w:val="28"/>
          <w:szCs w:val="28"/>
        </w:rPr>
        <w:t>комбіноване, що поєднує центральне та місцеве.</w:t>
      </w:r>
    </w:p>
    <w:p w:rsidR="001B3F28" w:rsidRPr="00D332AB" w:rsidRDefault="001B3F28" w:rsidP="00D332AB">
      <w:pPr>
        <w:spacing w:line="276" w:lineRule="auto"/>
        <w:ind w:left="720"/>
        <w:jc w:val="both"/>
        <w:rPr>
          <w:b/>
          <w:caps/>
          <w:sz w:val="28"/>
          <w:szCs w:val="28"/>
        </w:rPr>
      </w:pPr>
    </w:p>
    <w:p w:rsidR="001B3F28" w:rsidRPr="00D332AB" w:rsidRDefault="001B3F28" w:rsidP="00D332AB">
      <w:pPr>
        <w:spacing w:line="276" w:lineRule="auto"/>
        <w:jc w:val="both"/>
        <w:rPr>
          <w:b/>
          <w:caps/>
          <w:sz w:val="28"/>
          <w:szCs w:val="28"/>
        </w:rPr>
      </w:pPr>
    </w:p>
    <w:p w:rsidR="00BD6E12" w:rsidRPr="006F1897" w:rsidRDefault="006F1897" w:rsidP="00D332AB">
      <w:pPr>
        <w:spacing w:line="276" w:lineRule="auto"/>
        <w:jc w:val="both"/>
        <w:rPr>
          <w:sz w:val="28"/>
          <w:szCs w:val="28"/>
        </w:rPr>
      </w:pPr>
      <w:r w:rsidRPr="006F1897">
        <w:rPr>
          <w:sz w:val="28"/>
          <w:szCs w:val="28"/>
        </w:rPr>
        <w:t>.</w:t>
      </w:r>
      <w:r w:rsidR="00603540" w:rsidRPr="00603540">
        <w:rPr>
          <w:sz w:val="28"/>
          <w:szCs w:val="28"/>
        </w:rPr>
        <w:t xml:space="preserve"> </w:t>
      </w:r>
      <w:r w:rsidR="00603540" w:rsidRPr="00603540">
        <w:rPr>
          <w:b/>
          <w:sz w:val="28"/>
          <w:szCs w:val="28"/>
        </w:rPr>
        <w:t>8. ОХОРОНА НАВКОЛИШНЬОГО СЕРЕДОВИЩА</w:t>
      </w:r>
    </w:p>
    <w:p w:rsidR="00320D3F" w:rsidRPr="00D332AB" w:rsidRDefault="00BD6E12" w:rsidP="00D332AB">
      <w:pPr>
        <w:spacing w:line="276" w:lineRule="auto"/>
        <w:jc w:val="both"/>
        <w:rPr>
          <w:sz w:val="28"/>
          <w:szCs w:val="28"/>
        </w:rPr>
      </w:pPr>
      <w:r w:rsidRPr="00D332AB">
        <w:rPr>
          <w:b/>
          <w:sz w:val="28"/>
          <w:szCs w:val="28"/>
        </w:rPr>
        <w:t xml:space="preserve">   </w:t>
      </w:r>
      <w:r w:rsidR="0035327F" w:rsidRPr="00D332AB">
        <w:rPr>
          <w:sz w:val="28"/>
          <w:szCs w:val="28"/>
        </w:rPr>
        <w:t>В записці треба зазначити, як вплив</w:t>
      </w:r>
      <w:r w:rsidR="000615AC" w:rsidRPr="00D332AB">
        <w:rPr>
          <w:sz w:val="28"/>
          <w:szCs w:val="28"/>
        </w:rPr>
        <w:t>ає  об’єкт проектування на навколишнє середовище, які будуть закладені методи мінімізації цього впливу.</w:t>
      </w:r>
      <w:r w:rsidR="0035327F" w:rsidRPr="00D332AB">
        <w:rPr>
          <w:sz w:val="28"/>
          <w:szCs w:val="28"/>
        </w:rPr>
        <w:t xml:space="preserve"> </w:t>
      </w:r>
    </w:p>
    <w:p w:rsidR="00BD6E12" w:rsidRPr="00D332AB" w:rsidRDefault="0035327F" w:rsidP="00D332AB">
      <w:pPr>
        <w:spacing w:line="276" w:lineRule="auto"/>
        <w:jc w:val="both"/>
        <w:rPr>
          <w:sz w:val="28"/>
          <w:szCs w:val="28"/>
        </w:rPr>
      </w:pPr>
      <w:r w:rsidRPr="00D332AB">
        <w:rPr>
          <w:sz w:val="28"/>
          <w:szCs w:val="28"/>
        </w:rPr>
        <w:t xml:space="preserve"> </w:t>
      </w:r>
    </w:p>
    <w:p w:rsidR="00320D3F" w:rsidRPr="00D332AB" w:rsidRDefault="00603540" w:rsidP="00D332AB">
      <w:pPr>
        <w:spacing w:line="276" w:lineRule="auto"/>
        <w:jc w:val="both"/>
        <w:rPr>
          <w:b/>
          <w:sz w:val="28"/>
          <w:szCs w:val="28"/>
        </w:rPr>
      </w:pPr>
      <w:r>
        <w:rPr>
          <w:b/>
          <w:sz w:val="28"/>
          <w:szCs w:val="28"/>
        </w:rPr>
        <w:t>9</w:t>
      </w:r>
      <w:r w:rsidR="00320D3F" w:rsidRPr="00D332AB">
        <w:rPr>
          <w:b/>
          <w:sz w:val="28"/>
          <w:szCs w:val="28"/>
        </w:rPr>
        <w:t xml:space="preserve">. ЗАГАЛЬНІ ВИМОГИ ЩОДО ОФОРМЛЕННЯ ПОЯСНЮВАЛЬНОЇ ЗАПИСКИ </w:t>
      </w:r>
    </w:p>
    <w:p w:rsidR="0059667A" w:rsidRPr="00D332AB" w:rsidRDefault="0059667A" w:rsidP="00D332AB">
      <w:pPr>
        <w:spacing w:line="276" w:lineRule="auto"/>
        <w:ind w:firstLine="360"/>
        <w:jc w:val="both"/>
        <w:rPr>
          <w:b/>
          <w:sz w:val="28"/>
          <w:szCs w:val="28"/>
        </w:rPr>
      </w:pPr>
    </w:p>
    <w:p w:rsidR="00397659" w:rsidRPr="006F1897" w:rsidRDefault="00603540" w:rsidP="00D332AB">
      <w:pPr>
        <w:spacing w:line="276" w:lineRule="auto"/>
        <w:ind w:firstLine="360"/>
        <w:jc w:val="both"/>
        <w:rPr>
          <w:sz w:val="28"/>
          <w:szCs w:val="28"/>
        </w:rPr>
      </w:pPr>
      <w:r>
        <w:rPr>
          <w:sz w:val="28"/>
          <w:szCs w:val="28"/>
        </w:rPr>
        <w:t>9</w:t>
      </w:r>
      <w:r w:rsidR="006F1897" w:rsidRPr="006F1897">
        <w:rPr>
          <w:sz w:val="28"/>
          <w:szCs w:val="28"/>
        </w:rPr>
        <w:t xml:space="preserve">.1. ОСОБЛИВОСТІ ОФОРМЛЕННЯ ПОЯСНЮВАЛЬНОЇ ЗАПИСКИ </w:t>
      </w:r>
    </w:p>
    <w:p w:rsidR="00320D3F" w:rsidRPr="00D332AB" w:rsidRDefault="00603540" w:rsidP="00D332AB">
      <w:pPr>
        <w:spacing w:line="276" w:lineRule="auto"/>
        <w:ind w:firstLine="360"/>
        <w:jc w:val="both"/>
        <w:rPr>
          <w:sz w:val="28"/>
          <w:szCs w:val="28"/>
        </w:rPr>
      </w:pPr>
      <w:r>
        <w:rPr>
          <w:sz w:val="28"/>
          <w:szCs w:val="28"/>
        </w:rPr>
        <w:t>9</w:t>
      </w:r>
      <w:r w:rsidR="00320D3F" w:rsidRPr="00D332AB">
        <w:rPr>
          <w:sz w:val="28"/>
          <w:szCs w:val="28"/>
        </w:rPr>
        <w:t>.1.1 Текст пояснювальної записки друкують за допомогою принтера на одному боці білого паперу формату А4 (210х297 мм)</w:t>
      </w:r>
    </w:p>
    <w:p w:rsidR="00320D3F" w:rsidRPr="00D332AB" w:rsidRDefault="00603540" w:rsidP="00D332AB">
      <w:pPr>
        <w:spacing w:line="276" w:lineRule="auto"/>
        <w:ind w:firstLine="360"/>
        <w:jc w:val="both"/>
        <w:rPr>
          <w:sz w:val="28"/>
          <w:szCs w:val="28"/>
        </w:rPr>
      </w:pPr>
      <w:r>
        <w:rPr>
          <w:sz w:val="28"/>
          <w:szCs w:val="28"/>
        </w:rPr>
        <w:t>9</w:t>
      </w:r>
      <w:r w:rsidR="00320D3F" w:rsidRPr="00D332AB">
        <w:rPr>
          <w:sz w:val="28"/>
          <w:szCs w:val="28"/>
        </w:rPr>
        <w:t xml:space="preserve">.1.2. Використовують шрифт текстового редактора </w:t>
      </w:r>
      <w:r w:rsidR="00320D3F" w:rsidRPr="00D332AB">
        <w:rPr>
          <w:sz w:val="28"/>
          <w:szCs w:val="28"/>
          <w:lang w:val="en-US"/>
        </w:rPr>
        <w:t>Word</w:t>
      </w:r>
      <w:r w:rsidR="00320D3F" w:rsidRPr="00D332AB">
        <w:rPr>
          <w:sz w:val="28"/>
          <w:szCs w:val="28"/>
          <w:lang w:val="ru-RU"/>
        </w:rPr>
        <w:t xml:space="preserve"> </w:t>
      </w:r>
      <w:r w:rsidR="00320D3F" w:rsidRPr="00D332AB">
        <w:rPr>
          <w:sz w:val="28"/>
          <w:szCs w:val="28"/>
        </w:rPr>
        <w:t xml:space="preserve">розміру 14 з полуторним міжрядковим інтервалом. </w:t>
      </w:r>
    </w:p>
    <w:p w:rsidR="00320D3F" w:rsidRPr="00D332AB" w:rsidRDefault="00603540" w:rsidP="00D332AB">
      <w:pPr>
        <w:spacing w:line="276" w:lineRule="auto"/>
        <w:ind w:firstLine="360"/>
        <w:jc w:val="both"/>
        <w:rPr>
          <w:sz w:val="28"/>
          <w:szCs w:val="28"/>
        </w:rPr>
      </w:pPr>
      <w:r>
        <w:rPr>
          <w:sz w:val="28"/>
          <w:szCs w:val="28"/>
        </w:rPr>
        <w:t>9</w:t>
      </w:r>
      <w:r w:rsidR="00320D3F" w:rsidRPr="00D332AB">
        <w:rPr>
          <w:sz w:val="28"/>
          <w:szCs w:val="28"/>
        </w:rPr>
        <w:t xml:space="preserve">.1.3. Текст пояснювальної записки друкують, залишаючи поля таких розмірів: ліве – </w:t>
      </w:r>
      <w:smartTag w:uri="urn:schemas-microsoft-com:office:smarttags" w:element="metricconverter">
        <w:smartTagPr>
          <w:attr w:name="ProductID" w:val="30 мм"/>
        </w:smartTagPr>
        <w:r w:rsidR="00320D3F" w:rsidRPr="00D332AB">
          <w:rPr>
            <w:sz w:val="28"/>
            <w:szCs w:val="28"/>
          </w:rPr>
          <w:t>30 мм</w:t>
        </w:r>
      </w:smartTag>
      <w:r w:rsidR="00320D3F" w:rsidRPr="00D332AB">
        <w:rPr>
          <w:sz w:val="28"/>
          <w:szCs w:val="28"/>
        </w:rPr>
        <w:t xml:space="preserve">, праве – </w:t>
      </w:r>
      <w:smartTag w:uri="urn:schemas-microsoft-com:office:smarttags" w:element="metricconverter">
        <w:smartTagPr>
          <w:attr w:name="ProductID" w:val="10 мм"/>
        </w:smartTagPr>
        <w:r w:rsidR="00320D3F" w:rsidRPr="00D332AB">
          <w:rPr>
            <w:sz w:val="28"/>
            <w:szCs w:val="28"/>
          </w:rPr>
          <w:t>10 мм</w:t>
        </w:r>
      </w:smartTag>
      <w:r w:rsidR="00320D3F" w:rsidRPr="00D332AB">
        <w:rPr>
          <w:sz w:val="28"/>
          <w:szCs w:val="28"/>
        </w:rPr>
        <w:t xml:space="preserve">, верхнє і нижнє – по </w:t>
      </w:r>
      <w:smartTag w:uri="urn:schemas-microsoft-com:office:smarttags" w:element="metricconverter">
        <w:smartTagPr>
          <w:attr w:name="ProductID" w:val="20 мм"/>
        </w:smartTagPr>
        <w:r w:rsidR="00320D3F" w:rsidRPr="00D332AB">
          <w:rPr>
            <w:sz w:val="28"/>
            <w:szCs w:val="28"/>
          </w:rPr>
          <w:t>20 мм</w:t>
        </w:r>
      </w:smartTag>
      <w:r w:rsidR="00320D3F" w:rsidRPr="00D332AB">
        <w:rPr>
          <w:sz w:val="28"/>
          <w:szCs w:val="28"/>
        </w:rPr>
        <w:t xml:space="preserve">. </w:t>
      </w:r>
    </w:p>
    <w:p w:rsidR="00320D3F" w:rsidRPr="00D332AB" w:rsidRDefault="00603540" w:rsidP="00D332AB">
      <w:pPr>
        <w:spacing w:line="276" w:lineRule="auto"/>
        <w:ind w:firstLine="360"/>
        <w:jc w:val="both"/>
        <w:rPr>
          <w:sz w:val="28"/>
          <w:szCs w:val="28"/>
        </w:rPr>
      </w:pPr>
      <w:r>
        <w:rPr>
          <w:sz w:val="28"/>
          <w:szCs w:val="28"/>
        </w:rPr>
        <w:t>9</w:t>
      </w:r>
      <w:r w:rsidR="00347D05" w:rsidRPr="00D332AB">
        <w:rPr>
          <w:sz w:val="28"/>
          <w:szCs w:val="28"/>
        </w:rPr>
        <w:t>.</w:t>
      </w:r>
      <w:r w:rsidR="00320D3F" w:rsidRPr="00D332AB">
        <w:rPr>
          <w:sz w:val="28"/>
          <w:szCs w:val="28"/>
        </w:rPr>
        <w:t xml:space="preserve">1.4. </w:t>
      </w:r>
      <w:r w:rsidR="00A43998">
        <w:rPr>
          <w:sz w:val="28"/>
          <w:szCs w:val="28"/>
        </w:rPr>
        <w:t>У</w:t>
      </w:r>
      <w:r w:rsidR="00320D3F" w:rsidRPr="00D332AB">
        <w:rPr>
          <w:sz w:val="28"/>
          <w:szCs w:val="28"/>
        </w:rPr>
        <w:t xml:space="preserve">сі сторінки пояснювальної записки підлягають суцільній нумерації. Номер ставиться у верхньому правому куті сторінки без крапки і риски поряд. </w:t>
      </w:r>
    </w:p>
    <w:p w:rsidR="00320D3F" w:rsidRPr="00D332AB" w:rsidRDefault="00603540" w:rsidP="00D332AB">
      <w:pPr>
        <w:spacing w:line="276" w:lineRule="auto"/>
        <w:ind w:firstLine="360"/>
        <w:jc w:val="both"/>
        <w:rPr>
          <w:sz w:val="28"/>
          <w:szCs w:val="28"/>
        </w:rPr>
      </w:pPr>
      <w:r>
        <w:rPr>
          <w:sz w:val="28"/>
          <w:szCs w:val="28"/>
        </w:rPr>
        <w:t>9</w:t>
      </w:r>
      <w:r w:rsidR="00347D05" w:rsidRPr="00D332AB">
        <w:rPr>
          <w:sz w:val="28"/>
          <w:szCs w:val="28"/>
        </w:rPr>
        <w:t>.</w:t>
      </w:r>
      <w:r w:rsidR="00320D3F" w:rsidRPr="00D332AB">
        <w:rPr>
          <w:sz w:val="28"/>
          <w:szCs w:val="28"/>
        </w:rPr>
        <w:t xml:space="preserve">1.5. Ілюстрації (у т.ч. фотографії), креслення, схеми, графіки, картографічні матеріали подаються в пояснювальній записці безпосередньо після тексту, де вони згадані вперше. Позначають їх словом </w:t>
      </w:r>
      <w:proofErr w:type="spellStart"/>
      <w:r w:rsidR="00320D3F" w:rsidRPr="00D332AB">
        <w:rPr>
          <w:sz w:val="28"/>
          <w:szCs w:val="28"/>
        </w:rPr>
        <w:t>„Рис”</w:t>
      </w:r>
      <w:proofErr w:type="spellEnd"/>
      <w:r w:rsidR="00320D3F" w:rsidRPr="00D332AB">
        <w:rPr>
          <w:sz w:val="28"/>
          <w:szCs w:val="28"/>
        </w:rPr>
        <w:t xml:space="preserve">, їх номер складається з номеру розділу і порядкового номеру ілюстрації, між ними ставиться крапка. Номер ілюстрації, її назва і пояснювальний текст розміщують під ілюстрацією. </w:t>
      </w:r>
    </w:p>
    <w:p w:rsidR="00320D3F" w:rsidRPr="00D332AB" w:rsidRDefault="00603540" w:rsidP="00D332AB">
      <w:pPr>
        <w:spacing w:line="276" w:lineRule="auto"/>
        <w:ind w:firstLine="360"/>
        <w:jc w:val="both"/>
        <w:rPr>
          <w:sz w:val="28"/>
          <w:szCs w:val="28"/>
        </w:rPr>
      </w:pPr>
      <w:r>
        <w:rPr>
          <w:sz w:val="28"/>
          <w:szCs w:val="28"/>
        </w:rPr>
        <w:t>9</w:t>
      </w:r>
      <w:r w:rsidR="00347D05" w:rsidRPr="00D332AB">
        <w:rPr>
          <w:sz w:val="28"/>
          <w:szCs w:val="28"/>
        </w:rPr>
        <w:t>.</w:t>
      </w:r>
      <w:r w:rsidR="00320D3F" w:rsidRPr="00D332AB">
        <w:rPr>
          <w:sz w:val="28"/>
          <w:szCs w:val="28"/>
        </w:rPr>
        <w:t>1.</w:t>
      </w:r>
      <w:r w:rsidR="00347D05" w:rsidRPr="00D332AB">
        <w:rPr>
          <w:sz w:val="28"/>
          <w:szCs w:val="28"/>
        </w:rPr>
        <w:t>6</w:t>
      </w:r>
      <w:r w:rsidR="00320D3F" w:rsidRPr="00D332AB">
        <w:rPr>
          <w:sz w:val="28"/>
          <w:szCs w:val="28"/>
        </w:rPr>
        <w:t xml:space="preserve">. Заголовок таблиці розміщується над нею з правого боку після напису </w:t>
      </w:r>
      <w:proofErr w:type="spellStart"/>
      <w:r w:rsidR="00320D3F" w:rsidRPr="00D332AB">
        <w:rPr>
          <w:sz w:val="28"/>
          <w:szCs w:val="28"/>
        </w:rPr>
        <w:t>„Таблиця”</w:t>
      </w:r>
      <w:proofErr w:type="spellEnd"/>
      <w:r w:rsidR="00320D3F" w:rsidRPr="00D332AB">
        <w:rPr>
          <w:sz w:val="28"/>
          <w:szCs w:val="28"/>
        </w:rPr>
        <w:t xml:space="preserve"> і позначення номеру розділу і порядкового номеру таблиці, між ними ставиться крапка, наприклад: </w:t>
      </w:r>
      <w:proofErr w:type="spellStart"/>
      <w:r w:rsidR="00320D3F" w:rsidRPr="00D332AB">
        <w:rPr>
          <w:sz w:val="28"/>
          <w:szCs w:val="28"/>
        </w:rPr>
        <w:t>„Таблиця</w:t>
      </w:r>
      <w:proofErr w:type="spellEnd"/>
      <w:r w:rsidR="00320D3F" w:rsidRPr="00D332AB">
        <w:rPr>
          <w:sz w:val="28"/>
          <w:szCs w:val="28"/>
        </w:rPr>
        <w:t xml:space="preserve"> 1.2.” (друга таблиця першого розділу). </w:t>
      </w:r>
    </w:p>
    <w:p w:rsidR="00320D3F" w:rsidRPr="00D332AB" w:rsidRDefault="00320D3F" w:rsidP="00D332AB">
      <w:pPr>
        <w:spacing w:line="276" w:lineRule="auto"/>
        <w:ind w:firstLine="360"/>
        <w:jc w:val="both"/>
        <w:rPr>
          <w:sz w:val="28"/>
          <w:szCs w:val="28"/>
        </w:rPr>
      </w:pPr>
      <w:r w:rsidRPr="00D332AB">
        <w:rPr>
          <w:sz w:val="28"/>
          <w:szCs w:val="28"/>
        </w:rPr>
        <w:t xml:space="preserve">При переносі частини таблиці на іншу сторінку, на цій сторінці пишуть слова </w:t>
      </w:r>
      <w:proofErr w:type="spellStart"/>
      <w:r w:rsidRPr="00D332AB">
        <w:rPr>
          <w:sz w:val="28"/>
          <w:szCs w:val="28"/>
        </w:rPr>
        <w:t>„Продовження</w:t>
      </w:r>
      <w:proofErr w:type="spellEnd"/>
      <w:r w:rsidRPr="00D332AB">
        <w:rPr>
          <w:sz w:val="28"/>
          <w:szCs w:val="28"/>
        </w:rPr>
        <w:t xml:space="preserve"> </w:t>
      </w:r>
      <w:proofErr w:type="spellStart"/>
      <w:r w:rsidRPr="00D332AB">
        <w:rPr>
          <w:sz w:val="28"/>
          <w:szCs w:val="28"/>
        </w:rPr>
        <w:t>табл</w:t>
      </w:r>
      <w:proofErr w:type="spellEnd"/>
      <w:r w:rsidRPr="00D332AB">
        <w:rPr>
          <w:sz w:val="28"/>
          <w:szCs w:val="28"/>
        </w:rPr>
        <w:t xml:space="preserve">....” і вказують її номер. </w:t>
      </w:r>
    </w:p>
    <w:p w:rsidR="00320D3F" w:rsidRPr="00D332AB" w:rsidRDefault="00603540" w:rsidP="00D332AB">
      <w:pPr>
        <w:spacing w:line="276" w:lineRule="auto"/>
        <w:ind w:firstLine="360"/>
        <w:jc w:val="both"/>
        <w:rPr>
          <w:sz w:val="28"/>
          <w:szCs w:val="28"/>
        </w:rPr>
      </w:pPr>
      <w:r>
        <w:rPr>
          <w:sz w:val="28"/>
          <w:szCs w:val="28"/>
        </w:rPr>
        <w:lastRenderedPageBreak/>
        <w:t>9</w:t>
      </w:r>
      <w:r w:rsidR="00347D05" w:rsidRPr="00D332AB">
        <w:rPr>
          <w:sz w:val="28"/>
          <w:szCs w:val="28"/>
        </w:rPr>
        <w:t>.</w:t>
      </w:r>
      <w:r w:rsidR="00320D3F" w:rsidRPr="00D332AB">
        <w:rPr>
          <w:sz w:val="28"/>
          <w:szCs w:val="28"/>
        </w:rPr>
        <w:t xml:space="preserve">1.7. Допоміжні або додаткові матеріали, що переобтяжують текст пояснювальної записки, але потрібні для повноти її сприйняття доцільно вносити до додатків. За змістом додатки можуть бути різноманітними, наприклад: таблиці допоміжних цифрових даних, ілюстрації допоміжного характеру та ін.. </w:t>
      </w:r>
    </w:p>
    <w:p w:rsidR="00320D3F" w:rsidRPr="00D332AB" w:rsidRDefault="00320D3F" w:rsidP="00D332AB">
      <w:pPr>
        <w:spacing w:line="276" w:lineRule="auto"/>
        <w:ind w:firstLine="360"/>
        <w:jc w:val="both"/>
        <w:rPr>
          <w:sz w:val="28"/>
          <w:szCs w:val="28"/>
        </w:rPr>
      </w:pPr>
      <w:r w:rsidRPr="00D332AB">
        <w:rPr>
          <w:sz w:val="28"/>
          <w:szCs w:val="28"/>
        </w:rPr>
        <w:t>Додатки позначають порядковою літерою українського алфавіту (наприклад: Додаток А, Додаток Б,...).</w:t>
      </w:r>
    </w:p>
    <w:p w:rsidR="00320D3F" w:rsidRPr="00D332AB" w:rsidRDefault="00603540" w:rsidP="00D332AB">
      <w:pPr>
        <w:spacing w:line="276" w:lineRule="auto"/>
        <w:ind w:firstLine="360"/>
        <w:jc w:val="both"/>
        <w:rPr>
          <w:sz w:val="28"/>
          <w:szCs w:val="28"/>
        </w:rPr>
      </w:pPr>
      <w:r>
        <w:rPr>
          <w:sz w:val="28"/>
          <w:szCs w:val="28"/>
        </w:rPr>
        <w:t>9</w:t>
      </w:r>
      <w:r w:rsidR="00347D05" w:rsidRPr="00D332AB">
        <w:rPr>
          <w:sz w:val="28"/>
          <w:szCs w:val="28"/>
        </w:rPr>
        <w:t>.</w:t>
      </w:r>
      <w:r w:rsidR="00320D3F" w:rsidRPr="00D332AB">
        <w:rPr>
          <w:sz w:val="28"/>
          <w:szCs w:val="28"/>
        </w:rPr>
        <w:t xml:space="preserve">1.8. До загального обсягу пояснювальної записки додатки не входять, а також список використаних джерел, таблиці та рисунки, які займають площу повної сторінки. </w:t>
      </w:r>
    </w:p>
    <w:p w:rsidR="00320D3F" w:rsidRPr="00D332AB" w:rsidRDefault="00603540" w:rsidP="00D332AB">
      <w:pPr>
        <w:spacing w:line="276" w:lineRule="auto"/>
        <w:ind w:firstLine="360"/>
        <w:jc w:val="both"/>
        <w:rPr>
          <w:sz w:val="28"/>
          <w:szCs w:val="28"/>
        </w:rPr>
      </w:pPr>
      <w:r>
        <w:rPr>
          <w:sz w:val="28"/>
          <w:szCs w:val="28"/>
        </w:rPr>
        <w:t>9</w:t>
      </w:r>
      <w:r w:rsidR="00347D05" w:rsidRPr="00D332AB">
        <w:rPr>
          <w:sz w:val="28"/>
          <w:szCs w:val="28"/>
        </w:rPr>
        <w:t>.</w:t>
      </w:r>
      <w:r w:rsidR="00320D3F" w:rsidRPr="00D332AB">
        <w:rPr>
          <w:sz w:val="28"/>
          <w:szCs w:val="28"/>
        </w:rPr>
        <w:t xml:space="preserve">1.9. Пояснювальна записка роботи повинна бути зброшурована і мати обкладинку. </w:t>
      </w:r>
    </w:p>
    <w:p w:rsidR="00347D05" w:rsidRDefault="00320D3F" w:rsidP="00D332AB">
      <w:pPr>
        <w:spacing w:line="276" w:lineRule="auto"/>
        <w:ind w:firstLine="360"/>
        <w:jc w:val="both"/>
        <w:rPr>
          <w:sz w:val="28"/>
          <w:szCs w:val="28"/>
        </w:rPr>
      </w:pPr>
      <w:r w:rsidRPr="00D332AB">
        <w:rPr>
          <w:sz w:val="28"/>
          <w:szCs w:val="28"/>
        </w:rPr>
        <w:t xml:space="preserve">Після завершення друку пояснювальної записки необхідно її ретельно </w:t>
      </w:r>
      <w:r w:rsidR="00347D05" w:rsidRPr="00D332AB">
        <w:rPr>
          <w:sz w:val="28"/>
          <w:szCs w:val="28"/>
        </w:rPr>
        <w:t>про</w:t>
      </w:r>
      <w:r w:rsidRPr="00D332AB">
        <w:rPr>
          <w:sz w:val="28"/>
          <w:szCs w:val="28"/>
        </w:rPr>
        <w:t>читати і виправити помилки.</w:t>
      </w:r>
    </w:p>
    <w:p w:rsidR="00BD6E12" w:rsidRPr="00D971BC" w:rsidRDefault="00603540" w:rsidP="00D971BC">
      <w:pPr>
        <w:spacing w:line="276" w:lineRule="auto"/>
        <w:ind w:firstLine="360"/>
        <w:jc w:val="both"/>
        <w:rPr>
          <w:sz w:val="28"/>
          <w:szCs w:val="28"/>
        </w:rPr>
      </w:pPr>
      <w:r>
        <w:rPr>
          <w:sz w:val="28"/>
          <w:szCs w:val="28"/>
        </w:rPr>
        <w:t>9</w:t>
      </w:r>
      <w:r w:rsidR="00D971BC">
        <w:rPr>
          <w:sz w:val="28"/>
          <w:szCs w:val="28"/>
        </w:rPr>
        <w:t>.1.10</w:t>
      </w:r>
      <w:r w:rsidR="006F1897">
        <w:rPr>
          <w:sz w:val="28"/>
          <w:szCs w:val="28"/>
        </w:rPr>
        <w:t>.</w:t>
      </w:r>
      <w:r w:rsidR="00D971BC">
        <w:rPr>
          <w:sz w:val="28"/>
          <w:szCs w:val="28"/>
        </w:rPr>
        <w:t xml:space="preserve"> </w:t>
      </w:r>
      <w:r w:rsidR="006F1897">
        <w:rPr>
          <w:sz w:val="28"/>
          <w:szCs w:val="28"/>
        </w:rPr>
        <w:t>С</w:t>
      </w:r>
      <w:r w:rsidR="006F1897" w:rsidRPr="00D971BC">
        <w:rPr>
          <w:sz w:val="28"/>
          <w:szCs w:val="28"/>
        </w:rPr>
        <w:t>писок використаних джерел</w:t>
      </w:r>
      <w:r w:rsidR="006F1897">
        <w:rPr>
          <w:sz w:val="28"/>
          <w:szCs w:val="28"/>
        </w:rPr>
        <w:t>.</w:t>
      </w:r>
    </w:p>
    <w:p w:rsidR="001B3F28" w:rsidRPr="00D332AB" w:rsidRDefault="001B3F28" w:rsidP="00D332AB">
      <w:pPr>
        <w:spacing w:line="276" w:lineRule="auto"/>
        <w:ind w:left="180" w:firstLine="180"/>
        <w:jc w:val="both"/>
        <w:rPr>
          <w:sz w:val="28"/>
          <w:szCs w:val="28"/>
        </w:rPr>
      </w:pPr>
      <w:r w:rsidRPr="00D332AB">
        <w:rPr>
          <w:sz w:val="28"/>
          <w:szCs w:val="28"/>
        </w:rPr>
        <w:t xml:space="preserve">Приводиться список навчальної, наукової та </w:t>
      </w:r>
      <w:r w:rsidR="0035327F" w:rsidRPr="00D332AB">
        <w:rPr>
          <w:sz w:val="28"/>
          <w:szCs w:val="28"/>
        </w:rPr>
        <w:t xml:space="preserve">нормативної літератури, що була </w:t>
      </w:r>
      <w:r w:rsidRPr="00D332AB">
        <w:rPr>
          <w:sz w:val="28"/>
          <w:szCs w:val="28"/>
        </w:rPr>
        <w:t xml:space="preserve">використана в процесі роботи над </w:t>
      </w:r>
      <w:proofErr w:type="spellStart"/>
      <w:r w:rsidRPr="00D332AB">
        <w:rPr>
          <w:sz w:val="28"/>
          <w:szCs w:val="28"/>
        </w:rPr>
        <w:t>про</w:t>
      </w:r>
      <w:r w:rsidR="00603540">
        <w:rPr>
          <w:sz w:val="28"/>
          <w:szCs w:val="28"/>
        </w:rPr>
        <w:t>є</w:t>
      </w:r>
      <w:r w:rsidRPr="00D332AB">
        <w:rPr>
          <w:sz w:val="28"/>
          <w:szCs w:val="28"/>
        </w:rPr>
        <w:t>ктом</w:t>
      </w:r>
      <w:proofErr w:type="spellEnd"/>
      <w:r w:rsidR="00E14A8E">
        <w:rPr>
          <w:sz w:val="28"/>
          <w:szCs w:val="28"/>
        </w:rPr>
        <w:t>.</w:t>
      </w:r>
    </w:p>
    <w:p w:rsidR="001B3F28" w:rsidRPr="00D332AB" w:rsidRDefault="00F03E36" w:rsidP="00D332AB">
      <w:pPr>
        <w:spacing w:line="276" w:lineRule="auto"/>
        <w:jc w:val="both"/>
        <w:rPr>
          <w:sz w:val="28"/>
          <w:szCs w:val="28"/>
        </w:rPr>
      </w:pPr>
      <w:r w:rsidRPr="00D332AB">
        <w:rPr>
          <w:sz w:val="28"/>
          <w:szCs w:val="28"/>
        </w:rPr>
        <w:t xml:space="preserve">       В тексті записки після використання цитати з літератури, що використовується,  робиться вказівка на номер за списком, що наведений. </w:t>
      </w:r>
      <w:r w:rsidR="00074FA9" w:rsidRPr="00D332AB">
        <w:rPr>
          <w:sz w:val="28"/>
          <w:szCs w:val="28"/>
        </w:rPr>
        <w:t xml:space="preserve">Обов’язково треба перевіряти нормативну літературу, </w:t>
      </w:r>
      <w:r w:rsidR="00A43998">
        <w:rPr>
          <w:sz w:val="28"/>
          <w:szCs w:val="28"/>
        </w:rPr>
        <w:t>чи</w:t>
      </w:r>
      <w:r w:rsidR="00074FA9" w:rsidRPr="00D332AB">
        <w:rPr>
          <w:sz w:val="28"/>
          <w:szCs w:val="28"/>
        </w:rPr>
        <w:t xml:space="preserve"> вона діє на </w:t>
      </w:r>
      <w:r w:rsidR="00A43998">
        <w:rPr>
          <w:sz w:val="28"/>
          <w:szCs w:val="28"/>
        </w:rPr>
        <w:t>цей</w:t>
      </w:r>
      <w:r w:rsidR="00074FA9" w:rsidRPr="00D332AB">
        <w:rPr>
          <w:sz w:val="28"/>
          <w:szCs w:val="28"/>
        </w:rPr>
        <w:t xml:space="preserve"> час.</w:t>
      </w:r>
    </w:p>
    <w:p w:rsidR="0039621C" w:rsidRDefault="0039621C" w:rsidP="0059701D">
      <w:pPr>
        <w:spacing w:line="276" w:lineRule="auto"/>
        <w:jc w:val="both"/>
        <w:rPr>
          <w:b/>
          <w:sz w:val="28"/>
          <w:szCs w:val="28"/>
        </w:rPr>
      </w:pPr>
    </w:p>
    <w:p w:rsidR="0005022D" w:rsidRPr="009414DF" w:rsidRDefault="0005022D" w:rsidP="00E01083">
      <w:pPr>
        <w:pStyle w:val="23"/>
        <w:shd w:val="clear" w:color="auto" w:fill="auto"/>
        <w:spacing w:line="360" w:lineRule="auto"/>
        <w:ind w:left="142" w:firstLine="0"/>
        <w:rPr>
          <w:sz w:val="28"/>
          <w:szCs w:val="28"/>
          <w:lang w:val="uk-UA"/>
        </w:rPr>
      </w:pPr>
    </w:p>
    <w:p w:rsidR="009414DF" w:rsidRDefault="00603540" w:rsidP="00D971BC">
      <w:pPr>
        <w:pStyle w:val="23"/>
        <w:shd w:val="clear" w:color="auto" w:fill="auto"/>
        <w:spacing w:line="360" w:lineRule="auto"/>
        <w:ind w:left="142" w:firstLine="0"/>
        <w:jc w:val="center"/>
        <w:rPr>
          <w:b/>
          <w:sz w:val="28"/>
          <w:szCs w:val="28"/>
          <w:lang w:val="uk-UA"/>
        </w:rPr>
      </w:pPr>
      <w:r>
        <w:rPr>
          <w:b/>
          <w:sz w:val="28"/>
          <w:szCs w:val="28"/>
          <w:lang w:val="uk-UA"/>
        </w:rPr>
        <w:t>10</w:t>
      </w:r>
      <w:r w:rsidR="00BA727C">
        <w:rPr>
          <w:b/>
          <w:sz w:val="28"/>
          <w:szCs w:val="28"/>
          <w:lang w:val="uk-UA"/>
        </w:rPr>
        <w:t xml:space="preserve">. </w:t>
      </w:r>
      <w:r w:rsidR="00D971BC" w:rsidRPr="00D971BC">
        <w:rPr>
          <w:b/>
          <w:sz w:val="28"/>
          <w:szCs w:val="28"/>
        </w:rPr>
        <w:t>СПИСОК ВИКОРИСТАНИХ ДЖЕРЕЛ</w:t>
      </w:r>
    </w:p>
    <w:p w:rsidR="00D971BC" w:rsidRPr="00D971BC" w:rsidRDefault="00D971BC" w:rsidP="00D971BC">
      <w:pPr>
        <w:pStyle w:val="ab"/>
        <w:numPr>
          <w:ilvl w:val="0"/>
          <w:numId w:val="43"/>
        </w:numPr>
        <w:shd w:val="clear" w:color="auto" w:fill="FFFFFF"/>
        <w:spacing w:line="276" w:lineRule="auto"/>
        <w:jc w:val="both"/>
        <w:rPr>
          <w:sz w:val="28"/>
          <w:szCs w:val="28"/>
        </w:rPr>
      </w:pPr>
      <w:r w:rsidRPr="0051632C">
        <w:rPr>
          <w:sz w:val="28"/>
          <w:szCs w:val="28"/>
        </w:rPr>
        <w:t xml:space="preserve">Інформація та документація. Бібліографічне посилання. </w:t>
      </w:r>
      <w:r>
        <w:rPr>
          <w:sz w:val="28"/>
          <w:szCs w:val="28"/>
        </w:rPr>
        <w:t xml:space="preserve">- </w:t>
      </w:r>
      <w:r w:rsidRPr="0051632C">
        <w:rPr>
          <w:sz w:val="28"/>
          <w:szCs w:val="28"/>
          <w:shd w:val="clear" w:color="auto" w:fill="FFFFFF"/>
        </w:rPr>
        <w:t xml:space="preserve">К. : </w:t>
      </w:r>
      <w:proofErr w:type="spellStart"/>
      <w:r w:rsidRPr="0051632C">
        <w:rPr>
          <w:sz w:val="28"/>
          <w:szCs w:val="28"/>
          <w:shd w:val="clear" w:color="auto" w:fill="FFFFFF"/>
        </w:rPr>
        <w:t>ДП</w:t>
      </w:r>
      <w:proofErr w:type="spellEnd"/>
      <w:r w:rsidRPr="0051632C">
        <w:rPr>
          <w:sz w:val="28"/>
          <w:szCs w:val="28"/>
          <w:shd w:val="clear" w:color="auto" w:fill="FFFFFF"/>
        </w:rPr>
        <w:t xml:space="preserve"> «</w:t>
      </w:r>
      <w:proofErr w:type="spellStart"/>
      <w:r w:rsidRPr="0051632C">
        <w:rPr>
          <w:sz w:val="28"/>
          <w:szCs w:val="28"/>
          <w:shd w:val="clear" w:color="auto" w:fill="FFFFFF"/>
        </w:rPr>
        <w:t>УкрНДНЦ</w:t>
      </w:r>
      <w:proofErr w:type="spellEnd"/>
      <w:r w:rsidRPr="0051632C">
        <w:rPr>
          <w:sz w:val="28"/>
          <w:szCs w:val="28"/>
          <w:shd w:val="clear" w:color="auto" w:fill="FFFFFF"/>
        </w:rPr>
        <w:t>»,</w:t>
      </w:r>
      <w:r>
        <w:rPr>
          <w:sz w:val="28"/>
          <w:szCs w:val="28"/>
        </w:rPr>
        <w:t xml:space="preserve">  - (</w:t>
      </w:r>
      <w:r w:rsidRPr="0051632C">
        <w:rPr>
          <w:sz w:val="28"/>
          <w:szCs w:val="28"/>
          <w:shd w:val="clear" w:color="auto" w:fill="FFFFFF"/>
        </w:rPr>
        <w:t>Нац. стандарт України. Вид. офіц.</w:t>
      </w:r>
      <w:r>
        <w:rPr>
          <w:rFonts w:ascii="none" w:hAnsi="none"/>
          <w:color w:val="444444"/>
          <w:sz w:val="23"/>
          <w:szCs w:val="23"/>
          <w:shd w:val="clear" w:color="auto" w:fill="FFFFFF"/>
        </w:rPr>
        <w:t xml:space="preserve"> </w:t>
      </w:r>
      <w:r w:rsidRPr="0051632C">
        <w:rPr>
          <w:sz w:val="28"/>
          <w:szCs w:val="28"/>
        </w:rPr>
        <w:t xml:space="preserve">Державна наукова установа </w:t>
      </w:r>
      <w:proofErr w:type="spellStart"/>
      <w:r w:rsidRPr="0051632C">
        <w:rPr>
          <w:sz w:val="28"/>
          <w:szCs w:val="28"/>
        </w:rPr>
        <w:t>“Книжкова</w:t>
      </w:r>
      <w:proofErr w:type="spellEnd"/>
      <w:r w:rsidRPr="0051632C">
        <w:rPr>
          <w:sz w:val="28"/>
          <w:szCs w:val="28"/>
        </w:rPr>
        <w:t xml:space="preserve"> палата України імені Івана </w:t>
      </w:r>
      <w:proofErr w:type="spellStart"/>
      <w:r w:rsidRPr="0051632C">
        <w:rPr>
          <w:sz w:val="28"/>
          <w:szCs w:val="28"/>
        </w:rPr>
        <w:t>Федорова”</w:t>
      </w:r>
      <w:proofErr w:type="spellEnd"/>
      <w:r>
        <w:rPr>
          <w:sz w:val="28"/>
          <w:szCs w:val="28"/>
        </w:rPr>
        <w:t xml:space="preserve">). </w:t>
      </w:r>
      <w:r w:rsidRPr="0051632C">
        <w:rPr>
          <w:sz w:val="28"/>
          <w:szCs w:val="28"/>
        </w:rPr>
        <w:t>ДСТУ 8302:2015</w:t>
      </w:r>
      <w:r>
        <w:rPr>
          <w:sz w:val="28"/>
          <w:szCs w:val="28"/>
        </w:rPr>
        <w:t>.</w:t>
      </w:r>
      <w:r w:rsidRPr="0051632C">
        <w:rPr>
          <w:sz w:val="28"/>
          <w:szCs w:val="28"/>
        </w:rPr>
        <w:t xml:space="preserve"> </w:t>
      </w:r>
      <w:r w:rsidRPr="0051632C">
        <w:rPr>
          <w:sz w:val="28"/>
          <w:szCs w:val="28"/>
          <w:shd w:val="clear" w:color="auto" w:fill="FFFFFF"/>
        </w:rPr>
        <w:t xml:space="preserve">- Чинний від 2016-07-01. - К., 2016. - </w:t>
      </w:r>
      <w:r>
        <w:rPr>
          <w:sz w:val="28"/>
          <w:szCs w:val="28"/>
          <w:shd w:val="clear" w:color="auto" w:fill="FFFFFF"/>
        </w:rPr>
        <w:t>17</w:t>
      </w:r>
      <w:r w:rsidRPr="0051632C">
        <w:rPr>
          <w:sz w:val="28"/>
          <w:szCs w:val="28"/>
          <w:shd w:val="clear" w:color="auto" w:fill="FFFFFF"/>
        </w:rPr>
        <w:t> с. </w:t>
      </w:r>
    </w:p>
    <w:p w:rsidR="00D971BC" w:rsidRDefault="000D3C01" w:rsidP="00D971BC">
      <w:pPr>
        <w:pStyle w:val="ab"/>
        <w:numPr>
          <w:ilvl w:val="0"/>
          <w:numId w:val="43"/>
        </w:numPr>
        <w:shd w:val="clear" w:color="auto" w:fill="FFFFFF"/>
        <w:spacing w:line="276" w:lineRule="auto"/>
        <w:jc w:val="both"/>
        <w:rPr>
          <w:sz w:val="28"/>
          <w:szCs w:val="28"/>
        </w:rPr>
      </w:pPr>
      <w:r>
        <w:rPr>
          <w:sz w:val="28"/>
          <w:szCs w:val="28"/>
        </w:rPr>
        <w:t xml:space="preserve">Методичні рекомендації до розробки дипломних </w:t>
      </w:r>
      <w:proofErr w:type="spellStart"/>
      <w:r>
        <w:rPr>
          <w:sz w:val="28"/>
          <w:szCs w:val="28"/>
        </w:rPr>
        <w:t>про</w:t>
      </w:r>
      <w:r w:rsidR="00E65E05">
        <w:rPr>
          <w:sz w:val="28"/>
          <w:szCs w:val="28"/>
        </w:rPr>
        <w:t>є</w:t>
      </w:r>
      <w:r>
        <w:rPr>
          <w:sz w:val="28"/>
          <w:szCs w:val="28"/>
        </w:rPr>
        <w:t>ктів</w:t>
      </w:r>
      <w:proofErr w:type="spellEnd"/>
      <w:r>
        <w:rPr>
          <w:sz w:val="28"/>
          <w:szCs w:val="28"/>
        </w:rPr>
        <w:t xml:space="preserve"> для студентів архітектурного факультету спеціальності 7.120103 «Дизайн архітектурного середовища»/ </w:t>
      </w:r>
      <w:proofErr w:type="spellStart"/>
      <w:r>
        <w:rPr>
          <w:sz w:val="28"/>
          <w:szCs w:val="28"/>
        </w:rPr>
        <w:t>Укл</w:t>
      </w:r>
      <w:proofErr w:type="spellEnd"/>
      <w:r>
        <w:rPr>
          <w:sz w:val="28"/>
          <w:szCs w:val="28"/>
        </w:rPr>
        <w:t>. Є.М.</w:t>
      </w:r>
      <w:proofErr w:type="spellStart"/>
      <w:r>
        <w:rPr>
          <w:sz w:val="28"/>
          <w:szCs w:val="28"/>
        </w:rPr>
        <w:t>Бавикін</w:t>
      </w:r>
      <w:proofErr w:type="spellEnd"/>
      <w:r>
        <w:rPr>
          <w:sz w:val="28"/>
          <w:szCs w:val="28"/>
        </w:rPr>
        <w:t xml:space="preserve">, В.О. </w:t>
      </w:r>
      <w:proofErr w:type="spellStart"/>
      <w:r>
        <w:rPr>
          <w:sz w:val="28"/>
          <w:szCs w:val="28"/>
        </w:rPr>
        <w:t>Тімохін</w:t>
      </w:r>
      <w:proofErr w:type="spellEnd"/>
      <w:r>
        <w:rPr>
          <w:sz w:val="28"/>
          <w:szCs w:val="28"/>
        </w:rPr>
        <w:t xml:space="preserve">. – К.: КНУБА, 2000. – 28 с. </w:t>
      </w:r>
    </w:p>
    <w:p w:rsidR="000D3C01" w:rsidRPr="0051632C" w:rsidRDefault="000D3C01" w:rsidP="00D971BC">
      <w:pPr>
        <w:pStyle w:val="ab"/>
        <w:numPr>
          <w:ilvl w:val="0"/>
          <w:numId w:val="43"/>
        </w:numPr>
        <w:shd w:val="clear" w:color="auto" w:fill="FFFFFF"/>
        <w:spacing w:line="276" w:lineRule="auto"/>
        <w:jc w:val="both"/>
        <w:rPr>
          <w:sz w:val="28"/>
          <w:szCs w:val="28"/>
        </w:rPr>
      </w:pPr>
      <w:proofErr w:type="spellStart"/>
      <w:r>
        <w:rPr>
          <w:sz w:val="28"/>
          <w:szCs w:val="28"/>
        </w:rPr>
        <w:t>Толстунова</w:t>
      </w:r>
      <w:proofErr w:type="spellEnd"/>
      <w:r>
        <w:rPr>
          <w:sz w:val="28"/>
          <w:szCs w:val="28"/>
        </w:rPr>
        <w:t xml:space="preserve"> М.И. </w:t>
      </w:r>
      <w:proofErr w:type="spellStart"/>
      <w:r>
        <w:rPr>
          <w:sz w:val="28"/>
          <w:szCs w:val="28"/>
        </w:rPr>
        <w:t>Курсовое</w:t>
      </w:r>
      <w:proofErr w:type="spellEnd"/>
      <w:r>
        <w:rPr>
          <w:sz w:val="28"/>
          <w:szCs w:val="28"/>
        </w:rPr>
        <w:t xml:space="preserve"> и </w:t>
      </w:r>
      <w:proofErr w:type="spellStart"/>
      <w:r>
        <w:rPr>
          <w:sz w:val="28"/>
          <w:szCs w:val="28"/>
        </w:rPr>
        <w:t>дипломное</w:t>
      </w:r>
      <w:proofErr w:type="spellEnd"/>
      <w:r>
        <w:rPr>
          <w:sz w:val="28"/>
          <w:szCs w:val="28"/>
        </w:rPr>
        <w:t xml:space="preserve"> </w:t>
      </w:r>
      <w:proofErr w:type="spellStart"/>
      <w:r>
        <w:rPr>
          <w:sz w:val="28"/>
          <w:szCs w:val="28"/>
        </w:rPr>
        <w:t>про</w:t>
      </w:r>
      <w:r w:rsidR="00A43998">
        <w:rPr>
          <w:sz w:val="28"/>
          <w:szCs w:val="28"/>
        </w:rPr>
        <w:t>е</w:t>
      </w:r>
      <w:r>
        <w:rPr>
          <w:sz w:val="28"/>
          <w:szCs w:val="28"/>
        </w:rPr>
        <w:t>ктирование</w:t>
      </w:r>
      <w:proofErr w:type="spellEnd"/>
      <w:r>
        <w:rPr>
          <w:sz w:val="28"/>
          <w:szCs w:val="28"/>
        </w:rPr>
        <w:t xml:space="preserve"> . </w:t>
      </w:r>
      <w:proofErr w:type="spellStart"/>
      <w:r>
        <w:rPr>
          <w:sz w:val="28"/>
          <w:szCs w:val="28"/>
        </w:rPr>
        <w:t>Учеб</w:t>
      </w:r>
      <w:proofErr w:type="spellEnd"/>
      <w:r>
        <w:rPr>
          <w:sz w:val="28"/>
          <w:szCs w:val="28"/>
        </w:rPr>
        <w:t xml:space="preserve">. </w:t>
      </w:r>
      <w:proofErr w:type="spellStart"/>
      <w:r>
        <w:rPr>
          <w:sz w:val="28"/>
          <w:szCs w:val="28"/>
        </w:rPr>
        <w:t>Пособие</w:t>
      </w:r>
      <w:proofErr w:type="spellEnd"/>
      <w:r>
        <w:rPr>
          <w:sz w:val="28"/>
          <w:szCs w:val="28"/>
        </w:rPr>
        <w:t xml:space="preserve"> для </w:t>
      </w:r>
      <w:proofErr w:type="spellStart"/>
      <w:r>
        <w:rPr>
          <w:sz w:val="28"/>
          <w:szCs w:val="28"/>
        </w:rPr>
        <w:t>строительн</w:t>
      </w:r>
      <w:r>
        <w:rPr>
          <w:sz w:val="28"/>
          <w:szCs w:val="28"/>
          <w:lang w:val="ru-RU"/>
        </w:rPr>
        <w:t>ы</w:t>
      </w:r>
      <w:proofErr w:type="spellEnd"/>
      <w:r>
        <w:rPr>
          <w:sz w:val="28"/>
          <w:szCs w:val="28"/>
        </w:rPr>
        <w:t xml:space="preserve">х </w:t>
      </w:r>
      <w:proofErr w:type="spellStart"/>
      <w:r>
        <w:rPr>
          <w:sz w:val="28"/>
          <w:szCs w:val="28"/>
        </w:rPr>
        <w:t>техникумов</w:t>
      </w:r>
      <w:proofErr w:type="spellEnd"/>
      <w:r>
        <w:rPr>
          <w:sz w:val="28"/>
          <w:szCs w:val="28"/>
          <w:lang w:val="ru-RU"/>
        </w:rPr>
        <w:t xml:space="preserve">. – М.: Высшая школа, 1983.- 143 </w:t>
      </w:r>
      <w:proofErr w:type="gramStart"/>
      <w:r>
        <w:rPr>
          <w:sz w:val="28"/>
          <w:szCs w:val="28"/>
          <w:lang w:val="ru-RU"/>
        </w:rPr>
        <w:t>с</w:t>
      </w:r>
      <w:proofErr w:type="gramEnd"/>
      <w:r>
        <w:rPr>
          <w:sz w:val="28"/>
          <w:szCs w:val="28"/>
          <w:lang w:val="ru-RU"/>
        </w:rPr>
        <w:t>.</w:t>
      </w:r>
    </w:p>
    <w:p w:rsidR="001C144A" w:rsidRDefault="001C144A" w:rsidP="001C144A">
      <w:pPr>
        <w:pStyle w:val="ab"/>
        <w:numPr>
          <w:ilvl w:val="0"/>
          <w:numId w:val="43"/>
        </w:numPr>
        <w:shd w:val="clear" w:color="auto" w:fill="FFFFFF"/>
        <w:spacing w:line="276" w:lineRule="auto"/>
        <w:jc w:val="both"/>
        <w:rPr>
          <w:sz w:val="28"/>
          <w:szCs w:val="28"/>
        </w:rPr>
      </w:pPr>
      <w:r w:rsidRPr="001C144A">
        <w:rPr>
          <w:sz w:val="28"/>
          <w:szCs w:val="28"/>
        </w:rPr>
        <w:t xml:space="preserve">Дорошенко Ю.О., О.А. </w:t>
      </w:r>
      <w:proofErr w:type="spellStart"/>
      <w:r w:rsidRPr="001C144A">
        <w:rPr>
          <w:sz w:val="28"/>
          <w:szCs w:val="28"/>
        </w:rPr>
        <w:t>Хлюпін</w:t>
      </w:r>
      <w:proofErr w:type="spellEnd"/>
      <w:r w:rsidRPr="001C144A">
        <w:rPr>
          <w:sz w:val="28"/>
          <w:szCs w:val="28"/>
        </w:rPr>
        <w:t xml:space="preserve"> О.А. Методичні вказівки до дипломного </w:t>
      </w:r>
      <w:proofErr w:type="spellStart"/>
      <w:r w:rsidRPr="001C144A">
        <w:rPr>
          <w:sz w:val="28"/>
          <w:szCs w:val="28"/>
        </w:rPr>
        <w:t>про</w:t>
      </w:r>
      <w:r w:rsidR="00E65E05">
        <w:rPr>
          <w:sz w:val="28"/>
          <w:szCs w:val="28"/>
        </w:rPr>
        <w:t>є</w:t>
      </w:r>
      <w:r w:rsidRPr="001C144A">
        <w:rPr>
          <w:sz w:val="28"/>
          <w:szCs w:val="28"/>
        </w:rPr>
        <w:t>ктування</w:t>
      </w:r>
      <w:proofErr w:type="spellEnd"/>
      <w:r w:rsidRPr="001C144A">
        <w:rPr>
          <w:sz w:val="28"/>
          <w:szCs w:val="28"/>
        </w:rPr>
        <w:t xml:space="preserve"> напрямку 6.060103 « Архітектура» і </w:t>
      </w:r>
      <w:r w:rsidRPr="001C144A">
        <w:rPr>
          <w:sz w:val="28"/>
          <w:szCs w:val="28"/>
        </w:rPr>
        <w:lastRenderedPageBreak/>
        <w:t xml:space="preserve">спеціальності 191 «Архітектура та </w:t>
      </w:r>
      <w:proofErr w:type="spellStart"/>
      <w:r w:rsidRPr="001C144A">
        <w:rPr>
          <w:sz w:val="28"/>
          <w:szCs w:val="28"/>
        </w:rPr>
        <w:t>містобудування».Навчально-методичне</w:t>
      </w:r>
      <w:proofErr w:type="spellEnd"/>
      <w:r w:rsidRPr="001C144A">
        <w:rPr>
          <w:sz w:val="28"/>
          <w:szCs w:val="28"/>
        </w:rPr>
        <w:t xml:space="preserve"> видання. – К.: НАУ</w:t>
      </w:r>
      <w:r>
        <w:rPr>
          <w:sz w:val="28"/>
          <w:szCs w:val="28"/>
        </w:rPr>
        <w:t xml:space="preserve">, 2017. – 168 с. </w:t>
      </w:r>
    </w:p>
    <w:p w:rsidR="00D971BC" w:rsidRPr="00D971BC" w:rsidRDefault="00D971BC" w:rsidP="001C144A">
      <w:pPr>
        <w:pStyle w:val="23"/>
        <w:shd w:val="clear" w:color="auto" w:fill="auto"/>
        <w:spacing w:line="360" w:lineRule="auto"/>
        <w:ind w:left="142" w:firstLine="0"/>
        <w:jc w:val="both"/>
        <w:rPr>
          <w:b/>
          <w:sz w:val="28"/>
          <w:szCs w:val="28"/>
          <w:lang w:val="uk-UA"/>
        </w:rPr>
      </w:pPr>
    </w:p>
    <w:p w:rsidR="000E5B35" w:rsidRPr="009C2944" w:rsidRDefault="000E5B35" w:rsidP="00AA796E">
      <w:pPr>
        <w:pStyle w:val="23"/>
        <w:shd w:val="clear" w:color="auto" w:fill="auto"/>
        <w:tabs>
          <w:tab w:val="left" w:pos="456"/>
        </w:tabs>
        <w:spacing w:line="360" w:lineRule="auto"/>
        <w:ind w:left="142" w:firstLine="0"/>
        <w:rPr>
          <w:sz w:val="28"/>
          <w:szCs w:val="28"/>
          <w:lang w:val="uk-UA"/>
        </w:rPr>
      </w:pPr>
    </w:p>
    <w:p w:rsidR="001B3F28" w:rsidRPr="00D332AB" w:rsidRDefault="001B3F28" w:rsidP="00E14A8E">
      <w:pPr>
        <w:spacing w:line="276" w:lineRule="auto"/>
        <w:jc w:val="center"/>
        <w:outlineLvl w:val="0"/>
        <w:rPr>
          <w:b/>
          <w:sz w:val="28"/>
          <w:szCs w:val="28"/>
        </w:rPr>
      </w:pPr>
      <w:r w:rsidRPr="00D332AB">
        <w:rPr>
          <w:b/>
          <w:sz w:val="28"/>
          <w:szCs w:val="28"/>
        </w:rPr>
        <w:t>ДОДАТКИ</w:t>
      </w:r>
    </w:p>
    <w:p w:rsidR="00201CFC" w:rsidRPr="00D332AB" w:rsidRDefault="00201CFC" w:rsidP="00D332AB">
      <w:pPr>
        <w:spacing w:line="276" w:lineRule="auto"/>
        <w:ind w:left="180"/>
        <w:jc w:val="both"/>
        <w:rPr>
          <w:b/>
          <w:sz w:val="28"/>
          <w:szCs w:val="28"/>
          <w:lang w:val="ru-RU"/>
        </w:rPr>
      </w:pPr>
    </w:p>
    <w:p w:rsidR="00201CFC" w:rsidRPr="00D332AB" w:rsidRDefault="00201CFC" w:rsidP="00D332AB">
      <w:pPr>
        <w:spacing w:line="276" w:lineRule="auto"/>
        <w:ind w:left="180"/>
        <w:jc w:val="both"/>
        <w:rPr>
          <w:b/>
          <w:sz w:val="28"/>
          <w:szCs w:val="28"/>
          <w:lang w:val="ru-RU"/>
        </w:rPr>
      </w:pPr>
      <w:proofErr w:type="spellStart"/>
      <w:r w:rsidRPr="00D332AB">
        <w:rPr>
          <w:b/>
          <w:sz w:val="28"/>
          <w:szCs w:val="28"/>
          <w:lang w:val="ru-RU"/>
        </w:rPr>
        <w:t>Додаток</w:t>
      </w:r>
      <w:proofErr w:type="spellEnd"/>
      <w:proofErr w:type="gramStart"/>
      <w:r w:rsidRPr="00D332AB">
        <w:rPr>
          <w:b/>
          <w:sz w:val="28"/>
          <w:szCs w:val="28"/>
          <w:lang w:val="ru-RU"/>
        </w:rPr>
        <w:t xml:space="preserve"> А</w:t>
      </w:r>
      <w:proofErr w:type="gramEnd"/>
    </w:p>
    <w:p w:rsidR="00F04D3C" w:rsidRPr="00E14A8E" w:rsidRDefault="00F04D3C" w:rsidP="00D332AB">
      <w:pPr>
        <w:spacing w:line="276" w:lineRule="auto"/>
        <w:ind w:left="180"/>
        <w:jc w:val="both"/>
        <w:rPr>
          <w:sz w:val="28"/>
          <w:szCs w:val="28"/>
        </w:rPr>
      </w:pPr>
      <w:r w:rsidRPr="00E14A8E">
        <w:rPr>
          <w:sz w:val="28"/>
          <w:szCs w:val="28"/>
        </w:rPr>
        <w:t xml:space="preserve">Перелік техніко-економічних показників, що </w:t>
      </w:r>
      <w:r w:rsidR="00A43998">
        <w:rPr>
          <w:sz w:val="28"/>
          <w:szCs w:val="28"/>
        </w:rPr>
        <w:t>на</w:t>
      </w:r>
      <w:r w:rsidRPr="00E14A8E">
        <w:rPr>
          <w:sz w:val="28"/>
          <w:szCs w:val="28"/>
        </w:rPr>
        <w:t xml:space="preserve">водяться в пояснювальній записці </w:t>
      </w:r>
    </w:p>
    <w:p w:rsidR="00F04D3C" w:rsidRPr="00E14A8E" w:rsidRDefault="00F04D3C" w:rsidP="00D332AB">
      <w:pPr>
        <w:spacing w:line="276" w:lineRule="auto"/>
        <w:jc w:val="both"/>
        <w:rPr>
          <w:sz w:val="28"/>
          <w:szCs w:val="28"/>
        </w:rPr>
      </w:pPr>
    </w:p>
    <w:p w:rsidR="00F04D3C" w:rsidRPr="00E14A8E" w:rsidRDefault="005529A4" w:rsidP="00D332AB">
      <w:pPr>
        <w:numPr>
          <w:ilvl w:val="0"/>
          <w:numId w:val="32"/>
        </w:numPr>
        <w:tabs>
          <w:tab w:val="clear" w:pos="1080"/>
          <w:tab w:val="num" w:pos="540"/>
        </w:tabs>
        <w:spacing w:line="276" w:lineRule="auto"/>
        <w:ind w:left="540"/>
        <w:jc w:val="both"/>
        <w:outlineLvl w:val="0"/>
        <w:rPr>
          <w:sz w:val="28"/>
          <w:szCs w:val="28"/>
          <w:lang w:val="ru-RU"/>
        </w:rPr>
      </w:pPr>
      <w:r w:rsidRPr="00E14A8E">
        <w:rPr>
          <w:sz w:val="28"/>
          <w:szCs w:val="28"/>
        </w:rPr>
        <w:t>ТЕХНІКО-ЕКОНОМІЧНІ ПОКАЗНИКИ ГРОМАДСЬКОЇ БУДІВЛІ, СПОРУДИ.</w:t>
      </w:r>
    </w:p>
    <w:tbl>
      <w:tblPr>
        <w:tblStyle w:val="a7"/>
        <w:tblW w:w="0" w:type="auto"/>
        <w:tblLook w:val="01E0"/>
      </w:tblPr>
      <w:tblGrid>
        <w:gridCol w:w="861"/>
        <w:gridCol w:w="6529"/>
        <w:gridCol w:w="1886"/>
      </w:tblGrid>
      <w:tr w:rsidR="00F04D3C" w:rsidRPr="00D332AB" w:rsidTr="005529A4">
        <w:tc>
          <w:tcPr>
            <w:tcW w:w="861" w:type="dxa"/>
          </w:tcPr>
          <w:p w:rsidR="00F04D3C" w:rsidRPr="00E14A8E" w:rsidRDefault="00F04D3C" w:rsidP="00D332AB">
            <w:pPr>
              <w:spacing w:line="276" w:lineRule="auto"/>
              <w:jc w:val="both"/>
              <w:outlineLvl w:val="0"/>
              <w:rPr>
                <w:sz w:val="28"/>
                <w:szCs w:val="28"/>
              </w:rPr>
            </w:pPr>
            <w:proofErr w:type="spellStart"/>
            <w:r w:rsidRPr="00E14A8E">
              <w:rPr>
                <w:sz w:val="28"/>
                <w:szCs w:val="28"/>
              </w:rPr>
              <w:t>№п\п</w:t>
            </w:r>
            <w:proofErr w:type="spellEnd"/>
          </w:p>
        </w:tc>
        <w:tc>
          <w:tcPr>
            <w:tcW w:w="6529" w:type="dxa"/>
          </w:tcPr>
          <w:p w:rsidR="00F04D3C" w:rsidRPr="00E14A8E" w:rsidRDefault="00F04D3C" w:rsidP="00D332AB">
            <w:pPr>
              <w:spacing w:line="276" w:lineRule="auto"/>
              <w:jc w:val="both"/>
              <w:outlineLvl w:val="0"/>
              <w:rPr>
                <w:sz w:val="28"/>
                <w:szCs w:val="28"/>
                <w:lang w:val="ru-RU"/>
              </w:rPr>
            </w:pPr>
            <w:proofErr w:type="spellStart"/>
            <w:r w:rsidRPr="00E14A8E">
              <w:rPr>
                <w:sz w:val="28"/>
                <w:szCs w:val="28"/>
                <w:lang w:val="ru-RU"/>
              </w:rPr>
              <w:t>Показники</w:t>
            </w:r>
            <w:proofErr w:type="spellEnd"/>
          </w:p>
        </w:tc>
        <w:tc>
          <w:tcPr>
            <w:tcW w:w="1886" w:type="dxa"/>
          </w:tcPr>
          <w:p w:rsidR="00F04D3C" w:rsidRPr="00E14A8E" w:rsidRDefault="00F04D3C" w:rsidP="00D332AB">
            <w:pPr>
              <w:spacing w:line="276" w:lineRule="auto"/>
              <w:jc w:val="both"/>
              <w:outlineLvl w:val="0"/>
              <w:rPr>
                <w:sz w:val="28"/>
                <w:szCs w:val="28"/>
                <w:lang w:val="ru-RU"/>
              </w:rPr>
            </w:pPr>
            <w:proofErr w:type="spellStart"/>
            <w:r w:rsidRPr="00E14A8E">
              <w:rPr>
                <w:sz w:val="28"/>
                <w:szCs w:val="28"/>
                <w:lang w:val="ru-RU"/>
              </w:rPr>
              <w:t>одиниці</w:t>
            </w:r>
            <w:proofErr w:type="spellEnd"/>
          </w:p>
        </w:tc>
      </w:tr>
      <w:tr w:rsidR="00F04D3C" w:rsidRPr="00D332AB" w:rsidTr="005529A4">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1</w:t>
            </w:r>
          </w:p>
        </w:tc>
        <w:tc>
          <w:tcPr>
            <w:tcW w:w="6529" w:type="dxa"/>
          </w:tcPr>
          <w:p w:rsidR="00F04D3C" w:rsidRPr="00D332AB" w:rsidRDefault="00F04D3C" w:rsidP="00D332AB">
            <w:pPr>
              <w:spacing w:line="276" w:lineRule="auto"/>
              <w:jc w:val="both"/>
              <w:outlineLvl w:val="0"/>
              <w:rPr>
                <w:sz w:val="28"/>
                <w:szCs w:val="28"/>
                <w:lang w:val="ru-RU"/>
              </w:rPr>
            </w:pPr>
            <w:r w:rsidRPr="00D332AB">
              <w:rPr>
                <w:sz w:val="28"/>
                <w:szCs w:val="28"/>
              </w:rPr>
              <w:t xml:space="preserve">Площа забудови  </w:t>
            </w:r>
          </w:p>
        </w:tc>
        <w:tc>
          <w:tcPr>
            <w:tcW w:w="1886" w:type="dxa"/>
          </w:tcPr>
          <w:p w:rsidR="00F04D3C" w:rsidRPr="00D332AB" w:rsidRDefault="00A86B0E" w:rsidP="00A86B0E">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00AB2D29" w:rsidRPr="00A86B0E">
              <w:rPr>
                <w:rStyle w:val="ac"/>
                <w:b/>
                <w:color w:val="auto"/>
                <w:sz w:val="28"/>
                <w:szCs w:val="28"/>
                <w:u w:val="none"/>
                <w:shd w:val="clear" w:color="auto" w:fill="FFFFFF"/>
                <w:vertAlign w:val="superscript"/>
              </w:rPr>
              <w:t>2</w:t>
            </w:r>
            <w:r w:rsidR="00727977">
              <w:fldChar w:fldCharType="end"/>
            </w:r>
          </w:p>
        </w:tc>
      </w:tr>
      <w:tr w:rsidR="00F04D3C" w:rsidRPr="00D332AB" w:rsidTr="005529A4">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2</w:t>
            </w:r>
          </w:p>
        </w:tc>
        <w:tc>
          <w:tcPr>
            <w:tcW w:w="6529" w:type="dxa"/>
          </w:tcPr>
          <w:p w:rsidR="00F04D3C" w:rsidRPr="00D332AB" w:rsidRDefault="00F04D3C" w:rsidP="00D332AB">
            <w:pPr>
              <w:spacing w:line="276" w:lineRule="auto"/>
              <w:jc w:val="both"/>
              <w:outlineLvl w:val="0"/>
              <w:rPr>
                <w:sz w:val="28"/>
                <w:szCs w:val="28"/>
                <w:lang w:val="ru-RU"/>
              </w:rPr>
            </w:pPr>
            <w:r w:rsidRPr="00D332AB">
              <w:rPr>
                <w:sz w:val="28"/>
                <w:szCs w:val="28"/>
              </w:rPr>
              <w:t>Поверховість</w:t>
            </w:r>
          </w:p>
        </w:tc>
        <w:tc>
          <w:tcPr>
            <w:tcW w:w="1886" w:type="dxa"/>
          </w:tcPr>
          <w:p w:rsidR="00F04D3C" w:rsidRPr="00D332AB" w:rsidRDefault="00F04D3C" w:rsidP="00D332AB">
            <w:pPr>
              <w:spacing w:line="276" w:lineRule="auto"/>
              <w:jc w:val="both"/>
              <w:outlineLvl w:val="0"/>
              <w:rPr>
                <w:sz w:val="28"/>
                <w:szCs w:val="28"/>
                <w:lang w:val="ru-RU"/>
              </w:rPr>
            </w:pPr>
            <w:proofErr w:type="spellStart"/>
            <w:r w:rsidRPr="00D332AB">
              <w:rPr>
                <w:sz w:val="28"/>
                <w:szCs w:val="28"/>
                <w:lang w:val="ru-RU"/>
              </w:rPr>
              <w:t>пов</w:t>
            </w:r>
            <w:proofErr w:type="spellEnd"/>
          </w:p>
        </w:tc>
      </w:tr>
      <w:tr w:rsidR="00F04D3C" w:rsidRPr="00D332AB" w:rsidTr="005529A4">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3</w:t>
            </w:r>
          </w:p>
        </w:tc>
        <w:tc>
          <w:tcPr>
            <w:tcW w:w="6529" w:type="dxa"/>
          </w:tcPr>
          <w:p w:rsidR="00F04D3C" w:rsidRPr="00D332AB" w:rsidRDefault="00F04D3C" w:rsidP="00D332AB">
            <w:pPr>
              <w:spacing w:line="276" w:lineRule="auto"/>
              <w:jc w:val="both"/>
              <w:outlineLvl w:val="0"/>
              <w:rPr>
                <w:sz w:val="28"/>
                <w:szCs w:val="28"/>
                <w:lang w:val="ru-RU"/>
              </w:rPr>
            </w:pPr>
            <w:r w:rsidRPr="00D332AB">
              <w:rPr>
                <w:sz w:val="28"/>
                <w:szCs w:val="28"/>
              </w:rPr>
              <w:t xml:space="preserve">Площа загальна  </w:t>
            </w:r>
          </w:p>
        </w:tc>
        <w:tc>
          <w:tcPr>
            <w:tcW w:w="1886" w:type="dxa"/>
          </w:tcPr>
          <w:p w:rsidR="00F04D3C" w:rsidRPr="00D332AB" w:rsidRDefault="00A86B0E"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rsidTr="005529A4">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4</w:t>
            </w:r>
          </w:p>
        </w:tc>
        <w:tc>
          <w:tcPr>
            <w:tcW w:w="6529" w:type="dxa"/>
          </w:tcPr>
          <w:p w:rsidR="00F04D3C" w:rsidRPr="00D332AB" w:rsidRDefault="00F04D3C" w:rsidP="00D332AB">
            <w:pPr>
              <w:spacing w:line="276" w:lineRule="auto"/>
              <w:jc w:val="both"/>
              <w:outlineLvl w:val="0"/>
              <w:rPr>
                <w:sz w:val="28"/>
                <w:szCs w:val="28"/>
              </w:rPr>
            </w:pPr>
            <w:r w:rsidRPr="00D332AB">
              <w:rPr>
                <w:sz w:val="28"/>
                <w:szCs w:val="28"/>
              </w:rPr>
              <w:t xml:space="preserve">Площа розрахункова  </w:t>
            </w:r>
          </w:p>
        </w:tc>
        <w:tc>
          <w:tcPr>
            <w:tcW w:w="1886" w:type="dxa"/>
          </w:tcPr>
          <w:p w:rsidR="00F04D3C" w:rsidRPr="00D332AB" w:rsidRDefault="00A86B0E"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rsidTr="005529A4">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5</w:t>
            </w:r>
          </w:p>
        </w:tc>
        <w:tc>
          <w:tcPr>
            <w:tcW w:w="6529" w:type="dxa"/>
          </w:tcPr>
          <w:p w:rsidR="00F04D3C" w:rsidRPr="00D332AB" w:rsidRDefault="00F04D3C" w:rsidP="00D332AB">
            <w:pPr>
              <w:spacing w:line="276" w:lineRule="auto"/>
              <w:jc w:val="both"/>
              <w:outlineLvl w:val="0"/>
              <w:rPr>
                <w:sz w:val="28"/>
                <w:szCs w:val="28"/>
              </w:rPr>
            </w:pPr>
            <w:r w:rsidRPr="00D332AB">
              <w:rPr>
                <w:sz w:val="28"/>
                <w:szCs w:val="28"/>
              </w:rPr>
              <w:t>Площа корисна</w:t>
            </w:r>
          </w:p>
        </w:tc>
        <w:tc>
          <w:tcPr>
            <w:tcW w:w="1886" w:type="dxa"/>
          </w:tcPr>
          <w:p w:rsidR="00F04D3C" w:rsidRPr="00D332AB" w:rsidRDefault="00A86B0E" w:rsidP="00D332AB">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rsidTr="005529A4">
        <w:trPr>
          <w:trHeight w:val="1299"/>
        </w:trPr>
        <w:tc>
          <w:tcPr>
            <w:tcW w:w="861" w:type="dxa"/>
          </w:tcPr>
          <w:p w:rsidR="00F04D3C" w:rsidRPr="00D332AB" w:rsidRDefault="00F04D3C" w:rsidP="00D332AB">
            <w:pPr>
              <w:spacing w:line="276" w:lineRule="auto"/>
              <w:jc w:val="both"/>
              <w:outlineLvl w:val="0"/>
              <w:rPr>
                <w:sz w:val="28"/>
                <w:szCs w:val="28"/>
                <w:lang w:val="ru-RU"/>
              </w:rPr>
            </w:pPr>
            <w:r w:rsidRPr="00D332AB">
              <w:rPr>
                <w:sz w:val="28"/>
                <w:szCs w:val="28"/>
                <w:lang w:val="ru-RU"/>
              </w:rPr>
              <w:t>6</w:t>
            </w:r>
          </w:p>
        </w:tc>
        <w:tc>
          <w:tcPr>
            <w:tcW w:w="6529" w:type="dxa"/>
          </w:tcPr>
          <w:p w:rsidR="00F04D3C" w:rsidRPr="00D332AB" w:rsidRDefault="00F04D3C" w:rsidP="00D332AB">
            <w:pPr>
              <w:spacing w:line="276" w:lineRule="auto"/>
              <w:jc w:val="both"/>
              <w:rPr>
                <w:sz w:val="28"/>
                <w:szCs w:val="28"/>
              </w:rPr>
            </w:pPr>
            <w:r w:rsidRPr="00D332AB">
              <w:rPr>
                <w:sz w:val="28"/>
                <w:szCs w:val="28"/>
              </w:rPr>
              <w:t xml:space="preserve">Будівельний об’єм, </w:t>
            </w:r>
          </w:p>
          <w:p w:rsidR="00F04D3C" w:rsidRPr="00D332AB" w:rsidRDefault="00F04D3C" w:rsidP="00D332AB">
            <w:pPr>
              <w:spacing w:line="276" w:lineRule="auto"/>
              <w:ind w:left="720"/>
              <w:jc w:val="both"/>
              <w:outlineLvl w:val="0"/>
              <w:rPr>
                <w:sz w:val="28"/>
                <w:szCs w:val="28"/>
              </w:rPr>
            </w:pPr>
            <w:r w:rsidRPr="00D332AB">
              <w:rPr>
                <w:sz w:val="28"/>
                <w:szCs w:val="28"/>
              </w:rPr>
              <w:t>у тому числі:</w:t>
            </w:r>
          </w:p>
          <w:p w:rsidR="00F04D3C" w:rsidRPr="00D332AB" w:rsidRDefault="00F04D3C" w:rsidP="00D332AB">
            <w:pPr>
              <w:spacing w:line="276" w:lineRule="auto"/>
              <w:ind w:left="720"/>
              <w:jc w:val="both"/>
              <w:outlineLvl w:val="0"/>
              <w:rPr>
                <w:sz w:val="28"/>
                <w:szCs w:val="28"/>
              </w:rPr>
            </w:pPr>
            <w:r w:rsidRPr="00D332AB">
              <w:rPr>
                <w:sz w:val="28"/>
                <w:szCs w:val="28"/>
              </w:rPr>
              <w:t>- вище позначки 0,000</w:t>
            </w:r>
          </w:p>
          <w:p w:rsidR="00F04D3C" w:rsidRPr="00D332AB" w:rsidRDefault="00F04D3C" w:rsidP="00D332AB">
            <w:pPr>
              <w:spacing w:line="276" w:lineRule="auto"/>
              <w:ind w:left="720"/>
              <w:jc w:val="both"/>
              <w:outlineLvl w:val="0"/>
              <w:rPr>
                <w:sz w:val="28"/>
                <w:szCs w:val="28"/>
              </w:rPr>
            </w:pPr>
            <w:r w:rsidRPr="00D332AB">
              <w:rPr>
                <w:sz w:val="28"/>
                <w:szCs w:val="28"/>
              </w:rPr>
              <w:t>- нижче позначки 0,000</w:t>
            </w:r>
          </w:p>
          <w:p w:rsidR="00F04D3C" w:rsidRPr="00D332AB" w:rsidRDefault="00F04D3C" w:rsidP="00D332AB">
            <w:pPr>
              <w:spacing w:line="276" w:lineRule="auto"/>
              <w:jc w:val="both"/>
              <w:outlineLvl w:val="0"/>
              <w:rPr>
                <w:sz w:val="28"/>
                <w:szCs w:val="28"/>
              </w:rPr>
            </w:pPr>
          </w:p>
        </w:tc>
        <w:tc>
          <w:tcPr>
            <w:tcW w:w="1886" w:type="dxa"/>
          </w:tcPr>
          <w:p w:rsidR="00F04D3C" w:rsidRPr="00D332AB" w:rsidRDefault="00A86B0E" w:rsidP="00A86B0E">
            <w:pPr>
              <w:spacing w:line="276" w:lineRule="auto"/>
              <w:jc w:val="both"/>
              <w:outlineLvl w:val="0"/>
              <w:rPr>
                <w:sz w:val="28"/>
                <w:szCs w:val="28"/>
                <w:lang w:val="ru-RU"/>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Pr>
                <w:rStyle w:val="ac"/>
                <w:b/>
                <w:color w:val="auto"/>
                <w:sz w:val="28"/>
                <w:szCs w:val="28"/>
                <w:u w:val="none"/>
                <w:shd w:val="clear" w:color="auto" w:fill="FFFFFF"/>
                <w:vertAlign w:val="superscript"/>
              </w:rPr>
              <w:t>3</w:t>
            </w:r>
            <w:r w:rsidR="00727977">
              <w:fldChar w:fldCharType="end"/>
            </w:r>
          </w:p>
        </w:tc>
      </w:tr>
    </w:tbl>
    <w:p w:rsidR="00AB2D29" w:rsidRDefault="001A3000" w:rsidP="001A3000">
      <w:pPr>
        <w:spacing w:line="276" w:lineRule="auto"/>
        <w:jc w:val="both"/>
        <w:rPr>
          <w:b/>
          <w:sz w:val="28"/>
          <w:szCs w:val="28"/>
        </w:rPr>
      </w:pPr>
      <w:r>
        <w:rPr>
          <w:b/>
          <w:sz w:val="28"/>
          <w:szCs w:val="28"/>
        </w:rPr>
        <w:t>1.1.</w:t>
      </w:r>
      <w:r w:rsidR="00F04D3C" w:rsidRPr="00D332AB">
        <w:rPr>
          <w:b/>
          <w:sz w:val="28"/>
          <w:szCs w:val="28"/>
        </w:rPr>
        <w:t xml:space="preserve">Площа забудови  </w:t>
      </w:r>
      <w:r w:rsidR="00F04D3C" w:rsidRPr="00D332AB">
        <w:rPr>
          <w:sz w:val="28"/>
          <w:szCs w:val="28"/>
        </w:rPr>
        <w:t>будинку  визначається як площа горизонтального перерізу по зовнішньому обводу будинку на рівні цоколя, включаючи частини, що виступають. Площа під будинком, розташованим на опорах, а також проїзди під будинком включаються до площі забудови.</w:t>
      </w:r>
      <w:r w:rsidR="00F04D3C" w:rsidRPr="00D332AB">
        <w:rPr>
          <w:b/>
          <w:sz w:val="28"/>
          <w:szCs w:val="28"/>
        </w:rPr>
        <w:t xml:space="preserve">  </w:t>
      </w:r>
    </w:p>
    <w:p w:rsidR="00F04D3C" w:rsidRPr="00AB2D29" w:rsidRDefault="001A3000" w:rsidP="001A3000">
      <w:pPr>
        <w:spacing w:line="276" w:lineRule="auto"/>
        <w:jc w:val="both"/>
        <w:rPr>
          <w:b/>
          <w:sz w:val="28"/>
          <w:szCs w:val="28"/>
        </w:rPr>
      </w:pPr>
      <w:r>
        <w:rPr>
          <w:b/>
          <w:sz w:val="28"/>
          <w:szCs w:val="28"/>
        </w:rPr>
        <w:t xml:space="preserve">1.2 </w:t>
      </w:r>
      <w:r w:rsidR="00F04D3C" w:rsidRPr="00D332AB">
        <w:rPr>
          <w:b/>
          <w:sz w:val="28"/>
          <w:szCs w:val="28"/>
        </w:rPr>
        <w:t xml:space="preserve"> Поверховість </w:t>
      </w:r>
      <w:r w:rsidR="00F04D3C" w:rsidRPr="00D332AB">
        <w:rPr>
          <w:sz w:val="28"/>
          <w:szCs w:val="28"/>
        </w:rPr>
        <w:t xml:space="preserve">будинку – до числа поверхів включаються всі надземні поверхи, у тому числі технічний поверх, мансардний, а також цокольний поверх, якщо верхній рівень його перекриття знаходиться вище середньої планувальної позначки землі не менше ніж на </w:t>
      </w:r>
      <w:smartTag w:uri="urn:schemas-microsoft-com:office:smarttags" w:element="metricconverter">
        <w:smartTagPr>
          <w:attr w:name="ProductID" w:val="2 м"/>
        </w:smartTagPr>
        <w:r w:rsidR="00F04D3C" w:rsidRPr="00D332AB">
          <w:rPr>
            <w:sz w:val="28"/>
            <w:szCs w:val="28"/>
          </w:rPr>
          <w:t>2 м</w:t>
        </w:r>
      </w:smartTag>
      <w:r w:rsidR="00F04D3C" w:rsidRPr="00D332AB">
        <w:rPr>
          <w:sz w:val="28"/>
          <w:szCs w:val="28"/>
        </w:rPr>
        <w:t>. Технічний поверх, розташований над верхнім поверхом, при визначенні поверховості будинків не враховується.</w:t>
      </w:r>
    </w:p>
    <w:p w:rsidR="00F04D3C" w:rsidRDefault="001A3000" w:rsidP="001A3000">
      <w:pPr>
        <w:spacing w:line="276" w:lineRule="auto"/>
        <w:jc w:val="both"/>
        <w:rPr>
          <w:sz w:val="28"/>
          <w:szCs w:val="28"/>
        </w:rPr>
      </w:pPr>
      <w:r>
        <w:rPr>
          <w:b/>
          <w:sz w:val="28"/>
          <w:szCs w:val="28"/>
        </w:rPr>
        <w:t>1.3.</w:t>
      </w:r>
      <w:r w:rsidR="00F04D3C" w:rsidRPr="00D332AB">
        <w:rPr>
          <w:b/>
          <w:sz w:val="28"/>
          <w:szCs w:val="28"/>
        </w:rPr>
        <w:t xml:space="preserve">Площа загальна  </w:t>
      </w:r>
      <w:r w:rsidR="00F04D3C" w:rsidRPr="00D332AB">
        <w:rPr>
          <w:sz w:val="28"/>
          <w:szCs w:val="28"/>
        </w:rPr>
        <w:t xml:space="preserve">громадського будинку визначається як сума площ усіх поверхів ( включаючи технічні, мансардний, цокольний та підвальні ). Площу поверхів слід вимірювати в межах внутрішніх поверхонь зовнішніх стін. Площа антресолей, переходів до інших будинків, засклених веранд, </w:t>
      </w:r>
      <w:r w:rsidR="00F04D3C" w:rsidRPr="00D332AB">
        <w:rPr>
          <w:sz w:val="28"/>
          <w:szCs w:val="28"/>
        </w:rPr>
        <w:lastRenderedPageBreak/>
        <w:t>галерей та балконів залів для глядачів та інших залів слід включати до загальної площі будинку. Площу багато світлових приміщень слід включати до загальної площі будинку в межах тільки одного поверху.</w:t>
      </w:r>
    </w:p>
    <w:p w:rsidR="00D332AB" w:rsidRPr="00D332AB" w:rsidRDefault="001A3000" w:rsidP="001A3000">
      <w:pPr>
        <w:spacing w:line="276" w:lineRule="auto"/>
        <w:jc w:val="both"/>
        <w:rPr>
          <w:b/>
          <w:sz w:val="28"/>
          <w:szCs w:val="28"/>
        </w:rPr>
      </w:pPr>
      <w:r>
        <w:rPr>
          <w:b/>
          <w:sz w:val="28"/>
          <w:szCs w:val="28"/>
        </w:rPr>
        <w:t xml:space="preserve">1.4. </w:t>
      </w:r>
      <w:r w:rsidR="00F04D3C" w:rsidRPr="00D332AB">
        <w:rPr>
          <w:b/>
          <w:sz w:val="28"/>
          <w:szCs w:val="28"/>
        </w:rPr>
        <w:t xml:space="preserve">Площа розрахункова  </w:t>
      </w:r>
      <w:r w:rsidR="00F04D3C" w:rsidRPr="00D332AB">
        <w:rPr>
          <w:sz w:val="28"/>
          <w:szCs w:val="28"/>
        </w:rPr>
        <w:t xml:space="preserve">громадського будинку визначається як сума площ усіх розташованих в ньому приміщень, за винятком коридорів </w:t>
      </w:r>
    </w:p>
    <w:p w:rsidR="00F04D3C" w:rsidRDefault="00F04D3C" w:rsidP="00D332AB">
      <w:pPr>
        <w:spacing w:line="276" w:lineRule="auto"/>
        <w:jc w:val="both"/>
        <w:rPr>
          <w:sz w:val="28"/>
          <w:szCs w:val="28"/>
        </w:rPr>
      </w:pPr>
      <w:r w:rsidRPr="00D332AB">
        <w:rPr>
          <w:sz w:val="28"/>
          <w:szCs w:val="28"/>
        </w:rPr>
        <w:t>(крім тих, що використовуються як рекреації), тамбурів, переходів, сходових кліток, ліфтових шахт внутрішніх відкритих сходів, а також приміщень, призначених для розміщення інженерного обладнання та інженерних мереж.</w:t>
      </w:r>
    </w:p>
    <w:p w:rsidR="00F04D3C" w:rsidRPr="00AB2D29" w:rsidRDefault="001A3000" w:rsidP="001A3000">
      <w:pPr>
        <w:spacing w:line="276" w:lineRule="auto"/>
        <w:jc w:val="both"/>
        <w:rPr>
          <w:b/>
          <w:sz w:val="28"/>
          <w:szCs w:val="28"/>
        </w:rPr>
      </w:pPr>
      <w:r>
        <w:rPr>
          <w:b/>
          <w:sz w:val="28"/>
          <w:szCs w:val="28"/>
        </w:rPr>
        <w:t xml:space="preserve">1.5. </w:t>
      </w:r>
      <w:r w:rsidR="00F04D3C" w:rsidRPr="00D332AB">
        <w:rPr>
          <w:b/>
          <w:sz w:val="28"/>
          <w:szCs w:val="28"/>
        </w:rPr>
        <w:t xml:space="preserve">Площа корисна </w:t>
      </w:r>
      <w:r w:rsidR="00F04D3C" w:rsidRPr="00D332AB">
        <w:rPr>
          <w:sz w:val="28"/>
          <w:szCs w:val="28"/>
        </w:rPr>
        <w:t>громадського будинку визначається як сума площ усіх розташованих в ньому приміщень, а також балконів і антресолей в залах, фойє тощо за винятком сходових кліток ліфтових шахт, внутрішніх відкритих сходів і пандусів.</w:t>
      </w:r>
    </w:p>
    <w:p w:rsidR="00F04D3C" w:rsidRPr="00D332AB" w:rsidRDefault="001A3000" w:rsidP="001A3000">
      <w:pPr>
        <w:spacing w:line="276" w:lineRule="auto"/>
        <w:jc w:val="both"/>
        <w:rPr>
          <w:sz w:val="28"/>
          <w:szCs w:val="28"/>
        </w:rPr>
      </w:pPr>
      <w:r>
        <w:rPr>
          <w:b/>
          <w:sz w:val="28"/>
          <w:szCs w:val="28"/>
        </w:rPr>
        <w:t xml:space="preserve">1.6. </w:t>
      </w:r>
      <w:r w:rsidR="00F04D3C" w:rsidRPr="00D332AB">
        <w:rPr>
          <w:b/>
          <w:sz w:val="28"/>
          <w:szCs w:val="28"/>
        </w:rPr>
        <w:t xml:space="preserve">Будівельний об’єм - </w:t>
      </w:r>
      <w:r w:rsidR="00F04D3C" w:rsidRPr="00D332AB">
        <w:rPr>
          <w:sz w:val="28"/>
          <w:szCs w:val="28"/>
        </w:rPr>
        <w:t xml:space="preserve">   визначається як сума будівельного об’єму вище позначки ± 0,000 (надземна   частина) і нижче цієї позначки (підземна частина).</w:t>
      </w:r>
    </w:p>
    <w:p w:rsidR="00F04D3C" w:rsidRPr="00D332AB" w:rsidRDefault="00F04D3C" w:rsidP="00D332AB">
      <w:pPr>
        <w:spacing w:line="276" w:lineRule="auto"/>
        <w:ind w:firstLine="540"/>
        <w:jc w:val="both"/>
        <w:rPr>
          <w:sz w:val="28"/>
          <w:szCs w:val="28"/>
        </w:rPr>
      </w:pPr>
      <w:r w:rsidRPr="00D332AB">
        <w:rPr>
          <w:sz w:val="28"/>
          <w:szCs w:val="28"/>
        </w:rPr>
        <w:t xml:space="preserve">Будівельний об’єм надземної та підземної частин будинку визначається в межах  </w:t>
      </w:r>
    </w:p>
    <w:p w:rsidR="00F04D3C" w:rsidRPr="00D332AB" w:rsidRDefault="00F04D3C" w:rsidP="00D332AB">
      <w:pPr>
        <w:spacing w:line="276" w:lineRule="auto"/>
        <w:ind w:left="540"/>
        <w:jc w:val="both"/>
        <w:rPr>
          <w:sz w:val="28"/>
          <w:szCs w:val="28"/>
        </w:rPr>
      </w:pPr>
      <w:r w:rsidRPr="00D332AB">
        <w:rPr>
          <w:sz w:val="28"/>
          <w:szCs w:val="28"/>
        </w:rPr>
        <w:t>обмежувальних поверхонь з включенням огороджувальних конструкцій, світлових ліхтарів, куполів та ін. Починаючи з позначки чистої підлоги із частин будинку, без урахування архітектурних деталей та конструктивних елементів, що виступають, підпільних каналів, портиків, терас, балконів об’єму проїздів і простору під будинком на опорах (у чистоті).</w:t>
      </w:r>
    </w:p>
    <w:p w:rsidR="00F04D3C" w:rsidRPr="00D332AB" w:rsidRDefault="00F04D3C" w:rsidP="00D332AB">
      <w:pPr>
        <w:spacing w:line="276" w:lineRule="auto"/>
        <w:jc w:val="both"/>
        <w:outlineLvl w:val="0"/>
        <w:rPr>
          <w:b/>
          <w:sz w:val="28"/>
          <w:szCs w:val="28"/>
        </w:rPr>
      </w:pPr>
      <w:r w:rsidRPr="00D332AB">
        <w:rPr>
          <w:b/>
          <w:sz w:val="28"/>
          <w:szCs w:val="28"/>
        </w:rPr>
        <w:t>2. Техніко-економічні показники житлового будинку.</w:t>
      </w:r>
    </w:p>
    <w:tbl>
      <w:tblPr>
        <w:tblStyle w:val="a7"/>
        <w:tblW w:w="0" w:type="auto"/>
        <w:tblLook w:val="01E0"/>
      </w:tblPr>
      <w:tblGrid>
        <w:gridCol w:w="1008"/>
        <w:gridCol w:w="6480"/>
        <w:gridCol w:w="1728"/>
      </w:tblGrid>
      <w:tr w:rsidR="00F04D3C" w:rsidRPr="00D332AB">
        <w:tc>
          <w:tcPr>
            <w:tcW w:w="1008" w:type="dxa"/>
          </w:tcPr>
          <w:p w:rsidR="00F04D3C" w:rsidRPr="00D332AB" w:rsidRDefault="00F04D3C" w:rsidP="00D332AB">
            <w:pPr>
              <w:spacing w:line="276" w:lineRule="auto"/>
              <w:jc w:val="both"/>
              <w:outlineLvl w:val="0"/>
              <w:rPr>
                <w:sz w:val="28"/>
                <w:szCs w:val="28"/>
              </w:rPr>
            </w:pPr>
            <w:r w:rsidRPr="00D332AB">
              <w:rPr>
                <w:sz w:val="28"/>
                <w:szCs w:val="28"/>
              </w:rPr>
              <w:t xml:space="preserve">№ </w:t>
            </w:r>
            <w:proofErr w:type="spellStart"/>
            <w:r w:rsidRPr="00D332AB">
              <w:rPr>
                <w:sz w:val="28"/>
                <w:szCs w:val="28"/>
              </w:rPr>
              <w:t>п\п</w:t>
            </w:r>
            <w:proofErr w:type="spellEnd"/>
          </w:p>
        </w:tc>
        <w:tc>
          <w:tcPr>
            <w:tcW w:w="6480" w:type="dxa"/>
          </w:tcPr>
          <w:p w:rsidR="00F04D3C" w:rsidRPr="00D332AB" w:rsidRDefault="00F04D3C" w:rsidP="00D332AB">
            <w:pPr>
              <w:spacing w:line="276" w:lineRule="auto"/>
              <w:jc w:val="both"/>
              <w:outlineLvl w:val="0"/>
              <w:rPr>
                <w:sz w:val="28"/>
                <w:szCs w:val="28"/>
              </w:rPr>
            </w:pPr>
            <w:r w:rsidRPr="00D332AB">
              <w:rPr>
                <w:sz w:val="28"/>
                <w:szCs w:val="28"/>
              </w:rPr>
              <w:t>Показники</w:t>
            </w:r>
          </w:p>
        </w:tc>
        <w:tc>
          <w:tcPr>
            <w:tcW w:w="1728" w:type="dxa"/>
          </w:tcPr>
          <w:p w:rsidR="00F04D3C" w:rsidRPr="00D332AB" w:rsidRDefault="00F04D3C" w:rsidP="00D332AB">
            <w:pPr>
              <w:spacing w:line="276" w:lineRule="auto"/>
              <w:jc w:val="both"/>
              <w:outlineLvl w:val="0"/>
              <w:rPr>
                <w:sz w:val="28"/>
                <w:szCs w:val="28"/>
              </w:rPr>
            </w:pPr>
            <w:r w:rsidRPr="00D332AB">
              <w:rPr>
                <w:sz w:val="28"/>
                <w:szCs w:val="28"/>
              </w:rPr>
              <w:t>Одиниці</w:t>
            </w:r>
          </w:p>
        </w:tc>
      </w:tr>
      <w:tr w:rsidR="00F04D3C" w:rsidRPr="00D332AB">
        <w:tc>
          <w:tcPr>
            <w:tcW w:w="1008" w:type="dxa"/>
          </w:tcPr>
          <w:p w:rsidR="00F04D3C" w:rsidRPr="00D332AB" w:rsidRDefault="00F04D3C" w:rsidP="00D332AB">
            <w:pPr>
              <w:spacing w:line="276" w:lineRule="auto"/>
              <w:jc w:val="both"/>
              <w:outlineLvl w:val="0"/>
              <w:rPr>
                <w:sz w:val="28"/>
                <w:szCs w:val="28"/>
              </w:rPr>
            </w:pPr>
            <w:r w:rsidRPr="00D332AB">
              <w:rPr>
                <w:sz w:val="28"/>
                <w:szCs w:val="28"/>
              </w:rPr>
              <w:t>1</w:t>
            </w:r>
          </w:p>
        </w:tc>
        <w:tc>
          <w:tcPr>
            <w:tcW w:w="6480" w:type="dxa"/>
          </w:tcPr>
          <w:p w:rsidR="00F04D3C" w:rsidRPr="00D332AB" w:rsidRDefault="00F04D3C" w:rsidP="00D332AB">
            <w:pPr>
              <w:spacing w:line="276" w:lineRule="auto"/>
              <w:jc w:val="both"/>
              <w:outlineLvl w:val="0"/>
              <w:rPr>
                <w:sz w:val="28"/>
                <w:szCs w:val="28"/>
              </w:rPr>
            </w:pPr>
            <w:r w:rsidRPr="00D332AB">
              <w:rPr>
                <w:sz w:val="28"/>
                <w:szCs w:val="28"/>
              </w:rPr>
              <w:t>Площа забудови</w:t>
            </w:r>
          </w:p>
        </w:tc>
        <w:tc>
          <w:tcPr>
            <w:tcW w:w="1728" w:type="dxa"/>
          </w:tcPr>
          <w:p w:rsidR="00F04D3C" w:rsidRPr="00D332AB" w:rsidRDefault="00A86B0E"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tc>
          <w:tcPr>
            <w:tcW w:w="1008" w:type="dxa"/>
          </w:tcPr>
          <w:p w:rsidR="00F04D3C" w:rsidRPr="00D332AB" w:rsidRDefault="00F04D3C" w:rsidP="00D332AB">
            <w:pPr>
              <w:spacing w:line="276" w:lineRule="auto"/>
              <w:jc w:val="both"/>
              <w:outlineLvl w:val="0"/>
              <w:rPr>
                <w:sz w:val="28"/>
                <w:szCs w:val="28"/>
              </w:rPr>
            </w:pPr>
            <w:r w:rsidRPr="00D332AB">
              <w:rPr>
                <w:sz w:val="28"/>
                <w:szCs w:val="28"/>
              </w:rPr>
              <w:t>2</w:t>
            </w:r>
          </w:p>
        </w:tc>
        <w:tc>
          <w:tcPr>
            <w:tcW w:w="6480" w:type="dxa"/>
          </w:tcPr>
          <w:p w:rsidR="00F04D3C" w:rsidRPr="00D332AB" w:rsidRDefault="00F04D3C" w:rsidP="00D332AB">
            <w:pPr>
              <w:spacing w:line="276" w:lineRule="auto"/>
              <w:jc w:val="both"/>
              <w:outlineLvl w:val="0"/>
              <w:rPr>
                <w:sz w:val="28"/>
                <w:szCs w:val="28"/>
              </w:rPr>
            </w:pPr>
            <w:r w:rsidRPr="00D332AB">
              <w:rPr>
                <w:sz w:val="28"/>
                <w:szCs w:val="28"/>
              </w:rPr>
              <w:t>Поверховість</w:t>
            </w:r>
          </w:p>
        </w:tc>
        <w:tc>
          <w:tcPr>
            <w:tcW w:w="1728" w:type="dxa"/>
          </w:tcPr>
          <w:p w:rsidR="00F04D3C" w:rsidRPr="00D332AB" w:rsidRDefault="00F04D3C" w:rsidP="00D332AB">
            <w:pPr>
              <w:spacing w:line="276" w:lineRule="auto"/>
              <w:jc w:val="both"/>
              <w:outlineLvl w:val="0"/>
              <w:rPr>
                <w:sz w:val="28"/>
                <w:szCs w:val="28"/>
              </w:rPr>
            </w:pPr>
            <w:proofErr w:type="spellStart"/>
            <w:r w:rsidRPr="00D332AB">
              <w:rPr>
                <w:sz w:val="28"/>
                <w:szCs w:val="28"/>
              </w:rPr>
              <w:t>пов</w:t>
            </w:r>
            <w:proofErr w:type="spellEnd"/>
          </w:p>
        </w:tc>
      </w:tr>
      <w:tr w:rsidR="00F04D3C" w:rsidRPr="00D332AB">
        <w:trPr>
          <w:trHeight w:val="1276"/>
        </w:trPr>
        <w:tc>
          <w:tcPr>
            <w:tcW w:w="1008" w:type="dxa"/>
          </w:tcPr>
          <w:p w:rsidR="00F04D3C" w:rsidRPr="00D332AB" w:rsidRDefault="00F04D3C" w:rsidP="00D332AB">
            <w:pPr>
              <w:spacing w:line="276" w:lineRule="auto"/>
              <w:jc w:val="both"/>
              <w:outlineLvl w:val="0"/>
              <w:rPr>
                <w:sz w:val="28"/>
                <w:szCs w:val="28"/>
              </w:rPr>
            </w:pPr>
          </w:p>
          <w:p w:rsidR="00F04D3C" w:rsidRPr="00D332AB" w:rsidRDefault="00F04D3C" w:rsidP="00D332AB">
            <w:pPr>
              <w:spacing w:line="276" w:lineRule="auto"/>
              <w:jc w:val="both"/>
              <w:outlineLvl w:val="0"/>
              <w:rPr>
                <w:sz w:val="28"/>
                <w:szCs w:val="28"/>
              </w:rPr>
            </w:pPr>
          </w:p>
          <w:p w:rsidR="00F04D3C" w:rsidRPr="00D332AB" w:rsidRDefault="00F04D3C" w:rsidP="00D332AB">
            <w:pPr>
              <w:spacing w:line="276" w:lineRule="auto"/>
              <w:jc w:val="both"/>
              <w:outlineLvl w:val="0"/>
              <w:rPr>
                <w:sz w:val="28"/>
                <w:szCs w:val="28"/>
              </w:rPr>
            </w:pPr>
            <w:r w:rsidRPr="00D332AB">
              <w:rPr>
                <w:sz w:val="28"/>
                <w:szCs w:val="28"/>
              </w:rPr>
              <w:t>3</w:t>
            </w:r>
          </w:p>
        </w:tc>
        <w:tc>
          <w:tcPr>
            <w:tcW w:w="6480" w:type="dxa"/>
          </w:tcPr>
          <w:p w:rsidR="00F04D3C" w:rsidRPr="00D332AB" w:rsidRDefault="00F04D3C" w:rsidP="005529A4">
            <w:pPr>
              <w:jc w:val="both"/>
              <w:outlineLvl w:val="0"/>
              <w:rPr>
                <w:sz w:val="28"/>
                <w:szCs w:val="28"/>
              </w:rPr>
            </w:pPr>
            <w:r w:rsidRPr="00D332AB">
              <w:rPr>
                <w:sz w:val="28"/>
                <w:szCs w:val="28"/>
              </w:rPr>
              <w:t>Загальна кількість квартир у будинку</w:t>
            </w:r>
          </w:p>
          <w:p w:rsidR="00F04D3C" w:rsidRPr="00D332AB" w:rsidRDefault="00F04D3C" w:rsidP="005529A4">
            <w:pPr>
              <w:jc w:val="both"/>
              <w:outlineLvl w:val="0"/>
              <w:rPr>
                <w:sz w:val="28"/>
                <w:szCs w:val="28"/>
              </w:rPr>
            </w:pPr>
            <w:r w:rsidRPr="00D332AB">
              <w:rPr>
                <w:sz w:val="28"/>
                <w:szCs w:val="28"/>
              </w:rPr>
              <w:t xml:space="preserve">           У тому числі:</w:t>
            </w:r>
          </w:p>
          <w:p w:rsidR="00F04D3C" w:rsidRPr="00D332AB" w:rsidRDefault="00F04D3C" w:rsidP="005529A4">
            <w:pPr>
              <w:jc w:val="both"/>
              <w:outlineLvl w:val="0"/>
              <w:rPr>
                <w:sz w:val="28"/>
                <w:szCs w:val="28"/>
              </w:rPr>
            </w:pPr>
            <w:r w:rsidRPr="00D332AB">
              <w:rPr>
                <w:sz w:val="28"/>
                <w:szCs w:val="28"/>
              </w:rPr>
              <w:t xml:space="preserve">           - однокімнатних;</w:t>
            </w:r>
          </w:p>
          <w:p w:rsidR="00F04D3C" w:rsidRPr="00D332AB" w:rsidRDefault="00F04D3C" w:rsidP="005529A4">
            <w:pPr>
              <w:jc w:val="both"/>
              <w:outlineLvl w:val="0"/>
              <w:rPr>
                <w:sz w:val="28"/>
                <w:szCs w:val="28"/>
              </w:rPr>
            </w:pPr>
            <w:r w:rsidRPr="00D332AB">
              <w:rPr>
                <w:sz w:val="28"/>
                <w:szCs w:val="28"/>
              </w:rPr>
              <w:t xml:space="preserve">           - двокімнатних і більше.</w:t>
            </w:r>
            <w:r w:rsidR="00AB2D29" w:rsidRPr="00D332AB">
              <w:rPr>
                <w:sz w:val="28"/>
                <w:szCs w:val="28"/>
              </w:rPr>
              <w:t xml:space="preserve"> </w:t>
            </w:r>
          </w:p>
        </w:tc>
        <w:tc>
          <w:tcPr>
            <w:tcW w:w="1728" w:type="dxa"/>
          </w:tcPr>
          <w:p w:rsidR="00F04D3C" w:rsidRPr="00D332AB" w:rsidRDefault="00F04D3C" w:rsidP="00D332AB">
            <w:pPr>
              <w:spacing w:line="276" w:lineRule="auto"/>
              <w:jc w:val="both"/>
              <w:outlineLvl w:val="0"/>
              <w:rPr>
                <w:sz w:val="28"/>
                <w:szCs w:val="28"/>
              </w:rPr>
            </w:pPr>
            <w:proofErr w:type="spellStart"/>
            <w:r w:rsidRPr="00D332AB">
              <w:rPr>
                <w:sz w:val="28"/>
                <w:szCs w:val="28"/>
              </w:rPr>
              <w:t>шт</w:t>
            </w:r>
            <w:proofErr w:type="spellEnd"/>
          </w:p>
        </w:tc>
      </w:tr>
      <w:tr w:rsidR="00F04D3C" w:rsidRPr="00D332AB">
        <w:tc>
          <w:tcPr>
            <w:tcW w:w="1008" w:type="dxa"/>
          </w:tcPr>
          <w:p w:rsidR="00F04D3C" w:rsidRPr="00D332AB" w:rsidRDefault="00F04D3C" w:rsidP="00D332AB">
            <w:pPr>
              <w:spacing w:line="276" w:lineRule="auto"/>
              <w:jc w:val="both"/>
              <w:outlineLvl w:val="0"/>
              <w:rPr>
                <w:sz w:val="28"/>
                <w:szCs w:val="28"/>
              </w:rPr>
            </w:pPr>
            <w:r w:rsidRPr="00D332AB">
              <w:rPr>
                <w:sz w:val="28"/>
                <w:szCs w:val="28"/>
              </w:rPr>
              <w:t>4</w:t>
            </w:r>
          </w:p>
        </w:tc>
        <w:tc>
          <w:tcPr>
            <w:tcW w:w="6480" w:type="dxa"/>
          </w:tcPr>
          <w:p w:rsidR="00F04D3C" w:rsidRPr="00D332AB" w:rsidRDefault="00F04D3C" w:rsidP="00D332AB">
            <w:pPr>
              <w:spacing w:line="276" w:lineRule="auto"/>
              <w:jc w:val="both"/>
              <w:outlineLvl w:val="0"/>
              <w:rPr>
                <w:sz w:val="28"/>
                <w:szCs w:val="28"/>
              </w:rPr>
            </w:pPr>
            <w:r w:rsidRPr="00D332AB">
              <w:rPr>
                <w:sz w:val="28"/>
                <w:szCs w:val="28"/>
              </w:rPr>
              <w:t>Загальна площа квартир у будинку</w:t>
            </w:r>
          </w:p>
        </w:tc>
        <w:tc>
          <w:tcPr>
            <w:tcW w:w="1728" w:type="dxa"/>
          </w:tcPr>
          <w:p w:rsidR="00F04D3C" w:rsidRPr="00D332AB" w:rsidRDefault="00A86B0E"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tc>
          <w:tcPr>
            <w:tcW w:w="1008" w:type="dxa"/>
          </w:tcPr>
          <w:p w:rsidR="00F04D3C" w:rsidRPr="00D332AB" w:rsidRDefault="00F04D3C" w:rsidP="00D332AB">
            <w:pPr>
              <w:spacing w:line="276" w:lineRule="auto"/>
              <w:jc w:val="both"/>
              <w:outlineLvl w:val="0"/>
              <w:rPr>
                <w:sz w:val="28"/>
                <w:szCs w:val="28"/>
              </w:rPr>
            </w:pPr>
            <w:r w:rsidRPr="00D332AB">
              <w:rPr>
                <w:sz w:val="28"/>
                <w:szCs w:val="28"/>
              </w:rPr>
              <w:t>5</w:t>
            </w:r>
          </w:p>
        </w:tc>
        <w:tc>
          <w:tcPr>
            <w:tcW w:w="6480" w:type="dxa"/>
          </w:tcPr>
          <w:p w:rsidR="00F04D3C" w:rsidRPr="00D332AB" w:rsidRDefault="00F04D3C" w:rsidP="00D332AB">
            <w:pPr>
              <w:spacing w:line="276" w:lineRule="auto"/>
              <w:jc w:val="both"/>
              <w:outlineLvl w:val="0"/>
              <w:rPr>
                <w:sz w:val="28"/>
                <w:szCs w:val="28"/>
              </w:rPr>
            </w:pPr>
            <w:r w:rsidRPr="00D332AB">
              <w:rPr>
                <w:sz w:val="28"/>
                <w:szCs w:val="28"/>
              </w:rPr>
              <w:t>Площа  житлового будинку</w:t>
            </w:r>
          </w:p>
        </w:tc>
        <w:tc>
          <w:tcPr>
            <w:tcW w:w="1728" w:type="dxa"/>
          </w:tcPr>
          <w:p w:rsidR="00F04D3C" w:rsidRPr="00D332AB" w:rsidRDefault="00A86B0E"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r w:rsidR="00F04D3C" w:rsidRPr="00D332AB">
        <w:trPr>
          <w:trHeight w:val="1174"/>
        </w:trPr>
        <w:tc>
          <w:tcPr>
            <w:tcW w:w="1008" w:type="dxa"/>
          </w:tcPr>
          <w:p w:rsidR="00F04D3C" w:rsidRPr="00D332AB" w:rsidRDefault="00F04D3C" w:rsidP="00D332AB">
            <w:pPr>
              <w:spacing w:line="276" w:lineRule="auto"/>
              <w:jc w:val="both"/>
              <w:outlineLvl w:val="0"/>
              <w:rPr>
                <w:sz w:val="28"/>
                <w:szCs w:val="28"/>
              </w:rPr>
            </w:pPr>
            <w:r w:rsidRPr="00D332AB">
              <w:rPr>
                <w:sz w:val="28"/>
                <w:szCs w:val="28"/>
              </w:rPr>
              <w:t>6</w:t>
            </w:r>
          </w:p>
        </w:tc>
        <w:tc>
          <w:tcPr>
            <w:tcW w:w="6480" w:type="dxa"/>
          </w:tcPr>
          <w:p w:rsidR="00F04D3C" w:rsidRPr="00D332AB" w:rsidRDefault="00F04D3C" w:rsidP="005529A4">
            <w:pPr>
              <w:jc w:val="both"/>
              <w:outlineLvl w:val="0"/>
              <w:rPr>
                <w:sz w:val="28"/>
                <w:szCs w:val="28"/>
              </w:rPr>
            </w:pPr>
            <w:r w:rsidRPr="00D332AB">
              <w:rPr>
                <w:sz w:val="28"/>
                <w:szCs w:val="28"/>
              </w:rPr>
              <w:t>Загальний будівельний об’єм</w:t>
            </w:r>
          </w:p>
          <w:p w:rsidR="00F04D3C" w:rsidRPr="00D332AB" w:rsidRDefault="00F04D3C" w:rsidP="005529A4">
            <w:pPr>
              <w:ind w:left="720"/>
              <w:jc w:val="both"/>
              <w:outlineLvl w:val="0"/>
              <w:rPr>
                <w:sz w:val="28"/>
                <w:szCs w:val="28"/>
              </w:rPr>
            </w:pPr>
            <w:r w:rsidRPr="00D332AB">
              <w:rPr>
                <w:sz w:val="28"/>
                <w:szCs w:val="28"/>
              </w:rPr>
              <w:t>у тому числі:</w:t>
            </w:r>
          </w:p>
          <w:p w:rsidR="00F04D3C" w:rsidRPr="00D332AB" w:rsidRDefault="00F04D3C" w:rsidP="005529A4">
            <w:pPr>
              <w:ind w:left="720"/>
              <w:jc w:val="both"/>
              <w:outlineLvl w:val="0"/>
              <w:rPr>
                <w:sz w:val="28"/>
                <w:szCs w:val="28"/>
              </w:rPr>
            </w:pPr>
            <w:r w:rsidRPr="00D332AB">
              <w:rPr>
                <w:sz w:val="28"/>
                <w:szCs w:val="28"/>
              </w:rPr>
              <w:t>- вище позначки 0,000</w:t>
            </w:r>
          </w:p>
          <w:p w:rsidR="00F04D3C" w:rsidRPr="00D332AB" w:rsidRDefault="00F04D3C" w:rsidP="005529A4">
            <w:pPr>
              <w:ind w:left="720"/>
              <w:jc w:val="both"/>
              <w:outlineLvl w:val="0"/>
              <w:rPr>
                <w:sz w:val="28"/>
                <w:szCs w:val="28"/>
              </w:rPr>
            </w:pPr>
            <w:r w:rsidRPr="00D332AB">
              <w:rPr>
                <w:sz w:val="28"/>
                <w:szCs w:val="28"/>
              </w:rPr>
              <w:t>- нижче позначки 0,000</w:t>
            </w:r>
          </w:p>
        </w:tc>
        <w:tc>
          <w:tcPr>
            <w:tcW w:w="1728" w:type="dxa"/>
          </w:tcPr>
          <w:p w:rsidR="00F04D3C" w:rsidRPr="00D332AB" w:rsidRDefault="00A86B0E" w:rsidP="00A86B0E">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Pr>
                <w:rStyle w:val="ac"/>
                <w:b/>
                <w:color w:val="auto"/>
                <w:sz w:val="28"/>
                <w:szCs w:val="28"/>
                <w:u w:val="none"/>
                <w:shd w:val="clear" w:color="auto" w:fill="FFFFFF"/>
                <w:vertAlign w:val="superscript"/>
              </w:rPr>
              <w:t>3</w:t>
            </w:r>
            <w:r w:rsidR="00727977">
              <w:fldChar w:fldCharType="end"/>
            </w:r>
          </w:p>
        </w:tc>
      </w:tr>
      <w:tr w:rsidR="00F04D3C" w:rsidRPr="00D332AB">
        <w:trPr>
          <w:trHeight w:val="451"/>
        </w:trPr>
        <w:tc>
          <w:tcPr>
            <w:tcW w:w="1008" w:type="dxa"/>
          </w:tcPr>
          <w:p w:rsidR="00F04D3C" w:rsidRPr="00D332AB" w:rsidRDefault="00F04D3C" w:rsidP="00D332AB">
            <w:pPr>
              <w:spacing w:line="276" w:lineRule="auto"/>
              <w:jc w:val="both"/>
              <w:outlineLvl w:val="0"/>
              <w:rPr>
                <w:sz w:val="28"/>
                <w:szCs w:val="28"/>
              </w:rPr>
            </w:pPr>
            <w:r w:rsidRPr="00D332AB">
              <w:rPr>
                <w:sz w:val="28"/>
                <w:szCs w:val="28"/>
              </w:rPr>
              <w:t>7</w:t>
            </w:r>
          </w:p>
        </w:tc>
        <w:tc>
          <w:tcPr>
            <w:tcW w:w="6480" w:type="dxa"/>
          </w:tcPr>
          <w:p w:rsidR="00F04D3C" w:rsidRPr="00D332AB" w:rsidRDefault="00F04D3C" w:rsidP="00D332AB">
            <w:pPr>
              <w:spacing w:line="276" w:lineRule="auto"/>
              <w:jc w:val="both"/>
              <w:rPr>
                <w:sz w:val="28"/>
                <w:szCs w:val="28"/>
              </w:rPr>
            </w:pPr>
            <w:r w:rsidRPr="00D332AB">
              <w:rPr>
                <w:sz w:val="28"/>
                <w:szCs w:val="28"/>
              </w:rPr>
              <w:t>Площа вбудованих не житлових приміщень</w:t>
            </w:r>
          </w:p>
        </w:tc>
        <w:tc>
          <w:tcPr>
            <w:tcW w:w="1728" w:type="dxa"/>
          </w:tcPr>
          <w:p w:rsidR="00F04D3C" w:rsidRPr="00D332AB" w:rsidRDefault="00A86B0E" w:rsidP="00D332AB">
            <w:pPr>
              <w:spacing w:line="276" w:lineRule="auto"/>
              <w:jc w:val="both"/>
              <w:outlineLvl w:val="0"/>
              <w:rPr>
                <w:sz w:val="28"/>
                <w:szCs w:val="28"/>
              </w:rPr>
            </w:pPr>
            <w:proofErr w:type="gramStart"/>
            <w:r>
              <w:rPr>
                <w:sz w:val="28"/>
                <w:szCs w:val="28"/>
                <w:lang w:val="ru-RU"/>
              </w:rPr>
              <w:t>м</w:t>
            </w:r>
            <w:proofErr w:type="gramEnd"/>
            <w:r w:rsidR="00727977">
              <w:fldChar w:fldCharType="begin"/>
            </w:r>
            <w:r w:rsidR="00E6294C">
              <w:instrText>HYPERLINK "https://uk.wikipedia.org/wiki/%D0%9D%D0%BE%D0%B2%D0%B8%D0%B9_%D0%A1%D0%BE%D0%BD%D1%87" \l "cite_note-2"</w:instrText>
            </w:r>
            <w:r w:rsidR="00727977">
              <w:fldChar w:fldCharType="separate"/>
            </w:r>
            <w:r w:rsidRPr="00A86B0E">
              <w:rPr>
                <w:rStyle w:val="ac"/>
                <w:b/>
                <w:color w:val="auto"/>
                <w:sz w:val="28"/>
                <w:szCs w:val="28"/>
                <w:u w:val="none"/>
                <w:shd w:val="clear" w:color="auto" w:fill="FFFFFF"/>
                <w:vertAlign w:val="superscript"/>
              </w:rPr>
              <w:t>2</w:t>
            </w:r>
            <w:r w:rsidR="00727977">
              <w:fldChar w:fldCharType="end"/>
            </w:r>
          </w:p>
        </w:tc>
      </w:tr>
    </w:tbl>
    <w:p w:rsidR="00F04D3C" w:rsidRPr="00D332AB" w:rsidRDefault="00F04D3C" w:rsidP="00D332AB">
      <w:pPr>
        <w:spacing w:line="276" w:lineRule="auto"/>
        <w:jc w:val="both"/>
        <w:outlineLvl w:val="0"/>
        <w:rPr>
          <w:b/>
          <w:sz w:val="28"/>
          <w:szCs w:val="28"/>
        </w:rPr>
      </w:pPr>
    </w:p>
    <w:p w:rsidR="00F04D3C" w:rsidRPr="00AB2D29" w:rsidRDefault="00F04D3C" w:rsidP="00D332AB">
      <w:pPr>
        <w:numPr>
          <w:ilvl w:val="1"/>
          <w:numId w:val="33"/>
        </w:numPr>
        <w:spacing w:line="276" w:lineRule="auto"/>
        <w:jc w:val="both"/>
        <w:outlineLvl w:val="0"/>
        <w:rPr>
          <w:b/>
          <w:sz w:val="28"/>
          <w:szCs w:val="28"/>
        </w:rPr>
      </w:pPr>
      <w:r w:rsidRPr="00D332AB">
        <w:rPr>
          <w:b/>
          <w:sz w:val="28"/>
          <w:szCs w:val="28"/>
        </w:rPr>
        <w:t xml:space="preserve">Площа забудови </w:t>
      </w:r>
      <w:r w:rsidRPr="00D332AB">
        <w:rPr>
          <w:sz w:val="28"/>
          <w:szCs w:val="28"/>
        </w:rPr>
        <w:t>визначається, як площа горизонтального перерізу по зовнішньому обводу будинку на рівні цоколя, включаючи частини</w:t>
      </w:r>
      <w:r w:rsidR="00112D07">
        <w:rPr>
          <w:sz w:val="28"/>
          <w:szCs w:val="28"/>
        </w:rPr>
        <w:t xml:space="preserve"> що виступають.</w:t>
      </w:r>
      <w:r w:rsidRPr="00D332AB">
        <w:rPr>
          <w:sz w:val="28"/>
          <w:szCs w:val="28"/>
        </w:rPr>
        <w:t xml:space="preserve"> Площа під будинком, розташованим на стовпах,  а також проїзди під будинком включаються до площі забудови.</w:t>
      </w:r>
    </w:p>
    <w:p w:rsidR="00F04D3C" w:rsidRPr="00AB2D29" w:rsidRDefault="00F04D3C" w:rsidP="00D332AB">
      <w:pPr>
        <w:numPr>
          <w:ilvl w:val="1"/>
          <w:numId w:val="33"/>
        </w:numPr>
        <w:spacing w:line="276" w:lineRule="auto"/>
        <w:jc w:val="both"/>
        <w:rPr>
          <w:b/>
          <w:sz w:val="28"/>
          <w:szCs w:val="28"/>
        </w:rPr>
      </w:pPr>
      <w:r w:rsidRPr="00D332AB">
        <w:rPr>
          <w:b/>
          <w:sz w:val="28"/>
          <w:szCs w:val="28"/>
        </w:rPr>
        <w:t xml:space="preserve">Поверховість </w:t>
      </w:r>
      <w:r w:rsidRPr="00D332AB">
        <w:rPr>
          <w:sz w:val="28"/>
          <w:szCs w:val="28"/>
        </w:rPr>
        <w:t xml:space="preserve">будинку – до числа поверхів включаються всі надземні поверхи, у тому числі технічний поверх, мансардний, а також цокольний поверх, якщо верхній рівень його перекриття знаходиться вище середньої планувальної позначки землі не менше ніж на </w:t>
      </w:r>
      <w:smartTag w:uri="urn:schemas-microsoft-com:office:smarttags" w:element="metricconverter">
        <w:smartTagPr>
          <w:attr w:name="ProductID" w:val="2 м"/>
        </w:smartTagPr>
        <w:r w:rsidRPr="00D332AB">
          <w:rPr>
            <w:sz w:val="28"/>
            <w:szCs w:val="28"/>
          </w:rPr>
          <w:t>2 м</w:t>
        </w:r>
      </w:smartTag>
      <w:r w:rsidRPr="00D332AB">
        <w:rPr>
          <w:sz w:val="28"/>
          <w:szCs w:val="28"/>
        </w:rPr>
        <w:t>. Технічний поверх, розташований над верхнім поверхом, при визначенні поверховості будинків не враховується.</w:t>
      </w:r>
    </w:p>
    <w:p w:rsidR="00F04D3C" w:rsidRPr="00D332AB" w:rsidRDefault="00F04D3C" w:rsidP="00D332AB">
      <w:pPr>
        <w:numPr>
          <w:ilvl w:val="1"/>
          <w:numId w:val="33"/>
        </w:numPr>
        <w:spacing w:line="276" w:lineRule="auto"/>
        <w:jc w:val="both"/>
        <w:outlineLvl w:val="0"/>
        <w:rPr>
          <w:b/>
          <w:sz w:val="28"/>
          <w:szCs w:val="28"/>
        </w:rPr>
      </w:pPr>
      <w:r w:rsidRPr="00D332AB">
        <w:rPr>
          <w:b/>
          <w:sz w:val="28"/>
          <w:szCs w:val="28"/>
        </w:rPr>
        <w:t>Загальна кількість квартир у будинку</w:t>
      </w:r>
    </w:p>
    <w:p w:rsidR="00F04D3C" w:rsidRPr="00D332AB" w:rsidRDefault="00F04D3C" w:rsidP="00D332AB">
      <w:pPr>
        <w:spacing w:line="276" w:lineRule="auto"/>
        <w:jc w:val="both"/>
        <w:outlineLvl w:val="0"/>
        <w:rPr>
          <w:sz w:val="28"/>
          <w:szCs w:val="28"/>
        </w:rPr>
      </w:pPr>
      <w:r w:rsidRPr="00D332AB">
        <w:rPr>
          <w:sz w:val="28"/>
          <w:szCs w:val="28"/>
        </w:rPr>
        <w:t xml:space="preserve">           У тому числі:</w:t>
      </w:r>
    </w:p>
    <w:p w:rsidR="00F04D3C" w:rsidRPr="00D332AB" w:rsidRDefault="00F04D3C" w:rsidP="00D332AB">
      <w:pPr>
        <w:spacing w:line="276" w:lineRule="auto"/>
        <w:jc w:val="both"/>
        <w:outlineLvl w:val="0"/>
        <w:rPr>
          <w:sz w:val="28"/>
          <w:szCs w:val="28"/>
        </w:rPr>
      </w:pPr>
      <w:r w:rsidRPr="00D332AB">
        <w:rPr>
          <w:sz w:val="28"/>
          <w:szCs w:val="28"/>
        </w:rPr>
        <w:t xml:space="preserve">           - однокімнатних;</w:t>
      </w:r>
    </w:p>
    <w:p w:rsidR="00F04D3C" w:rsidRDefault="00F04D3C" w:rsidP="00D332AB">
      <w:pPr>
        <w:spacing w:line="276" w:lineRule="auto"/>
        <w:jc w:val="both"/>
        <w:outlineLvl w:val="0"/>
        <w:rPr>
          <w:sz w:val="28"/>
          <w:szCs w:val="28"/>
        </w:rPr>
      </w:pPr>
      <w:r w:rsidRPr="00D332AB">
        <w:rPr>
          <w:sz w:val="28"/>
          <w:szCs w:val="28"/>
        </w:rPr>
        <w:t xml:space="preserve">           - двокімнатних і більше.</w:t>
      </w:r>
    </w:p>
    <w:p w:rsidR="00F04D3C" w:rsidRPr="00AB2D29" w:rsidRDefault="00F04D3C" w:rsidP="00D332AB">
      <w:pPr>
        <w:numPr>
          <w:ilvl w:val="1"/>
          <w:numId w:val="33"/>
        </w:numPr>
        <w:spacing w:line="276" w:lineRule="auto"/>
        <w:jc w:val="both"/>
        <w:outlineLvl w:val="0"/>
        <w:rPr>
          <w:b/>
          <w:sz w:val="28"/>
          <w:szCs w:val="28"/>
        </w:rPr>
      </w:pPr>
      <w:r w:rsidRPr="00D332AB">
        <w:rPr>
          <w:b/>
          <w:sz w:val="28"/>
          <w:szCs w:val="28"/>
        </w:rPr>
        <w:t xml:space="preserve">Загальна площа квартир у будинку </w:t>
      </w:r>
      <w:r w:rsidRPr="00D332AB">
        <w:rPr>
          <w:sz w:val="28"/>
          <w:szCs w:val="28"/>
        </w:rPr>
        <w:t>слід визначати, як суму загальних площ квартир цих будинків</w:t>
      </w:r>
      <w:r w:rsidR="00756772" w:rsidRPr="00D332AB">
        <w:rPr>
          <w:sz w:val="28"/>
          <w:szCs w:val="28"/>
        </w:rPr>
        <w:t>.</w:t>
      </w:r>
      <w:r w:rsidRPr="00D332AB">
        <w:rPr>
          <w:sz w:val="28"/>
          <w:szCs w:val="28"/>
        </w:rPr>
        <w:t xml:space="preserve"> Загальна площа приміщень громадського призначення, вбудованих у житлові будинки, підраховується окремо</w:t>
      </w:r>
      <w:r w:rsidR="00756772" w:rsidRPr="00D332AB">
        <w:rPr>
          <w:sz w:val="28"/>
          <w:szCs w:val="28"/>
        </w:rPr>
        <w:t>.</w:t>
      </w:r>
      <w:r w:rsidRPr="00D332AB">
        <w:rPr>
          <w:sz w:val="28"/>
          <w:szCs w:val="28"/>
        </w:rPr>
        <w:t xml:space="preserve"> Площа горищ, технічного підпілля (технічного горища), </w:t>
      </w:r>
      <w:proofErr w:type="spellStart"/>
      <w:r w:rsidRPr="00D332AB">
        <w:rPr>
          <w:sz w:val="28"/>
          <w:szCs w:val="28"/>
        </w:rPr>
        <w:t>позаквартирних</w:t>
      </w:r>
      <w:proofErr w:type="spellEnd"/>
      <w:r w:rsidRPr="00D332AB">
        <w:rPr>
          <w:sz w:val="28"/>
          <w:szCs w:val="28"/>
        </w:rPr>
        <w:t xml:space="preserve"> комунікацій, а також тамбурів сходових кліток, ліфтових та інших шахт, портиків, </w:t>
      </w:r>
      <w:proofErr w:type="spellStart"/>
      <w:r w:rsidRPr="00D332AB">
        <w:rPr>
          <w:sz w:val="28"/>
          <w:szCs w:val="28"/>
        </w:rPr>
        <w:t>ганків</w:t>
      </w:r>
      <w:proofErr w:type="spellEnd"/>
      <w:r w:rsidRPr="00D332AB">
        <w:rPr>
          <w:sz w:val="28"/>
          <w:szCs w:val="28"/>
        </w:rPr>
        <w:t>, зовнішніх відкритих сходів до загальної площі  будинків не включаються.</w:t>
      </w:r>
    </w:p>
    <w:p w:rsidR="00AB2D29" w:rsidRPr="00D332AB" w:rsidRDefault="00AB2D29" w:rsidP="00AB2D29">
      <w:pPr>
        <w:spacing w:line="276" w:lineRule="auto"/>
        <w:jc w:val="both"/>
        <w:outlineLvl w:val="0"/>
        <w:rPr>
          <w:b/>
          <w:sz w:val="28"/>
          <w:szCs w:val="28"/>
        </w:rPr>
      </w:pPr>
    </w:p>
    <w:p w:rsidR="00F04D3C" w:rsidRPr="00D332AB" w:rsidRDefault="00F04D3C" w:rsidP="00D332AB">
      <w:pPr>
        <w:numPr>
          <w:ilvl w:val="1"/>
          <w:numId w:val="33"/>
        </w:numPr>
        <w:spacing w:line="276" w:lineRule="auto"/>
        <w:jc w:val="both"/>
        <w:outlineLvl w:val="0"/>
        <w:rPr>
          <w:sz w:val="28"/>
          <w:szCs w:val="28"/>
        </w:rPr>
      </w:pPr>
      <w:r w:rsidRPr="00D332AB">
        <w:rPr>
          <w:b/>
          <w:sz w:val="28"/>
          <w:szCs w:val="28"/>
        </w:rPr>
        <w:t xml:space="preserve">Площа  житлового будинку – </w:t>
      </w:r>
      <w:r w:rsidRPr="00D332AB">
        <w:rPr>
          <w:sz w:val="28"/>
          <w:szCs w:val="28"/>
        </w:rPr>
        <w:t>визначається</w:t>
      </w:r>
      <w:r w:rsidRPr="00D332AB">
        <w:rPr>
          <w:b/>
          <w:sz w:val="28"/>
          <w:szCs w:val="28"/>
        </w:rPr>
        <w:t xml:space="preserve"> </w:t>
      </w:r>
      <w:r w:rsidRPr="00D332AB">
        <w:rPr>
          <w:sz w:val="28"/>
          <w:szCs w:val="28"/>
        </w:rPr>
        <w:t>як сума площ поверхів будинку, виміряних у межах внутрішніх поверхонь зовнішніх стін, а також площ балконів і лоджій.</w:t>
      </w:r>
    </w:p>
    <w:p w:rsidR="00F04D3C" w:rsidRPr="00D332AB" w:rsidRDefault="00F04D3C" w:rsidP="00D332AB">
      <w:pPr>
        <w:numPr>
          <w:ilvl w:val="1"/>
          <w:numId w:val="33"/>
        </w:numPr>
        <w:spacing w:line="276" w:lineRule="auto"/>
        <w:jc w:val="both"/>
        <w:outlineLvl w:val="0"/>
        <w:rPr>
          <w:sz w:val="28"/>
          <w:szCs w:val="28"/>
        </w:rPr>
      </w:pPr>
      <w:r w:rsidRPr="00D332AB">
        <w:rPr>
          <w:b/>
          <w:sz w:val="28"/>
          <w:szCs w:val="28"/>
        </w:rPr>
        <w:t xml:space="preserve">Загальний будівельний об’єм - </w:t>
      </w:r>
      <w:r w:rsidRPr="00D332AB">
        <w:rPr>
          <w:sz w:val="28"/>
          <w:szCs w:val="28"/>
        </w:rPr>
        <w:t>житлового будинку визначається, як сума будівельного об’єму вище позначки ± 0,000 (надземна частина) і нижче цієї позначки (підземна частина). Будівельний об’єм надземної та підземної частини будинку визначається в межах обмежуючих поверхонь із включенням огороджувальних конструкцій, світлових ліхтарів тощо, починаючи з позначки чистої підлоги кожної частини будинку, без урахування проїздів і просторів під будинками на опорах.</w:t>
      </w:r>
    </w:p>
    <w:p w:rsidR="002A5EA7" w:rsidRPr="005529A4" w:rsidRDefault="002A5EA7" w:rsidP="00D332AB">
      <w:pPr>
        <w:spacing w:line="276" w:lineRule="auto"/>
        <w:jc w:val="both"/>
        <w:rPr>
          <w:sz w:val="28"/>
          <w:szCs w:val="28"/>
        </w:rPr>
      </w:pPr>
      <w:r w:rsidRPr="00D332AB">
        <w:rPr>
          <w:b/>
          <w:sz w:val="28"/>
          <w:szCs w:val="28"/>
        </w:rPr>
        <w:t xml:space="preserve">3. </w:t>
      </w:r>
      <w:r w:rsidR="005529A4" w:rsidRPr="005529A4">
        <w:rPr>
          <w:sz w:val="28"/>
          <w:szCs w:val="28"/>
        </w:rPr>
        <w:t>ТЕХНІКО-ЕКОНОМІЧНІ ПОКАЗНИКИ ДО ГЕНПЛАНУ ДІЛЯНКИ ЗАБУДОВИ:</w:t>
      </w:r>
    </w:p>
    <w:p w:rsidR="002A5EA7" w:rsidRPr="00D332AB" w:rsidRDefault="002A5EA7" w:rsidP="00D332AB">
      <w:pPr>
        <w:spacing w:line="276" w:lineRule="auto"/>
        <w:jc w:val="both"/>
        <w:rPr>
          <w:sz w:val="28"/>
          <w:szCs w:val="28"/>
        </w:rPr>
      </w:pPr>
      <w:r w:rsidRPr="00D332AB">
        <w:rPr>
          <w:sz w:val="28"/>
          <w:szCs w:val="28"/>
        </w:rPr>
        <w:t>-   загальна площа ділянки      -  га;</w:t>
      </w:r>
    </w:p>
    <w:p w:rsidR="002A5EA7" w:rsidRPr="00D332AB" w:rsidRDefault="002A5EA7" w:rsidP="00D332AB">
      <w:pPr>
        <w:spacing w:line="276" w:lineRule="auto"/>
        <w:jc w:val="both"/>
        <w:rPr>
          <w:sz w:val="28"/>
          <w:szCs w:val="28"/>
        </w:rPr>
      </w:pPr>
      <w:r w:rsidRPr="00D332AB">
        <w:rPr>
          <w:sz w:val="28"/>
          <w:szCs w:val="28"/>
        </w:rPr>
        <w:t xml:space="preserve">-   площа забудови                   -  </w:t>
      </w:r>
      <w:r w:rsidR="00A86B0E">
        <w:rPr>
          <w:sz w:val="28"/>
          <w:szCs w:val="28"/>
          <w:lang w:val="ru-RU"/>
        </w:rPr>
        <w:t>м</w:t>
      </w:r>
      <w:hyperlink r:id="rId12" w:anchor="cite_note-2" w:history="1">
        <w:r w:rsidR="00A86B0E" w:rsidRPr="00A86B0E">
          <w:rPr>
            <w:rStyle w:val="ac"/>
            <w:b/>
            <w:color w:val="auto"/>
            <w:sz w:val="28"/>
            <w:szCs w:val="28"/>
            <w:u w:val="none"/>
            <w:shd w:val="clear" w:color="auto" w:fill="FFFFFF"/>
            <w:vertAlign w:val="superscript"/>
          </w:rPr>
          <w:t>2</w:t>
        </w:r>
      </w:hyperlink>
      <w:r w:rsidRPr="00D332AB">
        <w:rPr>
          <w:sz w:val="28"/>
          <w:szCs w:val="28"/>
        </w:rPr>
        <w:t>;</w:t>
      </w:r>
    </w:p>
    <w:p w:rsidR="002A5EA7" w:rsidRPr="00D332AB" w:rsidRDefault="002A5EA7" w:rsidP="00D332AB">
      <w:pPr>
        <w:spacing w:line="276" w:lineRule="auto"/>
        <w:jc w:val="both"/>
        <w:rPr>
          <w:sz w:val="28"/>
          <w:szCs w:val="28"/>
        </w:rPr>
      </w:pPr>
      <w:r w:rsidRPr="00D332AB">
        <w:rPr>
          <w:sz w:val="28"/>
          <w:szCs w:val="28"/>
        </w:rPr>
        <w:lastRenderedPageBreak/>
        <w:t xml:space="preserve">-   площа озеленення               -  </w:t>
      </w:r>
      <w:r w:rsidR="00A86B0E">
        <w:rPr>
          <w:sz w:val="28"/>
          <w:szCs w:val="28"/>
          <w:lang w:val="ru-RU"/>
        </w:rPr>
        <w:t>м</w:t>
      </w:r>
      <w:hyperlink r:id="rId13" w:anchor="cite_note-2" w:history="1">
        <w:r w:rsidR="00A86B0E" w:rsidRPr="00A86B0E">
          <w:rPr>
            <w:rStyle w:val="ac"/>
            <w:b/>
            <w:color w:val="auto"/>
            <w:sz w:val="28"/>
            <w:szCs w:val="28"/>
            <w:u w:val="none"/>
            <w:shd w:val="clear" w:color="auto" w:fill="FFFFFF"/>
            <w:vertAlign w:val="superscript"/>
          </w:rPr>
          <w:t>2</w:t>
        </w:r>
      </w:hyperlink>
      <w:r w:rsidRPr="00D332AB">
        <w:rPr>
          <w:sz w:val="28"/>
          <w:szCs w:val="28"/>
        </w:rPr>
        <w:t>;</w:t>
      </w:r>
    </w:p>
    <w:p w:rsidR="002A5EA7" w:rsidRPr="00D332AB" w:rsidRDefault="002A5EA7" w:rsidP="00D332AB">
      <w:pPr>
        <w:spacing w:line="276" w:lineRule="auto"/>
        <w:jc w:val="both"/>
        <w:rPr>
          <w:sz w:val="28"/>
          <w:szCs w:val="28"/>
        </w:rPr>
      </w:pPr>
      <w:r w:rsidRPr="00D332AB">
        <w:rPr>
          <w:sz w:val="28"/>
          <w:szCs w:val="28"/>
        </w:rPr>
        <w:t xml:space="preserve">-   площа проїздів, тротуарів   - </w:t>
      </w:r>
      <w:r w:rsidR="00A86B0E">
        <w:rPr>
          <w:sz w:val="28"/>
          <w:szCs w:val="28"/>
          <w:lang w:val="ru-RU"/>
        </w:rPr>
        <w:t>м</w:t>
      </w:r>
      <w:hyperlink r:id="rId14" w:anchor="cite_note-2" w:history="1">
        <w:r w:rsidR="00A86B0E" w:rsidRPr="00A86B0E">
          <w:rPr>
            <w:rStyle w:val="ac"/>
            <w:b/>
            <w:color w:val="auto"/>
            <w:sz w:val="28"/>
            <w:szCs w:val="28"/>
            <w:u w:val="none"/>
            <w:shd w:val="clear" w:color="auto" w:fill="FFFFFF"/>
            <w:vertAlign w:val="superscript"/>
          </w:rPr>
          <w:t>2</w:t>
        </w:r>
      </w:hyperlink>
      <w:r w:rsidRPr="00D332AB">
        <w:rPr>
          <w:sz w:val="28"/>
          <w:szCs w:val="28"/>
        </w:rPr>
        <w:t>;</w:t>
      </w:r>
    </w:p>
    <w:p w:rsidR="00A86B0E" w:rsidRDefault="002A5EA7" w:rsidP="00D332AB">
      <w:pPr>
        <w:spacing w:line="276" w:lineRule="auto"/>
        <w:jc w:val="both"/>
        <w:rPr>
          <w:sz w:val="28"/>
          <w:szCs w:val="28"/>
        </w:rPr>
      </w:pPr>
      <w:r w:rsidRPr="00D332AB">
        <w:rPr>
          <w:sz w:val="28"/>
          <w:szCs w:val="28"/>
        </w:rPr>
        <w:t xml:space="preserve">-   площа майданчиків  </w:t>
      </w:r>
      <w:r w:rsidR="00A86B0E">
        <w:rPr>
          <w:sz w:val="28"/>
          <w:szCs w:val="28"/>
        </w:rPr>
        <w:t xml:space="preserve">           </w:t>
      </w:r>
      <w:r w:rsidRPr="00D332AB">
        <w:rPr>
          <w:sz w:val="28"/>
          <w:szCs w:val="28"/>
        </w:rPr>
        <w:t xml:space="preserve"> - </w:t>
      </w:r>
      <w:r w:rsidR="00A86B0E">
        <w:rPr>
          <w:sz w:val="28"/>
          <w:szCs w:val="28"/>
          <w:lang w:val="ru-RU"/>
        </w:rPr>
        <w:t>м</w:t>
      </w:r>
      <w:hyperlink r:id="rId15" w:anchor="cite_note-2" w:history="1">
        <w:r w:rsidR="00A86B0E" w:rsidRPr="00A86B0E">
          <w:rPr>
            <w:rStyle w:val="ac"/>
            <w:b/>
            <w:color w:val="auto"/>
            <w:sz w:val="28"/>
            <w:szCs w:val="28"/>
            <w:u w:val="none"/>
            <w:shd w:val="clear" w:color="auto" w:fill="FFFFFF"/>
            <w:vertAlign w:val="superscript"/>
          </w:rPr>
          <w:t>2</w:t>
        </w:r>
      </w:hyperlink>
      <w:r w:rsidRPr="00D332AB">
        <w:rPr>
          <w:sz w:val="28"/>
          <w:szCs w:val="28"/>
        </w:rPr>
        <w:t xml:space="preserve">  </w:t>
      </w:r>
    </w:p>
    <w:p w:rsidR="002A5EA7" w:rsidRPr="00D332AB" w:rsidRDefault="002A5EA7" w:rsidP="00D332AB">
      <w:pPr>
        <w:spacing w:line="276" w:lineRule="auto"/>
        <w:jc w:val="both"/>
        <w:rPr>
          <w:sz w:val="28"/>
          <w:szCs w:val="28"/>
        </w:rPr>
      </w:pPr>
      <w:r w:rsidRPr="00D332AB">
        <w:rPr>
          <w:sz w:val="28"/>
          <w:szCs w:val="28"/>
        </w:rPr>
        <w:t>( господарських, спортивних, відпочинку, автостоянок , тощо )</w:t>
      </w:r>
    </w:p>
    <w:p w:rsidR="001B3F28" w:rsidRPr="00D332AB" w:rsidRDefault="001B3F28" w:rsidP="00D332AB">
      <w:pPr>
        <w:spacing w:line="276" w:lineRule="auto"/>
        <w:jc w:val="both"/>
        <w:outlineLvl w:val="0"/>
        <w:rPr>
          <w:b/>
          <w:sz w:val="28"/>
          <w:szCs w:val="28"/>
          <w:lang w:val="ru-RU"/>
        </w:rPr>
      </w:pPr>
      <w:r w:rsidRPr="00D332AB">
        <w:rPr>
          <w:b/>
          <w:sz w:val="28"/>
          <w:szCs w:val="28"/>
        </w:rPr>
        <w:t xml:space="preserve">Додаток </w:t>
      </w:r>
      <w:r w:rsidR="00201CFC" w:rsidRPr="00D332AB">
        <w:rPr>
          <w:b/>
          <w:sz w:val="28"/>
          <w:szCs w:val="28"/>
          <w:lang w:val="ru-RU"/>
        </w:rPr>
        <w:t>Б</w:t>
      </w:r>
    </w:p>
    <w:p w:rsidR="001B3F28" w:rsidRPr="00781D0C" w:rsidRDefault="001B3F28" w:rsidP="00D332AB">
      <w:pPr>
        <w:spacing w:line="276" w:lineRule="auto"/>
        <w:jc w:val="both"/>
        <w:outlineLvl w:val="0"/>
        <w:rPr>
          <w:sz w:val="28"/>
          <w:szCs w:val="28"/>
        </w:rPr>
      </w:pPr>
      <w:r w:rsidRPr="00781D0C">
        <w:rPr>
          <w:sz w:val="28"/>
          <w:szCs w:val="28"/>
        </w:rPr>
        <w:t>Конструктивні характеристики будинків залежно від ступеня   вогнестійкості</w:t>
      </w:r>
      <w:r w:rsidR="002A5EA7" w:rsidRPr="00781D0C">
        <w:rPr>
          <w:sz w:val="28"/>
          <w:szCs w:val="28"/>
        </w:rPr>
        <w:t>.</w:t>
      </w:r>
    </w:p>
    <w:tbl>
      <w:tblPr>
        <w:tblW w:w="93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7478"/>
      </w:tblGrid>
      <w:tr w:rsidR="001B3F28" w:rsidRPr="00D332AB" w:rsidTr="00BA727C">
        <w:tc>
          <w:tcPr>
            <w:tcW w:w="1843" w:type="dxa"/>
            <w:shd w:val="clear" w:color="auto" w:fill="auto"/>
          </w:tcPr>
          <w:p w:rsidR="001B3F28" w:rsidRPr="00BA727C" w:rsidRDefault="001B3F28" w:rsidP="00D332AB">
            <w:pPr>
              <w:spacing w:line="276" w:lineRule="auto"/>
              <w:jc w:val="both"/>
              <w:rPr>
                <w:b/>
                <w:sz w:val="28"/>
                <w:szCs w:val="28"/>
              </w:rPr>
            </w:pPr>
            <w:r w:rsidRPr="00BA727C">
              <w:rPr>
                <w:b/>
                <w:sz w:val="28"/>
                <w:szCs w:val="28"/>
              </w:rPr>
              <w:t xml:space="preserve">Ступінь </w:t>
            </w:r>
            <w:proofErr w:type="spellStart"/>
            <w:r w:rsidRPr="00BA727C">
              <w:rPr>
                <w:b/>
                <w:sz w:val="28"/>
                <w:szCs w:val="28"/>
              </w:rPr>
              <w:t>вогнестійко-сті</w:t>
            </w:r>
            <w:proofErr w:type="spellEnd"/>
            <w:r w:rsidR="000615AC" w:rsidRPr="00BA727C">
              <w:rPr>
                <w:b/>
                <w:sz w:val="28"/>
                <w:szCs w:val="28"/>
              </w:rPr>
              <w:t xml:space="preserve"> будівлі</w:t>
            </w:r>
          </w:p>
        </w:tc>
        <w:tc>
          <w:tcPr>
            <w:tcW w:w="7478" w:type="dxa"/>
            <w:shd w:val="clear" w:color="auto" w:fill="auto"/>
          </w:tcPr>
          <w:p w:rsidR="001B3F28" w:rsidRPr="00BA727C" w:rsidRDefault="001B3F28" w:rsidP="00D332AB">
            <w:pPr>
              <w:pStyle w:val="1"/>
              <w:spacing w:line="276" w:lineRule="auto"/>
              <w:rPr>
                <w:b/>
                <w:szCs w:val="28"/>
              </w:rPr>
            </w:pPr>
          </w:p>
          <w:p w:rsidR="001B3F28" w:rsidRPr="00BA727C" w:rsidRDefault="001B3F28" w:rsidP="00D332AB">
            <w:pPr>
              <w:pStyle w:val="1"/>
              <w:spacing w:line="276" w:lineRule="auto"/>
              <w:rPr>
                <w:b/>
                <w:szCs w:val="28"/>
              </w:rPr>
            </w:pPr>
            <w:r w:rsidRPr="00BA727C">
              <w:rPr>
                <w:b/>
                <w:szCs w:val="28"/>
              </w:rPr>
              <w:t>Конструктивні характеристики</w:t>
            </w:r>
          </w:p>
        </w:tc>
      </w:tr>
      <w:tr w:rsidR="001B3F28" w:rsidRPr="00D332AB" w:rsidTr="00AB2D29">
        <w:tc>
          <w:tcPr>
            <w:tcW w:w="1843" w:type="dxa"/>
          </w:tcPr>
          <w:p w:rsidR="001B3F28" w:rsidRPr="00D332AB" w:rsidRDefault="001B3F28" w:rsidP="00D332AB">
            <w:pPr>
              <w:spacing w:line="276" w:lineRule="auto"/>
              <w:jc w:val="both"/>
              <w:rPr>
                <w:sz w:val="28"/>
                <w:szCs w:val="28"/>
              </w:rPr>
            </w:pPr>
          </w:p>
          <w:p w:rsidR="001B3F28" w:rsidRPr="00D332AB" w:rsidRDefault="001B3F28" w:rsidP="00D332AB">
            <w:pPr>
              <w:spacing w:line="276" w:lineRule="auto"/>
              <w:jc w:val="both"/>
              <w:rPr>
                <w:sz w:val="28"/>
                <w:szCs w:val="28"/>
              </w:rPr>
            </w:pPr>
            <w:r w:rsidRPr="00D332AB">
              <w:rPr>
                <w:sz w:val="28"/>
                <w:szCs w:val="28"/>
              </w:rPr>
              <w:t>І, ІІ</w:t>
            </w:r>
          </w:p>
        </w:tc>
        <w:tc>
          <w:tcPr>
            <w:tcW w:w="7478" w:type="dxa"/>
          </w:tcPr>
          <w:p w:rsidR="001B3F28" w:rsidRPr="00D332AB" w:rsidRDefault="001B3F28" w:rsidP="00D332AB">
            <w:pPr>
              <w:spacing w:line="276" w:lineRule="auto"/>
              <w:jc w:val="both"/>
              <w:rPr>
                <w:sz w:val="28"/>
                <w:szCs w:val="28"/>
              </w:rPr>
            </w:pPr>
            <w:r w:rsidRPr="00D332AB">
              <w:rPr>
                <w:sz w:val="28"/>
                <w:szCs w:val="28"/>
              </w:rPr>
              <w:t>Будинки з несучими та огороджувальними конструкціями з природних або штучних кам’яних матеріалів, бетону, залізобетону із застосуванням листових і плитних негорючих матеріалів.</w:t>
            </w:r>
          </w:p>
        </w:tc>
      </w:tr>
      <w:tr w:rsidR="001B3F28" w:rsidRPr="00D332AB" w:rsidTr="00AB2D29">
        <w:tc>
          <w:tcPr>
            <w:tcW w:w="1843" w:type="dxa"/>
          </w:tcPr>
          <w:p w:rsidR="001B3F28" w:rsidRPr="00D332AB" w:rsidRDefault="001B3F28" w:rsidP="00D332AB">
            <w:pPr>
              <w:spacing w:line="276" w:lineRule="auto"/>
              <w:jc w:val="both"/>
              <w:rPr>
                <w:sz w:val="28"/>
                <w:szCs w:val="28"/>
              </w:rPr>
            </w:pPr>
            <w:r w:rsidRPr="00D332AB">
              <w:rPr>
                <w:sz w:val="28"/>
                <w:szCs w:val="28"/>
              </w:rPr>
              <w:t>ІІІ</w:t>
            </w:r>
          </w:p>
        </w:tc>
        <w:tc>
          <w:tcPr>
            <w:tcW w:w="7478" w:type="dxa"/>
          </w:tcPr>
          <w:p w:rsidR="00AB2D29" w:rsidRPr="00D332AB" w:rsidRDefault="001B3F28" w:rsidP="005529A4">
            <w:pPr>
              <w:spacing w:line="276" w:lineRule="auto"/>
              <w:jc w:val="both"/>
              <w:rPr>
                <w:sz w:val="28"/>
                <w:szCs w:val="28"/>
              </w:rPr>
            </w:pPr>
            <w:r w:rsidRPr="00D332AB">
              <w:rPr>
                <w:sz w:val="28"/>
                <w:szCs w:val="28"/>
              </w:rPr>
              <w:t>Будинки з несучими та огороджувальними конструкціями з природних або штучних кам’яних матеріалів, бетону, залізобетону. Для перекриттів дозволяється застосовувати дерев’яні конструкції,  захищені штукатуркою або негорючими листовими, плитними матеріалами, або матеріалами груп горючості Г1, Г2. До елементів покриттів не висовуються вимоги щодо межі вогнестійкості, поширення вогню, при цьому елементи горищного покриття з деревини повинні мати вогнезахисну обробку.</w:t>
            </w:r>
          </w:p>
        </w:tc>
      </w:tr>
      <w:tr w:rsidR="001B3F28" w:rsidRPr="00D332AB" w:rsidTr="00AB2D29">
        <w:tc>
          <w:tcPr>
            <w:tcW w:w="1843" w:type="dxa"/>
          </w:tcPr>
          <w:p w:rsidR="001B3F28" w:rsidRPr="00D332AB" w:rsidRDefault="001B3F28" w:rsidP="00D332AB">
            <w:pPr>
              <w:spacing w:line="276" w:lineRule="auto"/>
              <w:jc w:val="both"/>
              <w:rPr>
                <w:sz w:val="28"/>
                <w:szCs w:val="28"/>
              </w:rPr>
            </w:pPr>
            <w:proofErr w:type="spellStart"/>
            <w:r w:rsidRPr="00D332AB">
              <w:rPr>
                <w:sz w:val="28"/>
                <w:szCs w:val="28"/>
              </w:rPr>
              <w:t>ІІІа</w:t>
            </w:r>
            <w:proofErr w:type="spellEnd"/>
          </w:p>
        </w:tc>
        <w:tc>
          <w:tcPr>
            <w:tcW w:w="7478" w:type="dxa"/>
          </w:tcPr>
          <w:p w:rsidR="001B3F28" w:rsidRPr="00D332AB" w:rsidRDefault="001B3F28" w:rsidP="00D332AB">
            <w:pPr>
              <w:spacing w:line="276" w:lineRule="auto"/>
              <w:jc w:val="both"/>
              <w:rPr>
                <w:sz w:val="28"/>
                <w:szCs w:val="28"/>
              </w:rPr>
            </w:pPr>
            <w:r w:rsidRPr="00D332AB">
              <w:rPr>
                <w:sz w:val="28"/>
                <w:szCs w:val="28"/>
              </w:rPr>
              <w:t xml:space="preserve">Будинки переважно з каркасною конструктивною схемою. Елементи каркаса – з металевих незахищених конструкцій. Огороджувальні конструкції – з металевих профільованих листів або інших негорючих листових матеріалів з негорючим утеплювачем або утеплювачем груп горючості Г1, Г2.  </w:t>
            </w:r>
          </w:p>
        </w:tc>
      </w:tr>
      <w:tr w:rsidR="001B3F28" w:rsidRPr="00D332AB" w:rsidTr="00AB2D29">
        <w:tc>
          <w:tcPr>
            <w:tcW w:w="1843" w:type="dxa"/>
          </w:tcPr>
          <w:p w:rsidR="001B3F28" w:rsidRPr="00D332AB" w:rsidRDefault="001B3F28" w:rsidP="00D332AB">
            <w:pPr>
              <w:spacing w:line="276" w:lineRule="auto"/>
              <w:jc w:val="both"/>
              <w:rPr>
                <w:sz w:val="28"/>
                <w:szCs w:val="28"/>
              </w:rPr>
            </w:pPr>
            <w:proofErr w:type="spellStart"/>
            <w:r w:rsidRPr="00D332AB">
              <w:rPr>
                <w:sz w:val="28"/>
                <w:szCs w:val="28"/>
              </w:rPr>
              <w:t>ІІІб</w:t>
            </w:r>
            <w:proofErr w:type="spellEnd"/>
          </w:p>
        </w:tc>
        <w:tc>
          <w:tcPr>
            <w:tcW w:w="7478" w:type="dxa"/>
          </w:tcPr>
          <w:p w:rsidR="001B3F28" w:rsidRPr="00D332AB" w:rsidRDefault="001B3F28" w:rsidP="00D332AB">
            <w:pPr>
              <w:spacing w:line="276" w:lineRule="auto"/>
              <w:jc w:val="both"/>
              <w:rPr>
                <w:sz w:val="28"/>
                <w:szCs w:val="28"/>
              </w:rPr>
            </w:pPr>
            <w:r w:rsidRPr="00D332AB">
              <w:rPr>
                <w:sz w:val="28"/>
                <w:szCs w:val="28"/>
              </w:rPr>
              <w:t xml:space="preserve">Будинки переважно одноповерхові з каркасною конструктивною схемою. Елементи каркаса – з деревини, підданої вогнезахисній обробці. Огороджувальні конструкції виконують із застосуванням деревини або матеріалів на її основі. Деревина та інші матеріали групи горючості Г3, Г4 огороджувальних конструкцій мають бути піддані вогнезахисній обробці або захищені від дії вогню та високих температур. </w:t>
            </w:r>
          </w:p>
        </w:tc>
      </w:tr>
      <w:tr w:rsidR="001B3F28" w:rsidRPr="00D332AB" w:rsidTr="00AB2D29">
        <w:tc>
          <w:tcPr>
            <w:tcW w:w="1843" w:type="dxa"/>
          </w:tcPr>
          <w:p w:rsidR="001B3F28" w:rsidRPr="00D332AB" w:rsidRDefault="001B3F28" w:rsidP="00D332AB">
            <w:pPr>
              <w:spacing w:line="276" w:lineRule="auto"/>
              <w:jc w:val="both"/>
              <w:rPr>
                <w:sz w:val="28"/>
                <w:szCs w:val="28"/>
              </w:rPr>
            </w:pPr>
            <w:r w:rsidRPr="00D332AB">
              <w:rPr>
                <w:sz w:val="28"/>
                <w:szCs w:val="28"/>
              </w:rPr>
              <w:t>IV</w:t>
            </w:r>
          </w:p>
        </w:tc>
        <w:tc>
          <w:tcPr>
            <w:tcW w:w="7478" w:type="dxa"/>
          </w:tcPr>
          <w:p w:rsidR="001B3F28" w:rsidRPr="00D332AB" w:rsidRDefault="001B3F28" w:rsidP="00D332AB">
            <w:pPr>
              <w:spacing w:line="276" w:lineRule="auto"/>
              <w:jc w:val="both"/>
              <w:rPr>
                <w:sz w:val="28"/>
                <w:szCs w:val="28"/>
              </w:rPr>
            </w:pPr>
            <w:r w:rsidRPr="00D332AB">
              <w:rPr>
                <w:sz w:val="28"/>
                <w:szCs w:val="28"/>
              </w:rPr>
              <w:t xml:space="preserve">Будинки з несучими та огороджувальними конструкціями з </w:t>
            </w:r>
            <w:r w:rsidRPr="00D332AB">
              <w:rPr>
                <w:sz w:val="28"/>
                <w:szCs w:val="28"/>
              </w:rPr>
              <w:lastRenderedPageBreak/>
              <w:t xml:space="preserve">деревини або  інших горючих матеріалів, захищених від дії вогню та високих температур штукатуркою або іншими листовими, плитними матеріалами. До елементів покриттів не висовуються вимоги щодо межі вогнестійкості та межі поширення вогню, при цьому елементи горищного покриття з деревини повинні мати вогнезахисну обробку. </w:t>
            </w:r>
          </w:p>
        </w:tc>
      </w:tr>
      <w:tr w:rsidR="001B3F28" w:rsidRPr="00D332AB" w:rsidTr="00AB2D29">
        <w:tc>
          <w:tcPr>
            <w:tcW w:w="1843" w:type="dxa"/>
            <w:tcBorders>
              <w:bottom w:val="nil"/>
            </w:tcBorders>
          </w:tcPr>
          <w:p w:rsidR="001B3F28" w:rsidRPr="00D332AB" w:rsidRDefault="001B3F28" w:rsidP="00D332AB">
            <w:pPr>
              <w:spacing w:line="276" w:lineRule="auto"/>
              <w:jc w:val="both"/>
              <w:rPr>
                <w:sz w:val="28"/>
                <w:szCs w:val="28"/>
              </w:rPr>
            </w:pPr>
            <w:proofErr w:type="spellStart"/>
            <w:r w:rsidRPr="00D332AB">
              <w:rPr>
                <w:sz w:val="28"/>
                <w:szCs w:val="28"/>
              </w:rPr>
              <w:lastRenderedPageBreak/>
              <w:t>IVa</w:t>
            </w:r>
            <w:proofErr w:type="spellEnd"/>
          </w:p>
        </w:tc>
        <w:tc>
          <w:tcPr>
            <w:tcW w:w="7478" w:type="dxa"/>
            <w:tcBorders>
              <w:bottom w:val="nil"/>
            </w:tcBorders>
          </w:tcPr>
          <w:p w:rsidR="001B3F28" w:rsidRPr="00D332AB" w:rsidRDefault="001B3F28" w:rsidP="00D332AB">
            <w:pPr>
              <w:spacing w:line="276" w:lineRule="auto"/>
              <w:jc w:val="both"/>
              <w:rPr>
                <w:sz w:val="28"/>
                <w:szCs w:val="28"/>
              </w:rPr>
            </w:pPr>
            <w:r w:rsidRPr="00D332AB">
              <w:rPr>
                <w:sz w:val="28"/>
                <w:szCs w:val="28"/>
              </w:rPr>
              <w:t>Будинки переважно одноповерхові з каркасною конструктивною схемою. Елементи каркаса – з металевих незахищених конструкцій. Огороджувальні конструкції – з металевих профільованих листів або інших  негорючих матеріалів з утеплювачем груп горючості Г3, Г4.</w:t>
            </w:r>
          </w:p>
        </w:tc>
      </w:tr>
      <w:tr w:rsidR="001B3F28" w:rsidRPr="00D332AB" w:rsidTr="00AB2D29">
        <w:tc>
          <w:tcPr>
            <w:tcW w:w="1843" w:type="dxa"/>
            <w:tcBorders>
              <w:bottom w:val="single" w:sz="4" w:space="0" w:color="auto"/>
            </w:tcBorders>
          </w:tcPr>
          <w:p w:rsidR="001B3F28" w:rsidRPr="00D332AB" w:rsidRDefault="001B3F28" w:rsidP="00D332AB">
            <w:pPr>
              <w:spacing w:line="276" w:lineRule="auto"/>
              <w:jc w:val="both"/>
              <w:rPr>
                <w:sz w:val="28"/>
                <w:szCs w:val="28"/>
              </w:rPr>
            </w:pPr>
            <w:r w:rsidRPr="00D332AB">
              <w:rPr>
                <w:sz w:val="28"/>
                <w:szCs w:val="28"/>
              </w:rPr>
              <w:t>V</w:t>
            </w:r>
          </w:p>
        </w:tc>
        <w:tc>
          <w:tcPr>
            <w:tcW w:w="7478" w:type="dxa"/>
            <w:tcBorders>
              <w:bottom w:val="single" w:sz="4" w:space="0" w:color="auto"/>
            </w:tcBorders>
          </w:tcPr>
          <w:p w:rsidR="001B3F28" w:rsidRPr="00D332AB" w:rsidRDefault="001B3F28" w:rsidP="00D332AB">
            <w:pPr>
              <w:spacing w:line="276" w:lineRule="auto"/>
              <w:jc w:val="both"/>
              <w:rPr>
                <w:sz w:val="28"/>
                <w:szCs w:val="28"/>
              </w:rPr>
            </w:pPr>
            <w:r w:rsidRPr="00D332AB">
              <w:rPr>
                <w:sz w:val="28"/>
                <w:szCs w:val="28"/>
              </w:rPr>
              <w:t xml:space="preserve">Будинки, до несучих і огороджувальних конструкцій яких не висуваються  вимоги щодо межі вогнестійкості та межі поширення вогню.  </w:t>
            </w:r>
          </w:p>
        </w:tc>
      </w:tr>
    </w:tbl>
    <w:p w:rsidR="001B3F28" w:rsidRDefault="001B3F28"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5529A4" w:rsidRDefault="005529A4" w:rsidP="00D332AB">
      <w:pPr>
        <w:spacing w:line="276" w:lineRule="auto"/>
        <w:ind w:left="720"/>
        <w:jc w:val="both"/>
        <w:rPr>
          <w:sz w:val="28"/>
          <w:szCs w:val="28"/>
        </w:rPr>
      </w:pPr>
    </w:p>
    <w:p w:rsidR="00E65E05" w:rsidRDefault="00E65E05" w:rsidP="00D332AB">
      <w:pPr>
        <w:spacing w:line="276" w:lineRule="auto"/>
        <w:ind w:left="720"/>
        <w:jc w:val="both"/>
        <w:rPr>
          <w:sz w:val="28"/>
          <w:szCs w:val="28"/>
        </w:rPr>
      </w:pPr>
    </w:p>
    <w:p w:rsidR="00E65E05" w:rsidRPr="00D332AB" w:rsidRDefault="00E65E05" w:rsidP="00D332AB">
      <w:pPr>
        <w:spacing w:line="276" w:lineRule="auto"/>
        <w:ind w:left="720"/>
        <w:jc w:val="both"/>
        <w:rPr>
          <w:sz w:val="28"/>
          <w:szCs w:val="28"/>
        </w:rPr>
      </w:pPr>
    </w:p>
    <w:p w:rsidR="002A5EA7" w:rsidRPr="00D332AB" w:rsidRDefault="002A5EA7" w:rsidP="00D332AB">
      <w:pPr>
        <w:spacing w:line="276" w:lineRule="auto"/>
        <w:jc w:val="both"/>
        <w:rPr>
          <w:b/>
          <w:sz w:val="28"/>
          <w:szCs w:val="28"/>
          <w:lang w:val="ru-RU"/>
        </w:rPr>
      </w:pPr>
      <w:r w:rsidRPr="00D332AB">
        <w:rPr>
          <w:b/>
          <w:sz w:val="28"/>
          <w:szCs w:val="28"/>
        </w:rPr>
        <w:t xml:space="preserve">Додаток </w:t>
      </w:r>
      <w:r w:rsidR="00201CFC" w:rsidRPr="00D332AB">
        <w:rPr>
          <w:b/>
          <w:sz w:val="28"/>
          <w:szCs w:val="28"/>
          <w:lang w:val="ru-RU"/>
        </w:rPr>
        <w:t>В</w:t>
      </w:r>
    </w:p>
    <w:p w:rsidR="002A5EA7" w:rsidRPr="00D332AB" w:rsidRDefault="00DA75EC" w:rsidP="00D332AB">
      <w:pPr>
        <w:spacing w:line="276" w:lineRule="auto"/>
        <w:ind w:left="180"/>
        <w:jc w:val="both"/>
        <w:rPr>
          <w:sz w:val="28"/>
          <w:szCs w:val="28"/>
        </w:rPr>
      </w:pPr>
      <w:r w:rsidRPr="00D332AB">
        <w:rPr>
          <w:sz w:val="28"/>
          <w:szCs w:val="28"/>
        </w:rPr>
        <w:t>Приклади оформлення списку літератури який наводиться у пояснювальній записці проекту згідно ДСТУ 8302:2015 «Інформація та документація</w:t>
      </w:r>
      <w:r w:rsidR="0051632C">
        <w:rPr>
          <w:sz w:val="28"/>
          <w:szCs w:val="28"/>
        </w:rPr>
        <w:t>»</w:t>
      </w:r>
      <w:r w:rsidRPr="00D332AB">
        <w:rPr>
          <w:sz w:val="28"/>
          <w:szCs w:val="28"/>
        </w:rPr>
        <w:t xml:space="preserve">. </w:t>
      </w:r>
    </w:p>
    <w:tbl>
      <w:tblPr>
        <w:tblStyle w:val="a7"/>
        <w:tblW w:w="0" w:type="auto"/>
        <w:tblLook w:val="01E0"/>
      </w:tblPr>
      <w:tblGrid>
        <w:gridCol w:w="2808"/>
        <w:gridCol w:w="6408"/>
      </w:tblGrid>
      <w:tr w:rsidR="002A5EA7" w:rsidRPr="00D332AB">
        <w:tc>
          <w:tcPr>
            <w:tcW w:w="2808" w:type="dxa"/>
          </w:tcPr>
          <w:p w:rsidR="002A5EA7" w:rsidRPr="00D332AB" w:rsidRDefault="002A5EA7" w:rsidP="00D332AB">
            <w:pPr>
              <w:spacing w:line="276" w:lineRule="auto"/>
              <w:jc w:val="both"/>
              <w:rPr>
                <w:b/>
                <w:sz w:val="28"/>
                <w:szCs w:val="28"/>
              </w:rPr>
            </w:pPr>
            <w:r w:rsidRPr="00D332AB">
              <w:rPr>
                <w:b/>
                <w:sz w:val="28"/>
                <w:szCs w:val="28"/>
              </w:rPr>
              <w:t>Характеристика джерела</w:t>
            </w:r>
          </w:p>
        </w:tc>
        <w:tc>
          <w:tcPr>
            <w:tcW w:w="6408" w:type="dxa"/>
          </w:tcPr>
          <w:p w:rsidR="002A5EA7" w:rsidRPr="00D332AB" w:rsidRDefault="002A5EA7" w:rsidP="00D332AB">
            <w:pPr>
              <w:spacing w:line="276" w:lineRule="auto"/>
              <w:jc w:val="both"/>
              <w:rPr>
                <w:b/>
                <w:sz w:val="28"/>
                <w:szCs w:val="28"/>
              </w:rPr>
            </w:pPr>
            <w:r w:rsidRPr="00D332AB">
              <w:rPr>
                <w:b/>
                <w:sz w:val="28"/>
                <w:szCs w:val="28"/>
              </w:rPr>
              <w:t>Приклад оформлення</w:t>
            </w:r>
          </w:p>
        </w:tc>
      </w:tr>
      <w:tr w:rsidR="002A5EA7" w:rsidRPr="00D332AB">
        <w:tc>
          <w:tcPr>
            <w:tcW w:w="2808" w:type="dxa"/>
          </w:tcPr>
          <w:p w:rsidR="002A5EA7" w:rsidRPr="00E65E05" w:rsidRDefault="002A5EA7" w:rsidP="00E65E05">
            <w:pPr>
              <w:spacing w:line="276" w:lineRule="auto"/>
              <w:jc w:val="center"/>
              <w:rPr>
                <w:sz w:val="28"/>
                <w:szCs w:val="28"/>
              </w:rPr>
            </w:pPr>
            <w:r w:rsidRPr="00E65E05">
              <w:rPr>
                <w:sz w:val="28"/>
                <w:szCs w:val="28"/>
              </w:rPr>
              <w:t>1</w:t>
            </w:r>
          </w:p>
        </w:tc>
        <w:tc>
          <w:tcPr>
            <w:tcW w:w="6408" w:type="dxa"/>
          </w:tcPr>
          <w:p w:rsidR="002A5EA7" w:rsidRPr="00E65E05" w:rsidRDefault="002A5EA7" w:rsidP="00E65E05">
            <w:pPr>
              <w:spacing w:line="276" w:lineRule="auto"/>
              <w:jc w:val="center"/>
              <w:rPr>
                <w:sz w:val="28"/>
                <w:szCs w:val="28"/>
              </w:rPr>
            </w:pPr>
            <w:r w:rsidRPr="00E65E05">
              <w:rPr>
                <w:sz w:val="28"/>
                <w:szCs w:val="28"/>
              </w:rPr>
              <w:t>2</w:t>
            </w:r>
          </w:p>
        </w:tc>
      </w:tr>
      <w:tr w:rsidR="002A5EA7" w:rsidRPr="00D332AB">
        <w:tc>
          <w:tcPr>
            <w:tcW w:w="2808" w:type="dxa"/>
            <w:vMerge w:val="restart"/>
          </w:tcPr>
          <w:p w:rsidR="002A5EA7" w:rsidRPr="00D332AB" w:rsidRDefault="002A5EA7" w:rsidP="00D332AB">
            <w:pPr>
              <w:spacing w:line="276" w:lineRule="auto"/>
              <w:jc w:val="both"/>
              <w:rPr>
                <w:sz w:val="28"/>
                <w:szCs w:val="28"/>
              </w:rPr>
            </w:pPr>
            <w:r w:rsidRPr="00D332AB">
              <w:rPr>
                <w:sz w:val="28"/>
                <w:szCs w:val="28"/>
              </w:rPr>
              <w:t>Монографії, книги, підручники, посібники: один, два або три автори</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Ігнатенко М.А. Читач як учасник літературного процесу: Монографія.-К., Наукова думка, 1980.-171 с. </w:t>
            </w:r>
          </w:p>
        </w:tc>
      </w:tr>
      <w:tr w:rsidR="002A5EA7" w:rsidRPr="00D332AB">
        <w:tc>
          <w:tcPr>
            <w:tcW w:w="2808" w:type="dxa"/>
            <w:vMerge/>
          </w:tcPr>
          <w:p w:rsidR="002A5EA7" w:rsidRPr="00D332AB" w:rsidRDefault="002A5EA7" w:rsidP="00D332AB">
            <w:pPr>
              <w:spacing w:line="276" w:lineRule="auto"/>
              <w:jc w:val="both"/>
              <w:rPr>
                <w:sz w:val="28"/>
                <w:szCs w:val="28"/>
              </w:rPr>
            </w:pPr>
          </w:p>
        </w:tc>
        <w:tc>
          <w:tcPr>
            <w:tcW w:w="6408" w:type="dxa"/>
          </w:tcPr>
          <w:p w:rsidR="002A5EA7" w:rsidRPr="00D332AB" w:rsidRDefault="002A5EA7" w:rsidP="00D332AB">
            <w:pPr>
              <w:spacing w:line="276" w:lineRule="auto"/>
              <w:jc w:val="both"/>
              <w:rPr>
                <w:sz w:val="28"/>
                <w:szCs w:val="28"/>
              </w:rPr>
            </w:pPr>
            <w:proofErr w:type="spellStart"/>
            <w:r w:rsidRPr="00D332AB">
              <w:rPr>
                <w:sz w:val="28"/>
                <w:szCs w:val="28"/>
              </w:rPr>
              <w:t>Дудюк</w:t>
            </w:r>
            <w:proofErr w:type="spellEnd"/>
            <w:r w:rsidRPr="00D332AB">
              <w:rPr>
                <w:sz w:val="28"/>
                <w:szCs w:val="28"/>
              </w:rPr>
              <w:t xml:space="preserve"> Д.Л., </w:t>
            </w:r>
            <w:proofErr w:type="spellStart"/>
            <w:r w:rsidRPr="00D332AB">
              <w:rPr>
                <w:sz w:val="28"/>
                <w:szCs w:val="28"/>
              </w:rPr>
              <w:t>Максимов</w:t>
            </w:r>
            <w:proofErr w:type="spellEnd"/>
            <w:r w:rsidRPr="00D332AB">
              <w:rPr>
                <w:sz w:val="28"/>
                <w:szCs w:val="28"/>
              </w:rPr>
              <w:t xml:space="preserve"> В.М., </w:t>
            </w:r>
            <w:proofErr w:type="spellStart"/>
            <w:r w:rsidRPr="00D332AB">
              <w:rPr>
                <w:sz w:val="28"/>
                <w:szCs w:val="28"/>
              </w:rPr>
              <w:t>Оріховський</w:t>
            </w:r>
            <w:proofErr w:type="spellEnd"/>
            <w:r w:rsidRPr="00D332AB">
              <w:rPr>
                <w:sz w:val="28"/>
                <w:szCs w:val="28"/>
              </w:rPr>
              <w:t xml:space="preserve"> Р.Я. Електричні вимірювання: </w:t>
            </w:r>
            <w:proofErr w:type="spellStart"/>
            <w:r w:rsidRPr="00D332AB">
              <w:rPr>
                <w:sz w:val="28"/>
                <w:szCs w:val="28"/>
              </w:rPr>
              <w:t>Навч</w:t>
            </w:r>
            <w:proofErr w:type="spellEnd"/>
            <w:r w:rsidRPr="00D332AB">
              <w:rPr>
                <w:sz w:val="28"/>
                <w:szCs w:val="28"/>
              </w:rPr>
              <w:t>. Посібник.-Л.: Афіша, 2003.-260 с.</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Чотири автори</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Механізація переробної галузі агропромислового комплексу : ( підручник для учнів проф.. – тех.. </w:t>
            </w:r>
            <w:proofErr w:type="spellStart"/>
            <w:r w:rsidRPr="00D332AB">
              <w:rPr>
                <w:sz w:val="28"/>
                <w:szCs w:val="28"/>
              </w:rPr>
              <w:lastRenderedPageBreak/>
              <w:t>навч</w:t>
            </w:r>
            <w:proofErr w:type="spellEnd"/>
            <w:r w:rsidRPr="00D332AB">
              <w:rPr>
                <w:sz w:val="28"/>
                <w:szCs w:val="28"/>
              </w:rPr>
              <w:t xml:space="preserve">. закладів.) О.В. </w:t>
            </w:r>
            <w:proofErr w:type="spellStart"/>
            <w:r w:rsidRPr="00D332AB">
              <w:rPr>
                <w:sz w:val="28"/>
                <w:szCs w:val="28"/>
              </w:rPr>
              <w:t>Гвоздєв</w:t>
            </w:r>
            <w:proofErr w:type="spellEnd"/>
            <w:r w:rsidRPr="00D332AB">
              <w:rPr>
                <w:sz w:val="28"/>
                <w:szCs w:val="28"/>
              </w:rPr>
              <w:t xml:space="preserve">, Ф.Ю. </w:t>
            </w:r>
            <w:proofErr w:type="spellStart"/>
            <w:r w:rsidRPr="00D332AB">
              <w:rPr>
                <w:sz w:val="28"/>
                <w:szCs w:val="28"/>
              </w:rPr>
              <w:t>Ялпачин</w:t>
            </w:r>
            <w:proofErr w:type="spellEnd"/>
            <w:r w:rsidRPr="00D332AB">
              <w:rPr>
                <w:sz w:val="28"/>
                <w:szCs w:val="28"/>
              </w:rPr>
              <w:t>, Ю.П.Рогач, М.М. Сердюк.-К.: Вища освіта, 2006. – 487 с.</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lastRenderedPageBreak/>
              <w:t>П</w:t>
            </w:r>
            <w:r w:rsidRPr="00D332AB">
              <w:rPr>
                <w:sz w:val="28"/>
                <w:szCs w:val="28"/>
                <w:lang w:val="ru-RU"/>
              </w:rPr>
              <w:t>`</w:t>
            </w:r>
            <w:r w:rsidRPr="00D332AB">
              <w:rPr>
                <w:sz w:val="28"/>
                <w:szCs w:val="28"/>
              </w:rPr>
              <w:t>ять і більше авторів</w:t>
            </w:r>
          </w:p>
          <w:p w:rsidR="002A5EA7" w:rsidRPr="00D332AB" w:rsidRDefault="002A5EA7" w:rsidP="00D332AB">
            <w:pPr>
              <w:spacing w:line="276" w:lineRule="auto"/>
              <w:jc w:val="both"/>
              <w:rPr>
                <w:sz w:val="28"/>
                <w:szCs w:val="28"/>
              </w:rPr>
            </w:pPr>
          </w:p>
        </w:tc>
        <w:tc>
          <w:tcPr>
            <w:tcW w:w="6408" w:type="dxa"/>
          </w:tcPr>
          <w:p w:rsidR="002A5EA7" w:rsidRPr="00D332AB" w:rsidRDefault="002A5EA7" w:rsidP="00D332AB">
            <w:pPr>
              <w:spacing w:line="276" w:lineRule="auto"/>
              <w:jc w:val="both"/>
              <w:rPr>
                <w:sz w:val="28"/>
                <w:szCs w:val="28"/>
                <w:lang w:val="ru-RU"/>
              </w:rPr>
            </w:pPr>
            <w:proofErr w:type="spellStart"/>
            <w:r w:rsidRPr="00D332AB">
              <w:rPr>
                <w:sz w:val="28"/>
                <w:szCs w:val="28"/>
              </w:rPr>
              <w:t>Психология</w:t>
            </w:r>
            <w:proofErr w:type="spellEnd"/>
            <w:r w:rsidRPr="00D332AB">
              <w:rPr>
                <w:sz w:val="28"/>
                <w:szCs w:val="28"/>
              </w:rPr>
              <w:t xml:space="preserve">  </w:t>
            </w:r>
            <w:proofErr w:type="spellStart"/>
            <w:r w:rsidRPr="00D332AB">
              <w:rPr>
                <w:sz w:val="28"/>
                <w:szCs w:val="28"/>
              </w:rPr>
              <w:t>менеджмента</w:t>
            </w:r>
            <w:proofErr w:type="spellEnd"/>
            <w:r w:rsidRPr="00D332AB">
              <w:rPr>
                <w:sz w:val="28"/>
                <w:szCs w:val="28"/>
              </w:rPr>
              <w:t xml:space="preserve"> / ( Власов П.К., </w:t>
            </w:r>
            <w:proofErr w:type="spellStart"/>
            <w:r w:rsidRPr="00D332AB">
              <w:rPr>
                <w:sz w:val="28"/>
                <w:szCs w:val="28"/>
              </w:rPr>
              <w:t>Литницький</w:t>
            </w:r>
            <w:proofErr w:type="spellEnd"/>
            <w:r w:rsidRPr="00D332AB">
              <w:rPr>
                <w:sz w:val="28"/>
                <w:szCs w:val="28"/>
              </w:rPr>
              <w:t xml:space="preserve"> А.В., </w:t>
            </w:r>
            <w:proofErr w:type="spellStart"/>
            <w:r w:rsidRPr="00D332AB">
              <w:rPr>
                <w:sz w:val="28"/>
                <w:szCs w:val="28"/>
              </w:rPr>
              <w:t>Пушихина</w:t>
            </w:r>
            <w:proofErr w:type="spellEnd"/>
            <w:r w:rsidRPr="00D332AB">
              <w:rPr>
                <w:sz w:val="28"/>
                <w:szCs w:val="28"/>
              </w:rPr>
              <w:t xml:space="preserve"> И.М. и др..) : </w:t>
            </w:r>
            <w:proofErr w:type="spellStart"/>
            <w:r w:rsidRPr="00D332AB">
              <w:rPr>
                <w:sz w:val="28"/>
                <w:szCs w:val="28"/>
              </w:rPr>
              <w:t>под</w:t>
            </w:r>
            <w:proofErr w:type="spellEnd"/>
            <w:r w:rsidRPr="00D332AB">
              <w:rPr>
                <w:sz w:val="28"/>
                <w:szCs w:val="28"/>
              </w:rPr>
              <w:t xml:space="preserve"> ред. Г.С. Никифорова. –  ( 3-е </w:t>
            </w:r>
            <w:proofErr w:type="spellStart"/>
            <w:r w:rsidRPr="00D332AB">
              <w:rPr>
                <w:sz w:val="28"/>
                <w:szCs w:val="28"/>
              </w:rPr>
              <w:t>изд</w:t>
            </w:r>
            <w:proofErr w:type="spellEnd"/>
            <w:r w:rsidRPr="00D332AB">
              <w:rPr>
                <w:sz w:val="28"/>
                <w:szCs w:val="28"/>
              </w:rPr>
              <w:t xml:space="preserve">.) – Х. : </w:t>
            </w:r>
            <w:proofErr w:type="spellStart"/>
            <w:r w:rsidRPr="00D332AB">
              <w:rPr>
                <w:sz w:val="28"/>
                <w:szCs w:val="28"/>
              </w:rPr>
              <w:t>Гуманитарн</w:t>
            </w:r>
            <w:r w:rsidRPr="00D332AB">
              <w:rPr>
                <w:sz w:val="28"/>
                <w:szCs w:val="28"/>
                <w:lang w:val="ru-RU"/>
              </w:rPr>
              <w:t>ы</w:t>
            </w:r>
            <w:proofErr w:type="spellEnd"/>
            <w:r w:rsidRPr="00D332AB">
              <w:rPr>
                <w:sz w:val="28"/>
                <w:szCs w:val="28"/>
              </w:rPr>
              <w:t xml:space="preserve">й </w:t>
            </w:r>
            <w:r w:rsidRPr="00D332AB">
              <w:rPr>
                <w:sz w:val="28"/>
                <w:szCs w:val="28"/>
                <w:lang w:val="ru-RU"/>
              </w:rPr>
              <w:t>центр, 2007. – 510 с.</w:t>
            </w:r>
          </w:p>
        </w:tc>
      </w:tr>
      <w:tr w:rsidR="002A5EA7" w:rsidRPr="00D332AB">
        <w:tc>
          <w:tcPr>
            <w:tcW w:w="2808" w:type="dxa"/>
            <w:vMerge w:val="restart"/>
          </w:tcPr>
          <w:p w:rsidR="002A5EA7" w:rsidRPr="00D332AB" w:rsidRDefault="002A5EA7" w:rsidP="00D332AB">
            <w:pPr>
              <w:spacing w:line="276" w:lineRule="auto"/>
              <w:jc w:val="both"/>
              <w:rPr>
                <w:sz w:val="28"/>
                <w:szCs w:val="28"/>
              </w:rPr>
            </w:pPr>
            <w:r w:rsidRPr="00D332AB">
              <w:rPr>
                <w:sz w:val="28"/>
                <w:szCs w:val="28"/>
              </w:rPr>
              <w:t>Матеріали конференцій, з</w:t>
            </w:r>
            <w:r w:rsidRPr="00D332AB">
              <w:rPr>
                <w:sz w:val="28"/>
                <w:szCs w:val="28"/>
                <w:lang w:val="ru-RU"/>
              </w:rPr>
              <w:t>`</w:t>
            </w:r>
            <w:proofErr w:type="spellStart"/>
            <w:r w:rsidRPr="00D332AB">
              <w:rPr>
                <w:sz w:val="28"/>
                <w:szCs w:val="28"/>
              </w:rPr>
              <w:t>їздів</w:t>
            </w:r>
            <w:proofErr w:type="spellEnd"/>
            <w:r w:rsidRPr="00D332AB">
              <w:rPr>
                <w:sz w:val="28"/>
                <w:szCs w:val="28"/>
              </w:rPr>
              <w:t xml:space="preserve">. </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Кібернетика в сучасних економічних процесах: Зб. Текстів виступів на </w:t>
            </w:r>
            <w:proofErr w:type="spellStart"/>
            <w:r w:rsidRPr="00D332AB">
              <w:rPr>
                <w:sz w:val="28"/>
                <w:szCs w:val="28"/>
              </w:rPr>
              <w:t>республ</w:t>
            </w:r>
            <w:proofErr w:type="spellEnd"/>
            <w:r w:rsidRPr="00D332AB">
              <w:rPr>
                <w:sz w:val="28"/>
                <w:szCs w:val="28"/>
              </w:rPr>
              <w:t xml:space="preserve">. </w:t>
            </w:r>
            <w:proofErr w:type="spellStart"/>
            <w:r w:rsidRPr="00D332AB">
              <w:rPr>
                <w:sz w:val="28"/>
                <w:szCs w:val="28"/>
              </w:rPr>
              <w:t>міжвуз</w:t>
            </w:r>
            <w:proofErr w:type="spellEnd"/>
            <w:r w:rsidRPr="00D332AB">
              <w:rPr>
                <w:sz w:val="28"/>
                <w:szCs w:val="28"/>
              </w:rPr>
              <w:t xml:space="preserve">. </w:t>
            </w:r>
            <w:proofErr w:type="spellStart"/>
            <w:r w:rsidRPr="00D332AB">
              <w:rPr>
                <w:sz w:val="28"/>
                <w:szCs w:val="28"/>
              </w:rPr>
              <w:t>наук.-практ</w:t>
            </w:r>
            <w:proofErr w:type="spellEnd"/>
            <w:r w:rsidRPr="00D332AB">
              <w:rPr>
                <w:sz w:val="28"/>
                <w:szCs w:val="28"/>
              </w:rPr>
              <w:t xml:space="preserve">. </w:t>
            </w:r>
            <w:proofErr w:type="spellStart"/>
            <w:r w:rsidRPr="00D332AB">
              <w:rPr>
                <w:sz w:val="28"/>
                <w:szCs w:val="28"/>
              </w:rPr>
              <w:t>конф</w:t>
            </w:r>
            <w:proofErr w:type="spellEnd"/>
            <w:r w:rsidRPr="00D332AB">
              <w:rPr>
                <w:sz w:val="28"/>
                <w:szCs w:val="28"/>
              </w:rPr>
              <w:t xml:space="preserve">. / Держкомстат України, Ін-т статистики, обліку та </w:t>
            </w:r>
            <w:proofErr w:type="spellStart"/>
            <w:r w:rsidRPr="00D332AB">
              <w:rPr>
                <w:sz w:val="28"/>
                <w:szCs w:val="28"/>
              </w:rPr>
              <w:t>аудиту.-</w:t>
            </w:r>
            <w:proofErr w:type="spellEnd"/>
            <w:r w:rsidRPr="00D332AB">
              <w:rPr>
                <w:sz w:val="28"/>
                <w:szCs w:val="28"/>
              </w:rPr>
              <w:t xml:space="preserve"> К.:</w:t>
            </w:r>
            <w:proofErr w:type="spellStart"/>
            <w:r w:rsidRPr="00D332AB">
              <w:rPr>
                <w:sz w:val="28"/>
                <w:szCs w:val="28"/>
              </w:rPr>
              <w:t>ІСОА</w:t>
            </w:r>
            <w:proofErr w:type="spellEnd"/>
            <w:r w:rsidRPr="00D332AB">
              <w:rPr>
                <w:sz w:val="28"/>
                <w:szCs w:val="28"/>
              </w:rPr>
              <w:t>,2002.-147 с.</w:t>
            </w:r>
          </w:p>
        </w:tc>
      </w:tr>
      <w:tr w:rsidR="002A5EA7" w:rsidRPr="00D332AB">
        <w:tc>
          <w:tcPr>
            <w:tcW w:w="2808" w:type="dxa"/>
            <w:vMerge/>
          </w:tcPr>
          <w:p w:rsidR="002A5EA7" w:rsidRPr="00D332AB" w:rsidRDefault="002A5EA7" w:rsidP="00D332AB">
            <w:pPr>
              <w:spacing w:line="276" w:lineRule="auto"/>
              <w:jc w:val="both"/>
              <w:rPr>
                <w:sz w:val="28"/>
                <w:szCs w:val="28"/>
              </w:rPr>
            </w:pP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Матеріали ІХ з`їзду  Асоціації українських банків, 30 червня 2000р., </w:t>
            </w:r>
            <w:proofErr w:type="spellStart"/>
            <w:r w:rsidRPr="00D332AB">
              <w:rPr>
                <w:sz w:val="28"/>
                <w:szCs w:val="28"/>
              </w:rPr>
              <w:t>інформ.бюл.-</w:t>
            </w:r>
            <w:proofErr w:type="spellEnd"/>
            <w:r w:rsidRPr="00D332AB">
              <w:rPr>
                <w:sz w:val="28"/>
                <w:szCs w:val="28"/>
              </w:rPr>
              <w:t xml:space="preserve"> К.: Асом. укр. Банків, 2000.- 117 с.- ( </w:t>
            </w:r>
            <w:proofErr w:type="spellStart"/>
            <w:r w:rsidRPr="00D332AB">
              <w:rPr>
                <w:sz w:val="28"/>
                <w:szCs w:val="28"/>
              </w:rPr>
              <w:t>Спецвип</w:t>
            </w:r>
            <w:proofErr w:type="spellEnd"/>
            <w:r w:rsidRPr="00D332AB">
              <w:rPr>
                <w:sz w:val="28"/>
                <w:szCs w:val="28"/>
              </w:rPr>
              <w:t>.: 10 років АУБ ).</w:t>
            </w:r>
          </w:p>
        </w:tc>
      </w:tr>
      <w:tr w:rsidR="002A5EA7" w:rsidRPr="00D332AB" w:rsidTr="00E14A8E">
        <w:trPr>
          <w:trHeight w:val="416"/>
        </w:trPr>
        <w:tc>
          <w:tcPr>
            <w:tcW w:w="2808" w:type="dxa"/>
            <w:vMerge/>
          </w:tcPr>
          <w:p w:rsidR="002A5EA7" w:rsidRPr="00D332AB" w:rsidRDefault="002A5EA7" w:rsidP="00D332AB">
            <w:pPr>
              <w:spacing w:line="276" w:lineRule="auto"/>
              <w:jc w:val="both"/>
              <w:rPr>
                <w:sz w:val="28"/>
                <w:szCs w:val="28"/>
              </w:rPr>
            </w:pPr>
          </w:p>
        </w:tc>
        <w:tc>
          <w:tcPr>
            <w:tcW w:w="6408" w:type="dxa"/>
          </w:tcPr>
          <w:p w:rsidR="00AB2D29" w:rsidRDefault="002A5EA7" w:rsidP="00AB2D29">
            <w:pPr>
              <w:spacing w:line="276" w:lineRule="auto"/>
              <w:jc w:val="both"/>
              <w:rPr>
                <w:sz w:val="28"/>
                <w:szCs w:val="28"/>
              </w:rPr>
            </w:pPr>
            <w:r w:rsidRPr="00D332AB">
              <w:rPr>
                <w:sz w:val="28"/>
                <w:szCs w:val="28"/>
              </w:rPr>
              <w:t xml:space="preserve">Економіка, менеджмент, освіта в системі реформування агропромислового комплексу: матеріали </w:t>
            </w:r>
            <w:proofErr w:type="spellStart"/>
            <w:r w:rsidRPr="00D332AB">
              <w:rPr>
                <w:sz w:val="28"/>
                <w:szCs w:val="28"/>
              </w:rPr>
              <w:t>Всеукр</w:t>
            </w:r>
            <w:proofErr w:type="spellEnd"/>
            <w:r w:rsidRPr="00D332AB">
              <w:rPr>
                <w:sz w:val="28"/>
                <w:szCs w:val="28"/>
              </w:rPr>
              <w:t xml:space="preserve">. </w:t>
            </w:r>
            <w:proofErr w:type="spellStart"/>
            <w:r w:rsidRPr="00D332AB">
              <w:rPr>
                <w:sz w:val="28"/>
                <w:szCs w:val="28"/>
              </w:rPr>
              <w:t>конф</w:t>
            </w:r>
            <w:proofErr w:type="spellEnd"/>
            <w:r w:rsidRPr="00D332AB">
              <w:rPr>
                <w:sz w:val="28"/>
                <w:szCs w:val="28"/>
              </w:rPr>
              <w:t xml:space="preserve">. молодих учених – аграрників ( </w:t>
            </w:r>
            <w:proofErr w:type="spellStart"/>
            <w:r w:rsidRPr="00D332AB">
              <w:rPr>
                <w:sz w:val="28"/>
                <w:szCs w:val="28"/>
              </w:rPr>
              <w:t>„Молодь</w:t>
            </w:r>
            <w:proofErr w:type="spellEnd"/>
            <w:r w:rsidRPr="00D332AB">
              <w:rPr>
                <w:sz w:val="28"/>
                <w:szCs w:val="28"/>
              </w:rPr>
              <w:t xml:space="preserve"> України і </w:t>
            </w:r>
            <w:proofErr w:type="spellStart"/>
            <w:r w:rsidRPr="00D332AB">
              <w:rPr>
                <w:sz w:val="28"/>
                <w:szCs w:val="28"/>
              </w:rPr>
              <w:t>аргарна</w:t>
            </w:r>
            <w:proofErr w:type="spellEnd"/>
            <w:r w:rsidRPr="00D332AB">
              <w:rPr>
                <w:sz w:val="28"/>
                <w:szCs w:val="28"/>
              </w:rPr>
              <w:t xml:space="preserve"> </w:t>
            </w:r>
            <w:proofErr w:type="spellStart"/>
            <w:r w:rsidRPr="00D332AB">
              <w:rPr>
                <w:sz w:val="28"/>
                <w:szCs w:val="28"/>
              </w:rPr>
              <w:t>реформа”</w:t>
            </w:r>
            <w:proofErr w:type="spellEnd"/>
            <w:r w:rsidRPr="00D332AB">
              <w:rPr>
                <w:sz w:val="28"/>
                <w:szCs w:val="28"/>
              </w:rPr>
              <w:t xml:space="preserve">), Харків, 11-13 </w:t>
            </w:r>
            <w:proofErr w:type="spellStart"/>
            <w:r w:rsidRPr="00D332AB">
              <w:rPr>
                <w:sz w:val="28"/>
                <w:szCs w:val="28"/>
              </w:rPr>
              <w:t>жовт</w:t>
            </w:r>
            <w:proofErr w:type="spellEnd"/>
            <w:r w:rsidRPr="00D332AB">
              <w:rPr>
                <w:sz w:val="28"/>
                <w:szCs w:val="28"/>
              </w:rPr>
              <w:t xml:space="preserve">. 2000р.) / М-во </w:t>
            </w:r>
            <w:proofErr w:type="spellStart"/>
            <w:r w:rsidRPr="00D332AB">
              <w:rPr>
                <w:sz w:val="28"/>
                <w:szCs w:val="28"/>
              </w:rPr>
              <w:t>аргар</w:t>
            </w:r>
            <w:proofErr w:type="spellEnd"/>
            <w:r w:rsidRPr="00D332AB">
              <w:rPr>
                <w:sz w:val="28"/>
                <w:szCs w:val="28"/>
              </w:rPr>
              <w:t xml:space="preserve">. політики, </w:t>
            </w:r>
            <w:proofErr w:type="spellStart"/>
            <w:r w:rsidRPr="00D332AB">
              <w:rPr>
                <w:sz w:val="28"/>
                <w:szCs w:val="28"/>
              </w:rPr>
              <w:t>Харк</w:t>
            </w:r>
            <w:proofErr w:type="spellEnd"/>
            <w:r w:rsidRPr="00D332AB">
              <w:rPr>
                <w:sz w:val="28"/>
                <w:szCs w:val="28"/>
              </w:rPr>
              <w:t xml:space="preserve">. </w:t>
            </w:r>
            <w:proofErr w:type="spellStart"/>
            <w:r w:rsidRPr="00D332AB">
              <w:rPr>
                <w:sz w:val="28"/>
                <w:szCs w:val="28"/>
              </w:rPr>
              <w:t>держ</w:t>
            </w:r>
            <w:proofErr w:type="spellEnd"/>
            <w:r w:rsidRPr="00D332AB">
              <w:rPr>
                <w:sz w:val="28"/>
                <w:szCs w:val="28"/>
              </w:rPr>
              <w:t xml:space="preserve">. </w:t>
            </w:r>
            <w:proofErr w:type="spellStart"/>
            <w:r w:rsidRPr="00D332AB">
              <w:rPr>
                <w:sz w:val="28"/>
                <w:szCs w:val="28"/>
              </w:rPr>
              <w:t>аграр</w:t>
            </w:r>
            <w:proofErr w:type="spellEnd"/>
            <w:r w:rsidRPr="00D332AB">
              <w:rPr>
                <w:sz w:val="28"/>
                <w:szCs w:val="28"/>
              </w:rPr>
              <w:t xml:space="preserve">. ун-т. ім.. В.В. </w:t>
            </w:r>
            <w:proofErr w:type="spellStart"/>
            <w:r w:rsidRPr="00D332AB">
              <w:rPr>
                <w:sz w:val="28"/>
                <w:szCs w:val="28"/>
              </w:rPr>
              <w:t>Докучаєва.-</w:t>
            </w:r>
            <w:proofErr w:type="spellEnd"/>
            <w:r w:rsidRPr="00D332AB">
              <w:rPr>
                <w:sz w:val="28"/>
                <w:szCs w:val="28"/>
              </w:rPr>
              <w:t xml:space="preserve"> Х.:  </w:t>
            </w:r>
            <w:proofErr w:type="spellStart"/>
            <w:r w:rsidRPr="00D332AB">
              <w:rPr>
                <w:sz w:val="28"/>
                <w:szCs w:val="28"/>
              </w:rPr>
              <w:t>Харк</w:t>
            </w:r>
            <w:proofErr w:type="spellEnd"/>
            <w:r w:rsidRPr="00D332AB">
              <w:rPr>
                <w:sz w:val="28"/>
                <w:szCs w:val="28"/>
              </w:rPr>
              <w:t xml:space="preserve">. </w:t>
            </w:r>
            <w:proofErr w:type="spellStart"/>
            <w:r w:rsidRPr="00D332AB">
              <w:rPr>
                <w:sz w:val="28"/>
                <w:szCs w:val="28"/>
              </w:rPr>
              <w:t>держ</w:t>
            </w:r>
            <w:proofErr w:type="spellEnd"/>
            <w:r w:rsidRPr="00D332AB">
              <w:rPr>
                <w:sz w:val="28"/>
                <w:szCs w:val="28"/>
              </w:rPr>
              <w:t xml:space="preserve">. </w:t>
            </w:r>
            <w:proofErr w:type="spellStart"/>
            <w:r w:rsidRPr="00D332AB">
              <w:rPr>
                <w:sz w:val="28"/>
                <w:szCs w:val="28"/>
              </w:rPr>
              <w:t>аграр</w:t>
            </w:r>
            <w:proofErr w:type="spellEnd"/>
            <w:r w:rsidRPr="00D332AB">
              <w:rPr>
                <w:sz w:val="28"/>
                <w:szCs w:val="28"/>
              </w:rPr>
              <w:t xml:space="preserve">. ун-т. ім.. В.В. Докучаєва, 2000.-167 с. </w:t>
            </w:r>
          </w:p>
          <w:p w:rsidR="00AB2D29" w:rsidRPr="00D332AB" w:rsidRDefault="00AB2D29" w:rsidP="00AB2D29">
            <w:pPr>
              <w:spacing w:line="276" w:lineRule="auto"/>
              <w:jc w:val="both"/>
              <w:rPr>
                <w:sz w:val="28"/>
                <w:szCs w:val="28"/>
              </w:rPr>
            </w:pPr>
          </w:p>
        </w:tc>
      </w:tr>
      <w:tr w:rsidR="00756772" w:rsidRPr="00D332AB">
        <w:tc>
          <w:tcPr>
            <w:tcW w:w="2808" w:type="dxa"/>
          </w:tcPr>
          <w:p w:rsidR="00756772" w:rsidRPr="00D332AB" w:rsidRDefault="00756772" w:rsidP="00E65E05">
            <w:pPr>
              <w:spacing w:line="276" w:lineRule="auto"/>
              <w:jc w:val="center"/>
              <w:rPr>
                <w:sz w:val="28"/>
                <w:szCs w:val="28"/>
              </w:rPr>
            </w:pPr>
            <w:r w:rsidRPr="00D332AB">
              <w:rPr>
                <w:sz w:val="28"/>
                <w:szCs w:val="28"/>
              </w:rPr>
              <w:t>1</w:t>
            </w:r>
          </w:p>
        </w:tc>
        <w:tc>
          <w:tcPr>
            <w:tcW w:w="6408" w:type="dxa"/>
          </w:tcPr>
          <w:p w:rsidR="00756772" w:rsidRPr="00D332AB" w:rsidRDefault="00756772" w:rsidP="00E65E05">
            <w:pPr>
              <w:spacing w:line="276" w:lineRule="auto"/>
              <w:jc w:val="center"/>
              <w:rPr>
                <w:sz w:val="28"/>
                <w:szCs w:val="28"/>
              </w:rPr>
            </w:pPr>
            <w:r w:rsidRPr="00D332AB">
              <w:rPr>
                <w:sz w:val="28"/>
                <w:szCs w:val="28"/>
              </w:rPr>
              <w:t>2</w:t>
            </w:r>
          </w:p>
        </w:tc>
      </w:tr>
      <w:tr w:rsidR="002A5EA7" w:rsidRPr="00D332AB">
        <w:tc>
          <w:tcPr>
            <w:tcW w:w="2808" w:type="dxa"/>
            <w:vMerge w:val="restart"/>
          </w:tcPr>
          <w:p w:rsidR="002A5EA7" w:rsidRPr="00D332AB" w:rsidRDefault="002A5EA7" w:rsidP="00D332AB">
            <w:pPr>
              <w:spacing w:line="276" w:lineRule="auto"/>
              <w:jc w:val="both"/>
              <w:rPr>
                <w:sz w:val="28"/>
                <w:szCs w:val="28"/>
              </w:rPr>
            </w:pPr>
            <w:r w:rsidRPr="00D332AB">
              <w:rPr>
                <w:sz w:val="28"/>
                <w:szCs w:val="28"/>
              </w:rPr>
              <w:t>Без автора</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Історія Свято-Михайлівського Золотоверхого монастиря /    (автор тексту В. </w:t>
            </w:r>
            <w:proofErr w:type="spellStart"/>
            <w:r w:rsidRPr="00D332AB">
              <w:rPr>
                <w:sz w:val="28"/>
                <w:szCs w:val="28"/>
              </w:rPr>
              <w:t>Клос</w:t>
            </w:r>
            <w:proofErr w:type="spellEnd"/>
            <w:r w:rsidRPr="00D332AB">
              <w:rPr>
                <w:sz w:val="28"/>
                <w:szCs w:val="28"/>
              </w:rPr>
              <w:t>).- К.: Грані –Т, 2007. – 119 с- (Грані світу)</w:t>
            </w:r>
          </w:p>
        </w:tc>
      </w:tr>
      <w:tr w:rsidR="002A5EA7" w:rsidRPr="00D332AB">
        <w:tc>
          <w:tcPr>
            <w:tcW w:w="2808" w:type="dxa"/>
            <w:vMerge/>
          </w:tcPr>
          <w:p w:rsidR="002A5EA7" w:rsidRPr="00D332AB" w:rsidRDefault="002A5EA7" w:rsidP="00D332AB">
            <w:pPr>
              <w:spacing w:line="276" w:lineRule="auto"/>
              <w:jc w:val="both"/>
              <w:rPr>
                <w:sz w:val="28"/>
                <w:szCs w:val="28"/>
              </w:rPr>
            </w:pP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Воскресіння мертвих : українська барокова драма : антологія / </w:t>
            </w:r>
            <w:proofErr w:type="spellStart"/>
            <w:r w:rsidRPr="00D332AB">
              <w:rPr>
                <w:sz w:val="28"/>
                <w:szCs w:val="28"/>
              </w:rPr>
              <w:t>упорядкув</w:t>
            </w:r>
            <w:proofErr w:type="spellEnd"/>
            <w:r w:rsidRPr="00D332AB">
              <w:rPr>
                <w:sz w:val="28"/>
                <w:szCs w:val="28"/>
              </w:rPr>
              <w:t>., ст., пер. і прим. В.О. Шевчук. – К.:   Грамота, 2007. – 638, (1) с.</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Тези доповідей</w:t>
            </w:r>
          </w:p>
        </w:tc>
        <w:tc>
          <w:tcPr>
            <w:tcW w:w="6408" w:type="dxa"/>
          </w:tcPr>
          <w:p w:rsidR="002A5EA7" w:rsidRPr="00D332AB" w:rsidRDefault="002A5EA7" w:rsidP="00D332AB">
            <w:pPr>
              <w:spacing w:line="276" w:lineRule="auto"/>
              <w:jc w:val="both"/>
              <w:rPr>
                <w:sz w:val="28"/>
                <w:szCs w:val="28"/>
              </w:rPr>
            </w:pPr>
            <w:proofErr w:type="spellStart"/>
            <w:r w:rsidRPr="00D332AB">
              <w:rPr>
                <w:sz w:val="28"/>
                <w:szCs w:val="28"/>
              </w:rPr>
              <w:t>Палихата</w:t>
            </w:r>
            <w:proofErr w:type="spellEnd"/>
            <w:r w:rsidRPr="00D332AB">
              <w:rPr>
                <w:sz w:val="28"/>
                <w:szCs w:val="28"/>
              </w:rPr>
              <w:t xml:space="preserve"> Елеонора. Особливості  діалогічного мовлення творів Степана Руданського // Сатира і гумор в українській літературній традиції : Матеріали Всеукраїнської наукової конференції ( 11-12 травня 1994 р. ).- Чернівці: Чернівецький </w:t>
            </w:r>
            <w:proofErr w:type="spellStart"/>
            <w:r w:rsidRPr="00D332AB">
              <w:rPr>
                <w:sz w:val="28"/>
                <w:szCs w:val="28"/>
              </w:rPr>
              <w:t>держ</w:t>
            </w:r>
            <w:proofErr w:type="spellEnd"/>
            <w:r w:rsidRPr="00D332AB">
              <w:rPr>
                <w:sz w:val="28"/>
                <w:szCs w:val="28"/>
              </w:rPr>
              <w:t xml:space="preserve">. ун-т ім.. Юрія </w:t>
            </w:r>
            <w:proofErr w:type="spellStart"/>
            <w:r w:rsidRPr="00D332AB">
              <w:rPr>
                <w:sz w:val="28"/>
                <w:szCs w:val="28"/>
              </w:rPr>
              <w:t>Федьковича</w:t>
            </w:r>
            <w:proofErr w:type="spellEnd"/>
            <w:r w:rsidRPr="00D332AB">
              <w:rPr>
                <w:sz w:val="28"/>
                <w:szCs w:val="28"/>
              </w:rPr>
              <w:t>, 1994. – с.265-267.</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 xml:space="preserve">Автореферат  дисертації </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Соловей Е.С. Українська філософська лірика : Традиція. Топологія. Поетика : Автореф. </w:t>
            </w:r>
            <w:proofErr w:type="spellStart"/>
            <w:r w:rsidRPr="00D332AB">
              <w:rPr>
                <w:sz w:val="28"/>
                <w:szCs w:val="28"/>
              </w:rPr>
              <w:t>дис</w:t>
            </w:r>
            <w:proofErr w:type="spellEnd"/>
            <w:r w:rsidRPr="00D332AB">
              <w:rPr>
                <w:sz w:val="28"/>
                <w:szCs w:val="28"/>
              </w:rPr>
              <w:t xml:space="preserve">... д-ра </w:t>
            </w:r>
            <w:r w:rsidRPr="00D332AB">
              <w:rPr>
                <w:sz w:val="28"/>
                <w:szCs w:val="28"/>
              </w:rPr>
              <w:lastRenderedPageBreak/>
              <w:t>філол. наук :  10.01.08 / . Ін-т  л-ри ім.. Т.Г. Шевченка  АН України. – К.: 1992. – 40 с.</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lastRenderedPageBreak/>
              <w:t xml:space="preserve">Стаття  збірника </w:t>
            </w:r>
          </w:p>
        </w:tc>
        <w:tc>
          <w:tcPr>
            <w:tcW w:w="6408" w:type="dxa"/>
          </w:tcPr>
          <w:p w:rsidR="002A5EA7" w:rsidRPr="00D332AB" w:rsidRDefault="002A5EA7" w:rsidP="00D332AB">
            <w:pPr>
              <w:spacing w:line="276" w:lineRule="auto"/>
              <w:jc w:val="both"/>
              <w:rPr>
                <w:sz w:val="28"/>
                <w:szCs w:val="28"/>
              </w:rPr>
            </w:pPr>
            <w:r w:rsidRPr="00D332AB">
              <w:rPr>
                <w:sz w:val="28"/>
                <w:szCs w:val="28"/>
              </w:rPr>
              <w:t xml:space="preserve">Церков Ю.І. Підтекст  художнього  твору і світовідчування письменника  // Проблеми сучасного </w:t>
            </w:r>
            <w:proofErr w:type="spellStart"/>
            <w:r w:rsidRPr="00D332AB">
              <w:rPr>
                <w:sz w:val="28"/>
                <w:szCs w:val="28"/>
              </w:rPr>
              <w:t>літературознавства.-</w:t>
            </w:r>
            <w:proofErr w:type="spellEnd"/>
            <w:r w:rsidRPr="00D332AB">
              <w:rPr>
                <w:sz w:val="28"/>
                <w:szCs w:val="28"/>
              </w:rPr>
              <w:t xml:space="preserve"> Одеса, 1998. – С. 149-180.</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Монографія</w:t>
            </w:r>
          </w:p>
        </w:tc>
        <w:tc>
          <w:tcPr>
            <w:tcW w:w="6408" w:type="dxa"/>
          </w:tcPr>
          <w:p w:rsidR="002A5EA7" w:rsidRPr="00D332AB" w:rsidRDefault="002A5EA7" w:rsidP="00D332AB">
            <w:pPr>
              <w:spacing w:line="276" w:lineRule="auto"/>
              <w:jc w:val="both"/>
              <w:rPr>
                <w:sz w:val="28"/>
                <w:szCs w:val="28"/>
              </w:rPr>
            </w:pPr>
            <w:proofErr w:type="spellStart"/>
            <w:r w:rsidRPr="00D332AB">
              <w:rPr>
                <w:sz w:val="28"/>
                <w:szCs w:val="28"/>
              </w:rPr>
              <w:t>Сидорочів</w:t>
            </w:r>
            <w:proofErr w:type="spellEnd"/>
            <w:r w:rsidRPr="00D332AB">
              <w:rPr>
                <w:sz w:val="28"/>
                <w:szCs w:val="28"/>
              </w:rPr>
              <w:t xml:space="preserve"> В.Г., </w:t>
            </w:r>
            <w:proofErr w:type="spellStart"/>
            <w:r w:rsidRPr="00D332AB">
              <w:rPr>
                <w:sz w:val="28"/>
                <w:szCs w:val="28"/>
              </w:rPr>
              <w:t>Минаєв</w:t>
            </w:r>
            <w:proofErr w:type="spellEnd"/>
            <w:r w:rsidRPr="00D332AB">
              <w:rPr>
                <w:sz w:val="28"/>
                <w:szCs w:val="28"/>
              </w:rPr>
              <w:t xml:space="preserve"> І.П. Розвиток композиції забудови громадського центру </w:t>
            </w:r>
            <w:proofErr w:type="spellStart"/>
            <w:r w:rsidRPr="00D332AB">
              <w:rPr>
                <w:sz w:val="28"/>
                <w:szCs w:val="28"/>
              </w:rPr>
              <w:t>села.Монографія.-</w:t>
            </w:r>
            <w:proofErr w:type="spellEnd"/>
            <w:r w:rsidRPr="00D332AB">
              <w:rPr>
                <w:sz w:val="28"/>
                <w:szCs w:val="28"/>
              </w:rPr>
              <w:t xml:space="preserve"> К.: Урожай, 1990.- 192 с.</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Стаття в журналі</w:t>
            </w:r>
          </w:p>
        </w:tc>
        <w:tc>
          <w:tcPr>
            <w:tcW w:w="6408" w:type="dxa"/>
          </w:tcPr>
          <w:p w:rsidR="002A5EA7" w:rsidRPr="00D332AB" w:rsidRDefault="002A5EA7" w:rsidP="00D332AB">
            <w:pPr>
              <w:spacing w:line="276" w:lineRule="auto"/>
              <w:jc w:val="both"/>
              <w:rPr>
                <w:sz w:val="28"/>
                <w:szCs w:val="28"/>
              </w:rPr>
            </w:pPr>
            <w:proofErr w:type="spellStart"/>
            <w:r w:rsidRPr="00D332AB">
              <w:rPr>
                <w:sz w:val="28"/>
                <w:szCs w:val="28"/>
              </w:rPr>
              <w:t>Сироєв</w:t>
            </w:r>
            <w:proofErr w:type="spellEnd"/>
            <w:r w:rsidRPr="00D332AB">
              <w:rPr>
                <w:sz w:val="28"/>
                <w:szCs w:val="28"/>
              </w:rPr>
              <w:t xml:space="preserve"> В.Г. Умови формування центрів другого ступеня обслуговування сільського населення. Будівництво і архітектура. – 1994. - № 5. – С. 24-28.</w:t>
            </w:r>
          </w:p>
        </w:tc>
      </w:tr>
      <w:tr w:rsidR="002A5EA7" w:rsidRPr="00D332AB">
        <w:tc>
          <w:tcPr>
            <w:tcW w:w="2808" w:type="dxa"/>
          </w:tcPr>
          <w:p w:rsidR="002A5EA7" w:rsidRPr="00D332AB" w:rsidRDefault="002A5EA7" w:rsidP="00D332AB">
            <w:pPr>
              <w:spacing w:line="276" w:lineRule="auto"/>
              <w:jc w:val="both"/>
              <w:rPr>
                <w:sz w:val="28"/>
                <w:szCs w:val="28"/>
              </w:rPr>
            </w:pPr>
            <w:r w:rsidRPr="00D332AB">
              <w:rPr>
                <w:sz w:val="28"/>
                <w:szCs w:val="28"/>
              </w:rPr>
              <w:t>Збірник  наукових  праць</w:t>
            </w:r>
          </w:p>
        </w:tc>
        <w:tc>
          <w:tcPr>
            <w:tcW w:w="6408" w:type="dxa"/>
          </w:tcPr>
          <w:p w:rsidR="002A5EA7" w:rsidRPr="00D332AB" w:rsidRDefault="002A5EA7" w:rsidP="00D332AB">
            <w:pPr>
              <w:spacing w:line="276" w:lineRule="auto"/>
              <w:jc w:val="both"/>
              <w:rPr>
                <w:sz w:val="28"/>
                <w:szCs w:val="28"/>
              </w:rPr>
            </w:pPr>
            <w:proofErr w:type="spellStart"/>
            <w:r w:rsidRPr="00D332AB">
              <w:rPr>
                <w:sz w:val="28"/>
                <w:szCs w:val="28"/>
              </w:rPr>
              <w:t>Глебів</w:t>
            </w:r>
            <w:proofErr w:type="spellEnd"/>
            <w:r w:rsidRPr="00D332AB">
              <w:rPr>
                <w:sz w:val="28"/>
                <w:szCs w:val="28"/>
              </w:rPr>
              <w:t xml:space="preserve"> С.Ф., </w:t>
            </w:r>
            <w:proofErr w:type="spellStart"/>
            <w:r w:rsidRPr="00D332AB">
              <w:rPr>
                <w:sz w:val="28"/>
                <w:szCs w:val="28"/>
              </w:rPr>
              <w:t>Данаєв</w:t>
            </w:r>
            <w:proofErr w:type="spellEnd"/>
            <w:r w:rsidRPr="00D332AB">
              <w:rPr>
                <w:sz w:val="28"/>
                <w:szCs w:val="28"/>
              </w:rPr>
              <w:t xml:space="preserve"> Т.Р. Організація обслуговування сільського населення. Зб. наук. праць. ЛСХІ. – Львів, 1974. – том 51. – С.185-190.</w:t>
            </w:r>
          </w:p>
        </w:tc>
      </w:tr>
    </w:tbl>
    <w:p w:rsidR="00781D0C" w:rsidRDefault="00781D0C" w:rsidP="00781D0C">
      <w:pPr>
        <w:spacing w:line="276" w:lineRule="auto"/>
        <w:jc w:val="both"/>
        <w:rPr>
          <w:b/>
          <w:sz w:val="28"/>
          <w:szCs w:val="28"/>
        </w:rPr>
      </w:pPr>
    </w:p>
    <w:p w:rsidR="00781D0C" w:rsidRDefault="00781D0C" w:rsidP="00781D0C">
      <w:pPr>
        <w:spacing w:line="276" w:lineRule="auto"/>
        <w:jc w:val="both"/>
        <w:rPr>
          <w:b/>
          <w:sz w:val="28"/>
          <w:szCs w:val="28"/>
        </w:rPr>
      </w:pPr>
    </w:p>
    <w:p w:rsidR="00781D0C" w:rsidRDefault="00781D0C" w:rsidP="00781D0C">
      <w:pPr>
        <w:spacing w:line="276" w:lineRule="auto"/>
        <w:jc w:val="both"/>
        <w:rPr>
          <w:b/>
          <w:sz w:val="28"/>
          <w:szCs w:val="28"/>
        </w:rPr>
      </w:pPr>
    </w:p>
    <w:p w:rsidR="00781D0C" w:rsidRDefault="00781D0C" w:rsidP="00781D0C">
      <w:pPr>
        <w:spacing w:line="276" w:lineRule="auto"/>
        <w:jc w:val="both"/>
        <w:rPr>
          <w:b/>
          <w:sz w:val="28"/>
          <w:szCs w:val="28"/>
        </w:rPr>
      </w:pPr>
    </w:p>
    <w:p w:rsidR="005529A4" w:rsidRDefault="005529A4" w:rsidP="00781D0C">
      <w:pPr>
        <w:spacing w:line="276" w:lineRule="auto"/>
        <w:jc w:val="both"/>
        <w:rPr>
          <w:b/>
          <w:sz w:val="28"/>
          <w:szCs w:val="28"/>
        </w:rPr>
      </w:pPr>
    </w:p>
    <w:p w:rsidR="005529A4" w:rsidRDefault="005529A4" w:rsidP="00781D0C">
      <w:pPr>
        <w:spacing w:line="276" w:lineRule="auto"/>
        <w:jc w:val="both"/>
        <w:rPr>
          <w:b/>
          <w:sz w:val="28"/>
          <w:szCs w:val="28"/>
        </w:rPr>
      </w:pPr>
    </w:p>
    <w:p w:rsidR="005529A4" w:rsidRDefault="005529A4" w:rsidP="00781D0C">
      <w:pPr>
        <w:spacing w:line="276" w:lineRule="auto"/>
        <w:jc w:val="both"/>
        <w:rPr>
          <w:b/>
          <w:sz w:val="28"/>
          <w:szCs w:val="28"/>
        </w:rPr>
      </w:pPr>
    </w:p>
    <w:p w:rsidR="00781D0C" w:rsidRPr="00D332AB" w:rsidRDefault="00781D0C" w:rsidP="00781D0C">
      <w:pPr>
        <w:spacing w:line="276" w:lineRule="auto"/>
        <w:jc w:val="both"/>
        <w:rPr>
          <w:b/>
          <w:sz w:val="28"/>
          <w:szCs w:val="28"/>
          <w:lang w:val="ru-RU"/>
        </w:rPr>
      </w:pPr>
      <w:r w:rsidRPr="00D332AB">
        <w:rPr>
          <w:b/>
          <w:sz w:val="28"/>
          <w:szCs w:val="28"/>
        </w:rPr>
        <w:t xml:space="preserve">Додаток </w:t>
      </w:r>
      <w:r w:rsidR="00E65E05">
        <w:rPr>
          <w:b/>
          <w:sz w:val="28"/>
          <w:szCs w:val="28"/>
          <w:lang w:val="ru-RU"/>
        </w:rPr>
        <w:t>Г</w:t>
      </w:r>
      <w:r>
        <w:rPr>
          <w:b/>
          <w:sz w:val="28"/>
          <w:szCs w:val="28"/>
          <w:lang w:val="ru-RU"/>
        </w:rPr>
        <w:t>.</w:t>
      </w:r>
    </w:p>
    <w:p w:rsidR="00781D0C" w:rsidRPr="00D332AB" w:rsidRDefault="00781D0C" w:rsidP="00781D0C">
      <w:pPr>
        <w:spacing w:line="276" w:lineRule="auto"/>
        <w:jc w:val="both"/>
        <w:rPr>
          <w:b/>
          <w:sz w:val="28"/>
          <w:szCs w:val="28"/>
        </w:rPr>
      </w:pPr>
      <w:r>
        <w:rPr>
          <w:b/>
          <w:sz w:val="28"/>
          <w:szCs w:val="28"/>
        </w:rPr>
        <w:t>НОРМАТИВНІ ПОСИЛАННЯ.</w:t>
      </w:r>
    </w:p>
    <w:p w:rsidR="00781D0C" w:rsidRPr="0051632C" w:rsidRDefault="00781D0C" w:rsidP="00781D0C">
      <w:pPr>
        <w:pStyle w:val="ab"/>
        <w:numPr>
          <w:ilvl w:val="0"/>
          <w:numId w:val="43"/>
        </w:numPr>
        <w:shd w:val="clear" w:color="auto" w:fill="FFFFFF"/>
        <w:spacing w:line="276" w:lineRule="auto"/>
        <w:jc w:val="both"/>
        <w:rPr>
          <w:sz w:val="28"/>
          <w:szCs w:val="28"/>
        </w:rPr>
      </w:pPr>
      <w:r w:rsidRPr="0051632C">
        <w:rPr>
          <w:bCs/>
          <w:sz w:val="28"/>
          <w:szCs w:val="28"/>
          <w:shd w:val="clear" w:color="auto" w:fill="FFFFFF"/>
        </w:rPr>
        <w:t>Склад та зміст проектної документації на будівництво</w:t>
      </w:r>
      <w:r w:rsidRPr="0051632C">
        <w:rPr>
          <w:bCs/>
          <w:sz w:val="32"/>
          <w:szCs w:val="32"/>
        </w:rPr>
        <w:t xml:space="preserve"> </w:t>
      </w:r>
      <w:r w:rsidRPr="0051632C">
        <w:rPr>
          <w:sz w:val="28"/>
          <w:szCs w:val="28"/>
          <w:shd w:val="clear" w:color="auto" w:fill="FFFFFF"/>
        </w:rPr>
        <w:t xml:space="preserve">- К. : </w:t>
      </w:r>
      <w:proofErr w:type="spellStart"/>
      <w:r w:rsidRPr="0051632C">
        <w:rPr>
          <w:sz w:val="28"/>
          <w:szCs w:val="28"/>
          <w:shd w:val="clear" w:color="auto" w:fill="FFFFFF"/>
        </w:rPr>
        <w:t>Мінрегіонбуд</w:t>
      </w:r>
      <w:proofErr w:type="spellEnd"/>
      <w:r w:rsidRPr="0051632C">
        <w:rPr>
          <w:sz w:val="28"/>
          <w:szCs w:val="28"/>
          <w:shd w:val="clear" w:color="auto" w:fill="FFFFFF"/>
        </w:rPr>
        <w:t xml:space="preserve"> України,  - (Державні будівельні норми України). </w:t>
      </w:r>
      <w:r w:rsidRPr="0051632C">
        <w:rPr>
          <w:bCs/>
          <w:sz w:val="32"/>
          <w:szCs w:val="32"/>
        </w:rPr>
        <w:t>ДБН А.2.2-3-2014</w:t>
      </w:r>
      <w:r w:rsidRPr="0051632C">
        <w:rPr>
          <w:sz w:val="28"/>
          <w:szCs w:val="28"/>
          <w:shd w:val="clear" w:color="auto" w:fill="FFFFFF"/>
        </w:rPr>
        <w:t>. - Чинний від 2014-10-01. - К., 2014. - 43 с. </w:t>
      </w:r>
    </w:p>
    <w:p w:rsidR="00781D0C" w:rsidRDefault="00781D0C" w:rsidP="00781D0C">
      <w:pPr>
        <w:pStyle w:val="ab"/>
        <w:numPr>
          <w:ilvl w:val="0"/>
          <w:numId w:val="43"/>
        </w:numPr>
        <w:spacing w:line="276" w:lineRule="auto"/>
        <w:jc w:val="both"/>
        <w:rPr>
          <w:sz w:val="28"/>
          <w:szCs w:val="28"/>
          <w:shd w:val="clear" w:color="auto" w:fill="FFFFFF"/>
        </w:rPr>
      </w:pPr>
      <w:r w:rsidRPr="0059701D">
        <w:rPr>
          <w:sz w:val="28"/>
          <w:szCs w:val="28"/>
          <w:shd w:val="clear" w:color="auto" w:fill="FFFFFF"/>
        </w:rPr>
        <w:t xml:space="preserve">Планування і забудова територій  - К. : </w:t>
      </w:r>
      <w:proofErr w:type="spellStart"/>
      <w:r w:rsidRPr="0059701D">
        <w:rPr>
          <w:sz w:val="28"/>
          <w:szCs w:val="28"/>
          <w:shd w:val="clear" w:color="auto" w:fill="FFFFFF"/>
        </w:rPr>
        <w:t>Мінрегіонбуд</w:t>
      </w:r>
      <w:proofErr w:type="spellEnd"/>
      <w:r w:rsidRPr="0059701D">
        <w:rPr>
          <w:sz w:val="28"/>
          <w:szCs w:val="28"/>
          <w:shd w:val="clear" w:color="auto" w:fill="FFFFFF"/>
        </w:rPr>
        <w:t xml:space="preserve"> України,  - (Державні будівельні норми України). ДБН Б.2.2-12:2019. - Чинний від 2019-10-01. - К., 2018. - 177 с. </w:t>
      </w:r>
    </w:p>
    <w:p w:rsidR="00781D0C" w:rsidRPr="00E01083" w:rsidRDefault="00781D0C" w:rsidP="00781D0C">
      <w:pPr>
        <w:pStyle w:val="23"/>
        <w:numPr>
          <w:ilvl w:val="0"/>
          <w:numId w:val="43"/>
        </w:numPr>
        <w:shd w:val="clear" w:color="auto" w:fill="auto"/>
        <w:spacing w:line="360" w:lineRule="auto"/>
        <w:rPr>
          <w:sz w:val="28"/>
          <w:szCs w:val="28"/>
          <w:lang w:val="uk-UA"/>
        </w:rPr>
      </w:pPr>
      <w:r w:rsidRPr="00DA13F2">
        <w:rPr>
          <w:rFonts w:eastAsia="Arial Unicode MS"/>
          <w:color w:val="000000"/>
          <w:sz w:val="28"/>
          <w:szCs w:val="28"/>
          <w:lang w:val="uk-UA" w:eastAsia="uk-UA" w:bidi="uk-UA"/>
        </w:rPr>
        <w:t>Пожежна безпека об'єктів будівництва. Основні вимоги</w:t>
      </w:r>
      <w:r w:rsidRPr="000E5B35">
        <w:rPr>
          <w:sz w:val="28"/>
          <w:szCs w:val="28"/>
          <w:shd w:val="clear" w:color="auto" w:fill="FFFFFF"/>
          <w:lang w:val="uk-UA"/>
        </w:rPr>
        <w:t xml:space="preserve"> територій  -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DA13F2">
        <w:rPr>
          <w:rFonts w:eastAsia="Arial Unicode MS"/>
          <w:color w:val="000000"/>
          <w:sz w:val="28"/>
          <w:szCs w:val="28"/>
          <w:lang w:val="uk-UA" w:eastAsia="uk-UA" w:bidi="uk-UA"/>
        </w:rPr>
        <w:t>ДБН В.1.1-7:</w:t>
      </w:r>
      <w:r w:rsidRPr="00B5068A">
        <w:rPr>
          <w:rFonts w:eastAsia="Arial Unicode MS"/>
          <w:sz w:val="28"/>
          <w:szCs w:val="28"/>
          <w:lang w:val="uk-UA" w:eastAsia="uk-UA" w:bidi="uk-UA"/>
        </w:rPr>
        <w:t xml:space="preserve">2016 - </w:t>
      </w:r>
      <w:r w:rsidRPr="00B5068A">
        <w:rPr>
          <w:sz w:val="28"/>
          <w:szCs w:val="28"/>
          <w:shd w:val="clear" w:color="auto" w:fill="FFFFFF"/>
          <w:lang w:val="uk-UA"/>
        </w:rPr>
        <w:t>Чинний від 2017-06-01. - К., 2017. - 41</w:t>
      </w:r>
      <w:r w:rsidRPr="00B5068A">
        <w:rPr>
          <w:sz w:val="28"/>
          <w:szCs w:val="28"/>
          <w:shd w:val="clear" w:color="auto" w:fill="FFFFFF"/>
        </w:rPr>
        <w:t> </w:t>
      </w:r>
      <w:r w:rsidRPr="00B5068A">
        <w:rPr>
          <w:sz w:val="28"/>
          <w:szCs w:val="28"/>
          <w:shd w:val="clear" w:color="auto" w:fill="FFFFFF"/>
          <w:lang w:val="uk-UA"/>
        </w:rPr>
        <w:t>с.</w:t>
      </w:r>
      <w:r w:rsidRPr="00B5068A">
        <w:rPr>
          <w:sz w:val="28"/>
          <w:szCs w:val="28"/>
          <w:shd w:val="clear" w:color="auto" w:fill="FFFFFF"/>
        </w:rPr>
        <w:t> </w:t>
      </w:r>
    </w:p>
    <w:p w:rsidR="00781D0C" w:rsidRPr="009C2944" w:rsidRDefault="00781D0C" w:rsidP="00781D0C">
      <w:pPr>
        <w:pStyle w:val="23"/>
        <w:numPr>
          <w:ilvl w:val="0"/>
          <w:numId w:val="43"/>
        </w:numPr>
        <w:shd w:val="clear" w:color="auto" w:fill="auto"/>
        <w:spacing w:line="360" w:lineRule="auto"/>
        <w:rPr>
          <w:sz w:val="28"/>
          <w:szCs w:val="28"/>
          <w:lang w:val="uk-UA"/>
        </w:rPr>
      </w:pPr>
      <w:r w:rsidRPr="00DA13F2">
        <w:rPr>
          <w:rFonts w:eastAsia="Arial Unicode MS"/>
          <w:color w:val="000000"/>
          <w:sz w:val="28"/>
          <w:szCs w:val="28"/>
          <w:lang w:val="uk-UA" w:eastAsia="uk-UA" w:bidi="uk-UA"/>
        </w:rPr>
        <w:t>Заклади освіти</w:t>
      </w:r>
      <w:r>
        <w:rPr>
          <w:rFonts w:eastAsia="Arial Unicode MS"/>
          <w:color w:val="000000"/>
          <w:sz w:val="28"/>
          <w:szCs w:val="28"/>
          <w:lang w:val="uk-UA" w:eastAsia="uk-UA" w:bidi="uk-UA"/>
        </w:rPr>
        <w:t>.</w:t>
      </w:r>
      <w:r w:rsidRPr="003D26DB">
        <w:rPr>
          <w:rFonts w:eastAsia="Arial Unicode MS"/>
          <w:color w:val="000000"/>
          <w:sz w:val="28"/>
          <w:szCs w:val="28"/>
          <w:lang w:val="uk-UA" w:eastAsia="uk-UA" w:bidi="uk-UA"/>
        </w:rPr>
        <w:t xml:space="preserve"> </w:t>
      </w:r>
      <w:r w:rsidRPr="00DA13F2">
        <w:rPr>
          <w:rFonts w:eastAsia="Arial Unicode MS"/>
          <w:color w:val="000000"/>
          <w:sz w:val="28"/>
          <w:szCs w:val="28"/>
          <w:lang w:val="uk-UA" w:eastAsia="uk-UA" w:bidi="uk-UA"/>
        </w:rPr>
        <w:t xml:space="preserve">Будинки і споруди.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DA13F2">
        <w:rPr>
          <w:rFonts w:eastAsia="Arial Unicode MS"/>
          <w:color w:val="000000"/>
          <w:sz w:val="28"/>
          <w:szCs w:val="28"/>
          <w:lang w:val="uk-UA" w:eastAsia="uk-UA" w:bidi="uk-UA"/>
        </w:rPr>
        <w:t>ДБН В.2 2-3:2018</w:t>
      </w:r>
      <w:r w:rsidRPr="009C2944">
        <w:rPr>
          <w:rFonts w:eastAsia="Arial Unicode MS"/>
          <w:sz w:val="28"/>
          <w:szCs w:val="28"/>
          <w:lang w:val="uk-UA" w:eastAsia="uk-UA" w:bidi="uk-UA"/>
        </w:rPr>
        <w:t xml:space="preserve">- </w:t>
      </w:r>
      <w:r w:rsidRPr="009C2944">
        <w:rPr>
          <w:sz w:val="28"/>
          <w:szCs w:val="28"/>
          <w:shd w:val="clear" w:color="auto" w:fill="FFFFFF"/>
          <w:lang w:val="uk-UA"/>
        </w:rPr>
        <w:t xml:space="preserve">Чинний від </w:t>
      </w:r>
      <w:r w:rsidRPr="009C2944">
        <w:rPr>
          <w:sz w:val="28"/>
          <w:szCs w:val="28"/>
          <w:shd w:val="clear" w:color="auto" w:fill="FFFFFF"/>
          <w:lang w:val="uk-UA"/>
        </w:rPr>
        <w:lastRenderedPageBreak/>
        <w:t>2018-09-01. - К., 2018. - 61</w:t>
      </w:r>
      <w:r w:rsidRPr="009C2944">
        <w:rPr>
          <w:sz w:val="28"/>
          <w:szCs w:val="28"/>
          <w:shd w:val="clear" w:color="auto" w:fill="FFFFFF"/>
        </w:rPr>
        <w:t> </w:t>
      </w:r>
      <w:r w:rsidRPr="009C2944">
        <w:rPr>
          <w:sz w:val="28"/>
          <w:szCs w:val="28"/>
          <w:shd w:val="clear" w:color="auto" w:fill="FFFFFF"/>
          <w:lang w:val="uk-UA"/>
        </w:rPr>
        <w:t>с.</w:t>
      </w:r>
      <w:r w:rsidRPr="009C2944">
        <w:rPr>
          <w:sz w:val="28"/>
          <w:szCs w:val="28"/>
          <w:shd w:val="clear" w:color="auto" w:fill="FFFFFF"/>
        </w:rPr>
        <w:t> </w:t>
      </w:r>
    </w:p>
    <w:p w:rsidR="00781D0C" w:rsidRPr="00B5068A" w:rsidRDefault="00781D0C" w:rsidP="00781D0C">
      <w:pPr>
        <w:pStyle w:val="23"/>
        <w:numPr>
          <w:ilvl w:val="0"/>
          <w:numId w:val="43"/>
        </w:numPr>
        <w:shd w:val="clear" w:color="auto" w:fill="auto"/>
        <w:spacing w:line="360" w:lineRule="auto"/>
        <w:rPr>
          <w:color w:val="FF0000"/>
          <w:sz w:val="28"/>
          <w:szCs w:val="28"/>
          <w:lang w:val="uk-UA"/>
        </w:rPr>
      </w:pPr>
      <w:r w:rsidRPr="003D26DB">
        <w:rPr>
          <w:rFonts w:eastAsia="Arial Unicode MS"/>
          <w:color w:val="000000"/>
          <w:sz w:val="28"/>
          <w:szCs w:val="28"/>
          <w:lang w:val="uk-UA" w:eastAsia="uk-UA" w:bidi="uk-UA"/>
        </w:rPr>
        <w:t xml:space="preserve">Будинки і споруди. Заклади дошкільної освіти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3D26DB">
        <w:rPr>
          <w:rFonts w:eastAsia="Arial Unicode MS"/>
          <w:color w:val="000000"/>
          <w:sz w:val="28"/>
          <w:szCs w:val="28"/>
          <w:lang w:val="uk-UA" w:eastAsia="uk-UA" w:bidi="uk-UA"/>
        </w:rPr>
        <w:t>ДБН В.2.2-4:2018</w:t>
      </w:r>
      <w:r w:rsidRPr="003D26DB">
        <w:rPr>
          <w:rFonts w:eastAsia="Arial Unicode MS"/>
          <w:color w:val="FF0000"/>
          <w:sz w:val="28"/>
          <w:szCs w:val="28"/>
          <w:lang w:val="uk-UA" w:eastAsia="uk-UA" w:bidi="uk-UA"/>
        </w:rPr>
        <w:t xml:space="preserve">- </w:t>
      </w:r>
      <w:r w:rsidRPr="002D1987">
        <w:rPr>
          <w:sz w:val="28"/>
          <w:szCs w:val="28"/>
          <w:shd w:val="clear" w:color="auto" w:fill="FFFFFF"/>
          <w:lang w:val="uk-UA"/>
        </w:rPr>
        <w:t>Чинний від 2018-10-01. - К., 2018</w:t>
      </w:r>
      <w:r w:rsidRPr="009414DF">
        <w:rPr>
          <w:sz w:val="28"/>
          <w:szCs w:val="28"/>
          <w:shd w:val="clear" w:color="auto" w:fill="FFFFFF"/>
          <w:lang w:val="uk-UA"/>
        </w:rPr>
        <w:t>. - 43</w:t>
      </w:r>
      <w:r w:rsidRPr="009414DF">
        <w:rPr>
          <w:sz w:val="28"/>
          <w:szCs w:val="28"/>
          <w:shd w:val="clear" w:color="auto" w:fill="FFFFFF"/>
        </w:rPr>
        <w:t> </w:t>
      </w:r>
      <w:r w:rsidRPr="009414DF">
        <w:rPr>
          <w:sz w:val="28"/>
          <w:szCs w:val="28"/>
          <w:shd w:val="clear" w:color="auto" w:fill="FFFFFF"/>
          <w:lang w:val="uk-UA"/>
        </w:rPr>
        <w:t>с.</w:t>
      </w:r>
      <w:r w:rsidRPr="003D26DB">
        <w:rPr>
          <w:color w:val="FF0000"/>
          <w:sz w:val="28"/>
          <w:szCs w:val="28"/>
          <w:shd w:val="clear" w:color="auto" w:fill="FFFFFF"/>
        </w:rPr>
        <w:t> </w:t>
      </w:r>
    </w:p>
    <w:p w:rsidR="00781D0C" w:rsidRPr="002D1987" w:rsidRDefault="00781D0C" w:rsidP="00781D0C">
      <w:pPr>
        <w:pStyle w:val="23"/>
        <w:numPr>
          <w:ilvl w:val="0"/>
          <w:numId w:val="43"/>
        </w:numPr>
        <w:shd w:val="clear" w:color="auto" w:fill="auto"/>
        <w:spacing w:line="360" w:lineRule="auto"/>
        <w:rPr>
          <w:sz w:val="28"/>
          <w:szCs w:val="28"/>
          <w:lang w:val="uk-UA"/>
        </w:rPr>
      </w:pPr>
      <w:r w:rsidRPr="002D1987">
        <w:rPr>
          <w:sz w:val="28"/>
          <w:szCs w:val="28"/>
          <w:shd w:val="clear" w:color="auto" w:fill="FFFFFF"/>
          <w:lang w:val="uk-UA"/>
        </w:rPr>
        <w:t>Будинки адміністративного та побутового призначення.</w:t>
      </w:r>
      <w:r w:rsidRPr="002D1987">
        <w:rPr>
          <w:rFonts w:eastAsia="Arial Unicode MS"/>
          <w:sz w:val="28"/>
          <w:szCs w:val="28"/>
          <w:lang w:val="uk-UA" w:eastAsia="uk-UA" w:bidi="uk-UA"/>
        </w:rPr>
        <w:t xml:space="preserve"> ДБН В.2.2-28:2010- </w:t>
      </w:r>
      <w:r w:rsidRPr="002D1987">
        <w:rPr>
          <w:sz w:val="28"/>
          <w:szCs w:val="28"/>
          <w:shd w:val="clear" w:color="auto" w:fill="FFFFFF"/>
          <w:lang w:val="uk-UA"/>
        </w:rPr>
        <w:t>Чинний від 2011-10-01. - К., 2011. - 35</w:t>
      </w:r>
      <w:r w:rsidRPr="002D1987">
        <w:rPr>
          <w:sz w:val="28"/>
          <w:szCs w:val="28"/>
          <w:shd w:val="clear" w:color="auto" w:fill="FFFFFF"/>
        </w:rPr>
        <w:t> </w:t>
      </w:r>
      <w:r w:rsidRPr="002D1987">
        <w:rPr>
          <w:sz w:val="28"/>
          <w:szCs w:val="28"/>
          <w:shd w:val="clear" w:color="auto" w:fill="FFFFFF"/>
          <w:lang w:val="uk-UA"/>
        </w:rPr>
        <w:t>с.</w:t>
      </w:r>
      <w:r w:rsidRPr="002D1987">
        <w:rPr>
          <w:sz w:val="28"/>
          <w:szCs w:val="28"/>
          <w:shd w:val="clear" w:color="auto" w:fill="FFFFFF"/>
        </w:rPr>
        <w:t> </w:t>
      </w:r>
    </w:p>
    <w:p w:rsidR="00781D0C" w:rsidRPr="00380533" w:rsidRDefault="00781D0C" w:rsidP="00781D0C">
      <w:pPr>
        <w:pStyle w:val="23"/>
        <w:numPr>
          <w:ilvl w:val="0"/>
          <w:numId w:val="43"/>
        </w:numPr>
        <w:shd w:val="clear" w:color="auto" w:fill="auto"/>
        <w:spacing w:line="360" w:lineRule="auto"/>
        <w:rPr>
          <w:sz w:val="28"/>
          <w:szCs w:val="28"/>
          <w:lang w:val="uk-UA"/>
        </w:rPr>
      </w:pPr>
      <w:r w:rsidRPr="003D26DB">
        <w:rPr>
          <w:rFonts w:eastAsia="Arial Unicode MS"/>
          <w:color w:val="000000"/>
          <w:sz w:val="28"/>
          <w:szCs w:val="28"/>
          <w:lang w:val="uk-UA" w:eastAsia="uk-UA" w:bidi="uk-UA"/>
        </w:rPr>
        <w:t xml:space="preserve">Житлові будинки Основні положення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3D26DB">
        <w:rPr>
          <w:rFonts w:eastAsia="Arial Unicode MS"/>
          <w:color w:val="000000"/>
          <w:sz w:val="28"/>
          <w:szCs w:val="28"/>
          <w:lang w:val="uk-UA" w:eastAsia="uk-UA" w:bidi="uk-UA"/>
        </w:rPr>
        <w:t>ДБН В.2.2-15-20</w:t>
      </w:r>
      <w:r>
        <w:rPr>
          <w:rFonts w:eastAsia="Arial Unicode MS"/>
          <w:color w:val="000000"/>
          <w:sz w:val="28"/>
          <w:szCs w:val="28"/>
          <w:lang w:val="uk-UA" w:eastAsia="uk-UA" w:bidi="uk-UA"/>
        </w:rPr>
        <w:t>19</w:t>
      </w:r>
      <w:r w:rsidRPr="003D26DB">
        <w:rPr>
          <w:rFonts w:eastAsia="Arial Unicode MS"/>
          <w:color w:val="000000"/>
          <w:sz w:val="28"/>
          <w:szCs w:val="28"/>
          <w:lang w:val="uk-UA" w:eastAsia="uk-UA" w:bidi="uk-UA"/>
        </w:rPr>
        <w:t xml:space="preserve"> </w:t>
      </w:r>
      <w:r w:rsidRPr="00380533">
        <w:rPr>
          <w:rFonts w:eastAsia="Arial Unicode MS"/>
          <w:sz w:val="28"/>
          <w:szCs w:val="28"/>
          <w:lang w:val="uk-UA" w:eastAsia="uk-UA" w:bidi="uk-UA"/>
        </w:rPr>
        <w:t xml:space="preserve">- </w:t>
      </w:r>
      <w:r w:rsidRPr="00380533">
        <w:rPr>
          <w:sz w:val="28"/>
          <w:szCs w:val="28"/>
          <w:shd w:val="clear" w:color="auto" w:fill="FFFFFF"/>
          <w:lang w:val="uk-UA"/>
        </w:rPr>
        <w:t>Чинний від 2019-12-01. - К., 2019. - 44с.</w:t>
      </w:r>
      <w:r w:rsidRPr="00380533">
        <w:rPr>
          <w:sz w:val="28"/>
          <w:szCs w:val="28"/>
          <w:shd w:val="clear" w:color="auto" w:fill="FFFFFF"/>
        </w:rPr>
        <w:t> </w:t>
      </w:r>
    </w:p>
    <w:p w:rsidR="00781D0C" w:rsidRPr="00E01083" w:rsidRDefault="00781D0C" w:rsidP="00781D0C">
      <w:pPr>
        <w:pStyle w:val="23"/>
        <w:numPr>
          <w:ilvl w:val="0"/>
          <w:numId w:val="43"/>
        </w:numPr>
        <w:shd w:val="clear" w:color="auto" w:fill="auto"/>
        <w:spacing w:line="360" w:lineRule="auto"/>
        <w:rPr>
          <w:sz w:val="28"/>
          <w:szCs w:val="28"/>
          <w:lang w:val="uk-UA"/>
        </w:rPr>
      </w:pPr>
      <w:r w:rsidRPr="003B4C71">
        <w:rPr>
          <w:sz w:val="28"/>
          <w:szCs w:val="28"/>
          <w:lang w:val="uk-UA"/>
        </w:rPr>
        <w:t>Висотні будівлі. Основні положення</w:t>
      </w:r>
      <w:r w:rsidRPr="003B4C71">
        <w:rPr>
          <w:lang w:val="uk-UA"/>
        </w:rPr>
        <w:t xml:space="preserve">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hyperlink r:id="rId16" w:history="1">
        <w:r w:rsidRPr="003B4C71">
          <w:rPr>
            <w:sz w:val="28"/>
            <w:szCs w:val="28"/>
          </w:rPr>
          <w:t xml:space="preserve">ДБН В.2.2-41:2019 </w:t>
        </w:r>
      </w:hyperlink>
      <w:r w:rsidRPr="003B4C71">
        <w:rPr>
          <w:rFonts w:eastAsia="Arial Unicode MS"/>
          <w:sz w:val="28"/>
          <w:szCs w:val="28"/>
          <w:lang w:val="uk-UA" w:eastAsia="uk-UA" w:bidi="uk-UA"/>
        </w:rPr>
        <w:t xml:space="preserve">- </w:t>
      </w:r>
      <w:r w:rsidRPr="003B4C71">
        <w:rPr>
          <w:sz w:val="28"/>
          <w:szCs w:val="28"/>
          <w:shd w:val="clear" w:color="auto" w:fill="FFFFFF"/>
          <w:lang w:val="uk-UA"/>
        </w:rPr>
        <w:t xml:space="preserve">Чинний від 2020-01-01. - К., 2020. </w:t>
      </w:r>
      <w:r w:rsidRPr="00E01083">
        <w:rPr>
          <w:sz w:val="28"/>
          <w:szCs w:val="28"/>
          <w:shd w:val="clear" w:color="auto" w:fill="FFFFFF"/>
          <w:lang w:val="uk-UA"/>
        </w:rPr>
        <w:t>- 57</w:t>
      </w:r>
      <w:r w:rsidRPr="00E01083">
        <w:rPr>
          <w:sz w:val="28"/>
          <w:szCs w:val="28"/>
          <w:shd w:val="clear" w:color="auto" w:fill="FFFFFF"/>
        </w:rPr>
        <w:t> </w:t>
      </w:r>
      <w:r w:rsidRPr="00E01083">
        <w:rPr>
          <w:sz w:val="28"/>
          <w:szCs w:val="28"/>
          <w:shd w:val="clear" w:color="auto" w:fill="FFFFFF"/>
          <w:lang w:val="uk-UA"/>
        </w:rPr>
        <w:t>с.</w:t>
      </w:r>
      <w:r w:rsidRPr="00E01083">
        <w:rPr>
          <w:sz w:val="28"/>
          <w:szCs w:val="28"/>
          <w:shd w:val="clear" w:color="auto" w:fill="FFFFFF"/>
        </w:rPr>
        <w:t> </w:t>
      </w:r>
    </w:p>
    <w:p w:rsidR="00781D0C" w:rsidRPr="005529A4" w:rsidRDefault="00781D0C" w:rsidP="00781D0C">
      <w:pPr>
        <w:pStyle w:val="23"/>
        <w:numPr>
          <w:ilvl w:val="0"/>
          <w:numId w:val="43"/>
        </w:numPr>
        <w:shd w:val="clear" w:color="auto" w:fill="auto"/>
        <w:spacing w:line="360" w:lineRule="auto"/>
        <w:rPr>
          <w:color w:val="FF0000"/>
          <w:sz w:val="28"/>
          <w:szCs w:val="28"/>
          <w:lang w:val="uk-UA"/>
        </w:rPr>
      </w:pPr>
      <w:proofErr w:type="spellStart"/>
      <w:r w:rsidRPr="00DA13F2">
        <w:rPr>
          <w:rFonts w:eastAsia="Arial Unicode MS"/>
          <w:color w:val="000000"/>
          <w:sz w:val="28"/>
          <w:szCs w:val="28"/>
          <w:lang w:val="uk-UA" w:eastAsia="uk-UA" w:bidi="uk-UA"/>
        </w:rPr>
        <w:t>Інклюзивність</w:t>
      </w:r>
      <w:proofErr w:type="spellEnd"/>
      <w:r w:rsidRPr="00DA13F2">
        <w:rPr>
          <w:rFonts w:eastAsia="Arial Unicode MS"/>
          <w:color w:val="000000"/>
          <w:sz w:val="28"/>
          <w:szCs w:val="28"/>
          <w:lang w:val="uk-UA" w:eastAsia="uk-UA" w:bidi="uk-UA"/>
        </w:rPr>
        <w:t xml:space="preserve"> будівель і споруд для </w:t>
      </w:r>
      <w:proofErr w:type="spellStart"/>
      <w:r w:rsidRPr="00DA13F2">
        <w:rPr>
          <w:rFonts w:eastAsia="Arial Unicode MS"/>
          <w:color w:val="000000"/>
          <w:sz w:val="28"/>
          <w:szCs w:val="28"/>
          <w:lang w:val="uk-UA" w:eastAsia="uk-UA" w:bidi="uk-UA"/>
        </w:rPr>
        <w:t>маломобільних</w:t>
      </w:r>
      <w:proofErr w:type="spellEnd"/>
      <w:r w:rsidRPr="00DA13F2">
        <w:rPr>
          <w:rFonts w:eastAsia="Arial Unicode MS"/>
          <w:color w:val="000000"/>
          <w:sz w:val="28"/>
          <w:szCs w:val="28"/>
          <w:lang w:val="uk-UA" w:eastAsia="uk-UA" w:bidi="uk-UA"/>
        </w:rPr>
        <w:t xml:space="preserve"> груп населення</w:t>
      </w:r>
      <w:r w:rsidRPr="00DA13F2">
        <w:rPr>
          <w:rFonts w:eastAsia="Arial Unicode MS"/>
          <w:color w:val="000000"/>
          <w:sz w:val="28"/>
          <w:szCs w:val="28"/>
          <w:lang w:val="uk-UA" w:eastAsia="uk-UA" w:bidi="uk-UA"/>
        </w:rPr>
        <w:br/>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DA13F2">
        <w:rPr>
          <w:rFonts w:eastAsia="Arial Unicode MS"/>
          <w:color w:val="000000"/>
          <w:sz w:val="28"/>
          <w:szCs w:val="28"/>
          <w:lang w:val="uk-UA" w:eastAsia="uk-UA" w:bidi="uk-UA"/>
        </w:rPr>
        <w:t>ДБН В 2.2-40:2018</w:t>
      </w:r>
      <w:r w:rsidRPr="003B4C71">
        <w:rPr>
          <w:rFonts w:eastAsia="Arial Unicode MS"/>
          <w:sz w:val="28"/>
          <w:szCs w:val="28"/>
          <w:lang w:val="uk-UA" w:eastAsia="uk-UA" w:bidi="uk-UA"/>
        </w:rPr>
        <w:t xml:space="preserve">- </w:t>
      </w:r>
      <w:r w:rsidRPr="003B4C71">
        <w:rPr>
          <w:sz w:val="28"/>
          <w:szCs w:val="28"/>
          <w:shd w:val="clear" w:color="auto" w:fill="FFFFFF"/>
          <w:lang w:val="uk-UA"/>
        </w:rPr>
        <w:t>Чинний від 2019-04-01. - К., 2019. - 64</w:t>
      </w:r>
      <w:r w:rsidRPr="003B4C71">
        <w:rPr>
          <w:sz w:val="28"/>
          <w:szCs w:val="28"/>
          <w:shd w:val="clear" w:color="auto" w:fill="FFFFFF"/>
        </w:rPr>
        <w:t> </w:t>
      </w:r>
      <w:r w:rsidRPr="003B4C71">
        <w:rPr>
          <w:sz w:val="28"/>
          <w:szCs w:val="28"/>
          <w:shd w:val="clear" w:color="auto" w:fill="FFFFFF"/>
          <w:lang w:val="uk-UA"/>
        </w:rPr>
        <w:t>с</w:t>
      </w:r>
      <w:r w:rsidRPr="003D26DB">
        <w:rPr>
          <w:color w:val="FF0000"/>
          <w:sz w:val="28"/>
          <w:szCs w:val="28"/>
          <w:shd w:val="clear" w:color="auto" w:fill="FFFFFF"/>
          <w:lang w:val="uk-UA"/>
        </w:rPr>
        <w:t>.</w:t>
      </w:r>
      <w:r w:rsidRPr="003D26DB">
        <w:rPr>
          <w:color w:val="FF0000"/>
          <w:sz w:val="28"/>
          <w:szCs w:val="28"/>
          <w:shd w:val="clear" w:color="auto" w:fill="FFFFFF"/>
        </w:rPr>
        <w:t> </w:t>
      </w:r>
    </w:p>
    <w:p w:rsidR="005529A4" w:rsidRPr="003D26DB" w:rsidRDefault="005529A4" w:rsidP="005529A4">
      <w:pPr>
        <w:pStyle w:val="23"/>
        <w:shd w:val="clear" w:color="auto" w:fill="auto"/>
        <w:spacing w:line="360" w:lineRule="auto"/>
        <w:ind w:left="142" w:firstLine="0"/>
        <w:rPr>
          <w:color w:val="FF0000"/>
          <w:sz w:val="28"/>
          <w:szCs w:val="28"/>
          <w:lang w:val="uk-UA"/>
        </w:rPr>
      </w:pPr>
    </w:p>
    <w:p w:rsidR="00781D0C" w:rsidRPr="003D26DB" w:rsidRDefault="00781D0C" w:rsidP="00781D0C">
      <w:pPr>
        <w:pStyle w:val="23"/>
        <w:numPr>
          <w:ilvl w:val="0"/>
          <w:numId w:val="43"/>
        </w:numPr>
        <w:shd w:val="clear" w:color="auto" w:fill="auto"/>
        <w:spacing w:line="360" w:lineRule="auto"/>
        <w:rPr>
          <w:color w:val="FF0000"/>
          <w:sz w:val="28"/>
          <w:szCs w:val="28"/>
          <w:lang w:val="uk-UA"/>
        </w:rPr>
      </w:pPr>
      <w:r w:rsidRPr="00AA796E">
        <w:rPr>
          <w:rFonts w:eastAsia="Arial Unicode MS"/>
          <w:color w:val="000000"/>
          <w:sz w:val="28"/>
          <w:szCs w:val="28"/>
          <w:lang w:val="uk-UA" w:eastAsia="uk-UA" w:bidi="uk-UA"/>
        </w:rPr>
        <w:t xml:space="preserve">Споруди транспорту Автостоянки і гаражі для легкових автомобілів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AA796E">
        <w:rPr>
          <w:rFonts w:eastAsia="Arial Unicode MS"/>
          <w:color w:val="000000"/>
          <w:sz w:val="28"/>
          <w:szCs w:val="28"/>
          <w:lang w:val="uk-UA" w:eastAsia="uk-UA" w:bidi="uk-UA"/>
        </w:rPr>
        <w:t>ДБН В 2 3-15 2007</w:t>
      </w:r>
      <w:r w:rsidRPr="00380533">
        <w:rPr>
          <w:rFonts w:eastAsia="Arial Unicode MS"/>
          <w:sz w:val="28"/>
          <w:szCs w:val="28"/>
          <w:lang w:val="uk-UA" w:eastAsia="uk-UA" w:bidi="uk-UA"/>
        </w:rPr>
        <w:t xml:space="preserve">- </w:t>
      </w:r>
      <w:r w:rsidRPr="00380533">
        <w:rPr>
          <w:bCs/>
          <w:sz w:val="28"/>
          <w:szCs w:val="28"/>
          <w:shd w:val="clear" w:color="auto" w:fill="FFFFFF"/>
          <w:lang w:val="uk-UA"/>
        </w:rPr>
        <w:t>Зміна № 2</w:t>
      </w:r>
      <w:r w:rsidRPr="00380533">
        <w:rPr>
          <w:sz w:val="28"/>
          <w:szCs w:val="28"/>
          <w:shd w:val="clear" w:color="auto" w:fill="FFFFFF"/>
        </w:rPr>
        <w:t> </w:t>
      </w:r>
      <w:r w:rsidRPr="00380533">
        <w:rPr>
          <w:sz w:val="28"/>
          <w:szCs w:val="28"/>
          <w:shd w:val="clear" w:color="auto" w:fill="FFFFFF"/>
          <w:lang w:val="uk-UA"/>
        </w:rPr>
        <w:t>чинна від 201</w:t>
      </w:r>
      <w:r>
        <w:rPr>
          <w:sz w:val="28"/>
          <w:szCs w:val="28"/>
          <w:shd w:val="clear" w:color="auto" w:fill="FFFFFF"/>
          <w:lang w:val="uk-UA"/>
        </w:rPr>
        <w:t>9</w:t>
      </w:r>
      <w:r w:rsidRPr="00380533">
        <w:rPr>
          <w:sz w:val="28"/>
          <w:szCs w:val="28"/>
          <w:shd w:val="clear" w:color="auto" w:fill="FFFFFF"/>
          <w:lang w:val="uk-UA"/>
        </w:rPr>
        <w:t>-</w:t>
      </w:r>
      <w:r>
        <w:rPr>
          <w:sz w:val="28"/>
          <w:szCs w:val="28"/>
          <w:shd w:val="clear" w:color="auto" w:fill="FFFFFF"/>
          <w:lang w:val="uk-UA"/>
        </w:rPr>
        <w:t>07</w:t>
      </w:r>
      <w:r w:rsidRPr="00380533">
        <w:rPr>
          <w:sz w:val="28"/>
          <w:szCs w:val="28"/>
          <w:shd w:val="clear" w:color="auto" w:fill="FFFFFF"/>
          <w:lang w:val="uk-UA"/>
        </w:rPr>
        <w:t>-01. - К., 201</w:t>
      </w:r>
      <w:r>
        <w:rPr>
          <w:sz w:val="28"/>
          <w:szCs w:val="28"/>
          <w:shd w:val="clear" w:color="auto" w:fill="FFFFFF"/>
          <w:lang w:val="uk-UA"/>
        </w:rPr>
        <w:t>9</w:t>
      </w:r>
      <w:r w:rsidRPr="00380533">
        <w:rPr>
          <w:sz w:val="28"/>
          <w:szCs w:val="28"/>
          <w:shd w:val="clear" w:color="auto" w:fill="FFFFFF"/>
          <w:lang w:val="uk-UA"/>
        </w:rPr>
        <w:t>. - 80</w:t>
      </w:r>
      <w:r w:rsidRPr="00380533">
        <w:rPr>
          <w:sz w:val="28"/>
          <w:szCs w:val="28"/>
          <w:shd w:val="clear" w:color="auto" w:fill="FFFFFF"/>
        </w:rPr>
        <w:t> </w:t>
      </w:r>
      <w:r w:rsidRPr="00380533">
        <w:rPr>
          <w:sz w:val="28"/>
          <w:szCs w:val="28"/>
          <w:shd w:val="clear" w:color="auto" w:fill="FFFFFF"/>
          <w:lang w:val="uk-UA"/>
        </w:rPr>
        <w:t>с.</w:t>
      </w:r>
      <w:r w:rsidRPr="003D26DB">
        <w:rPr>
          <w:color w:val="FF0000"/>
          <w:sz w:val="28"/>
          <w:szCs w:val="28"/>
          <w:shd w:val="clear" w:color="auto" w:fill="FFFFFF"/>
        </w:rPr>
        <w:t> </w:t>
      </w:r>
    </w:p>
    <w:p w:rsidR="00781D0C" w:rsidRPr="003D26DB" w:rsidRDefault="00781D0C" w:rsidP="00781D0C">
      <w:pPr>
        <w:pStyle w:val="23"/>
        <w:numPr>
          <w:ilvl w:val="0"/>
          <w:numId w:val="43"/>
        </w:numPr>
        <w:shd w:val="clear" w:color="auto" w:fill="auto"/>
        <w:spacing w:line="360" w:lineRule="auto"/>
        <w:rPr>
          <w:color w:val="FF0000"/>
          <w:sz w:val="28"/>
          <w:szCs w:val="28"/>
          <w:lang w:val="uk-UA"/>
        </w:rPr>
      </w:pPr>
      <w:r w:rsidRPr="003D26DB">
        <w:rPr>
          <w:rFonts w:eastAsia="Arial Unicode MS"/>
          <w:color w:val="000000"/>
          <w:sz w:val="28"/>
          <w:szCs w:val="28"/>
          <w:lang w:val="uk-UA" w:eastAsia="uk-UA" w:bidi="uk-UA"/>
        </w:rPr>
        <w:t>Громадські будинки і споруди</w:t>
      </w:r>
      <w:r>
        <w:rPr>
          <w:rFonts w:eastAsia="Arial Unicode MS"/>
          <w:color w:val="000000"/>
          <w:sz w:val="28"/>
          <w:szCs w:val="28"/>
          <w:lang w:val="uk-UA" w:eastAsia="uk-UA" w:bidi="uk-UA"/>
        </w:rPr>
        <w:t>.</w:t>
      </w:r>
      <w:r w:rsidRPr="003D26DB">
        <w:rPr>
          <w:rFonts w:eastAsia="Arial Unicode MS"/>
          <w:color w:val="000000"/>
          <w:sz w:val="28"/>
          <w:szCs w:val="28"/>
          <w:lang w:val="uk-UA" w:eastAsia="uk-UA" w:bidi="uk-UA"/>
        </w:rPr>
        <w:t xml:space="preserve"> Основні </w:t>
      </w:r>
      <w:proofErr w:type="spellStart"/>
      <w:r w:rsidRPr="003D26DB">
        <w:rPr>
          <w:rFonts w:eastAsia="Arial Unicode MS"/>
          <w:color w:val="000000"/>
          <w:sz w:val="28"/>
          <w:szCs w:val="28"/>
          <w:lang w:val="uk-UA" w:eastAsia="uk-UA" w:bidi="uk-UA"/>
        </w:rPr>
        <w:t>положення</w:t>
      </w:r>
      <w:r w:rsidRPr="000E5B35">
        <w:rPr>
          <w:sz w:val="28"/>
          <w:szCs w:val="28"/>
          <w:shd w:val="clear" w:color="auto" w:fill="FFFFFF"/>
          <w:lang w:val="uk-UA"/>
        </w:rPr>
        <w:t>-</w:t>
      </w:r>
      <w:proofErr w:type="spellEnd"/>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3D26DB">
        <w:rPr>
          <w:rFonts w:eastAsia="Arial Unicode MS"/>
          <w:color w:val="000000"/>
          <w:sz w:val="28"/>
          <w:szCs w:val="28"/>
          <w:lang w:val="uk-UA" w:eastAsia="uk-UA" w:bidi="uk-UA"/>
        </w:rPr>
        <w:t xml:space="preserve"> </w:t>
      </w:r>
      <w:r w:rsidRPr="00DA13F2">
        <w:rPr>
          <w:rFonts w:eastAsia="Arial Unicode MS"/>
          <w:color w:val="000000"/>
          <w:sz w:val="28"/>
          <w:szCs w:val="28"/>
          <w:lang w:val="uk-UA" w:eastAsia="uk-UA" w:bidi="uk-UA"/>
        </w:rPr>
        <w:t>ДБН В 2 2-9:2018</w:t>
      </w:r>
      <w:r w:rsidRPr="003D26DB">
        <w:rPr>
          <w:rFonts w:eastAsia="Arial Unicode MS"/>
          <w:color w:val="FF0000"/>
          <w:sz w:val="28"/>
          <w:szCs w:val="28"/>
          <w:lang w:val="uk-UA" w:eastAsia="uk-UA" w:bidi="uk-UA"/>
        </w:rPr>
        <w:t xml:space="preserve">- </w:t>
      </w:r>
      <w:r w:rsidRPr="009C2944">
        <w:rPr>
          <w:sz w:val="28"/>
          <w:szCs w:val="28"/>
          <w:shd w:val="clear" w:color="auto" w:fill="FFFFFF"/>
          <w:lang w:val="uk-UA"/>
        </w:rPr>
        <w:t>Чинний від 2019-06-01. - К., 2019. - 47</w:t>
      </w:r>
      <w:r w:rsidRPr="009C2944">
        <w:rPr>
          <w:sz w:val="28"/>
          <w:szCs w:val="28"/>
          <w:shd w:val="clear" w:color="auto" w:fill="FFFFFF"/>
        </w:rPr>
        <w:t> </w:t>
      </w:r>
      <w:r w:rsidRPr="009C2944">
        <w:rPr>
          <w:sz w:val="28"/>
          <w:szCs w:val="28"/>
          <w:shd w:val="clear" w:color="auto" w:fill="FFFFFF"/>
          <w:lang w:val="uk-UA"/>
        </w:rPr>
        <w:t>с.</w:t>
      </w:r>
      <w:r w:rsidRPr="003D26DB">
        <w:rPr>
          <w:color w:val="FF0000"/>
          <w:sz w:val="28"/>
          <w:szCs w:val="28"/>
          <w:shd w:val="clear" w:color="auto" w:fill="FFFFFF"/>
        </w:rPr>
        <w:t> </w:t>
      </w:r>
    </w:p>
    <w:p w:rsidR="00781D0C" w:rsidRPr="003D26DB" w:rsidRDefault="00781D0C" w:rsidP="00781D0C">
      <w:pPr>
        <w:pStyle w:val="23"/>
        <w:numPr>
          <w:ilvl w:val="0"/>
          <w:numId w:val="43"/>
        </w:numPr>
        <w:shd w:val="clear" w:color="auto" w:fill="auto"/>
        <w:spacing w:line="360" w:lineRule="auto"/>
        <w:rPr>
          <w:color w:val="FF0000"/>
          <w:sz w:val="28"/>
          <w:szCs w:val="28"/>
          <w:lang w:val="uk-UA"/>
        </w:rPr>
      </w:pPr>
      <w:proofErr w:type="spellStart"/>
      <w:r w:rsidRPr="003D26DB">
        <w:rPr>
          <w:rFonts w:eastAsia="Arial Unicode MS"/>
          <w:color w:val="000000"/>
          <w:sz w:val="28"/>
          <w:szCs w:val="28"/>
          <w:lang w:val="uk-UA" w:eastAsia="uk-UA" w:bidi="uk-UA"/>
        </w:rPr>
        <w:t>Готелі</w:t>
      </w:r>
      <w:r w:rsidRPr="000E5B35">
        <w:rPr>
          <w:sz w:val="28"/>
          <w:szCs w:val="28"/>
          <w:shd w:val="clear" w:color="auto" w:fill="FFFFFF"/>
          <w:lang w:val="uk-UA"/>
        </w:rPr>
        <w:t>-</w:t>
      </w:r>
      <w:proofErr w:type="spellEnd"/>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3D26DB">
        <w:rPr>
          <w:rFonts w:eastAsia="Arial Unicode MS"/>
          <w:color w:val="000000"/>
          <w:sz w:val="28"/>
          <w:szCs w:val="28"/>
          <w:lang w:val="uk-UA" w:eastAsia="uk-UA" w:bidi="uk-UA"/>
        </w:rPr>
        <w:t xml:space="preserve"> ДБН В.2.2-20:2008</w:t>
      </w:r>
      <w:r w:rsidRPr="00CC23AF">
        <w:rPr>
          <w:rFonts w:eastAsia="Arial Unicode MS"/>
          <w:sz w:val="28"/>
          <w:szCs w:val="28"/>
          <w:lang w:val="uk-UA" w:eastAsia="uk-UA" w:bidi="uk-UA"/>
        </w:rPr>
        <w:t xml:space="preserve">- </w:t>
      </w:r>
      <w:r>
        <w:rPr>
          <w:rFonts w:eastAsia="Arial Unicode MS"/>
          <w:sz w:val="28"/>
          <w:szCs w:val="28"/>
          <w:lang w:val="uk-UA" w:eastAsia="uk-UA" w:bidi="uk-UA"/>
        </w:rPr>
        <w:t>Зміна №1 ч</w:t>
      </w:r>
      <w:r w:rsidRPr="00CC23AF">
        <w:rPr>
          <w:sz w:val="28"/>
          <w:szCs w:val="28"/>
          <w:shd w:val="clear" w:color="auto" w:fill="FFFFFF"/>
          <w:lang w:val="uk-UA"/>
        </w:rPr>
        <w:t>инн</w:t>
      </w:r>
      <w:r>
        <w:rPr>
          <w:sz w:val="28"/>
          <w:szCs w:val="28"/>
          <w:shd w:val="clear" w:color="auto" w:fill="FFFFFF"/>
          <w:lang w:val="uk-UA"/>
        </w:rPr>
        <w:t>а</w:t>
      </w:r>
      <w:r w:rsidRPr="00CC23AF">
        <w:rPr>
          <w:sz w:val="28"/>
          <w:szCs w:val="28"/>
          <w:shd w:val="clear" w:color="auto" w:fill="FFFFFF"/>
          <w:lang w:val="uk-UA"/>
        </w:rPr>
        <w:t xml:space="preserve"> від 20</w:t>
      </w:r>
      <w:r>
        <w:rPr>
          <w:sz w:val="28"/>
          <w:szCs w:val="28"/>
          <w:shd w:val="clear" w:color="auto" w:fill="FFFFFF"/>
          <w:lang w:val="uk-UA"/>
        </w:rPr>
        <w:t>19</w:t>
      </w:r>
      <w:r w:rsidRPr="00CC23AF">
        <w:rPr>
          <w:sz w:val="28"/>
          <w:szCs w:val="28"/>
          <w:shd w:val="clear" w:color="auto" w:fill="FFFFFF"/>
          <w:lang w:val="uk-UA"/>
        </w:rPr>
        <w:t>-</w:t>
      </w:r>
      <w:r>
        <w:rPr>
          <w:sz w:val="28"/>
          <w:szCs w:val="28"/>
          <w:shd w:val="clear" w:color="auto" w:fill="FFFFFF"/>
          <w:lang w:val="uk-UA"/>
        </w:rPr>
        <w:t>10</w:t>
      </w:r>
      <w:r w:rsidRPr="00CC23AF">
        <w:rPr>
          <w:sz w:val="28"/>
          <w:szCs w:val="28"/>
          <w:shd w:val="clear" w:color="auto" w:fill="FFFFFF"/>
          <w:lang w:val="uk-UA"/>
        </w:rPr>
        <w:t>-</w:t>
      </w:r>
      <w:r>
        <w:rPr>
          <w:sz w:val="28"/>
          <w:szCs w:val="28"/>
          <w:shd w:val="clear" w:color="auto" w:fill="FFFFFF"/>
          <w:lang w:val="uk-UA"/>
        </w:rPr>
        <w:t>01</w:t>
      </w:r>
      <w:r w:rsidRPr="00CC23AF">
        <w:rPr>
          <w:sz w:val="28"/>
          <w:szCs w:val="28"/>
          <w:shd w:val="clear" w:color="auto" w:fill="FFFFFF"/>
          <w:lang w:val="uk-UA"/>
        </w:rPr>
        <w:t>. - К., 20</w:t>
      </w:r>
      <w:r>
        <w:rPr>
          <w:sz w:val="28"/>
          <w:szCs w:val="28"/>
          <w:shd w:val="clear" w:color="auto" w:fill="FFFFFF"/>
          <w:lang w:val="uk-UA"/>
        </w:rPr>
        <w:t>19</w:t>
      </w:r>
      <w:r w:rsidRPr="00CC23AF">
        <w:rPr>
          <w:sz w:val="28"/>
          <w:szCs w:val="28"/>
          <w:shd w:val="clear" w:color="auto" w:fill="FFFFFF"/>
          <w:lang w:val="uk-UA"/>
        </w:rPr>
        <w:t>. - 40</w:t>
      </w:r>
      <w:r w:rsidRPr="00CC23AF">
        <w:rPr>
          <w:sz w:val="28"/>
          <w:szCs w:val="28"/>
          <w:shd w:val="clear" w:color="auto" w:fill="FFFFFF"/>
        </w:rPr>
        <w:t> </w:t>
      </w:r>
      <w:r w:rsidRPr="00CC23AF">
        <w:rPr>
          <w:sz w:val="28"/>
          <w:szCs w:val="28"/>
          <w:shd w:val="clear" w:color="auto" w:fill="FFFFFF"/>
          <w:lang w:val="uk-UA"/>
        </w:rPr>
        <w:t>с.</w:t>
      </w:r>
      <w:r w:rsidRPr="003D26DB">
        <w:rPr>
          <w:color w:val="FF0000"/>
          <w:sz w:val="28"/>
          <w:szCs w:val="28"/>
          <w:shd w:val="clear" w:color="auto" w:fill="FFFFFF"/>
        </w:rPr>
        <w:t> </w:t>
      </w:r>
    </w:p>
    <w:p w:rsidR="00781D0C" w:rsidRPr="003D26DB" w:rsidRDefault="00727977" w:rsidP="00781D0C">
      <w:pPr>
        <w:pStyle w:val="23"/>
        <w:numPr>
          <w:ilvl w:val="0"/>
          <w:numId w:val="43"/>
        </w:numPr>
        <w:shd w:val="clear" w:color="auto" w:fill="auto"/>
        <w:spacing w:line="360" w:lineRule="auto"/>
        <w:rPr>
          <w:color w:val="FF0000"/>
          <w:sz w:val="28"/>
          <w:szCs w:val="28"/>
          <w:lang w:val="uk-UA"/>
        </w:rPr>
      </w:pPr>
      <w:hyperlink r:id="rId17" w:history="1">
        <w:r w:rsidR="00781D0C" w:rsidRPr="00AA796E">
          <w:rPr>
            <w:sz w:val="28"/>
            <w:szCs w:val="28"/>
            <w:lang w:val="uk-UA"/>
          </w:rPr>
          <w:t xml:space="preserve"> Культурно-видовищні та </w:t>
        </w:r>
        <w:proofErr w:type="spellStart"/>
        <w:r w:rsidR="00781D0C" w:rsidRPr="00AA796E">
          <w:rPr>
            <w:sz w:val="28"/>
            <w:szCs w:val="28"/>
            <w:lang w:val="uk-UA"/>
          </w:rPr>
          <w:t>дозвіллєві</w:t>
        </w:r>
        <w:proofErr w:type="spellEnd"/>
        <w:r w:rsidR="00781D0C" w:rsidRPr="00AA796E">
          <w:rPr>
            <w:sz w:val="28"/>
            <w:szCs w:val="28"/>
            <w:lang w:val="uk-UA"/>
          </w:rPr>
          <w:t xml:space="preserve"> заклади</w:t>
        </w:r>
      </w:hyperlink>
      <w:r w:rsidR="00781D0C" w:rsidRPr="00AA796E">
        <w:rPr>
          <w:lang w:val="uk-UA"/>
        </w:rPr>
        <w:t xml:space="preserve"> </w:t>
      </w:r>
      <w:r w:rsidR="00781D0C" w:rsidRPr="000E5B35">
        <w:rPr>
          <w:sz w:val="28"/>
          <w:szCs w:val="28"/>
          <w:shd w:val="clear" w:color="auto" w:fill="FFFFFF"/>
          <w:lang w:val="uk-UA"/>
        </w:rPr>
        <w:t xml:space="preserve">- К. : </w:t>
      </w:r>
      <w:proofErr w:type="spellStart"/>
      <w:r w:rsidR="00781D0C" w:rsidRPr="000E5B35">
        <w:rPr>
          <w:sz w:val="28"/>
          <w:szCs w:val="28"/>
          <w:shd w:val="clear" w:color="auto" w:fill="FFFFFF"/>
          <w:lang w:val="uk-UA"/>
        </w:rPr>
        <w:t>Мінрегіонбуд</w:t>
      </w:r>
      <w:proofErr w:type="spellEnd"/>
      <w:r w:rsidR="00781D0C" w:rsidRPr="000E5B35">
        <w:rPr>
          <w:sz w:val="28"/>
          <w:szCs w:val="28"/>
          <w:shd w:val="clear" w:color="auto" w:fill="FFFFFF"/>
          <w:lang w:val="uk-UA"/>
        </w:rPr>
        <w:t xml:space="preserve"> України,  - (Державні будівельні норми України).</w:t>
      </w:r>
      <w:r w:rsidR="00781D0C" w:rsidRPr="002D1987">
        <w:rPr>
          <w:sz w:val="28"/>
          <w:szCs w:val="28"/>
          <w:lang w:val="uk-UA"/>
        </w:rPr>
        <w:t>ДБН В.2.2-16:2019</w:t>
      </w:r>
      <w:r w:rsidR="00781D0C" w:rsidRPr="003D26DB">
        <w:rPr>
          <w:rFonts w:eastAsia="Arial Unicode MS"/>
          <w:color w:val="FF0000"/>
          <w:sz w:val="28"/>
          <w:szCs w:val="28"/>
          <w:lang w:val="uk-UA" w:eastAsia="uk-UA" w:bidi="uk-UA"/>
        </w:rPr>
        <w:t xml:space="preserve">- </w:t>
      </w:r>
      <w:r w:rsidR="00781D0C" w:rsidRPr="00CC23AF">
        <w:rPr>
          <w:sz w:val="28"/>
          <w:szCs w:val="28"/>
          <w:shd w:val="clear" w:color="auto" w:fill="FFFFFF"/>
          <w:lang w:val="uk-UA"/>
        </w:rPr>
        <w:t>Чинний від 2019-11-01. - К., 2019. - 93</w:t>
      </w:r>
      <w:r w:rsidR="00781D0C" w:rsidRPr="00CC23AF">
        <w:rPr>
          <w:sz w:val="28"/>
          <w:szCs w:val="28"/>
          <w:shd w:val="clear" w:color="auto" w:fill="FFFFFF"/>
        </w:rPr>
        <w:t> </w:t>
      </w:r>
      <w:r w:rsidR="00781D0C" w:rsidRPr="00CC23AF">
        <w:rPr>
          <w:sz w:val="28"/>
          <w:szCs w:val="28"/>
          <w:shd w:val="clear" w:color="auto" w:fill="FFFFFF"/>
          <w:lang w:val="uk-UA"/>
        </w:rPr>
        <w:t>с.</w:t>
      </w:r>
      <w:r w:rsidR="00781D0C" w:rsidRPr="00CC23AF">
        <w:rPr>
          <w:sz w:val="28"/>
          <w:szCs w:val="28"/>
          <w:shd w:val="clear" w:color="auto" w:fill="FFFFFF"/>
        </w:rPr>
        <w:t> </w:t>
      </w:r>
    </w:p>
    <w:p w:rsidR="00781D0C" w:rsidRPr="009414DF" w:rsidRDefault="00727977" w:rsidP="00781D0C">
      <w:pPr>
        <w:pStyle w:val="23"/>
        <w:numPr>
          <w:ilvl w:val="0"/>
          <w:numId w:val="43"/>
        </w:numPr>
        <w:shd w:val="clear" w:color="auto" w:fill="auto"/>
        <w:spacing w:line="360" w:lineRule="auto"/>
        <w:rPr>
          <w:sz w:val="28"/>
          <w:szCs w:val="28"/>
          <w:lang w:val="uk-UA"/>
        </w:rPr>
      </w:pPr>
      <w:hyperlink r:id="rId18" w:history="1">
        <w:r w:rsidR="00781D0C" w:rsidRPr="00AA796E">
          <w:rPr>
            <w:sz w:val="28"/>
            <w:szCs w:val="28"/>
            <w:lang w:val="uk-UA"/>
          </w:rPr>
          <w:t xml:space="preserve"> </w:t>
        </w:r>
        <w:proofErr w:type="spellStart"/>
        <w:proofErr w:type="gramStart"/>
        <w:r w:rsidR="00781D0C" w:rsidRPr="000E5B35">
          <w:rPr>
            <w:sz w:val="28"/>
            <w:szCs w:val="28"/>
          </w:rPr>
          <w:t>П</w:t>
        </w:r>
        <w:proofErr w:type="gramEnd"/>
        <w:r w:rsidR="00781D0C" w:rsidRPr="000E5B35">
          <w:rPr>
            <w:sz w:val="28"/>
            <w:szCs w:val="28"/>
          </w:rPr>
          <w:t>ідприємства</w:t>
        </w:r>
        <w:proofErr w:type="spellEnd"/>
        <w:r w:rsidR="00781D0C" w:rsidRPr="000E5B35">
          <w:rPr>
            <w:sz w:val="28"/>
            <w:szCs w:val="28"/>
          </w:rPr>
          <w:t xml:space="preserve"> </w:t>
        </w:r>
        <w:proofErr w:type="spellStart"/>
        <w:r w:rsidR="00781D0C" w:rsidRPr="000E5B35">
          <w:rPr>
            <w:sz w:val="28"/>
            <w:szCs w:val="28"/>
          </w:rPr>
          <w:t>торгівлі</w:t>
        </w:r>
        <w:proofErr w:type="spellEnd"/>
        <w:r w:rsidR="00781D0C" w:rsidRPr="000E5B35">
          <w:rPr>
            <w:sz w:val="28"/>
            <w:szCs w:val="28"/>
          </w:rPr>
          <w:t xml:space="preserve">. </w:t>
        </w:r>
        <w:proofErr w:type="spellStart"/>
        <w:r w:rsidR="00781D0C" w:rsidRPr="000E5B35">
          <w:rPr>
            <w:sz w:val="28"/>
            <w:szCs w:val="28"/>
          </w:rPr>
          <w:t>Будинки</w:t>
        </w:r>
        <w:proofErr w:type="spellEnd"/>
        <w:r w:rsidR="00781D0C" w:rsidRPr="000E5B35">
          <w:rPr>
            <w:sz w:val="28"/>
            <w:szCs w:val="28"/>
          </w:rPr>
          <w:t xml:space="preserve"> </w:t>
        </w:r>
        <w:proofErr w:type="spellStart"/>
        <w:r w:rsidR="00781D0C" w:rsidRPr="000E5B35">
          <w:rPr>
            <w:sz w:val="28"/>
            <w:szCs w:val="28"/>
          </w:rPr>
          <w:t>і</w:t>
        </w:r>
        <w:proofErr w:type="spellEnd"/>
        <w:r w:rsidR="00781D0C" w:rsidRPr="000E5B35">
          <w:rPr>
            <w:sz w:val="28"/>
            <w:szCs w:val="28"/>
          </w:rPr>
          <w:t xml:space="preserve"> </w:t>
        </w:r>
        <w:proofErr w:type="spellStart"/>
        <w:r w:rsidR="00781D0C" w:rsidRPr="000E5B35">
          <w:rPr>
            <w:sz w:val="28"/>
            <w:szCs w:val="28"/>
          </w:rPr>
          <w:t>споруди</w:t>
        </w:r>
        <w:proofErr w:type="spellEnd"/>
        <w:r w:rsidR="00781D0C" w:rsidRPr="000E5B35">
          <w:rPr>
            <w:sz w:val="28"/>
            <w:szCs w:val="28"/>
          </w:rPr>
          <w:t>.</w:t>
        </w:r>
      </w:hyperlink>
      <w:r w:rsidR="00781D0C" w:rsidRPr="003D26DB">
        <w:rPr>
          <w:sz w:val="28"/>
          <w:szCs w:val="28"/>
          <w:shd w:val="clear" w:color="auto" w:fill="FFFFFF"/>
        </w:rPr>
        <w:t xml:space="preserve"> </w:t>
      </w:r>
      <w:r w:rsidR="00781D0C" w:rsidRPr="000E5B35">
        <w:rPr>
          <w:sz w:val="28"/>
          <w:szCs w:val="28"/>
          <w:shd w:val="clear" w:color="auto" w:fill="FFFFFF"/>
          <w:lang w:val="uk-UA"/>
        </w:rPr>
        <w:t xml:space="preserve">- К. : </w:t>
      </w:r>
      <w:proofErr w:type="spellStart"/>
      <w:r w:rsidR="00781D0C" w:rsidRPr="000E5B35">
        <w:rPr>
          <w:sz w:val="28"/>
          <w:szCs w:val="28"/>
          <w:shd w:val="clear" w:color="auto" w:fill="FFFFFF"/>
          <w:lang w:val="uk-UA"/>
        </w:rPr>
        <w:t>Мінрегіонбуд</w:t>
      </w:r>
      <w:proofErr w:type="spellEnd"/>
      <w:r w:rsidR="00781D0C" w:rsidRPr="000E5B35">
        <w:rPr>
          <w:sz w:val="28"/>
          <w:szCs w:val="28"/>
          <w:shd w:val="clear" w:color="auto" w:fill="FFFFFF"/>
          <w:lang w:val="uk-UA"/>
        </w:rPr>
        <w:t xml:space="preserve"> України,  - (Державні будівельні норми України).</w:t>
      </w:r>
      <w:r w:rsidR="00781D0C" w:rsidRPr="00CC23AF">
        <w:rPr>
          <w:sz w:val="28"/>
          <w:szCs w:val="28"/>
        </w:rPr>
        <w:t>ДБН В.2.2-23:2009</w:t>
      </w:r>
      <w:r w:rsidR="00781D0C" w:rsidRPr="003D26DB">
        <w:rPr>
          <w:rFonts w:eastAsia="Arial Unicode MS"/>
          <w:color w:val="FF0000"/>
          <w:sz w:val="28"/>
          <w:szCs w:val="28"/>
          <w:lang w:val="uk-UA" w:eastAsia="uk-UA" w:bidi="uk-UA"/>
        </w:rPr>
        <w:t xml:space="preserve">- </w:t>
      </w:r>
      <w:r w:rsidR="00781D0C" w:rsidRPr="009414DF">
        <w:rPr>
          <w:rFonts w:eastAsia="Arial Unicode MS"/>
          <w:sz w:val="28"/>
          <w:szCs w:val="28"/>
          <w:lang w:val="uk-UA" w:eastAsia="uk-UA" w:bidi="uk-UA"/>
        </w:rPr>
        <w:t xml:space="preserve">Зміна </w:t>
      </w:r>
      <w:r w:rsidR="00781D0C">
        <w:rPr>
          <w:rFonts w:eastAsia="Arial Unicode MS"/>
          <w:sz w:val="28"/>
          <w:szCs w:val="28"/>
          <w:lang w:val="uk-UA" w:eastAsia="uk-UA" w:bidi="uk-UA"/>
        </w:rPr>
        <w:t>№</w:t>
      </w:r>
      <w:r w:rsidR="00781D0C" w:rsidRPr="009414DF">
        <w:rPr>
          <w:rFonts w:eastAsia="Arial Unicode MS"/>
          <w:sz w:val="28"/>
          <w:szCs w:val="28"/>
          <w:lang w:val="uk-UA" w:eastAsia="uk-UA" w:bidi="uk-UA"/>
        </w:rPr>
        <w:t>1 ч</w:t>
      </w:r>
      <w:r w:rsidR="00781D0C" w:rsidRPr="009414DF">
        <w:rPr>
          <w:sz w:val="28"/>
          <w:szCs w:val="28"/>
          <w:shd w:val="clear" w:color="auto" w:fill="FFFFFF"/>
          <w:lang w:val="uk-UA"/>
        </w:rPr>
        <w:t>инна від 2019-08-01. - К., 2019. - 50</w:t>
      </w:r>
      <w:r w:rsidR="00781D0C" w:rsidRPr="009414DF">
        <w:rPr>
          <w:sz w:val="28"/>
          <w:szCs w:val="28"/>
          <w:shd w:val="clear" w:color="auto" w:fill="FFFFFF"/>
        </w:rPr>
        <w:t> </w:t>
      </w:r>
      <w:r w:rsidR="00781D0C" w:rsidRPr="009414DF">
        <w:rPr>
          <w:sz w:val="28"/>
          <w:szCs w:val="28"/>
          <w:shd w:val="clear" w:color="auto" w:fill="FFFFFF"/>
          <w:lang w:val="uk-UA"/>
        </w:rPr>
        <w:t>с.</w:t>
      </w:r>
      <w:r w:rsidR="00781D0C" w:rsidRPr="009414DF">
        <w:rPr>
          <w:sz w:val="28"/>
          <w:szCs w:val="28"/>
          <w:shd w:val="clear" w:color="auto" w:fill="FFFFFF"/>
        </w:rPr>
        <w:t> </w:t>
      </w:r>
    </w:p>
    <w:p w:rsidR="00781D0C" w:rsidRPr="0005022D" w:rsidRDefault="00781D0C" w:rsidP="00781D0C">
      <w:pPr>
        <w:pStyle w:val="23"/>
        <w:numPr>
          <w:ilvl w:val="0"/>
          <w:numId w:val="43"/>
        </w:numPr>
        <w:shd w:val="clear" w:color="auto" w:fill="auto"/>
        <w:spacing w:line="360" w:lineRule="auto"/>
        <w:rPr>
          <w:sz w:val="28"/>
          <w:szCs w:val="28"/>
          <w:lang w:val="uk-UA"/>
        </w:rPr>
      </w:pPr>
      <w:r>
        <w:rPr>
          <w:rFonts w:eastAsia="Arial Unicode MS"/>
          <w:color w:val="000000"/>
          <w:sz w:val="28"/>
          <w:szCs w:val="28"/>
          <w:lang w:val="uk-UA" w:eastAsia="uk-UA" w:bidi="uk-UA"/>
        </w:rPr>
        <w:t xml:space="preserve">Будівлі </w:t>
      </w:r>
      <w:r w:rsidRPr="003D26DB">
        <w:rPr>
          <w:rFonts w:eastAsia="Arial Unicode MS"/>
          <w:color w:val="000000"/>
          <w:sz w:val="28"/>
          <w:szCs w:val="28"/>
          <w:lang w:val="uk-UA" w:eastAsia="uk-UA" w:bidi="uk-UA"/>
        </w:rPr>
        <w:t xml:space="preserve"> і споруди. </w:t>
      </w:r>
      <w:r>
        <w:rPr>
          <w:sz w:val="28"/>
          <w:szCs w:val="28"/>
          <w:shd w:val="clear" w:color="auto" w:fill="FFFFFF"/>
        </w:rPr>
        <w:t>Установи</w:t>
      </w:r>
      <w:r>
        <w:rPr>
          <w:sz w:val="28"/>
          <w:szCs w:val="28"/>
          <w:shd w:val="clear" w:color="auto" w:fill="FFFFFF"/>
          <w:lang w:val="uk-UA"/>
        </w:rPr>
        <w:t xml:space="preserve"> охорони здоров</w:t>
      </w:r>
      <w:proofErr w:type="gramStart"/>
      <w:r w:rsidRPr="009414DF">
        <w:rPr>
          <w:sz w:val="28"/>
          <w:szCs w:val="28"/>
          <w:shd w:val="clear" w:color="auto" w:fill="FFFFFF"/>
        </w:rPr>
        <w:t>`</w:t>
      </w:r>
      <w:r>
        <w:rPr>
          <w:sz w:val="28"/>
          <w:szCs w:val="28"/>
          <w:shd w:val="clear" w:color="auto" w:fill="FFFFFF"/>
          <w:lang w:val="uk-UA"/>
        </w:rPr>
        <w:t>я</w:t>
      </w:r>
      <w:proofErr w:type="gramEnd"/>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9414DF">
        <w:rPr>
          <w:sz w:val="28"/>
          <w:szCs w:val="28"/>
        </w:rPr>
        <w:t xml:space="preserve"> </w:t>
      </w:r>
      <w:r w:rsidRPr="00CC23AF">
        <w:rPr>
          <w:sz w:val="28"/>
          <w:szCs w:val="28"/>
        </w:rPr>
        <w:t>ДБН В.2.2-</w:t>
      </w:r>
      <w:r w:rsidRPr="009414DF">
        <w:rPr>
          <w:sz w:val="28"/>
          <w:szCs w:val="28"/>
        </w:rPr>
        <w:t>10</w:t>
      </w:r>
      <w:r>
        <w:rPr>
          <w:sz w:val="28"/>
          <w:szCs w:val="28"/>
        </w:rPr>
        <w:t>-</w:t>
      </w:r>
      <w:r w:rsidRPr="00CC23AF">
        <w:rPr>
          <w:sz w:val="28"/>
          <w:szCs w:val="28"/>
        </w:rPr>
        <w:t>200</w:t>
      </w:r>
      <w:r w:rsidRPr="009414DF">
        <w:rPr>
          <w:sz w:val="28"/>
          <w:szCs w:val="28"/>
        </w:rPr>
        <w:t>1</w:t>
      </w:r>
      <w:r>
        <w:rPr>
          <w:sz w:val="28"/>
          <w:szCs w:val="28"/>
        </w:rPr>
        <w:t>-</w:t>
      </w:r>
      <w:r w:rsidRPr="0005022D">
        <w:rPr>
          <w:rFonts w:eastAsia="Arial Unicode MS"/>
          <w:sz w:val="28"/>
          <w:szCs w:val="28"/>
          <w:lang w:val="uk-UA" w:eastAsia="uk-UA" w:bidi="uk-UA"/>
        </w:rPr>
        <w:t xml:space="preserve"> </w:t>
      </w:r>
      <w:r w:rsidRPr="009414DF">
        <w:rPr>
          <w:rFonts w:eastAsia="Arial Unicode MS"/>
          <w:sz w:val="28"/>
          <w:szCs w:val="28"/>
          <w:lang w:val="uk-UA" w:eastAsia="uk-UA" w:bidi="uk-UA"/>
        </w:rPr>
        <w:t xml:space="preserve">Зміна </w:t>
      </w:r>
      <w:r>
        <w:rPr>
          <w:rFonts w:eastAsia="Arial Unicode MS"/>
          <w:sz w:val="28"/>
          <w:szCs w:val="28"/>
          <w:lang w:val="uk-UA" w:eastAsia="uk-UA" w:bidi="uk-UA"/>
        </w:rPr>
        <w:t>№</w:t>
      </w:r>
      <w:r w:rsidRPr="009414DF">
        <w:rPr>
          <w:rFonts w:eastAsia="Arial Unicode MS"/>
          <w:sz w:val="28"/>
          <w:szCs w:val="28"/>
          <w:lang w:val="uk-UA" w:eastAsia="uk-UA" w:bidi="uk-UA"/>
        </w:rPr>
        <w:t>1 ч</w:t>
      </w:r>
      <w:r w:rsidRPr="009414DF">
        <w:rPr>
          <w:sz w:val="28"/>
          <w:szCs w:val="28"/>
          <w:shd w:val="clear" w:color="auto" w:fill="FFFFFF"/>
          <w:lang w:val="uk-UA"/>
        </w:rPr>
        <w:t>инна від 20</w:t>
      </w:r>
      <w:r>
        <w:rPr>
          <w:sz w:val="28"/>
          <w:szCs w:val="28"/>
          <w:shd w:val="clear" w:color="auto" w:fill="FFFFFF"/>
          <w:lang w:val="uk-UA"/>
        </w:rPr>
        <w:t>05</w:t>
      </w:r>
      <w:r w:rsidRPr="009414DF">
        <w:rPr>
          <w:sz w:val="28"/>
          <w:szCs w:val="28"/>
          <w:shd w:val="clear" w:color="auto" w:fill="FFFFFF"/>
          <w:lang w:val="uk-UA"/>
        </w:rPr>
        <w:t>-0</w:t>
      </w:r>
      <w:r>
        <w:rPr>
          <w:sz w:val="28"/>
          <w:szCs w:val="28"/>
          <w:shd w:val="clear" w:color="auto" w:fill="FFFFFF"/>
          <w:lang w:val="uk-UA"/>
        </w:rPr>
        <w:t>4</w:t>
      </w:r>
      <w:r w:rsidRPr="009414DF">
        <w:rPr>
          <w:sz w:val="28"/>
          <w:szCs w:val="28"/>
          <w:shd w:val="clear" w:color="auto" w:fill="FFFFFF"/>
          <w:lang w:val="uk-UA"/>
        </w:rPr>
        <w:t>-01. - К., 2019. - 50</w:t>
      </w:r>
      <w:r w:rsidRPr="009414DF">
        <w:rPr>
          <w:sz w:val="28"/>
          <w:szCs w:val="28"/>
          <w:shd w:val="clear" w:color="auto" w:fill="FFFFFF"/>
        </w:rPr>
        <w:t> </w:t>
      </w:r>
      <w:r w:rsidRPr="009414DF">
        <w:rPr>
          <w:sz w:val="28"/>
          <w:szCs w:val="28"/>
          <w:shd w:val="clear" w:color="auto" w:fill="FFFFFF"/>
          <w:lang w:val="uk-UA"/>
        </w:rPr>
        <w:t>с.</w:t>
      </w:r>
      <w:r w:rsidRPr="009414DF">
        <w:rPr>
          <w:sz w:val="28"/>
          <w:szCs w:val="28"/>
          <w:shd w:val="clear" w:color="auto" w:fill="FFFFFF"/>
        </w:rPr>
        <w:t> </w:t>
      </w:r>
    </w:p>
    <w:p w:rsidR="00781D0C" w:rsidRPr="0005022D" w:rsidRDefault="00781D0C" w:rsidP="00781D0C">
      <w:pPr>
        <w:pStyle w:val="23"/>
        <w:numPr>
          <w:ilvl w:val="0"/>
          <w:numId w:val="43"/>
        </w:numPr>
        <w:shd w:val="clear" w:color="auto" w:fill="auto"/>
        <w:spacing w:line="360" w:lineRule="auto"/>
        <w:rPr>
          <w:sz w:val="28"/>
          <w:szCs w:val="28"/>
          <w:lang w:val="uk-UA"/>
        </w:rPr>
      </w:pPr>
      <w:r>
        <w:rPr>
          <w:sz w:val="28"/>
          <w:szCs w:val="28"/>
          <w:shd w:val="clear" w:color="auto" w:fill="FFFFFF"/>
          <w:lang w:val="uk-UA"/>
        </w:rPr>
        <w:t xml:space="preserve">Спортивні та фізкультурно-оздоровчі споруди. </w:t>
      </w:r>
      <w:r w:rsidRPr="000E5B35">
        <w:rPr>
          <w:sz w:val="28"/>
          <w:szCs w:val="28"/>
          <w:shd w:val="clear" w:color="auto" w:fill="FFFFFF"/>
          <w:lang w:val="uk-UA"/>
        </w:rPr>
        <w:t xml:space="preserve">- К. : </w:t>
      </w:r>
      <w:proofErr w:type="spellStart"/>
      <w:r w:rsidRPr="000E5B35">
        <w:rPr>
          <w:sz w:val="28"/>
          <w:szCs w:val="28"/>
          <w:shd w:val="clear" w:color="auto" w:fill="FFFFFF"/>
          <w:lang w:val="uk-UA"/>
        </w:rPr>
        <w:t>Мінрегіонбуд</w:t>
      </w:r>
      <w:proofErr w:type="spellEnd"/>
      <w:r w:rsidRPr="000E5B35">
        <w:rPr>
          <w:sz w:val="28"/>
          <w:szCs w:val="28"/>
          <w:shd w:val="clear" w:color="auto" w:fill="FFFFFF"/>
          <w:lang w:val="uk-UA"/>
        </w:rPr>
        <w:t xml:space="preserve"> України,  - (Державні будівельні норми України).</w:t>
      </w:r>
      <w:r w:rsidRPr="0005022D">
        <w:rPr>
          <w:sz w:val="28"/>
          <w:szCs w:val="28"/>
          <w:lang w:val="uk-UA"/>
        </w:rPr>
        <w:t xml:space="preserve"> </w:t>
      </w:r>
      <w:r w:rsidRPr="00CC23AF">
        <w:rPr>
          <w:sz w:val="28"/>
          <w:szCs w:val="28"/>
        </w:rPr>
        <w:t>ДБН В.2.2-</w:t>
      </w:r>
      <w:r w:rsidRPr="009414DF">
        <w:rPr>
          <w:sz w:val="28"/>
          <w:szCs w:val="28"/>
        </w:rPr>
        <w:t>1</w:t>
      </w:r>
      <w:r>
        <w:rPr>
          <w:sz w:val="28"/>
          <w:szCs w:val="28"/>
          <w:lang w:val="uk-UA"/>
        </w:rPr>
        <w:t>3</w:t>
      </w:r>
      <w:r>
        <w:rPr>
          <w:sz w:val="28"/>
          <w:szCs w:val="28"/>
        </w:rPr>
        <w:t>-</w:t>
      </w:r>
      <w:r w:rsidRPr="00CC23AF">
        <w:rPr>
          <w:sz w:val="28"/>
          <w:szCs w:val="28"/>
        </w:rPr>
        <w:t>200</w:t>
      </w:r>
      <w:r>
        <w:rPr>
          <w:sz w:val="28"/>
          <w:szCs w:val="28"/>
          <w:lang w:val="uk-UA"/>
        </w:rPr>
        <w:t>3</w:t>
      </w:r>
      <w:r>
        <w:rPr>
          <w:sz w:val="28"/>
          <w:szCs w:val="28"/>
        </w:rPr>
        <w:t>-</w:t>
      </w:r>
      <w:r w:rsidRPr="0005022D">
        <w:rPr>
          <w:rFonts w:eastAsia="Arial Unicode MS"/>
          <w:sz w:val="28"/>
          <w:szCs w:val="28"/>
          <w:lang w:val="uk-UA" w:eastAsia="uk-UA" w:bidi="uk-UA"/>
        </w:rPr>
        <w:t xml:space="preserve"> </w:t>
      </w:r>
      <w:r w:rsidRPr="00CC23AF">
        <w:rPr>
          <w:sz w:val="28"/>
          <w:szCs w:val="28"/>
          <w:shd w:val="clear" w:color="auto" w:fill="FFFFFF"/>
          <w:lang w:val="uk-UA"/>
        </w:rPr>
        <w:t xml:space="preserve">Чинний </w:t>
      </w:r>
      <w:r w:rsidRPr="009414DF">
        <w:rPr>
          <w:sz w:val="28"/>
          <w:szCs w:val="28"/>
          <w:shd w:val="clear" w:color="auto" w:fill="FFFFFF"/>
          <w:lang w:val="uk-UA"/>
        </w:rPr>
        <w:t>від 20</w:t>
      </w:r>
      <w:r>
        <w:rPr>
          <w:sz w:val="28"/>
          <w:szCs w:val="28"/>
          <w:shd w:val="clear" w:color="auto" w:fill="FFFFFF"/>
          <w:lang w:val="uk-UA"/>
        </w:rPr>
        <w:t>04</w:t>
      </w:r>
      <w:r w:rsidRPr="009414DF">
        <w:rPr>
          <w:sz w:val="28"/>
          <w:szCs w:val="28"/>
          <w:shd w:val="clear" w:color="auto" w:fill="FFFFFF"/>
          <w:lang w:val="uk-UA"/>
        </w:rPr>
        <w:t>-0</w:t>
      </w:r>
      <w:r>
        <w:rPr>
          <w:sz w:val="28"/>
          <w:szCs w:val="28"/>
          <w:shd w:val="clear" w:color="auto" w:fill="FFFFFF"/>
          <w:lang w:val="uk-UA"/>
        </w:rPr>
        <w:t>3</w:t>
      </w:r>
      <w:r w:rsidRPr="009414DF">
        <w:rPr>
          <w:sz w:val="28"/>
          <w:szCs w:val="28"/>
          <w:shd w:val="clear" w:color="auto" w:fill="FFFFFF"/>
          <w:lang w:val="uk-UA"/>
        </w:rPr>
        <w:t xml:space="preserve">-01. - К., 2019. - </w:t>
      </w:r>
      <w:r>
        <w:rPr>
          <w:sz w:val="28"/>
          <w:szCs w:val="28"/>
          <w:shd w:val="clear" w:color="auto" w:fill="FFFFFF"/>
          <w:lang w:val="uk-UA"/>
        </w:rPr>
        <w:t>32</w:t>
      </w:r>
      <w:r w:rsidRPr="009414DF">
        <w:rPr>
          <w:sz w:val="28"/>
          <w:szCs w:val="28"/>
          <w:shd w:val="clear" w:color="auto" w:fill="FFFFFF"/>
        </w:rPr>
        <w:t> </w:t>
      </w:r>
      <w:r w:rsidRPr="009414DF">
        <w:rPr>
          <w:sz w:val="28"/>
          <w:szCs w:val="28"/>
          <w:shd w:val="clear" w:color="auto" w:fill="FFFFFF"/>
          <w:lang w:val="uk-UA"/>
        </w:rPr>
        <w:t>с.</w:t>
      </w:r>
      <w:r w:rsidRPr="009414DF">
        <w:rPr>
          <w:sz w:val="28"/>
          <w:szCs w:val="28"/>
          <w:shd w:val="clear" w:color="auto" w:fill="FFFFFF"/>
        </w:rPr>
        <w:t> </w:t>
      </w:r>
    </w:p>
    <w:p w:rsidR="00781D0C" w:rsidRPr="00E01083" w:rsidRDefault="00727977" w:rsidP="00781D0C">
      <w:pPr>
        <w:pStyle w:val="ab"/>
        <w:numPr>
          <w:ilvl w:val="0"/>
          <w:numId w:val="43"/>
        </w:numPr>
        <w:shd w:val="clear" w:color="auto" w:fill="FFFFFF"/>
        <w:spacing w:line="360" w:lineRule="auto"/>
        <w:rPr>
          <w:sz w:val="28"/>
          <w:szCs w:val="28"/>
        </w:rPr>
      </w:pPr>
      <w:hyperlink r:id="rId19" w:history="1">
        <w:r w:rsidR="00781D0C" w:rsidRPr="00776FF6">
          <w:rPr>
            <w:rStyle w:val="ac"/>
            <w:color w:val="auto"/>
            <w:sz w:val="28"/>
            <w:szCs w:val="28"/>
            <w:u w:val="none"/>
          </w:rPr>
          <w:t> Підприємства харчування (заклади ресторанного господарс</w:t>
        </w:r>
        <w:r w:rsidR="00781D0C">
          <w:rPr>
            <w:rStyle w:val="ac"/>
            <w:color w:val="auto"/>
            <w:sz w:val="28"/>
            <w:szCs w:val="28"/>
            <w:u w:val="none"/>
          </w:rPr>
          <w:t>тва</w:t>
        </w:r>
      </w:hyperlink>
      <w:r w:rsidR="00781D0C">
        <w:rPr>
          <w:sz w:val="28"/>
          <w:szCs w:val="28"/>
        </w:rPr>
        <w:t>)</w:t>
      </w:r>
      <w:r w:rsidR="00781D0C" w:rsidRPr="00776FF6">
        <w:t xml:space="preserve"> </w:t>
      </w:r>
      <w:r w:rsidR="00781D0C" w:rsidRPr="000E5B35">
        <w:rPr>
          <w:sz w:val="28"/>
          <w:szCs w:val="28"/>
          <w:shd w:val="clear" w:color="auto" w:fill="FFFFFF"/>
        </w:rPr>
        <w:t xml:space="preserve">- К. : </w:t>
      </w:r>
      <w:proofErr w:type="spellStart"/>
      <w:r w:rsidR="00781D0C" w:rsidRPr="000E5B35">
        <w:rPr>
          <w:sz w:val="28"/>
          <w:szCs w:val="28"/>
          <w:shd w:val="clear" w:color="auto" w:fill="FFFFFF"/>
        </w:rPr>
        <w:t>Мінрегіонбуд</w:t>
      </w:r>
      <w:proofErr w:type="spellEnd"/>
      <w:r w:rsidR="00781D0C" w:rsidRPr="000E5B35">
        <w:rPr>
          <w:sz w:val="28"/>
          <w:szCs w:val="28"/>
          <w:shd w:val="clear" w:color="auto" w:fill="FFFFFF"/>
        </w:rPr>
        <w:t xml:space="preserve"> України,  - (Державні будівельні норми України).</w:t>
      </w:r>
      <w:r w:rsidR="00781D0C" w:rsidRPr="00776FF6">
        <w:rPr>
          <w:sz w:val="28"/>
          <w:szCs w:val="28"/>
        </w:rPr>
        <w:t>ДБН В.2.2-25:2009</w:t>
      </w:r>
      <w:r w:rsidR="00781D0C">
        <w:rPr>
          <w:sz w:val="28"/>
          <w:szCs w:val="28"/>
        </w:rPr>
        <w:t>-</w:t>
      </w:r>
      <w:r w:rsidR="00781D0C" w:rsidRPr="00776FF6">
        <w:rPr>
          <w:sz w:val="28"/>
          <w:szCs w:val="28"/>
          <w:shd w:val="clear" w:color="auto" w:fill="FFFFFF"/>
        </w:rPr>
        <w:t xml:space="preserve"> </w:t>
      </w:r>
      <w:r w:rsidR="00781D0C" w:rsidRPr="00CC23AF">
        <w:rPr>
          <w:sz w:val="28"/>
          <w:szCs w:val="28"/>
          <w:shd w:val="clear" w:color="auto" w:fill="FFFFFF"/>
        </w:rPr>
        <w:t xml:space="preserve">Чинний </w:t>
      </w:r>
      <w:r w:rsidR="00781D0C" w:rsidRPr="00E01083">
        <w:rPr>
          <w:sz w:val="28"/>
          <w:szCs w:val="28"/>
          <w:shd w:val="clear" w:color="auto" w:fill="FFFFFF"/>
        </w:rPr>
        <w:t>від 2010-09-01. - К., 2010. - 85 с</w:t>
      </w:r>
    </w:p>
    <w:p w:rsidR="00763152" w:rsidRDefault="00763152" w:rsidP="00D332AB">
      <w:pPr>
        <w:spacing w:line="276" w:lineRule="auto"/>
        <w:jc w:val="both"/>
        <w:rPr>
          <w:sz w:val="28"/>
          <w:szCs w:val="28"/>
        </w:rPr>
      </w:pPr>
    </w:p>
    <w:p w:rsidR="005C2D34" w:rsidRDefault="005C2D34" w:rsidP="00D332AB">
      <w:pPr>
        <w:spacing w:line="276" w:lineRule="auto"/>
        <w:jc w:val="both"/>
        <w:rPr>
          <w:sz w:val="28"/>
          <w:szCs w:val="28"/>
        </w:rPr>
      </w:pPr>
    </w:p>
    <w:p w:rsidR="005C2D34" w:rsidRDefault="005C2D34" w:rsidP="00D332AB">
      <w:pPr>
        <w:spacing w:line="276" w:lineRule="auto"/>
        <w:jc w:val="both"/>
        <w:rPr>
          <w:sz w:val="28"/>
          <w:szCs w:val="28"/>
        </w:rPr>
      </w:pPr>
    </w:p>
    <w:p w:rsidR="00E65E05" w:rsidRDefault="00E65E05" w:rsidP="00D332AB">
      <w:pPr>
        <w:spacing w:line="276" w:lineRule="auto"/>
        <w:jc w:val="both"/>
        <w:rPr>
          <w:sz w:val="28"/>
          <w:szCs w:val="28"/>
        </w:rPr>
      </w:pPr>
    </w:p>
    <w:p w:rsidR="00E65E05" w:rsidRDefault="00E65E05" w:rsidP="00D332AB">
      <w:pPr>
        <w:spacing w:line="276" w:lineRule="auto"/>
        <w:jc w:val="both"/>
        <w:rPr>
          <w:sz w:val="28"/>
          <w:szCs w:val="28"/>
        </w:rPr>
      </w:pPr>
    </w:p>
    <w:p w:rsidR="00E65E05" w:rsidRDefault="00E65E05" w:rsidP="00D332AB">
      <w:pPr>
        <w:spacing w:line="276" w:lineRule="auto"/>
        <w:jc w:val="both"/>
        <w:rPr>
          <w:sz w:val="28"/>
          <w:szCs w:val="28"/>
        </w:rPr>
      </w:pPr>
    </w:p>
    <w:p w:rsidR="00E65E05" w:rsidRDefault="00E65E05" w:rsidP="00D332AB">
      <w:pPr>
        <w:spacing w:line="276" w:lineRule="auto"/>
        <w:jc w:val="both"/>
        <w:rPr>
          <w:sz w:val="28"/>
          <w:szCs w:val="28"/>
        </w:rPr>
      </w:pPr>
    </w:p>
    <w:p w:rsidR="00E65E05" w:rsidRDefault="00E65E05" w:rsidP="00D332AB">
      <w:pPr>
        <w:spacing w:line="276" w:lineRule="auto"/>
        <w:jc w:val="both"/>
        <w:rPr>
          <w:b/>
          <w:sz w:val="28"/>
          <w:szCs w:val="28"/>
        </w:rPr>
      </w:pPr>
    </w:p>
    <w:p w:rsidR="00BA727C" w:rsidRDefault="005C2D34" w:rsidP="00D332AB">
      <w:pPr>
        <w:spacing w:line="276" w:lineRule="auto"/>
        <w:jc w:val="both"/>
        <w:rPr>
          <w:b/>
          <w:sz w:val="28"/>
          <w:szCs w:val="28"/>
        </w:rPr>
      </w:pPr>
      <w:r w:rsidRPr="005C2D34">
        <w:rPr>
          <w:b/>
          <w:sz w:val="28"/>
          <w:szCs w:val="28"/>
        </w:rPr>
        <w:t>Додаток Д.</w:t>
      </w:r>
    </w:p>
    <w:p w:rsidR="005C2D34" w:rsidRDefault="00BA727C" w:rsidP="001A3000">
      <w:pPr>
        <w:spacing w:line="276" w:lineRule="auto"/>
        <w:jc w:val="both"/>
        <w:rPr>
          <w:sz w:val="28"/>
          <w:szCs w:val="28"/>
        </w:rPr>
      </w:pPr>
      <w:r>
        <w:rPr>
          <w:b/>
          <w:sz w:val="28"/>
          <w:szCs w:val="28"/>
        </w:rPr>
        <w:t xml:space="preserve"> ОФОРМЛЕННЯ ПОЯСНЮВАЛЬНОЇ ЗАПИСКИ.ЗМІСТ.</w:t>
      </w:r>
      <w:r w:rsidR="00B07E65">
        <w:t xml:space="preserve">          с</w:t>
      </w:r>
      <w:r w:rsidR="00B07E65" w:rsidRPr="00B07E65">
        <w:t>тор</w:t>
      </w:r>
      <w:r w:rsidR="00B07E65">
        <w:rPr>
          <w:sz w:val="28"/>
          <w:szCs w:val="28"/>
        </w:rPr>
        <w:t>.</w:t>
      </w:r>
    </w:p>
    <w:tbl>
      <w:tblPr>
        <w:tblStyle w:val="a7"/>
        <w:tblW w:w="0" w:type="auto"/>
        <w:tblLook w:val="04A0"/>
      </w:tblPr>
      <w:tblGrid>
        <w:gridCol w:w="1095"/>
        <w:gridCol w:w="6"/>
        <w:gridCol w:w="7371"/>
        <w:gridCol w:w="815"/>
      </w:tblGrid>
      <w:tr w:rsidR="005C2D34" w:rsidTr="00B07E65">
        <w:tc>
          <w:tcPr>
            <w:tcW w:w="8472" w:type="dxa"/>
            <w:gridSpan w:val="3"/>
          </w:tcPr>
          <w:p w:rsidR="005C2D34" w:rsidRDefault="005C2D34" w:rsidP="001A3000">
            <w:pPr>
              <w:rPr>
                <w:sz w:val="28"/>
                <w:szCs w:val="28"/>
              </w:rPr>
            </w:pPr>
            <w:r>
              <w:rPr>
                <w:sz w:val="28"/>
                <w:szCs w:val="28"/>
              </w:rPr>
              <w:t>Перелік умовних позначень, скорочень, термінів</w:t>
            </w:r>
          </w:p>
        </w:tc>
        <w:tc>
          <w:tcPr>
            <w:tcW w:w="815" w:type="dxa"/>
          </w:tcPr>
          <w:p w:rsidR="005C2D34" w:rsidRDefault="00B07E65" w:rsidP="001A3000">
            <w:pPr>
              <w:rPr>
                <w:sz w:val="28"/>
                <w:szCs w:val="28"/>
              </w:rPr>
            </w:pPr>
            <w:r>
              <w:rPr>
                <w:sz w:val="28"/>
                <w:szCs w:val="28"/>
              </w:rPr>
              <w:t>0</w:t>
            </w:r>
          </w:p>
        </w:tc>
      </w:tr>
      <w:tr w:rsidR="00BA727C" w:rsidTr="00BA727C">
        <w:tc>
          <w:tcPr>
            <w:tcW w:w="1095" w:type="dxa"/>
          </w:tcPr>
          <w:p w:rsidR="00BA727C" w:rsidRPr="001A3000" w:rsidRDefault="001A3000" w:rsidP="00BA727C">
            <w:pPr>
              <w:spacing w:line="276" w:lineRule="auto"/>
              <w:rPr>
                <w:b/>
              </w:rPr>
            </w:pPr>
            <w:r w:rsidRPr="001A3000">
              <w:rPr>
                <w:b/>
              </w:rPr>
              <w:t>1</w:t>
            </w:r>
          </w:p>
        </w:tc>
        <w:tc>
          <w:tcPr>
            <w:tcW w:w="7377" w:type="dxa"/>
            <w:gridSpan w:val="2"/>
          </w:tcPr>
          <w:p w:rsidR="00BA727C" w:rsidRPr="001A3000" w:rsidRDefault="001A3000" w:rsidP="001A3000">
            <w:pPr>
              <w:rPr>
                <w:b/>
              </w:rPr>
            </w:pPr>
            <w:r w:rsidRPr="001A3000">
              <w:rPr>
                <w:b/>
              </w:rPr>
              <w:t>ВСТУП</w:t>
            </w:r>
          </w:p>
        </w:tc>
        <w:tc>
          <w:tcPr>
            <w:tcW w:w="815" w:type="dxa"/>
          </w:tcPr>
          <w:p w:rsidR="00BA727C" w:rsidRPr="001A3000" w:rsidRDefault="00BA727C" w:rsidP="001A3000">
            <w:r w:rsidRPr="001A3000">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1.1</w:t>
            </w:r>
          </w:p>
        </w:tc>
        <w:tc>
          <w:tcPr>
            <w:tcW w:w="7377" w:type="dxa"/>
            <w:gridSpan w:val="2"/>
          </w:tcPr>
          <w:p w:rsidR="00BA727C" w:rsidRPr="001A3000" w:rsidRDefault="00BA727C" w:rsidP="001A3000">
            <w:pPr>
              <w:rPr>
                <w:sz w:val="28"/>
                <w:szCs w:val="28"/>
              </w:rPr>
            </w:pPr>
            <w:r w:rsidRPr="001A3000">
              <w:rPr>
                <w:sz w:val="28"/>
                <w:szCs w:val="28"/>
              </w:rPr>
              <w:t xml:space="preserve">Програма завдання на </w:t>
            </w:r>
            <w:proofErr w:type="spellStart"/>
            <w:r w:rsidRPr="001A3000">
              <w:rPr>
                <w:sz w:val="28"/>
                <w:szCs w:val="28"/>
              </w:rPr>
              <w:t>проєктування</w:t>
            </w:r>
            <w:proofErr w:type="spellEnd"/>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1.2</w:t>
            </w:r>
          </w:p>
        </w:tc>
        <w:tc>
          <w:tcPr>
            <w:tcW w:w="7377" w:type="dxa"/>
            <w:gridSpan w:val="2"/>
          </w:tcPr>
          <w:p w:rsidR="00BA727C" w:rsidRPr="001A3000" w:rsidRDefault="00BA727C" w:rsidP="001A3000">
            <w:pPr>
              <w:rPr>
                <w:sz w:val="28"/>
                <w:szCs w:val="28"/>
              </w:rPr>
            </w:pPr>
            <w:r w:rsidRPr="001A3000">
              <w:rPr>
                <w:sz w:val="28"/>
                <w:szCs w:val="28"/>
              </w:rPr>
              <w:t>Історична довідка про оточення (містобудівна ситуація)</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p>
          <w:p w:rsidR="00BA727C" w:rsidRPr="001A3000" w:rsidRDefault="00BA727C" w:rsidP="00BA727C">
            <w:pPr>
              <w:spacing w:line="276" w:lineRule="auto"/>
              <w:rPr>
                <w:sz w:val="28"/>
                <w:szCs w:val="28"/>
              </w:rPr>
            </w:pPr>
            <w:r w:rsidRPr="001A3000">
              <w:rPr>
                <w:sz w:val="28"/>
                <w:szCs w:val="28"/>
              </w:rPr>
              <w:t>1.3</w:t>
            </w:r>
          </w:p>
        </w:tc>
        <w:tc>
          <w:tcPr>
            <w:tcW w:w="7377" w:type="dxa"/>
            <w:gridSpan w:val="2"/>
          </w:tcPr>
          <w:p w:rsidR="00BA727C" w:rsidRPr="001A3000" w:rsidRDefault="00BA727C" w:rsidP="001A3000">
            <w:pPr>
              <w:rPr>
                <w:sz w:val="28"/>
                <w:szCs w:val="28"/>
              </w:rPr>
            </w:pPr>
            <w:r w:rsidRPr="001A3000">
              <w:rPr>
                <w:sz w:val="28"/>
                <w:szCs w:val="28"/>
              </w:rPr>
              <w:t xml:space="preserve">Історична довідка про ділянку де буде реалізовуватися </w:t>
            </w:r>
            <w:proofErr w:type="spellStart"/>
            <w:r w:rsidRPr="001A3000">
              <w:rPr>
                <w:sz w:val="28"/>
                <w:szCs w:val="28"/>
              </w:rPr>
              <w:t>проєктування</w:t>
            </w:r>
            <w:proofErr w:type="spellEnd"/>
            <w:r w:rsidRPr="001A3000">
              <w:rPr>
                <w:sz w:val="28"/>
                <w:szCs w:val="28"/>
              </w:rPr>
              <w:t xml:space="preserve"> та будівництво</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1.4</w:t>
            </w:r>
          </w:p>
        </w:tc>
        <w:tc>
          <w:tcPr>
            <w:tcW w:w="7377" w:type="dxa"/>
            <w:gridSpan w:val="2"/>
          </w:tcPr>
          <w:p w:rsidR="00BA727C" w:rsidRPr="001A3000" w:rsidRDefault="00BA727C" w:rsidP="001A3000">
            <w:pPr>
              <w:rPr>
                <w:sz w:val="28"/>
                <w:szCs w:val="28"/>
              </w:rPr>
            </w:pPr>
            <w:r w:rsidRPr="001A3000">
              <w:rPr>
                <w:sz w:val="28"/>
                <w:szCs w:val="28"/>
              </w:rPr>
              <w:t>Типографічна зйомка ділянки, морфологія, геологія</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1.5</w:t>
            </w:r>
          </w:p>
          <w:p w:rsidR="00BA727C" w:rsidRPr="001A3000" w:rsidRDefault="00BA727C" w:rsidP="00BA727C">
            <w:pPr>
              <w:spacing w:line="276" w:lineRule="auto"/>
              <w:rPr>
                <w:sz w:val="28"/>
                <w:szCs w:val="28"/>
              </w:rPr>
            </w:pPr>
          </w:p>
          <w:p w:rsidR="00BA727C" w:rsidRPr="001A3000" w:rsidRDefault="00BA727C" w:rsidP="00BA727C">
            <w:pPr>
              <w:spacing w:line="276" w:lineRule="auto"/>
              <w:rPr>
                <w:sz w:val="28"/>
                <w:szCs w:val="28"/>
              </w:rPr>
            </w:pPr>
          </w:p>
          <w:p w:rsidR="00BA727C" w:rsidRPr="001A3000" w:rsidRDefault="00BA727C" w:rsidP="00BA727C">
            <w:pPr>
              <w:spacing w:line="276" w:lineRule="auto"/>
              <w:rPr>
                <w:sz w:val="28"/>
                <w:szCs w:val="28"/>
              </w:rPr>
            </w:pPr>
          </w:p>
        </w:tc>
        <w:tc>
          <w:tcPr>
            <w:tcW w:w="7377" w:type="dxa"/>
            <w:gridSpan w:val="2"/>
          </w:tcPr>
          <w:p w:rsidR="00BA727C" w:rsidRPr="001A3000" w:rsidRDefault="00BA727C" w:rsidP="001A3000">
            <w:pPr>
              <w:rPr>
                <w:sz w:val="28"/>
                <w:szCs w:val="28"/>
              </w:rPr>
            </w:pPr>
            <w:r w:rsidRPr="001A3000">
              <w:rPr>
                <w:sz w:val="28"/>
                <w:szCs w:val="28"/>
              </w:rPr>
              <w:t xml:space="preserve">Характеристика існуючої інженерно-транспортної інфраструктури ділянки </w:t>
            </w:r>
            <w:proofErr w:type="spellStart"/>
            <w:r w:rsidRPr="001A3000">
              <w:rPr>
                <w:sz w:val="28"/>
                <w:szCs w:val="28"/>
              </w:rPr>
              <w:t>проєктування</w:t>
            </w:r>
            <w:proofErr w:type="spellEnd"/>
            <w:r w:rsidRPr="001A3000">
              <w:rPr>
                <w:sz w:val="28"/>
                <w:szCs w:val="28"/>
              </w:rPr>
              <w:t xml:space="preserve"> та її перспективи </w:t>
            </w:r>
          </w:p>
          <w:p w:rsidR="001A3000" w:rsidRPr="001A3000" w:rsidRDefault="00BA727C" w:rsidP="001A3000">
            <w:pPr>
              <w:rPr>
                <w:sz w:val="28"/>
                <w:szCs w:val="28"/>
              </w:rPr>
            </w:pPr>
            <w:r w:rsidRPr="001A3000">
              <w:rPr>
                <w:sz w:val="28"/>
                <w:szCs w:val="28"/>
              </w:rPr>
              <w:t>у розвитку транспортної схеми району,в якому знаходиться ділянка забудови</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1.6</w:t>
            </w:r>
          </w:p>
        </w:tc>
        <w:tc>
          <w:tcPr>
            <w:tcW w:w="7377" w:type="dxa"/>
            <w:gridSpan w:val="2"/>
          </w:tcPr>
          <w:p w:rsidR="00BA727C" w:rsidRPr="001A3000" w:rsidRDefault="00BA727C" w:rsidP="001A3000">
            <w:pPr>
              <w:rPr>
                <w:sz w:val="28"/>
                <w:szCs w:val="28"/>
              </w:rPr>
            </w:pPr>
            <w:r w:rsidRPr="001A3000">
              <w:rPr>
                <w:sz w:val="28"/>
                <w:szCs w:val="28"/>
              </w:rPr>
              <w:t>Перспективи розвитку містобудівної ситуації</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360" w:lineRule="auto"/>
              <w:rPr>
                <w:sz w:val="28"/>
                <w:szCs w:val="28"/>
              </w:rPr>
            </w:pPr>
            <w:r w:rsidRPr="001A3000">
              <w:rPr>
                <w:sz w:val="28"/>
                <w:szCs w:val="28"/>
              </w:rPr>
              <w:lastRenderedPageBreak/>
              <w:t>1.7</w:t>
            </w:r>
          </w:p>
        </w:tc>
        <w:tc>
          <w:tcPr>
            <w:tcW w:w="7377" w:type="dxa"/>
            <w:gridSpan w:val="2"/>
          </w:tcPr>
          <w:p w:rsidR="00BA727C" w:rsidRPr="001A3000" w:rsidRDefault="00BA727C" w:rsidP="001A3000">
            <w:pPr>
              <w:rPr>
                <w:sz w:val="28"/>
                <w:szCs w:val="28"/>
              </w:rPr>
            </w:pPr>
            <w:r w:rsidRPr="001A3000">
              <w:rPr>
                <w:sz w:val="28"/>
                <w:szCs w:val="28"/>
              </w:rPr>
              <w:t>Розташування будівлі в системі міста</w:t>
            </w:r>
          </w:p>
        </w:tc>
        <w:tc>
          <w:tcPr>
            <w:tcW w:w="815" w:type="dxa"/>
          </w:tcPr>
          <w:p w:rsidR="00BA727C" w:rsidRDefault="001A3000" w:rsidP="001A3000">
            <w:pPr>
              <w:rPr>
                <w:sz w:val="28"/>
                <w:szCs w:val="28"/>
              </w:rPr>
            </w:pPr>
            <w:r>
              <w:rPr>
                <w:sz w:val="28"/>
                <w:szCs w:val="28"/>
              </w:rPr>
              <w:t>0</w:t>
            </w:r>
          </w:p>
        </w:tc>
      </w:tr>
      <w:tr w:rsidR="00BA727C" w:rsidTr="00BA727C">
        <w:trPr>
          <w:trHeight w:val="489"/>
        </w:trPr>
        <w:tc>
          <w:tcPr>
            <w:tcW w:w="1095" w:type="dxa"/>
          </w:tcPr>
          <w:p w:rsidR="00BA727C" w:rsidRPr="001A3000" w:rsidRDefault="00BA727C" w:rsidP="00BA727C">
            <w:pPr>
              <w:spacing w:line="276" w:lineRule="auto"/>
              <w:rPr>
                <w:sz w:val="28"/>
                <w:szCs w:val="28"/>
              </w:rPr>
            </w:pPr>
            <w:r w:rsidRPr="001A3000">
              <w:rPr>
                <w:sz w:val="28"/>
                <w:szCs w:val="28"/>
              </w:rPr>
              <w:t>1.8</w:t>
            </w:r>
          </w:p>
        </w:tc>
        <w:tc>
          <w:tcPr>
            <w:tcW w:w="7377" w:type="dxa"/>
            <w:gridSpan w:val="2"/>
          </w:tcPr>
          <w:p w:rsidR="00BA727C" w:rsidRPr="001A3000" w:rsidRDefault="00BA727C" w:rsidP="001A3000">
            <w:pPr>
              <w:rPr>
                <w:sz w:val="28"/>
                <w:szCs w:val="28"/>
              </w:rPr>
            </w:pPr>
            <w:r w:rsidRPr="001A3000">
              <w:rPr>
                <w:sz w:val="28"/>
                <w:szCs w:val="28"/>
              </w:rPr>
              <w:t>Обґрунтування  містобудівного задуму</w:t>
            </w:r>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1.9</w:t>
            </w:r>
          </w:p>
        </w:tc>
        <w:tc>
          <w:tcPr>
            <w:tcW w:w="7377" w:type="dxa"/>
            <w:gridSpan w:val="2"/>
          </w:tcPr>
          <w:p w:rsidR="00BA727C" w:rsidRPr="001A3000" w:rsidRDefault="00BA727C" w:rsidP="001A3000">
            <w:pPr>
              <w:rPr>
                <w:sz w:val="28"/>
                <w:szCs w:val="28"/>
              </w:rPr>
            </w:pPr>
            <w:r w:rsidRPr="001A3000">
              <w:rPr>
                <w:sz w:val="28"/>
                <w:szCs w:val="28"/>
              </w:rPr>
              <w:t xml:space="preserve">Підбір, аналітика, вивчення аналогів на тему завдання по </w:t>
            </w:r>
            <w:proofErr w:type="spellStart"/>
            <w:r w:rsidRPr="001A3000">
              <w:rPr>
                <w:sz w:val="28"/>
                <w:szCs w:val="28"/>
              </w:rPr>
              <w:t>проєкту</w:t>
            </w:r>
            <w:proofErr w:type="spellEnd"/>
          </w:p>
        </w:tc>
        <w:tc>
          <w:tcPr>
            <w:tcW w:w="815" w:type="dxa"/>
          </w:tcPr>
          <w:p w:rsidR="00BA727C" w:rsidRDefault="001A3000" w:rsidP="001A3000">
            <w:pPr>
              <w:rPr>
                <w:sz w:val="28"/>
                <w:szCs w:val="28"/>
              </w:rPr>
            </w:pPr>
            <w:r>
              <w:rPr>
                <w:sz w:val="28"/>
                <w:szCs w:val="28"/>
              </w:rPr>
              <w:t>0</w:t>
            </w:r>
          </w:p>
        </w:tc>
      </w:tr>
      <w:tr w:rsidR="00BA727C" w:rsidTr="00BA727C">
        <w:tc>
          <w:tcPr>
            <w:tcW w:w="1095" w:type="dxa"/>
          </w:tcPr>
          <w:p w:rsidR="00BA727C" w:rsidRPr="001A3000" w:rsidRDefault="00BA727C" w:rsidP="00BA727C">
            <w:pPr>
              <w:spacing w:line="276" w:lineRule="auto"/>
              <w:rPr>
                <w:sz w:val="28"/>
                <w:szCs w:val="28"/>
              </w:rPr>
            </w:pPr>
            <w:r w:rsidRPr="001A3000">
              <w:rPr>
                <w:sz w:val="28"/>
                <w:szCs w:val="28"/>
              </w:rPr>
              <w:t>1.10</w:t>
            </w:r>
          </w:p>
        </w:tc>
        <w:tc>
          <w:tcPr>
            <w:tcW w:w="7377" w:type="dxa"/>
            <w:gridSpan w:val="2"/>
          </w:tcPr>
          <w:p w:rsidR="00BA727C" w:rsidRPr="001A3000" w:rsidRDefault="00BA727C" w:rsidP="001A3000">
            <w:pPr>
              <w:rPr>
                <w:sz w:val="28"/>
                <w:szCs w:val="28"/>
              </w:rPr>
            </w:pPr>
            <w:r w:rsidRPr="001A3000">
              <w:rPr>
                <w:sz w:val="28"/>
                <w:szCs w:val="28"/>
              </w:rPr>
              <w:t xml:space="preserve">Концепція. Основні ідеї до </w:t>
            </w:r>
            <w:proofErr w:type="spellStart"/>
            <w:r w:rsidRPr="001A3000">
              <w:rPr>
                <w:sz w:val="28"/>
                <w:szCs w:val="28"/>
              </w:rPr>
              <w:t>проєкту</w:t>
            </w:r>
            <w:proofErr w:type="spellEnd"/>
            <w:r w:rsidRPr="001A3000">
              <w:rPr>
                <w:sz w:val="28"/>
                <w:szCs w:val="28"/>
              </w:rPr>
              <w:t>, який виконується</w:t>
            </w:r>
          </w:p>
        </w:tc>
        <w:tc>
          <w:tcPr>
            <w:tcW w:w="815" w:type="dxa"/>
          </w:tcPr>
          <w:p w:rsidR="00BA727C" w:rsidRDefault="001A3000" w:rsidP="001A3000">
            <w:pPr>
              <w:rPr>
                <w:sz w:val="28"/>
                <w:szCs w:val="28"/>
              </w:rPr>
            </w:pPr>
            <w:r>
              <w:rPr>
                <w:sz w:val="28"/>
                <w:szCs w:val="28"/>
              </w:rPr>
              <w:t>0</w:t>
            </w:r>
          </w:p>
        </w:tc>
      </w:tr>
      <w:tr w:rsidR="00BA727C" w:rsidTr="0087022F">
        <w:tc>
          <w:tcPr>
            <w:tcW w:w="8472" w:type="dxa"/>
            <w:gridSpan w:val="3"/>
          </w:tcPr>
          <w:p w:rsidR="00BA727C" w:rsidRPr="001A3000" w:rsidRDefault="001A3000" w:rsidP="001A3000">
            <w:r w:rsidRPr="001A3000">
              <w:t>ФОРМУВАННЯ ВИСНОВКІВ, ЩО СТАЛИ ОСНОВОЮ ДЛЯ ПОДАЛЬШОГО ПРОЄКТУВАННЯ</w:t>
            </w:r>
          </w:p>
        </w:tc>
        <w:tc>
          <w:tcPr>
            <w:tcW w:w="815" w:type="dxa"/>
          </w:tcPr>
          <w:p w:rsidR="00BA727C" w:rsidRDefault="001A3000" w:rsidP="001A3000">
            <w:pPr>
              <w:rPr>
                <w:sz w:val="28"/>
                <w:szCs w:val="28"/>
              </w:rPr>
            </w:pPr>
            <w:r>
              <w:rPr>
                <w:sz w:val="28"/>
                <w:szCs w:val="28"/>
              </w:rPr>
              <w:t>0</w:t>
            </w:r>
          </w:p>
        </w:tc>
      </w:tr>
      <w:tr w:rsidR="00CA09AB" w:rsidTr="00B07E65">
        <w:tc>
          <w:tcPr>
            <w:tcW w:w="1101" w:type="dxa"/>
            <w:gridSpan w:val="2"/>
          </w:tcPr>
          <w:p w:rsidR="00CA09AB" w:rsidRPr="001A3000" w:rsidRDefault="00BA727C" w:rsidP="001A3000">
            <w:pPr>
              <w:rPr>
                <w:b/>
              </w:rPr>
            </w:pPr>
            <w:r w:rsidRPr="001A3000">
              <w:rPr>
                <w:b/>
              </w:rPr>
              <w:t>2</w:t>
            </w:r>
          </w:p>
        </w:tc>
        <w:tc>
          <w:tcPr>
            <w:tcW w:w="7371" w:type="dxa"/>
          </w:tcPr>
          <w:p w:rsidR="00CA09AB" w:rsidRPr="001A3000" w:rsidRDefault="00CA09AB" w:rsidP="001A3000">
            <w:pPr>
              <w:rPr>
                <w:b/>
              </w:rPr>
            </w:pPr>
            <w:r w:rsidRPr="001A3000">
              <w:rPr>
                <w:b/>
              </w:rPr>
              <w:t>АРХІТЕКТУРНА ЧАСТИНА</w:t>
            </w:r>
          </w:p>
        </w:tc>
        <w:tc>
          <w:tcPr>
            <w:tcW w:w="815" w:type="dxa"/>
          </w:tcPr>
          <w:p w:rsidR="00CA09AB" w:rsidRPr="001A3000" w:rsidRDefault="00CA09AB" w:rsidP="001A3000">
            <w:r w:rsidRPr="001A3000">
              <w:t>0</w:t>
            </w:r>
          </w:p>
        </w:tc>
      </w:tr>
      <w:tr w:rsidR="00CA09AB" w:rsidTr="00B07E65">
        <w:tc>
          <w:tcPr>
            <w:tcW w:w="1101" w:type="dxa"/>
            <w:gridSpan w:val="2"/>
          </w:tcPr>
          <w:p w:rsidR="00CA09AB" w:rsidRPr="001A3000" w:rsidRDefault="00BA727C" w:rsidP="001A3000">
            <w:pPr>
              <w:rPr>
                <w:sz w:val="28"/>
                <w:szCs w:val="28"/>
              </w:rPr>
            </w:pPr>
            <w:r w:rsidRPr="001A3000">
              <w:rPr>
                <w:sz w:val="28"/>
                <w:szCs w:val="28"/>
              </w:rPr>
              <w:t>2</w:t>
            </w:r>
            <w:r w:rsidR="00CA09AB" w:rsidRPr="001A3000">
              <w:rPr>
                <w:sz w:val="28"/>
                <w:szCs w:val="28"/>
              </w:rPr>
              <w:t>.1</w:t>
            </w:r>
          </w:p>
        </w:tc>
        <w:tc>
          <w:tcPr>
            <w:tcW w:w="7371" w:type="dxa"/>
          </w:tcPr>
          <w:p w:rsidR="00CA09AB" w:rsidRDefault="00CA09AB" w:rsidP="001A3000">
            <w:pPr>
              <w:rPr>
                <w:sz w:val="28"/>
                <w:szCs w:val="28"/>
              </w:rPr>
            </w:pPr>
            <w:r>
              <w:rPr>
                <w:sz w:val="28"/>
                <w:szCs w:val="28"/>
              </w:rPr>
              <w:t>Планувальні рішення будівлі</w:t>
            </w:r>
          </w:p>
        </w:tc>
        <w:tc>
          <w:tcPr>
            <w:tcW w:w="815" w:type="dxa"/>
          </w:tcPr>
          <w:p w:rsidR="00CA09AB" w:rsidRDefault="00CA09AB" w:rsidP="001A3000">
            <w:pPr>
              <w:rPr>
                <w:sz w:val="28"/>
                <w:szCs w:val="28"/>
              </w:rPr>
            </w:pPr>
            <w:r>
              <w:rPr>
                <w:sz w:val="28"/>
                <w:szCs w:val="28"/>
              </w:rPr>
              <w:t>0</w:t>
            </w:r>
          </w:p>
        </w:tc>
      </w:tr>
      <w:tr w:rsidR="00CA09AB" w:rsidTr="00B07E65">
        <w:tc>
          <w:tcPr>
            <w:tcW w:w="1101" w:type="dxa"/>
            <w:gridSpan w:val="2"/>
          </w:tcPr>
          <w:p w:rsidR="00CA09AB" w:rsidRPr="001A3000" w:rsidRDefault="00BA727C" w:rsidP="001A3000">
            <w:pPr>
              <w:spacing w:line="276" w:lineRule="auto"/>
              <w:rPr>
                <w:sz w:val="28"/>
                <w:szCs w:val="28"/>
              </w:rPr>
            </w:pPr>
            <w:r w:rsidRPr="001A3000">
              <w:rPr>
                <w:sz w:val="28"/>
                <w:szCs w:val="28"/>
              </w:rPr>
              <w:t>2</w:t>
            </w:r>
            <w:r w:rsidR="00CA09AB" w:rsidRPr="001A3000">
              <w:rPr>
                <w:sz w:val="28"/>
                <w:szCs w:val="28"/>
              </w:rPr>
              <w:t>.2</w:t>
            </w:r>
          </w:p>
        </w:tc>
        <w:tc>
          <w:tcPr>
            <w:tcW w:w="7371" w:type="dxa"/>
          </w:tcPr>
          <w:p w:rsidR="00CA09AB" w:rsidRPr="005C2D34" w:rsidRDefault="00CA09AB" w:rsidP="001A3000">
            <w:pPr>
              <w:spacing w:line="276" w:lineRule="auto"/>
              <w:rPr>
                <w:sz w:val="28"/>
                <w:szCs w:val="28"/>
              </w:rPr>
            </w:pPr>
            <w:r w:rsidRPr="00C324A2">
              <w:rPr>
                <w:sz w:val="28"/>
                <w:szCs w:val="28"/>
              </w:rPr>
              <w:t>Об</w:t>
            </w:r>
            <w:r w:rsidRPr="00C324A2">
              <w:rPr>
                <w:sz w:val="28"/>
                <w:szCs w:val="28"/>
                <w:lang w:val="ru-RU"/>
              </w:rPr>
              <w:t>`</w:t>
            </w:r>
            <w:r w:rsidRPr="00C324A2">
              <w:rPr>
                <w:sz w:val="28"/>
                <w:szCs w:val="28"/>
              </w:rPr>
              <w:t>ємно-просторова  композиція будівлі</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Pr="001A3000" w:rsidRDefault="00BA727C" w:rsidP="001A3000">
            <w:pPr>
              <w:spacing w:line="276" w:lineRule="auto"/>
              <w:rPr>
                <w:sz w:val="28"/>
                <w:szCs w:val="28"/>
              </w:rPr>
            </w:pPr>
            <w:r w:rsidRPr="001A3000">
              <w:rPr>
                <w:sz w:val="28"/>
                <w:szCs w:val="28"/>
              </w:rPr>
              <w:t>2</w:t>
            </w:r>
            <w:r w:rsidR="00CA09AB" w:rsidRPr="001A3000">
              <w:rPr>
                <w:sz w:val="28"/>
                <w:szCs w:val="28"/>
              </w:rPr>
              <w:t>.3</w:t>
            </w:r>
          </w:p>
        </w:tc>
        <w:tc>
          <w:tcPr>
            <w:tcW w:w="7371" w:type="dxa"/>
          </w:tcPr>
          <w:p w:rsidR="00CA09AB" w:rsidRDefault="00CA09AB" w:rsidP="001A3000">
            <w:pPr>
              <w:spacing w:line="276" w:lineRule="auto"/>
              <w:rPr>
                <w:sz w:val="28"/>
                <w:szCs w:val="28"/>
              </w:rPr>
            </w:pPr>
            <w:r w:rsidRPr="00C324A2">
              <w:rPr>
                <w:sz w:val="28"/>
                <w:szCs w:val="28"/>
              </w:rPr>
              <w:t>Зовнішнє опорядження будівлі</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Pr="001A3000" w:rsidRDefault="00BA727C" w:rsidP="001A3000">
            <w:pPr>
              <w:spacing w:line="276" w:lineRule="auto"/>
              <w:rPr>
                <w:sz w:val="28"/>
                <w:szCs w:val="28"/>
              </w:rPr>
            </w:pPr>
            <w:r w:rsidRPr="001A3000">
              <w:rPr>
                <w:sz w:val="28"/>
                <w:szCs w:val="28"/>
              </w:rPr>
              <w:t>2</w:t>
            </w:r>
            <w:r w:rsidR="00CA09AB" w:rsidRPr="001A3000">
              <w:rPr>
                <w:sz w:val="28"/>
                <w:szCs w:val="28"/>
              </w:rPr>
              <w:t>.4</w:t>
            </w:r>
          </w:p>
        </w:tc>
        <w:tc>
          <w:tcPr>
            <w:tcW w:w="7371" w:type="dxa"/>
          </w:tcPr>
          <w:p w:rsidR="00CA09AB" w:rsidRDefault="00CA09AB" w:rsidP="001A3000">
            <w:pPr>
              <w:spacing w:line="276" w:lineRule="auto"/>
              <w:rPr>
                <w:sz w:val="28"/>
                <w:szCs w:val="28"/>
              </w:rPr>
            </w:pPr>
            <w:r w:rsidRPr="00C324A2">
              <w:rPr>
                <w:sz w:val="28"/>
                <w:szCs w:val="28"/>
              </w:rPr>
              <w:t>Внутрішнє опорядження будівлі</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Default="001A3000" w:rsidP="001A3000">
            <w:pPr>
              <w:spacing w:line="276" w:lineRule="auto"/>
              <w:rPr>
                <w:sz w:val="28"/>
                <w:szCs w:val="28"/>
              </w:rPr>
            </w:pPr>
            <w:r>
              <w:rPr>
                <w:sz w:val="28"/>
                <w:szCs w:val="28"/>
              </w:rPr>
              <w:t>2.5</w:t>
            </w:r>
          </w:p>
        </w:tc>
        <w:tc>
          <w:tcPr>
            <w:tcW w:w="7371" w:type="dxa"/>
          </w:tcPr>
          <w:p w:rsidR="00CA09AB" w:rsidRPr="00C324A2" w:rsidRDefault="00CA09AB" w:rsidP="001A3000">
            <w:pPr>
              <w:spacing w:line="276" w:lineRule="auto"/>
              <w:rPr>
                <w:sz w:val="28"/>
                <w:szCs w:val="28"/>
              </w:rPr>
            </w:pPr>
            <w:r w:rsidRPr="00C324A2">
              <w:rPr>
                <w:sz w:val="28"/>
                <w:szCs w:val="28"/>
              </w:rPr>
              <w:t>Вертикальні комунікації будівлі</w:t>
            </w:r>
          </w:p>
        </w:tc>
        <w:tc>
          <w:tcPr>
            <w:tcW w:w="815" w:type="dxa"/>
          </w:tcPr>
          <w:p w:rsidR="00CA09AB" w:rsidRDefault="001A3000" w:rsidP="001A3000">
            <w:pPr>
              <w:spacing w:line="276" w:lineRule="auto"/>
              <w:rPr>
                <w:sz w:val="28"/>
                <w:szCs w:val="28"/>
              </w:rPr>
            </w:pPr>
            <w:r>
              <w:rPr>
                <w:sz w:val="28"/>
                <w:szCs w:val="28"/>
              </w:rPr>
              <w:t>0</w:t>
            </w:r>
          </w:p>
        </w:tc>
      </w:tr>
      <w:tr w:rsidR="00CA09AB" w:rsidTr="00B07E65">
        <w:tc>
          <w:tcPr>
            <w:tcW w:w="1101" w:type="dxa"/>
            <w:gridSpan w:val="2"/>
          </w:tcPr>
          <w:p w:rsidR="00CA09AB" w:rsidRDefault="00BA727C" w:rsidP="001A3000">
            <w:pPr>
              <w:spacing w:line="276" w:lineRule="auto"/>
              <w:rPr>
                <w:sz w:val="28"/>
                <w:szCs w:val="28"/>
              </w:rPr>
            </w:pPr>
            <w:r>
              <w:rPr>
                <w:sz w:val="28"/>
                <w:szCs w:val="28"/>
              </w:rPr>
              <w:t>2</w:t>
            </w:r>
            <w:r w:rsidR="00CA09AB">
              <w:rPr>
                <w:sz w:val="28"/>
                <w:szCs w:val="28"/>
              </w:rPr>
              <w:t>.</w:t>
            </w:r>
            <w:r w:rsidR="001A3000">
              <w:rPr>
                <w:sz w:val="28"/>
                <w:szCs w:val="28"/>
              </w:rPr>
              <w:t>6</w:t>
            </w:r>
          </w:p>
        </w:tc>
        <w:tc>
          <w:tcPr>
            <w:tcW w:w="7371" w:type="dxa"/>
          </w:tcPr>
          <w:p w:rsidR="00CA09AB" w:rsidRDefault="00CA09AB" w:rsidP="001A3000">
            <w:pPr>
              <w:spacing w:line="276" w:lineRule="auto"/>
              <w:rPr>
                <w:sz w:val="28"/>
                <w:szCs w:val="28"/>
              </w:rPr>
            </w:pPr>
            <w:r>
              <w:rPr>
                <w:sz w:val="28"/>
                <w:szCs w:val="28"/>
              </w:rPr>
              <w:t>Протипожежні заходи</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Default="00BA727C" w:rsidP="001A3000">
            <w:pPr>
              <w:spacing w:line="276" w:lineRule="auto"/>
              <w:rPr>
                <w:sz w:val="28"/>
                <w:szCs w:val="28"/>
              </w:rPr>
            </w:pPr>
            <w:r>
              <w:rPr>
                <w:sz w:val="28"/>
                <w:szCs w:val="28"/>
              </w:rPr>
              <w:t>2</w:t>
            </w:r>
            <w:r w:rsidR="00CA09AB">
              <w:rPr>
                <w:sz w:val="28"/>
                <w:szCs w:val="28"/>
              </w:rPr>
              <w:t>.</w:t>
            </w:r>
            <w:r w:rsidR="001A3000">
              <w:rPr>
                <w:sz w:val="28"/>
                <w:szCs w:val="28"/>
              </w:rPr>
              <w:t>7</w:t>
            </w:r>
          </w:p>
        </w:tc>
        <w:tc>
          <w:tcPr>
            <w:tcW w:w="7371" w:type="dxa"/>
          </w:tcPr>
          <w:p w:rsidR="00CA09AB" w:rsidRDefault="00CA09AB" w:rsidP="001A3000">
            <w:pPr>
              <w:spacing w:line="276" w:lineRule="auto"/>
              <w:rPr>
                <w:sz w:val="28"/>
                <w:szCs w:val="28"/>
              </w:rPr>
            </w:pPr>
            <w:r>
              <w:rPr>
                <w:sz w:val="28"/>
                <w:szCs w:val="28"/>
              </w:rPr>
              <w:t>Техніко-економічні показники об</w:t>
            </w:r>
            <w:r w:rsidRPr="005C2D34">
              <w:rPr>
                <w:sz w:val="28"/>
                <w:szCs w:val="28"/>
                <w:lang w:val="ru-RU"/>
              </w:rPr>
              <w:t>`</w:t>
            </w:r>
            <w:proofErr w:type="spellStart"/>
            <w:r>
              <w:rPr>
                <w:sz w:val="28"/>
                <w:szCs w:val="28"/>
              </w:rPr>
              <w:t>єкта</w:t>
            </w:r>
            <w:proofErr w:type="spellEnd"/>
            <w:r>
              <w:rPr>
                <w:sz w:val="28"/>
                <w:szCs w:val="28"/>
              </w:rPr>
              <w:t xml:space="preserve"> </w:t>
            </w:r>
            <w:proofErr w:type="spellStart"/>
            <w:r>
              <w:rPr>
                <w:sz w:val="28"/>
                <w:szCs w:val="28"/>
              </w:rPr>
              <w:t>проєктування</w:t>
            </w:r>
            <w:proofErr w:type="spellEnd"/>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8472" w:type="dxa"/>
            <w:gridSpan w:val="3"/>
          </w:tcPr>
          <w:p w:rsidR="00CA09AB" w:rsidRPr="001A3000" w:rsidRDefault="001A3000" w:rsidP="001A3000">
            <w:pPr>
              <w:spacing w:line="276" w:lineRule="auto"/>
            </w:pPr>
            <w:r w:rsidRPr="001A3000">
              <w:t>ВИСНОВКИ ДО АРХІТЕКТУРНОЇ ЧАСТИНИ ПРОЄКТУ</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Pr="001A3000" w:rsidRDefault="00BA727C" w:rsidP="001A3000">
            <w:pPr>
              <w:spacing w:line="276" w:lineRule="auto"/>
              <w:rPr>
                <w:b/>
              </w:rPr>
            </w:pPr>
            <w:r w:rsidRPr="001A3000">
              <w:rPr>
                <w:b/>
              </w:rPr>
              <w:t>3</w:t>
            </w:r>
          </w:p>
        </w:tc>
        <w:tc>
          <w:tcPr>
            <w:tcW w:w="7371" w:type="dxa"/>
          </w:tcPr>
          <w:p w:rsidR="00CA09AB" w:rsidRPr="001A3000" w:rsidRDefault="00CA09AB" w:rsidP="001A3000">
            <w:pPr>
              <w:spacing w:line="276" w:lineRule="auto"/>
              <w:rPr>
                <w:b/>
              </w:rPr>
            </w:pPr>
            <w:r w:rsidRPr="001A3000">
              <w:rPr>
                <w:b/>
              </w:rPr>
              <w:t>КОНСТРУКТИВНА ЧАСТИНА</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Default="001A3000" w:rsidP="001A3000">
            <w:pPr>
              <w:spacing w:line="276" w:lineRule="auto"/>
              <w:rPr>
                <w:sz w:val="28"/>
                <w:szCs w:val="28"/>
              </w:rPr>
            </w:pPr>
            <w:r>
              <w:rPr>
                <w:sz w:val="28"/>
                <w:szCs w:val="28"/>
              </w:rPr>
              <w:t>3</w:t>
            </w:r>
            <w:r w:rsidR="00CA09AB">
              <w:rPr>
                <w:sz w:val="28"/>
                <w:szCs w:val="28"/>
              </w:rPr>
              <w:t>.1</w:t>
            </w:r>
          </w:p>
        </w:tc>
        <w:tc>
          <w:tcPr>
            <w:tcW w:w="7371" w:type="dxa"/>
          </w:tcPr>
          <w:p w:rsidR="00CA09AB" w:rsidRDefault="00CA09AB" w:rsidP="001A3000">
            <w:pPr>
              <w:spacing w:line="276" w:lineRule="auto"/>
              <w:rPr>
                <w:sz w:val="28"/>
                <w:szCs w:val="28"/>
              </w:rPr>
            </w:pPr>
            <w:r>
              <w:rPr>
                <w:sz w:val="28"/>
                <w:szCs w:val="28"/>
              </w:rPr>
              <w:t>Загальні характеристики конструктивного рішення</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Default="001A3000" w:rsidP="001A3000">
            <w:pPr>
              <w:spacing w:line="276" w:lineRule="auto"/>
              <w:rPr>
                <w:sz w:val="28"/>
                <w:szCs w:val="28"/>
              </w:rPr>
            </w:pPr>
            <w:r>
              <w:rPr>
                <w:sz w:val="28"/>
                <w:szCs w:val="28"/>
              </w:rPr>
              <w:t>3</w:t>
            </w:r>
            <w:r w:rsidR="00CA09AB">
              <w:rPr>
                <w:sz w:val="28"/>
                <w:szCs w:val="28"/>
              </w:rPr>
              <w:t>.2</w:t>
            </w:r>
          </w:p>
        </w:tc>
        <w:tc>
          <w:tcPr>
            <w:tcW w:w="7371" w:type="dxa"/>
          </w:tcPr>
          <w:p w:rsidR="00CA09AB" w:rsidRDefault="00CA09AB" w:rsidP="001A3000">
            <w:pPr>
              <w:spacing w:line="276" w:lineRule="auto"/>
              <w:rPr>
                <w:sz w:val="28"/>
                <w:szCs w:val="28"/>
              </w:rPr>
            </w:pPr>
            <w:r>
              <w:rPr>
                <w:sz w:val="28"/>
                <w:szCs w:val="28"/>
              </w:rPr>
              <w:t>Загальні характеристики технічних рішень</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1101" w:type="dxa"/>
            <w:gridSpan w:val="2"/>
          </w:tcPr>
          <w:p w:rsidR="00CA09AB" w:rsidRPr="001A3000" w:rsidRDefault="001A3000" w:rsidP="001A3000">
            <w:pPr>
              <w:spacing w:line="276" w:lineRule="auto"/>
              <w:rPr>
                <w:b/>
              </w:rPr>
            </w:pPr>
            <w:r w:rsidRPr="001A3000">
              <w:rPr>
                <w:b/>
              </w:rPr>
              <w:t>4</w:t>
            </w:r>
          </w:p>
        </w:tc>
        <w:tc>
          <w:tcPr>
            <w:tcW w:w="7371" w:type="dxa"/>
          </w:tcPr>
          <w:p w:rsidR="00CA09AB" w:rsidRPr="001A3000" w:rsidRDefault="001A3000" w:rsidP="001A3000">
            <w:pPr>
              <w:spacing w:line="276" w:lineRule="auto"/>
              <w:rPr>
                <w:b/>
              </w:rPr>
            </w:pPr>
            <w:r w:rsidRPr="001A3000">
              <w:rPr>
                <w:b/>
              </w:rPr>
              <w:t>ОХОРОНА НАВКОЛИШНЬОГО СЕРЕДОВИЩА</w:t>
            </w:r>
          </w:p>
        </w:tc>
        <w:tc>
          <w:tcPr>
            <w:tcW w:w="815" w:type="dxa"/>
          </w:tcPr>
          <w:p w:rsidR="00CA09AB" w:rsidRDefault="00CA09AB" w:rsidP="001A3000">
            <w:pPr>
              <w:spacing w:line="276" w:lineRule="auto"/>
              <w:rPr>
                <w:sz w:val="28"/>
                <w:szCs w:val="28"/>
              </w:rPr>
            </w:pPr>
          </w:p>
        </w:tc>
      </w:tr>
      <w:tr w:rsidR="00CA09AB" w:rsidTr="00B07E65">
        <w:tc>
          <w:tcPr>
            <w:tcW w:w="8472" w:type="dxa"/>
            <w:gridSpan w:val="3"/>
          </w:tcPr>
          <w:p w:rsidR="001A3000" w:rsidRPr="001A3000" w:rsidRDefault="001A3000" w:rsidP="001A3000">
            <w:pPr>
              <w:spacing w:line="276" w:lineRule="auto"/>
            </w:pPr>
            <w:r w:rsidRPr="001A3000">
              <w:t>ВИСНОВКИ ДО КОНСТРУКТИВНОЇ ЧАСТИНИ ПРОЄКТУ</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8472" w:type="dxa"/>
            <w:gridSpan w:val="3"/>
          </w:tcPr>
          <w:p w:rsidR="001A3000" w:rsidRPr="001A3000" w:rsidRDefault="001A3000" w:rsidP="001A3000">
            <w:pPr>
              <w:spacing w:line="276" w:lineRule="auto"/>
            </w:pPr>
            <w:r w:rsidRPr="001A3000">
              <w:t>ЗАГАЛЬНІ ВИСНОВКИ</w:t>
            </w:r>
          </w:p>
        </w:tc>
        <w:tc>
          <w:tcPr>
            <w:tcW w:w="815" w:type="dxa"/>
          </w:tcPr>
          <w:p w:rsidR="00CA09AB" w:rsidRDefault="00CA09AB" w:rsidP="001A3000">
            <w:pPr>
              <w:spacing w:line="276" w:lineRule="auto"/>
              <w:rPr>
                <w:sz w:val="28"/>
                <w:szCs w:val="28"/>
              </w:rPr>
            </w:pPr>
            <w:r>
              <w:rPr>
                <w:sz w:val="28"/>
                <w:szCs w:val="28"/>
              </w:rPr>
              <w:t>0</w:t>
            </w:r>
          </w:p>
        </w:tc>
      </w:tr>
      <w:tr w:rsidR="00CA09AB" w:rsidTr="00B07E65">
        <w:tc>
          <w:tcPr>
            <w:tcW w:w="8472" w:type="dxa"/>
            <w:gridSpan w:val="3"/>
          </w:tcPr>
          <w:p w:rsidR="001A3000" w:rsidRPr="001A3000" w:rsidRDefault="001A3000" w:rsidP="001A3000">
            <w:pPr>
              <w:spacing w:line="276" w:lineRule="auto"/>
            </w:pPr>
            <w:r w:rsidRPr="001A3000">
              <w:t>СПИСОК ВИКОРИСТАНИХ ДЖЕРЕЛ</w:t>
            </w:r>
          </w:p>
        </w:tc>
        <w:tc>
          <w:tcPr>
            <w:tcW w:w="815" w:type="dxa"/>
          </w:tcPr>
          <w:p w:rsidR="00CA09AB" w:rsidRDefault="00CA09AB" w:rsidP="001A3000">
            <w:pPr>
              <w:spacing w:line="276" w:lineRule="auto"/>
              <w:rPr>
                <w:sz w:val="28"/>
                <w:szCs w:val="28"/>
              </w:rPr>
            </w:pPr>
            <w:r>
              <w:rPr>
                <w:sz w:val="28"/>
                <w:szCs w:val="28"/>
              </w:rPr>
              <w:t>0</w:t>
            </w:r>
          </w:p>
        </w:tc>
      </w:tr>
      <w:tr w:rsidR="00CA09AB" w:rsidRPr="001A3000" w:rsidTr="00B07E65">
        <w:tc>
          <w:tcPr>
            <w:tcW w:w="8472" w:type="dxa"/>
            <w:gridSpan w:val="3"/>
          </w:tcPr>
          <w:p w:rsidR="001A3000" w:rsidRPr="001A3000" w:rsidRDefault="001A3000" w:rsidP="001A3000">
            <w:pPr>
              <w:spacing w:line="276" w:lineRule="auto"/>
            </w:pPr>
            <w:r w:rsidRPr="001A3000">
              <w:t xml:space="preserve">ДОДАТКИ </w:t>
            </w:r>
            <w:r w:rsidRPr="001A3000">
              <w:rPr>
                <w:sz w:val="28"/>
                <w:szCs w:val="28"/>
              </w:rPr>
              <w:t>( креслення на форматі А4)</w:t>
            </w:r>
          </w:p>
        </w:tc>
        <w:tc>
          <w:tcPr>
            <w:tcW w:w="815" w:type="dxa"/>
          </w:tcPr>
          <w:p w:rsidR="00CA09AB" w:rsidRPr="001A3000" w:rsidRDefault="00CA09AB" w:rsidP="001A3000">
            <w:pPr>
              <w:spacing w:line="276" w:lineRule="auto"/>
            </w:pPr>
            <w:r w:rsidRPr="001A3000">
              <w:t>0</w:t>
            </w:r>
          </w:p>
        </w:tc>
      </w:tr>
    </w:tbl>
    <w:p w:rsidR="005C2D34" w:rsidRPr="00D332AB" w:rsidRDefault="005C2D34" w:rsidP="005529A4">
      <w:pPr>
        <w:spacing w:line="276" w:lineRule="auto"/>
        <w:jc w:val="both"/>
        <w:rPr>
          <w:sz w:val="28"/>
          <w:szCs w:val="28"/>
        </w:rPr>
      </w:pPr>
    </w:p>
    <w:sectPr w:rsidR="005C2D34" w:rsidRPr="00D332AB" w:rsidSect="001C144A">
      <w:footerReference w:type="even" r:id="rId20"/>
      <w:footerReference w:type="default" r:id="rId21"/>
      <w:pgSz w:w="11907" w:h="16840" w:code="9"/>
      <w:pgMar w:top="1134"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C38" w:rsidRDefault="00016C38">
      <w:r>
        <w:separator/>
      </w:r>
    </w:p>
  </w:endnote>
  <w:endnote w:type="continuationSeparator" w:id="0">
    <w:p w:rsidR="00016C38" w:rsidRDefault="00016C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n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DE1" w:rsidRDefault="00033DE1" w:rsidP="006B2A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33DE1" w:rsidRDefault="00033DE1" w:rsidP="006B2A0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15705"/>
      <w:docPartObj>
        <w:docPartGallery w:val="Page Numbers (Bottom of Page)"/>
        <w:docPartUnique/>
      </w:docPartObj>
    </w:sdtPr>
    <w:sdtContent>
      <w:p w:rsidR="00033DE1" w:rsidRDefault="00033DE1">
        <w:pPr>
          <w:pStyle w:val="a3"/>
          <w:jc w:val="center"/>
        </w:pPr>
        <w:fldSimple w:instr=" PAGE   \* MERGEFORMAT ">
          <w:r w:rsidR="00112D07">
            <w:rPr>
              <w:noProof/>
            </w:rPr>
            <w:t>23</w:t>
          </w:r>
        </w:fldSimple>
      </w:p>
    </w:sdtContent>
  </w:sdt>
  <w:p w:rsidR="00033DE1" w:rsidRDefault="00033DE1" w:rsidP="006B2A0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C38" w:rsidRDefault="00016C38">
      <w:r>
        <w:separator/>
      </w:r>
    </w:p>
  </w:footnote>
  <w:footnote w:type="continuationSeparator" w:id="0">
    <w:p w:rsidR="00016C38" w:rsidRDefault="00016C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3in;height:3in" o:bullet="t"/>
    </w:pict>
  </w:numPicBullet>
  <w:numPicBullet w:numPicBulletId="1">
    <w:pict>
      <v:shape id="_x0000_i1084" type="#_x0000_t75" style="width:3in;height:3in" o:bullet="t"/>
    </w:pict>
  </w:numPicBullet>
  <w:numPicBullet w:numPicBulletId="2">
    <w:pict>
      <v:shape id="_x0000_i1085" type="#_x0000_t75" style="width:3in;height:3in" o:bullet="t"/>
    </w:pict>
  </w:numPicBullet>
  <w:abstractNum w:abstractNumId="0">
    <w:nsid w:val="027A339C"/>
    <w:multiLevelType w:val="hybridMultilevel"/>
    <w:tmpl w:val="358487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2724E4"/>
    <w:multiLevelType w:val="hybridMultilevel"/>
    <w:tmpl w:val="651AF7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696EF6"/>
    <w:multiLevelType w:val="hybridMultilevel"/>
    <w:tmpl w:val="69F2C63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E07E29"/>
    <w:multiLevelType w:val="hybridMultilevel"/>
    <w:tmpl w:val="5D7CBD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480A7F"/>
    <w:multiLevelType w:val="hybridMultilevel"/>
    <w:tmpl w:val="BBC6213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E947B09"/>
    <w:multiLevelType w:val="hybridMultilevel"/>
    <w:tmpl w:val="94C61A42"/>
    <w:lvl w:ilvl="0" w:tplc="04190001">
      <w:start w:val="1"/>
      <w:numFmt w:val="bullet"/>
      <w:lvlText w:val=""/>
      <w:lvlJc w:val="left"/>
      <w:pPr>
        <w:tabs>
          <w:tab w:val="num" w:pos="786"/>
        </w:tabs>
        <w:ind w:left="786" w:hanging="360"/>
      </w:pPr>
      <w:rPr>
        <w:rFonts w:ascii="Symbol" w:hAnsi="Symbol" w:hint="default"/>
      </w:rPr>
    </w:lvl>
    <w:lvl w:ilvl="1" w:tplc="04220003" w:tentative="1">
      <w:start w:val="1"/>
      <w:numFmt w:val="bullet"/>
      <w:lvlText w:val="o"/>
      <w:lvlJc w:val="left"/>
      <w:pPr>
        <w:ind w:left="606" w:hanging="360"/>
      </w:pPr>
      <w:rPr>
        <w:rFonts w:ascii="Courier New" w:hAnsi="Courier New" w:cs="Courier New" w:hint="default"/>
      </w:rPr>
    </w:lvl>
    <w:lvl w:ilvl="2" w:tplc="04220005" w:tentative="1">
      <w:start w:val="1"/>
      <w:numFmt w:val="bullet"/>
      <w:lvlText w:val=""/>
      <w:lvlJc w:val="left"/>
      <w:pPr>
        <w:ind w:left="1326" w:hanging="360"/>
      </w:pPr>
      <w:rPr>
        <w:rFonts w:ascii="Wingdings" w:hAnsi="Wingdings" w:hint="default"/>
      </w:rPr>
    </w:lvl>
    <w:lvl w:ilvl="3" w:tplc="04220001" w:tentative="1">
      <w:start w:val="1"/>
      <w:numFmt w:val="bullet"/>
      <w:lvlText w:val=""/>
      <w:lvlJc w:val="left"/>
      <w:pPr>
        <w:ind w:left="2046" w:hanging="360"/>
      </w:pPr>
      <w:rPr>
        <w:rFonts w:ascii="Symbol" w:hAnsi="Symbol" w:hint="default"/>
      </w:rPr>
    </w:lvl>
    <w:lvl w:ilvl="4" w:tplc="04220003" w:tentative="1">
      <w:start w:val="1"/>
      <w:numFmt w:val="bullet"/>
      <w:lvlText w:val="o"/>
      <w:lvlJc w:val="left"/>
      <w:pPr>
        <w:ind w:left="2766" w:hanging="360"/>
      </w:pPr>
      <w:rPr>
        <w:rFonts w:ascii="Courier New" w:hAnsi="Courier New" w:cs="Courier New" w:hint="default"/>
      </w:rPr>
    </w:lvl>
    <w:lvl w:ilvl="5" w:tplc="04220005" w:tentative="1">
      <w:start w:val="1"/>
      <w:numFmt w:val="bullet"/>
      <w:lvlText w:val=""/>
      <w:lvlJc w:val="left"/>
      <w:pPr>
        <w:ind w:left="3486" w:hanging="360"/>
      </w:pPr>
      <w:rPr>
        <w:rFonts w:ascii="Wingdings" w:hAnsi="Wingdings" w:hint="default"/>
      </w:rPr>
    </w:lvl>
    <w:lvl w:ilvl="6" w:tplc="04220001" w:tentative="1">
      <w:start w:val="1"/>
      <w:numFmt w:val="bullet"/>
      <w:lvlText w:val=""/>
      <w:lvlJc w:val="left"/>
      <w:pPr>
        <w:ind w:left="4206" w:hanging="360"/>
      </w:pPr>
      <w:rPr>
        <w:rFonts w:ascii="Symbol" w:hAnsi="Symbol" w:hint="default"/>
      </w:rPr>
    </w:lvl>
    <w:lvl w:ilvl="7" w:tplc="04220003" w:tentative="1">
      <w:start w:val="1"/>
      <w:numFmt w:val="bullet"/>
      <w:lvlText w:val="o"/>
      <w:lvlJc w:val="left"/>
      <w:pPr>
        <w:ind w:left="4926" w:hanging="360"/>
      </w:pPr>
      <w:rPr>
        <w:rFonts w:ascii="Courier New" w:hAnsi="Courier New" w:cs="Courier New" w:hint="default"/>
      </w:rPr>
    </w:lvl>
    <w:lvl w:ilvl="8" w:tplc="04220005" w:tentative="1">
      <w:start w:val="1"/>
      <w:numFmt w:val="bullet"/>
      <w:lvlText w:val=""/>
      <w:lvlJc w:val="left"/>
      <w:pPr>
        <w:ind w:left="5646" w:hanging="360"/>
      </w:pPr>
      <w:rPr>
        <w:rFonts w:ascii="Wingdings" w:hAnsi="Wingdings" w:hint="default"/>
      </w:rPr>
    </w:lvl>
  </w:abstractNum>
  <w:abstractNum w:abstractNumId="6">
    <w:nsid w:val="11AD4D71"/>
    <w:multiLevelType w:val="hybridMultilevel"/>
    <w:tmpl w:val="4D60EE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2F614DD"/>
    <w:multiLevelType w:val="hybridMultilevel"/>
    <w:tmpl w:val="1C706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89231A"/>
    <w:multiLevelType w:val="hybridMultilevel"/>
    <w:tmpl w:val="DD021D38"/>
    <w:lvl w:ilvl="0" w:tplc="28EAF02E">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172A5FAD"/>
    <w:multiLevelType w:val="multilevel"/>
    <w:tmpl w:val="8918F436"/>
    <w:lvl w:ilvl="0">
      <w:start w:val="1"/>
      <w:numFmt w:val="decimal"/>
      <w:lvlText w:val="%1."/>
      <w:lvlJc w:val="left"/>
      <w:pPr>
        <w:tabs>
          <w:tab w:val="num" w:pos="1080"/>
        </w:tabs>
        <w:ind w:left="1080" w:hanging="540"/>
      </w:pPr>
      <w:rPr>
        <w:rFonts w:hint="default"/>
      </w:rPr>
    </w:lvl>
    <w:lvl w:ilvl="1">
      <w:start w:val="1"/>
      <w:numFmt w:val="decimal"/>
      <w:lvlText w:val="%1.%2."/>
      <w:lvlJc w:val="left"/>
      <w:pPr>
        <w:tabs>
          <w:tab w:val="num" w:pos="1080"/>
        </w:tabs>
        <w:ind w:left="108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340"/>
        </w:tabs>
        <w:ind w:left="2340" w:hanging="1800"/>
      </w:pPr>
      <w:rPr>
        <w:rFonts w:hint="default"/>
      </w:rPr>
    </w:lvl>
  </w:abstractNum>
  <w:abstractNum w:abstractNumId="10">
    <w:nsid w:val="197254C6"/>
    <w:multiLevelType w:val="hybridMultilevel"/>
    <w:tmpl w:val="041606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3B22DA"/>
    <w:multiLevelType w:val="hybridMultilevel"/>
    <w:tmpl w:val="4AE48C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57F3189"/>
    <w:multiLevelType w:val="hybridMultilevel"/>
    <w:tmpl w:val="3BA0D06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69F4DB2"/>
    <w:multiLevelType w:val="hybridMultilevel"/>
    <w:tmpl w:val="BC208A6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52BB4"/>
    <w:multiLevelType w:val="hybridMultilevel"/>
    <w:tmpl w:val="820A61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A0539BD"/>
    <w:multiLevelType w:val="hybridMultilevel"/>
    <w:tmpl w:val="A49EE2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BFB71D7"/>
    <w:multiLevelType w:val="hybridMultilevel"/>
    <w:tmpl w:val="9A10FE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CF1A5B"/>
    <w:multiLevelType w:val="hybridMultilevel"/>
    <w:tmpl w:val="9A066D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21E6DA4"/>
    <w:multiLevelType w:val="hybridMultilevel"/>
    <w:tmpl w:val="BFF83A28"/>
    <w:lvl w:ilvl="0" w:tplc="75968420">
      <w:start w:val="1"/>
      <w:numFmt w:val="decimal"/>
      <w:lvlText w:val="%1."/>
      <w:lvlJc w:val="left"/>
      <w:pPr>
        <w:ind w:left="547" w:hanging="405"/>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2286D78"/>
    <w:multiLevelType w:val="hybridMultilevel"/>
    <w:tmpl w:val="E662F654"/>
    <w:lvl w:ilvl="0" w:tplc="B53C406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3D23F30"/>
    <w:multiLevelType w:val="hybridMultilevel"/>
    <w:tmpl w:val="C5CA61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3E21F3F"/>
    <w:multiLevelType w:val="hybridMultilevel"/>
    <w:tmpl w:val="D18EF3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5F0657D"/>
    <w:multiLevelType w:val="hybridMultilevel"/>
    <w:tmpl w:val="528E6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14D39"/>
    <w:multiLevelType w:val="hybridMultilevel"/>
    <w:tmpl w:val="9934FF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8C92C59"/>
    <w:multiLevelType w:val="hybridMultilevel"/>
    <w:tmpl w:val="1DBAF1F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8D75D3C"/>
    <w:multiLevelType w:val="multilevel"/>
    <w:tmpl w:val="1FD6BD18"/>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3D715621"/>
    <w:multiLevelType w:val="hybridMultilevel"/>
    <w:tmpl w:val="BD6663B0"/>
    <w:lvl w:ilvl="0" w:tplc="C70A56E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11E6D85"/>
    <w:multiLevelType w:val="hybridMultilevel"/>
    <w:tmpl w:val="B7B4ED6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1E53BF0"/>
    <w:multiLevelType w:val="hybridMultilevel"/>
    <w:tmpl w:val="4230AB5E"/>
    <w:lvl w:ilvl="0" w:tplc="0419000F">
      <w:start w:val="1"/>
      <w:numFmt w:val="decimal"/>
      <w:lvlText w:val="%1."/>
      <w:lvlJc w:val="left"/>
      <w:pPr>
        <w:tabs>
          <w:tab w:val="num" w:pos="644"/>
        </w:tabs>
        <w:ind w:left="644"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22660C4"/>
    <w:multiLevelType w:val="hybridMultilevel"/>
    <w:tmpl w:val="2F60F49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4E0A23C6"/>
    <w:multiLevelType w:val="multilevel"/>
    <w:tmpl w:val="27509EFA"/>
    <w:lvl w:ilvl="0">
      <w:start w:val="10"/>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3E83824"/>
    <w:multiLevelType w:val="hybridMultilevel"/>
    <w:tmpl w:val="F956FB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6A83556"/>
    <w:multiLevelType w:val="hybridMultilevel"/>
    <w:tmpl w:val="A87889F4"/>
    <w:lvl w:ilvl="0" w:tplc="785E4E5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5152C5"/>
    <w:multiLevelType w:val="multilevel"/>
    <w:tmpl w:val="499433F6"/>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F44141"/>
    <w:multiLevelType w:val="hybridMultilevel"/>
    <w:tmpl w:val="5358B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1523A7"/>
    <w:multiLevelType w:val="hybridMultilevel"/>
    <w:tmpl w:val="019E7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6FD46C7"/>
    <w:multiLevelType w:val="hybridMultilevel"/>
    <w:tmpl w:val="03EA8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0B3EA3"/>
    <w:multiLevelType w:val="hybridMultilevel"/>
    <w:tmpl w:val="4FACE2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A550B02"/>
    <w:multiLevelType w:val="hybridMultilevel"/>
    <w:tmpl w:val="F0B605BA"/>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C537AF1"/>
    <w:multiLevelType w:val="hybridMultilevel"/>
    <w:tmpl w:val="8250D4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DF0046"/>
    <w:multiLevelType w:val="hybridMultilevel"/>
    <w:tmpl w:val="7382AD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E074D89"/>
    <w:multiLevelType w:val="hybridMultilevel"/>
    <w:tmpl w:val="D39CB504"/>
    <w:lvl w:ilvl="0" w:tplc="04190001">
      <w:start w:val="1"/>
      <w:numFmt w:val="bullet"/>
      <w:lvlText w:val=""/>
      <w:lvlJc w:val="left"/>
      <w:pPr>
        <w:tabs>
          <w:tab w:val="num" w:pos="3763"/>
        </w:tabs>
        <w:ind w:left="3763" w:hanging="360"/>
      </w:pPr>
      <w:rPr>
        <w:rFonts w:ascii="Symbol" w:hAnsi="Symbol" w:hint="default"/>
      </w:rPr>
    </w:lvl>
    <w:lvl w:ilvl="1" w:tplc="04190003" w:tentative="1">
      <w:start w:val="1"/>
      <w:numFmt w:val="bullet"/>
      <w:lvlText w:val="o"/>
      <w:lvlJc w:val="left"/>
      <w:pPr>
        <w:tabs>
          <w:tab w:val="num" w:pos="5279"/>
        </w:tabs>
        <w:ind w:left="5279" w:hanging="360"/>
      </w:pPr>
      <w:rPr>
        <w:rFonts w:ascii="Courier New" w:hAnsi="Courier New" w:cs="Courier New" w:hint="default"/>
      </w:rPr>
    </w:lvl>
    <w:lvl w:ilvl="2" w:tplc="04190005" w:tentative="1">
      <w:start w:val="1"/>
      <w:numFmt w:val="bullet"/>
      <w:lvlText w:val=""/>
      <w:lvlJc w:val="left"/>
      <w:pPr>
        <w:tabs>
          <w:tab w:val="num" w:pos="5999"/>
        </w:tabs>
        <w:ind w:left="5999" w:hanging="360"/>
      </w:pPr>
      <w:rPr>
        <w:rFonts w:ascii="Wingdings" w:hAnsi="Wingdings" w:hint="default"/>
      </w:rPr>
    </w:lvl>
    <w:lvl w:ilvl="3" w:tplc="04190001" w:tentative="1">
      <w:start w:val="1"/>
      <w:numFmt w:val="bullet"/>
      <w:lvlText w:val=""/>
      <w:lvlJc w:val="left"/>
      <w:pPr>
        <w:tabs>
          <w:tab w:val="num" w:pos="6719"/>
        </w:tabs>
        <w:ind w:left="6719" w:hanging="360"/>
      </w:pPr>
      <w:rPr>
        <w:rFonts w:ascii="Symbol" w:hAnsi="Symbol" w:hint="default"/>
      </w:rPr>
    </w:lvl>
    <w:lvl w:ilvl="4" w:tplc="04190003" w:tentative="1">
      <w:start w:val="1"/>
      <w:numFmt w:val="bullet"/>
      <w:lvlText w:val="o"/>
      <w:lvlJc w:val="left"/>
      <w:pPr>
        <w:tabs>
          <w:tab w:val="num" w:pos="7439"/>
        </w:tabs>
        <w:ind w:left="7439" w:hanging="360"/>
      </w:pPr>
      <w:rPr>
        <w:rFonts w:ascii="Courier New" w:hAnsi="Courier New" w:cs="Courier New" w:hint="default"/>
      </w:rPr>
    </w:lvl>
    <w:lvl w:ilvl="5" w:tplc="04190005" w:tentative="1">
      <w:start w:val="1"/>
      <w:numFmt w:val="bullet"/>
      <w:lvlText w:val=""/>
      <w:lvlJc w:val="left"/>
      <w:pPr>
        <w:tabs>
          <w:tab w:val="num" w:pos="8159"/>
        </w:tabs>
        <w:ind w:left="8159" w:hanging="360"/>
      </w:pPr>
      <w:rPr>
        <w:rFonts w:ascii="Wingdings" w:hAnsi="Wingdings" w:hint="default"/>
      </w:rPr>
    </w:lvl>
    <w:lvl w:ilvl="6" w:tplc="04190001" w:tentative="1">
      <w:start w:val="1"/>
      <w:numFmt w:val="bullet"/>
      <w:lvlText w:val=""/>
      <w:lvlJc w:val="left"/>
      <w:pPr>
        <w:tabs>
          <w:tab w:val="num" w:pos="8879"/>
        </w:tabs>
        <w:ind w:left="8879" w:hanging="360"/>
      </w:pPr>
      <w:rPr>
        <w:rFonts w:ascii="Symbol" w:hAnsi="Symbol" w:hint="default"/>
      </w:rPr>
    </w:lvl>
    <w:lvl w:ilvl="7" w:tplc="04190003" w:tentative="1">
      <w:start w:val="1"/>
      <w:numFmt w:val="bullet"/>
      <w:lvlText w:val="o"/>
      <w:lvlJc w:val="left"/>
      <w:pPr>
        <w:tabs>
          <w:tab w:val="num" w:pos="9599"/>
        </w:tabs>
        <w:ind w:left="9599" w:hanging="360"/>
      </w:pPr>
      <w:rPr>
        <w:rFonts w:ascii="Courier New" w:hAnsi="Courier New" w:cs="Courier New" w:hint="default"/>
      </w:rPr>
    </w:lvl>
    <w:lvl w:ilvl="8" w:tplc="04190005" w:tentative="1">
      <w:start w:val="1"/>
      <w:numFmt w:val="bullet"/>
      <w:lvlText w:val=""/>
      <w:lvlJc w:val="left"/>
      <w:pPr>
        <w:tabs>
          <w:tab w:val="num" w:pos="10319"/>
        </w:tabs>
        <w:ind w:left="10319" w:hanging="360"/>
      </w:pPr>
      <w:rPr>
        <w:rFonts w:ascii="Wingdings" w:hAnsi="Wingdings" w:hint="default"/>
      </w:rPr>
    </w:lvl>
  </w:abstractNum>
  <w:abstractNum w:abstractNumId="42">
    <w:nsid w:val="719C3169"/>
    <w:multiLevelType w:val="hybridMultilevel"/>
    <w:tmpl w:val="7640F7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3D46E14"/>
    <w:multiLevelType w:val="hybridMultilevel"/>
    <w:tmpl w:val="776CD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296FF4"/>
    <w:multiLevelType w:val="hybridMultilevel"/>
    <w:tmpl w:val="78E6A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F4956E7"/>
    <w:multiLevelType w:val="hybridMultilevel"/>
    <w:tmpl w:val="3684C8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
  </w:num>
  <w:num w:numId="19">
    <w:abstractNumId w:val="41"/>
  </w:num>
  <w:num w:numId="20">
    <w:abstractNumId w:val="29"/>
  </w:num>
  <w:num w:numId="21">
    <w:abstractNumId w:val="0"/>
  </w:num>
  <w:num w:numId="22">
    <w:abstractNumId w:val="10"/>
  </w:num>
  <w:num w:numId="23">
    <w:abstractNumId w:val="39"/>
  </w:num>
  <w:num w:numId="24">
    <w:abstractNumId w:val="30"/>
  </w:num>
  <w:num w:numId="25">
    <w:abstractNumId w:val="14"/>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3"/>
  </w:num>
  <w:num w:numId="29">
    <w:abstractNumId w:val="35"/>
  </w:num>
  <w:num w:numId="30">
    <w:abstractNumId w:val="8"/>
  </w:num>
  <w:num w:numId="31">
    <w:abstractNumId w:val="19"/>
  </w:num>
  <w:num w:numId="32">
    <w:abstractNumId w:val="9"/>
  </w:num>
  <w:num w:numId="33">
    <w:abstractNumId w:val="25"/>
  </w:num>
  <w:num w:numId="34">
    <w:abstractNumId w:val="31"/>
  </w:num>
  <w:num w:numId="35">
    <w:abstractNumId w:val="5"/>
  </w:num>
  <w:num w:numId="36">
    <w:abstractNumId w:val="40"/>
  </w:num>
  <w:num w:numId="37">
    <w:abstractNumId w:val="6"/>
  </w:num>
  <w:num w:numId="38">
    <w:abstractNumId w:val="34"/>
  </w:num>
  <w:num w:numId="39">
    <w:abstractNumId w:val="43"/>
  </w:num>
  <w:num w:numId="40">
    <w:abstractNumId w:val="44"/>
  </w:num>
  <w:num w:numId="41">
    <w:abstractNumId w:val="22"/>
  </w:num>
  <w:num w:numId="42">
    <w:abstractNumId w:val="32"/>
  </w:num>
  <w:num w:numId="43">
    <w:abstractNumId w:val="18"/>
  </w:num>
  <w:num w:numId="44">
    <w:abstractNumId w:val="36"/>
  </w:num>
  <w:num w:numId="45">
    <w:abstractNumId w:val="28"/>
  </w:num>
  <w:num w:numId="4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1B3F28"/>
    <w:rsid w:val="00012D5D"/>
    <w:rsid w:val="00016C38"/>
    <w:rsid w:val="00024AA0"/>
    <w:rsid w:val="00033DE1"/>
    <w:rsid w:val="0005022D"/>
    <w:rsid w:val="00050729"/>
    <w:rsid w:val="000558B5"/>
    <w:rsid w:val="000615AC"/>
    <w:rsid w:val="000623A2"/>
    <w:rsid w:val="000647D3"/>
    <w:rsid w:val="00065728"/>
    <w:rsid w:val="00073766"/>
    <w:rsid w:val="00074FA9"/>
    <w:rsid w:val="000A49AB"/>
    <w:rsid w:val="000B7E1D"/>
    <w:rsid w:val="000C1222"/>
    <w:rsid w:val="000D3C01"/>
    <w:rsid w:val="000E4EFA"/>
    <w:rsid w:val="000E5B35"/>
    <w:rsid w:val="000F1860"/>
    <w:rsid w:val="000F61FA"/>
    <w:rsid w:val="001044A4"/>
    <w:rsid w:val="00112D07"/>
    <w:rsid w:val="00130709"/>
    <w:rsid w:val="00131302"/>
    <w:rsid w:val="00151842"/>
    <w:rsid w:val="00153B38"/>
    <w:rsid w:val="00154CBA"/>
    <w:rsid w:val="0016360C"/>
    <w:rsid w:val="00166571"/>
    <w:rsid w:val="001676B7"/>
    <w:rsid w:val="001747F1"/>
    <w:rsid w:val="0018458C"/>
    <w:rsid w:val="001951F6"/>
    <w:rsid w:val="001A0E49"/>
    <w:rsid w:val="001A3000"/>
    <w:rsid w:val="001A74C6"/>
    <w:rsid w:val="001B3F28"/>
    <w:rsid w:val="001B50A2"/>
    <w:rsid w:val="001C144A"/>
    <w:rsid w:val="001E14DC"/>
    <w:rsid w:val="001E20CF"/>
    <w:rsid w:val="001F46C7"/>
    <w:rsid w:val="00201CFC"/>
    <w:rsid w:val="0024737B"/>
    <w:rsid w:val="00247DD8"/>
    <w:rsid w:val="00250522"/>
    <w:rsid w:val="002679BC"/>
    <w:rsid w:val="002810CF"/>
    <w:rsid w:val="0029168A"/>
    <w:rsid w:val="002A2B1A"/>
    <w:rsid w:val="002A5EA7"/>
    <w:rsid w:val="002B39AD"/>
    <w:rsid w:val="002C4A6F"/>
    <w:rsid w:val="002C4C28"/>
    <w:rsid w:val="002D13B5"/>
    <w:rsid w:val="002D1987"/>
    <w:rsid w:val="002D3C25"/>
    <w:rsid w:val="002E15CD"/>
    <w:rsid w:val="002F03AB"/>
    <w:rsid w:val="002F307F"/>
    <w:rsid w:val="002F5C3D"/>
    <w:rsid w:val="00300FC9"/>
    <w:rsid w:val="003052C3"/>
    <w:rsid w:val="00307DE0"/>
    <w:rsid w:val="003134B5"/>
    <w:rsid w:val="00317FEF"/>
    <w:rsid w:val="00320D3F"/>
    <w:rsid w:val="003233ED"/>
    <w:rsid w:val="00323E98"/>
    <w:rsid w:val="00327914"/>
    <w:rsid w:val="00330949"/>
    <w:rsid w:val="003362DF"/>
    <w:rsid w:val="00347D05"/>
    <w:rsid w:val="00352C06"/>
    <w:rsid w:val="0035327F"/>
    <w:rsid w:val="00372858"/>
    <w:rsid w:val="00380533"/>
    <w:rsid w:val="00384388"/>
    <w:rsid w:val="00392D28"/>
    <w:rsid w:val="003935CB"/>
    <w:rsid w:val="00394955"/>
    <w:rsid w:val="0039621C"/>
    <w:rsid w:val="00397659"/>
    <w:rsid w:val="003A23D6"/>
    <w:rsid w:val="003A6DB2"/>
    <w:rsid w:val="003B4C71"/>
    <w:rsid w:val="003C492B"/>
    <w:rsid w:val="003C77FE"/>
    <w:rsid w:val="003C7C1E"/>
    <w:rsid w:val="003C7D0D"/>
    <w:rsid w:val="003D26DB"/>
    <w:rsid w:val="003E5525"/>
    <w:rsid w:val="00405FDA"/>
    <w:rsid w:val="0041198E"/>
    <w:rsid w:val="00421B67"/>
    <w:rsid w:val="0042300F"/>
    <w:rsid w:val="00451E76"/>
    <w:rsid w:val="004641EC"/>
    <w:rsid w:val="004649BD"/>
    <w:rsid w:val="00470886"/>
    <w:rsid w:val="00483430"/>
    <w:rsid w:val="0048377A"/>
    <w:rsid w:val="00491AC9"/>
    <w:rsid w:val="00495B75"/>
    <w:rsid w:val="004A24D1"/>
    <w:rsid w:val="004A3663"/>
    <w:rsid w:val="004C3013"/>
    <w:rsid w:val="004E678A"/>
    <w:rsid w:val="004F2C62"/>
    <w:rsid w:val="004F40F1"/>
    <w:rsid w:val="00502BD6"/>
    <w:rsid w:val="0050458B"/>
    <w:rsid w:val="0051632C"/>
    <w:rsid w:val="00517276"/>
    <w:rsid w:val="00521069"/>
    <w:rsid w:val="005248F2"/>
    <w:rsid w:val="005256C0"/>
    <w:rsid w:val="00525A85"/>
    <w:rsid w:val="00525B3A"/>
    <w:rsid w:val="00527F52"/>
    <w:rsid w:val="00540F17"/>
    <w:rsid w:val="005427EF"/>
    <w:rsid w:val="00545B17"/>
    <w:rsid w:val="005529A4"/>
    <w:rsid w:val="00572BAF"/>
    <w:rsid w:val="00575015"/>
    <w:rsid w:val="00576011"/>
    <w:rsid w:val="00582256"/>
    <w:rsid w:val="00585501"/>
    <w:rsid w:val="0059667A"/>
    <w:rsid w:val="0059701D"/>
    <w:rsid w:val="005A483D"/>
    <w:rsid w:val="005A774F"/>
    <w:rsid w:val="005B53F7"/>
    <w:rsid w:val="005B56F2"/>
    <w:rsid w:val="005C2D34"/>
    <w:rsid w:val="005E374D"/>
    <w:rsid w:val="005F0FB5"/>
    <w:rsid w:val="005F5C03"/>
    <w:rsid w:val="005F7ADC"/>
    <w:rsid w:val="00603540"/>
    <w:rsid w:val="00603BBE"/>
    <w:rsid w:val="00605095"/>
    <w:rsid w:val="00622FA4"/>
    <w:rsid w:val="00625579"/>
    <w:rsid w:val="00630B53"/>
    <w:rsid w:val="00634860"/>
    <w:rsid w:val="0064133D"/>
    <w:rsid w:val="00645F84"/>
    <w:rsid w:val="006555EA"/>
    <w:rsid w:val="00664090"/>
    <w:rsid w:val="006664AB"/>
    <w:rsid w:val="0068273A"/>
    <w:rsid w:val="006B2A05"/>
    <w:rsid w:val="006C3583"/>
    <w:rsid w:val="006D0137"/>
    <w:rsid w:val="006E2133"/>
    <w:rsid w:val="006F1897"/>
    <w:rsid w:val="006F5994"/>
    <w:rsid w:val="006F76AF"/>
    <w:rsid w:val="006F7AF2"/>
    <w:rsid w:val="0070149A"/>
    <w:rsid w:val="00725DF8"/>
    <w:rsid w:val="007272E8"/>
    <w:rsid w:val="00727977"/>
    <w:rsid w:val="00751020"/>
    <w:rsid w:val="0075229F"/>
    <w:rsid w:val="00756772"/>
    <w:rsid w:val="00763152"/>
    <w:rsid w:val="00764138"/>
    <w:rsid w:val="00776FF6"/>
    <w:rsid w:val="0077702A"/>
    <w:rsid w:val="007804DB"/>
    <w:rsid w:val="00781D0C"/>
    <w:rsid w:val="00781D20"/>
    <w:rsid w:val="00794229"/>
    <w:rsid w:val="0079577F"/>
    <w:rsid w:val="007963FE"/>
    <w:rsid w:val="007C4BE6"/>
    <w:rsid w:val="007E6D09"/>
    <w:rsid w:val="00836103"/>
    <w:rsid w:val="00837B96"/>
    <w:rsid w:val="00843D80"/>
    <w:rsid w:val="00855FEB"/>
    <w:rsid w:val="0085706A"/>
    <w:rsid w:val="0087022F"/>
    <w:rsid w:val="0088013D"/>
    <w:rsid w:val="00890746"/>
    <w:rsid w:val="00892504"/>
    <w:rsid w:val="008D3BBB"/>
    <w:rsid w:val="008E0052"/>
    <w:rsid w:val="008E1397"/>
    <w:rsid w:val="00904916"/>
    <w:rsid w:val="00905C31"/>
    <w:rsid w:val="00925FAC"/>
    <w:rsid w:val="00936E89"/>
    <w:rsid w:val="009414DF"/>
    <w:rsid w:val="00957C81"/>
    <w:rsid w:val="00966A6C"/>
    <w:rsid w:val="0097780B"/>
    <w:rsid w:val="009852D4"/>
    <w:rsid w:val="00990349"/>
    <w:rsid w:val="009A47EF"/>
    <w:rsid w:val="009B3604"/>
    <w:rsid w:val="009B5F60"/>
    <w:rsid w:val="009C1E1A"/>
    <w:rsid w:val="009C2944"/>
    <w:rsid w:val="009E6CAA"/>
    <w:rsid w:val="009F1BD6"/>
    <w:rsid w:val="009F6195"/>
    <w:rsid w:val="00A0219F"/>
    <w:rsid w:val="00A13318"/>
    <w:rsid w:val="00A148C1"/>
    <w:rsid w:val="00A4298D"/>
    <w:rsid w:val="00A43998"/>
    <w:rsid w:val="00A7264F"/>
    <w:rsid w:val="00A86B0E"/>
    <w:rsid w:val="00A86C82"/>
    <w:rsid w:val="00A9318E"/>
    <w:rsid w:val="00A93D53"/>
    <w:rsid w:val="00AA0573"/>
    <w:rsid w:val="00AA3EAD"/>
    <w:rsid w:val="00AA796E"/>
    <w:rsid w:val="00AB2D29"/>
    <w:rsid w:val="00AB311A"/>
    <w:rsid w:val="00AD5E35"/>
    <w:rsid w:val="00AE3EE9"/>
    <w:rsid w:val="00AF3D04"/>
    <w:rsid w:val="00B07E65"/>
    <w:rsid w:val="00B22D6B"/>
    <w:rsid w:val="00B40D73"/>
    <w:rsid w:val="00B5068A"/>
    <w:rsid w:val="00B534C5"/>
    <w:rsid w:val="00B66ECE"/>
    <w:rsid w:val="00B727FB"/>
    <w:rsid w:val="00B80715"/>
    <w:rsid w:val="00B80807"/>
    <w:rsid w:val="00B83E0C"/>
    <w:rsid w:val="00B879CD"/>
    <w:rsid w:val="00BA64DB"/>
    <w:rsid w:val="00BA6A6F"/>
    <w:rsid w:val="00BA727C"/>
    <w:rsid w:val="00BB0D8F"/>
    <w:rsid w:val="00BB6BA0"/>
    <w:rsid w:val="00BD6E12"/>
    <w:rsid w:val="00BD75FA"/>
    <w:rsid w:val="00BE3209"/>
    <w:rsid w:val="00BE3C89"/>
    <w:rsid w:val="00C1109F"/>
    <w:rsid w:val="00C324A2"/>
    <w:rsid w:val="00C37591"/>
    <w:rsid w:val="00C47214"/>
    <w:rsid w:val="00C530ED"/>
    <w:rsid w:val="00CA09AB"/>
    <w:rsid w:val="00CB4249"/>
    <w:rsid w:val="00CB5533"/>
    <w:rsid w:val="00CB739B"/>
    <w:rsid w:val="00CB7CBE"/>
    <w:rsid w:val="00CC23AF"/>
    <w:rsid w:val="00CC6AF2"/>
    <w:rsid w:val="00D332AB"/>
    <w:rsid w:val="00D46936"/>
    <w:rsid w:val="00D51B36"/>
    <w:rsid w:val="00D613DC"/>
    <w:rsid w:val="00D767CF"/>
    <w:rsid w:val="00D85F27"/>
    <w:rsid w:val="00D87FA1"/>
    <w:rsid w:val="00D91212"/>
    <w:rsid w:val="00D971BC"/>
    <w:rsid w:val="00DA5F60"/>
    <w:rsid w:val="00DA75EC"/>
    <w:rsid w:val="00DB11A3"/>
    <w:rsid w:val="00DB6A8F"/>
    <w:rsid w:val="00DD30FF"/>
    <w:rsid w:val="00DD3553"/>
    <w:rsid w:val="00DD37A0"/>
    <w:rsid w:val="00DD705C"/>
    <w:rsid w:val="00DE1FA4"/>
    <w:rsid w:val="00DF1A8D"/>
    <w:rsid w:val="00E00C8B"/>
    <w:rsid w:val="00E01083"/>
    <w:rsid w:val="00E04465"/>
    <w:rsid w:val="00E14A8E"/>
    <w:rsid w:val="00E238AD"/>
    <w:rsid w:val="00E52F6D"/>
    <w:rsid w:val="00E569FA"/>
    <w:rsid w:val="00E6294C"/>
    <w:rsid w:val="00E65E05"/>
    <w:rsid w:val="00E671C8"/>
    <w:rsid w:val="00E8479F"/>
    <w:rsid w:val="00E943A9"/>
    <w:rsid w:val="00EA15CE"/>
    <w:rsid w:val="00EA30ED"/>
    <w:rsid w:val="00EA5C3A"/>
    <w:rsid w:val="00EB361A"/>
    <w:rsid w:val="00EB6EBA"/>
    <w:rsid w:val="00EB7877"/>
    <w:rsid w:val="00EB7D41"/>
    <w:rsid w:val="00EC2031"/>
    <w:rsid w:val="00EC72FE"/>
    <w:rsid w:val="00F03E36"/>
    <w:rsid w:val="00F04D3C"/>
    <w:rsid w:val="00F0508F"/>
    <w:rsid w:val="00F10A8C"/>
    <w:rsid w:val="00F144BC"/>
    <w:rsid w:val="00F1737C"/>
    <w:rsid w:val="00F314D3"/>
    <w:rsid w:val="00F607AA"/>
    <w:rsid w:val="00F753D4"/>
    <w:rsid w:val="00F8164E"/>
    <w:rsid w:val="00F81E50"/>
    <w:rsid w:val="00F87EEE"/>
    <w:rsid w:val="00FD786F"/>
    <w:rsid w:val="00FF0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F28"/>
    <w:rPr>
      <w:sz w:val="24"/>
      <w:szCs w:val="24"/>
      <w:lang w:val="uk-UA"/>
    </w:rPr>
  </w:style>
  <w:style w:type="paragraph" w:styleId="1">
    <w:name w:val="heading 1"/>
    <w:basedOn w:val="a"/>
    <w:next w:val="a"/>
    <w:qFormat/>
    <w:rsid w:val="001B3F28"/>
    <w:pPr>
      <w:keepNext/>
      <w:jc w:val="both"/>
      <w:outlineLvl w:val="0"/>
    </w:pPr>
    <w:rPr>
      <w:sz w:val="28"/>
      <w:szCs w:val="20"/>
    </w:rPr>
  </w:style>
  <w:style w:type="paragraph" w:styleId="2">
    <w:name w:val="heading 2"/>
    <w:basedOn w:val="a"/>
    <w:next w:val="a"/>
    <w:qFormat/>
    <w:rsid w:val="001B3F28"/>
    <w:pPr>
      <w:keepNext/>
      <w:jc w:val="center"/>
      <w:outlineLvl w:val="1"/>
    </w:pPr>
    <w:rPr>
      <w:caps/>
      <w:sz w:val="28"/>
      <w:szCs w:val="20"/>
    </w:rPr>
  </w:style>
  <w:style w:type="paragraph" w:styleId="3">
    <w:name w:val="heading 3"/>
    <w:basedOn w:val="a"/>
    <w:next w:val="a"/>
    <w:qFormat/>
    <w:rsid w:val="00DF1A8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3F28"/>
    <w:pPr>
      <w:tabs>
        <w:tab w:val="center" w:pos="4819"/>
        <w:tab w:val="right" w:pos="9639"/>
      </w:tabs>
    </w:pPr>
  </w:style>
  <w:style w:type="character" w:styleId="a5">
    <w:name w:val="page number"/>
    <w:basedOn w:val="a0"/>
    <w:rsid w:val="001B3F28"/>
  </w:style>
  <w:style w:type="paragraph" w:styleId="a6">
    <w:name w:val="Normal (Web)"/>
    <w:basedOn w:val="a"/>
    <w:rsid w:val="001B3F28"/>
    <w:pPr>
      <w:spacing w:before="100" w:beforeAutospacing="1" w:after="100" w:afterAutospacing="1"/>
    </w:pPr>
    <w:rPr>
      <w:lang w:val="ru-RU"/>
    </w:rPr>
  </w:style>
  <w:style w:type="paragraph" w:customStyle="1" w:styleId="10">
    <w:name w:val="заголовок 1"/>
    <w:basedOn w:val="a"/>
    <w:next w:val="a"/>
    <w:rsid w:val="001B3F28"/>
    <w:pPr>
      <w:keepNext/>
      <w:autoSpaceDE w:val="0"/>
      <w:autoSpaceDN w:val="0"/>
      <w:spacing w:line="300" w:lineRule="auto"/>
      <w:jc w:val="center"/>
    </w:pPr>
    <w:rPr>
      <w:sz w:val="26"/>
      <w:szCs w:val="26"/>
    </w:rPr>
  </w:style>
  <w:style w:type="paragraph" w:customStyle="1" w:styleId="20">
    <w:name w:val="овной текст с отступом 2"/>
    <w:basedOn w:val="a"/>
    <w:rsid w:val="001B3F28"/>
    <w:pPr>
      <w:autoSpaceDE w:val="0"/>
      <w:autoSpaceDN w:val="0"/>
      <w:spacing w:line="360" w:lineRule="auto"/>
      <w:ind w:firstLine="720"/>
      <w:jc w:val="both"/>
    </w:pPr>
    <w:rPr>
      <w:sz w:val="28"/>
      <w:szCs w:val="28"/>
    </w:rPr>
  </w:style>
  <w:style w:type="table" w:styleId="a7">
    <w:name w:val="Table Grid"/>
    <w:basedOn w:val="a1"/>
    <w:rsid w:val="00605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517276"/>
    <w:pPr>
      <w:tabs>
        <w:tab w:val="center" w:pos="4677"/>
        <w:tab w:val="right" w:pos="9355"/>
      </w:tabs>
    </w:pPr>
  </w:style>
  <w:style w:type="paragraph" w:styleId="a9">
    <w:name w:val="Body Text"/>
    <w:basedOn w:val="a"/>
    <w:rsid w:val="00DF1A8D"/>
    <w:pPr>
      <w:ind w:right="1075"/>
      <w:jc w:val="both"/>
    </w:pPr>
    <w:rPr>
      <w:sz w:val="28"/>
      <w:lang w:val="ru-RU"/>
    </w:rPr>
  </w:style>
  <w:style w:type="paragraph" w:styleId="21">
    <w:name w:val="Body Text 2"/>
    <w:basedOn w:val="a"/>
    <w:rsid w:val="00DF1A8D"/>
    <w:pPr>
      <w:spacing w:after="120" w:line="480" w:lineRule="auto"/>
    </w:pPr>
    <w:rPr>
      <w:lang w:val="ru-RU"/>
    </w:rPr>
  </w:style>
  <w:style w:type="paragraph" w:styleId="aa">
    <w:name w:val="Title"/>
    <w:basedOn w:val="a"/>
    <w:qFormat/>
    <w:rsid w:val="00154CBA"/>
    <w:pPr>
      <w:spacing w:after="240"/>
      <w:jc w:val="center"/>
    </w:pPr>
    <w:rPr>
      <w:caps/>
      <w:sz w:val="28"/>
      <w:szCs w:val="20"/>
      <w:lang w:eastAsia="uk-UA"/>
    </w:rPr>
  </w:style>
  <w:style w:type="paragraph" w:styleId="ab">
    <w:name w:val="List Paragraph"/>
    <w:basedOn w:val="a"/>
    <w:uiPriority w:val="34"/>
    <w:qFormat/>
    <w:rsid w:val="002F5C3D"/>
    <w:pPr>
      <w:ind w:left="720"/>
      <w:contextualSpacing/>
    </w:pPr>
  </w:style>
  <w:style w:type="character" w:customStyle="1" w:styleId="a4">
    <w:name w:val="Нижний колонтитул Знак"/>
    <w:basedOn w:val="a0"/>
    <w:link w:val="a3"/>
    <w:uiPriority w:val="99"/>
    <w:rsid w:val="00925FAC"/>
    <w:rPr>
      <w:sz w:val="24"/>
      <w:szCs w:val="24"/>
      <w:lang w:val="uk-UA"/>
    </w:rPr>
  </w:style>
  <w:style w:type="character" w:styleId="ac">
    <w:name w:val="Hyperlink"/>
    <w:basedOn w:val="a0"/>
    <w:uiPriority w:val="99"/>
    <w:unhideWhenUsed/>
    <w:rsid w:val="00AB2D29"/>
    <w:rPr>
      <w:color w:val="0000FF"/>
      <w:u w:val="single"/>
    </w:rPr>
  </w:style>
  <w:style w:type="character" w:customStyle="1" w:styleId="22">
    <w:name w:val="Основной текст (2)_"/>
    <w:basedOn w:val="a0"/>
    <w:link w:val="23"/>
    <w:rsid w:val="000E5B35"/>
    <w:rPr>
      <w:sz w:val="17"/>
      <w:szCs w:val="17"/>
      <w:shd w:val="clear" w:color="auto" w:fill="FFFFFF"/>
    </w:rPr>
  </w:style>
  <w:style w:type="paragraph" w:customStyle="1" w:styleId="23">
    <w:name w:val="Основной текст (2)"/>
    <w:basedOn w:val="a"/>
    <w:link w:val="22"/>
    <w:rsid w:val="000E5B35"/>
    <w:pPr>
      <w:widowControl w:val="0"/>
      <w:shd w:val="clear" w:color="auto" w:fill="FFFFFF"/>
      <w:spacing w:line="0" w:lineRule="atLeast"/>
      <w:ind w:hanging="500"/>
    </w:pPr>
    <w:rPr>
      <w:sz w:val="17"/>
      <w:szCs w:val="17"/>
      <w:lang w:val="ru-RU"/>
    </w:rPr>
  </w:style>
</w:styles>
</file>

<file path=word/webSettings.xml><?xml version="1.0" encoding="utf-8"?>
<w:webSettings xmlns:r="http://schemas.openxmlformats.org/officeDocument/2006/relationships" xmlns:w="http://schemas.openxmlformats.org/wordprocessingml/2006/main">
  <w:divs>
    <w:div w:id="39593776">
      <w:bodyDiv w:val="1"/>
      <w:marLeft w:val="0"/>
      <w:marRight w:val="0"/>
      <w:marTop w:val="0"/>
      <w:marBottom w:val="0"/>
      <w:divBdr>
        <w:top w:val="none" w:sz="0" w:space="0" w:color="auto"/>
        <w:left w:val="none" w:sz="0" w:space="0" w:color="auto"/>
        <w:bottom w:val="none" w:sz="0" w:space="0" w:color="auto"/>
        <w:right w:val="none" w:sz="0" w:space="0" w:color="auto"/>
      </w:divBdr>
    </w:div>
    <w:div w:id="253588298">
      <w:bodyDiv w:val="1"/>
      <w:marLeft w:val="0"/>
      <w:marRight w:val="0"/>
      <w:marTop w:val="0"/>
      <w:marBottom w:val="0"/>
      <w:divBdr>
        <w:top w:val="none" w:sz="0" w:space="0" w:color="auto"/>
        <w:left w:val="none" w:sz="0" w:space="0" w:color="auto"/>
        <w:bottom w:val="none" w:sz="0" w:space="0" w:color="auto"/>
        <w:right w:val="none" w:sz="0" w:space="0" w:color="auto"/>
      </w:divBdr>
      <w:divsChild>
        <w:div w:id="1131051797">
          <w:marLeft w:val="0"/>
          <w:marRight w:val="0"/>
          <w:marTop w:val="0"/>
          <w:marBottom w:val="0"/>
          <w:divBdr>
            <w:top w:val="none" w:sz="0" w:space="0" w:color="auto"/>
            <w:left w:val="none" w:sz="0" w:space="0" w:color="auto"/>
            <w:bottom w:val="none" w:sz="0" w:space="0" w:color="auto"/>
            <w:right w:val="none" w:sz="0" w:space="0" w:color="auto"/>
          </w:divBdr>
          <w:divsChild>
            <w:div w:id="1493525763">
              <w:marLeft w:val="0"/>
              <w:marRight w:val="0"/>
              <w:marTop w:val="0"/>
              <w:marBottom w:val="0"/>
              <w:divBdr>
                <w:top w:val="none" w:sz="0" w:space="0" w:color="auto"/>
                <w:left w:val="none" w:sz="0" w:space="0" w:color="auto"/>
                <w:bottom w:val="none" w:sz="0" w:space="0" w:color="auto"/>
                <w:right w:val="none" w:sz="0" w:space="0" w:color="auto"/>
              </w:divBdr>
              <w:divsChild>
                <w:div w:id="252936186">
                  <w:marLeft w:val="0"/>
                  <w:marRight w:val="0"/>
                  <w:marTop w:val="0"/>
                  <w:marBottom w:val="0"/>
                  <w:divBdr>
                    <w:top w:val="none" w:sz="0" w:space="0" w:color="auto"/>
                    <w:left w:val="none" w:sz="0" w:space="0" w:color="auto"/>
                    <w:bottom w:val="none" w:sz="0" w:space="0" w:color="auto"/>
                    <w:right w:val="none" w:sz="0" w:space="0" w:color="auto"/>
                  </w:divBdr>
                  <w:divsChild>
                    <w:div w:id="1629700244">
                      <w:marLeft w:val="0"/>
                      <w:marRight w:val="0"/>
                      <w:marTop w:val="0"/>
                      <w:marBottom w:val="0"/>
                      <w:divBdr>
                        <w:top w:val="none" w:sz="0" w:space="0" w:color="auto"/>
                        <w:left w:val="none" w:sz="0" w:space="0" w:color="auto"/>
                        <w:bottom w:val="none" w:sz="0" w:space="0" w:color="auto"/>
                        <w:right w:val="none" w:sz="0" w:space="0" w:color="auto"/>
                      </w:divBdr>
                      <w:divsChild>
                        <w:div w:id="118601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313620">
      <w:bodyDiv w:val="1"/>
      <w:marLeft w:val="0"/>
      <w:marRight w:val="0"/>
      <w:marTop w:val="0"/>
      <w:marBottom w:val="0"/>
      <w:divBdr>
        <w:top w:val="none" w:sz="0" w:space="0" w:color="auto"/>
        <w:left w:val="none" w:sz="0" w:space="0" w:color="auto"/>
        <w:bottom w:val="none" w:sz="0" w:space="0" w:color="auto"/>
        <w:right w:val="none" w:sz="0" w:space="0" w:color="auto"/>
      </w:divBdr>
    </w:div>
    <w:div w:id="976956282">
      <w:bodyDiv w:val="1"/>
      <w:marLeft w:val="0"/>
      <w:marRight w:val="0"/>
      <w:marTop w:val="0"/>
      <w:marBottom w:val="0"/>
      <w:divBdr>
        <w:top w:val="none" w:sz="0" w:space="0" w:color="auto"/>
        <w:left w:val="none" w:sz="0" w:space="0" w:color="auto"/>
        <w:bottom w:val="none" w:sz="0" w:space="0" w:color="auto"/>
        <w:right w:val="none" w:sz="0" w:space="0" w:color="auto"/>
      </w:divBdr>
    </w:div>
    <w:div w:id="178129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D%D0%BE%D0%B2%D0%B8%D0%B9_%D0%A1%D0%BE%D0%BD%D1%87" TargetMode="External"/><Relationship Id="rId13" Type="http://schemas.openxmlformats.org/officeDocument/2006/relationships/hyperlink" Target="https://uk.wikipedia.org/wiki/%D0%9D%D0%BE%D0%B2%D0%B8%D0%B9_%D0%A1%D0%BE%D0%BD%D1%87" TargetMode="External"/><Relationship Id="rId18" Type="http://schemas.openxmlformats.org/officeDocument/2006/relationships/hyperlink" Target="https://dbn.co.ua/load/normativy/dbn/1-1-0-267"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k.wikipedia.org/wiki/%D0%9D%D0%BE%D0%B2%D0%B8%D0%B9_%D0%A1%D0%BE%D0%BD%D1%87" TargetMode="External"/><Relationship Id="rId17" Type="http://schemas.openxmlformats.org/officeDocument/2006/relationships/hyperlink" Target="https://dbn.co.ua/load/normativy/dbn/1-1-0-9" TargetMode="External"/><Relationship Id="rId2" Type="http://schemas.openxmlformats.org/officeDocument/2006/relationships/numbering" Target="numbering.xml"/><Relationship Id="rId16" Type="http://schemas.openxmlformats.org/officeDocument/2006/relationships/hyperlink" Target="https://dbn.co.ua/load/normativy/dbn/v_2_2_41/1-1-0-185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D%D0%BE%D0%B2%D0%B8%D0%B9_%D0%A1%D0%BE%D0%BD%D1%87" TargetMode="External"/><Relationship Id="rId5" Type="http://schemas.openxmlformats.org/officeDocument/2006/relationships/webSettings" Target="webSettings.xml"/><Relationship Id="rId15" Type="http://schemas.openxmlformats.org/officeDocument/2006/relationships/hyperlink" Target="https://uk.wikipedia.org/wiki/%D0%9D%D0%BE%D0%B2%D0%B8%D0%B9_%D0%A1%D0%BE%D0%BD%D1%87" TargetMode="External"/><Relationship Id="rId23" Type="http://schemas.openxmlformats.org/officeDocument/2006/relationships/theme" Target="theme/theme1.xml"/><Relationship Id="rId10" Type="http://schemas.openxmlformats.org/officeDocument/2006/relationships/hyperlink" Target="https://uk.wikipedia.org/wiki/%D0%9D%D0%BE%D0%B2%D0%B8%D0%B9_%D0%A1%D0%BE%D0%BD%D1%87" TargetMode="External"/><Relationship Id="rId19" Type="http://schemas.openxmlformats.org/officeDocument/2006/relationships/hyperlink" Target="https://dbn.co.ua/load/normativy/dbn/1-1-0-461" TargetMode="External"/><Relationship Id="rId4" Type="http://schemas.openxmlformats.org/officeDocument/2006/relationships/settings" Target="settings.xml"/><Relationship Id="rId9" Type="http://schemas.openxmlformats.org/officeDocument/2006/relationships/hyperlink" Target="https://uk.wikipedia.org/wiki/%D0%9D%D0%BE%D0%B2%D0%B8%D0%B9_%D0%A1%D0%BE%D0%BD%D1%87" TargetMode="External"/><Relationship Id="rId14" Type="http://schemas.openxmlformats.org/officeDocument/2006/relationships/hyperlink" Target="https://uk.wikipedia.org/wiki/%D0%9D%D0%BE%D0%B2%D0%B8%D0%B9_%D0%A1%D0%BE%D0%BD%D1%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7C28D2E-5938-4173-BFF3-64493E73E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7066</Words>
  <Characters>40278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НАЦІОНАЛЬНИЙ АВІАЦІЙНИЙ УНІВЕРСИТЕТ</vt:lpstr>
    </vt:vector>
  </TitlesOfParts>
  <Company>HOME</Company>
  <LinksUpToDate>false</LinksUpToDate>
  <CharactersWithSpaces>47250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АВІАЦІЙНИЙ УНІВЕРСИТЕТ</dc:title>
  <dc:creator>Olexandr</dc:creator>
  <cp:lastModifiedBy>Nina</cp:lastModifiedBy>
  <cp:revision>2</cp:revision>
  <cp:lastPrinted>2019-12-18T23:39:00Z</cp:lastPrinted>
  <dcterms:created xsi:type="dcterms:W3CDTF">2020-02-13T19:00:00Z</dcterms:created>
  <dcterms:modified xsi:type="dcterms:W3CDTF">2020-02-13T19:00:00Z</dcterms:modified>
</cp:coreProperties>
</file>