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9F" w:rsidRPr="00023BD1" w:rsidRDefault="007D119F" w:rsidP="007D11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Модуль № </w:t>
      </w:r>
      <w:r w:rsidRPr="00023BD1">
        <w:rPr>
          <w:rFonts w:ascii="Times New Roman" w:hAnsi="Times New Roman" w:cs="Times New Roman"/>
          <w:b/>
          <w:sz w:val="36"/>
          <w:szCs w:val="36"/>
        </w:rPr>
        <w:t>4</w:t>
      </w:r>
    </w:p>
    <w:p w:rsidR="007D119F" w:rsidRPr="00FD1E79" w:rsidRDefault="007D119F" w:rsidP="007D11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D1E79">
        <w:rPr>
          <w:rFonts w:ascii="Times New Roman" w:hAnsi="Times New Roman" w:cs="Times New Roman"/>
          <w:b/>
          <w:sz w:val="36"/>
          <w:szCs w:val="36"/>
        </w:rPr>
        <w:t xml:space="preserve">Коливання та хвилі. Оптика.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Квантова та ядерна фізика</w:t>
      </w:r>
    </w:p>
    <w:p w:rsidR="007D119F" w:rsidRPr="00A271B2" w:rsidRDefault="007D119F" w:rsidP="007D119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Практичне заняття № </w:t>
      </w:r>
      <w:r w:rsidR="00A271B2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</w:p>
    <w:p w:rsidR="00821FD4" w:rsidRDefault="007D119F" w:rsidP="007D119F">
      <w:pPr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7D119F">
        <w:rPr>
          <w:rFonts w:ascii="Times New Roman" w:hAnsi="Times New Roman" w:cs="Times New Roman"/>
          <w:i/>
          <w:sz w:val="36"/>
          <w:szCs w:val="36"/>
        </w:rPr>
        <w:t>Механічні хвилі. Електромагнітні коливання та хвилі.</w:t>
      </w:r>
    </w:p>
    <w:p w:rsidR="007D119F" w:rsidRDefault="007D119F" w:rsidP="007D11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19F">
        <w:rPr>
          <w:rFonts w:ascii="Times New Roman" w:hAnsi="Times New Roman" w:cs="Times New Roman"/>
          <w:b/>
          <w:sz w:val="28"/>
          <w:szCs w:val="28"/>
          <w:lang w:val="uk-UA"/>
        </w:rPr>
        <w:t>Задача 12.64</w:t>
      </w:r>
    </w:p>
    <w:p w:rsidR="007D119F" w:rsidRDefault="007D119F" w:rsidP="007D119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D119F">
        <w:rPr>
          <w:rFonts w:ascii="Times New Roman" w:hAnsi="Times New Roman" w:cs="Times New Roman"/>
          <w:sz w:val="28"/>
          <w:szCs w:val="28"/>
          <w:lang w:val="uk-UA"/>
        </w:rPr>
        <w:t xml:space="preserve">Знайти зміщення від положення рівноваги точки, яка віддалена від джерела коливань на відстані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моменту часу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 w:rsidRPr="007D119F">
        <w:rPr>
          <w:rFonts w:ascii="Times New Roman" w:eastAsiaTheme="minorEastAsia" w:hAnsi="Times New Roman" w:cs="Times New Roman"/>
          <w:sz w:val="28"/>
          <w:szCs w:val="28"/>
        </w:rPr>
        <w:t xml:space="preserve">  Амплітуда коливань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0,05м.</w:t>
      </w:r>
    </w:p>
    <w:p w:rsidR="007D119F" w:rsidRPr="002477FA" w:rsidRDefault="009051CB" w:rsidP="007D119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9.45pt;margin-top:24.8pt;width:0;height:129.75pt;z-index:251658240" o:connectortype="straight"/>
        </w:pict>
      </w:r>
      <w:r w:rsidR="007D119F" w:rsidRPr="007D119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="007D119F" w:rsidRPr="002477FA">
        <w:rPr>
          <w:rFonts w:ascii="Times New Roman" w:eastAsiaTheme="minorEastAsia" w:hAnsi="Times New Roman" w:cs="Times New Roman"/>
          <w:b/>
          <w:sz w:val="28"/>
          <w:szCs w:val="28"/>
        </w:rPr>
        <w:t>’</w:t>
      </w:r>
      <w:r w:rsidR="007D119F" w:rsidRPr="007D119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7D119F" w:rsidRPr="002477FA" w:rsidRDefault="007D119F" w:rsidP="007D119F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477FA">
        <w:rPr>
          <w:rFonts w:ascii="Times New Roman" w:eastAsiaTheme="minorEastAsia" w:hAnsi="Times New Roman" w:cs="Times New Roman"/>
          <w:sz w:val="28"/>
          <w:szCs w:val="28"/>
        </w:rPr>
        <w:t>Дано:</w:t>
      </w:r>
      <w:r w:rsidR="007E41E9" w:rsidRPr="002477FA">
        <w:rPr>
          <w:rFonts w:ascii="Times New Roman" w:eastAsiaTheme="minorEastAsia" w:hAnsi="Times New Roman" w:cs="Times New Roman"/>
          <w:sz w:val="28"/>
          <w:szCs w:val="28"/>
        </w:rPr>
        <w:t xml:space="preserve">           При поширені </w:t>
      </w:r>
      <w:r w:rsidR="002477FA">
        <w:rPr>
          <w:rFonts w:ascii="Times New Roman" w:eastAsiaTheme="minorEastAsia" w:hAnsi="Times New Roman" w:cs="Times New Roman"/>
          <w:sz w:val="28"/>
          <w:szCs w:val="28"/>
          <w:lang w:val="uk-UA"/>
        </w:rPr>
        <w:t>незатухаючих коливань вз</w:t>
      </w:r>
      <w:r w:rsidR="002477FA" w:rsidRPr="002477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довж деякого напрямку </w:t>
      </w:r>
    </w:p>
    <w:p w:rsidR="007D119F" w:rsidRPr="002477FA" w:rsidRDefault="002477FA" w:rsidP="007D119F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12</m:t>
            </m:r>
          </m:den>
        </m:f>
      </m:oMath>
      <w:r w:rsidRPr="002477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званого променем, зміщення будь-якої точки, яка лежить на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t</m:t>
        </m:r>
      </m:oMath>
      <w:r w:rsidRPr="002477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промені, віддаленої від джерела коливань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відстані l, подається </w:t>
      </w:r>
    </w:p>
    <w:p w:rsidR="002477FA" w:rsidRPr="002477FA" w:rsidRDefault="009051CB" w:rsidP="007D119F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-25.8pt;margin-top:21.1pt;width:95.25pt;height:0;z-index:251659264" o:connectortype="straight"/>
        </w:pict>
      </w:r>
      <w:r w:rsidR="007D119F" w:rsidRPr="002477FA">
        <w:rPr>
          <w:rFonts w:ascii="Times New Roman" w:eastAsiaTheme="minorEastAsia" w:hAnsi="Times New Roman" w:cs="Times New Roman"/>
          <w:sz w:val="28"/>
          <w:szCs w:val="28"/>
          <w:lang w:val="en-US"/>
        </w:rPr>
        <w:t>A=</w:t>
      </w:r>
      <w:r w:rsidR="007D119F" w:rsidRPr="002477FA">
        <w:rPr>
          <w:rFonts w:ascii="Times New Roman" w:eastAsiaTheme="minorEastAsia" w:hAnsi="Times New Roman" w:cs="Times New Roman"/>
          <w:sz w:val="28"/>
          <w:szCs w:val="28"/>
          <w:lang w:val="uk-UA"/>
        </w:rPr>
        <w:t>0,05м</w:t>
      </w:r>
      <w:r w:rsidR="002477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рівнянням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x=Asin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2πl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λ</m:t>
                </m:r>
              </m:den>
            </m:f>
          </m:e>
        </m:d>
      </m:oMath>
    </w:p>
    <w:p w:rsidR="007E41E9" w:rsidRDefault="007E41E9" w:rsidP="007D119F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477FA">
        <w:rPr>
          <w:rFonts w:ascii="Times New Roman" w:eastAsiaTheme="minorEastAsia" w:hAnsi="Times New Roman" w:cs="Times New Roman"/>
          <w:sz w:val="28"/>
          <w:szCs w:val="28"/>
          <w:lang w:val="uk-UA"/>
        </w:rPr>
        <w:t>x-?</w:t>
      </w:r>
      <w:r w:rsidR="002477FA" w:rsidRPr="002477FA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2477FA"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r w:rsidR="002477FA" w:rsidRPr="002477FA">
        <w:rPr>
          <w:rFonts w:ascii="Times New Roman" w:eastAsiaTheme="minorEastAsia" w:hAnsi="Times New Roman" w:cs="Times New Roman"/>
          <w:sz w:val="28"/>
          <w:szCs w:val="28"/>
        </w:rPr>
        <w:t xml:space="preserve">ідставляючи </w:t>
      </w:r>
      <w:r w:rsidR="002477F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дані, отримаємо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x=0,05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sin⁡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6</m:t>
                </m:r>
              </m:den>
            </m:f>
          </m:e>
        </m:d>
      </m:oMath>
    </w:p>
    <w:p w:rsidR="002477FA" w:rsidRDefault="002477FA" w:rsidP="007D119F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477FA" w:rsidRDefault="002477FA" w:rsidP="007D119F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477FA" w:rsidRPr="002477FA" w:rsidRDefault="002477FA" w:rsidP="002477FA">
      <w:pPr>
        <w:rPr>
          <w:rFonts w:ascii="Times New Roman" w:hAnsi="Times New Roman" w:cs="Times New Roman"/>
          <w:b/>
          <w:sz w:val="28"/>
          <w:szCs w:val="28"/>
        </w:rPr>
      </w:pPr>
      <w:r w:rsidRPr="007D119F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  <w:r w:rsidRPr="002477FA">
        <w:rPr>
          <w:rFonts w:ascii="Times New Roman" w:hAnsi="Times New Roman" w:cs="Times New Roman"/>
          <w:b/>
          <w:sz w:val="28"/>
          <w:szCs w:val="28"/>
        </w:rPr>
        <w:t>3</w:t>
      </w:r>
      <w:r w:rsidRPr="007D11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477FA">
        <w:rPr>
          <w:rFonts w:ascii="Times New Roman" w:hAnsi="Times New Roman" w:cs="Times New Roman"/>
          <w:b/>
          <w:sz w:val="28"/>
          <w:szCs w:val="28"/>
        </w:rPr>
        <w:t>10</w:t>
      </w:r>
    </w:p>
    <w:p w:rsidR="002477FA" w:rsidRDefault="002477FA" w:rsidP="007D119F">
      <w:pPr>
        <w:contextualSpacing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477FA">
        <w:rPr>
          <w:rFonts w:ascii="Times New Roman" w:hAnsi="Times New Roman" w:cs="Times New Roman"/>
          <w:sz w:val="28"/>
          <w:szCs w:val="28"/>
        </w:rPr>
        <w:t xml:space="preserve">Знайти швидкість розповсюдження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звуку у двоатомному газі, якщо відомо, що при тиску 101 кПа  густина газу </w:t>
      </w:r>
      <w:r w:rsidR="00D82B2B">
        <w:rPr>
          <w:rFonts w:ascii="Times New Roman" w:hAnsi="Times New Roman" w:cs="Times New Roman"/>
          <w:sz w:val="28"/>
          <w:szCs w:val="28"/>
          <w:lang w:val="uk-UA"/>
        </w:rPr>
        <w:t>1,29 кг/м</w:t>
      </w:r>
      <w:r w:rsidR="00D82B2B" w:rsidRPr="00D82B2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D82B2B" w:rsidRPr="002477FA" w:rsidRDefault="00D82B2B" w:rsidP="00D82B2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119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2477FA">
        <w:rPr>
          <w:rFonts w:ascii="Times New Roman" w:eastAsiaTheme="minorEastAsia" w:hAnsi="Times New Roman" w:cs="Times New Roman"/>
          <w:b/>
          <w:sz w:val="28"/>
          <w:szCs w:val="28"/>
        </w:rPr>
        <w:t>’</w:t>
      </w:r>
      <w:r w:rsidRPr="007D119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D82B2B" w:rsidRDefault="009051CB" w:rsidP="007D119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051C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94.95pt;margin-top:0;width:0;height:88.3pt;z-index:251661312" o:connectortype="straight"/>
        </w:pict>
      </w:r>
      <w:r w:rsidR="00D82B2B">
        <w:rPr>
          <w:rFonts w:ascii="Times New Roman" w:hAnsi="Times New Roman" w:cs="Times New Roman"/>
          <w:sz w:val="28"/>
          <w:szCs w:val="28"/>
          <w:lang w:val="uk-UA"/>
        </w:rPr>
        <w:t xml:space="preserve">Дано: </w:t>
      </w:r>
      <w:r w:rsidR="002C7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швидкість розповсюдження звуку в газі</w:t>
      </w:r>
    </w:p>
    <w:p w:rsidR="00D82B2B" w:rsidRPr="004B5CA1" w:rsidRDefault="00D82B2B" w:rsidP="007D119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4B5CA1">
        <w:rPr>
          <w:rFonts w:ascii="Times New Roman" w:hAnsi="Times New Roman" w:cs="Times New Roman"/>
          <w:sz w:val="28"/>
          <w:szCs w:val="28"/>
          <w:lang w:val="uk-UA"/>
        </w:rPr>
        <w:t>=1,01*10</w:t>
      </w:r>
      <w:r w:rsidRPr="004B5CA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4B5CA1">
        <w:rPr>
          <w:rFonts w:ascii="Times New Roman" w:hAnsi="Times New Roman" w:cs="Times New Roman"/>
          <w:sz w:val="28"/>
          <w:szCs w:val="28"/>
          <w:lang w:val="uk-UA"/>
        </w:rPr>
        <w:t xml:space="preserve"> Па</w:t>
      </w:r>
      <w:r w:rsidR="002C73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с=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γRT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μ</m:t>
                </m:r>
              </m:den>
            </m:f>
          </m:e>
        </m:rad>
      </m:oMath>
      <w:r w:rsidR="002C73F0" w:rsidRPr="004B5CA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(1)</w:t>
      </w:r>
    </w:p>
    <w:p w:rsidR="00D82B2B" w:rsidRPr="004B5CA1" w:rsidRDefault="00D82B2B" w:rsidP="00D82B2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ρ</w:t>
      </w:r>
      <w:r w:rsidRPr="004B5CA1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1,29 кг/м</w:t>
      </w:r>
      <w:r w:rsidRPr="00D82B2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2C73F0" w:rsidRPr="004B5CA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="004B5CA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C73F0" w:rsidRPr="004B5C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5CA1" w:rsidRPr="004B5CA1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4B5CA1">
        <w:rPr>
          <w:rFonts w:ascii="Times New Roman" w:hAnsi="Times New Roman" w:cs="Times New Roman"/>
          <w:sz w:val="28"/>
          <w:szCs w:val="28"/>
          <w:lang w:val="uk-UA"/>
        </w:rPr>
        <w:t xml:space="preserve"> рівняння Менделєєва-Клапейрона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pV=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μ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RT</m:t>
        </m:r>
      </m:oMath>
    </w:p>
    <w:p w:rsidR="00D82B2B" w:rsidRPr="004B5CA1" w:rsidRDefault="009051CB" w:rsidP="00D82B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8.55pt;margin-top:.55pt;width:103.5pt;height:0;z-index:251662336" o:connectortype="straight"/>
        </w:pict>
      </w:r>
      <w:r w:rsidR="00D82B2B" w:rsidRPr="00D82B2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2B2B">
        <w:rPr>
          <w:rFonts w:ascii="Times New Roman" w:hAnsi="Times New Roman" w:cs="Times New Roman"/>
          <w:sz w:val="28"/>
          <w:szCs w:val="28"/>
          <w:lang w:val="uk-UA"/>
        </w:rPr>
        <w:t>-?</w:t>
      </w:r>
      <w:r w:rsidR="004B5CA1" w:rsidRPr="004B5C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mRT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μV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ρRT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μ</m:t>
            </m:r>
          </m:den>
        </m:f>
      </m:oMath>
      <w:r w:rsidR="004B5CA1" w:rsidRPr="004B5CA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</m:oMath>
      <w:r w:rsidR="004B5CA1" w:rsidRPr="004B5CA1">
        <w:rPr>
          <w:rFonts w:ascii="Times New Roman" w:eastAsiaTheme="minorEastAsia" w:hAnsi="Times New Roman" w:cs="Times New Roman"/>
          <w:sz w:val="28"/>
          <w:szCs w:val="28"/>
        </w:rPr>
        <w:t xml:space="preserve">   (2)</w:t>
      </w:r>
    </w:p>
    <w:p w:rsidR="00D82B2B" w:rsidRPr="004B5CA1" w:rsidRDefault="004B5CA1" w:rsidP="004B5C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4B5CA1">
        <w:rPr>
          <w:rFonts w:ascii="Times New Roman" w:hAnsi="Times New Roman" w:cs="Times New Roman"/>
          <w:sz w:val="28"/>
          <w:szCs w:val="28"/>
        </w:rPr>
        <w:t xml:space="preserve">Підставляючи (2) в (1) отримаємо </w:t>
      </w:r>
      <m:oMath>
        <m:r>
          <w:rPr>
            <w:rFonts w:ascii="Cambria Math" w:hAnsi="Cambria Math" w:cs="Times New Roman"/>
            <w:sz w:val="28"/>
            <w:szCs w:val="28"/>
          </w:rPr>
          <m:t>с=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den>
            </m:f>
          </m:e>
        </m:rad>
      </m:oMath>
      <w:r w:rsidRPr="004B5CA1">
        <w:rPr>
          <w:rFonts w:ascii="Times New Roman" w:eastAsiaTheme="minorEastAsia" w:hAnsi="Times New Roman" w:cs="Times New Roman"/>
          <w:sz w:val="28"/>
          <w:szCs w:val="28"/>
        </w:rPr>
        <w:t xml:space="preserve"> (3)</w:t>
      </w:r>
    </w:p>
    <w:p w:rsidR="004B5CA1" w:rsidRDefault="004B5CA1" w:rsidP="004B5CA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=1,4</w:t>
      </w:r>
    </w:p>
    <w:p w:rsidR="004B5CA1" w:rsidRDefault="004B5CA1" w:rsidP="004B5CA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B5CA1" w:rsidRPr="00494358" w:rsidRDefault="004B5CA1" w:rsidP="004B5CA1">
      <w:pPr>
        <w:rPr>
          <w:rFonts w:ascii="Times New Roman" w:hAnsi="Times New Roman" w:cs="Times New Roman"/>
          <w:b/>
          <w:sz w:val="28"/>
          <w:szCs w:val="28"/>
        </w:rPr>
      </w:pPr>
      <w:r w:rsidRPr="007D11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1</w:t>
      </w:r>
      <w:r w:rsidR="00494358" w:rsidRPr="00494358">
        <w:rPr>
          <w:rFonts w:ascii="Times New Roman" w:hAnsi="Times New Roman" w:cs="Times New Roman"/>
          <w:b/>
          <w:sz w:val="28"/>
          <w:szCs w:val="28"/>
        </w:rPr>
        <w:t>4</w:t>
      </w:r>
      <w:r w:rsidRPr="007D11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94358" w:rsidRPr="00494358">
        <w:rPr>
          <w:rFonts w:ascii="Times New Roman" w:hAnsi="Times New Roman" w:cs="Times New Roman"/>
          <w:b/>
          <w:sz w:val="28"/>
          <w:szCs w:val="28"/>
        </w:rPr>
        <w:t>3</w:t>
      </w:r>
    </w:p>
    <w:p w:rsidR="004B5CA1" w:rsidRDefault="009051CB" w:rsidP="004B5CA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24.95pt;margin-top:44.55pt;width:0;height:140.25pt;z-index:251663360" o:connectortype="straight"/>
        </w:pict>
      </w:r>
      <w:r w:rsidR="00494358" w:rsidRPr="00494358">
        <w:rPr>
          <w:rFonts w:ascii="Times New Roman" w:eastAsiaTheme="minorEastAsia" w:hAnsi="Times New Roman" w:cs="Times New Roman"/>
          <w:sz w:val="28"/>
          <w:szCs w:val="28"/>
        </w:rPr>
        <w:t xml:space="preserve">Яку індуктивність </w:t>
      </w:r>
      <w:r w:rsidR="00494358">
        <w:rPr>
          <w:rFonts w:ascii="Times New Roman" w:eastAsiaTheme="minorEastAsia" w:hAnsi="Times New Roman" w:cs="Times New Roman"/>
          <w:sz w:val="28"/>
          <w:szCs w:val="28"/>
          <w:lang w:val="uk-UA"/>
        </w:rPr>
        <w:t>потрібно увімкнути в коливальний контур, щоб при ємності 2 мкФ отримати частоту 1000 Гц?</w:t>
      </w:r>
    </w:p>
    <w:p w:rsidR="00494358" w:rsidRPr="00D15C0B" w:rsidRDefault="00494358" w:rsidP="00494358">
      <w:pPr>
        <w:rPr>
          <w:rFonts w:ascii="Times New Roman" w:eastAsiaTheme="minorEastAsia" w:hAnsi="Times New Roman" w:cs="Times New Roman"/>
          <w:sz w:val="28"/>
          <w:szCs w:val="28"/>
        </w:rPr>
      </w:pPr>
      <w:r w:rsidRPr="007D119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2477FA">
        <w:rPr>
          <w:rFonts w:ascii="Times New Roman" w:eastAsiaTheme="minorEastAsia" w:hAnsi="Times New Roman" w:cs="Times New Roman"/>
          <w:b/>
          <w:sz w:val="28"/>
          <w:szCs w:val="28"/>
        </w:rPr>
        <w:t>’</w:t>
      </w:r>
      <w:r w:rsidRPr="007D119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  <w:r w:rsidR="00D15C0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             </w:t>
      </w:r>
      <w:r w:rsidR="00D15C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формулою Томсона період електромагнітних </w:t>
      </w:r>
    </w:p>
    <w:p w:rsidR="00D15C0B" w:rsidRPr="00D15C0B" w:rsidRDefault="00494358" w:rsidP="004B5CA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  <w:r w:rsidR="00D15C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коливань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T=2π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LC</m:t>
            </m:r>
          </m:e>
        </m:rad>
      </m:oMath>
      <w:r w:rsidR="00D15C0B" w:rsidRPr="00D15C0B">
        <w:rPr>
          <w:rFonts w:ascii="Times New Roman" w:eastAsiaTheme="minorEastAsia" w:hAnsi="Times New Roman" w:cs="Times New Roman"/>
          <w:sz w:val="28"/>
          <w:szCs w:val="28"/>
        </w:rPr>
        <w:t xml:space="preserve">   (1)</w:t>
      </w:r>
    </w:p>
    <w:p w:rsidR="00494358" w:rsidRPr="00D15C0B" w:rsidRDefault="00494358" w:rsidP="004B5CA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С=2 мкФ=2*10</w:t>
      </w:r>
      <w:r w:rsidRPr="00494358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</w:t>
      </w:r>
      <w:r w:rsidR="00D15C0B" w:rsidRPr="00D15C0B">
        <w:rPr>
          <w:rFonts w:ascii="Times New Roman" w:eastAsiaTheme="minorEastAsia" w:hAnsi="Times New Roman" w:cs="Times New Roman"/>
          <w:sz w:val="28"/>
          <w:szCs w:val="28"/>
        </w:rPr>
        <w:t xml:space="preserve">     частота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ν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</m:oMath>
      <w:r w:rsidR="00D15C0B" w:rsidRPr="00D15C0B">
        <w:rPr>
          <w:rFonts w:ascii="Times New Roman" w:eastAsiaTheme="minorEastAsia" w:hAnsi="Times New Roman" w:cs="Times New Roman"/>
          <w:sz w:val="28"/>
          <w:szCs w:val="28"/>
        </w:rPr>
        <w:t xml:space="preserve">   (2)</w:t>
      </w:r>
    </w:p>
    <w:p w:rsidR="00494358" w:rsidRPr="00D15C0B" w:rsidRDefault="009051CB" w:rsidP="004B5CA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-22.8pt;margin-top:20.7pt;width:147.75pt;height:0;z-index:251664384" o:connectortype="straight"/>
        </w:pict>
      </w:r>
      <w:r w:rsidR="00494358">
        <w:rPr>
          <w:rFonts w:ascii="Times New Roman" w:eastAsiaTheme="minorEastAsia" w:hAnsi="Times New Roman" w:cs="Times New Roman"/>
          <w:sz w:val="28"/>
          <w:szCs w:val="28"/>
          <w:lang w:val="uk-UA"/>
        </w:rPr>
        <w:t>ν=1000 Гц</w:t>
      </w:r>
      <w:r w:rsidR="00D15C0B" w:rsidRPr="00D15C0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D15C0B">
        <w:rPr>
          <w:rFonts w:ascii="Times New Roman" w:eastAsiaTheme="minorEastAsia" w:hAnsi="Times New Roman" w:cs="Times New Roman"/>
          <w:sz w:val="28"/>
          <w:szCs w:val="28"/>
          <w:lang w:val="uk-UA"/>
        </w:rPr>
        <w:t>отже, і</w:t>
      </w:r>
      <w:r w:rsidR="00D15C0B" w:rsidRPr="00D15C0B">
        <w:rPr>
          <w:rFonts w:ascii="Times New Roman" w:eastAsiaTheme="minorEastAsia" w:hAnsi="Times New Roman" w:cs="Times New Roman"/>
          <w:sz w:val="28"/>
          <w:szCs w:val="28"/>
        </w:rPr>
        <w:t xml:space="preserve">з (2) в (1)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ν=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LC</m:t>
                </m:r>
              </m:e>
            </m:rad>
          </m:den>
        </m:f>
      </m:oMath>
      <w:r w:rsidR="00D15C0B" w:rsidRPr="00D15C0B">
        <w:rPr>
          <w:rFonts w:ascii="Times New Roman" w:eastAsiaTheme="minorEastAsia" w:hAnsi="Times New Roman" w:cs="Times New Roman"/>
          <w:sz w:val="28"/>
          <w:szCs w:val="28"/>
        </w:rPr>
        <w:t xml:space="preserve">   (3)</w:t>
      </w:r>
    </w:p>
    <w:p w:rsidR="004B5CA1" w:rsidRDefault="00D15C0B" w:rsidP="004B5CA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L-?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ν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LC</m:t>
            </m:r>
          </m:den>
        </m:f>
      </m:oMath>
      <w:r w:rsidR="00F3570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 звідки</w:t>
      </w:r>
    </w:p>
    <w:p w:rsidR="00F35702" w:rsidRDefault="00F35702" w:rsidP="004B5CA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ν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</m:t>
              </m:r>
            </m:den>
          </m:f>
        </m:oMath>
      </m:oMathPara>
    </w:p>
    <w:p w:rsidR="00F35702" w:rsidRDefault="00F35702" w:rsidP="004B5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28B8" w:rsidRDefault="008228B8" w:rsidP="004B5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28B8" w:rsidRPr="008228B8" w:rsidRDefault="008228B8" w:rsidP="008228B8">
      <w:pPr>
        <w:rPr>
          <w:rFonts w:ascii="Times New Roman" w:hAnsi="Times New Roman" w:cs="Times New Roman"/>
          <w:b/>
          <w:sz w:val="28"/>
          <w:szCs w:val="28"/>
        </w:rPr>
      </w:pPr>
      <w:r w:rsidRPr="007D119F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  <w:r w:rsidRPr="00494358">
        <w:rPr>
          <w:rFonts w:ascii="Times New Roman" w:hAnsi="Times New Roman" w:cs="Times New Roman"/>
          <w:b/>
          <w:sz w:val="28"/>
          <w:szCs w:val="28"/>
        </w:rPr>
        <w:t>4</w:t>
      </w:r>
      <w:r w:rsidRPr="007D11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228B8">
        <w:rPr>
          <w:rFonts w:ascii="Times New Roman" w:hAnsi="Times New Roman" w:cs="Times New Roman"/>
          <w:b/>
          <w:sz w:val="28"/>
          <w:szCs w:val="28"/>
        </w:rPr>
        <w:t>12</w:t>
      </w:r>
    </w:p>
    <w:p w:rsidR="008228B8" w:rsidRDefault="008228B8" w:rsidP="004B5C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28B8">
        <w:rPr>
          <w:rFonts w:ascii="Times New Roman" w:hAnsi="Times New Roman" w:cs="Times New Roman"/>
          <w:sz w:val="28"/>
          <w:szCs w:val="28"/>
        </w:rPr>
        <w:t xml:space="preserve">Коливальний контур складається із </w:t>
      </w:r>
      <w:r>
        <w:rPr>
          <w:rFonts w:ascii="Times New Roman" w:hAnsi="Times New Roman" w:cs="Times New Roman"/>
          <w:sz w:val="28"/>
          <w:szCs w:val="28"/>
          <w:lang w:val="uk-UA"/>
        </w:rPr>
        <w:t>конденсатора ємністю 405 нФ, котушки індуктивністю 10 мГн і опору 2 Ом. У скільки разів зменшиться різниця потенціалів на обкладинках конденсатора за один період коливань?</w:t>
      </w:r>
    </w:p>
    <w:p w:rsidR="008228B8" w:rsidRDefault="009051CB" w:rsidP="004B5CA1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margin-left:148.95pt;margin-top:20.05pt;width:0;height:154.5pt;z-index:251665408" o:connectortype="straight"/>
        </w:pict>
      </w:r>
      <w:r w:rsidR="008228B8" w:rsidRPr="007D119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="008228B8" w:rsidRPr="002477FA">
        <w:rPr>
          <w:rFonts w:ascii="Times New Roman" w:eastAsiaTheme="minorEastAsia" w:hAnsi="Times New Roman" w:cs="Times New Roman"/>
          <w:b/>
          <w:sz w:val="28"/>
          <w:szCs w:val="28"/>
        </w:rPr>
        <w:t>’</w:t>
      </w:r>
      <w:r w:rsidR="008228B8" w:rsidRPr="007D119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8228B8" w:rsidRDefault="008228B8" w:rsidP="004B5CA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  <w:r w:rsidR="002E326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різниця потенціалів на обкладинках конденсатора </w:t>
      </w:r>
    </w:p>
    <w:p w:rsidR="00166AFC" w:rsidRPr="000953A6" w:rsidRDefault="00166AFC" w:rsidP="004B5C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2E326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405 нФ</w:t>
      </w:r>
      <w:r w:rsidRPr="002E3265">
        <w:rPr>
          <w:rFonts w:ascii="Times New Roman" w:hAnsi="Times New Roman" w:cs="Times New Roman"/>
          <w:sz w:val="28"/>
          <w:szCs w:val="28"/>
        </w:rPr>
        <w:t>=405*10</w:t>
      </w:r>
      <w:r w:rsidRPr="002E3265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2E3265">
        <w:rPr>
          <w:rFonts w:ascii="Times New Roman" w:hAnsi="Times New Roman" w:cs="Times New Roman"/>
          <w:sz w:val="28"/>
          <w:szCs w:val="28"/>
        </w:rPr>
        <w:t xml:space="preserve"> Ф</w:t>
      </w:r>
      <w:r w:rsidR="002E3265">
        <w:rPr>
          <w:rFonts w:ascii="Times New Roman" w:hAnsi="Times New Roman" w:cs="Times New Roman"/>
          <w:sz w:val="28"/>
          <w:szCs w:val="28"/>
          <w:lang w:val="uk-UA"/>
        </w:rPr>
        <w:t xml:space="preserve">      змінюється з часом за законом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U=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-σt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cosωt</m:t>
        </m:r>
      </m:oMath>
    </w:p>
    <w:p w:rsidR="00166AFC" w:rsidRPr="000953A6" w:rsidRDefault="00166AFC" w:rsidP="004B5C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953A6">
        <w:rPr>
          <w:rFonts w:ascii="Times New Roman" w:hAnsi="Times New Roman" w:cs="Times New Roman"/>
          <w:sz w:val="28"/>
          <w:szCs w:val="28"/>
        </w:rPr>
        <w:t>=10мГн=10*1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953A6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0953A6">
        <w:rPr>
          <w:rFonts w:ascii="Times New Roman" w:hAnsi="Times New Roman" w:cs="Times New Roman"/>
          <w:sz w:val="28"/>
          <w:szCs w:val="28"/>
        </w:rPr>
        <w:t xml:space="preserve"> Гн</w:t>
      </w:r>
      <w:r w:rsidR="000953A6" w:rsidRPr="000953A6">
        <w:rPr>
          <w:rFonts w:ascii="Times New Roman" w:hAnsi="Times New Roman" w:cs="Times New Roman"/>
          <w:sz w:val="28"/>
          <w:szCs w:val="28"/>
        </w:rPr>
        <w:t xml:space="preserve">        </w:t>
      </w:r>
      <w:r w:rsidR="000953A6">
        <w:rPr>
          <w:rFonts w:ascii="Times New Roman" w:hAnsi="Times New Roman" w:cs="Times New Roman"/>
          <w:sz w:val="28"/>
          <w:szCs w:val="28"/>
        </w:rPr>
        <w:t xml:space="preserve">за час </w:t>
      </w:r>
      <m:oMath>
        <m:r>
          <w:rPr>
            <w:rFonts w:ascii="Cambria Math" w:hAnsi="Cambria Math" w:cs="Times New Roman"/>
            <w:sz w:val="28"/>
            <w:szCs w:val="28"/>
          </w:rPr>
          <m:t>t=T</m:t>
        </m:r>
      </m:oMath>
      <w:r w:rsidR="000953A6" w:rsidRPr="000953A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σt</m:t>
            </m:r>
          </m:sup>
        </m:sSup>
      </m:oMath>
      <w:r w:rsidR="000953A6" w:rsidRPr="000953A6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166AFC" w:rsidRDefault="009051CB" w:rsidP="000953A6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-22.8pt;margin-top:23pt;width:171.75pt;height:0;z-index:251666432" o:connectortype="straight"/>
        </w:pict>
      </w:r>
      <w:r w:rsidR="00166A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66AFC" w:rsidRPr="000953A6">
        <w:rPr>
          <w:rFonts w:ascii="Times New Roman" w:hAnsi="Times New Roman" w:cs="Times New Roman"/>
          <w:sz w:val="28"/>
          <w:szCs w:val="28"/>
        </w:rPr>
        <w:t>=2</w:t>
      </w:r>
      <w:r w:rsidR="00166AFC">
        <w:rPr>
          <w:rFonts w:ascii="Times New Roman" w:hAnsi="Times New Roman" w:cs="Times New Roman"/>
          <w:sz w:val="28"/>
          <w:szCs w:val="28"/>
        </w:rPr>
        <w:t xml:space="preserve"> </w:t>
      </w:r>
      <w:r w:rsidR="00166AFC" w:rsidRPr="000953A6">
        <w:rPr>
          <w:rFonts w:ascii="Times New Roman" w:hAnsi="Times New Roman" w:cs="Times New Roman"/>
          <w:sz w:val="28"/>
          <w:szCs w:val="28"/>
        </w:rPr>
        <w:t>Ом</w:t>
      </w:r>
      <w:r w:rsidR="000953A6" w:rsidRPr="000953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LC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0953A6" w:rsidRPr="000953A6">
        <w:rPr>
          <w:rFonts w:ascii="Times New Roman" w:eastAsiaTheme="minorEastAsia" w:hAnsi="Times New Roman" w:cs="Times New Roman"/>
          <w:sz w:val="28"/>
          <w:szCs w:val="28"/>
        </w:rPr>
        <w:t xml:space="preserve">   (2)</w:t>
      </w:r>
    </w:p>
    <w:p w:rsidR="00166AFC" w:rsidRPr="000953A6" w:rsidRDefault="009051CB" w:rsidP="004B5CA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den>
        </m:f>
      </m:oMath>
      <w:r w:rsidR="00166AFC" w:rsidRPr="000953A6">
        <w:rPr>
          <w:rFonts w:ascii="Times New Roman" w:eastAsiaTheme="minorEastAsia" w:hAnsi="Times New Roman" w:cs="Times New Roman"/>
          <w:sz w:val="28"/>
          <w:szCs w:val="28"/>
        </w:rPr>
        <w:t>-?</w:t>
      </w:r>
      <w:r w:rsidR="000953A6" w:rsidRPr="000953A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σ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den>
        </m:f>
      </m:oMath>
      <w:r w:rsidR="000953A6" w:rsidRPr="000953A6">
        <w:rPr>
          <w:rFonts w:ascii="Times New Roman" w:eastAsiaTheme="minorEastAsia" w:hAnsi="Times New Roman" w:cs="Times New Roman"/>
          <w:sz w:val="28"/>
          <w:szCs w:val="28"/>
        </w:rPr>
        <w:t xml:space="preserve">  (3)</w:t>
      </w:r>
    </w:p>
    <w:p w:rsidR="000953A6" w:rsidRDefault="000953A6" w:rsidP="004B5CA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Підставляючи (2) і (3) в (1)</w:t>
      </w:r>
    </w:p>
    <w:p w:rsidR="000953A6" w:rsidRPr="000953A6" w:rsidRDefault="009051CB" w:rsidP="004B5CA1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exp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πR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rad>
                </m:den>
              </m:f>
            </m:e>
          </m:d>
        </m:oMath>
      </m:oMathPara>
    </w:p>
    <w:sectPr w:rsidR="000953A6" w:rsidRPr="000953A6" w:rsidSect="0082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83" w:rsidRDefault="00F36383" w:rsidP="00494358">
      <w:pPr>
        <w:spacing w:after="0" w:line="240" w:lineRule="auto"/>
      </w:pPr>
      <w:r>
        <w:separator/>
      </w:r>
    </w:p>
  </w:endnote>
  <w:endnote w:type="continuationSeparator" w:id="1">
    <w:p w:rsidR="00F36383" w:rsidRDefault="00F36383" w:rsidP="0049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83" w:rsidRDefault="00F36383" w:rsidP="00494358">
      <w:pPr>
        <w:spacing w:after="0" w:line="240" w:lineRule="auto"/>
      </w:pPr>
      <w:r>
        <w:separator/>
      </w:r>
    </w:p>
  </w:footnote>
  <w:footnote w:type="continuationSeparator" w:id="1">
    <w:p w:rsidR="00F36383" w:rsidRDefault="00F36383" w:rsidP="00494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9F"/>
    <w:rsid w:val="000953A6"/>
    <w:rsid w:val="00166AFC"/>
    <w:rsid w:val="002477FA"/>
    <w:rsid w:val="002C73F0"/>
    <w:rsid w:val="002E3265"/>
    <w:rsid w:val="00494358"/>
    <w:rsid w:val="004B5CA1"/>
    <w:rsid w:val="007D119F"/>
    <w:rsid w:val="007E41E9"/>
    <w:rsid w:val="00821FD4"/>
    <w:rsid w:val="008228B8"/>
    <w:rsid w:val="009051CB"/>
    <w:rsid w:val="00A271B2"/>
    <w:rsid w:val="00A520F2"/>
    <w:rsid w:val="00B34A80"/>
    <w:rsid w:val="00D15C0B"/>
    <w:rsid w:val="00D82B2B"/>
    <w:rsid w:val="00F35702"/>
    <w:rsid w:val="00F3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9"/>
        <o:r id="V:Rule11" type="connector" idref="#_x0000_s1027"/>
        <o:r id="V:Rule12" type="connector" idref="#_x0000_s1028"/>
        <o:r id="V:Rule13" type="connector" idref="#_x0000_s1031"/>
        <o:r id="V:Rule14" type="connector" idref="#_x0000_s1032"/>
        <o:r id="V:Rule15" type="connector" idref="#_x0000_s1030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11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D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358"/>
  </w:style>
  <w:style w:type="paragraph" w:styleId="a8">
    <w:name w:val="footer"/>
    <w:basedOn w:val="a"/>
    <w:link w:val="a9"/>
    <w:uiPriority w:val="99"/>
    <w:semiHidden/>
    <w:unhideWhenUsed/>
    <w:rsid w:val="0049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2020-04-06T20:09:00Z</dcterms:created>
  <dcterms:modified xsi:type="dcterms:W3CDTF">2020-04-07T10:26:00Z</dcterms:modified>
</cp:coreProperties>
</file>