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AE" w:rsidRPr="00F63B85" w:rsidRDefault="001541AE" w:rsidP="00F63B85">
      <w:pPr>
        <w:jc w:val="center"/>
        <w:rPr>
          <w:b/>
          <w:bCs/>
          <w:sz w:val="30"/>
          <w:szCs w:val="30"/>
        </w:rPr>
      </w:pPr>
      <w:r w:rsidRPr="00F63B85">
        <w:rPr>
          <w:b/>
          <w:bCs/>
          <w:sz w:val="30"/>
          <w:szCs w:val="30"/>
        </w:rPr>
        <w:t>Лабораторна робота 1. Введення в просторовий аналіз</w:t>
      </w:r>
    </w:p>
    <w:p w:rsidR="001541AE" w:rsidRPr="001541AE" w:rsidRDefault="001541AE" w:rsidP="00F63B85">
      <w:pPr>
        <w:jc w:val="both"/>
      </w:pPr>
      <w:r w:rsidRPr="00F63B85">
        <w:rPr>
          <w:b/>
          <w:bCs/>
        </w:rPr>
        <w:t>Мета:</w:t>
      </w:r>
      <w:r w:rsidRPr="001541AE">
        <w:t xml:space="preserve"> вивчення основних функцій візуалізації інформації в середовищі </w:t>
      </w:r>
      <w:proofErr w:type="spellStart"/>
      <w:r w:rsidRPr="001541AE">
        <w:t>ArcGIS</w:t>
      </w:r>
      <w:proofErr w:type="spellEnd"/>
      <w:r w:rsidRPr="001541AE">
        <w:t xml:space="preserve">, засвоєння інструментів картографічної алгебри. </w:t>
      </w:r>
    </w:p>
    <w:p w:rsidR="001541AE" w:rsidRPr="001541AE" w:rsidRDefault="001541AE" w:rsidP="00F63B85">
      <w:pPr>
        <w:jc w:val="both"/>
      </w:pPr>
      <w:r w:rsidRPr="00F63B85">
        <w:rPr>
          <w:b/>
          <w:bCs/>
        </w:rPr>
        <w:t>Завдання:</w:t>
      </w:r>
      <w:r w:rsidRPr="001541AE">
        <w:t xml:space="preserve"> Візуалізація даних в </w:t>
      </w:r>
      <w:proofErr w:type="spellStart"/>
      <w:r w:rsidRPr="001541AE">
        <w:t>ArcMap</w:t>
      </w:r>
      <w:proofErr w:type="spellEnd"/>
      <w:r w:rsidRPr="001541AE">
        <w:t>. Розрахунок довжини та площі. Створення звіту.</w:t>
      </w:r>
    </w:p>
    <w:p w:rsidR="009B6747" w:rsidRPr="001541AE" w:rsidRDefault="001541AE" w:rsidP="00F63B85">
      <w:pPr>
        <w:jc w:val="both"/>
      </w:pPr>
      <w:r w:rsidRPr="00F63B85">
        <w:rPr>
          <w:b/>
          <w:bCs/>
        </w:rPr>
        <w:t>Вихідні дані:</w:t>
      </w:r>
      <w:r w:rsidRPr="001541AE">
        <w:t xml:space="preserve"> …/_Lab1_intodArcGIS/ </w:t>
      </w:r>
      <w:proofErr w:type="spellStart"/>
      <w:r w:rsidRPr="001541AE">
        <w:t>regions_region.shp</w:t>
      </w:r>
      <w:proofErr w:type="spellEnd"/>
      <w:r w:rsidR="00F63B85">
        <w:t xml:space="preserve">, </w:t>
      </w:r>
      <w:proofErr w:type="spellStart"/>
      <w:r w:rsidRPr="001541AE">
        <w:t>railway_line.shp</w:t>
      </w:r>
      <w:proofErr w:type="spellEnd"/>
      <w:r w:rsidR="00F63B85">
        <w:t>,</w:t>
      </w:r>
      <w:r w:rsidRPr="001541AE">
        <w:t xml:space="preserve"> </w:t>
      </w:r>
      <w:proofErr w:type="spellStart"/>
      <w:r w:rsidRPr="001541AE">
        <w:t>highway_line.shp</w:t>
      </w:r>
      <w:proofErr w:type="spellEnd"/>
      <w:r w:rsidR="00F63B85">
        <w:t>,</w:t>
      </w:r>
      <w:r w:rsidRPr="001541AE">
        <w:t xml:space="preserve"> </w:t>
      </w:r>
      <w:proofErr w:type="spellStart"/>
      <w:r w:rsidRPr="001541AE">
        <w:t>water_line.shp</w:t>
      </w:r>
      <w:proofErr w:type="spellEnd"/>
      <w:r w:rsidR="00F63B85">
        <w:t>,</w:t>
      </w:r>
      <w:r w:rsidRPr="001541AE">
        <w:t xml:space="preserve"> </w:t>
      </w:r>
      <w:proofErr w:type="spellStart"/>
      <w:r w:rsidRPr="001541AE">
        <w:t>water_poligon.shp</w:t>
      </w:r>
      <w:proofErr w:type="spellEnd"/>
      <w:r w:rsidRPr="001541AE">
        <w:t xml:space="preserve"> (</w:t>
      </w:r>
      <w:proofErr w:type="spellStart"/>
      <w:r w:rsidRPr="001541AE">
        <w:t>Resource</w:t>
      </w:r>
      <w:proofErr w:type="spellEnd"/>
      <w:r w:rsidRPr="001541AE">
        <w:t>: http://www.openstreetmap.org/ )</w:t>
      </w:r>
    </w:p>
    <w:p w:rsidR="001541AE" w:rsidRPr="00F63B85" w:rsidRDefault="001541AE" w:rsidP="00F63B85">
      <w:pPr>
        <w:jc w:val="center"/>
        <w:rPr>
          <w:b/>
          <w:bCs/>
        </w:rPr>
      </w:pPr>
      <w:r w:rsidRPr="00F63B85">
        <w:rPr>
          <w:b/>
          <w:bCs/>
        </w:rPr>
        <w:t xml:space="preserve">Порядок виконання роботи в середовищі </w:t>
      </w:r>
      <w:proofErr w:type="spellStart"/>
      <w:r w:rsidRPr="00F63B85">
        <w:rPr>
          <w:b/>
          <w:bCs/>
        </w:rPr>
        <w:t>ArcGIS</w:t>
      </w:r>
      <w:proofErr w:type="spellEnd"/>
    </w:p>
    <w:p w:rsidR="001541AE" w:rsidRPr="001541AE" w:rsidRDefault="001541AE" w:rsidP="00F63B85">
      <w:pPr>
        <w:pStyle w:val="a3"/>
        <w:numPr>
          <w:ilvl w:val="0"/>
          <w:numId w:val="1"/>
        </w:numPr>
        <w:jc w:val="both"/>
      </w:pPr>
      <w:r w:rsidRPr="001541AE">
        <w:t xml:space="preserve">Створити базу </w:t>
      </w:r>
      <w:proofErr w:type="spellStart"/>
      <w:r w:rsidRPr="001541AE">
        <w:t>геоданих</w:t>
      </w:r>
      <w:proofErr w:type="spellEnd"/>
      <w:r w:rsidRPr="001541AE">
        <w:t xml:space="preserve"> в </w:t>
      </w:r>
      <w:proofErr w:type="spellStart"/>
      <w:r w:rsidRPr="001541AE">
        <w:t>ArcGIS</w:t>
      </w:r>
      <w:proofErr w:type="spellEnd"/>
      <w:r w:rsidRPr="001541AE">
        <w:t xml:space="preserve"> та завантажити векторні дані. Використовуйте </w:t>
      </w:r>
      <w:proofErr w:type="spellStart"/>
      <w:r w:rsidRPr="001541AE">
        <w:t>ArcCatalog</w:t>
      </w:r>
      <w:proofErr w:type="spellEnd"/>
      <w:r w:rsidRPr="001541AE">
        <w:t xml:space="preserve"> для створення нової бази </w:t>
      </w:r>
      <w:proofErr w:type="spellStart"/>
      <w:r w:rsidRPr="001541AE">
        <w:t>геоданих</w:t>
      </w:r>
      <w:proofErr w:type="spellEnd"/>
      <w:r w:rsidRPr="001541AE">
        <w:t xml:space="preserve"> для проекту (тип бази даних </w:t>
      </w:r>
      <w:proofErr w:type="spellStart"/>
      <w:r w:rsidRPr="001541AE">
        <w:t>File</w:t>
      </w:r>
      <w:proofErr w:type="spellEnd"/>
      <w:r w:rsidRPr="001541AE">
        <w:t xml:space="preserve"> або </w:t>
      </w:r>
      <w:proofErr w:type="spellStart"/>
      <w:r w:rsidRPr="001541AE">
        <w:t>Personal</w:t>
      </w:r>
      <w:proofErr w:type="spellEnd"/>
      <w:r w:rsidRPr="001541AE">
        <w:t xml:space="preserve">). Створить набір даних </w:t>
      </w:r>
      <w:proofErr w:type="spellStart"/>
      <w:r w:rsidRPr="001541AE">
        <w:t>Feature</w:t>
      </w:r>
      <w:proofErr w:type="spellEnd"/>
      <w:r w:rsidRPr="001541AE">
        <w:t xml:space="preserve"> </w:t>
      </w:r>
      <w:proofErr w:type="spellStart"/>
      <w:r w:rsidRPr="001541AE">
        <w:t>Dataset</w:t>
      </w:r>
      <w:proofErr w:type="spellEnd"/>
      <w:r w:rsidRPr="001541AE">
        <w:t xml:space="preserve"> в базі даних</w:t>
      </w:r>
      <w:r w:rsidRPr="001541AE">
        <w:t xml:space="preserve"> з ім’ям </w:t>
      </w:r>
      <w:r w:rsidRPr="001541AE">
        <w:rPr>
          <w:color w:val="FF0000"/>
        </w:rPr>
        <w:t>Name_Lab1_2020</w:t>
      </w:r>
      <w:r w:rsidRPr="001541AE">
        <w:t xml:space="preserve">. Задайте проекцію </w:t>
      </w:r>
      <w:proofErr w:type="spellStart"/>
      <w:r w:rsidRPr="001541AE">
        <w:t>Map</w:t>
      </w:r>
      <w:proofErr w:type="spellEnd"/>
      <w:r w:rsidRPr="001541AE">
        <w:t xml:space="preserve"> </w:t>
      </w:r>
      <w:proofErr w:type="spellStart"/>
      <w:r w:rsidRPr="001541AE">
        <w:t>Projection</w:t>
      </w:r>
      <w:proofErr w:type="spellEnd"/>
      <w:r w:rsidRPr="001541AE">
        <w:t xml:space="preserve"> UTM </w:t>
      </w:r>
      <w:proofErr w:type="spellStart"/>
      <w:r w:rsidRPr="001541AE">
        <w:t>Zone</w:t>
      </w:r>
      <w:proofErr w:type="spellEnd"/>
      <w:r w:rsidRPr="001541AE">
        <w:t xml:space="preserve"> 36N </w:t>
      </w:r>
      <w:proofErr w:type="spellStart"/>
      <w:r w:rsidRPr="001541AE">
        <w:t>with</w:t>
      </w:r>
      <w:proofErr w:type="spellEnd"/>
      <w:r w:rsidRPr="001541AE">
        <w:t xml:space="preserve"> </w:t>
      </w:r>
      <w:proofErr w:type="spellStart"/>
      <w:r w:rsidRPr="001541AE">
        <w:t>respect</w:t>
      </w:r>
      <w:proofErr w:type="spellEnd"/>
      <w:r w:rsidRPr="001541AE">
        <w:t xml:space="preserve"> </w:t>
      </w:r>
      <w:proofErr w:type="spellStart"/>
      <w:r w:rsidRPr="001541AE">
        <w:t>to</w:t>
      </w:r>
      <w:proofErr w:type="spellEnd"/>
      <w:r w:rsidRPr="001541AE">
        <w:t xml:space="preserve"> WGS84 в якості картографічної проекції для набору даних. Імпортуйте вхідні </w:t>
      </w:r>
      <w:proofErr w:type="spellStart"/>
      <w:r w:rsidRPr="001541AE">
        <w:t>shape</w:t>
      </w:r>
      <w:proofErr w:type="spellEnd"/>
      <w:r w:rsidRPr="001541AE">
        <w:t>-файли в набір даних</w:t>
      </w:r>
      <w:r w:rsidRPr="001541AE">
        <w:t xml:space="preserve">. </w:t>
      </w:r>
      <w:r w:rsidRPr="001541AE">
        <w:t xml:space="preserve">Створить базу </w:t>
      </w:r>
      <w:proofErr w:type="spellStart"/>
      <w:r w:rsidRPr="001541AE">
        <w:t>геоданих</w:t>
      </w:r>
      <w:proofErr w:type="spellEnd"/>
      <w:r w:rsidRPr="001541AE">
        <w:t xml:space="preserve"> за допомогою інструменту </w:t>
      </w:r>
      <w:proofErr w:type="spellStart"/>
      <w:r w:rsidRPr="001541AE">
        <w:t>Create</w:t>
      </w:r>
      <w:proofErr w:type="spellEnd"/>
      <w:r w:rsidRPr="001541AE">
        <w:t xml:space="preserve"> </w:t>
      </w:r>
      <w:proofErr w:type="spellStart"/>
      <w:r w:rsidRPr="001541AE">
        <w:t>Personal</w:t>
      </w:r>
      <w:proofErr w:type="spellEnd"/>
      <w:r w:rsidRPr="001541AE">
        <w:t xml:space="preserve"> GDB меню інструментів </w:t>
      </w:r>
      <w:proofErr w:type="spellStart"/>
      <w:r w:rsidRPr="001541AE">
        <w:t>Workspace</w:t>
      </w:r>
      <w:proofErr w:type="spellEnd"/>
      <w:r w:rsidRPr="001541AE">
        <w:t xml:space="preserve">: </w:t>
      </w:r>
      <w:proofErr w:type="spellStart"/>
      <w:r w:rsidRPr="001541AE">
        <w:t>ArcToolbox</w:t>
      </w:r>
      <w:proofErr w:type="spellEnd"/>
      <w:r w:rsidRPr="001541AE">
        <w:t xml:space="preserve"> / </w:t>
      </w:r>
      <w:proofErr w:type="spellStart"/>
      <w:r w:rsidRPr="001541AE">
        <w:t>Workspace</w:t>
      </w:r>
      <w:proofErr w:type="spellEnd"/>
      <w:r w:rsidRPr="001541AE">
        <w:t xml:space="preserve"> / </w:t>
      </w:r>
      <w:proofErr w:type="spellStart"/>
      <w:r w:rsidRPr="001541AE">
        <w:t>Create</w:t>
      </w:r>
      <w:proofErr w:type="spellEnd"/>
      <w:r w:rsidRPr="001541AE">
        <w:t xml:space="preserve"> </w:t>
      </w:r>
      <w:proofErr w:type="spellStart"/>
      <w:r w:rsidRPr="001541AE">
        <w:t>Personal</w:t>
      </w:r>
      <w:proofErr w:type="spellEnd"/>
      <w:r w:rsidRPr="001541AE">
        <w:t xml:space="preserve"> GDB. Для додання даних до БГД застосуйте набір інструментів </w:t>
      </w:r>
      <w:proofErr w:type="spellStart"/>
      <w:r w:rsidRPr="001541AE">
        <w:t>To</w:t>
      </w:r>
      <w:proofErr w:type="spellEnd"/>
      <w:r w:rsidRPr="001541AE">
        <w:t xml:space="preserve"> </w:t>
      </w:r>
      <w:proofErr w:type="spellStart"/>
      <w:r w:rsidRPr="001541AE">
        <w:t>Geodatabase</w:t>
      </w:r>
      <w:proofErr w:type="spellEnd"/>
      <w:r w:rsidRPr="001541AE">
        <w:t xml:space="preserve"> з набору </w:t>
      </w:r>
      <w:proofErr w:type="spellStart"/>
      <w:r w:rsidRPr="001541AE">
        <w:t>утіліт</w:t>
      </w:r>
      <w:proofErr w:type="spellEnd"/>
      <w:r w:rsidRPr="001541AE">
        <w:t xml:space="preserve"> </w:t>
      </w:r>
      <w:proofErr w:type="spellStart"/>
      <w:r w:rsidRPr="001541AE">
        <w:t>Conversion</w:t>
      </w:r>
      <w:proofErr w:type="spellEnd"/>
      <w:r w:rsidRPr="001541AE">
        <w:t xml:space="preserve"> </w:t>
      </w:r>
      <w:proofErr w:type="spellStart"/>
      <w:r w:rsidRPr="001541AE">
        <w:t>Tools</w:t>
      </w:r>
      <w:proofErr w:type="spellEnd"/>
      <w:r w:rsidRPr="001541AE">
        <w:t xml:space="preserve">: </w:t>
      </w:r>
      <w:proofErr w:type="spellStart"/>
      <w:r w:rsidRPr="001541AE">
        <w:t>ArcToolbox</w:t>
      </w:r>
      <w:proofErr w:type="spellEnd"/>
      <w:r w:rsidRPr="001541AE">
        <w:t xml:space="preserve"> / </w:t>
      </w:r>
      <w:proofErr w:type="spellStart"/>
      <w:r w:rsidRPr="001541AE">
        <w:t>Conversion</w:t>
      </w:r>
      <w:proofErr w:type="spellEnd"/>
      <w:r w:rsidRPr="001541AE">
        <w:t xml:space="preserve"> </w:t>
      </w:r>
      <w:proofErr w:type="spellStart"/>
      <w:r w:rsidRPr="001541AE">
        <w:t>Tools</w:t>
      </w:r>
      <w:proofErr w:type="spellEnd"/>
      <w:r w:rsidRPr="001541AE">
        <w:t xml:space="preserve"> / </w:t>
      </w:r>
      <w:proofErr w:type="spellStart"/>
      <w:r w:rsidRPr="001541AE">
        <w:t>To</w:t>
      </w:r>
      <w:proofErr w:type="spellEnd"/>
      <w:r w:rsidRPr="001541AE">
        <w:t xml:space="preserve"> </w:t>
      </w:r>
      <w:proofErr w:type="spellStart"/>
      <w:r w:rsidRPr="001541AE">
        <w:t>Geodatabase</w:t>
      </w:r>
      <w:proofErr w:type="spellEnd"/>
      <w:r w:rsidRPr="001541AE">
        <w:t>.</w:t>
      </w:r>
    </w:p>
    <w:p w:rsidR="001541AE" w:rsidRPr="001541AE" w:rsidRDefault="001541AE" w:rsidP="00F63B85">
      <w:pPr>
        <w:pStyle w:val="a3"/>
        <w:numPr>
          <w:ilvl w:val="0"/>
          <w:numId w:val="1"/>
        </w:numPr>
        <w:jc w:val="both"/>
      </w:pPr>
      <w:r w:rsidRPr="001541AE">
        <w:t xml:space="preserve">Візуалізація даних в </w:t>
      </w:r>
      <w:proofErr w:type="spellStart"/>
      <w:r w:rsidRPr="001541AE">
        <w:t>ArcMap</w:t>
      </w:r>
      <w:proofErr w:type="spellEnd"/>
      <w:r w:rsidRPr="001541AE">
        <w:t>. До вікна карти додати вхідні шари даних. Змінити умовні позначення для кожного шару даних відповідно до змісту. Додати надписи об’єктів (назва об’єктів гідрографії, назва регіонів України).</w:t>
      </w:r>
    </w:p>
    <w:p w:rsidR="001541AE" w:rsidRPr="001541AE" w:rsidRDefault="004D64B5" w:rsidP="00F63B85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Питання 1. </w:t>
      </w:r>
      <w:r w:rsidR="001541AE" w:rsidRPr="001541AE">
        <w:rPr>
          <w:b/>
          <w:bCs/>
          <w:i/>
          <w:iCs/>
          <w:color w:val="FF0000"/>
        </w:rPr>
        <w:t xml:space="preserve">Додайте до звіту скріншот вікна </w:t>
      </w:r>
      <w:proofErr w:type="spellStart"/>
      <w:r w:rsidR="001541AE" w:rsidRPr="001541AE">
        <w:rPr>
          <w:b/>
          <w:bCs/>
          <w:i/>
          <w:iCs/>
          <w:color w:val="FF0000"/>
        </w:rPr>
        <w:t>ArcMap</w:t>
      </w:r>
      <w:proofErr w:type="spellEnd"/>
      <w:r w:rsidR="001541AE" w:rsidRPr="001541AE">
        <w:rPr>
          <w:b/>
          <w:bCs/>
          <w:i/>
          <w:iCs/>
          <w:color w:val="FF0000"/>
        </w:rPr>
        <w:t xml:space="preserve"> після завершення редагування (</w:t>
      </w:r>
      <w:r>
        <w:rPr>
          <w:b/>
          <w:bCs/>
          <w:i/>
          <w:iCs/>
          <w:color w:val="FF0000"/>
        </w:rPr>
        <w:t>1</w:t>
      </w:r>
      <w:r w:rsidR="001541AE" w:rsidRPr="001541AE">
        <w:rPr>
          <w:b/>
          <w:bCs/>
          <w:i/>
          <w:iCs/>
          <w:color w:val="FF0000"/>
        </w:rPr>
        <w:t xml:space="preserve"> бал).</w:t>
      </w:r>
    </w:p>
    <w:p w:rsidR="001541AE" w:rsidRDefault="001541AE" w:rsidP="00F63B85">
      <w:pPr>
        <w:pStyle w:val="a3"/>
        <w:numPr>
          <w:ilvl w:val="0"/>
          <w:numId w:val="1"/>
        </w:numPr>
        <w:jc w:val="both"/>
      </w:pPr>
      <w:r w:rsidRPr="001541AE">
        <w:t xml:space="preserve">Додати до карти сітку координат у вигляді </w:t>
      </w:r>
      <w:proofErr w:type="spellStart"/>
      <w:r w:rsidRPr="001541AE">
        <w:t>шейп</w:t>
      </w:r>
      <w:proofErr w:type="spellEnd"/>
      <w:r w:rsidRPr="001541AE">
        <w:t xml:space="preserve">-файлу за допомогою інструменту </w:t>
      </w:r>
      <w:r w:rsidRPr="001541AE">
        <w:rPr>
          <w:lang w:val="en-US"/>
        </w:rPr>
        <w:t>Create</w:t>
      </w:r>
      <w:r w:rsidRPr="001541AE">
        <w:t xml:space="preserve"> </w:t>
      </w:r>
      <w:r w:rsidRPr="001541AE">
        <w:rPr>
          <w:lang w:val="en-US"/>
        </w:rPr>
        <w:t>Fishnet</w:t>
      </w:r>
      <w:r w:rsidRPr="001541AE">
        <w:t xml:space="preserve">: </w:t>
      </w:r>
      <w:proofErr w:type="spellStart"/>
      <w:r w:rsidRPr="001541AE">
        <w:rPr>
          <w:lang w:val="en-US"/>
        </w:rPr>
        <w:t>ArcToolbox</w:t>
      </w:r>
      <w:proofErr w:type="spellEnd"/>
      <w:r w:rsidRPr="001541AE">
        <w:t xml:space="preserve"> / </w:t>
      </w:r>
      <w:r w:rsidRPr="001541AE">
        <w:rPr>
          <w:lang w:val="en-US"/>
        </w:rPr>
        <w:t>Data</w:t>
      </w:r>
      <w:r w:rsidRPr="001541AE">
        <w:t xml:space="preserve"> </w:t>
      </w:r>
      <w:r w:rsidRPr="001541AE">
        <w:rPr>
          <w:lang w:val="en-US"/>
        </w:rPr>
        <w:t>management</w:t>
      </w:r>
      <w:r w:rsidRPr="001541AE">
        <w:t xml:space="preserve"> </w:t>
      </w:r>
      <w:r w:rsidRPr="001541AE">
        <w:rPr>
          <w:lang w:val="en-US"/>
        </w:rPr>
        <w:t>Tools</w:t>
      </w:r>
      <w:r w:rsidRPr="001541AE">
        <w:t xml:space="preserve"> / </w:t>
      </w:r>
      <w:r w:rsidRPr="001541AE">
        <w:rPr>
          <w:lang w:val="en-US"/>
        </w:rPr>
        <w:t>Feature</w:t>
      </w:r>
      <w:r w:rsidRPr="001541AE">
        <w:t xml:space="preserve"> </w:t>
      </w:r>
      <w:r w:rsidRPr="001541AE">
        <w:rPr>
          <w:lang w:val="en-US"/>
        </w:rPr>
        <w:t>Class</w:t>
      </w:r>
      <w:r w:rsidRPr="001541AE">
        <w:t xml:space="preserve"> / </w:t>
      </w:r>
      <w:r w:rsidRPr="001541AE">
        <w:rPr>
          <w:lang w:val="en-US"/>
        </w:rPr>
        <w:t>Create</w:t>
      </w:r>
      <w:r w:rsidRPr="001541AE">
        <w:t xml:space="preserve"> </w:t>
      </w:r>
      <w:r w:rsidRPr="001541AE">
        <w:rPr>
          <w:lang w:val="en-US"/>
        </w:rPr>
        <w:t>Fishnet</w:t>
      </w:r>
      <w:r w:rsidRPr="001541AE">
        <w:t xml:space="preserve"> з використанням </w:t>
      </w:r>
      <w:proofErr w:type="spellStart"/>
      <w:r w:rsidRPr="001541AE">
        <w:t>Екстенту</w:t>
      </w:r>
      <w:proofErr w:type="spellEnd"/>
      <w:r w:rsidRPr="001541AE">
        <w:t xml:space="preserve"> шару регіонів України та різною кількістю строк та стовпців.  </w:t>
      </w:r>
    </w:p>
    <w:p w:rsidR="001541AE" w:rsidRDefault="001541AE" w:rsidP="00F63B85">
      <w:pPr>
        <w:pStyle w:val="a3"/>
        <w:numPr>
          <w:ilvl w:val="0"/>
          <w:numId w:val="1"/>
        </w:numPr>
        <w:jc w:val="both"/>
      </w:pPr>
      <w:r w:rsidRPr="001541AE">
        <w:t>Вибрати в окремий шар об’єкти залізниці відповідної області (регіон України відповідно до варіанту).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477"/>
        <w:gridCol w:w="1768"/>
        <w:gridCol w:w="2977"/>
      </w:tblGrid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Варіант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Регіон</w:t>
            </w:r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Варіант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Регіон</w:t>
            </w:r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5" w:tooltip="Київ" w:history="1">
              <w:r w:rsidRPr="001541AE">
                <w:t>м. Київ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6" w:tooltip="Донецька область" w:history="1">
              <w:r w:rsidRPr="001541AE">
                <w:t>Донецька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uk-UA"/>
              </w:rPr>
            </w:pPr>
            <w:r w:rsidRPr="001541AE">
              <w:rPr>
                <w:rFonts w:ascii="Arial" w:eastAsia="Times New Roman" w:hAnsi="Arial" w:cs="Arial"/>
                <w:color w:val="222222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7" w:tooltip="Миколаївська область" w:history="1">
              <w:r w:rsidRPr="001541AE">
                <w:t>Миколаївська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3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8" w:tooltip="Дніпропетровська область" w:history="1">
              <w:r w:rsidRPr="001541AE">
                <w:t>Дніпропетровська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16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9" w:tooltip="Хмельницька область" w:history="1">
              <w:r w:rsidRPr="001541AE">
                <w:t>Хмельницька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4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0" w:tooltip="Харківська область" w:history="1">
              <w:r w:rsidRPr="001541AE">
                <w:t>Харківська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17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1" w:tooltip="Сумська область" w:history="1">
              <w:r w:rsidRPr="001541AE">
                <w:t>Сумська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5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2" w:tooltip="Київська область" w:history="1">
              <w:r w:rsidRPr="001541AE">
                <w:t>Київська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18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3" w:tooltip="Житомирська область" w:history="1">
              <w:r w:rsidRPr="001541AE">
                <w:t>Житомирська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6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4" w:tooltip="Одеська область" w:history="1">
              <w:r w:rsidRPr="001541AE">
                <w:t>Одеська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19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5" w:tooltip="Чернігівська область" w:history="1">
              <w:r w:rsidRPr="001541AE">
                <w:t>Чернігівська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7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6" w:tooltip="Львівська область" w:history="1">
              <w:r w:rsidRPr="001541AE">
                <w:t>Львівська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20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7" w:tooltip="Кіровоградська область" w:history="1">
              <w:r w:rsidRPr="001541AE">
                <w:t>Кіровоградська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8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8" w:tooltip="Луганська область" w:history="1">
              <w:r w:rsidRPr="001541AE">
                <w:t>Луганська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21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19" w:tooltip="Рівненська область" w:history="1">
              <w:r w:rsidRPr="001541AE">
                <w:t>Рівненська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9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0" w:tooltip="Полтавська область" w:history="1">
              <w:r w:rsidRPr="001541AE">
                <w:t>Полтавська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22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1" w:tooltip="Закарпатська область" w:history="1">
              <w:r w:rsidRPr="001541AE">
                <w:t>Закарпатська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10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2" w:tooltip="Запорізька область" w:history="1">
              <w:r w:rsidRPr="001541AE">
                <w:t>Запорізька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23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3" w:tooltip="Волинська область" w:history="1">
              <w:r w:rsidRPr="001541AE">
                <w:t>Волинська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11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4" w:tooltip="Автономна Республіка Крим" w:history="1">
              <w:r w:rsidRPr="001541AE">
                <w:t>АР Крим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24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5" w:tooltip="Херсонська область" w:history="1">
              <w:r w:rsidRPr="001541AE">
                <w:t>Херсонська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12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6" w:tooltip="Вінницька область" w:history="1">
              <w:r w:rsidRPr="001541AE">
                <w:t>Вінницька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25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7" w:tooltip="Тернопільська область" w:history="1">
              <w:r w:rsidRPr="001541AE">
                <w:t>Тернопільська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13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8" w:tooltip="Івано-Франківська область" w:history="1">
              <w:r w:rsidRPr="001541AE">
                <w:t>Івано-Франківська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26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29" w:tooltip="Чернівецька область" w:history="1">
              <w:r w:rsidRPr="001541AE">
                <w:t>Чернівецька область</w:t>
              </w:r>
            </w:hyperlink>
          </w:p>
        </w:tc>
      </w:tr>
      <w:tr w:rsidR="001541AE" w:rsidRPr="001541AE" w:rsidTr="001541AE">
        <w:tc>
          <w:tcPr>
            <w:tcW w:w="12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14</w:t>
            </w:r>
          </w:p>
        </w:tc>
        <w:tc>
          <w:tcPr>
            <w:tcW w:w="34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30" w:tooltip="Черкаська область" w:history="1">
              <w:r w:rsidRPr="001541AE">
                <w:t>Черкаська область</w:t>
              </w:r>
            </w:hyperlink>
          </w:p>
        </w:tc>
        <w:tc>
          <w:tcPr>
            <w:tcW w:w="17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r w:rsidRPr="001541AE">
              <w:t>27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541AE" w:rsidRPr="001541AE" w:rsidRDefault="001541AE" w:rsidP="00F63B85">
            <w:pPr>
              <w:spacing w:after="0" w:line="240" w:lineRule="auto"/>
              <w:jc w:val="both"/>
            </w:pPr>
            <w:hyperlink r:id="rId31" w:tooltip="Севастополь" w:history="1">
              <w:r w:rsidRPr="001541AE">
                <w:t>м. Севастополь</w:t>
              </w:r>
            </w:hyperlink>
          </w:p>
        </w:tc>
      </w:tr>
    </w:tbl>
    <w:p w:rsidR="004D64B5" w:rsidRDefault="001541AE" w:rsidP="00F63B85">
      <w:pPr>
        <w:pStyle w:val="a3"/>
        <w:jc w:val="both"/>
        <w:rPr>
          <w:lang w:val="en-US"/>
        </w:rPr>
      </w:pPr>
      <w:r w:rsidRPr="001541AE">
        <w:t xml:space="preserve">За допомогою інструменту Вибірка за розташуванням </w:t>
      </w:r>
      <w:r w:rsidRPr="001541AE">
        <w:rPr>
          <w:lang w:val="en-US"/>
        </w:rPr>
        <w:t>Selection</w:t>
      </w:r>
      <w:r w:rsidRPr="001541AE">
        <w:t xml:space="preserve"> </w:t>
      </w:r>
      <w:r w:rsidRPr="001541AE">
        <w:rPr>
          <w:lang w:val="en-US"/>
        </w:rPr>
        <w:t>by</w:t>
      </w:r>
      <w:r w:rsidRPr="001541AE">
        <w:t xml:space="preserve"> </w:t>
      </w:r>
      <w:r w:rsidRPr="001541AE">
        <w:rPr>
          <w:lang w:val="en-US"/>
        </w:rPr>
        <w:t>location</w:t>
      </w:r>
      <w:r w:rsidRPr="001541AE">
        <w:t xml:space="preserve"> з меню </w:t>
      </w:r>
      <w:r w:rsidRPr="001541AE">
        <w:rPr>
          <w:lang w:val="en-US"/>
        </w:rPr>
        <w:t>Select</w:t>
      </w:r>
      <w:r w:rsidRPr="001541AE">
        <w:t xml:space="preserve"> виділити елементи шару залізниці, що розташовані в межах відповідної області (в опціях вибірки необхідно вказати застосування виділеного об’єкту з </w:t>
      </w:r>
      <w:r w:rsidRPr="004D64B5">
        <w:t xml:space="preserve">цільового шару). Для збереження </w:t>
      </w:r>
      <w:r w:rsidRPr="004D64B5">
        <w:lastRenderedPageBreak/>
        <w:t xml:space="preserve">вибірки в окремий шар застосуйте інструмент Створити новий шар </w:t>
      </w:r>
      <w:r w:rsidRPr="001541AE">
        <w:rPr>
          <w:lang w:val="en-US"/>
        </w:rPr>
        <w:t>Create</w:t>
      </w:r>
      <w:r w:rsidRPr="004D64B5">
        <w:t xml:space="preserve"> </w:t>
      </w:r>
      <w:r w:rsidRPr="001541AE">
        <w:rPr>
          <w:lang w:val="en-US"/>
        </w:rPr>
        <w:t>a</w:t>
      </w:r>
      <w:r w:rsidRPr="004D64B5">
        <w:t xml:space="preserve"> </w:t>
      </w:r>
      <w:r w:rsidRPr="001541AE">
        <w:rPr>
          <w:lang w:val="en-US"/>
        </w:rPr>
        <w:t>new</w:t>
      </w:r>
      <w:r w:rsidRPr="004D64B5">
        <w:t xml:space="preserve"> </w:t>
      </w:r>
      <w:r w:rsidRPr="001541AE">
        <w:rPr>
          <w:lang w:val="en-US"/>
        </w:rPr>
        <w:t>layer</w:t>
      </w:r>
      <w:r w:rsidRPr="004D64B5">
        <w:t xml:space="preserve"> з контекстного меню шару Залізниці.</w:t>
      </w:r>
      <w:r w:rsidR="004D64B5" w:rsidRPr="004D64B5">
        <w:t xml:space="preserve"> </w:t>
      </w:r>
      <w:r w:rsidR="004D64B5">
        <w:t xml:space="preserve">Задайте </w:t>
      </w:r>
      <w:proofErr w:type="spellStart"/>
      <w:r w:rsidR="004D64B5">
        <w:t>імя</w:t>
      </w:r>
      <w:proofErr w:type="spellEnd"/>
      <w:r w:rsidR="004D64B5">
        <w:t xml:space="preserve"> шару </w:t>
      </w:r>
      <w:r w:rsidR="004D64B5" w:rsidRPr="004D64B5">
        <w:rPr>
          <w:color w:val="FF0000"/>
          <w:lang w:val="en-US"/>
        </w:rPr>
        <w:t>NameRegion_2020</w:t>
      </w:r>
      <w:r w:rsidR="004D64B5">
        <w:rPr>
          <w:lang w:val="en-US"/>
        </w:rPr>
        <w:t>.</w:t>
      </w:r>
    </w:p>
    <w:p w:rsidR="004D64B5" w:rsidRPr="004D64B5" w:rsidRDefault="004D64B5" w:rsidP="00F63B85">
      <w:pPr>
        <w:jc w:val="both"/>
        <w:rPr>
          <w:b/>
          <w:bCs/>
          <w:i/>
          <w:iCs/>
          <w:color w:val="FF0000"/>
        </w:rPr>
      </w:pPr>
      <w:r w:rsidRPr="004D64B5">
        <w:rPr>
          <w:b/>
          <w:bCs/>
          <w:i/>
          <w:iCs/>
          <w:color w:val="FF0000"/>
        </w:rPr>
        <w:t>Питання 2. Яка кількість лінійних об’єктів складає новий шар? (</w:t>
      </w:r>
      <w:r>
        <w:rPr>
          <w:b/>
          <w:bCs/>
          <w:i/>
          <w:iCs/>
          <w:color w:val="FF0000"/>
        </w:rPr>
        <w:t>2</w:t>
      </w:r>
      <w:r w:rsidRPr="004D64B5">
        <w:rPr>
          <w:b/>
          <w:bCs/>
          <w:i/>
          <w:iCs/>
          <w:color w:val="FF0000"/>
        </w:rPr>
        <w:t xml:space="preserve"> бали)</w:t>
      </w:r>
    </w:p>
    <w:p w:rsidR="004D64B5" w:rsidRDefault="004D64B5" w:rsidP="00F63B85">
      <w:pPr>
        <w:pStyle w:val="a3"/>
        <w:numPr>
          <w:ilvl w:val="0"/>
          <w:numId w:val="1"/>
        </w:numPr>
        <w:jc w:val="both"/>
      </w:pPr>
      <w:r w:rsidRPr="004D64B5">
        <w:t xml:space="preserve">Розрахувати довжину кожного елементу та визначити загальну довжину залізниці в області дослідження. Додати до атрибутивної таблиці поле </w:t>
      </w:r>
      <w:proofErr w:type="spellStart"/>
      <w:r w:rsidRPr="004D64B5">
        <w:t>Length</w:t>
      </w:r>
      <w:proofErr w:type="spellEnd"/>
      <w:r w:rsidRPr="004D64B5">
        <w:t xml:space="preserve"> (меню Опції </w:t>
      </w:r>
      <w:proofErr w:type="spellStart"/>
      <w:r w:rsidRPr="004D64B5">
        <w:t>Option</w:t>
      </w:r>
      <w:proofErr w:type="spellEnd"/>
      <w:r w:rsidRPr="004D64B5">
        <w:t xml:space="preserve"> атрибутивної таблиці / Додати поле </w:t>
      </w:r>
      <w:proofErr w:type="spellStart"/>
      <w:r w:rsidRPr="004D64B5">
        <w:t>Add</w:t>
      </w:r>
      <w:proofErr w:type="spellEnd"/>
      <w:r w:rsidRPr="004D64B5">
        <w:t xml:space="preserve"> </w:t>
      </w:r>
      <w:proofErr w:type="spellStart"/>
      <w:r w:rsidRPr="004D64B5">
        <w:t>field</w:t>
      </w:r>
      <w:proofErr w:type="spellEnd"/>
      <w:r w:rsidRPr="004D64B5">
        <w:t xml:space="preserve"> / тип </w:t>
      </w:r>
      <w:proofErr w:type="spellStart"/>
      <w:r w:rsidRPr="004D64B5">
        <w:t>Double</w:t>
      </w:r>
      <w:proofErr w:type="spellEnd"/>
      <w:r w:rsidRPr="004D64B5">
        <w:t xml:space="preserve">), застосувати опцію Розрахунок геометрії </w:t>
      </w:r>
      <w:proofErr w:type="spellStart"/>
      <w:r w:rsidRPr="004D64B5">
        <w:t>Calculate</w:t>
      </w:r>
      <w:proofErr w:type="spellEnd"/>
      <w:r w:rsidRPr="004D64B5">
        <w:t xml:space="preserve"> </w:t>
      </w:r>
      <w:proofErr w:type="spellStart"/>
      <w:r w:rsidRPr="004D64B5">
        <w:t>geometry</w:t>
      </w:r>
      <w:proofErr w:type="spellEnd"/>
      <w:r w:rsidRPr="004D64B5">
        <w:t xml:space="preserve"> для автоматичного розрахунку довжини сегментів. В діалоговому вікні Статистика поля </w:t>
      </w:r>
      <w:proofErr w:type="spellStart"/>
      <w:r w:rsidRPr="004D64B5">
        <w:t>Statistics</w:t>
      </w:r>
      <w:proofErr w:type="spellEnd"/>
      <w:r w:rsidRPr="004D64B5">
        <w:t xml:space="preserve"> знайти відомості про загальну довжину залізниці, а також розмір найменшого та найбільшого сегменту. </w:t>
      </w:r>
    </w:p>
    <w:p w:rsidR="004D64B5" w:rsidRPr="004D64B5" w:rsidRDefault="004D64B5" w:rsidP="00F63B85">
      <w:pPr>
        <w:jc w:val="both"/>
        <w:rPr>
          <w:b/>
          <w:bCs/>
          <w:i/>
          <w:iCs/>
          <w:color w:val="FF0000"/>
        </w:rPr>
      </w:pPr>
      <w:r w:rsidRPr="004D64B5">
        <w:rPr>
          <w:b/>
          <w:bCs/>
          <w:i/>
          <w:iCs/>
          <w:color w:val="FF0000"/>
        </w:rPr>
        <w:t>Питання 3. Додайте до звіту скріншо</w:t>
      </w:r>
      <w:r>
        <w:rPr>
          <w:b/>
          <w:bCs/>
          <w:i/>
          <w:iCs/>
          <w:color w:val="FF0000"/>
        </w:rPr>
        <w:t xml:space="preserve">т </w:t>
      </w:r>
      <w:r w:rsidRPr="004D64B5">
        <w:rPr>
          <w:b/>
          <w:bCs/>
          <w:i/>
          <w:iCs/>
          <w:color w:val="FF0000"/>
        </w:rPr>
        <w:t xml:space="preserve">вікна з результатами роботи інструменту </w:t>
      </w:r>
      <w:r w:rsidRPr="004D64B5">
        <w:rPr>
          <w:b/>
          <w:bCs/>
          <w:i/>
          <w:iCs/>
          <w:color w:val="FF0000"/>
        </w:rPr>
        <w:t>Статистика поля</w:t>
      </w:r>
      <w:r w:rsidRPr="004D64B5">
        <w:rPr>
          <w:b/>
          <w:bCs/>
          <w:i/>
          <w:iCs/>
          <w:color w:val="FF0000"/>
        </w:rPr>
        <w:t xml:space="preserve"> (1 бал).</w:t>
      </w:r>
    </w:p>
    <w:p w:rsidR="004D64B5" w:rsidRDefault="004D64B5" w:rsidP="00F63B85">
      <w:pPr>
        <w:pStyle w:val="a3"/>
        <w:numPr>
          <w:ilvl w:val="0"/>
          <w:numId w:val="1"/>
        </w:numPr>
        <w:jc w:val="both"/>
      </w:pPr>
      <w:r w:rsidRPr="004D64B5">
        <w:t xml:space="preserve">Визначити площу регіону дослідження із застосуванням інструменту Розрахунок Геометрії </w:t>
      </w:r>
      <w:proofErr w:type="spellStart"/>
      <w:r w:rsidRPr="004D64B5">
        <w:t>Calculate</w:t>
      </w:r>
      <w:proofErr w:type="spellEnd"/>
      <w:r w:rsidRPr="004D64B5">
        <w:t xml:space="preserve"> </w:t>
      </w:r>
      <w:proofErr w:type="spellStart"/>
      <w:r w:rsidRPr="004D64B5">
        <w:t>geometry</w:t>
      </w:r>
      <w:proofErr w:type="spellEnd"/>
      <w:r w:rsidRPr="004D64B5">
        <w:t xml:space="preserve"> контекстного меню атрибутивної таблиці даних. На основі отриманих даних визначити щільність покриття регіону залізницями. Вивести показник на карту</w:t>
      </w:r>
      <w:r>
        <w:t>.</w:t>
      </w:r>
    </w:p>
    <w:p w:rsidR="004D64B5" w:rsidRPr="004D64B5" w:rsidRDefault="004D64B5" w:rsidP="00F63B85">
      <w:pPr>
        <w:jc w:val="both"/>
        <w:rPr>
          <w:b/>
          <w:bCs/>
          <w:i/>
          <w:iCs/>
          <w:color w:val="FF0000"/>
        </w:rPr>
      </w:pPr>
      <w:r w:rsidRPr="004D64B5">
        <w:rPr>
          <w:b/>
          <w:bCs/>
          <w:i/>
          <w:iCs/>
          <w:color w:val="FF0000"/>
        </w:rPr>
        <w:t xml:space="preserve">Питання </w:t>
      </w:r>
      <w:r>
        <w:rPr>
          <w:b/>
          <w:bCs/>
          <w:i/>
          <w:iCs/>
          <w:color w:val="FF0000"/>
        </w:rPr>
        <w:t>4</w:t>
      </w:r>
      <w:r w:rsidRPr="004D64B5">
        <w:rPr>
          <w:b/>
          <w:bCs/>
          <w:i/>
          <w:iCs/>
          <w:color w:val="FF0000"/>
        </w:rPr>
        <w:t>. Додайте до звіту скріншо</w:t>
      </w:r>
      <w:r>
        <w:rPr>
          <w:b/>
          <w:bCs/>
          <w:i/>
          <w:iCs/>
          <w:color w:val="FF0000"/>
        </w:rPr>
        <w:t>т</w:t>
      </w:r>
      <w:r w:rsidRPr="004D64B5">
        <w:rPr>
          <w:b/>
          <w:bCs/>
          <w:i/>
          <w:iCs/>
          <w:color w:val="FF0000"/>
        </w:rPr>
        <w:t xml:space="preserve"> вікна </w:t>
      </w:r>
      <w:r>
        <w:rPr>
          <w:b/>
          <w:bCs/>
          <w:i/>
          <w:iCs/>
          <w:color w:val="FF0000"/>
          <w:lang w:val="en-US"/>
        </w:rPr>
        <w:t>ArcMap</w:t>
      </w:r>
      <w:r w:rsidRPr="004D64B5">
        <w:rPr>
          <w:b/>
          <w:bCs/>
          <w:i/>
          <w:iCs/>
          <w:color w:val="FF0000"/>
        </w:rPr>
        <w:t xml:space="preserve"> з візуалізацією п</w:t>
      </w:r>
      <w:r>
        <w:rPr>
          <w:b/>
          <w:bCs/>
          <w:i/>
          <w:iCs/>
          <w:color w:val="FF0000"/>
        </w:rPr>
        <w:t>оказника щільності покриття регіону залізницями</w:t>
      </w:r>
      <w:r w:rsidRPr="004D64B5">
        <w:rPr>
          <w:b/>
          <w:bCs/>
          <w:i/>
          <w:iCs/>
          <w:color w:val="FF0000"/>
        </w:rPr>
        <w:t xml:space="preserve"> (1 бал).</w:t>
      </w:r>
    </w:p>
    <w:p w:rsidR="004D64B5" w:rsidRDefault="004D64B5" w:rsidP="00F63B85">
      <w:pPr>
        <w:pStyle w:val="a3"/>
        <w:numPr>
          <w:ilvl w:val="0"/>
          <w:numId w:val="1"/>
        </w:numPr>
        <w:jc w:val="both"/>
      </w:pPr>
      <w:r w:rsidRPr="004D64B5">
        <w:t xml:space="preserve">Виконати подібні розрахунки для визначення щільності покриття регіону автомобільними дорогами та об’єктами гідрографії. При обчисленні щільності гідрографічної мережі врахувати також об’єкти гідрографії полігонального шару. </w:t>
      </w:r>
    </w:p>
    <w:p w:rsidR="004D64B5" w:rsidRPr="004D64B5" w:rsidRDefault="004D64B5" w:rsidP="00F63B85">
      <w:pPr>
        <w:jc w:val="both"/>
        <w:rPr>
          <w:b/>
          <w:bCs/>
          <w:i/>
          <w:iCs/>
          <w:color w:val="FF0000"/>
        </w:rPr>
      </w:pPr>
      <w:r w:rsidRPr="004D64B5">
        <w:rPr>
          <w:b/>
          <w:bCs/>
          <w:i/>
          <w:iCs/>
          <w:color w:val="FF0000"/>
        </w:rPr>
        <w:t xml:space="preserve">Питання </w:t>
      </w:r>
      <w:r w:rsidR="00573348">
        <w:rPr>
          <w:b/>
          <w:bCs/>
          <w:i/>
          <w:iCs/>
          <w:color w:val="FF0000"/>
        </w:rPr>
        <w:t>5</w:t>
      </w:r>
      <w:r w:rsidRPr="004D64B5">
        <w:rPr>
          <w:b/>
          <w:bCs/>
          <w:i/>
          <w:iCs/>
          <w:color w:val="FF0000"/>
        </w:rPr>
        <w:t>. Додайте до звіту</w:t>
      </w:r>
      <w:r>
        <w:rPr>
          <w:b/>
          <w:bCs/>
          <w:i/>
          <w:iCs/>
          <w:color w:val="FF0000"/>
        </w:rPr>
        <w:t xml:space="preserve"> два</w:t>
      </w:r>
      <w:r w:rsidRPr="004D64B5">
        <w:rPr>
          <w:b/>
          <w:bCs/>
          <w:i/>
          <w:iCs/>
          <w:color w:val="FF0000"/>
        </w:rPr>
        <w:t xml:space="preserve"> скріншо</w:t>
      </w:r>
      <w:r>
        <w:rPr>
          <w:b/>
          <w:bCs/>
          <w:i/>
          <w:iCs/>
          <w:color w:val="FF0000"/>
        </w:rPr>
        <w:t>т</w:t>
      </w:r>
      <w:r w:rsidRPr="004D64B5">
        <w:rPr>
          <w:b/>
          <w:bCs/>
          <w:i/>
          <w:iCs/>
          <w:color w:val="FF0000"/>
        </w:rPr>
        <w:t xml:space="preserve"> вікна </w:t>
      </w:r>
      <w:r>
        <w:rPr>
          <w:b/>
          <w:bCs/>
          <w:i/>
          <w:iCs/>
          <w:color w:val="FF0000"/>
          <w:lang w:val="en-US"/>
        </w:rPr>
        <w:t>ArcMap</w:t>
      </w:r>
      <w:r w:rsidRPr="004D64B5">
        <w:rPr>
          <w:b/>
          <w:bCs/>
          <w:i/>
          <w:iCs/>
          <w:color w:val="FF0000"/>
        </w:rPr>
        <w:t xml:space="preserve"> з візуалізацією п</w:t>
      </w:r>
      <w:r>
        <w:rPr>
          <w:b/>
          <w:bCs/>
          <w:i/>
          <w:iCs/>
          <w:color w:val="FF0000"/>
        </w:rPr>
        <w:t>оказник</w:t>
      </w:r>
      <w:r w:rsidR="00573348">
        <w:rPr>
          <w:b/>
          <w:bCs/>
          <w:i/>
          <w:iCs/>
          <w:color w:val="FF0000"/>
        </w:rPr>
        <w:t>ів</w:t>
      </w:r>
      <w:r>
        <w:rPr>
          <w:b/>
          <w:bCs/>
          <w:i/>
          <w:iCs/>
          <w:color w:val="FF0000"/>
        </w:rPr>
        <w:t xml:space="preserve"> щільності покриття регіону </w:t>
      </w:r>
      <w:r w:rsidRPr="004D64B5">
        <w:rPr>
          <w:b/>
          <w:bCs/>
          <w:i/>
          <w:iCs/>
          <w:color w:val="FF0000"/>
        </w:rPr>
        <w:t>автомобільними дорогами та об’єктами гідрографії</w:t>
      </w:r>
      <w:r w:rsidRPr="004D64B5">
        <w:rPr>
          <w:b/>
          <w:bCs/>
          <w:i/>
          <w:iCs/>
          <w:color w:val="FF0000"/>
        </w:rPr>
        <w:t xml:space="preserve"> </w:t>
      </w:r>
      <w:r w:rsidRPr="004D64B5">
        <w:rPr>
          <w:b/>
          <w:bCs/>
          <w:i/>
          <w:iCs/>
          <w:color w:val="FF0000"/>
        </w:rPr>
        <w:t>(</w:t>
      </w:r>
      <w:r w:rsidR="00573348">
        <w:rPr>
          <w:b/>
          <w:bCs/>
          <w:i/>
          <w:iCs/>
          <w:color w:val="FF0000"/>
        </w:rPr>
        <w:t>2</w:t>
      </w:r>
      <w:r w:rsidRPr="004D64B5">
        <w:rPr>
          <w:b/>
          <w:bCs/>
          <w:i/>
          <w:iCs/>
          <w:color w:val="FF0000"/>
        </w:rPr>
        <w:t xml:space="preserve"> бал</w:t>
      </w:r>
      <w:r w:rsidR="00573348">
        <w:rPr>
          <w:b/>
          <w:bCs/>
          <w:i/>
          <w:iCs/>
          <w:color w:val="FF0000"/>
        </w:rPr>
        <w:t>и</w:t>
      </w:r>
      <w:r w:rsidRPr="004D64B5">
        <w:rPr>
          <w:b/>
          <w:bCs/>
          <w:i/>
          <w:iCs/>
          <w:color w:val="FF0000"/>
        </w:rPr>
        <w:t>).</w:t>
      </w:r>
    </w:p>
    <w:p w:rsidR="004D64B5" w:rsidRDefault="004D64B5" w:rsidP="00F63B85">
      <w:pPr>
        <w:pStyle w:val="a3"/>
        <w:numPr>
          <w:ilvl w:val="0"/>
          <w:numId w:val="1"/>
        </w:numPr>
        <w:jc w:val="both"/>
      </w:pPr>
      <w:r w:rsidRPr="004D64B5">
        <w:t xml:space="preserve">В режимі перегляду Вид компоновки </w:t>
      </w:r>
      <w:proofErr w:type="spellStart"/>
      <w:r w:rsidRPr="004D64B5">
        <w:t>View</w:t>
      </w:r>
      <w:proofErr w:type="spellEnd"/>
      <w:r w:rsidRPr="004D64B5">
        <w:t xml:space="preserve"> </w:t>
      </w:r>
      <w:proofErr w:type="spellStart"/>
      <w:r w:rsidRPr="004D64B5">
        <w:t>layout</w:t>
      </w:r>
      <w:proofErr w:type="spellEnd"/>
      <w:r w:rsidRPr="004D64B5">
        <w:t xml:space="preserve"> (меню </w:t>
      </w:r>
      <w:proofErr w:type="spellStart"/>
      <w:r w:rsidRPr="004D64B5">
        <w:t>View</w:t>
      </w:r>
      <w:proofErr w:type="spellEnd"/>
      <w:r w:rsidRPr="004D64B5">
        <w:t xml:space="preserve">) створити звіт з такими елементами карти: назва, умовні позначення, сітка координат, рамка, масштабна лінійка, стрілка на північ, автор, дата створення. Зберегти результат роботи в форматі JPEG (меню </w:t>
      </w:r>
      <w:proofErr w:type="spellStart"/>
      <w:r w:rsidRPr="004D64B5">
        <w:t>File</w:t>
      </w:r>
      <w:proofErr w:type="spellEnd"/>
      <w:r w:rsidRPr="004D64B5">
        <w:t xml:space="preserve"> /</w:t>
      </w:r>
      <w:proofErr w:type="spellStart"/>
      <w:r w:rsidRPr="004D64B5">
        <w:t>Export</w:t>
      </w:r>
      <w:proofErr w:type="spellEnd"/>
      <w:r w:rsidRPr="004D64B5">
        <w:t xml:space="preserve"> </w:t>
      </w:r>
      <w:proofErr w:type="spellStart"/>
      <w:r w:rsidRPr="004D64B5">
        <w:t>map</w:t>
      </w:r>
      <w:proofErr w:type="spellEnd"/>
      <w:r w:rsidRPr="004D64B5">
        <w:t>).</w:t>
      </w:r>
    </w:p>
    <w:p w:rsidR="00573348" w:rsidRDefault="00573348" w:rsidP="00F63B85">
      <w:pPr>
        <w:jc w:val="both"/>
        <w:rPr>
          <w:b/>
          <w:bCs/>
          <w:i/>
          <w:iCs/>
          <w:color w:val="FF0000"/>
        </w:rPr>
      </w:pPr>
      <w:r w:rsidRPr="004D64B5">
        <w:rPr>
          <w:b/>
          <w:bCs/>
          <w:i/>
          <w:iCs/>
          <w:color w:val="FF0000"/>
        </w:rPr>
        <w:t xml:space="preserve">Питання </w:t>
      </w:r>
      <w:r>
        <w:rPr>
          <w:b/>
          <w:bCs/>
          <w:i/>
          <w:iCs/>
          <w:color w:val="FF0000"/>
        </w:rPr>
        <w:t>6</w:t>
      </w:r>
      <w:r w:rsidRPr="004D64B5">
        <w:rPr>
          <w:b/>
          <w:bCs/>
          <w:i/>
          <w:iCs/>
          <w:color w:val="FF0000"/>
        </w:rPr>
        <w:t>. Додайте до звіту</w:t>
      </w:r>
      <w:r>
        <w:rPr>
          <w:b/>
          <w:bCs/>
          <w:i/>
          <w:iCs/>
          <w:color w:val="FF0000"/>
        </w:rPr>
        <w:t xml:space="preserve"> зображення, що отримали за результатами експорту карти (3 бали).</w:t>
      </w:r>
    </w:p>
    <w:p w:rsidR="00573348" w:rsidRPr="00F63B85" w:rsidRDefault="00573348" w:rsidP="00F63B85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Завантажте архів результатів виконання лабораторної роботи (проект 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  <w:lang w:val="en-US"/>
        </w:rPr>
        <w:t>ArcMap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та БГД), а також звіт (у форматі .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  <w:lang w:val="en-US"/>
        </w:rPr>
        <w:t>doc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>)</w:t>
      </w:r>
      <w:r w:rsidR="00F63B85"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(архів та звіт ОКРЕМО!)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до сховища на сайті </w:t>
      </w:r>
      <w:hyperlink r:id="rId32" w:history="1">
        <w:r w:rsidR="00F63B85" w:rsidRPr="00F63B85">
          <w:rPr>
            <w:rStyle w:val="a4"/>
            <w:b/>
            <w:bCs/>
            <w:i/>
            <w:iCs/>
            <w:color w:val="0070C0"/>
            <w:sz w:val="28"/>
            <w:szCs w:val="28"/>
            <w:highlight w:val="yellow"/>
          </w:rPr>
          <w:t>http://org2.knuba.edu.ua/</w:t>
        </w:r>
      </w:hyperlink>
      <w:r w:rsidR="00F63B85"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(дисципліна </w:t>
      </w:r>
      <w:proofErr w:type="spellStart"/>
      <w:r w:rsidR="00F63B85" w:rsidRPr="00F63B85">
        <w:rPr>
          <w:b/>
          <w:bCs/>
          <w:i/>
          <w:iCs/>
          <w:color w:val="0070C0"/>
          <w:sz w:val="28"/>
          <w:szCs w:val="28"/>
          <w:highlight w:val="yellow"/>
        </w:rPr>
        <w:t>Геопросторовйи</w:t>
      </w:r>
      <w:proofErr w:type="spellEnd"/>
      <w:r w:rsidR="00F63B85"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аналіз, лабораторна робота</w:t>
      </w:r>
      <w:bookmarkStart w:id="0" w:name="_GoBack"/>
      <w:bookmarkEnd w:id="0"/>
      <w:r w:rsidR="00F63B85"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1, доступно до 12.04.2020)</w:t>
      </w:r>
    </w:p>
    <w:sectPr w:rsidR="00573348" w:rsidRPr="00F63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408D"/>
    <w:multiLevelType w:val="hybridMultilevel"/>
    <w:tmpl w:val="EBE8B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67FC"/>
    <w:multiLevelType w:val="hybridMultilevel"/>
    <w:tmpl w:val="FF8C62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AE"/>
    <w:rsid w:val="001541AE"/>
    <w:rsid w:val="004D64B5"/>
    <w:rsid w:val="00573348"/>
    <w:rsid w:val="009B6747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70E9"/>
  <w15:chartTrackingRefBased/>
  <w15:docId w15:val="{AE186FE6-B325-45A5-86F0-FFE677F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18" Type="http://schemas.openxmlformats.org/officeDocument/2006/relationships/hyperlink" Target="https://uk.wikipedia.org/wiki/%D0%9B%D1%83%D0%B3%D0%B0%D0%BD%D1%81%D1%8C%D0%BA%D0%B0_%D0%BE%D0%B1%D0%BB%D0%B0%D1%81%D1%82%D1%8C" TargetMode="External"/><Relationship Id="rId26" Type="http://schemas.openxmlformats.org/officeDocument/2006/relationships/hyperlink" Target="https://uk.wikipedia.org/wiki/%D0%92%D1%96%D0%BD%D0%BD%D0%B8%D1%86%D1%8C%D0%BA%D0%B0_%D0%BE%D0%B1%D0%BB%D0%B0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7%D0%B0%D0%BA%D0%B0%D1%80%D0%BF%D0%B0%D1%82%D1%81%D1%8C%D0%BA%D0%B0_%D0%BE%D0%B1%D0%BB%D0%B0%D1%81%D1%82%D1%8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12" Type="http://schemas.openxmlformats.org/officeDocument/2006/relationships/hyperlink" Target="https://uk.wikipedia.org/wiki/%D0%9A%D0%B8%D1%97%D0%B2%D1%81%D1%8C%D0%BA%D0%B0_%D0%BE%D0%B1%D0%BB%D0%B0%D1%81%D1%82%D1%8C" TargetMode="External"/><Relationship Id="rId17" Type="http://schemas.openxmlformats.org/officeDocument/2006/relationships/hyperlink" Target="https://uk.wikipedia.org/wiki/%D0%9A%D1%96%D1%80%D0%BE%D0%B2%D0%BE%D0%B3%D1%80%D0%B0%D0%B4%D1%81%D1%8C%D0%BA%D0%B0_%D0%BE%D0%B1%D0%BB%D0%B0%D1%81%D1%82%D1%8C" TargetMode="External"/><Relationship Id="rId25" Type="http://schemas.openxmlformats.org/officeDocument/2006/relationships/hyperlink" Target="https://uk.wikipedia.org/wiki/%D0%A5%D0%B5%D1%80%D1%81%D0%BE%D0%BD%D1%81%D1%8C%D0%BA%D0%B0_%D0%BE%D0%B1%D0%BB%D0%B0%D1%81%D1%82%D1%8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8C%D0%B2%D1%96%D0%B2%D1%81%D1%8C%D0%BA%D0%B0_%D0%BE%D0%B1%D0%BB%D0%B0%D1%81%D1%82%D1%8C" TargetMode="External"/><Relationship Id="rId20" Type="http://schemas.openxmlformats.org/officeDocument/2006/relationships/hyperlink" Target="https://uk.wikipedia.org/wiki/%D0%9F%D0%BE%D0%BB%D1%82%D0%B0%D0%B2%D1%81%D1%8C%D0%BA%D0%B0_%D0%BE%D0%B1%D0%BB%D0%B0%D1%81%D1%82%D1%8C" TargetMode="External"/><Relationship Id="rId29" Type="http://schemas.openxmlformats.org/officeDocument/2006/relationships/hyperlink" Target="https://uk.wikipedia.org/wiki/%D0%A7%D0%B5%D1%80%D0%BD%D1%96%D0%B2%D0%B5%D1%86%D1%8C%D0%BA%D0%B0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D%D0%B5%D1%86%D1%8C%D0%BA%D0%B0_%D0%BE%D0%B1%D0%BB%D0%B0%D1%81%D1%82%D1%8C" TargetMode="External"/><Relationship Id="rId11" Type="http://schemas.openxmlformats.org/officeDocument/2006/relationships/hyperlink" Target="https://uk.wikipedia.org/wiki/%D0%A1%D1%83%D0%BC%D1%81%D1%8C%D0%BA%D0%B0_%D0%BE%D0%B1%D0%BB%D0%B0%D1%81%D1%82%D1%8C" TargetMode="External"/><Relationship Id="rId24" Type="http://schemas.openxmlformats.org/officeDocument/2006/relationships/hyperlink" Target="https://uk.wikipedia.org/wiki/%D0%90%D0%B2%D1%82%D0%BE%D0%BD%D0%BE%D0%BC%D0%BD%D0%B0_%D0%A0%D0%B5%D1%81%D0%BF%D1%83%D0%B1%D0%BB%D1%96%D0%BA%D0%B0_%D0%9A%D1%80%D0%B8%D0%BC" TargetMode="External"/><Relationship Id="rId32" Type="http://schemas.openxmlformats.org/officeDocument/2006/relationships/hyperlink" Target="http://org2.knuba.edu.ua/" TargetMode="External"/><Relationship Id="rId5" Type="http://schemas.openxmlformats.org/officeDocument/2006/relationships/hyperlink" Target="https://uk.wikipedia.org/wiki/%D0%9A%D0%B8%D1%97%D0%B2" TargetMode="External"/><Relationship Id="rId15" Type="http://schemas.openxmlformats.org/officeDocument/2006/relationships/hyperlink" Target="https://uk.wikipedia.org/wiki/%D0%A7%D0%B5%D1%80%D0%BD%D1%96%D0%B3%D1%96%D0%B2%D1%81%D1%8C%D0%BA%D0%B0_%D0%BE%D0%B1%D0%BB%D0%B0%D1%81%D1%82%D1%8C" TargetMode="External"/><Relationship Id="rId23" Type="http://schemas.openxmlformats.org/officeDocument/2006/relationships/hyperlink" Target="https://uk.wikipedia.org/wiki/%D0%92%D0%BE%D0%BB%D0%B8%D0%BD%D1%81%D1%8C%D0%BA%D0%B0_%D0%BE%D0%B1%D0%BB%D0%B0%D1%81%D1%82%D1%8C" TargetMode="External"/><Relationship Id="rId28" Type="http://schemas.openxmlformats.org/officeDocument/2006/relationships/hyperlink" Target="https://uk.wikipedia.org/wiki/%D0%86%D0%B2%D0%B0%D0%BD%D0%BE-%D0%A4%D1%80%D0%B0%D0%BD%D0%BA%D1%96%D0%B2%D1%81%D1%8C%D0%BA%D0%B0_%D0%BE%D0%B1%D0%BB%D0%B0%D1%81%D1%82%D1%8C" TargetMode="External"/><Relationship Id="rId10" Type="http://schemas.openxmlformats.org/officeDocument/2006/relationships/hyperlink" Target="https://uk.wikipedia.org/wiki/%D0%A5%D0%B0%D1%80%D0%BA%D1%96%D0%B2%D1%81%D1%8C%D0%BA%D0%B0_%D0%BE%D0%B1%D0%BB%D0%B0%D1%81%D1%82%D1%8C" TargetMode="External"/><Relationship Id="rId19" Type="http://schemas.openxmlformats.org/officeDocument/2006/relationships/hyperlink" Target="https://uk.wikipedia.org/wiki/%D0%A0%D1%96%D0%B2%D0%BD%D0%B5%D0%BD%D1%81%D1%8C%D0%BA%D0%B0_%D0%BE%D0%B1%D0%BB%D0%B0%D1%81%D1%82%D1%8C" TargetMode="External"/><Relationship Id="rId31" Type="http://schemas.openxmlformats.org/officeDocument/2006/relationships/hyperlink" Target="https://uk.wikipedia.org/wiki/%D0%A1%D0%B5%D0%B2%D0%B0%D1%81%D1%82%D0%BE%D0%BF%D0%BE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0%BC%D0%B5%D0%BB%D1%8C%D0%BD%D0%B8%D1%86%D1%8C%D0%BA%D0%B0_%D0%BE%D0%B1%D0%BB%D0%B0%D1%81%D1%82%D1%8C" TargetMode="External"/><Relationship Id="rId14" Type="http://schemas.openxmlformats.org/officeDocument/2006/relationships/hyperlink" Target="https://uk.wikipedia.org/wiki/%D0%9E%D0%B4%D0%B5%D1%81%D1%8C%D0%BA%D0%B0_%D0%BE%D0%B1%D0%BB%D0%B0%D1%81%D1%82%D1%8C" TargetMode="External"/><Relationship Id="rId22" Type="http://schemas.openxmlformats.org/officeDocument/2006/relationships/hyperlink" Target="https://uk.wikipedia.org/wiki/%D0%97%D0%B0%D0%BF%D0%BE%D1%80%D1%96%D0%B7%D1%8C%D0%BA%D0%B0_%D0%BE%D0%B1%D0%BB%D0%B0%D1%81%D1%82%D1%8C" TargetMode="External"/><Relationship Id="rId27" Type="http://schemas.openxmlformats.org/officeDocument/2006/relationships/hyperlink" Target="https://uk.wikipedia.org/wiki/%D0%A2%D0%B5%D1%80%D0%BD%D0%BE%D0%BF%D1%96%D0%BB%D1%8C%D1%81%D1%8C%D0%BA%D0%B0_%D0%BE%D0%B1%D0%BB%D0%B0%D1%81%D1%82%D1%8C" TargetMode="External"/><Relationship Id="rId30" Type="http://schemas.openxmlformats.org/officeDocument/2006/relationships/hyperlink" Target="https://uk.wikipedia.org/wiki/%D0%A7%D0%B5%D1%80%D0%BA%D0%B0%D1%81%D1%8C%D0%BA%D0%B0_%D0%BE%D0%B1%D0%BB%D0%B0%D1%81%D1%82%D1%8C" TargetMode="External"/><Relationship Id="rId8" Type="http://schemas.openxmlformats.org/officeDocument/2006/relationships/hyperlink" Target="https://uk.wikipedia.org/wiki/%D0%94%D0%BD%D1%96%D0%BF%D1%80%D0%BE%D0%BF%D0%B5%D1%82%D1%80%D0%BE%D0%B2%D1%81%D1%8C%D0%BA%D0%B0_%D0%BE%D0%B1%D0%BB%D0%B0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2020-02-12T15:53:00Z</dcterms:created>
  <dcterms:modified xsi:type="dcterms:W3CDTF">2020-02-12T16:32:00Z</dcterms:modified>
</cp:coreProperties>
</file>