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9AE5" w14:textId="01762AF8" w:rsidR="00C2121E" w:rsidRPr="00C2121E" w:rsidRDefault="00C2121E" w:rsidP="00C2121E">
      <w:pPr>
        <w:rPr>
          <w:rFonts w:ascii="Arial" w:hAnsi="Arial" w:cs="Arial"/>
          <w:b/>
          <w:bCs/>
          <w:sz w:val="24"/>
          <w:szCs w:val="24"/>
          <w:lang w:val="en-US"/>
        </w:rPr>
      </w:pPr>
      <w:r w:rsidRPr="00C2121E">
        <w:rPr>
          <w:rFonts w:ascii="Arial" w:hAnsi="Arial" w:cs="Arial"/>
          <w:b/>
          <w:bCs/>
          <w:sz w:val="24"/>
          <w:szCs w:val="24"/>
          <w:lang w:val="en-US"/>
        </w:rPr>
        <w:t>Read the text. Get ready to answer the questions and discuss the topic.</w:t>
      </w:r>
    </w:p>
    <w:p w14:paraId="4BF01565" w14:textId="77777777" w:rsidR="00C2121E" w:rsidRDefault="00C2121E" w:rsidP="00F81646">
      <w:pPr>
        <w:jc w:val="center"/>
        <w:rPr>
          <w:rFonts w:ascii="Arial" w:hAnsi="Arial" w:cs="Arial"/>
          <w:sz w:val="24"/>
          <w:szCs w:val="24"/>
          <w:lang w:val="en-US"/>
        </w:rPr>
      </w:pPr>
    </w:p>
    <w:p w14:paraId="591165AA" w14:textId="4D302B0B" w:rsidR="00123DED" w:rsidRPr="006F5C4C" w:rsidRDefault="00123DED" w:rsidP="00F81646">
      <w:pPr>
        <w:jc w:val="center"/>
        <w:rPr>
          <w:rFonts w:ascii="Arial" w:hAnsi="Arial" w:cs="Arial"/>
          <w:sz w:val="24"/>
          <w:szCs w:val="24"/>
          <w:lang w:val="en-US"/>
        </w:rPr>
      </w:pPr>
      <w:r w:rsidRPr="006F5C4C">
        <w:rPr>
          <w:rFonts w:ascii="Arial" w:hAnsi="Arial" w:cs="Arial"/>
          <w:sz w:val="24"/>
          <w:szCs w:val="24"/>
          <w:lang w:val="en-US"/>
        </w:rPr>
        <w:t>STREET DESIGN FOR PEDESTRIANS</w:t>
      </w:r>
    </w:p>
    <w:p w14:paraId="7BBBC9C8" w14:textId="202B7B9B" w:rsidR="004932CA" w:rsidRDefault="00123DED" w:rsidP="004932CA">
      <w:pPr>
        <w:spacing w:after="0" w:line="360" w:lineRule="auto"/>
        <w:rPr>
          <w:rFonts w:ascii="Arial" w:hAnsi="Arial" w:cs="Arial"/>
          <w:sz w:val="24"/>
          <w:szCs w:val="24"/>
          <w:lang w:val="en-US"/>
        </w:rPr>
      </w:pPr>
      <w:r w:rsidRPr="006F5C4C">
        <w:rPr>
          <w:rFonts w:ascii="Arial" w:hAnsi="Arial" w:cs="Arial"/>
          <w:sz w:val="24"/>
          <w:szCs w:val="24"/>
          <w:lang w:val="en-US"/>
        </w:rPr>
        <w:t>In designing streets and areas for pedestrians, the proximity of s</w:t>
      </w:r>
      <w:r w:rsidR="006F5C4C">
        <w:rPr>
          <w:rFonts w:ascii="Arial" w:hAnsi="Arial" w:cs="Arial"/>
          <w:sz w:val="24"/>
          <w:szCs w:val="24"/>
          <w:lang w:val="en-US"/>
        </w:rPr>
        <w:t>ho</w:t>
      </w:r>
      <w:r w:rsidRPr="006F5C4C">
        <w:rPr>
          <w:rFonts w:ascii="Arial" w:hAnsi="Arial" w:cs="Arial"/>
          <w:sz w:val="24"/>
          <w:szCs w:val="24"/>
          <w:lang w:val="en-US"/>
        </w:rPr>
        <w:t xml:space="preserve">ps and </w:t>
      </w:r>
      <w:r w:rsidRPr="000576D9">
        <w:rPr>
          <w:rFonts w:ascii="Arial" w:hAnsi="Arial" w:cs="Arial"/>
          <w:sz w:val="24"/>
          <w:szCs w:val="24"/>
          <w:highlight w:val="yellow"/>
          <w:lang w:val="en-US"/>
        </w:rPr>
        <w:t>public facilities</w:t>
      </w:r>
      <w:r w:rsidRPr="006F5C4C">
        <w:rPr>
          <w:rFonts w:ascii="Arial" w:hAnsi="Arial" w:cs="Arial"/>
          <w:sz w:val="24"/>
          <w:szCs w:val="24"/>
          <w:lang w:val="en-US"/>
        </w:rPr>
        <w:t xml:space="preserve"> and the identity of the area should be prioritized. Furthermore, the main concerns of pedestrians should be addressed: </w:t>
      </w:r>
      <w:r w:rsidRPr="00EE36B5">
        <w:rPr>
          <w:rFonts w:ascii="Arial" w:hAnsi="Arial" w:cs="Arial"/>
          <w:sz w:val="24"/>
          <w:szCs w:val="24"/>
          <w:highlight w:val="yellow"/>
          <w:lang w:val="en-US"/>
        </w:rPr>
        <w:t>safety</w:t>
      </w:r>
      <w:r w:rsidRPr="006F5C4C">
        <w:rPr>
          <w:rFonts w:ascii="Arial" w:hAnsi="Arial" w:cs="Arial"/>
          <w:sz w:val="24"/>
          <w:szCs w:val="24"/>
          <w:lang w:val="en-US"/>
        </w:rPr>
        <w:t xml:space="preserve">, quietness and </w:t>
      </w:r>
      <w:r w:rsidRPr="00EE36B5">
        <w:rPr>
          <w:rFonts w:ascii="Arial" w:hAnsi="Arial" w:cs="Arial"/>
          <w:sz w:val="24"/>
          <w:szCs w:val="24"/>
          <w:highlight w:val="yellow"/>
          <w:lang w:val="en-US"/>
        </w:rPr>
        <w:t>quality of life</w:t>
      </w:r>
      <w:r w:rsidRPr="006F5C4C">
        <w:rPr>
          <w:rFonts w:ascii="Arial" w:hAnsi="Arial" w:cs="Arial"/>
          <w:sz w:val="24"/>
          <w:szCs w:val="24"/>
          <w:lang w:val="en-US"/>
        </w:rPr>
        <w:t>.</w:t>
      </w:r>
    </w:p>
    <w:p w14:paraId="078F5138" w14:textId="77777777" w:rsidR="004932CA" w:rsidRDefault="004932CA" w:rsidP="004932CA">
      <w:pPr>
        <w:spacing w:after="0" w:line="360" w:lineRule="auto"/>
        <w:rPr>
          <w:rFonts w:ascii="Arial" w:hAnsi="Arial" w:cs="Arial"/>
          <w:sz w:val="24"/>
          <w:szCs w:val="24"/>
          <w:lang w:val="en-US"/>
        </w:rPr>
      </w:pPr>
    </w:p>
    <w:p w14:paraId="4BD179C7" w14:textId="18FEF1CF" w:rsidR="00F81646" w:rsidRPr="006F5C4C" w:rsidRDefault="00123DED" w:rsidP="004932CA">
      <w:pPr>
        <w:spacing w:after="0" w:line="360" w:lineRule="auto"/>
        <w:rPr>
          <w:rFonts w:ascii="Arial" w:hAnsi="Arial" w:cs="Arial"/>
          <w:sz w:val="24"/>
          <w:szCs w:val="24"/>
          <w:lang w:val="en-US"/>
        </w:rPr>
      </w:pPr>
      <w:r w:rsidRPr="006F5C4C">
        <w:rPr>
          <w:rFonts w:ascii="Arial" w:hAnsi="Arial" w:cs="Arial"/>
          <w:sz w:val="24"/>
          <w:szCs w:val="24"/>
          <w:lang w:val="en-US"/>
        </w:rPr>
        <w:t xml:space="preserve"> In town centres, </w:t>
      </w:r>
      <w:r w:rsidRPr="00EE36B5">
        <w:rPr>
          <w:rFonts w:ascii="Arial" w:hAnsi="Arial" w:cs="Arial"/>
          <w:sz w:val="24"/>
          <w:szCs w:val="24"/>
          <w:highlight w:val="yellow"/>
          <w:lang w:val="en-US"/>
        </w:rPr>
        <w:t>pedestrian areas</w:t>
      </w:r>
      <w:r w:rsidRPr="006F5C4C">
        <w:rPr>
          <w:rFonts w:ascii="Arial" w:hAnsi="Arial" w:cs="Arial"/>
          <w:sz w:val="24"/>
          <w:szCs w:val="24"/>
          <w:lang w:val="en-US"/>
        </w:rPr>
        <w:t xml:space="preserve"> may present </w:t>
      </w:r>
      <w:r w:rsidRPr="00EE36B5">
        <w:rPr>
          <w:rFonts w:ascii="Arial" w:hAnsi="Arial" w:cs="Arial"/>
          <w:sz w:val="24"/>
          <w:szCs w:val="24"/>
          <w:highlight w:val="yellow"/>
          <w:lang w:val="en-US"/>
        </w:rPr>
        <w:t>disadvantage</w:t>
      </w:r>
      <w:r w:rsidRPr="006F5C4C">
        <w:rPr>
          <w:rFonts w:ascii="Arial" w:hAnsi="Arial" w:cs="Arial"/>
          <w:sz w:val="24"/>
          <w:szCs w:val="24"/>
          <w:lang w:val="en-US"/>
        </w:rPr>
        <w:t xml:space="preserve">s owing to excessive noise or an increase in property rents that forces out poorer residents. A </w:t>
      </w:r>
      <w:r w:rsidRPr="00EE36B5">
        <w:rPr>
          <w:rFonts w:ascii="Arial" w:hAnsi="Arial" w:cs="Arial"/>
          <w:sz w:val="24"/>
          <w:szCs w:val="24"/>
          <w:highlight w:val="yellow"/>
          <w:lang w:val="en-US"/>
        </w:rPr>
        <w:t>mixed solution</w:t>
      </w:r>
      <w:r w:rsidRPr="006F5C4C">
        <w:rPr>
          <w:rFonts w:ascii="Arial" w:hAnsi="Arial" w:cs="Arial"/>
          <w:sz w:val="24"/>
          <w:szCs w:val="24"/>
          <w:lang w:val="en-US"/>
        </w:rPr>
        <w:t xml:space="preserve"> is often preferable </w:t>
      </w:r>
      <w:r w:rsidRPr="00EE36B5">
        <w:rPr>
          <w:rFonts w:ascii="Arial" w:hAnsi="Arial" w:cs="Arial"/>
          <w:sz w:val="24"/>
          <w:szCs w:val="24"/>
          <w:highlight w:val="yellow"/>
          <w:lang w:val="en-US"/>
        </w:rPr>
        <w:t>to preserve the balance</w:t>
      </w:r>
      <w:r w:rsidRPr="006F5C4C">
        <w:rPr>
          <w:rFonts w:ascii="Arial" w:hAnsi="Arial" w:cs="Arial"/>
          <w:sz w:val="24"/>
          <w:szCs w:val="24"/>
          <w:lang w:val="en-US"/>
        </w:rPr>
        <w:t xml:space="preserve"> between the centre and other areas of a city. </w:t>
      </w:r>
      <w:r w:rsidR="00FF5195" w:rsidRPr="006F5C4C">
        <w:rPr>
          <w:rFonts w:ascii="Arial" w:hAnsi="Arial" w:cs="Arial"/>
          <w:sz w:val="24"/>
          <w:szCs w:val="24"/>
          <w:lang w:val="en-US"/>
        </w:rPr>
        <w:t>The “</w:t>
      </w:r>
      <w:r w:rsidR="00FF5195" w:rsidRPr="00FB3259">
        <w:rPr>
          <w:rFonts w:ascii="Arial" w:hAnsi="Arial" w:cs="Arial"/>
          <w:b/>
          <w:bCs/>
          <w:sz w:val="24"/>
          <w:szCs w:val="24"/>
          <w:lang w:val="en-US"/>
        </w:rPr>
        <w:t>30-zones</w:t>
      </w:r>
      <w:r w:rsidR="00FF5195" w:rsidRPr="006F5C4C">
        <w:rPr>
          <w:rFonts w:ascii="Arial" w:hAnsi="Arial" w:cs="Arial"/>
          <w:sz w:val="24"/>
          <w:szCs w:val="24"/>
          <w:lang w:val="en-US"/>
        </w:rPr>
        <w:t>”</w:t>
      </w:r>
      <w:r w:rsidR="00776FCD">
        <w:rPr>
          <w:rFonts w:ascii="Arial" w:hAnsi="Arial" w:cs="Arial"/>
          <w:sz w:val="24"/>
          <w:szCs w:val="24"/>
          <w:lang w:val="en-US"/>
        </w:rPr>
        <w:t xml:space="preserve"> (</w:t>
      </w:r>
      <w:r w:rsidR="00776FCD" w:rsidRPr="00FB3259">
        <w:rPr>
          <w:rFonts w:ascii="Arial" w:hAnsi="Arial" w:cs="Arial"/>
          <w:bCs/>
          <w:sz w:val="24"/>
          <w:szCs w:val="24"/>
          <w:lang w:val="en-US"/>
        </w:rPr>
        <w:t>car speed restricted to 30km/h</w:t>
      </w:r>
      <w:r w:rsidR="00776FCD">
        <w:rPr>
          <w:rFonts w:ascii="Arial" w:hAnsi="Arial" w:cs="Arial"/>
          <w:sz w:val="24"/>
          <w:szCs w:val="24"/>
          <w:lang w:val="en-US"/>
        </w:rPr>
        <w:t>)</w:t>
      </w:r>
      <w:r w:rsidR="00FF5195" w:rsidRPr="006F5C4C">
        <w:rPr>
          <w:rFonts w:ascii="Arial" w:hAnsi="Arial" w:cs="Arial"/>
          <w:sz w:val="24"/>
          <w:szCs w:val="24"/>
          <w:lang w:val="en-US"/>
        </w:rPr>
        <w:t xml:space="preserve"> and “</w:t>
      </w:r>
      <w:r w:rsidR="00FF5195" w:rsidRPr="00FB3259">
        <w:rPr>
          <w:rFonts w:ascii="Arial" w:hAnsi="Arial" w:cs="Arial"/>
          <w:b/>
          <w:bCs/>
          <w:sz w:val="24"/>
          <w:szCs w:val="24"/>
          <w:lang w:val="en-US"/>
        </w:rPr>
        <w:t>15-zones</w:t>
      </w:r>
      <w:r w:rsidR="00FF5195" w:rsidRPr="006F5C4C">
        <w:rPr>
          <w:rFonts w:ascii="Arial" w:hAnsi="Arial" w:cs="Arial"/>
          <w:sz w:val="24"/>
          <w:szCs w:val="24"/>
          <w:lang w:val="en-US"/>
        </w:rPr>
        <w:t>”</w:t>
      </w:r>
      <w:r w:rsidR="00776FCD">
        <w:rPr>
          <w:rFonts w:ascii="Arial" w:hAnsi="Arial" w:cs="Arial"/>
          <w:sz w:val="24"/>
          <w:szCs w:val="24"/>
          <w:lang w:val="en-US"/>
        </w:rPr>
        <w:t xml:space="preserve"> </w:t>
      </w:r>
      <w:proofErr w:type="gramStart"/>
      <w:r w:rsidR="00FB3259">
        <w:rPr>
          <w:rFonts w:ascii="Arial" w:hAnsi="Arial" w:cs="Arial"/>
          <w:sz w:val="24"/>
          <w:szCs w:val="24"/>
          <w:lang w:val="en-US"/>
        </w:rPr>
        <w:t>( ~</w:t>
      </w:r>
      <w:proofErr w:type="gramEnd"/>
      <w:r w:rsidR="00FB3259">
        <w:rPr>
          <w:rFonts w:ascii="Arial" w:hAnsi="Arial" w:cs="Arial"/>
          <w:sz w:val="24"/>
          <w:szCs w:val="24"/>
          <w:lang w:val="en-US"/>
        </w:rPr>
        <w:t xml:space="preserve"> … </w:t>
      </w:r>
      <w:r w:rsidR="00776FCD" w:rsidRPr="00FB3259">
        <w:rPr>
          <w:rFonts w:ascii="Arial" w:hAnsi="Arial" w:cs="Arial"/>
          <w:bCs/>
          <w:sz w:val="24"/>
          <w:szCs w:val="24"/>
          <w:lang w:val="en-US"/>
        </w:rPr>
        <w:t>to 15km/h</w:t>
      </w:r>
      <w:r w:rsidR="00776FCD">
        <w:rPr>
          <w:rFonts w:ascii="Arial" w:hAnsi="Arial" w:cs="Arial"/>
          <w:sz w:val="24"/>
          <w:szCs w:val="24"/>
          <w:lang w:val="en-US"/>
        </w:rPr>
        <w:t>)</w:t>
      </w:r>
      <w:r w:rsidR="00FF5195" w:rsidRPr="006F5C4C">
        <w:rPr>
          <w:rFonts w:ascii="Arial" w:hAnsi="Arial" w:cs="Arial"/>
          <w:sz w:val="24"/>
          <w:szCs w:val="24"/>
          <w:lang w:val="en-US"/>
        </w:rPr>
        <w:t xml:space="preserve"> are designed to create a so-called space </w:t>
      </w:r>
      <w:r w:rsidR="00FF5195" w:rsidRPr="006F5C4C">
        <w:rPr>
          <w:rFonts w:ascii="Arial" w:hAnsi="Arial" w:cs="Arial"/>
          <w:i/>
          <w:sz w:val="24"/>
          <w:szCs w:val="24"/>
          <w:lang w:val="en-US"/>
        </w:rPr>
        <w:t>to live</w:t>
      </w:r>
      <w:r w:rsidR="00FF5195" w:rsidRPr="006F5C4C">
        <w:rPr>
          <w:rFonts w:ascii="Arial" w:hAnsi="Arial" w:cs="Arial"/>
          <w:sz w:val="24"/>
          <w:szCs w:val="24"/>
          <w:lang w:val="en-US"/>
        </w:rPr>
        <w:t xml:space="preserve">, where the pedestrian feels safe and comfortable, </w:t>
      </w:r>
      <w:r w:rsidR="00FF5195" w:rsidRPr="008641CB">
        <w:rPr>
          <w:rFonts w:ascii="Arial" w:hAnsi="Arial" w:cs="Arial"/>
          <w:sz w:val="24"/>
          <w:szCs w:val="24"/>
          <w:highlight w:val="yellow"/>
          <w:lang w:val="en-US"/>
        </w:rPr>
        <w:t>car speed is reduced</w:t>
      </w:r>
      <w:r w:rsidR="00FF5195" w:rsidRPr="006F5C4C">
        <w:rPr>
          <w:rFonts w:ascii="Arial" w:hAnsi="Arial" w:cs="Arial"/>
          <w:sz w:val="24"/>
          <w:szCs w:val="24"/>
          <w:lang w:val="en-US"/>
        </w:rPr>
        <w:t xml:space="preserve"> and </w:t>
      </w:r>
      <w:r w:rsidR="00FF5195" w:rsidRPr="00EE36B5">
        <w:rPr>
          <w:rFonts w:ascii="Arial" w:hAnsi="Arial" w:cs="Arial"/>
          <w:sz w:val="24"/>
          <w:szCs w:val="24"/>
          <w:highlight w:val="yellow"/>
          <w:lang w:val="en-US"/>
        </w:rPr>
        <w:t>car parking is restricted</w:t>
      </w:r>
      <w:r w:rsidR="00FF5195" w:rsidRPr="006F5C4C">
        <w:rPr>
          <w:rFonts w:ascii="Arial" w:hAnsi="Arial" w:cs="Arial"/>
          <w:sz w:val="24"/>
          <w:szCs w:val="24"/>
          <w:lang w:val="en-US"/>
        </w:rPr>
        <w:t xml:space="preserve">. In these areas, enjoyable </w:t>
      </w:r>
      <w:r w:rsidR="00FF5195" w:rsidRPr="00307E99">
        <w:rPr>
          <w:rFonts w:ascii="Arial" w:hAnsi="Arial" w:cs="Arial"/>
          <w:sz w:val="24"/>
          <w:szCs w:val="24"/>
          <w:highlight w:val="yellow"/>
          <w:lang w:val="en-US"/>
        </w:rPr>
        <w:t>shortcuts</w:t>
      </w:r>
      <w:r w:rsidR="00FF5195" w:rsidRPr="006F5C4C">
        <w:rPr>
          <w:rFonts w:ascii="Arial" w:hAnsi="Arial" w:cs="Arial"/>
          <w:sz w:val="24"/>
          <w:szCs w:val="24"/>
          <w:lang w:val="en-US"/>
        </w:rPr>
        <w:t xml:space="preserve"> can be designed between the main public places. </w:t>
      </w:r>
      <w:r w:rsidR="00FF5195" w:rsidRPr="00EE36B5">
        <w:rPr>
          <w:rFonts w:ascii="Arial" w:hAnsi="Arial" w:cs="Arial"/>
          <w:sz w:val="24"/>
          <w:szCs w:val="24"/>
          <w:highlight w:val="yellow"/>
          <w:lang w:val="en-US"/>
        </w:rPr>
        <w:t>A major advantage</w:t>
      </w:r>
      <w:r w:rsidR="00FF5195" w:rsidRPr="006F5C4C">
        <w:rPr>
          <w:rFonts w:ascii="Arial" w:hAnsi="Arial" w:cs="Arial"/>
          <w:sz w:val="24"/>
          <w:szCs w:val="24"/>
          <w:lang w:val="en-US"/>
        </w:rPr>
        <w:t xml:space="preserve"> of the “30-zones” is that they can be set up progressively, </w:t>
      </w:r>
      <w:r w:rsidR="00FF5195" w:rsidRPr="00EE36B5">
        <w:rPr>
          <w:rFonts w:ascii="Arial" w:hAnsi="Arial" w:cs="Arial"/>
          <w:sz w:val="24"/>
          <w:szCs w:val="24"/>
          <w:highlight w:val="yellow"/>
          <w:lang w:val="en-US"/>
        </w:rPr>
        <w:t>at a reasonable cost</w:t>
      </w:r>
      <w:r w:rsidR="00FF5195" w:rsidRPr="006F5C4C">
        <w:rPr>
          <w:rFonts w:ascii="Arial" w:hAnsi="Arial" w:cs="Arial"/>
          <w:sz w:val="24"/>
          <w:szCs w:val="24"/>
          <w:lang w:val="en-US"/>
        </w:rPr>
        <w:t xml:space="preserve">, and developed as new opportunities arise; “15-zones” are more easily installed in newer areas and prove effective and are particularly appreciated in commercial and </w:t>
      </w:r>
      <w:r w:rsidR="00FF5195" w:rsidRPr="00EE36B5">
        <w:rPr>
          <w:rFonts w:ascii="Arial" w:hAnsi="Arial" w:cs="Arial"/>
          <w:sz w:val="24"/>
          <w:szCs w:val="24"/>
          <w:highlight w:val="yellow"/>
          <w:lang w:val="en-US"/>
        </w:rPr>
        <w:t>residential areas</w:t>
      </w:r>
      <w:r w:rsidR="00FF5195" w:rsidRPr="006F5C4C">
        <w:rPr>
          <w:rFonts w:ascii="Arial" w:hAnsi="Arial" w:cs="Arial"/>
          <w:sz w:val="24"/>
          <w:szCs w:val="24"/>
          <w:lang w:val="en-US"/>
        </w:rPr>
        <w:t xml:space="preserve">, where </w:t>
      </w:r>
      <w:r w:rsidR="00FF5195" w:rsidRPr="00307E99">
        <w:rPr>
          <w:rFonts w:ascii="Arial" w:hAnsi="Arial" w:cs="Arial"/>
          <w:sz w:val="24"/>
          <w:szCs w:val="24"/>
          <w:highlight w:val="yellow"/>
          <w:lang w:val="en-US"/>
        </w:rPr>
        <w:t>traffic levels</w:t>
      </w:r>
      <w:r w:rsidR="00FF5195" w:rsidRPr="006F5C4C">
        <w:rPr>
          <w:rFonts w:ascii="Arial" w:hAnsi="Arial" w:cs="Arial"/>
          <w:sz w:val="24"/>
          <w:szCs w:val="24"/>
          <w:lang w:val="en-US"/>
        </w:rPr>
        <w:t xml:space="preserve"> are low. </w:t>
      </w:r>
      <w:r w:rsidR="00F81646" w:rsidRPr="006F5C4C">
        <w:rPr>
          <w:rFonts w:ascii="Arial" w:hAnsi="Arial" w:cs="Arial"/>
          <w:sz w:val="24"/>
          <w:szCs w:val="24"/>
          <w:lang w:val="en-US"/>
        </w:rPr>
        <w:t xml:space="preserve">If streets are pedestrianized and access by </w:t>
      </w:r>
      <w:r w:rsidR="00F81646" w:rsidRPr="00B422B9">
        <w:rPr>
          <w:rFonts w:ascii="Arial" w:hAnsi="Arial" w:cs="Arial"/>
          <w:sz w:val="24"/>
          <w:szCs w:val="24"/>
          <w:highlight w:val="yellow"/>
          <w:lang w:val="en-US"/>
        </w:rPr>
        <w:t>traffic</w:t>
      </w:r>
      <w:r w:rsidR="00F81646" w:rsidRPr="006F5C4C">
        <w:rPr>
          <w:rFonts w:ascii="Arial" w:hAnsi="Arial" w:cs="Arial"/>
          <w:sz w:val="24"/>
          <w:szCs w:val="24"/>
          <w:lang w:val="en-US"/>
        </w:rPr>
        <w:t xml:space="preserve"> prohibited, it is important to maintain </w:t>
      </w:r>
      <w:r w:rsidR="00F81646" w:rsidRPr="00307E99">
        <w:rPr>
          <w:rFonts w:ascii="Arial" w:hAnsi="Arial" w:cs="Arial"/>
          <w:sz w:val="24"/>
          <w:szCs w:val="24"/>
          <w:highlight w:val="yellow"/>
          <w:lang w:val="en-US"/>
        </w:rPr>
        <w:t>routes for cyclists</w:t>
      </w:r>
      <w:r w:rsidR="00F81646" w:rsidRPr="006F5C4C">
        <w:rPr>
          <w:rFonts w:ascii="Arial" w:hAnsi="Arial" w:cs="Arial"/>
          <w:sz w:val="24"/>
          <w:szCs w:val="24"/>
          <w:lang w:val="en-US"/>
        </w:rPr>
        <w:t xml:space="preserve">. Otherwise, the scheme may be </w:t>
      </w:r>
      <w:r w:rsidR="00F81646" w:rsidRPr="008641CB">
        <w:rPr>
          <w:rFonts w:ascii="Arial" w:hAnsi="Arial" w:cs="Arial"/>
          <w:sz w:val="24"/>
          <w:szCs w:val="24"/>
          <w:highlight w:val="yellow"/>
          <w:lang w:val="en-US"/>
        </w:rPr>
        <w:t>counterproductive</w:t>
      </w:r>
      <w:r w:rsidR="00F81646" w:rsidRPr="006F5C4C">
        <w:rPr>
          <w:rFonts w:ascii="Arial" w:hAnsi="Arial" w:cs="Arial"/>
          <w:sz w:val="24"/>
          <w:szCs w:val="24"/>
          <w:lang w:val="en-US"/>
        </w:rPr>
        <w:t xml:space="preserve"> by encouraging walking but deterring cycling. </w:t>
      </w:r>
    </w:p>
    <w:p w14:paraId="3E399A77" w14:textId="77777777" w:rsidR="00123DED" w:rsidRPr="00627793" w:rsidRDefault="00F81646" w:rsidP="00F81646">
      <w:pPr>
        <w:spacing w:before="240" w:after="0" w:line="360" w:lineRule="auto"/>
        <w:rPr>
          <w:rFonts w:ascii="Arial" w:hAnsi="Arial" w:cs="Arial"/>
          <w:sz w:val="24"/>
          <w:szCs w:val="24"/>
          <w:lang w:val="uk-UA"/>
        </w:rPr>
      </w:pPr>
      <w:r w:rsidRPr="006F5C4C">
        <w:rPr>
          <w:rFonts w:ascii="Arial" w:hAnsi="Arial" w:cs="Arial"/>
          <w:sz w:val="24"/>
          <w:szCs w:val="24"/>
          <w:lang w:val="en-US"/>
        </w:rPr>
        <w:t xml:space="preserve">In other areas, enlarging pavements and improving intersections can increase safety and comfort. Urban furniture and greenery can be used to make pedestrian routes more attractive. They also help to identify pedestrian zones. </w:t>
      </w:r>
      <w:r w:rsidRPr="006F5C4C">
        <w:rPr>
          <w:rFonts w:ascii="Arial" w:hAnsi="Arial" w:cs="Arial"/>
          <w:b/>
          <w:sz w:val="24"/>
          <w:szCs w:val="24"/>
          <w:lang w:val="en-US"/>
        </w:rPr>
        <w:t>Bollard</w:t>
      </w:r>
      <w:r w:rsidRPr="006F5C4C">
        <w:rPr>
          <w:rFonts w:ascii="Arial" w:hAnsi="Arial" w:cs="Arial"/>
          <w:sz w:val="24"/>
          <w:szCs w:val="24"/>
          <w:lang w:val="en-US"/>
        </w:rPr>
        <w:t>s</w:t>
      </w:r>
      <w:r w:rsidR="00E505D8" w:rsidRPr="006F5C4C">
        <w:rPr>
          <w:rFonts w:ascii="Arial" w:hAnsi="Arial" w:cs="Arial"/>
          <w:sz w:val="24"/>
          <w:szCs w:val="24"/>
          <w:lang w:val="uk-UA"/>
        </w:rPr>
        <w:t xml:space="preserve"> (тумба)</w:t>
      </w:r>
      <w:r w:rsidRPr="006F5C4C">
        <w:rPr>
          <w:rFonts w:ascii="Arial" w:hAnsi="Arial" w:cs="Arial"/>
          <w:sz w:val="24"/>
          <w:szCs w:val="24"/>
          <w:lang w:val="en-US"/>
        </w:rPr>
        <w:t xml:space="preserve"> can be erected to prevent car parking on the pavement. </w:t>
      </w:r>
      <w:r w:rsidR="00495D17" w:rsidRPr="006F5C4C">
        <w:rPr>
          <w:rFonts w:ascii="Arial" w:hAnsi="Arial" w:cs="Arial"/>
          <w:sz w:val="24"/>
          <w:szCs w:val="24"/>
          <w:lang w:val="en-US"/>
        </w:rPr>
        <w:t>They should not be used indiscr</w:t>
      </w:r>
      <w:r w:rsidR="00495D17" w:rsidRPr="009E3814">
        <w:rPr>
          <w:rFonts w:ascii="Arial" w:hAnsi="Arial" w:cs="Arial"/>
          <w:iCs/>
          <w:sz w:val="24"/>
          <w:szCs w:val="24"/>
          <w:lang w:val="en-US"/>
        </w:rPr>
        <w:t>i</w:t>
      </w:r>
      <w:r w:rsidR="00495D17" w:rsidRPr="006F5C4C">
        <w:rPr>
          <w:rFonts w:ascii="Arial" w:hAnsi="Arial" w:cs="Arial"/>
          <w:sz w:val="24"/>
          <w:szCs w:val="24"/>
          <w:lang w:val="en-US"/>
        </w:rPr>
        <w:t>minately, but only when their installation causes less of an obstacle to</w:t>
      </w:r>
      <w:r w:rsidR="00E505D8" w:rsidRPr="006F5C4C">
        <w:rPr>
          <w:rFonts w:ascii="Arial" w:hAnsi="Arial" w:cs="Arial"/>
          <w:sz w:val="24"/>
          <w:szCs w:val="24"/>
          <w:lang w:val="en-US"/>
        </w:rPr>
        <w:t xml:space="preserve"> pedestrians than the potential occupation of the space by vehicles.</w:t>
      </w:r>
    </w:p>
    <w:p w14:paraId="1D987F4B" w14:textId="7757AE7A" w:rsidR="006F5C4C" w:rsidRDefault="00E505D8" w:rsidP="0035516B">
      <w:pPr>
        <w:spacing w:before="240" w:after="0" w:line="360" w:lineRule="auto"/>
        <w:rPr>
          <w:rFonts w:ascii="Arial" w:hAnsi="Arial" w:cs="Arial"/>
          <w:sz w:val="24"/>
          <w:szCs w:val="24"/>
          <w:lang w:val="en-US"/>
        </w:rPr>
      </w:pPr>
      <w:r w:rsidRPr="008641CB">
        <w:rPr>
          <w:rFonts w:ascii="Arial" w:hAnsi="Arial" w:cs="Arial"/>
          <w:sz w:val="24"/>
          <w:szCs w:val="24"/>
          <w:highlight w:val="yellow"/>
          <w:lang w:val="en-US"/>
        </w:rPr>
        <w:t>At crossroads</w:t>
      </w:r>
      <w:r w:rsidRPr="006F5C4C">
        <w:rPr>
          <w:rFonts w:ascii="Arial" w:hAnsi="Arial" w:cs="Arial"/>
          <w:sz w:val="24"/>
          <w:szCs w:val="24"/>
          <w:lang w:val="en-US"/>
        </w:rPr>
        <w:t xml:space="preserve">, the </w:t>
      </w:r>
      <w:r w:rsidRPr="00307E99">
        <w:rPr>
          <w:rFonts w:ascii="Arial" w:hAnsi="Arial" w:cs="Arial"/>
          <w:sz w:val="24"/>
          <w:szCs w:val="24"/>
          <w:highlight w:val="yellow"/>
          <w:lang w:val="en-US"/>
        </w:rPr>
        <w:t>continuity of the route</w:t>
      </w:r>
      <w:r w:rsidRPr="006F5C4C">
        <w:rPr>
          <w:rFonts w:ascii="Arial" w:hAnsi="Arial" w:cs="Arial"/>
          <w:sz w:val="24"/>
          <w:szCs w:val="24"/>
          <w:lang w:val="en-US"/>
        </w:rPr>
        <w:t xml:space="preserve"> can be improved by </w:t>
      </w:r>
      <w:r w:rsidRPr="006F5C4C">
        <w:rPr>
          <w:rFonts w:ascii="Arial" w:hAnsi="Arial" w:cs="Arial"/>
          <w:b/>
          <w:sz w:val="24"/>
          <w:szCs w:val="24"/>
          <w:lang w:val="en-US"/>
        </w:rPr>
        <w:t xml:space="preserve">short ramps </w:t>
      </w:r>
      <w:r w:rsidRPr="00090CD7">
        <w:rPr>
          <w:rFonts w:ascii="Arial" w:hAnsi="Arial" w:cs="Arial"/>
          <w:bCs/>
          <w:sz w:val="24"/>
          <w:szCs w:val="24"/>
          <w:lang w:val="en-US"/>
        </w:rPr>
        <w:t>(</w:t>
      </w:r>
      <w:r w:rsidRPr="00090CD7">
        <w:rPr>
          <w:rFonts w:ascii="Arial" w:hAnsi="Arial" w:cs="Arial"/>
          <w:bCs/>
          <w:sz w:val="24"/>
          <w:szCs w:val="24"/>
          <w:lang w:val="uk-UA"/>
        </w:rPr>
        <w:t>схил, похила площина</w:t>
      </w:r>
      <w:r w:rsidRPr="00090CD7">
        <w:rPr>
          <w:rFonts w:ascii="Arial" w:hAnsi="Arial" w:cs="Arial"/>
          <w:bCs/>
          <w:sz w:val="24"/>
          <w:szCs w:val="24"/>
          <w:lang w:val="en-US"/>
        </w:rPr>
        <w:t>)</w:t>
      </w:r>
      <w:r w:rsidRPr="006F5C4C">
        <w:rPr>
          <w:rFonts w:ascii="Arial" w:hAnsi="Arial" w:cs="Arial"/>
          <w:sz w:val="24"/>
          <w:szCs w:val="24"/>
          <w:lang w:val="en-US"/>
        </w:rPr>
        <w:t xml:space="preserve">, with a slope no steeper than 8%, ensuring the easy movement of </w:t>
      </w:r>
      <w:r w:rsidRPr="00143641">
        <w:rPr>
          <w:rFonts w:ascii="Arial" w:hAnsi="Arial" w:cs="Arial"/>
          <w:b/>
          <w:sz w:val="24"/>
          <w:szCs w:val="24"/>
          <w:lang w:val="en-US"/>
        </w:rPr>
        <w:t>wheelchair</w:t>
      </w:r>
      <w:r w:rsidRPr="00090CD7">
        <w:rPr>
          <w:rFonts w:ascii="Arial" w:hAnsi="Arial" w:cs="Arial"/>
          <w:b/>
          <w:bCs/>
          <w:sz w:val="24"/>
          <w:szCs w:val="24"/>
          <w:lang w:val="en-US"/>
        </w:rPr>
        <w:t>s</w:t>
      </w:r>
      <w:r w:rsidRPr="006F5C4C">
        <w:rPr>
          <w:rFonts w:ascii="Arial" w:hAnsi="Arial" w:cs="Arial"/>
          <w:sz w:val="24"/>
          <w:szCs w:val="24"/>
          <w:lang w:val="en-US"/>
        </w:rPr>
        <w:t xml:space="preserve"> </w:t>
      </w:r>
      <w:r w:rsidR="00143641">
        <w:rPr>
          <w:rFonts w:ascii="Arial" w:hAnsi="Arial" w:cs="Arial"/>
          <w:sz w:val="24"/>
          <w:szCs w:val="24"/>
          <w:lang w:val="uk-UA"/>
        </w:rPr>
        <w:t>(</w:t>
      </w:r>
      <w:r w:rsidR="00143641" w:rsidRPr="00090CD7">
        <w:rPr>
          <w:rFonts w:ascii="Arial" w:hAnsi="Arial" w:cs="Arial"/>
          <w:bCs/>
          <w:sz w:val="24"/>
          <w:szCs w:val="24"/>
          <w:lang w:val="uk-UA"/>
        </w:rPr>
        <w:t>інвалідний візок</w:t>
      </w:r>
      <w:r w:rsidR="00143641">
        <w:rPr>
          <w:rFonts w:ascii="Arial" w:hAnsi="Arial" w:cs="Arial"/>
          <w:sz w:val="24"/>
          <w:szCs w:val="24"/>
          <w:lang w:val="uk-UA"/>
        </w:rPr>
        <w:t xml:space="preserve">) </w:t>
      </w:r>
      <w:r w:rsidRPr="006F5C4C">
        <w:rPr>
          <w:rFonts w:ascii="Arial" w:hAnsi="Arial" w:cs="Arial"/>
          <w:sz w:val="24"/>
          <w:szCs w:val="24"/>
          <w:lang w:val="en-US"/>
        </w:rPr>
        <w:t xml:space="preserve">and elderly people. </w:t>
      </w:r>
      <w:r w:rsidR="00626228" w:rsidRPr="006F5C4C">
        <w:rPr>
          <w:rFonts w:ascii="Arial" w:hAnsi="Arial" w:cs="Arial"/>
          <w:sz w:val="24"/>
          <w:szCs w:val="24"/>
          <w:lang w:val="en-US"/>
        </w:rPr>
        <w:t xml:space="preserve">Many types of installation and equipment, such as </w:t>
      </w:r>
      <w:r w:rsidR="00626228" w:rsidRPr="0016622A">
        <w:rPr>
          <w:rFonts w:ascii="Arial" w:hAnsi="Arial" w:cs="Arial"/>
          <w:b/>
          <w:sz w:val="24"/>
          <w:szCs w:val="24"/>
          <w:lang w:val="en-US"/>
        </w:rPr>
        <w:t>hump</w:t>
      </w:r>
      <w:r w:rsidR="00626228" w:rsidRPr="006F5C4C">
        <w:rPr>
          <w:rFonts w:ascii="Arial" w:hAnsi="Arial" w:cs="Arial"/>
          <w:sz w:val="24"/>
          <w:szCs w:val="24"/>
          <w:lang w:val="en-US"/>
        </w:rPr>
        <w:t xml:space="preserve">s </w:t>
      </w:r>
      <w:r w:rsidR="0016622A">
        <w:rPr>
          <w:rFonts w:ascii="Arial" w:hAnsi="Arial" w:cs="Arial"/>
          <w:sz w:val="24"/>
          <w:szCs w:val="24"/>
          <w:lang w:val="en-US"/>
        </w:rPr>
        <w:t>(</w:t>
      </w:r>
      <w:r w:rsidR="00143641" w:rsidRPr="00090CD7">
        <w:rPr>
          <w:rFonts w:ascii="Arial" w:hAnsi="Arial" w:cs="Arial"/>
          <w:bCs/>
          <w:sz w:val="24"/>
          <w:szCs w:val="24"/>
          <w:lang w:val="uk-UA"/>
        </w:rPr>
        <w:t>згірок</w:t>
      </w:r>
      <w:r w:rsidR="0016622A">
        <w:rPr>
          <w:rFonts w:ascii="Arial" w:hAnsi="Arial" w:cs="Arial"/>
          <w:sz w:val="24"/>
          <w:szCs w:val="24"/>
          <w:lang w:val="uk-UA"/>
        </w:rPr>
        <w:t xml:space="preserve">) </w:t>
      </w:r>
      <w:r w:rsidR="00626228" w:rsidRPr="006F5C4C">
        <w:rPr>
          <w:rFonts w:ascii="Arial" w:hAnsi="Arial" w:cs="Arial"/>
          <w:sz w:val="24"/>
          <w:szCs w:val="24"/>
          <w:lang w:val="en-US"/>
        </w:rPr>
        <w:t xml:space="preserve">or priority </w:t>
      </w:r>
      <w:r w:rsidR="00626228" w:rsidRPr="0016622A">
        <w:rPr>
          <w:rFonts w:ascii="Arial" w:hAnsi="Arial" w:cs="Arial"/>
          <w:b/>
          <w:sz w:val="24"/>
          <w:szCs w:val="24"/>
          <w:lang w:val="en-US"/>
        </w:rPr>
        <w:t>lane</w:t>
      </w:r>
      <w:r w:rsidR="00626228" w:rsidRPr="00143641">
        <w:rPr>
          <w:rFonts w:ascii="Arial" w:hAnsi="Arial" w:cs="Arial"/>
          <w:sz w:val="24"/>
          <w:szCs w:val="24"/>
          <w:lang w:val="en-US"/>
        </w:rPr>
        <w:t>s</w:t>
      </w:r>
      <w:r w:rsidR="0016622A">
        <w:rPr>
          <w:rFonts w:ascii="Arial" w:hAnsi="Arial" w:cs="Arial"/>
          <w:sz w:val="24"/>
          <w:szCs w:val="24"/>
          <w:lang w:val="uk-UA"/>
        </w:rPr>
        <w:t xml:space="preserve"> (</w:t>
      </w:r>
      <w:r w:rsidR="00143641" w:rsidRPr="00090CD7">
        <w:rPr>
          <w:rFonts w:ascii="Arial" w:hAnsi="Arial" w:cs="Arial"/>
          <w:bCs/>
          <w:sz w:val="24"/>
          <w:szCs w:val="24"/>
          <w:lang w:val="uk-UA"/>
        </w:rPr>
        <w:t>доріжка</w:t>
      </w:r>
      <w:r w:rsidR="0016622A">
        <w:rPr>
          <w:rFonts w:ascii="Arial" w:hAnsi="Arial" w:cs="Arial"/>
          <w:sz w:val="24"/>
          <w:szCs w:val="24"/>
          <w:lang w:val="uk-UA"/>
        </w:rPr>
        <w:t>)</w:t>
      </w:r>
      <w:r w:rsidR="00626228" w:rsidRPr="006F5C4C">
        <w:rPr>
          <w:rFonts w:ascii="Arial" w:hAnsi="Arial" w:cs="Arial"/>
          <w:sz w:val="24"/>
          <w:szCs w:val="24"/>
          <w:lang w:val="en-US"/>
        </w:rPr>
        <w:t xml:space="preserve">, can reduce the risk and seriousness of collisions </w:t>
      </w:r>
      <w:r w:rsidR="00305216" w:rsidRPr="006F5C4C">
        <w:rPr>
          <w:rFonts w:ascii="Arial" w:hAnsi="Arial" w:cs="Arial"/>
          <w:sz w:val="24"/>
          <w:szCs w:val="24"/>
          <w:lang w:val="en-US"/>
        </w:rPr>
        <w:t xml:space="preserve">with cars or cyclists. In very steep streets, escalators or other mechanical devices can be installed to ensure that everyone can use the streets without difficulty.  </w:t>
      </w:r>
    </w:p>
    <w:p w14:paraId="79CD7E4B" w14:textId="2D5B1BF9" w:rsidR="00C2121E" w:rsidRDefault="00C2121E" w:rsidP="0035516B">
      <w:pPr>
        <w:spacing w:before="240" w:after="0" w:line="360" w:lineRule="auto"/>
        <w:rPr>
          <w:rFonts w:ascii="Arial" w:hAnsi="Arial" w:cs="Arial"/>
          <w:b/>
          <w:bCs/>
          <w:sz w:val="24"/>
          <w:szCs w:val="24"/>
          <w:lang w:val="en-US"/>
        </w:rPr>
      </w:pPr>
      <w:r w:rsidRPr="00C2121E">
        <w:rPr>
          <w:rFonts w:ascii="Arial" w:hAnsi="Arial" w:cs="Arial"/>
          <w:b/>
          <w:bCs/>
          <w:sz w:val="24"/>
          <w:szCs w:val="24"/>
          <w:lang w:val="en-US"/>
        </w:rPr>
        <w:lastRenderedPageBreak/>
        <w:t>Answer the questions to the text:</w:t>
      </w:r>
    </w:p>
    <w:p w14:paraId="1B4CFBEC" w14:textId="77777777" w:rsidR="00C2121E" w:rsidRPr="00C2121E" w:rsidRDefault="00C2121E" w:rsidP="0035516B">
      <w:pPr>
        <w:spacing w:before="240" w:after="0" w:line="360" w:lineRule="auto"/>
        <w:rPr>
          <w:rFonts w:ascii="Arial" w:hAnsi="Arial" w:cs="Arial"/>
          <w:sz w:val="24"/>
          <w:szCs w:val="24"/>
          <w:lang w:val="en-US"/>
        </w:rPr>
      </w:pPr>
    </w:p>
    <w:sectPr w:rsidR="00C2121E" w:rsidRPr="00C212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ED"/>
    <w:rsid w:val="000576D9"/>
    <w:rsid w:val="00090CD7"/>
    <w:rsid w:val="00123DED"/>
    <w:rsid w:val="00143641"/>
    <w:rsid w:val="0016622A"/>
    <w:rsid w:val="00305216"/>
    <w:rsid w:val="00307E99"/>
    <w:rsid w:val="0035516B"/>
    <w:rsid w:val="00356A43"/>
    <w:rsid w:val="004932CA"/>
    <w:rsid w:val="00495D17"/>
    <w:rsid w:val="004F76D9"/>
    <w:rsid w:val="00500D69"/>
    <w:rsid w:val="005564C0"/>
    <w:rsid w:val="005911D5"/>
    <w:rsid w:val="00626228"/>
    <w:rsid w:val="00627793"/>
    <w:rsid w:val="006F5C4C"/>
    <w:rsid w:val="00776FCD"/>
    <w:rsid w:val="00861191"/>
    <w:rsid w:val="008641CB"/>
    <w:rsid w:val="00927C7B"/>
    <w:rsid w:val="009E3814"/>
    <w:rsid w:val="00AD5AF5"/>
    <w:rsid w:val="00B422B9"/>
    <w:rsid w:val="00C2121E"/>
    <w:rsid w:val="00D94AAF"/>
    <w:rsid w:val="00E505D8"/>
    <w:rsid w:val="00EE36B5"/>
    <w:rsid w:val="00F81646"/>
    <w:rsid w:val="00FB3259"/>
    <w:rsid w:val="00FF5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8583"/>
  <w15:chartTrackingRefBased/>
  <w15:docId w15:val="{E91B4329-5976-4233-ADF2-28EC9801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F5C4C"/>
    <w:pPr>
      <w:spacing w:after="0" w:line="240" w:lineRule="auto"/>
    </w:pPr>
  </w:style>
  <w:style w:type="paragraph" w:styleId="BalloonText">
    <w:name w:val="Balloon Text"/>
    <w:basedOn w:val="Normal"/>
    <w:link w:val="BalloonTextChar"/>
    <w:uiPriority w:val="99"/>
    <w:semiHidden/>
    <w:unhideWhenUsed/>
    <w:rsid w:val="006F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Pages>
  <Words>370</Words>
  <Characters>2111</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Паніна Олена Віталіївна</cp:lastModifiedBy>
  <cp:revision>15</cp:revision>
  <dcterms:created xsi:type="dcterms:W3CDTF">2015-03-31T10:55:00Z</dcterms:created>
  <dcterms:modified xsi:type="dcterms:W3CDTF">2022-05-25T11:57:00Z</dcterms:modified>
</cp:coreProperties>
</file>