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0FF7D" w14:textId="15002542" w:rsidR="00155F13" w:rsidRDefault="007C4445" w:rsidP="00926572">
      <w:pPr>
        <w:pStyle w:val="1"/>
      </w:pPr>
      <w:r>
        <w:t>Розширені можливості</w:t>
      </w:r>
      <w:r w:rsidR="001835A4" w:rsidRPr="001835A4">
        <w:t xml:space="preserve"> </w:t>
      </w:r>
      <w:proofErr w:type="spellStart"/>
      <w:r w:rsidR="001835A4" w:rsidRPr="001835A4">
        <w:t>OpenGL</w:t>
      </w:r>
      <w:proofErr w:type="spellEnd"/>
      <w:r w:rsidR="001835A4" w:rsidRPr="001835A4">
        <w:t xml:space="preserve">: </w:t>
      </w:r>
      <w:r w:rsidR="002659DC">
        <w:t>В</w:t>
      </w:r>
      <w:r w:rsidR="000F0865">
        <w:t xml:space="preserve">ід світла до </w:t>
      </w:r>
      <w:proofErr w:type="spellStart"/>
      <w:r w:rsidR="000F0865">
        <w:t>шейдерів</w:t>
      </w:r>
      <w:proofErr w:type="spellEnd"/>
      <w:r w:rsidR="009C0B35">
        <w:t xml:space="preserve"> і проекцій</w:t>
      </w:r>
    </w:p>
    <w:p w14:paraId="361A31AB" w14:textId="715CF926" w:rsidR="00926572" w:rsidRDefault="00926572" w:rsidP="00926572">
      <w:pPr>
        <w:pStyle w:val="2"/>
      </w:pPr>
      <w:r>
        <w:t>Моделі освітлення в комп'ютерній графіці</w:t>
      </w:r>
    </w:p>
    <w:p w14:paraId="25F04E3B" w14:textId="77777777" w:rsidR="00926572" w:rsidRDefault="00926572" w:rsidP="00926572">
      <w:r>
        <w:t>Освітлення в комп'ютерній графіці відіграє вирішальну роль у створенні реалістичних зображень. Воно впливає на колір, контраст та глибину об'єктів на сцені, додаючи об'єм та реалізм. Моделі освітлення - це математичні формули та алгоритми, які визначають, як світло взаємодіє з поверхнями об'єктів, відбиваючись від них і досягаючи очей спостерігача.</w:t>
      </w:r>
    </w:p>
    <w:p w14:paraId="0C18016C" w14:textId="07C8749D" w:rsidR="00926572" w:rsidRDefault="00926572" w:rsidP="00AD3140">
      <w:pPr>
        <w:pStyle w:val="3"/>
      </w:pPr>
      <w:r>
        <w:t>Модель Ламберта</w:t>
      </w:r>
    </w:p>
    <w:p w14:paraId="7A65B527" w14:textId="77777777" w:rsidR="002D6CB9" w:rsidRDefault="002D6CB9" w:rsidP="002D6CB9">
      <w:r>
        <w:t xml:space="preserve">Модель освітлення Ламберта є однією з найбільш базових і класичних моделей у галузі комп'ютерної графіки. Її ім'я походить від Йохана Генріха Ламберта, вченого XVIII століття, який </w:t>
      </w:r>
      <w:proofErr w:type="spellStart"/>
      <w:r>
        <w:t>вніс</w:t>
      </w:r>
      <w:proofErr w:type="spellEnd"/>
      <w:r>
        <w:t xml:space="preserve"> значний вклад у розвиток теорії освітлення.</w:t>
      </w:r>
    </w:p>
    <w:p w14:paraId="2AE383F1" w14:textId="77777777" w:rsidR="002D6CB9" w:rsidRDefault="002D6CB9" w:rsidP="002D6CB9"/>
    <w:p w14:paraId="7549883E" w14:textId="77777777" w:rsidR="002D6CB9" w:rsidRDefault="002D6CB9" w:rsidP="002D6CB9">
      <w:r>
        <w:t>Основна ідея моделі Ламберта полягає у тому, що поверхня, що освітлюється, розсіює світло однаково у всіх напрямках. Це відображення називається дифузним, і завдяки йому об'єкти виглядають рівномірно освітленими з будь-якої точки зору.</w:t>
      </w:r>
    </w:p>
    <w:p w14:paraId="4308479B" w14:textId="77777777" w:rsidR="00BE6D8A" w:rsidRDefault="00BE6D8A" w:rsidP="002D6CB9"/>
    <w:p w14:paraId="48A790EC" w14:textId="77777777" w:rsidR="00BE6D8A" w:rsidRDefault="00BE6D8A" w:rsidP="00BE6D8A">
      <w:r>
        <w:t>Математично модель Ламберта може бути виражена через добуток інтенсивності вхідного світла, кольору поверхні та косинуса кута між вектором нормалі до поверхні та вектором до джерела світла. Цей косинус кута визначає, наскільки сильно поверхня освітлена: коли світло падає перпендикулярно до поверхні, воно найяскравіше; коли паралельно - освітленість мінімальна.</w:t>
      </w:r>
    </w:p>
    <w:p w14:paraId="20FCAE9B" w14:textId="77777777" w:rsidR="002D6CB9" w:rsidRDefault="002D6CB9" w:rsidP="002D6CB9"/>
    <w:p w14:paraId="18C3425C" w14:textId="77777777" w:rsidR="002D6CB9" w:rsidRDefault="002D6CB9" w:rsidP="002D6CB9">
      <w:r>
        <w:t>Ось докладніше про ключові аспекти моделі Ламберта:</w:t>
      </w:r>
    </w:p>
    <w:p w14:paraId="15D572EE" w14:textId="77777777" w:rsidR="002D6CB9" w:rsidRDefault="002D6CB9" w:rsidP="002D6CB9"/>
    <w:p w14:paraId="38A6CE15" w14:textId="62073C3F" w:rsidR="002D6CB9" w:rsidRDefault="002D6CB9" w:rsidP="00927B7B">
      <w:pPr>
        <w:pStyle w:val="a3"/>
        <w:numPr>
          <w:ilvl w:val="0"/>
          <w:numId w:val="28"/>
        </w:numPr>
      </w:pPr>
      <w:r w:rsidRPr="00927B7B">
        <w:rPr>
          <w:b/>
          <w:bCs/>
        </w:rPr>
        <w:t>Дифузне відображення:</w:t>
      </w:r>
      <w:r>
        <w:t xml:space="preserve"> Головна особливість моделі Ламберта - це дифузне відображення. Поверхня, що відповідає моделі Ламберта, розсіює світло у всіх напрямках однаково. Це означає, що інтенсивність світла, яке спостерігається з будь-якої точки зору, завжди однакова.</w:t>
      </w:r>
    </w:p>
    <w:p w14:paraId="723CC940" w14:textId="77777777" w:rsidR="002D6CB9" w:rsidRDefault="002D6CB9" w:rsidP="002D6CB9"/>
    <w:p w14:paraId="2101A359" w14:textId="2257D7CF" w:rsidR="002D6CB9" w:rsidRDefault="002D6CB9" w:rsidP="00927B7B">
      <w:pPr>
        <w:pStyle w:val="a3"/>
        <w:numPr>
          <w:ilvl w:val="0"/>
          <w:numId w:val="28"/>
        </w:numPr>
      </w:pPr>
      <w:r w:rsidRPr="00927B7B">
        <w:rPr>
          <w:b/>
          <w:bCs/>
        </w:rPr>
        <w:t>Коефіцієнт дифузії:</w:t>
      </w:r>
      <w:r>
        <w:t xml:space="preserve"> Це значення визначає, наскільки сильно матеріал розсіює світло. Це може бути будь-яке значення від 0 (абсолютно чорний матеріал, який не розсіює світло) до 1 (ідеально білий матеріал, який розсіює всі вхідні промені світла).</w:t>
      </w:r>
    </w:p>
    <w:p w14:paraId="56E453FD" w14:textId="77777777" w:rsidR="002D6CB9" w:rsidRDefault="002D6CB9" w:rsidP="002D6CB9"/>
    <w:p w14:paraId="1076F5C4" w14:textId="6C310DB9" w:rsidR="002D6CB9" w:rsidRDefault="002D6CB9" w:rsidP="00927B7B">
      <w:pPr>
        <w:pStyle w:val="a3"/>
        <w:numPr>
          <w:ilvl w:val="0"/>
          <w:numId w:val="28"/>
        </w:numPr>
      </w:pPr>
      <w:r w:rsidRPr="00927B7B">
        <w:rPr>
          <w:b/>
          <w:bCs/>
        </w:rPr>
        <w:t>Залежність від кута:</w:t>
      </w:r>
      <w:r>
        <w:t xml:space="preserve"> Інтенсивність світла на поверхні, що відображається моделлю Ламберта, залежить від кута між напрямком світла і нормаллю до поверхні. Чим більше промінь світла спрямований перпендикулярно до поверхні, тим більша інтенсивність світла на цій поверхні.</w:t>
      </w:r>
    </w:p>
    <w:p w14:paraId="3EBF2669" w14:textId="77777777" w:rsidR="002D6CB9" w:rsidRDefault="002D6CB9" w:rsidP="002D6CB9"/>
    <w:p w14:paraId="46316B8D" w14:textId="130C2D75" w:rsidR="002D6CB9" w:rsidRDefault="002D6CB9" w:rsidP="000F5294">
      <w:pPr>
        <w:pStyle w:val="a3"/>
        <w:numPr>
          <w:ilvl w:val="0"/>
          <w:numId w:val="28"/>
        </w:numPr>
      </w:pPr>
      <w:r w:rsidRPr="000F5294">
        <w:rPr>
          <w:b/>
          <w:bCs/>
        </w:rPr>
        <w:t>Відсутність блиску:</w:t>
      </w:r>
      <w:r>
        <w:t xml:space="preserve"> На відміну від моделі </w:t>
      </w:r>
      <w:proofErr w:type="spellStart"/>
      <w:r>
        <w:t>Фонга</w:t>
      </w:r>
      <w:proofErr w:type="spellEnd"/>
      <w:r>
        <w:t xml:space="preserve">, модель Ламберта не враховує </w:t>
      </w:r>
      <w:r w:rsidR="000F5FC6">
        <w:t>дзеркальних</w:t>
      </w:r>
      <w:r>
        <w:t xml:space="preserve"> відблисків. Це робить її менш реалістичною для матеріалів, які мають яскраві відблиски, але ідеальною для матеріалів без блиску, таких як глина або шерсть.</w:t>
      </w:r>
    </w:p>
    <w:p w14:paraId="70F7DF27" w14:textId="77777777" w:rsidR="002D6CB9" w:rsidRDefault="002D6CB9" w:rsidP="002D6CB9"/>
    <w:p w14:paraId="7EB5A21A" w14:textId="77777777" w:rsidR="00BE6D8A" w:rsidRDefault="00BE6D8A" w:rsidP="00BE6D8A">
      <w:r>
        <w:t xml:space="preserve">Модель Ламберта часто використовується в комп'ютерній графіці як базова модель для розрахунку дифузного освітлення. Її простота робить її швидкою та ефективною для </w:t>
      </w:r>
      <w:proofErr w:type="spellStart"/>
      <w:r>
        <w:t>рендерингу</w:t>
      </w:r>
      <w:proofErr w:type="spellEnd"/>
      <w:r>
        <w:t>, особливо в умовах обмежених ресурсів.</w:t>
      </w:r>
    </w:p>
    <w:p w14:paraId="1918A906" w14:textId="77777777" w:rsidR="00BE6D8A" w:rsidRDefault="00BE6D8A" w:rsidP="00BE6D8A"/>
    <w:p w14:paraId="3791EAF9" w14:textId="6218FC1B" w:rsidR="002D6CB9" w:rsidRDefault="00BE6D8A" w:rsidP="00BE6D8A">
      <w:r>
        <w:t xml:space="preserve">Проте слід пам'ятати, що через свою простоту модель Ламберта може не враховувати багато реалістичних ефектів освітлення. Для створення більш реалістичних зображень часто </w:t>
      </w:r>
      <w:r>
        <w:lastRenderedPageBreak/>
        <w:t xml:space="preserve">комбінують модель Ламберта з іншими моделями освітлення, такими як модель </w:t>
      </w:r>
      <w:proofErr w:type="spellStart"/>
      <w:r>
        <w:t>Фонга</w:t>
      </w:r>
      <w:proofErr w:type="spellEnd"/>
      <w:r>
        <w:t xml:space="preserve"> або більш складні фізично-точні моделі.</w:t>
      </w:r>
    </w:p>
    <w:p w14:paraId="229CA541" w14:textId="501DD45A" w:rsidR="00926572" w:rsidRDefault="00926572" w:rsidP="0082371C">
      <w:pPr>
        <w:pStyle w:val="3"/>
      </w:pPr>
      <w:r>
        <w:t xml:space="preserve">Модель </w:t>
      </w:r>
      <w:proofErr w:type="spellStart"/>
      <w:r>
        <w:t>Фонга</w:t>
      </w:r>
      <w:proofErr w:type="spellEnd"/>
    </w:p>
    <w:p w14:paraId="51C0FC87" w14:textId="77777777" w:rsidR="00B203BF" w:rsidRDefault="00B203BF" w:rsidP="00B203BF">
      <w:r>
        <w:t xml:space="preserve">Модель освітлення </w:t>
      </w:r>
      <w:proofErr w:type="spellStart"/>
      <w:r>
        <w:t>Фонга</w:t>
      </w:r>
      <w:proofErr w:type="spellEnd"/>
      <w:r>
        <w:t xml:space="preserve"> є однією з найвідоміших і найбільш використовуваних моделей у графіці комп'ютерних ігор та візуалізації. Вона була запропонована Буй </w:t>
      </w:r>
      <w:proofErr w:type="spellStart"/>
      <w:r>
        <w:t>Тонг</w:t>
      </w:r>
      <w:proofErr w:type="spellEnd"/>
      <w:r>
        <w:t xml:space="preserve"> </w:t>
      </w:r>
      <w:proofErr w:type="spellStart"/>
      <w:r>
        <w:t>Фонгом</w:t>
      </w:r>
      <w:proofErr w:type="spellEnd"/>
      <w:r>
        <w:t xml:space="preserve"> у 1970-х роках і представляє собою спробу симулювати відображення світла від поверхонь різних матеріалів.</w:t>
      </w:r>
    </w:p>
    <w:p w14:paraId="73A49B42" w14:textId="77777777" w:rsidR="00B203BF" w:rsidRDefault="00B203BF" w:rsidP="00B203BF"/>
    <w:p w14:paraId="0CE5397A" w14:textId="77777777" w:rsidR="00B203BF" w:rsidRDefault="00B203BF" w:rsidP="00B203BF">
      <w:r>
        <w:t xml:space="preserve">Спочатку важливо зрозуміти, що модель </w:t>
      </w:r>
      <w:proofErr w:type="spellStart"/>
      <w:r>
        <w:t>Фонга</w:t>
      </w:r>
      <w:proofErr w:type="spellEnd"/>
      <w:r>
        <w:t xml:space="preserve"> є емпіричною, що означає, що вона базується на спостереженнях і дослідженнях, а не на фізичних законах освітлення. Це робить її простіше в реалізації і менш вимогливою до ресурсів, але в той же час вона може не відтворювати деякі ефекти освітлення з абсолютною точністю.</w:t>
      </w:r>
    </w:p>
    <w:p w14:paraId="50DAB298" w14:textId="77777777" w:rsidR="00B203BF" w:rsidRDefault="00B203BF" w:rsidP="00B203BF"/>
    <w:p w14:paraId="710250AD" w14:textId="154847CF" w:rsidR="00B203BF" w:rsidRDefault="00B203BF" w:rsidP="00B203BF">
      <w:r>
        <w:t xml:space="preserve">Модель </w:t>
      </w:r>
      <w:proofErr w:type="spellStart"/>
      <w:r>
        <w:t>Фонга</w:t>
      </w:r>
      <w:proofErr w:type="spellEnd"/>
      <w:r>
        <w:t xml:space="preserve"> розглядає три основних компонента освітлення: </w:t>
      </w:r>
      <w:r w:rsidR="00D56632">
        <w:t>навколишнє</w:t>
      </w:r>
      <w:r>
        <w:t xml:space="preserve">, дифузне та </w:t>
      </w:r>
      <w:r w:rsidR="00D56632">
        <w:t>дзеркальне</w:t>
      </w:r>
      <w:r>
        <w:t>.</w:t>
      </w:r>
    </w:p>
    <w:p w14:paraId="00DDE66D" w14:textId="77777777" w:rsidR="00B203BF" w:rsidRDefault="00B203BF" w:rsidP="00B203BF"/>
    <w:p w14:paraId="5BDD9486" w14:textId="6FAE20D8" w:rsidR="00B203BF" w:rsidRDefault="00D56632">
      <w:pPr>
        <w:pStyle w:val="a3"/>
        <w:numPr>
          <w:ilvl w:val="0"/>
          <w:numId w:val="26"/>
        </w:numPr>
      </w:pPr>
      <w:r w:rsidRPr="00E71E30">
        <w:rPr>
          <w:b/>
          <w:bCs/>
        </w:rPr>
        <w:t>Навколишнє</w:t>
      </w:r>
      <w:r w:rsidR="00B203BF" w:rsidRPr="00E71E30">
        <w:rPr>
          <w:b/>
          <w:bCs/>
        </w:rPr>
        <w:t xml:space="preserve"> освітлення</w:t>
      </w:r>
      <w:r w:rsidR="00B203BF">
        <w:t xml:space="preserve"> відображає загальне освітлення сцени, яке рівномірно падає на всі об'єкти незалежно від їх положення або орієнтації. </w:t>
      </w:r>
      <w:r w:rsidR="00B92F97" w:rsidRPr="00B92F97">
        <w:t>Це константний компонент, який враховує освітленість, що рівномірно розсіюється по всій сцені. Він не залежить від позиції джерела світла чи спостерігача.</w:t>
      </w:r>
    </w:p>
    <w:p w14:paraId="5E97C9F9" w14:textId="77777777" w:rsidR="00B203BF" w:rsidRDefault="00B203BF" w:rsidP="00B203BF"/>
    <w:p w14:paraId="002C2CFA" w14:textId="1D3A24CF" w:rsidR="00B203BF" w:rsidRDefault="00B203BF" w:rsidP="00A461F1">
      <w:pPr>
        <w:pStyle w:val="a3"/>
        <w:numPr>
          <w:ilvl w:val="0"/>
          <w:numId w:val="26"/>
        </w:numPr>
      </w:pPr>
      <w:r w:rsidRPr="00A461F1">
        <w:rPr>
          <w:b/>
          <w:bCs/>
        </w:rPr>
        <w:t>Дифузне освітлення</w:t>
      </w:r>
      <w:r>
        <w:t xml:space="preserve"> </w:t>
      </w:r>
      <w:r w:rsidR="0093445C">
        <w:t xml:space="preserve">аналогічно моделі Ламберта </w:t>
      </w:r>
      <w:r>
        <w:t>відображає світло, яке розсіюється від поверхні в усіх напрямках. Воно визначається добутком інтенсивності вхідного світла, кольору поверхні та косинуса кута між вектором відбиття та вектором до джерела світла.</w:t>
      </w:r>
    </w:p>
    <w:p w14:paraId="39C62C4B" w14:textId="77777777" w:rsidR="00B203BF" w:rsidRDefault="00B203BF" w:rsidP="00B203BF"/>
    <w:p w14:paraId="029DF8F1" w14:textId="601A725D" w:rsidR="00B203BF" w:rsidRDefault="0059556F" w:rsidP="00AC4272">
      <w:pPr>
        <w:pStyle w:val="a3"/>
        <w:numPr>
          <w:ilvl w:val="0"/>
          <w:numId w:val="26"/>
        </w:numPr>
      </w:pPr>
      <w:r w:rsidRPr="00AC4272">
        <w:rPr>
          <w:b/>
          <w:bCs/>
        </w:rPr>
        <w:t>Дзеркальне</w:t>
      </w:r>
      <w:r w:rsidR="00B203BF" w:rsidRPr="00AC4272">
        <w:rPr>
          <w:b/>
          <w:bCs/>
        </w:rPr>
        <w:t xml:space="preserve"> освітлення</w:t>
      </w:r>
      <w:r w:rsidR="00B203BF">
        <w:t xml:space="preserve"> відповідає за блиск або відблиски на поверхні. Він визначається добутком інтенсивності вхідного світла, кольору поверхні та косинуса кута між вектором відбиття та вектором до спостерігача під певним ступенем, зазвичай вказаним як "ступінь блиску".</w:t>
      </w:r>
    </w:p>
    <w:p w14:paraId="0163E030" w14:textId="77777777" w:rsidR="00B203BF" w:rsidRDefault="00B203BF" w:rsidP="00B203BF"/>
    <w:p w14:paraId="6F9C527A" w14:textId="1BFA41EA" w:rsidR="00B203BF" w:rsidRDefault="00B203BF" w:rsidP="00B203BF">
      <w:r>
        <w:t xml:space="preserve">Модель </w:t>
      </w:r>
      <w:proofErr w:type="spellStart"/>
      <w:r>
        <w:t>Фонга</w:t>
      </w:r>
      <w:proofErr w:type="spellEnd"/>
      <w:r>
        <w:t xml:space="preserve"> також враховує властивості матеріалу об'єкта. Різні матеріали мають різні коефіцієнти відображення для </w:t>
      </w:r>
      <w:r w:rsidR="00A50905">
        <w:t>навколишнього</w:t>
      </w:r>
      <w:r>
        <w:t xml:space="preserve">, дифузного та </w:t>
      </w:r>
      <w:r w:rsidR="00A50905">
        <w:t>дзеркального</w:t>
      </w:r>
      <w:r>
        <w:t xml:space="preserve"> світла, що дозволяє моделювати відображення світла від різних поверхонь, таких як метал, дерево, шкіра тощо.</w:t>
      </w:r>
    </w:p>
    <w:p w14:paraId="5B14F644" w14:textId="77777777" w:rsidR="00B203BF" w:rsidRDefault="00B203BF" w:rsidP="00B203BF"/>
    <w:p w14:paraId="4E6E5387" w14:textId="2AC180F7" w:rsidR="00B203BF" w:rsidRDefault="00B203BF" w:rsidP="00B203BF">
      <w:r>
        <w:t xml:space="preserve">Однією з ключових особливостей моделі </w:t>
      </w:r>
      <w:proofErr w:type="spellStart"/>
      <w:r>
        <w:t>Фонга</w:t>
      </w:r>
      <w:proofErr w:type="spellEnd"/>
      <w:r>
        <w:t xml:space="preserve"> є те, що вона може бути легко адаптована для різних потреб і сценаріїв. Змінюючи коефіцієнти відображення та інші параметри, можна досить точно відтворити відображення світла від більшості матеріалів.</w:t>
      </w:r>
    </w:p>
    <w:p w14:paraId="798732AA" w14:textId="77777777" w:rsidR="00B203BF" w:rsidRDefault="00B203BF" w:rsidP="00B203BF"/>
    <w:p w14:paraId="52AF8EAE" w14:textId="26EB712D" w:rsidR="00B203BF" w:rsidRDefault="00B203BF" w:rsidP="00B203BF">
      <w:r>
        <w:t>Проте модель має свої обмеження. Вона не враховує глобальне освітлення, таке як відбиття світла між об'єктами або складні ефекти, такі як п</w:t>
      </w:r>
      <w:r w:rsidR="008D7BE1">
        <w:t>е</w:t>
      </w:r>
      <w:r>
        <w:t>реломлення чи дисперсія. Для моделювання цих ефектів необхідні більш складні моделі освітлення.</w:t>
      </w:r>
    </w:p>
    <w:p w14:paraId="34018AD8" w14:textId="77777777" w:rsidR="00B203BF" w:rsidRDefault="00B203BF" w:rsidP="00B203BF"/>
    <w:p w14:paraId="1A56C92F" w14:textId="0A9E4401" w:rsidR="00B203BF" w:rsidRPr="00B203BF" w:rsidRDefault="008F4F92" w:rsidP="00B203BF">
      <w:r>
        <w:t>Н</w:t>
      </w:r>
      <w:r w:rsidR="00B203BF">
        <w:t xml:space="preserve">езважаючи на свою простоту та обмеження, модель освітлення </w:t>
      </w:r>
      <w:proofErr w:type="spellStart"/>
      <w:r w:rsidR="00B203BF">
        <w:t>Фонга</w:t>
      </w:r>
      <w:proofErr w:type="spellEnd"/>
      <w:r w:rsidR="00B203BF">
        <w:t xml:space="preserve"> продовжує залишатися популярною завдяки своїй ефективності, швидкодії та здатності відтворювати реалістичне освітлення в багатьох ситуаціях.</w:t>
      </w:r>
    </w:p>
    <w:p w14:paraId="570A06D4" w14:textId="1E33C48D" w:rsidR="00926572" w:rsidRDefault="00926572" w:rsidP="00421338">
      <w:pPr>
        <w:pStyle w:val="3"/>
      </w:pPr>
      <w:r>
        <w:t xml:space="preserve">Модель </w:t>
      </w:r>
      <w:proofErr w:type="spellStart"/>
      <w:r>
        <w:t>Гуро</w:t>
      </w:r>
      <w:proofErr w:type="spellEnd"/>
    </w:p>
    <w:p w14:paraId="3786BE62" w14:textId="3FBB9E61" w:rsidR="002C4113" w:rsidRDefault="002C4113" w:rsidP="002C4113">
      <w:r>
        <w:t xml:space="preserve">Модель освітлення </w:t>
      </w:r>
      <w:proofErr w:type="spellStart"/>
      <w:r>
        <w:t>Гуро</w:t>
      </w:r>
      <w:proofErr w:type="spellEnd"/>
      <w:r>
        <w:t xml:space="preserve"> - це метод, який був запропонований Генріхом </w:t>
      </w:r>
      <w:proofErr w:type="spellStart"/>
      <w:r>
        <w:t>Гуро</w:t>
      </w:r>
      <w:proofErr w:type="spellEnd"/>
      <w:r>
        <w:t xml:space="preserve"> у 1971 році</w:t>
      </w:r>
      <w:r w:rsidR="00136047">
        <w:t>, і є поліпшеною версією моделі Ламберта</w:t>
      </w:r>
      <w:r>
        <w:t xml:space="preserve">. Він представляє собою одну з перших спроб моделювання градієнтного або плавного переходу освітлення між вершинами полігонів у </w:t>
      </w:r>
      <w:r w:rsidR="003C72D8">
        <w:lastRenderedPageBreak/>
        <w:t xml:space="preserve">тривимірній </w:t>
      </w:r>
      <w:r>
        <w:t>графіці. Цей метод часто асоціюється з графікою ранніх комп'ютерних ігор і призначений для досягнення більш гладкого і реалістичного зображення об'єктів.</w:t>
      </w:r>
    </w:p>
    <w:p w14:paraId="47429A01" w14:textId="77777777" w:rsidR="002C4113" w:rsidRDefault="002C4113" w:rsidP="002C4113"/>
    <w:p w14:paraId="611B017C" w14:textId="77777777" w:rsidR="002C4113" w:rsidRDefault="002C4113" w:rsidP="002C4113">
      <w:r>
        <w:t xml:space="preserve">Основні аспекти моделі </w:t>
      </w:r>
      <w:proofErr w:type="spellStart"/>
      <w:r>
        <w:t>Гуро</w:t>
      </w:r>
      <w:proofErr w:type="spellEnd"/>
      <w:r>
        <w:t>:</w:t>
      </w:r>
    </w:p>
    <w:p w14:paraId="6414EC2E" w14:textId="77777777" w:rsidR="002C4113" w:rsidRDefault="002C4113" w:rsidP="002C4113"/>
    <w:p w14:paraId="11B57D66" w14:textId="39870A4F" w:rsidR="002C4113" w:rsidRDefault="002C4113" w:rsidP="0068249D">
      <w:pPr>
        <w:pStyle w:val="a3"/>
        <w:numPr>
          <w:ilvl w:val="0"/>
          <w:numId w:val="30"/>
        </w:numPr>
      </w:pPr>
      <w:r w:rsidRPr="0068249D">
        <w:rPr>
          <w:b/>
          <w:bCs/>
        </w:rPr>
        <w:t>Вершина до вершини:</w:t>
      </w:r>
      <w:r>
        <w:t xml:space="preserve"> Головна ідея моделі </w:t>
      </w:r>
      <w:proofErr w:type="spellStart"/>
      <w:r>
        <w:t>Гуро</w:t>
      </w:r>
      <w:proofErr w:type="spellEnd"/>
      <w:r>
        <w:t xml:space="preserve"> полягає у тому, що освітленість розраховується для кожної вершини полігону окремо. Потім ці значення використовуються для інтерполяції освітленості всередині полігону.</w:t>
      </w:r>
    </w:p>
    <w:p w14:paraId="7A987FFA" w14:textId="77777777" w:rsidR="002C4113" w:rsidRDefault="002C4113" w:rsidP="002C4113"/>
    <w:p w14:paraId="4772966D" w14:textId="69DA9D31" w:rsidR="002C4113" w:rsidRDefault="002C4113" w:rsidP="0068249D">
      <w:pPr>
        <w:pStyle w:val="a3"/>
        <w:numPr>
          <w:ilvl w:val="0"/>
          <w:numId w:val="30"/>
        </w:numPr>
      </w:pPr>
      <w:r w:rsidRPr="0068249D">
        <w:rPr>
          <w:b/>
          <w:bCs/>
        </w:rPr>
        <w:t>Лінійна інтерполяція:</w:t>
      </w:r>
      <w:r>
        <w:t xml:space="preserve"> Інтенсивність світла між вершинами </w:t>
      </w:r>
      <w:proofErr w:type="spellStart"/>
      <w:r>
        <w:t>інтерполюється</w:t>
      </w:r>
      <w:proofErr w:type="spellEnd"/>
      <w:r>
        <w:t xml:space="preserve"> лінійно</w:t>
      </w:r>
      <w:r w:rsidR="00AA466F">
        <w:t>, тобто д</w:t>
      </w:r>
      <w:r w:rsidR="007616C0">
        <w:t>ля кожної вершини полігону розраховується інтенсивність світла, а потім ці значення використовуються для визначення інтенсивності всередині полігону шляхом лінійної інтерполяції.</w:t>
      </w:r>
      <w:r w:rsidR="00C3544B">
        <w:t xml:space="preserve"> Це створює плавний градієнт освітлення на поверхні полігону.</w:t>
      </w:r>
    </w:p>
    <w:p w14:paraId="1201B023" w14:textId="77777777" w:rsidR="002C4113" w:rsidRDefault="002C4113" w:rsidP="002C4113"/>
    <w:p w14:paraId="65CEEEB4" w14:textId="0B337D79" w:rsidR="002C4113" w:rsidRDefault="002C4113" w:rsidP="00FA16AB">
      <w:pPr>
        <w:pStyle w:val="a3"/>
        <w:numPr>
          <w:ilvl w:val="0"/>
          <w:numId w:val="30"/>
        </w:numPr>
      </w:pPr>
      <w:r w:rsidRPr="00FA16AB">
        <w:rPr>
          <w:b/>
          <w:bCs/>
        </w:rPr>
        <w:t xml:space="preserve">Відсутність </w:t>
      </w:r>
      <w:r w:rsidR="00FA16AB" w:rsidRPr="00FA16AB">
        <w:rPr>
          <w:b/>
          <w:bCs/>
        </w:rPr>
        <w:t>дзеркальних</w:t>
      </w:r>
      <w:r w:rsidRPr="00FA16AB">
        <w:rPr>
          <w:b/>
          <w:bCs/>
        </w:rPr>
        <w:t xml:space="preserve"> відблисків:</w:t>
      </w:r>
      <w:r>
        <w:t xml:space="preserve"> Модель </w:t>
      </w:r>
      <w:proofErr w:type="spellStart"/>
      <w:r>
        <w:t>Гуро</w:t>
      </w:r>
      <w:proofErr w:type="spellEnd"/>
      <w:r>
        <w:t xml:space="preserve"> орієнтована на дифузне відображення і не враховує </w:t>
      </w:r>
      <w:r w:rsidR="00FA16AB">
        <w:t xml:space="preserve">дзеркальних </w:t>
      </w:r>
      <w:r>
        <w:t>відблисків. Це робить її менш реалістичною для деяких матеріалів, але спрощує розрахунки.</w:t>
      </w:r>
    </w:p>
    <w:p w14:paraId="4EA84DE0" w14:textId="77777777" w:rsidR="002C4113" w:rsidRDefault="002C4113" w:rsidP="002C4113"/>
    <w:p w14:paraId="29C06617" w14:textId="2C0ADC6D" w:rsidR="002C4113" w:rsidRDefault="002C4113" w:rsidP="00FA16AB">
      <w:pPr>
        <w:pStyle w:val="a3"/>
        <w:numPr>
          <w:ilvl w:val="0"/>
          <w:numId w:val="30"/>
        </w:numPr>
      </w:pPr>
      <w:r w:rsidRPr="00FA16AB">
        <w:rPr>
          <w:b/>
          <w:bCs/>
        </w:rPr>
        <w:t>Швидкість і ефективність:</w:t>
      </w:r>
      <w:r>
        <w:t xml:space="preserve"> Однією з основних переваг моделі </w:t>
      </w:r>
      <w:proofErr w:type="spellStart"/>
      <w:r>
        <w:t>Гуро</w:t>
      </w:r>
      <w:proofErr w:type="spellEnd"/>
      <w:r>
        <w:t xml:space="preserve"> є її швидкість. Завдяки простоті розрахунків вона дозволяла створювати гладке освітлення в реальному часі на обмеженому апаратному забезпеченні ранніх комп'ютерів.</w:t>
      </w:r>
    </w:p>
    <w:p w14:paraId="5519406B" w14:textId="77777777" w:rsidR="002C4113" w:rsidRDefault="002C4113" w:rsidP="002C4113"/>
    <w:p w14:paraId="44C92E53" w14:textId="331257FE" w:rsidR="002C4113" w:rsidRDefault="002C4113" w:rsidP="00BF44E6">
      <w:pPr>
        <w:pStyle w:val="a3"/>
        <w:numPr>
          <w:ilvl w:val="0"/>
          <w:numId w:val="30"/>
        </w:numPr>
      </w:pPr>
      <w:r w:rsidRPr="00BF44E6">
        <w:rPr>
          <w:b/>
          <w:bCs/>
        </w:rPr>
        <w:t>Артефакти "Махові полоси":</w:t>
      </w:r>
      <w:r>
        <w:t xml:space="preserve"> Однією з проблем моделі </w:t>
      </w:r>
      <w:proofErr w:type="spellStart"/>
      <w:r>
        <w:t>Гуро</w:t>
      </w:r>
      <w:proofErr w:type="spellEnd"/>
      <w:r>
        <w:t xml:space="preserve"> є поява артефактів у вигляді "махових полос" на поверхні об'єктів. Це відбувається через лінійну інтерполяцію на великих полігонах і може порушувати відтворення деталей об'єкту.</w:t>
      </w:r>
    </w:p>
    <w:p w14:paraId="7502FDBE" w14:textId="77777777" w:rsidR="002C4113" w:rsidRDefault="002C4113" w:rsidP="002C4113"/>
    <w:p w14:paraId="0D879C86" w14:textId="0C4BCC78" w:rsidR="00F62AFC" w:rsidRDefault="002C4113" w:rsidP="00F62AFC">
      <w:r>
        <w:t xml:space="preserve">Модель освітлення </w:t>
      </w:r>
      <w:proofErr w:type="spellStart"/>
      <w:r>
        <w:t>Гуро</w:t>
      </w:r>
      <w:proofErr w:type="spellEnd"/>
      <w:r>
        <w:t xml:space="preserve"> була революційною на час свого створення і здійснила значний вплив на ранні стадії розвитку комп'ютерної графіки. Однак з часом її поступово замінили більш реалістичними та складними моделями освітлення. Незважаючи на це, вона залишається важливою частиною історії 3D-графіки і досі може зустрічатися в деяких застосуваннях, особливо у ретро-стилізованій графіці.</w:t>
      </w:r>
    </w:p>
    <w:p w14:paraId="12297B52" w14:textId="0FE01F6D" w:rsidR="00926572" w:rsidRDefault="00926572" w:rsidP="00421338">
      <w:pPr>
        <w:pStyle w:val="3"/>
      </w:pPr>
      <w:r>
        <w:t xml:space="preserve">Модель </w:t>
      </w:r>
      <w:proofErr w:type="spellStart"/>
      <w:r>
        <w:t>Блінна-Фонга</w:t>
      </w:r>
      <w:proofErr w:type="spellEnd"/>
    </w:p>
    <w:p w14:paraId="26B80A91" w14:textId="77777777" w:rsidR="00707A7B" w:rsidRDefault="00707A7B" w:rsidP="00707A7B">
      <w:r>
        <w:t xml:space="preserve">Модель освітлення </w:t>
      </w:r>
      <w:proofErr w:type="spellStart"/>
      <w:r>
        <w:t>Блінна-Фонга</w:t>
      </w:r>
      <w:proofErr w:type="spellEnd"/>
      <w:r>
        <w:t xml:space="preserve"> є важливим розвитком у сфері комп'ютерної графіки та була запропонована як альтернатива класичній моделі освітлення </w:t>
      </w:r>
      <w:proofErr w:type="spellStart"/>
      <w:r>
        <w:t>Фонга</w:t>
      </w:r>
      <w:proofErr w:type="spellEnd"/>
      <w:r>
        <w:t xml:space="preserve">. Запропонована </w:t>
      </w:r>
      <w:proofErr w:type="spellStart"/>
      <w:r>
        <w:t>Джимом</w:t>
      </w:r>
      <w:proofErr w:type="spellEnd"/>
      <w:r>
        <w:t xml:space="preserve"> </w:t>
      </w:r>
      <w:proofErr w:type="spellStart"/>
      <w:r>
        <w:t>Блінном</w:t>
      </w:r>
      <w:proofErr w:type="spellEnd"/>
      <w:r>
        <w:t xml:space="preserve"> у 1970-х роках, ця модель швидко набула популярності завдяки своїм обчислювальним перевагам та спрощеному підходу до відтворення блискучих поверхонь.</w:t>
      </w:r>
    </w:p>
    <w:p w14:paraId="7D7A2188" w14:textId="77777777" w:rsidR="00707A7B" w:rsidRDefault="00707A7B" w:rsidP="00707A7B"/>
    <w:p w14:paraId="2C11A35F" w14:textId="24E3EBFF" w:rsidR="00EE39B8" w:rsidRDefault="00EE39B8" w:rsidP="00707A7B">
      <w:r w:rsidRPr="00EE39B8">
        <w:t xml:space="preserve">Математично модель освітлення </w:t>
      </w:r>
      <w:proofErr w:type="spellStart"/>
      <w:r w:rsidRPr="00EE39B8">
        <w:t>Блінна-Фонга</w:t>
      </w:r>
      <w:proofErr w:type="spellEnd"/>
      <w:r w:rsidRPr="00EE39B8">
        <w:t xml:space="preserve"> базується на використанні так званого "половинного </w:t>
      </w:r>
      <w:proofErr w:type="spellStart"/>
      <w:r w:rsidRPr="00EE39B8">
        <w:t>вектора</w:t>
      </w:r>
      <w:proofErr w:type="spellEnd"/>
      <w:r w:rsidRPr="00EE39B8">
        <w:t xml:space="preserve">", який знаходиться між вектором перегляду та вектором світла. Центральна ідея полягає в тому, щоб обчислити косинус кута між половинним вектором та вектором нормалі до поверхні. Цей косинус кута підноситься до ступеня, який відповідає ступеню блиску поверхні, що дозволяє моделювати різний рівень блиску. Кінцеве значення освітленості обчислюється шляхом комбінації цього блискучого компонента з дифузними та </w:t>
      </w:r>
      <w:r w:rsidR="00F71B8A">
        <w:t>навколишнім</w:t>
      </w:r>
      <w:r w:rsidRPr="00EE39B8">
        <w:t xml:space="preserve"> компонентами освітлення.</w:t>
      </w:r>
    </w:p>
    <w:p w14:paraId="3880FD48" w14:textId="77777777" w:rsidR="00707A7B" w:rsidRDefault="00707A7B" w:rsidP="00707A7B"/>
    <w:p w14:paraId="47817325" w14:textId="3BDE6447" w:rsidR="00707A7B" w:rsidRDefault="00707A7B" w:rsidP="00707A7B">
      <w:r>
        <w:t xml:space="preserve">Однією з ключових переваг моделі </w:t>
      </w:r>
      <w:proofErr w:type="spellStart"/>
      <w:r>
        <w:t>Блінна-Фонга</w:t>
      </w:r>
      <w:proofErr w:type="spellEnd"/>
      <w:r>
        <w:t xml:space="preserve"> є її швидкість обчислень. Це зокрема важливо для графічних додатків в реальному часі, таких як відеоігри. Ця модель відома своєю здатністю ефективно відтворювати блискучі поверхні, особливо у випадках, коли вони мають високу ступінь блиску.</w:t>
      </w:r>
    </w:p>
    <w:p w14:paraId="4C2B30ED" w14:textId="77777777" w:rsidR="00707A7B" w:rsidRDefault="00707A7B" w:rsidP="00707A7B"/>
    <w:p w14:paraId="3000CFD0" w14:textId="54BCD236" w:rsidR="00707A7B" w:rsidRDefault="00707A7B" w:rsidP="00707A7B">
      <w:r>
        <w:lastRenderedPageBreak/>
        <w:t xml:space="preserve">Хоча модель </w:t>
      </w:r>
      <w:proofErr w:type="spellStart"/>
      <w:r>
        <w:t>Блінна-Фонга</w:t>
      </w:r>
      <w:proofErr w:type="spellEnd"/>
      <w:r>
        <w:t xml:space="preserve"> і має свої обмеження, особливо щодо відтворення комплексних матеріалів, вона все ще широко використовується завдяки своїй ефективності та простоті впровадження. Вона добре підходить для відтворення металічних поверхонь, шкіри та інших матеріалів з висок</w:t>
      </w:r>
      <w:r w:rsidR="0023513D">
        <w:t>им</w:t>
      </w:r>
      <w:r>
        <w:t xml:space="preserve"> ступ</w:t>
      </w:r>
      <w:r w:rsidR="0023513D">
        <w:t>енем</w:t>
      </w:r>
      <w:r>
        <w:t xml:space="preserve"> блиску.</w:t>
      </w:r>
    </w:p>
    <w:p w14:paraId="2A311EA1" w14:textId="77777777" w:rsidR="00707A7B" w:rsidRDefault="00707A7B" w:rsidP="00707A7B"/>
    <w:p w14:paraId="3DD8C191" w14:textId="6E7DC9FD" w:rsidR="00707A7B" w:rsidRDefault="00707A7B" w:rsidP="00707A7B">
      <w:r>
        <w:t xml:space="preserve">Модель </w:t>
      </w:r>
      <w:proofErr w:type="spellStart"/>
      <w:r>
        <w:t>Блінна-Фонга</w:t>
      </w:r>
      <w:proofErr w:type="spellEnd"/>
      <w:r>
        <w:t xml:space="preserve"> стала важливою частиною історії комп'ютерної графіки. Вона продовжує залишатися актуальною, надаючи </w:t>
      </w:r>
      <w:r w:rsidR="0023513D">
        <w:t>дизайнерам</w:t>
      </w:r>
      <w:r>
        <w:t xml:space="preserve"> та розробникам інструмент для створення реалістичних сцен у відеоіграх, анімаціях та інших візуальних проектах. Завдяки своєму балансу між реалістичністю та обчислювальною ефективністю, модель </w:t>
      </w:r>
      <w:proofErr w:type="spellStart"/>
      <w:r>
        <w:t>Блінна-Фонга</w:t>
      </w:r>
      <w:proofErr w:type="spellEnd"/>
      <w:r>
        <w:t xml:space="preserve"> й надалі залишається однією з основних моделей освітлення у сфері комп'ютерної графіки.</w:t>
      </w:r>
    </w:p>
    <w:p w14:paraId="709205EA" w14:textId="7BBC05F6" w:rsidR="00926572" w:rsidRDefault="00926572" w:rsidP="0055376E">
      <w:pPr>
        <w:pStyle w:val="3"/>
      </w:pPr>
      <w:r>
        <w:t>Модель освітлення на основі зображень (</w:t>
      </w:r>
      <w:proofErr w:type="spellStart"/>
      <w:r>
        <w:t>Image-Based</w:t>
      </w:r>
      <w:proofErr w:type="spellEnd"/>
      <w:r>
        <w:t xml:space="preserve"> </w:t>
      </w:r>
      <w:proofErr w:type="spellStart"/>
      <w:r>
        <w:t>Lighting</w:t>
      </w:r>
      <w:proofErr w:type="spellEnd"/>
      <w:r>
        <w:t>, IBL)</w:t>
      </w:r>
    </w:p>
    <w:p w14:paraId="6C987313" w14:textId="5ACD9312" w:rsidR="00ED146C" w:rsidRDefault="00ED146C" w:rsidP="00ED146C">
      <w:r>
        <w:t>Модель освітлення на основі зображень (</w:t>
      </w:r>
      <w:proofErr w:type="spellStart"/>
      <w:r>
        <w:t>Image-Based</w:t>
      </w:r>
      <w:proofErr w:type="spellEnd"/>
      <w:r>
        <w:t xml:space="preserve"> </w:t>
      </w:r>
      <w:proofErr w:type="spellStart"/>
      <w:r>
        <w:t>Lighting</w:t>
      </w:r>
      <w:proofErr w:type="spellEnd"/>
      <w:r>
        <w:t xml:space="preserve">, IBL) є відносно новим підходом до симуляції реалістичного освітлення в комп'ютерній графіці. В основі цього підходу лежить ідея використання зображень оточення, щоб надати освітлення сцені, замість традиційних </w:t>
      </w:r>
      <w:r w:rsidR="00B70B12">
        <w:t xml:space="preserve">точкових, </w:t>
      </w:r>
      <w:r>
        <w:t xml:space="preserve">напрямних або </w:t>
      </w:r>
      <w:r w:rsidR="00B70B12">
        <w:t>прожекторних</w:t>
      </w:r>
      <w:r>
        <w:t xml:space="preserve"> джерел світла.</w:t>
      </w:r>
    </w:p>
    <w:p w14:paraId="2F839757" w14:textId="77777777" w:rsidR="00ED146C" w:rsidRDefault="00ED146C" w:rsidP="00ED146C"/>
    <w:p w14:paraId="6651ACC2" w14:textId="77777777" w:rsidR="00ED146C" w:rsidRDefault="00ED146C" w:rsidP="00ED146C">
      <w:r>
        <w:t>В IBL зображення оточення, яке зазвичай представлено у вигляді кубічної текстури або сферичної панорами, служить основним джерелом світла. Таке зображення може бути отримано з реального світу за допомогою фотографування з усіх боків або згенеровано за допомогою програмного забезпечення. Воно відображає усі можливі напрямки світла, які можуть впливати на об'єкт у сцені.</w:t>
      </w:r>
    </w:p>
    <w:p w14:paraId="665D8B9B" w14:textId="77777777" w:rsidR="00ED146C" w:rsidRDefault="00ED146C" w:rsidP="00ED146C"/>
    <w:p w14:paraId="2DC1A030" w14:textId="77777777" w:rsidR="00ED146C" w:rsidRDefault="00ED146C" w:rsidP="00ED146C">
      <w:r>
        <w:t>Однією з ключових переваг IBL є те, що вона може відтворювати взаємодію між світлом та матеріалами об'єкта в умовах складного освітлення, такого як відблиски, рефракція та затінення. Це робить модель освітлення на основі зображень особливо підходящою для сцен, де важливо показати деталізовані відблиски або складні взаємодії світла.</w:t>
      </w:r>
    </w:p>
    <w:p w14:paraId="782B13F9" w14:textId="77777777" w:rsidR="00ED146C" w:rsidRDefault="00ED146C" w:rsidP="00ED146C"/>
    <w:p w14:paraId="27AA1CB0" w14:textId="77777777" w:rsidR="00ED146C" w:rsidRDefault="00ED146C" w:rsidP="00ED146C">
      <w:r>
        <w:t xml:space="preserve">Щоб застосувати IBL до сцени, розробники використовують зображення оточення як текстуру для симуляції відблисків на поверхні об'єкта. Це досягається шляхом відображення </w:t>
      </w:r>
      <w:proofErr w:type="spellStart"/>
      <w:r>
        <w:t>вектора</w:t>
      </w:r>
      <w:proofErr w:type="spellEnd"/>
      <w:r>
        <w:t xml:space="preserve"> нормалі поверхні на зображення оточення та взяття відповідного значення кольору.</w:t>
      </w:r>
    </w:p>
    <w:p w14:paraId="441B4EB3" w14:textId="77777777" w:rsidR="00ED146C" w:rsidRDefault="00ED146C" w:rsidP="00ED146C"/>
    <w:p w14:paraId="66A6FCCC" w14:textId="4E3E93C2" w:rsidR="00ED146C" w:rsidRDefault="00ED146C" w:rsidP="00ED146C">
      <w:r>
        <w:t>Крім того, для більшої реалістичності може використовуватися техніка</w:t>
      </w:r>
      <w:r w:rsidR="00EE7D1F">
        <w:t>, що</w:t>
      </w:r>
      <w:r>
        <w:t xml:space="preserve"> </w:t>
      </w:r>
      <w:r w:rsidR="00EE7D1F">
        <w:t>називається</w:t>
      </w:r>
      <w:r>
        <w:t xml:space="preserve"> "</w:t>
      </w:r>
      <w:proofErr w:type="spellStart"/>
      <w:r>
        <w:t>передвибірка</w:t>
      </w:r>
      <w:proofErr w:type="spellEnd"/>
      <w:r>
        <w:t xml:space="preserve"> освітлення", яка передбачає попереднє обчислення взаємодії світла з об'єктом і зберігання цих даних у текстурі.</w:t>
      </w:r>
    </w:p>
    <w:p w14:paraId="2F3CFACC" w14:textId="77777777" w:rsidR="00ED146C" w:rsidRDefault="00ED146C" w:rsidP="00ED146C"/>
    <w:p w14:paraId="32DFE12A" w14:textId="516E3209" w:rsidR="00ED146C" w:rsidRDefault="00ED146C" w:rsidP="00ED146C">
      <w:r>
        <w:t>Однак, попри свої переваги, IBL має і обмеження. Оскільки освітлення базується на зображенні, якість освітлення напряму залежить від якості зображення оточення. Також, оскільки IBL не враховує динамічних змін у сцені, вона найкраще підходить для статичних сцен або сцен, де джерела світла залишаються незмінними.</w:t>
      </w:r>
    </w:p>
    <w:p w14:paraId="604B4311" w14:textId="77777777" w:rsidR="00ED146C" w:rsidRDefault="00ED146C" w:rsidP="00ED146C"/>
    <w:p w14:paraId="5EC48023" w14:textId="3CA9E2D0" w:rsidR="00926572" w:rsidRDefault="00926572" w:rsidP="00926572">
      <w:r>
        <w:t>Моделі освітлення відіграють вирішальну роль у створенні реалістичних 3D-сцен. Вони враховують різні аспекти освітлення, такі як джерела світла, властивості матеріалів та кут падіння світла, щоб відтворити взаємодію світла з об'єктами на сцені.</w:t>
      </w:r>
    </w:p>
    <w:p w14:paraId="3374B255" w14:textId="77777777" w:rsidR="00926572" w:rsidRDefault="00926572" w:rsidP="00926572"/>
    <w:p w14:paraId="1EEA24C6" w14:textId="77777777" w:rsidR="00926572" w:rsidRDefault="00926572" w:rsidP="00926572">
      <w:r>
        <w:t xml:space="preserve">Однак жодна модель не є ідеальною. Вони всі мають свої обмеження та призначення. Вибір правильної моделі освітлення залежить від конкретних потреб проекту. Наприклад, для архітектурної візуалізації може бути корисною модель освітлення на основі зображень, тоді як для відеоігор може бути достатньою модель </w:t>
      </w:r>
      <w:proofErr w:type="spellStart"/>
      <w:r>
        <w:t>Фонга</w:t>
      </w:r>
      <w:proofErr w:type="spellEnd"/>
      <w:r>
        <w:t>.</w:t>
      </w:r>
    </w:p>
    <w:p w14:paraId="179174C2" w14:textId="77777777" w:rsidR="00926572" w:rsidRDefault="00926572" w:rsidP="00926572"/>
    <w:p w14:paraId="4238EC20" w14:textId="48658D24" w:rsidR="00926572" w:rsidRDefault="00926572" w:rsidP="00926572">
      <w:r>
        <w:t xml:space="preserve">Також важливо враховувати можливості обладнання. Деякі моделі освітлення вимагають значних обчислювальних </w:t>
      </w:r>
      <w:proofErr w:type="spellStart"/>
      <w:r>
        <w:t>потужностей</w:t>
      </w:r>
      <w:proofErr w:type="spellEnd"/>
      <w:r>
        <w:t xml:space="preserve"> і можуть сповільнити роботу системи. Тому дизайнери </w:t>
      </w:r>
      <w:r>
        <w:lastRenderedPageBreak/>
        <w:t>та розробники повинні знати свої інструменти та мати чітке уявлення про те, яку модель використовувати в кожному конкретному випадку.</w:t>
      </w:r>
    </w:p>
    <w:p w14:paraId="1CC76391" w14:textId="77777777" w:rsidR="00926572" w:rsidRDefault="00926572" w:rsidP="00926572"/>
    <w:p w14:paraId="73D6F7B8" w14:textId="36B27F21" w:rsidR="00926572" w:rsidRDefault="00926572" w:rsidP="00926572">
      <w:r>
        <w:t>Моделі освітлення є основою комп'ютерної графіки. Вони допомагають створити реалістичні, динамічні зображення, які відображають реальний світ. Вибір правильної моделі може зробити різницю між простим зображенням та шедевром візуалізації.</w:t>
      </w:r>
    </w:p>
    <w:p w14:paraId="4C008080" w14:textId="7D7BB965" w:rsidR="00EF4A07" w:rsidRDefault="00EB5F9E" w:rsidP="00EB5F9E">
      <w:pPr>
        <w:pStyle w:val="2"/>
      </w:pPr>
      <w:r>
        <w:t>Світло</w:t>
      </w:r>
      <w:r w:rsidR="00EF4A07">
        <w:t xml:space="preserve"> в </w:t>
      </w:r>
      <w:proofErr w:type="spellStart"/>
      <w:r w:rsidR="00EF4A07">
        <w:t>OpenGL</w:t>
      </w:r>
      <w:proofErr w:type="spellEnd"/>
    </w:p>
    <w:p w14:paraId="4A4E9B12" w14:textId="0162C4CE" w:rsidR="00EF4A07" w:rsidRDefault="00EF4A07" w:rsidP="00EF4A07">
      <w:proofErr w:type="spellStart"/>
      <w:r>
        <w:t>OpenGL</w:t>
      </w:r>
      <w:proofErr w:type="spellEnd"/>
      <w:r>
        <w:t xml:space="preserve">, як графічний стандарт, надає гнучкі можливості для реалізації різноманітних моделей освітлення. </w:t>
      </w:r>
      <w:r w:rsidR="00BC7466">
        <w:t>Як ми вже розглядали, м</w:t>
      </w:r>
      <w:r>
        <w:t>одель освітлення визначає, як світло взаємодіє з поверхнею об'єкта, створюючи відображення та тіні, що дозволяє отримати реалістичний або стилізований вигляд сцени.</w:t>
      </w:r>
    </w:p>
    <w:p w14:paraId="449FE2F2" w14:textId="77777777" w:rsidR="00EF4A07" w:rsidRDefault="00EF4A07" w:rsidP="00EF4A07"/>
    <w:p w14:paraId="44D23CD9" w14:textId="2A8B2693" w:rsidR="00EF4A07" w:rsidRDefault="00EF4A07" w:rsidP="00EF4A07">
      <w:r>
        <w:t xml:space="preserve">Однією з ключових особливостей </w:t>
      </w:r>
      <w:proofErr w:type="spellStart"/>
      <w:r>
        <w:t>OpenGL</w:t>
      </w:r>
      <w:proofErr w:type="spellEnd"/>
      <w:r>
        <w:t xml:space="preserve"> є його підтримка фіксованої та програмової моделей освітлення. Фіксована модель була популярною в ранніх версіях </w:t>
      </w:r>
      <w:proofErr w:type="spellStart"/>
      <w:r>
        <w:t>OpenGL</w:t>
      </w:r>
      <w:proofErr w:type="spellEnd"/>
      <w:r>
        <w:t xml:space="preserve"> і дозволяла розробникам використовувати вбудовані функції для налаштування параметрів освітлення. Однак з появою </w:t>
      </w:r>
      <w:proofErr w:type="spellStart"/>
      <w:r>
        <w:t>шейдерів</w:t>
      </w:r>
      <w:proofErr w:type="spellEnd"/>
      <w:r>
        <w:t xml:space="preserve"> </w:t>
      </w:r>
      <w:r w:rsidR="00D216B2">
        <w:t xml:space="preserve">у версії </w:t>
      </w:r>
      <w:proofErr w:type="spellStart"/>
      <w:r w:rsidR="00D216B2">
        <w:t>OpenGL</w:t>
      </w:r>
      <w:proofErr w:type="spellEnd"/>
      <w:r w:rsidR="00D216B2">
        <w:t xml:space="preserve"> 2.0 у 2004 році </w:t>
      </w:r>
      <w:r>
        <w:t>та програмового підходу, можливості для реалізації освітлення стали майже необмеженими.</w:t>
      </w:r>
    </w:p>
    <w:p w14:paraId="50752FFE" w14:textId="77777777" w:rsidR="00EF4A07" w:rsidRDefault="00EF4A07" w:rsidP="00EF4A07"/>
    <w:p w14:paraId="3ABEF0FA" w14:textId="77EC1C0D" w:rsidR="00EF4A07" w:rsidRDefault="00EF4A07" w:rsidP="00EF4A07">
      <w:r>
        <w:t xml:space="preserve">Модель освітлення в </w:t>
      </w:r>
      <w:proofErr w:type="spellStart"/>
      <w:r>
        <w:t>OpenGL</w:t>
      </w:r>
      <w:proofErr w:type="spellEnd"/>
      <w:r>
        <w:t xml:space="preserve">, як правило, базується на трьох основних компонентах: </w:t>
      </w:r>
      <w:r w:rsidR="006849B8">
        <w:t>навколишньому</w:t>
      </w:r>
      <w:r>
        <w:t xml:space="preserve">, дифузному та </w:t>
      </w:r>
      <w:r w:rsidR="006849B8">
        <w:t>дзеркальному</w:t>
      </w:r>
      <w:r>
        <w:t xml:space="preserve"> освітленні.</w:t>
      </w:r>
      <w:r w:rsidR="001F329A">
        <w:t xml:space="preserve"> Нагадаємо, що:</w:t>
      </w:r>
    </w:p>
    <w:p w14:paraId="4A2F6828" w14:textId="77777777" w:rsidR="00EF4A07" w:rsidRDefault="00EF4A07" w:rsidP="00EF4A07"/>
    <w:p w14:paraId="17BBAF5C" w14:textId="75C453C8" w:rsidR="00EF4A07" w:rsidRDefault="003D5B97" w:rsidP="003D5B97">
      <w:pPr>
        <w:pStyle w:val="a3"/>
        <w:numPr>
          <w:ilvl w:val="0"/>
          <w:numId w:val="32"/>
        </w:numPr>
      </w:pPr>
      <w:r w:rsidRPr="003D5B97">
        <w:rPr>
          <w:b/>
          <w:bCs/>
        </w:rPr>
        <w:t>Навколишнє</w:t>
      </w:r>
      <w:r w:rsidR="00EF4A07" w:rsidRPr="003D5B97">
        <w:rPr>
          <w:b/>
          <w:bCs/>
        </w:rPr>
        <w:t xml:space="preserve"> освітлення</w:t>
      </w:r>
      <w:r w:rsidR="00EF4A07">
        <w:t xml:space="preserve"> відображає загальне освітлення сцени, яке рівномірно падає на всі об'єкти. Воно не залежить від джерел світла та позиції спостерігача. </w:t>
      </w:r>
      <w:r>
        <w:t>Навколишній</w:t>
      </w:r>
      <w:r w:rsidR="00EF4A07">
        <w:t xml:space="preserve"> компонент додає основний колір до сцени і запобігає занадто темному відображенню в областях, де джерело світла не падає прямо.</w:t>
      </w:r>
    </w:p>
    <w:p w14:paraId="16431452" w14:textId="77777777" w:rsidR="00EF4A07" w:rsidRDefault="00EF4A07" w:rsidP="00EF4A07"/>
    <w:p w14:paraId="266F5499" w14:textId="0D057569" w:rsidR="00EF4A07" w:rsidRDefault="00EF4A07" w:rsidP="00F175BF">
      <w:pPr>
        <w:pStyle w:val="a3"/>
        <w:numPr>
          <w:ilvl w:val="0"/>
          <w:numId w:val="32"/>
        </w:numPr>
      </w:pPr>
      <w:r w:rsidRPr="00F175BF">
        <w:rPr>
          <w:b/>
          <w:bCs/>
        </w:rPr>
        <w:t>Дифузне освітлення</w:t>
      </w:r>
      <w:r>
        <w:t xml:space="preserve"> відповідає за розсіяне світло, яке падає на поверхню об'єкта. Коли паралельні промені світла падають на р</w:t>
      </w:r>
      <w:r w:rsidR="003D5B97">
        <w:t>і</w:t>
      </w:r>
      <w:r>
        <w:t>вну поверхню, вони розсіюються в усіх напрямках. Цей компонент освітлення залежить від кута між вектором нормалі до поверхні та вектором до джерела світла.</w:t>
      </w:r>
    </w:p>
    <w:p w14:paraId="180D3E03" w14:textId="77777777" w:rsidR="00EF4A07" w:rsidRDefault="00EF4A07" w:rsidP="00EF4A07"/>
    <w:p w14:paraId="4F10B70E" w14:textId="58EFBC98" w:rsidR="00EF4A07" w:rsidRDefault="00F175BF" w:rsidP="00F175BF">
      <w:pPr>
        <w:pStyle w:val="a3"/>
        <w:numPr>
          <w:ilvl w:val="0"/>
          <w:numId w:val="32"/>
        </w:numPr>
      </w:pPr>
      <w:r w:rsidRPr="00F175BF">
        <w:rPr>
          <w:b/>
          <w:bCs/>
        </w:rPr>
        <w:t>Дзеркальне</w:t>
      </w:r>
      <w:r w:rsidR="00EF4A07" w:rsidRPr="00F175BF">
        <w:rPr>
          <w:b/>
          <w:bCs/>
        </w:rPr>
        <w:t xml:space="preserve"> освітлення</w:t>
      </w:r>
      <w:r w:rsidR="00EF4A07">
        <w:t xml:space="preserve"> створює блиск на глянцевих поверхнях. Він залежить від позиції спостерігача, джерела світла та властивостей матеріалу поверхні. </w:t>
      </w:r>
      <w:r w:rsidR="00623A33">
        <w:t>Дзеркальний</w:t>
      </w:r>
      <w:r w:rsidR="00EF4A07">
        <w:t xml:space="preserve"> блиск виникає, коли промені світла відбиваються від поверхні і спрямовуються до очей спостерігача.</w:t>
      </w:r>
    </w:p>
    <w:p w14:paraId="4F4B763E" w14:textId="77777777" w:rsidR="00EF4A07" w:rsidRDefault="00EF4A07" w:rsidP="00EF4A07"/>
    <w:p w14:paraId="1D04006B" w14:textId="31EE7954" w:rsidR="00EF4A07" w:rsidRDefault="00EF4A07" w:rsidP="00EF4A07">
      <w:proofErr w:type="spellStart"/>
      <w:r>
        <w:t>OpenGL</w:t>
      </w:r>
      <w:proofErr w:type="spellEnd"/>
      <w:r>
        <w:t xml:space="preserve"> дозволяє використовувати модель </w:t>
      </w:r>
      <w:proofErr w:type="spellStart"/>
      <w:r>
        <w:t>Фонга</w:t>
      </w:r>
      <w:proofErr w:type="spellEnd"/>
      <w:r>
        <w:t xml:space="preserve"> для освітлення, яка є комбінацією вищезгаданих компонентів освітлення. Модель </w:t>
      </w:r>
      <w:proofErr w:type="spellStart"/>
      <w:r>
        <w:t>Фонга</w:t>
      </w:r>
      <w:proofErr w:type="spellEnd"/>
      <w:r>
        <w:t xml:space="preserve"> також враховує властивості матеріалу об'єкта, такі як його коефіцієнти відбивання для </w:t>
      </w:r>
      <w:r w:rsidR="003C16A2">
        <w:t>навколишнього</w:t>
      </w:r>
      <w:r>
        <w:t xml:space="preserve">, дифузного та </w:t>
      </w:r>
      <w:r w:rsidR="003C16A2">
        <w:t>дзеркального</w:t>
      </w:r>
      <w:r>
        <w:t xml:space="preserve"> освітлення.</w:t>
      </w:r>
    </w:p>
    <w:p w14:paraId="3D90BED2" w14:textId="77777777" w:rsidR="00EF4A07" w:rsidRDefault="00EF4A07" w:rsidP="00EF4A07"/>
    <w:p w14:paraId="7357C82D" w14:textId="58D2B88C" w:rsidR="00EF4A07" w:rsidRDefault="00EF4A07" w:rsidP="00EF4A07">
      <w:r>
        <w:t xml:space="preserve">Основним завданням розробника в </w:t>
      </w:r>
      <w:proofErr w:type="spellStart"/>
      <w:r>
        <w:t>OpenGL</w:t>
      </w:r>
      <w:proofErr w:type="spellEnd"/>
      <w:r>
        <w:t xml:space="preserve"> </w:t>
      </w:r>
      <w:r w:rsidR="00200C7E">
        <w:t xml:space="preserve">при роботі зі світлом </w:t>
      </w:r>
      <w:r>
        <w:t xml:space="preserve">є правильне налаштування параметрів освітлення та властивостей матеріалу, щоб отримати бажаний вигляд сцени. З введенням </w:t>
      </w:r>
      <w:proofErr w:type="spellStart"/>
      <w:r>
        <w:t>шейдерів</w:t>
      </w:r>
      <w:proofErr w:type="spellEnd"/>
      <w:r>
        <w:t>, розробники отримали можливість створювати власні алгоритми освітлення, які можуть включати ускладнені ефекти, такі як тіньові картки, глобальне освітлення, фізично коректне освітлення та інше.</w:t>
      </w:r>
    </w:p>
    <w:p w14:paraId="09A76548" w14:textId="77777777" w:rsidR="00EF4A07" w:rsidRDefault="00EF4A07" w:rsidP="00EF4A07"/>
    <w:p w14:paraId="23155B1A" w14:textId="75E53A2B" w:rsidR="006D11A3" w:rsidRDefault="00EF4A07" w:rsidP="00EF4A07">
      <w:r>
        <w:t xml:space="preserve">Використання моделей освітлення в </w:t>
      </w:r>
      <w:proofErr w:type="spellStart"/>
      <w:r>
        <w:t>OpenGL</w:t>
      </w:r>
      <w:proofErr w:type="spellEnd"/>
      <w:r>
        <w:t xml:space="preserve"> вимагає глибокого розуміння математики та фізики світла, а також знання особливостей графічного API. Проте завдяки широким можливостям та гнучкості </w:t>
      </w:r>
      <w:proofErr w:type="spellStart"/>
      <w:r>
        <w:t>OpenGL</w:t>
      </w:r>
      <w:proofErr w:type="spellEnd"/>
      <w:r>
        <w:t>, розробники можуть створювати візуально дивовижні та реалістичні сцени, використовуючи різноманітні моделі освітлення.</w:t>
      </w:r>
    </w:p>
    <w:p w14:paraId="1B1DB495" w14:textId="77777777" w:rsidR="00B30D66" w:rsidRDefault="00B30D66" w:rsidP="00EF4A07"/>
    <w:p w14:paraId="5631525B" w14:textId="77777777" w:rsidR="00B30D66" w:rsidRDefault="00B30D66" w:rsidP="00B30D66">
      <w:r>
        <w:t xml:space="preserve">В </w:t>
      </w:r>
      <w:proofErr w:type="spellStart"/>
      <w:r>
        <w:t>OpenGL</w:t>
      </w:r>
      <w:proofErr w:type="spellEnd"/>
      <w:r>
        <w:t xml:space="preserve"> існують декілька основних типів світла, які можуть бути використані для освітлення сцен. Ось вони:</w:t>
      </w:r>
    </w:p>
    <w:p w14:paraId="3404C492" w14:textId="06E7E04A" w:rsidR="006F6FAD" w:rsidRDefault="006F6FAD" w:rsidP="006F6FAD">
      <w:pPr>
        <w:pStyle w:val="3"/>
      </w:pPr>
      <w:r>
        <w:t>Спрямоване світло (</w:t>
      </w:r>
      <w:proofErr w:type="spellStart"/>
      <w:r>
        <w:t>Directional</w:t>
      </w:r>
      <w:proofErr w:type="spellEnd"/>
      <w:r>
        <w:t xml:space="preserve"> </w:t>
      </w:r>
      <w:proofErr w:type="spellStart"/>
      <w:r>
        <w:t>Light</w:t>
      </w:r>
      <w:proofErr w:type="spellEnd"/>
      <w:r>
        <w:t>)</w:t>
      </w:r>
    </w:p>
    <w:p w14:paraId="52ED4D8F" w14:textId="168BA9AF" w:rsidR="006F6FAD" w:rsidRDefault="006F6FAD" w:rsidP="006F6FAD">
      <w:r>
        <w:t>Спрямоване світло, є однією з ключових концепцій в комп'ютерній графіці, особливо в контексті реалістичного освітлення сцен. Це світло імітує джерела світла, які знаходяться на такій великій відстані, що їх промені можуть вважатися паралельними. Найбільш очевидним прикладом такого світла є сонце. Незважаючи на те, що сонце є точковим джерелом світла, воно знаходиться на настільки великій відстані від Землі, що світло, яке воно випромінює, приходить до нас майже паралельно.</w:t>
      </w:r>
    </w:p>
    <w:p w14:paraId="74C55145" w14:textId="77777777" w:rsidR="006F6FAD" w:rsidRDefault="006F6FAD" w:rsidP="006F6FAD"/>
    <w:p w14:paraId="50CBBA9A" w14:textId="63721CE4" w:rsidR="006F6FAD" w:rsidRDefault="006F6FAD" w:rsidP="006F6FAD">
      <w:r>
        <w:t xml:space="preserve">У комп'ютерній графіці спрямоване світло часто використовується для імітації денного світла. Це дозволяє </w:t>
      </w:r>
      <w:proofErr w:type="spellStart"/>
      <w:r>
        <w:t>рендерити</w:t>
      </w:r>
      <w:proofErr w:type="spellEnd"/>
      <w:r>
        <w:t xml:space="preserve"> сцени з натуралістичним і однорідним освітленням, де тіні від об'єктів є довгими та напрямленими в одному напрямку. Через свою паралельність, спрямоване світло не має визначеної позиції в просторі, лише напрямок. Це спрощує розрахунки освітлення, адже не потрібно враховувати відстань між джерелом світла та поверхнею.</w:t>
      </w:r>
    </w:p>
    <w:p w14:paraId="32C28D93" w14:textId="77777777" w:rsidR="006F6FAD" w:rsidRDefault="006F6FAD" w:rsidP="006F6FAD"/>
    <w:p w14:paraId="6CBDFBE5" w14:textId="171387E3" w:rsidR="006F6FAD" w:rsidRDefault="006F6FAD" w:rsidP="006F6FAD">
      <w:r>
        <w:t xml:space="preserve">У </w:t>
      </w:r>
      <w:proofErr w:type="spellStart"/>
      <w:r>
        <w:t>OpenGL</w:t>
      </w:r>
      <w:proofErr w:type="spellEnd"/>
      <w:r>
        <w:t xml:space="preserve"> спрямоване світло може бути створене за допомогою налаштувань параметрів світла. Напрямок світла задається вектором, а не позицією. Цей вектор вказує напрямок, у якому промені світла рухаються, і зазвичай нормалізується до одиниці. Спрямоване світло впливає на всю сцену однаково, створюючи тіні та відблиски, що можуть розтягуватися на великі відстані. Тіні, створені спрямованим світлом, зазвичай мають чіткі краї, особливо якщо вони близько до об'єкта, який їх створює. Однак, в залежності від техніки </w:t>
      </w:r>
      <w:proofErr w:type="spellStart"/>
      <w:r>
        <w:t>рендерингу</w:t>
      </w:r>
      <w:proofErr w:type="spellEnd"/>
      <w:r>
        <w:t xml:space="preserve">, можливо створення м'яких тіней, що розмиваються </w:t>
      </w:r>
      <w:r w:rsidR="00F8376D">
        <w:t>по</w:t>
      </w:r>
      <w:r>
        <w:t xml:space="preserve"> краях.</w:t>
      </w:r>
    </w:p>
    <w:p w14:paraId="4F756292" w14:textId="77777777" w:rsidR="006F6FAD" w:rsidRDefault="006F6FAD" w:rsidP="006F6FAD"/>
    <w:p w14:paraId="34A698C2" w14:textId="4DB58A3C" w:rsidR="006F6FAD" w:rsidRDefault="006F6FAD" w:rsidP="006F6FAD">
      <w:r>
        <w:t>Спрямоване світло є важливим інструментом для художників та розробників, які хочуть додати реалізм до своїх сцен. Воно дозволяє моделювати такі ефекти, як тіні від будівель у міському ландшафті або відблиски на водяній поверхні, додаючи глибину та контраст до зображення.</w:t>
      </w:r>
    </w:p>
    <w:p w14:paraId="5A91372F" w14:textId="6CF2DAF8" w:rsidR="006F6FAD" w:rsidRDefault="00206224" w:rsidP="00206224">
      <w:pPr>
        <w:pStyle w:val="3"/>
      </w:pPr>
      <w:r>
        <w:t>Точкове світло (</w:t>
      </w:r>
      <w:proofErr w:type="spellStart"/>
      <w:r>
        <w:t>Point</w:t>
      </w:r>
      <w:proofErr w:type="spellEnd"/>
      <w:r>
        <w:t xml:space="preserve"> </w:t>
      </w:r>
      <w:proofErr w:type="spellStart"/>
      <w:r>
        <w:t>Light</w:t>
      </w:r>
      <w:proofErr w:type="spellEnd"/>
      <w:r>
        <w:t>)</w:t>
      </w:r>
    </w:p>
    <w:p w14:paraId="2F67C970" w14:textId="77777777" w:rsidR="00D375BD" w:rsidRDefault="00D375BD" w:rsidP="00D375BD">
      <w:r>
        <w:t>Точкове світло є однією з основних компонентів у комп'ютерній графіці, коли мова йде про моделювання реалістичного освітлення. Відрізняючись від спрямованого світла, точкове світло випромінює світлові промені в усіх напрямках з конкретної точки у просторі. Це може імітувати такі джерела світла, як лампи, свічі або навіть зірки на нічному небі.</w:t>
      </w:r>
    </w:p>
    <w:p w14:paraId="3BA78BF4" w14:textId="77777777" w:rsidR="00D375BD" w:rsidRDefault="00D375BD" w:rsidP="00D375BD"/>
    <w:p w14:paraId="25B0E74F" w14:textId="77777777" w:rsidR="00D375BD" w:rsidRDefault="00D375BD" w:rsidP="00D375BD">
      <w:r>
        <w:t>Основною особливістю точкового світла є його здатність впливати на об'єкти різним чином, в залежності від відстані до них. Об'єкти, які знаходяться ближче до джерела світла, будуть яскравіше освітлені, тоді як ті, що далі, будуть темнішими. Це дає можливість створювати динамічний і реалістичний ефект освітленості на сцені, адже інтенсивність світла зменшується із збільшенням відстані від його джерела.</w:t>
      </w:r>
    </w:p>
    <w:p w14:paraId="0EA6891C" w14:textId="77777777" w:rsidR="00D375BD" w:rsidRDefault="00D375BD" w:rsidP="00D375BD"/>
    <w:p w14:paraId="25E6AE9F" w14:textId="082E831E" w:rsidR="00D375BD" w:rsidRDefault="00D375BD" w:rsidP="00D375BD">
      <w:r>
        <w:t xml:space="preserve">В </w:t>
      </w:r>
      <w:proofErr w:type="spellStart"/>
      <w:r>
        <w:t>OpenGL</w:t>
      </w:r>
      <w:proofErr w:type="spellEnd"/>
      <w:r>
        <w:t xml:space="preserve"> точкове світло моделюється за допомогою ряду параметрів, серед яких позиція світла у просторі, його інтенсивність та кольорові характеристики. Додатково, для точкового світла можна визначити </w:t>
      </w:r>
      <w:r w:rsidR="00BE22C2">
        <w:t>згасання</w:t>
      </w:r>
      <w:r>
        <w:t>, як</w:t>
      </w:r>
      <w:r w:rsidR="00A50F99">
        <w:t>е</w:t>
      </w:r>
      <w:r>
        <w:t xml:space="preserve"> контролює швидкість, з якою інтенсивність світла зменшується з відстанню. Зазвичай використовуються три компоненти </w:t>
      </w:r>
      <w:r w:rsidR="00A50F99">
        <w:t>згасання</w:t>
      </w:r>
      <w:r>
        <w:t>: константна, лінійна та квадратична, щоб забезпечити гнучкість у налаштуванні поведінки світла на різних відстанях.</w:t>
      </w:r>
    </w:p>
    <w:p w14:paraId="1DC5CD20" w14:textId="77777777" w:rsidR="00D375BD" w:rsidRDefault="00D375BD" w:rsidP="00D375BD"/>
    <w:p w14:paraId="485B036A" w14:textId="72C2173A" w:rsidR="00D375BD" w:rsidRDefault="00D375BD" w:rsidP="00D375BD">
      <w:r>
        <w:lastRenderedPageBreak/>
        <w:t xml:space="preserve">Точкове світло </w:t>
      </w:r>
      <w:r w:rsidR="006C223E">
        <w:t xml:space="preserve">також </w:t>
      </w:r>
      <w:r>
        <w:t>може створювати тіні. Тіні від такого світла можуть виходити в різних напрямках, залежно від положення об'єкта відносно джерела світла. Це створює додатковий рівень реалізму на сцені, особливо коли є кілька джерел світла, які взаємодіють між собою.</w:t>
      </w:r>
    </w:p>
    <w:p w14:paraId="669EDB96" w14:textId="77777777" w:rsidR="00D375BD" w:rsidRDefault="00D375BD" w:rsidP="00D375BD"/>
    <w:p w14:paraId="2AC6F502" w14:textId="183AB131" w:rsidR="003751CC" w:rsidRPr="003751CC" w:rsidRDefault="00D375BD" w:rsidP="00D375BD">
      <w:r>
        <w:t>Точкове світло є важливим інструментом для художників та розробників. Воно може використовуватися для створення атмосфери в інтер'єрах, підсвічування конкретних ділянок сцени або навіть для моделювання зоряного неба. Враховуючи його гнучкість та можливість детального налаштування, точкове світло є ключовою частиною багатьох сучасних графічних застосунків.</w:t>
      </w:r>
    </w:p>
    <w:p w14:paraId="444C02D4" w14:textId="65610679" w:rsidR="006F6FAD" w:rsidRDefault="00EA1E76" w:rsidP="00EA1E76">
      <w:pPr>
        <w:pStyle w:val="3"/>
      </w:pPr>
      <w:r>
        <w:t>Прожектор (</w:t>
      </w:r>
      <w:proofErr w:type="spellStart"/>
      <w:r>
        <w:t>Spotlight</w:t>
      </w:r>
      <w:proofErr w:type="spellEnd"/>
      <w:r>
        <w:t>)</w:t>
      </w:r>
    </w:p>
    <w:p w14:paraId="72B657C5" w14:textId="37AA8607" w:rsidR="00AF123B" w:rsidRDefault="00AF123B" w:rsidP="00AF123B">
      <w:r>
        <w:t>Прожектор є спеціалізованим типом світлового джерела, що створює конусоподібний пучок світла. Цей тип світла часто використовується для створення акцентованого освітлення на конкретних об'єктах або областях сцени. Характерними особливостями прожектора є його напрямок, ширина пучка та інтенсивність освітлення, що зменшується від центру до периферії.</w:t>
      </w:r>
    </w:p>
    <w:p w14:paraId="585214EE" w14:textId="77777777" w:rsidR="00AF123B" w:rsidRDefault="00AF123B" w:rsidP="00AF123B"/>
    <w:p w14:paraId="5FF9CBBF" w14:textId="77777777" w:rsidR="00AF123B" w:rsidRDefault="00AF123B" w:rsidP="00AF123B">
      <w:r>
        <w:t xml:space="preserve">Прожектор може імітувати реальні світлові джерела, такі як сценічні прожектори в театрах або фари автомобіля. Він випромінює світло з певної точки в певному напрямку, при цьому освітлюючи лише ту частину сцени, яка потрапляє в межі його конусоподібного пучка. Ширина пучка може регулюватися, що дає можливість контролювати розподіл світла від дуже вузького, </w:t>
      </w:r>
      <w:proofErr w:type="spellStart"/>
      <w:r>
        <w:t>фокусованого</w:t>
      </w:r>
      <w:proofErr w:type="spellEnd"/>
      <w:r>
        <w:t xml:space="preserve"> </w:t>
      </w:r>
      <w:proofErr w:type="spellStart"/>
      <w:r>
        <w:t>променя</w:t>
      </w:r>
      <w:proofErr w:type="spellEnd"/>
      <w:r>
        <w:t xml:space="preserve"> до широкого, розсіяного освітлення.</w:t>
      </w:r>
    </w:p>
    <w:p w14:paraId="0D0A3DB3" w14:textId="77777777" w:rsidR="00AF123B" w:rsidRDefault="00AF123B" w:rsidP="00AF123B"/>
    <w:p w14:paraId="5CEDB14D" w14:textId="77777777" w:rsidR="00AF123B" w:rsidRDefault="00AF123B" w:rsidP="00AF123B">
      <w:r>
        <w:t>Однією з ключових особливостей прожектора в комп'ютерній графіці є здатність контролювати ступінь затемнення на периферії світлового пучка. Це забезпечує гладкий перехід між освітленою та неосвітленою областями, створюючи більш природний і реалістичний вигляд.</w:t>
      </w:r>
    </w:p>
    <w:p w14:paraId="25B7B66F" w14:textId="77777777" w:rsidR="00AF123B" w:rsidRDefault="00AF123B" w:rsidP="00AF123B"/>
    <w:p w14:paraId="13DE838A" w14:textId="21117BDC" w:rsidR="00AF123B" w:rsidRDefault="00AF123B" w:rsidP="00AF123B">
      <w:r>
        <w:t xml:space="preserve">В </w:t>
      </w:r>
      <w:proofErr w:type="spellStart"/>
      <w:r>
        <w:t>OpenGL</w:t>
      </w:r>
      <w:proofErr w:type="spellEnd"/>
      <w:r>
        <w:t xml:space="preserve"> параметри прожектора включають його позицію, напрямок, кольорові характеристики, ширину пучка та інтенсивність освітлення. Також може використовуватися </w:t>
      </w:r>
      <w:r w:rsidR="007A5108">
        <w:t xml:space="preserve">згасання </w:t>
      </w:r>
      <w:r>
        <w:t>для моделювання зменшення інтенсивності світла з відстанню, подібно до точкового світла.</w:t>
      </w:r>
    </w:p>
    <w:p w14:paraId="5A68F5FC" w14:textId="77777777" w:rsidR="00AF123B" w:rsidRDefault="00AF123B" w:rsidP="00AF123B"/>
    <w:p w14:paraId="07B1AEE0" w14:textId="77777777" w:rsidR="00AF123B" w:rsidRDefault="00AF123B" w:rsidP="00AF123B">
      <w:r>
        <w:t>Прожектори також можуть створювати тіні, відбиваючи форму та положення об'єктів, які перешкоджають проникненню світла. Це може призвести до створення драматичних та ефектних сцен, особливо коли прожектори використовуються для акцентування конкретних елементів композиції.</w:t>
      </w:r>
    </w:p>
    <w:p w14:paraId="468E712F" w14:textId="77777777" w:rsidR="00AF123B" w:rsidRDefault="00AF123B" w:rsidP="00AF123B"/>
    <w:p w14:paraId="3D314121" w14:textId="708C7872" w:rsidR="00B30D66" w:rsidRDefault="00AF123B" w:rsidP="00AF123B">
      <w:r>
        <w:t>У підсумку, прожектори відіграють важливу роль у створенні атмосфери та динаміки в комп'ютерній графіці. Їх гнучкість та можливість детального налаштування роблять їх незамінним інструментом для художників та дизайнерів, які прагнуть досягти певного ефекту або створити певну атмосферу в своїх сценах.</w:t>
      </w:r>
    </w:p>
    <w:p w14:paraId="4D74FFA7" w14:textId="51DED0BB" w:rsidR="00206224" w:rsidRDefault="0090598F" w:rsidP="0090598F">
      <w:pPr>
        <w:pStyle w:val="3"/>
      </w:pPr>
      <w:r>
        <w:t>Навколишнє світло (</w:t>
      </w:r>
      <w:proofErr w:type="spellStart"/>
      <w:r>
        <w:t>Ambient</w:t>
      </w:r>
      <w:proofErr w:type="spellEnd"/>
      <w:r>
        <w:t xml:space="preserve"> </w:t>
      </w:r>
      <w:proofErr w:type="spellStart"/>
      <w:r>
        <w:t>Light</w:t>
      </w:r>
      <w:proofErr w:type="spellEnd"/>
      <w:r>
        <w:t>)</w:t>
      </w:r>
    </w:p>
    <w:p w14:paraId="59C4CD06" w14:textId="1AA5E7A0" w:rsidR="00A33053" w:rsidRDefault="00A33053" w:rsidP="00A33053">
      <w:r>
        <w:t xml:space="preserve">Навколишнє світло є основою освітлення, яка моделює розсіяне світло в середовищі. </w:t>
      </w:r>
      <w:r w:rsidR="00AA3761">
        <w:t>На відміну</w:t>
      </w:r>
      <w:r>
        <w:t xml:space="preserve"> від інших типів світла, таких як точкове, спрямоване чи прожектор, навколишнє світло не має визначеного джерела або напрямку. Замість того, воно рівномірно освітлює всі об'єкти на сцені, надаючи їм базовий рівень освітленості.</w:t>
      </w:r>
    </w:p>
    <w:p w14:paraId="6DFA50B2" w14:textId="77777777" w:rsidR="00A33053" w:rsidRDefault="00A33053" w:rsidP="00A33053"/>
    <w:p w14:paraId="36F69D9F" w14:textId="77777777" w:rsidR="00A33053" w:rsidRDefault="00A33053" w:rsidP="00A33053">
      <w:r>
        <w:t xml:space="preserve">Цей тип світла імітує ефект світла, яке розсіюється в атмосфері, відбивається від різних поверхонь та досягає об'єктів з усіх напрямків. У реальному світі це може бути, наприклад, </w:t>
      </w:r>
      <w:r>
        <w:lastRenderedPageBreak/>
        <w:t>світло, яке проникає через хмари в хмарний день, або відбиття світла від будівель та інших об'єктів у міському середовищі.</w:t>
      </w:r>
    </w:p>
    <w:p w14:paraId="2E09B867" w14:textId="77777777" w:rsidR="00A33053" w:rsidRDefault="00A33053" w:rsidP="00A33053"/>
    <w:p w14:paraId="45F40083" w14:textId="14824B8E" w:rsidR="00A33053" w:rsidRDefault="00A33053" w:rsidP="00A33053">
      <w:r>
        <w:t>У комп'ютерній графіці навколишнє світло часто використовується для того, щоб гарантувати, що об'єкти ніколи не вигляда</w:t>
      </w:r>
      <w:r w:rsidR="008C02BC">
        <w:t>тимуть</w:t>
      </w:r>
      <w:r>
        <w:t xml:space="preserve"> абсолютно чорними, навіть якщо вони не піддавалися прямому освітленню від інших джерел світла. Це допомагає уникнути нереалістичних та небажаних тіней на сцені.</w:t>
      </w:r>
    </w:p>
    <w:p w14:paraId="3CC48B2A" w14:textId="77777777" w:rsidR="00A33053" w:rsidRDefault="00A33053" w:rsidP="00A33053"/>
    <w:p w14:paraId="5B1BA179" w14:textId="77777777" w:rsidR="00A33053" w:rsidRDefault="00A33053" w:rsidP="00A33053">
      <w:r>
        <w:t>При роботі з навколишнім світлом важливо пам'ятати, що його кольорова температура та інтенсивність можуть суттєво впливати на загальний настрій і атмосферу сцени. Наприклад, холодне синє світло може надати сцені відчуття ночі або холоду, тоді як тепле жовте світло може створити відчуття заходу сонця або затишного вечора.</w:t>
      </w:r>
    </w:p>
    <w:p w14:paraId="4E0E8948" w14:textId="77777777" w:rsidR="00A33053" w:rsidRDefault="00A33053" w:rsidP="00A33053"/>
    <w:p w14:paraId="1EB55F55" w14:textId="77777777" w:rsidR="00A33053" w:rsidRDefault="00A33053" w:rsidP="00A33053">
      <w:r>
        <w:t>Хоча навколишнє світло є простим у використанні та налаштуванні, воно може бути потужним інструментом у руках художника. Використовуючи його у комбінації з іншими джерелами світла, можна створити комплексні та деталізовані освітлені сцени, які відтворюють реалістичні світлові умови реального світу.</w:t>
      </w:r>
    </w:p>
    <w:p w14:paraId="2F1700FE" w14:textId="77777777" w:rsidR="00A33053" w:rsidRDefault="00A33053" w:rsidP="00A33053"/>
    <w:p w14:paraId="0B38ED45" w14:textId="49BBFD76" w:rsidR="00206224" w:rsidRDefault="0089774B" w:rsidP="00A33053">
      <w:r>
        <w:t>Н</w:t>
      </w:r>
      <w:r w:rsidR="00A33053">
        <w:t xml:space="preserve">авколишнє світло є невід'ємною частиною будь-якої графічної сцени, надаючи їй глибини, реалізму та </w:t>
      </w:r>
      <w:proofErr w:type="spellStart"/>
      <w:r w:rsidR="00A33053">
        <w:t>атмосферності</w:t>
      </w:r>
      <w:proofErr w:type="spellEnd"/>
      <w:r w:rsidR="00A33053">
        <w:t>. Його простота та універсальність роблять його незамінним інструментом для художників та дизайнерів.</w:t>
      </w:r>
    </w:p>
    <w:p w14:paraId="30802403" w14:textId="77777777" w:rsidR="00B30D66" w:rsidRDefault="00B30D66" w:rsidP="00B30D66"/>
    <w:p w14:paraId="2828F939" w14:textId="200348CB" w:rsidR="00745427" w:rsidRDefault="006328A6" w:rsidP="00745427">
      <w:r>
        <w:t>Як ми вже говорили, в</w:t>
      </w:r>
      <w:r w:rsidR="00B30D66">
        <w:t xml:space="preserve"> OpenGL ці типи світла можуть бути налаштовані за допомогою різних параметрів, таких як інтенсивність, кольори (для </w:t>
      </w:r>
      <w:r>
        <w:t>навколишнього</w:t>
      </w:r>
      <w:r w:rsidR="00B30D66">
        <w:t xml:space="preserve">, дифузного та </w:t>
      </w:r>
      <w:r w:rsidR="005144D2">
        <w:t>дзеркального</w:t>
      </w:r>
      <w:r w:rsidR="00B30D66">
        <w:t xml:space="preserve"> компонентів), напрямок (для </w:t>
      </w:r>
      <w:r w:rsidR="00766D9B">
        <w:t>спрямованого</w:t>
      </w:r>
      <w:r w:rsidR="00B30D66">
        <w:t xml:space="preserve"> світла та прожектора), позиція (для точкового світла та прожектора) та інші параметри, які визначають поведінку світла.</w:t>
      </w:r>
      <w:r w:rsidR="005C66C3" w:rsidRPr="005C66C3">
        <w:t xml:space="preserve"> </w:t>
      </w:r>
      <w:r w:rsidR="00745427">
        <w:t>Однак, налаштування параметрів світла - це тільки половина роботи. Щоб досягти реалістичного зображення, важливо також правильно налаштувати матеріали об'єктів, на які падає світло.</w:t>
      </w:r>
    </w:p>
    <w:p w14:paraId="5EFEB65A" w14:textId="6BEBDA23" w:rsidR="00E6010F" w:rsidRDefault="00E6010F" w:rsidP="00E6010F">
      <w:pPr>
        <w:pStyle w:val="3"/>
      </w:pPr>
      <w:r>
        <w:t>Матеріали</w:t>
      </w:r>
    </w:p>
    <w:p w14:paraId="2ACE836B" w14:textId="0021EF4D" w:rsidR="00745427" w:rsidRDefault="00745427" w:rsidP="00745427">
      <w:r>
        <w:t>Матеріали об'єктів визначають, як об'єкт відображає або поглинає світло. Вони складаються з кількох компонентів: навколишнього (відображає загальне освітлення сцени), дифузного (відображає світло, розсіяне поверхнею об'єкта), дзеркального (відображає бл</w:t>
      </w:r>
      <w:r w:rsidR="00011C6D">
        <w:t>и</w:t>
      </w:r>
      <w:r>
        <w:t>ск або блискучість матеріалу) та емісійного (випромінює власне світло об'єкта). Кожен компонент може мати свій колір та інтенсивність, що дозволяє створювати різноманітні відтінки на поверхнях об'єктів.</w:t>
      </w:r>
    </w:p>
    <w:p w14:paraId="4F945871" w14:textId="77777777" w:rsidR="00745427" w:rsidRDefault="00745427" w:rsidP="00745427"/>
    <w:p w14:paraId="0911C637" w14:textId="77777777" w:rsidR="00745427" w:rsidRDefault="00745427" w:rsidP="00745427">
      <w:r>
        <w:t>Правильне налаштування матеріалів є ключовим для створення реалістичних 3D-сцен. Наприклад, м'який матеріал, такий як тканина або гума, має низький дзеркальний компонент, тоді як твердий матеріал, такий як метал або скло, має високий дзеркальний компонент. Змінюючи ці параметри, можна імітувати різні фізичні властивості матеріалів, від м'яких і матових до твердих і блискучих.</w:t>
      </w:r>
    </w:p>
    <w:p w14:paraId="09EDD352" w14:textId="77777777" w:rsidR="00745427" w:rsidRDefault="00745427" w:rsidP="00745427"/>
    <w:p w14:paraId="03D0B221" w14:textId="7D934A6B" w:rsidR="00745427" w:rsidRDefault="00745427" w:rsidP="00745427">
      <w:r>
        <w:t xml:space="preserve">Коли світло взаємодіє з матеріалами, воно може відбиватися, </w:t>
      </w:r>
      <w:proofErr w:type="spellStart"/>
      <w:r w:rsidR="00E22D7D">
        <w:t>переломлят</w:t>
      </w:r>
      <w:r w:rsidR="009A2A2D">
        <w:t>и</w:t>
      </w:r>
      <w:r w:rsidR="00E22D7D">
        <w:t>ся</w:t>
      </w:r>
      <w:proofErr w:type="spellEnd"/>
      <w:r>
        <w:t xml:space="preserve"> або поглинатися. Якщо матеріал має високу прозорість, світло може пройти крізь нього, створюючи пе</w:t>
      </w:r>
      <w:r w:rsidR="009A2A2D">
        <w:t>ре</w:t>
      </w:r>
      <w:r>
        <w:t>ломлені відображення. Якщо матеріал має високу поглина</w:t>
      </w:r>
      <w:r w:rsidR="0069652C">
        <w:t>ючу здібність</w:t>
      </w:r>
      <w:r>
        <w:t>, більшість світла буде поглинута, і об'єкт буде виглядати темнішим.</w:t>
      </w:r>
    </w:p>
    <w:p w14:paraId="784E5E72" w14:textId="77777777" w:rsidR="00745427" w:rsidRDefault="00745427" w:rsidP="00745427"/>
    <w:p w14:paraId="055166EB" w14:textId="7DE7B450" w:rsidR="00745427" w:rsidRDefault="00745427" w:rsidP="00745427">
      <w:r>
        <w:t xml:space="preserve">Для досягнення найкращих результатів рекомендується експериментувати з різними комбінаціями параметрів світла та матеріалів. Це може зайняти певний час, але результати, які можна отримати, заслуговують на це. Використовуючи </w:t>
      </w:r>
      <w:proofErr w:type="spellStart"/>
      <w:r>
        <w:t>OpenGL</w:t>
      </w:r>
      <w:proofErr w:type="spellEnd"/>
      <w:r>
        <w:t>, можливості для створення реалістичних сцен майже необмежені.</w:t>
      </w:r>
    </w:p>
    <w:p w14:paraId="15F6E088" w14:textId="4153D1B9" w:rsidR="00A72D94" w:rsidRDefault="00E80B16" w:rsidP="00E80B16">
      <w:pPr>
        <w:pStyle w:val="3"/>
      </w:pPr>
      <w:r>
        <w:lastRenderedPageBreak/>
        <w:t>Фіксована модель освітлення</w:t>
      </w:r>
    </w:p>
    <w:p w14:paraId="42121B6D" w14:textId="504D4662" w:rsidR="005337C2" w:rsidRDefault="0055249F" w:rsidP="005337C2">
      <w:r>
        <w:t xml:space="preserve">Розглянемо більш детально роботу з освітленням </w:t>
      </w:r>
      <w:r w:rsidR="000A7FDF">
        <w:t xml:space="preserve">на прикладі </w:t>
      </w:r>
      <w:r w:rsidR="00CB710D">
        <w:t xml:space="preserve">спрямованого світла. </w:t>
      </w:r>
      <w:r w:rsidR="005337C2">
        <w:t xml:space="preserve">Для активації фіксованої моделі освітлення в </w:t>
      </w:r>
      <w:proofErr w:type="spellStart"/>
      <w:r w:rsidR="005337C2">
        <w:t>OpenGL</w:t>
      </w:r>
      <w:proofErr w:type="spellEnd"/>
      <w:r w:rsidR="005337C2">
        <w:t xml:space="preserve">, потрібно використовувати функцію </w:t>
      </w:r>
      <w:proofErr w:type="spellStart"/>
      <w:r w:rsidR="005337C2" w:rsidRPr="005337C2">
        <w:rPr>
          <w:b/>
          <w:bCs/>
        </w:rPr>
        <w:t>GL.Enable</w:t>
      </w:r>
      <w:proofErr w:type="spellEnd"/>
      <w:r w:rsidR="005337C2">
        <w:t xml:space="preserve"> із параметром </w:t>
      </w:r>
      <w:proofErr w:type="spellStart"/>
      <w:r w:rsidR="005337C2" w:rsidRPr="005337C2">
        <w:rPr>
          <w:b/>
          <w:bCs/>
        </w:rPr>
        <w:t>EnableCap.Lighting</w:t>
      </w:r>
      <w:proofErr w:type="spellEnd"/>
      <w:r w:rsidR="005337C2">
        <w:t xml:space="preserve">. Після активації освітлення можна вибрати одне з доступних в </w:t>
      </w:r>
      <w:proofErr w:type="spellStart"/>
      <w:r w:rsidR="005337C2">
        <w:t>OpenGL</w:t>
      </w:r>
      <w:proofErr w:type="spellEnd"/>
      <w:r w:rsidR="005337C2">
        <w:t xml:space="preserve"> світлових джерел. Зазвичай для спрямованого світла використовується </w:t>
      </w:r>
      <w:r w:rsidR="005337C2" w:rsidRPr="005337C2">
        <w:rPr>
          <w:b/>
          <w:bCs/>
        </w:rPr>
        <w:t>LightName.Light0</w:t>
      </w:r>
      <w:r w:rsidR="005337C2">
        <w:t>.</w:t>
      </w:r>
    </w:p>
    <w:p w14:paraId="4BB30508" w14:textId="77777777" w:rsidR="005337C2" w:rsidRDefault="005337C2" w:rsidP="005337C2"/>
    <w:p w14:paraId="2DD4D4FB" w14:textId="7135515A" w:rsidR="005337C2" w:rsidRDefault="005337C2" w:rsidP="005337C2">
      <w:r>
        <w:t xml:space="preserve">Наступним кроком є налаштування кольорів для світла. Функція </w:t>
      </w:r>
      <w:proofErr w:type="spellStart"/>
      <w:r w:rsidRPr="005337C2">
        <w:rPr>
          <w:b/>
          <w:bCs/>
        </w:rPr>
        <w:t>GL.Light</w:t>
      </w:r>
      <w:proofErr w:type="spellEnd"/>
      <w:r>
        <w:t xml:space="preserve"> з параметрами </w:t>
      </w:r>
      <w:proofErr w:type="spellStart"/>
      <w:r w:rsidRPr="005337C2">
        <w:rPr>
          <w:b/>
          <w:bCs/>
        </w:rPr>
        <w:t>LightParameter.Ambient</w:t>
      </w:r>
      <w:proofErr w:type="spellEnd"/>
      <w:r>
        <w:t xml:space="preserve"> та </w:t>
      </w:r>
      <w:proofErr w:type="spellStart"/>
      <w:r w:rsidRPr="005337C2">
        <w:rPr>
          <w:b/>
          <w:bCs/>
        </w:rPr>
        <w:t>LightParameter.Diffuse</w:t>
      </w:r>
      <w:proofErr w:type="spellEnd"/>
      <w:r>
        <w:t xml:space="preserve"> дозволяє встановити навколишній та дифузний кольори відповідно. Напрямок світла визначається через </w:t>
      </w:r>
      <w:proofErr w:type="spellStart"/>
      <w:r w:rsidRPr="005337C2">
        <w:rPr>
          <w:b/>
          <w:bCs/>
        </w:rPr>
        <w:t>LightParameter.Position</w:t>
      </w:r>
      <w:proofErr w:type="spellEnd"/>
      <w:r>
        <w:t>. Важливо зазначити, що четвертий компонент має бути нулем, щоб вказати, що світло є спрямованим.</w:t>
      </w:r>
    </w:p>
    <w:p w14:paraId="58FB6930" w14:textId="77777777" w:rsidR="005337C2" w:rsidRDefault="005337C2" w:rsidP="005337C2"/>
    <w:p w14:paraId="0091DD17" w14:textId="6705C471" w:rsidR="00A72D94" w:rsidRDefault="005337C2" w:rsidP="005337C2">
      <w:r>
        <w:t xml:space="preserve">Як вже зазначалось, об'єкти на сцені потребують властивостей матеріалу для взаємодії зі світлом. Використовуючи </w:t>
      </w:r>
      <w:proofErr w:type="spellStart"/>
      <w:r w:rsidRPr="002601CB">
        <w:rPr>
          <w:b/>
          <w:bCs/>
        </w:rPr>
        <w:t>GL.Material</w:t>
      </w:r>
      <w:proofErr w:type="spellEnd"/>
      <w:r>
        <w:t xml:space="preserve">, можна визначити, як об'єкт відображатиме світло, включаючи його </w:t>
      </w:r>
      <w:r w:rsidR="00AA51D8">
        <w:t>навколишні</w:t>
      </w:r>
      <w:r>
        <w:t xml:space="preserve">, дифузні, </w:t>
      </w:r>
      <w:r w:rsidR="000D2CB5">
        <w:t>дзеркальні</w:t>
      </w:r>
      <w:r>
        <w:t xml:space="preserve"> властивості та ступінь блиску.</w:t>
      </w:r>
      <w:r w:rsidR="007442E8">
        <w:t xml:space="preserve"> </w:t>
      </w:r>
      <w:r w:rsidR="006D368C" w:rsidRPr="006D368C">
        <w:t xml:space="preserve">Ця функція приймає два параметри: сторону (зазвичай </w:t>
      </w:r>
      <w:proofErr w:type="spellStart"/>
      <w:r w:rsidR="006D368C" w:rsidRPr="00127575">
        <w:rPr>
          <w:b/>
          <w:bCs/>
        </w:rPr>
        <w:t>MaterialFace.Front</w:t>
      </w:r>
      <w:proofErr w:type="spellEnd"/>
      <w:r w:rsidR="006D368C" w:rsidRPr="006D368C">
        <w:t xml:space="preserve">), яку потрібно налаштувати, та параметр матеріалу (наприклад, </w:t>
      </w:r>
      <w:proofErr w:type="spellStart"/>
      <w:r w:rsidR="006D368C" w:rsidRPr="00127575">
        <w:rPr>
          <w:b/>
          <w:bCs/>
        </w:rPr>
        <w:t>MaterialParameter.Ambient</w:t>
      </w:r>
      <w:proofErr w:type="spellEnd"/>
      <w:r w:rsidR="006D368C" w:rsidRPr="006D368C">
        <w:t xml:space="preserve"> або </w:t>
      </w:r>
      <w:proofErr w:type="spellStart"/>
      <w:r w:rsidR="006D368C" w:rsidRPr="00127575">
        <w:rPr>
          <w:b/>
          <w:bCs/>
        </w:rPr>
        <w:t>MaterialParameter.Diffuse</w:t>
      </w:r>
      <w:proofErr w:type="spellEnd"/>
      <w:r w:rsidR="006D368C" w:rsidRPr="006D368C">
        <w:t>), який потрібно змінити.</w:t>
      </w:r>
    </w:p>
    <w:p w14:paraId="4D1A69C4" w14:textId="77777777" w:rsidR="009D6931" w:rsidRDefault="009D6931" w:rsidP="005337C2"/>
    <w:p w14:paraId="1A274190"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FF"/>
          <w:sz w:val="21"/>
          <w:szCs w:val="21"/>
          <w:lang w:eastAsia="uk-UA"/>
        </w:rPr>
        <w:t>using</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OpenTK.Graphics.OpenGL</w:t>
      </w:r>
      <w:proofErr w:type="spellEnd"/>
      <w:r w:rsidRPr="006F2306">
        <w:rPr>
          <w:rFonts w:ascii="Consolas" w:hAnsi="Consolas"/>
          <w:color w:val="000000"/>
          <w:sz w:val="21"/>
          <w:szCs w:val="21"/>
          <w:lang w:eastAsia="uk-UA"/>
        </w:rPr>
        <w:t>;</w:t>
      </w:r>
    </w:p>
    <w:p w14:paraId="6F0AF5DF"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
    <w:p w14:paraId="12874D92"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r w:rsidRPr="006F2306">
        <w:rPr>
          <w:rFonts w:ascii="Consolas" w:hAnsi="Consolas"/>
          <w:color w:val="008000"/>
          <w:sz w:val="21"/>
          <w:szCs w:val="21"/>
          <w:lang w:eastAsia="uk-UA"/>
        </w:rPr>
        <w:t>// Включення освітлення</w:t>
      </w:r>
    </w:p>
    <w:p w14:paraId="6BB7A0B2"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00"/>
          <w:sz w:val="21"/>
          <w:szCs w:val="21"/>
          <w:lang w:eastAsia="uk-UA"/>
        </w:rPr>
        <w:t>GL.Enable</w:t>
      </w:r>
      <w:proofErr w:type="spellEnd"/>
      <w:r w:rsidRPr="006F2306">
        <w:rPr>
          <w:rFonts w:ascii="Consolas" w:hAnsi="Consolas"/>
          <w:color w:val="000000"/>
          <w:sz w:val="21"/>
          <w:szCs w:val="21"/>
          <w:lang w:eastAsia="uk-UA"/>
        </w:rPr>
        <w:t>(</w:t>
      </w:r>
      <w:proofErr w:type="spellStart"/>
      <w:r w:rsidRPr="006F2306">
        <w:rPr>
          <w:rFonts w:ascii="Consolas" w:hAnsi="Consolas"/>
          <w:color w:val="000000"/>
          <w:sz w:val="21"/>
          <w:szCs w:val="21"/>
          <w:lang w:eastAsia="uk-UA"/>
        </w:rPr>
        <w:t>EnableCap.Lighting</w:t>
      </w:r>
      <w:proofErr w:type="spellEnd"/>
      <w:r w:rsidRPr="006F2306">
        <w:rPr>
          <w:rFonts w:ascii="Consolas" w:hAnsi="Consolas"/>
          <w:color w:val="000000"/>
          <w:sz w:val="21"/>
          <w:szCs w:val="21"/>
          <w:lang w:eastAsia="uk-UA"/>
        </w:rPr>
        <w:t>);</w:t>
      </w:r>
    </w:p>
    <w:p w14:paraId="7E9CB184"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
    <w:p w14:paraId="5C5301AC"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r w:rsidRPr="006F2306">
        <w:rPr>
          <w:rFonts w:ascii="Consolas" w:hAnsi="Consolas"/>
          <w:color w:val="008000"/>
          <w:sz w:val="21"/>
          <w:szCs w:val="21"/>
          <w:lang w:eastAsia="uk-UA"/>
        </w:rPr>
        <w:t>// Налаштування кольору світла</w:t>
      </w:r>
    </w:p>
    <w:p w14:paraId="777412E6"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FF"/>
          <w:sz w:val="21"/>
          <w:szCs w:val="21"/>
          <w:lang w:eastAsia="uk-UA"/>
        </w:rPr>
        <w:t>float</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ambientColor</w:t>
      </w:r>
      <w:proofErr w:type="spellEnd"/>
      <w:r w:rsidRPr="006F2306">
        <w:rPr>
          <w:rFonts w:ascii="Consolas" w:hAnsi="Consolas"/>
          <w:color w:val="000000"/>
          <w:sz w:val="21"/>
          <w:szCs w:val="21"/>
          <w:lang w:eastAsia="uk-UA"/>
        </w:rPr>
        <w:t xml:space="preserve"> = { </w:t>
      </w:r>
      <w:r w:rsidRPr="006F2306">
        <w:rPr>
          <w:rFonts w:ascii="Consolas" w:hAnsi="Consolas"/>
          <w:color w:val="098658"/>
          <w:sz w:val="21"/>
          <w:szCs w:val="21"/>
          <w:lang w:eastAsia="uk-UA"/>
        </w:rPr>
        <w:t>0.2f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0.2f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0.2f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1.0f</w:t>
      </w:r>
      <w:r w:rsidRPr="006F2306">
        <w:rPr>
          <w:rFonts w:ascii="Consolas" w:hAnsi="Consolas"/>
          <w:color w:val="000000"/>
          <w:sz w:val="21"/>
          <w:szCs w:val="21"/>
          <w:lang w:eastAsia="uk-UA"/>
        </w:rPr>
        <w:t xml:space="preserve"> };</w:t>
      </w:r>
    </w:p>
    <w:p w14:paraId="3B060594"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FF"/>
          <w:sz w:val="21"/>
          <w:szCs w:val="21"/>
          <w:lang w:eastAsia="uk-UA"/>
        </w:rPr>
        <w:t>float</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diffuseColor</w:t>
      </w:r>
      <w:proofErr w:type="spellEnd"/>
      <w:r w:rsidRPr="006F2306">
        <w:rPr>
          <w:rFonts w:ascii="Consolas" w:hAnsi="Consolas"/>
          <w:color w:val="000000"/>
          <w:sz w:val="21"/>
          <w:szCs w:val="21"/>
          <w:lang w:eastAsia="uk-UA"/>
        </w:rPr>
        <w:t xml:space="preserve"> = { </w:t>
      </w:r>
      <w:r w:rsidRPr="006F2306">
        <w:rPr>
          <w:rFonts w:ascii="Consolas" w:hAnsi="Consolas"/>
          <w:color w:val="098658"/>
          <w:sz w:val="21"/>
          <w:szCs w:val="21"/>
          <w:lang w:eastAsia="uk-UA"/>
        </w:rPr>
        <w:t>0.8f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0.8f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0.8f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1.0f</w:t>
      </w:r>
      <w:r w:rsidRPr="006F2306">
        <w:rPr>
          <w:rFonts w:ascii="Consolas" w:hAnsi="Consolas"/>
          <w:color w:val="000000"/>
          <w:sz w:val="21"/>
          <w:szCs w:val="21"/>
          <w:lang w:eastAsia="uk-UA"/>
        </w:rPr>
        <w:t xml:space="preserve"> };</w:t>
      </w:r>
    </w:p>
    <w:p w14:paraId="7110DAB3"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00"/>
          <w:sz w:val="21"/>
          <w:szCs w:val="21"/>
          <w:lang w:eastAsia="uk-UA"/>
        </w:rPr>
        <w:t>GL.Light</w:t>
      </w:r>
      <w:proofErr w:type="spellEnd"/>
      <w:r w:rsidRPr="006F2306">
        <w:rPr>
          <w:rFonts w:ascii="Consolas" w:hAnsi="Consolas"/>
          <w:color w:val="000000"/>
          <w:sz w:val="21"/>
          <w:szCs w:val="21"/>
          <w:lang w:eastAsia="uk-UA"/>
        </w:rPr>
        <w:t xml:space="preserve">(LightName.Light0, </w:t>
      </w:r>
      <w:proofErr w:type="spellStart"/>
      <w:r w:rsidRPr="006F2306">
        <w:rPr>
          <w:rFonts w:ascii="Consolas" w:hAnsi="Consolas"/>
          <w:color w:val="000000"/>
          <w:sz w:val="21"/>
          <w:szCs w:val="21"/>
          <w:lang w:eastAsia="uk-UA"/>
        </w:rPr>
        <w:t>LightParameter.Ambient</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ambientColor</w:t>
      </w:r>
      <w:proofErr w:type="spellEnd"/>
      <w:r w:rsidRPr="006F2306">
        <w:rPr>
          <w:rFonts w:ascii="Consolas" w:hAnsi="Consolas"/>
          <w:color w:val="000000"/>
          <w:sz w:val="21"/>
          <w:szCs w:val="21"/>
          <w:lang w:eastAsia="uk-UA"/>
        </w:rPr>
        <w:t>);</w:t>
      </w:r>
    </w:p>
    <w:p w14:paraId="2EA3005C"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00"/>
          <w:sz w:val="21"/>
          <w:szCs w:val="21"/>
          <w:lang w:eastAsia="uk-UA"/>
        </w:rPr>
        <w:t>GL.Light</w:t>
      </w:r>
      <w:proofErr w:type="spellEnd"/>
      <w:r w:rsidRPr="006F2306">
        <w:rPr>
          <w:rFonts w:ascii="Consolas" w:hAnsi="Consolas"/>
          <w:color w:val="000000"/>
          <w:sz w:val="21"/>
          <w:szCs w:val="21"/>
          <w:lang w:eastAsia="uk-UA"/>
        </w:rPr>
        <w:t xml:space="preserve">(LightName.Light0, </w:t>
      </w:r>
      <w:proofErr w:type="spellStart"/>
      <w:r w:rsidRPr="006F2306">
        <w:rPr>
          <w:rFonts w:ascii="Consolas" w:hAnsi="Consolas"/>
          <w:color w:val="000000"/>
          <w:sz w:val="21"/>
          <w:szCs w:val="21"/>
          <w:lang w:eastAsia="uk-UA"/>
        </w:rPr>
        <w:t>LightParameter.Diffuse</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diffuseColor</w:t>
      </w:r>
      <w:proofErr w:type="spellEnd"/>
      <w:r w:rsidRPr="006F2306">
        <w:rPr>
          <w:rFonts w:ascii="Consolas" w:hAnsi="Consolas"/>
          <w:color w:val="000000"/>
          <w:sz w:val="21"/>
          <w:szCs w:val="21"/>
          <w:lang w:eastAsia="uk-UA"/>
        </w:rPr>
        <w:t>);</w:t>
      </w:r>
    </w:p>
    <w:p w14:paraId="3E51A2A9"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
    <w:p w14:paraId="5CDA140B"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r w:rsidRPr="006F2306">
        <w:rPr>
          <w:rFonts w:ascii="Consolas" w:hAnsi="Consolas"/>
          <w:color w:val="008000"/>
          <w:sz w:val="21"/>
          <w:szCs w:val="21"/>
          <w:lang w:eastAsia="uk-UA"/>
        </w:rPr>
        <w:t>// Напрямок світла</w:t>
      </w:r>
    </w:p>
    <w:p w14:paraId="353FE45B"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FF"/>
          <w:sz w:val="21"/>
          <w:szCs w:val="21"/>
          <w:lang w:eastAsia="uk-UA"/>
        </w:rPr>
        <w:t>float</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lightDirection</w:t>
      </w:r>
      <w:proofErr w:type="spellEnd"/>
      <w:r w:rsidRPr="006F2306">
        <w:rPr>
          <w:rFonts w:ascii="Consolas" w:hAnsi="Consolas"/>
          <w:color w:val="000000"/>
          <w:sz w:val="21"/>
          <w:szCs w:val="21"/>
          <w:lang w:eastAsia="uk-UA"/>
        </w:rPr>
        <w:t xml:space="preserve"> = { </w:t>
      </w:r>
      <w:r w:rsidRPr="006F2306">
        <w:rPr>
          <w:rFonts w:ascii="Consolas" w:hAnsi="Consolas"/>
          <w:color w:val="098658"/>
          <w:sz w:val="21"/>
          <w:szCs w:val="21"/>
          <w:lang w:eastAsia="uk-UA"/>
        </w:rPr>
        <w:t>1.0f</w:t>
      </w:r>
      <w:r w:rsidRPr="006F2306">
        <w:rPr>
          <w:rFonts w:ascii="Consolas" w:hAnsi="Consolas"/>
          <w:color w:val="000000"/>
          <w:sz w:val="21"/>
          <w:szCs w:val="21"/>
          <w:lang w:eastAsia="uk-UA"/>
        </w:rPr>
        <w:t>, -</w:t>
      </w:r>
      <w:r w:rsidRPr="006F2306">
        <w:rPr>
          <w:rFonts w:ascii="Consolas" w:hAnsi="Consolas"/>
          <w:color w:val="098658"/>
          <w:sz w:val="21"/>
          <w:szCs w:val="21"/>
          <w:lang w:eastAsia="uk-UA"/>
        </w:rPr>
        <w:t>1.0f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0.0f</w:t>
      </w:r>
      <w:r w:rsidRPr="006F2306">
        <w:rPr>
          <w:rFonts w:ascii="Consolas" w:hAnsi="Consolas"/>
          <w:color w:val="000000"/>
          <w:sz w:val="21"/>
          <w:szCs w:val="21"/>
          <w:lang w:eastAsia="uk-UA"/>
        </w:rPr>
        <w:t xml:space="preserve">, </w:t>
      </w:r>
      <w:r w:rsidRPr="006F2306">
        <w:rPr>
          <w:rFonts w:ascii="Consolas" w:hAnsi="Consolas"/>
          <w:color w:val="098658"/>
          <w:sz w:val="21"/>
          <w:szCs w:val="21"/>
          <w:lang w:eastAsia="uk-UA"/>
        </w:rPr>
        <w:t>0.0f</w:t>
      </w:r>
      <w:r w:rsidRPr="006F2306">
        <w:rPr>
          <w:rFonts w:ascii="Consolas" w:hAnsi="Consolas"/>
          <w:color w:val="000000"/>
          <w:sz w:val="21"/>
          <w:szCs w:val="21"/>
          <w:lang w:eastAsia="uk-UA"/>
        </w:rPr>
        <w:t xml:space="preserve"> }; </w:t>
      </w:r>
      <w:r w:rsidRPr="006F2306">
        <w:rPr>
          <w:rFonts w:ascii="Consolas" w:hAnsi="Consolas"/>
          <w:color w:val="008000"/>
          <w:sz w:val="21"/>
          <w:szCs w:val="21"/>
          <w:lang w:eastAsia="uk-UA"/>
        </w:rPr>
        <w:t>// Зверху вниз</w:t>
      </w:r>
    </w:p>
    <w:p w14:paraId="6F284249"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00"/>
          <w:sz w:val="21"/>
          <w:szCs w:val="21"/>
          <w:lang w:eastAsia="uk-UA"/>
        </w:rPr>
        <w:t>GL.Light</w:t>
      </w:r>
      <w:proofErr w:type="spellEnd"/>
      <w:r w:rsidRPr="006F2306">
        <w:rPr>
          <w:rFonts w:ascii="Consolas" w:hAnsi="Consolas"/>
          <w:color w:val="000000"/>
          <w:sz w:val="21"/>
          <w:szCs w:val="21"/>
          <w:lang w:eastAsia="uk-UA"/>
        </w:rPr>
        <w:t xml:space="preserve">(LightName.Light0, </w:t>
      </w:r>
      <w:proofErr w:type="spellStart"/>
      <w:r w:rsidRPr="006F2306">
        <w:rPr>
          <w:rFonts w:ascii="Consolas" w:hAnsi="Consolas"/>
          <w:color w:val="000000"/>
          <w:sz w:val="21"/>
          <w:szCs w:val="21"/>
          <w:lang w:eastAsia="uk-UA"/>
        </w:rPr>
        <w:t>LightParameter.Position</w:t>
      </w:r>
      <w:proofErr w:type="spellEnd"/>
      <w:r w:rsidRPr="006F2306">
        <w:rPr>
          <w:rFonts w:ascii="Consolas" w:hAnsi="Consolas"/>
          <w:color w:val="000000"/>
          <w:sz w:val="21"/>
          <w:szCs w:val="21"/>
          <w:lang w:eastAsia="uk-UA"/>
        </w:rPr>
        <w:t xml:space="preserve">, </w:t>
      </w:r>
      <w:proofErr w:type="spellStart"/>
      <w:r w:rsidRPr="006F2306">
        <w:rPr>
          <w:rFonts w:ascii="Consolas" w:hAnsi="Consolas"/>
          <w:color w:val="000000"/>
          <w:sz w:val="21"/>
          <w:szCs w:val="21"/>
          <w:lang w:eastAsia="uk-UA"/>
        </w:rPr>
        <w:t>lightDirection</w:t>
      </w:r>
      <w:proofErr w:type="spellEnd"/>
      <w:r w:rsidRPr="006F2306">
        <w:rPr>
          <w:rFonts w:ascii="Consolas" w:hAnsi="Consolas"/>
          <w:color w:val="000000"/>
          <w:sz w:val="21"/>
          <w:szCs w:val="21"/>
          <w:lang w:eastAsia="uk-UA"/>
        </w:rPr>
        <w:t>);</w:t>
      </w:r>
    </w:p>
    <w:p w14:paraId="7683D271"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p>
    <w:p w14:paraId="3A2D36DB" w14:textId="77777777" w:rsidR="006F2306" w:rsidRPr="006F2306" w:rsidRDefault="006F2306" w:rsidP="006F2306">
      <w:pPr>
        <w:shd w:val="clear" w:color="auto" w:fill="FFFFFF"/>
        <w:spacing w:line="285" w:lineRule="atLeast"/>
        <w:jc w:val="left"/>
        <w:rPr>
          <w:rFonts w:ascii="Consolas" w:hAnsi="Consolas"/>
          <w:color w:val="000000"/>
          <w:sz w:val="21"/>
          <w:szCs w:val="21"/>
          <w:lang w:eastAsia="uk-UA"/>
        </w:rPr>
      </w:pPr>
      <w:r w:rsidRPr="006F2306">
        <w:rPr>
          <w:rFonts w:ascii="Consolas" w:hAnsi="Consolas"/>
          <w:color w:val="008000"/>
          <w:sz w:val="21"/>
          <w:szCs w:val="21"/>
          <w:lang w:eastAsia="uk-UA"/>
        </w:rPr>
        <w:t>// Активація світлового джерела</w:t>
      </w:r>
    </w:p>
    <w:p w14:paraId="739E487F" w14:textId="77777777" w:rsidR="006F2306" w:rsidRDefault="006F2306" w:rsidP="006F2306">
      <w:pPr>
        <w:shd w:val="clear" w:color="auto" w:fill="FFFFFF"/>
        <w:spacing w:line="285" w:lineRule="atLeast"/>
        <w:jc w:val="left"/>
        <w:rPr>
          <w:rFonts w:ascii="Consolas" w:hAnsi="Consolas"/>
          <w:color w:val="000000"/>
          <w:sz w:val="21"/>
          <w:szCs w:val="21"/>
          <w:lang w:eastAsia="uk-UA"/>
        </w:rPr>
      </w:pPr>
      <w:proofErr w:type="spellStart"/>
      <w:r w:rsidRPr="006F2306">
        <w:rPr>
          <w:rFonts w:ascii="Consolas" w:hAnsi="Consolas"/>
          <w:color w:val="000000"/>
          <w:sz w:val="21"/>
          <w:szCs w:val="21"/>
          <w:lang w:eastAsia="uk-UA"/>
        </w:rPr>
        <w:t>GL.Enable</w:t>
      </w:r>
      <w:proofErr w:type="spellEnd"/>
      <w:r w:rsidRPr="006F2306">
        <w:rPr>
          <w:rFonts w:ascii="Consolas" w:hAnsi="Consolas"/>
          <w:color w:val="000000"/>
          <w:sz w:val="21"/>
          <w:szCs w:val="21"/>
          <w:lang w:eastAsia="uk-UA"/>
        </w:rPr>
        <w:t>(EnableCap.Light0);</w:t>
      </w:r>
    </w:p>
    <w:p w14:paraId="2776E24E" w14:textId="77777777" w:rsidR="00C92822" w:rsidRDefault="00C92822" w:rsidP="006F2306">
      <w:pPr>
        <w:shd w:val="clear" w:color="auto" w:fill="FFFFFF"/>
        <w:spacing w:line="285" w:lineRule="atLeast"/>
        <w:jc w:val="left"/>
        <w:rPr>
          <w:rFonts w:ascii="Consolas" w:hAnsi="Consolas"/>
          <w:color w:val="000000"/>
          <w:sz w:val="21"/>
          <w:szCs w:val="21"/>
          <w:lang w:eastAsia="uk-UA"/>
        </w:rPr>
      </w:pPr>
    </w:p>
    <w:p w14:paraId="67B307DE"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FF"/>
          <w:sz w:val="21"/>
          <w:szCs w:val="21"/>
          <w:lang w:eastAsia="uk-UA"/>
        </w:rPr>
        <w:t>float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ambientMaterial</w:t>
      </w:r>
      <w:proofErr w:type="spellEnd"/>
      <w:r w:rsidRPr="00C92822">
        <w:rPr>
          <w:rFonts w:ascii="Consolas" w:hAnsi="Consolas"/>
          <w:color w:val="000000"/>
          <w:sz w:val="21"/>
          <w:szCs w:val="21"/>
          <w:lang w:eastAsia="uk-UA"/>
        </w:rPr>
        <w:t xml:space="preserve"> = { </w:t>
      </w:r>
      <w:r w:rsidRPr="00C92822">
        <w:rPr>
          <w:rFonts w:ascii="Consolas" w:hAnsi="Consolas"/>
          <w:color w:val="098658"/>
          <w:sz w:val="21"/>
          <w:szCs w:val="21"/>
          <w:lang w:eastAsia="uk-UA"/>
        </w:rPr>
        <w:t>0.2f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0.2f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0.2f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1.0f</w:t>
      </w:r>
      <w:r w:rsidRPr="00C92822">
        <w:rPr>
          <w:rFonts w:ascii="Consolas" w:hAnsi="Consolas"/>
          <w:color w:val="000000"/>
          <w:sz w:val="21"/>
          <w:szCs w:val="21"/>
          <w:lang w:eastAsia="uk-UA"/>
        </w:rPr>
        <w:t xml:space="preserve"> };</w:t>
      </w:r>
    </w:p>
    <w:p w14:paraId="5A41C236"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FF"/>
          <w:sz w:val="21"/>
          <w:szCs w:val="21"/>
          <w:lang w:eastAsia="uk-UA"/>
        </w:rPr>
        <w:t>float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diffuseMaterial</w:t>
      </w:r>
      <w:proofErr w:type="spellEnd"/>
      <w:r w:rsidRPr="00C92822">
        <w:rPr>
          <w:rFonts w:ascii="Consolas" w:hAnsi="Consolas"/>
          <w:color w:val="000000"/>
          <w:sz w:val="21"/>
          <w:szCs w:val="21"/>
          <w:lang w:eastAsia="uk-UA"/>
        </w:rPr>
        <w:t xml:space="preserve"> = { </w:t>
      </w:r>
      <w:r w:rsidRPr="00C92822">
        <w:rPr>
          <w:rFonts w:ascii="Consolas" w:hAnsi="Consolas"/>
          <w:color w:val="098658"/>
          <w:sz w:val="21"/>
          <w:szCs w:val="21"/>
          <w:lang w:eastAsia="uk-UA"/>
        </w:rPr>
        <w:t>0.8f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0.5f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0.3f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1.0f</w:t>
      </w:r>
      <w:r w:rsidRPr="00C92822">
        <w:rPr>
          <w:rFonts w:ascii="Consolas" w:hAnsi="Consolas"/>
          <w:color w:val="000000"/>
          <w:sz w:val="21"/>
          <w:szCs w:val="21"/>
          <w:lang w:eastAsia="uk-UA"/>
        </w:rPr>
        <w:t xml:space="preserve"> };</w:t>
      </w:r>
    </w:p>
    <w:p w14:paraId="27C48768"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FF"/>
          <w:sz w:val="21"/>
          <w:szCs w:val="21"/>
          <w:lang w:eastAsia="uk-UA"/>
        </w:rPr>
        <w:t>float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specularMaterial</w:t>
      </w:r>
      <w:proofErr w:type="spellEnd"/>
      <w:r w:rsidRPr="00C92822">
        <w:rPr>
          <w:rFonts w:ascii="Consolas" w:hAnsi="Consolas"/>
          <w:color w:val="000000"/>
          <w:sz w:val="21"/>
          <w:szCs w:val="21"/>
          <w:lang w:eastAsia="uk-UA"/>
        </w:rPr>
        <w:t xml:space="preserve"> = { </w:t>
      </w:r>
      <w:r w:rsidRPr="00C92822">
        <w:rPr>
          <w:rFonts w:ascii="Consolas" w:hAnsi="Consolas"/>
          <w:color w:val="098658"/>
          <w:sz w:val="21"/>
          <w:szCs w:val="21"/>
          <w:lang w:eastAsia="uk-UA"/>
        </w:rPr>
        <w:t>1.0f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1.0f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1.0f</w:t>
      </w:r>
      <w:r w:rsidRPr="00C92822">
        <w:rPr>
          <w:rFonts w:ascii="Consolas" w:hAnsi="Consolas"/>
          <w:color w:val="000000"/>
          <w:sz w:val="21"/>
          <w:szCs w:val="21"/>
          <w:lang w:eastAsia="uk-UA"/>
        </w:rPr>
        <w:t xml:space="preserve">, </w:t>
      </w:r>
      <w:r w:rsidRPr="00C92822">
        <w:rPr>
          <w:rFonts w:ascii="Consolas" w:hAnsi="Consolas"/>
          <w:color w:val="098658"/>
          <w:sz w:val="21"/>
          <w:szCs w:val="21"/>
          <w:lang w:eastAsia="uk-UA"/>
        </w:rPr>
        <w:t>1.0f</w:t>
      </w:r>
      <w:r w:rsidRPr="00C92822">
        <w:rPr>
          <w:rFonts w:ascii="Consolas" w:hAnsi="Consolas"/>
          <w:color w:val="000000"/>
          <w:sz w:val="21"/>
          <w:szCs w:val="21"/>
          <w:lang w:eastAsia="uk-UA"/>
        </w:rPr>
        <w:t xml:space="preserve"> };</w:t>
      </w:r>
    </w:p>
    <w:p w14:paraId="398B68F0"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FF"/>
          <w:sz w:val="21"/>
          <w:szCs w:val="21"/>
          <w:lang w:eastAsia="uk-UA"/>
        </w:rPr>
        <w:t>float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shininess</w:t>
      </w:r>
      <w:proofErr w:type="spellEnd"/>
      <w:r w:rsidRPr="00C92822">
        <w:rPr>
          <w:rFonts w:ascii="Consolas" w:hAnsi="Consolas"/>
          <w:color w:val="000000"/>
          <w:sz w:val="21"/>
          <w:szCs w:val="21"/>
          <w:lang w:eastAsia="uk-UA"/>
        </w:rPr>
        <w:t xml:space="preserve"> = </w:t>
      </w:r>
      <w:r w:rsidRPr="00C92822">
        <w:rPr>
          <w:rFonts w:ascii="Consolas" w:hAnsi="Consolas"/>
          <w:color w:val="098658"/>
          <w:sz w:val="21"/>
          <w:szCs w:val="21"/>
          <w:lang w:eastAsia="uk-UA"/>
        </w:rPr>
        <w:t>50.0f</w:t>
      </w:r>
      <w:r w:rsidRPr="00C92822">
        <w:rPr>
          <w:rFonts w:ascii="Consolas" w:hAnsi="Consolas"/>
          <w:color w:val="000000"/>
          <w:sz w:val="21"/>
          <w:szCs w:val="21"/>
          <w:lang w:eastAsia="uk-UA"/>
        </w:rPr>
        <w:t>;</w:t>
      </w:r>
    </w:p>
    <w:p w14:paraId="344595F5"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
    <w:p w14:paraId="6C969884"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00"/>
          <w:sz w:val="21"/>
          <w:szCs w:val="21"/>
          <w:lang w:eastAsia="uk-UA"/>
        </w:rPr>
        <w:t>GL.Material</w:t>
      </w:r>
      <w:proofErr w:type="spellEnd"/>
      <w:r w:rsidRPr="00C92822">
        <w:rPr>
          <w:rFonts w:ascii="Consolas" w:hAnsi="Consolas"/>
          <w:color w:val="000000"/>
          <w:sz w:val="21"/>
          <w:szCs w:val="21"/>
          <w:lang w:eastAsia="uk-UA"/>
        </w:rPr>
        <w:t>(</w:t>
      </w:r>
      <w:proofErr w:type="spellStart"/>
      <w:r w:rsidRPr="00C92822">
        <w:rPr>
          <w:rFonts w:ascii="Consolas" w:hAnsi="Consolas"/>
          <w:color w:val="000000"/>
          <w:sz w:val="21"/>
          <w:szCs w:val="21"/>
          <w:lang w:eastAsia="uk-UA"/>
        </w:rPr>
        <w:t>MaterialFace.Front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MaterialParameter.Ambient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ambientMaterial</w:t>
      </w:r>
      <w:proofErr w:type="spellEnd"/>
      <w:r w:rsidRPr="00C92822">
        <w:rPr>
          <w:rFonts w:ascii="Consolas" w:hAnsi="Consolas"/>
          <w:color w:val="000000"/>
          <w:sz w:val="21"/>
          <w:szCs w:val="21"/>
          <w:lang w:eastAsia="uk-UA"/>
        </w:rPr>
        <w:t>);</w:t>
      </w:r>
    </w:p>
    <w:p w14:paraId="6865E8DA"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00"/>
          <w:sz w:val="21"/>
          <w:szCs w:val="21"/>
          <w:lang w:eastAsia="uk-UA"/>
        </w:rPr>
        <w:t>GL.Material</w:t>
      </w:r>
      <w:proofErr w:type="spellEnd"/>
      <w:r w:rsidRPr="00C92822">
        <w:rPr>
          <w:rFonts w:ascii="Consolas" w:hAnsi="Consolas"/>
          <w:color w:val="000000"/>
          <w:sz w:val="21"/>
          <w:szCs w:val="21"/>
          <w:lang w:eastAsia="uk-UA"/>
        </w:rPr>
        <w:t>(</w:t>
      </w:r>
      <w:proofErr w:type="spellStart"/>
      <w:r w:rsidRPr="00C92822">
        <w:rPr>
          <w:rFonts w:ascii="Consolas" w:hAnsi="Consolas"/>
          <w:color w:val="000000"/>
          <w:sz w:val="21"/>
          <w:szCs w:val="21"/>
          <w:lang w:eastAsia="uk-UA"/>
        </w:rPr>
        <w:t>MaterialFace.Front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MaterialParameter.Diffuse</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diffuseMaterial</w:t>
      </w:r>
      <w:proofErr w:type="spellEnd"/>
      <w:r w:rsidRPr="00C92822">
        <w:rPr>
          <w:rFonts w:ascii="Consolas" w:hAnsi="Consolas"/>
          <w:color w:val="000000"/>
          <w:sz w:val="21"/>
          <w:szCs w:val="21"/>
          <w:lang w:eastAsia="uk-UA"/>
        </w:rPr>
        <w:t>);</w:t>
      </w:r>
    </w:p>
    <w:p w14:paraId="28A2D86D" w14:textId="77777777" w:rsidR="00C92822" w:rsidRPr="00C92822" w:rsidRDefault="00C92822" w:rsidP="00C92822">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00"/>
          <w:sz w:val="21"/>
          <w:szCs w:val="21"/>
          <w:lang w:eastAsia="uk-UA"/>
        </w:rPr>
        <w:t>GL.Material</w:t>
      </w:r>
      <w:proofErr w:type="spellEnd"/>
      <w:r w:rsidRPr="00C92822">
        <w:rPr>
          <w:rFonts w:ascii="Consolas" w:hAnsi="Consolas"/>
          <w:color w:val="000000"/>
          <w:sz w:val="21"/>
          <w:szCs w:val="21"/>
          <w:lang w:eastAsia="uk-UA"/>
        </w:rPr>
        <w:t>(</w:t>
      </w:r>
      <w:proofErr w:type="spellStart"/>
      <w:r w:rsidRPr="00C92822">
        <w:rPr>
          <w:rFonts w:ascii="Consolas" w:hAnsi="Consolas"/>
          <w:color w:val="000000"/>
          <w:sz w:val="21"/>
          <w:szCs w:val="21"/>
          <w:lang w:eastAsia="uk-UA"/>
        </w:rPr>
        <w:t>MaterialFace.Front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MaterialParameter.Specular</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specularMaterial</w:t>
      </w:r>
      <w:proofErr w:type="spellEnd"/>
      <w:r w:rsidRPr="00C92822">
        <w:rPr>
          <w:rFonts w:ascii="Consolas" w:hAnsi="Consolas"/>
          <w:color w:val="000000"/>
          <w:sz w:val="21"/>
          <w:szCs w:val="21"/>
          <w:lang w:eastAsia="uk-UA"/>
        </w:rPr>
        <w:t>);</w:t>
      </w:r>
    </w:p>
    <w:p w14:paraId="58E70F8A" w14:textId="6CED6019" w:rsidR="00C92822" w:rsidRPr="006F2306" w:rsidRDefault="00C92822" w:rsidP="006F2306">
      <w:pPr>
        <w:shd w:val="clear" w:color="auto" w:fill="FFFFFF"/>
        <w:spacing w:line="285" w:lineRule="atLeast"/>
        <w:jc w:val="left"/>
        <w:rPr>
          <w:rFonts w:ascii="Consolas" w:hAnsi="Consolas"/>
          <w:color w:val="000000"/>
          <w:sz w:val="21"/>
          <w:szCs w:val="21"/>
          <w:lang w:eastAsia="uk-UA"/>
        </w:rPr>
      </w:pPr>
      <w:proofErr w:type="spellStart"/>
      <w:r w:rsidRPr="00C92822">
        <w:rPr>
          <w:rFonts w:ascii="Consolas" w:hAnsi="Consolas"/>
          <w:color w:val="000000"/>
          <w:sz w:val="21"/>
          <w:szCs w:val="21"/>
          <w:lang w:eastAsia="uk-UA"/>
        </w:rPr>
        <w:t>GL.Material</w:t>
      </w:r>
      <w:proofErr w:type="spellEnd"/>
      <w:r w:rsidRPr="00C92822">
        <w:rPr>
          <w:rFonts w:ascii="Consolas" w:hAnsi="Consolas"/>
          <w:color w:val="000000"/>
          <w:sz w:val="21"/>
          <w:szCs w:val="21"/>
          <w:lang w:eastAsia="uk-UA"/>
        </w:rPr>
        <w:t>(</w:t>
      </w:r>
      <w:proofErr w:type="spellStart"/>
      <w:r w:rsidRPr="00C92822">
        <w:rPr>
          <w:rFonts w:ascii="Consolas" w:hAnsi="Consolas"/>
          <w:color w:val="000000"/>
          <w:sz w:val="21"/>
          <w:szCs w:val="21"/>
          <w:lang w:eastAsia="uk-UA"/>
        </w:rPr>
        <w:t>MaterialFace.Front</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MaterialParameter.Shininess</w:t>
      </w:r>
      <w:proofErr w:type="spellEnd"/>
      <w:r w:rsidRPr="00C92822">
        <w:rPr>
          <w:rFonts w:ascii="Consolas" w:hAnsi="Consolas"/>
          <w:color w:val="000000"/>
          <w:sz w:val="21"/>
          <w:szCs w:val="21"/>
          <w:lang w:eastAsia="uk-UA"/>
        </w:rPr>
        <w:t xml:space="preserve">, </w:t>
      </w:r>
      <w:proofErr w:type="spellStart"/>
      <w:r w:rsidRPr="00C92822">
        <w:rPr>
          <w:rFonts w:ascii="Consolas" w:hAnsi="Consolas"/>
          <w:color w:val="000000"/>
          <w:sz w:val="21"/>
          <w:szCs w:val="21"/>
          <w:lang w:eastAsia="uk-UA"/>
        </w:rPr>
        <w:t>shininess</w:t>
      </w:r>
      <w:proofErr w:type="spellEnd"/>
      <w:r w:rsidRPr="00C92822">
        <w:rPr>
          <w:rFonts w:ascii="Consolas" w:hAnsi="Consolas"/>
          <w:color w:val="000000"/>
          <w:sz w:val="21"/>
          <w:szCs w:val="21"/>
          <w:lang w:eastAsia="uk-UA"/>
        </w:rPr>
        <w:t>);</w:t>
      </w:r>
    </w:p>
    <w:p w14:paraId="200547AF" w14:textId="77777777" w:rsidR="009D6931" w:rsidRDefault="009D6931" w:rsidP="005337C2"/>
    <w:p w14:paraId="4D9A95C9" w14:textId="72540742" w:rsidR="00A027FA" w:rsidRDefault="00DF6184" w:rsidP="00A027FA">
      <w:r>
        <w:t>На відміну від фіксованої, в</w:t>
      </w:r>
      <w:r w:rsidR="00A027FA">
        <w:t xml:space="preserve">икористання програмованої моделі освітлення в </w:t>
      </w:r>
      <w:proofErr w:type="spellStart"/>
      <w:r w:rsidR="00A027FA">
        <w:t>OpenGL</w:t>
      </w:r>
      <w:proofErr w:type="spellEnd"/>
      <w:r w:rsidR="00A027FA">
        <w:t xml:space="preserve"> дозволяє створювати більш деталізовані та реалістичні ефекти світла. Це досягається завдяки </w:t>
      </w:r>
      <w:r w:rsidR="00A027FA">
        <w:lastRenderedPageBreak/>
        <w:t xml:space="preserve">використанню </w:t>
      </w:r>
      <w:proofErr w:type="spellStart"/>
      <w:r w:rsidR="00A027FA">
        <w:t>вертексних</w:t>
      </w:r>
      <w:proofErr w:type="spellEnd"/>
      <w:r w:rsidR="00A027FA">
        <w:t xml:space="preserve"> та </w:t>
      </w:r>
      <w:proofErr w:type="spellStart"/>
      <w:r w:rsidR="00A027FA">
        <w:t>фрагментних</w:t>
      </w:r>
      <w:proofErr w:type="spellEnd"/>
      <w:r w:rsidR="00A027FA">
        <w:t xml:space="preserve"> </w:t>
      </w:r>
      <w:proofErr w:type="spellStart"/>
      <w:r w:rsidR="00A027FA">
        <w:t>шейдерів</w:t>
      </w:r>
      <w:proofErr w:type="spellEnd"/>
      <w:r w:rsidR="00A027FA">
        <w:t xml:space="preserve">. Використовуючи бібліотеку </w:t>
      </w:r>
      <w:proofErr w:type="spellStart"/>
      <w:r w:rsidR="00A027FA">
        <w:t>OpenTK</w:t>
      </w:r>
      <w:proofErr w:type="spellEnd"/>
      <w:r w:rsidR="00A027FA">
        <w:t xml:space="preserve">, </w:t>
      </w:r>
      <w:proofErr w:type="spellStart"/>
      <w:r w:rsidR="00A027FA">
        <w:t>мож</w:t>
      </w:r>
      <w:r w:rsidR="00020F09">
        <w:t>но</w:t>
      </w:r>
      <w:proofErr w:type="spellEnd"/>
      <w:r w:rsidR="00A027FA">
        <w:t xml:space="preserve"> легко інтегрувати ці </w:t>
      </w:r>
      <w:proofErr w:type="spellStart"/>
      <w:r w:rsidR="00A027FA">
        <w:t>шейдери</w:t>
      </w:r>
      <w:proofErr w:type="spellEnd"/>
      <w:r w:rsidR="00A027FA">
        <w:t xml:space="preserve"> в додатки на </w:t>
      </w:r>
      <w:r w:rsidR="00020F09">
        <w:t xml:space="preserve">мові програмування </w:t>
      </w:r>
      <w:r w:rsidR="00A027FA">
        <w:t>C#.</w:t>
      </w:r>
    </w:p>
    <w:p w14:paraId="3E711F2E" w14:textId="0C455820" w:rsidR="00A027FA" w:rsidRDefault="00E80B16" w:rsidP="00E80B16">
      <w:pPr>
        <w:pStyle w:val="3"/>
      </w:pPr>
      <w:r>
        <w:t>Програмована модель осв</w:t>
      </w:r>
      <w:r w:rsidR="00246B69">
        <w:t>і</w:t>
      </w:r>
      <w:r>
        <w:t>тлення</w:t>
      </w:r>
    </w:p>
    <w:p w14:paraId="7514DB4A" w14:textId="77777777" w:rsidR="00A027FA" w:rsidRDefault="00A027FA" w:rsidP="00A027FA">
      <w:r>
        <w:t>Для налаштування спрямованого світла в програмованій моделі освітлення нам потрібно визначити декілька параметрів:</w:t>
      </w:r>
    </w:p>
    <w:p w14:paraId="3C2DAA82" w14:textId="77777777" w:rsidR="00A027FA" w:rsidRDefault="00A027FA" w:rsidP="00A027FA"/>
    <w:p w14:paraId="3EF3042F" w14:textId="3BC81E41" w:rsidR="00A027FA" w:rsidRDefault="00A027FA" w:rsidP="001573E7">
      <w:pPr>
        <w:pStyle w:val="a3"/>
        <w:numPr>
          <w:ilvl w:val="0"/>
          <w:numId w:val="34"/>
        </w:numPr>
      </w:pPr>
      <w:r w:rsidRPr="001573E7">
        <w:rPr>
          <w:b/>
          <w:bCs/>
        </w:rPr>
        <w:t>Напрямок світла</w:t>
      </w:r>
      <w:r>
        <w:t>. Це вектор, який вказує напрямок світла. Зазвичай, його нормалізують, щоб він мав одиничну довжину.</w:t>
      </w:r>
    </w:p>
    <w:p w14:paraId="0BF45971" w14:textId="77777777" w:rsidR="00A027FA" w:rsidRDefault="00A027FA" w:rsidP="00A027FA"/>
    <w:p w14:paraId="3817F9C6" w14:textId="7BF054F2" w:rsidR="00A027FA" w:rsidRDefault="00A027FA" w:rsidP="001573E7">
      <w:pPr>
        <w:pStyle w:val="a3"/>
        <w:numPr>
          <w:ilvl w:val="0"/>
          <w:numId w:val="34"/>
        </w:numPr>
      </w:pPr>
      <w:r w:rsidRPr="001573E7">
        <w:rPr>
          <w:b/>
          <w:bCs/>
        </w:rPr>
        <w:t>Кольори світла</w:t>
      </w:r>
      <w:r>
        <w:t>. Ми можемо визначити кольори для різних компонентів світла, таких як навколишній, дифузний та дзеркальний.</w:t>
      </w:r>
    </w:p>
    <w:p w14:paraId="0AD603D7" w14:textId="77777777" w:rsidR="00A027FA" w:rsidRDefault="00A027FA" w:rsidP="00A027FA"/>
    <w:p w14:paraId="4F5DF997" w14:textId="4870FEA6" w:rsidR="00A027FA" w:rsidRDefault="00A027FA" w:rsidP="001573E7">
      <w:pPr>
        <w:pStyle w:val="a3"/>
        <w:numPr>
          <w:ilvl w:val="0"/>
          <w:numId w:val="34"/>
        </w:numPr>
      </w:pPr>
      <w:r w:rsidRPr="001573E7">
        <w:rPr>
          <w:b/>
          <w:bCs/>
        </w:rPr>
        <w:t>Інтенсивність світла</w:t>
      </w:r>
      <w:r>
        <w:t>. Це скалярний параметр, який визначає, наскільки яскравим буде світло.</w:t>
      </w:r>
    </w:p>
    <w:p w14:paraId="633CEF51" w14:textId="77777777" w:rsidR="00A027FA" w:rsidRDefault="00A027FA" w:rsidP="00A027FA"/>
    <w:p w14:paraId="38D96910" w14:textId="642AEE28" w:rsidR="00A027FA" w:rsidRDefault="00A027FA" w:rsidP="00A027FA">
      <w:r>
        <w:t>Після визначення цих параметрів мож</w:t>
      </w:r>
      <w:r w:rsidR="002B05D9">
        <w:t>на</w:t>
      </w:r>
      <w:r>
        <w:t xml:space="preserve"> передати їх у </w:t>
      </w:r>
      <w:proofErr w:type="spellStart"/>
      <w:r>
        <w:t>шейдер</w:t>
      </w:r>
      <w:proofErr w:type="spellEnd"/>
      <w:r>
        <w:t xml:space="preserve"> за допомогою функцій </w:t>
      </w:r>
      <w:r w:rsidRPr="002B05D9">
        <w:rPr>
          <w:b/>
          <w:bCs/>
        </w:rPr>
        <w:t>GL.Uniform3</w:t>
      </w:r>
      <w:r>
        <w:t xml:space="preserve"> для векторів та </w:t>
      </w:r>
      <w:r w:rsidRPr="002B05D9">
        <w:rPr>
          <w:b/>
          <w:bCs/>
        </w:rPr>
        <w:t>GL.Uniform1</w:t>
      </w:r>
      <w:r>
        <w:t xml:space="preserve"> для скалярних значень.</w:t>
      </w:r>
      <w:r w:rsidR="004014E3">
        <w:t xml:space="preserve"> </w:t>
      </w:r>
      <w:r>
        <w:t xml:space="preserve">В середині </w:t>
      </w:r>
      <w:proofErr w:type="spellStart"/>
      <w:r>
        <w:t>фрагментного</w:t>
      </w:r>
      <w:proofErr w:type="spellEnd"/>
      <w:r>
        <w:t xml:space="preserve"> </w:t>
      </w:r>
      <w:proofErr w:type="spellStart"/>
      <w:r>
        <w:t>шейдера</w:t>
      </w:r>
      <w:proofErr w:type="spellEnd"/>
      <w:r>
        <w:t xml:space="preserve"> мож</w:t>
      </w:r>
      <w:r w:rsidR="00A37558">
        <w:t>на</w:t>
      </w:r>
      <w:r>
        <w:t xml:space="preserve"> використовувати </w:t>
      </w:r>
      <w:r w:rsidR="00534447">
        <w:t>передані</w:t>
      </w:r>
      <w:r>
        <w:t xml:space="preserve"> параметри для обчислення освітлення за допомогою моделі </w:t>
      </w:r>
      <w:proofErr w:type="spellStart"/>
      <w:r>
        <w:t>Фонга</w:t>
      </w:r>
      <w:proofErr w:type="spellEnd"/>
      <w:r>
        <w:t xml:space="preserve"> або </w:t>
      </w:r>
      <w:r w:rsidR="005B4A6A">
        <w:t xml:space="preserve">будь якої </w:t>
      </w:r>
      <w:r>
        <w:t>іншої моделі освітлення.</w:t>
      </w:r>
    </w:p>
    <w:p w14:paraId="07A0682D" w14:textId="77777777" w:rsidR="00A027FA" w:rsidRDefault="00A027FA" w:rsidP="00A027FA"/>
    <w:p w14:paraId="2FC94643" w14:textId="69769E49" w:rsidR="00A027FA" w:rsidRDefault="00A027FA" w:rsidP="00A027FA">
      <w:r>
        <w:t xml:space="preserve">Простий приклад коду для налаштування спрямованого світла в </w:t>
      </w:r>
      <w:proofErr w:type="spellStart"/>
      <w:r>
        <w:t>OpenTK</w:t>
      </w:r>
      <w:proofErr w:type="spellEnd"/>
      <w:r>
        <w:t xml:space="preserve"> </w:t>
      </w:r>
      <w:r w:rsidR="0023153A">
        <w:t xml:space="preserve">з використанням програмованої моделі освітлення </w:t>
      </w:r>
      <w:r>
        <w:t xml:space="preserve">може виглядати </w:t>
      </w:r>
      <w:r w:rsidR="00B75CF3">
        <w:t>наступним чином</w:t>
      </w:r>
      <w:r>
        <w:t>:</w:t>
      </w:r>
    </w:p>
    <w:p w14:paraId="57994FDB" w14:textId="77777777" w:rsidR="00A027FA" w:rsidRDefault="00A027FA" w:rsidP="00A027FA"/>
    <w:p w14:paraId="43739E47"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8000"/>
          <w:sz w:val="21"/>
          <w:szCs w:val="21"/>
          <w:lang w:eastAsia="uk-UA"/>
        </w:rPr>
        <w:t>// Визначення параметрів світла</w:t>
      </w:r>
    </w:p>
    <w:p w14:paraId="458BD060"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 xml:space="preserve">Vector3 </w:t>
      </w:r>
      <w:proofErr w:type="spellStart"/>
      <w:r w:rsidRPr="009F1D2F">
        <w:rPr>
          <w:rFonts w:ascii="Consolas" w:hAnsi="Consolas"/>
          <w:color w:val="000000"/>
          <w:sz w:val="21"/>
          <w:szCs w:val="21"/>
          <w:lang w:eastAsia="uk-UA"/>
        </w:rPr>
        <w:t>lightDirection</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FF"/>
          <w:sz w:val="21"/>
          <w:szCs w:val="21"/>
          <w:lang w:eastAsia="uk-UA"/>
        </w:rPr>
        <w:t>new</w:t>
      </w:r>
      <w:proofErr w:type="spellEnd"/>
      <w:r w:rsidRPr="009F1D2F">
        <w:rPr>
          <w:rFonts w:ascii="Consolas" w:hAnsi="Consolas"/>
          <w:color w:val="000000"/>
          <w:sz w:val="21"/>
          <w:szCs w:val="21"/>
          <w:lang w:eastAsia="uk-UA"/>
        </w:rPr>
        <w:t xml:space="preserve"> Vector3(</w:t>
      </w:r>
      <w:r w:rsidRPr="009F1D2F">
        <w:rPr>
          <w:rFonts w:ascii="Consolas" w:hAnsi="Consolas"/>
          <w:color w:val="098658"/>
          <w:sz w:val="21"/>
          <w:szCs w:val="21"/>
          <w:lang w:eastAsia="uk-UA"/>
        </w:rPr>
        <w:t>0</w:t>
      </w:r>
      <w:r w:rsidRPr="009F1D2F">
        <w:rPr>
          <w:rFonts w:ascii="Consolas" w:hAnsi="Consolas"/>
          <w:color w:val="000000"/>
          <w:sz w:val="21"/>
          <w:szCs w:val="21"/>
          <w:lang w:eastAsia="uk-UA"/>
        </w:rPr>
        <w:t>, -</w:t>
      </w:r>
      <w:r w:rsidRPr="009F1D2F">
        <w:rPr>
          <w:rFonts w:ascii="Consolas" w:hAnsi="Consolas"/>
          <w:color w:val="098658"/>
          <w:sz w:val="21"/>
          <w:szCs w:val="21"/>
          <w:lang w:eastAsia="uk-UA"/>
        </w:rPr>
        <w:t>1</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0</w:t>
      </w:r>
      <w:r w:rsidRPr="009F1D2F">
        <w:rPr>
          <w:rFonts w:ascii="Consolas" w:hAnsi="Consolas"/>
          <w:color w:val="000000"/>
          <w:sz w:val="21"/>
          <w:szCs w:val="21"/>
          <w:lang w:eastAsia="uk-UA"/>
        </w:rPr>
        <w:t xml:space="preserve">); </w:t>
      </w:r>
      <w:r w:rsidRPr="009F1D2F">
        <w:rPr>
          <w:rFonts w:ascii="Consolas" w:hAnsi="Consolas"/>
          <w:color w:val="008000"/>
          <w:sz w:val="21"/>
          <w:szCs w:val="21"/>
          <w:lang w:eastAsia="uk-UA"/>
        </w:rPr>
        <w:t>// Напрямок світла зверху вниз</w:t>
      </w:r>
    </w:p>
    <w:p w14:paraId="1FC5D0C3"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 xml:space="preserve">Vector3 </w:t>
      </w:r>
      <w:proofErr w:type="spellStart"/>
      <w:r w:rsidRPr="009F1D2F">
        <w:rPr>
          <w:rFonts w:ascii="Consolas" w:hAnsi="Consolas"/>
          <w:color w:val="000000"/>
          <w:sz w:val="21"/>
          <w:szCs w:val="21"/>
          <w:lang w:eastAsia="uk-UA"/>
        </w:rPr>
        <w:t>ambientColor</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FF"/>
          <w:sz w:val="21"/>
          <w:szCs w:val="21"/>
          <w:lang w:eastAsia="uk-UA"/>
        </w:rPr>
        <w:t>new</w:t>
      </w:r>
      <w:proofErr w:type="spellEnd"/>
      <w:r w:rsidRPr="009F1D2F">
        <w:rPr>
          <w:rFonts w:ascii="Consolas" w:hAnsi="Consolas"/>
          <w:color w:val="000000"/>
          <w:sz w:val="21"/>
          <w:szCs w:val="21"/>
          <w:lang w:eastAsia="uk-UA"/>
        </w:rPr>
        <w:t xml:space="preserve"> Vector3(</w:t>
      </w:r>
      <w:r w:rsidRPr="009F1D2F">
        <w:rPr>
          <w:rFonts w:ascii="Consolas" w:hAnsi="Consolas"/>
          <w:color w:val="098658"/>
          <w:sz w:val="21"/>
          <w:szCs w:val="21"/>
          <w:lang w:eastAsia="uk-UA"/>
        </w:rPr>
        <w:t>0.2f</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0.2f</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0.2f</w:t>
      </w:r>
      <w:r w:rsidRPr="009F1D2F">
        <w:rPr>
          <w:rFonts w:ascii="Consolas" w:hAnsi="Consolas"/>
          <w:color w:val="000000"/>
          <w:sz w:val="21"/>
          <w:szCs w:val="21"/>
          <w:lang w:eastAsia="uk-UA"/>
        </w:rPr>
        <w:t xml:space="preserve">); </w:t>
      </w:r>
      <w:r w:rsidRPr="009F1D2F">
        <w:rPr>
          <w:rFonts w:ascii="Consolas" w:hAnsi="Consolas"/>
          <w:color w:val="008000"/>
          <w:sz w:val="21"/>
          <w:szCs w:val="21"/>
          <w:lang w:eastAsia="uk-UA"/>
        </w:rPr>
        <w:t>// Низька інтенсивність для навколишнього світла</w:t>
      </w:r>
    </w:p>
    <w:p w14:paraId="02E6932C"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 xml:space="preserve">Vector3 </w:t>
      </w:r>
      <w:proofErr w:type="spellStart"/>
      <w:r w:rsidRPr="009F1D2F">
        <w:rPr>
          <w:rFonts w:ascii="Consolas" w:hAnsi="Consolas"/>
          <w:color w:val="000000"/>
          <w:sz w:val="21"/>
          <w:szCs w:val="21"/>
          <w:lang w:eastAsia="uk-UA"/>
        </w:rPr>
        <w:t>diffuseColor</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FF"/>
          <w:sz w:val="21"/>
          <w:szCs w:val="21"/>
          <w:lang w:eastAsia="uk-UA"/>
        </w:rPr>
        <w:t>new</w:t>
      </w:r>
      <w:proofErr w:type="spellEnd"/>
      <w:r w:rsidRPr="009F1D2F">
        <w:rPr>
          <w:rFonts w:ascii="Consolas" w:hAnsi="Consolas"/>
          <w:color w:val="000000"/>
          <w:sz w:val="21"/>
          <w:szCs w:val="21"/>
          <w:lang w:eastAsia="uk-UA"/>
        </w:rPr>
        <w:t xml:space="preserve"> Vector3(</w:t>
      </w:r>
      <w:r w:rsidRPr="009F1D2F">
        <w:rPr>
          <w:rFonts w:ascii="Consolas" w:hAnsi="Consolas"/>
          <w:color w:val="098658"/>
          <w:sz w:val="21"/>
          <w:szCs w:val="21"/>
          <w:lang w:eastAsia="uk-UA"/>
        </w:rPr>
        <w:t>0.5f</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0.5f</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0.5f</w:t>
      </w:r>
      <w:r w:rsidRPr="009F1D2F">
        <w:rPr>
          <w:rFonts w:ascii="Consolas" w:hAnsi="Consolas"/>
          <w:color w:val="000000"/>
          <w:sz w:val="21"/>
          <w:szCs w:val="21"/>
          <w:lang w:eastAsia="uk-UA"/>
        </w:rPr>
        <w:t xml:space="preserve">); </w:t>
      </w:r>
      <w:r w:rsidRPr="009F1D2F">
        <w:rPr>
          <w:rFonts w:ascii="Consolas" w:hAnsi="Consolas"/>
          <w:color w:val="008000"/>
          <w:sz w:val="21"/>
          <w:szCs w:val="21"/>
          <w:lang w:eastAsia="uk-UA"/>
        </w:rPr>
        <w:t>// Середня інтенсивність для дифузного світла</w:t>
      </w:r>
    </w:p>
    <w:p w14:paraId="62A8B9A7"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 xml:space="preserve">Vector3 </w:t>
      </w:r>
      <w:proofErr w:type="spellStart"/>
      <w:r w:rsidRPr="009F1D2F">
        <w:rPr>
          <w:rFonts w:ascii="Consolas" w:hAnsi="Consolas"/>
          <w:color w:val="000000"/>
          <w:sz w:val="21"/>
          <w:szCs w:val="21"/>
          <w:lang w:eastAsia="uk-UA"/>
        </w:rPr>
        <w:t>specularColor</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FF"/>
          <w:sz w:val="21"/>
          <w:szCs w:val="21"/>
          <w:lang w:eastAsia="uk-UA"/>
        </w:rPr>
        <w:t>new</w:t>
      </w:r>
      <w:proofErr w:type="spellEnd"/>
      <w:r w:rsidRPr="009F1D2F">
        <w:rPr>
          <w:rFonts w:ascii="Consolas" w:hAnsi="Consolas"/>
          <w:color w:val="000000"/>
          <w:sz w:val="21"/>
          <w:szCs w:val="21"/>
          <w:lang w:eastAsia="uk-UA"/>
        </w:rPr>
        <w:t xml:space="preserve"> Vector3(</w:t>
      </w:r>
      <w:r w:rsidRPr="009F1D2F">
        <w:rPr>
          <w:rFonts w:ascii="Consolas" w:hAnsi="Consolas"/>
          <w:color w:val="098658"/>
          <w:sz w:val="21"/>
          <w:szCs w:val="21"/>
          <w:lang w:eastAsia="uk-UA"/>
        </w:rPr>
        <w:t>1.0f</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1.0f</w:t>
      </w:r>
      <w:r w:rsidRPr="009F1D2F">
        <w:rPr>
          <w:rFonts w:ascii="Consolas" w:hAnsi="Consolas"/>
          <w:color w:val="000000"/>
          <w:sz w:val="21"/>
          <w:szCs w:val="21"/>
          <w:lang w:eastAsia="uk-UA"/>
        </w:rPr>
        <w:t xml:space="preserve">, </w:t>
      </w:r>
      <w:r w:rsidRPr="009F1D2F">
        <w:rPr>
          <w:rFonts w:ascii="Consolas" w:hAnsi="Consolas"/>
          <w:color w:val="098658"/>
          <w:sz w:val="21"/>
          <w:szCs w:val="21"/>
          <w:lang w:eastAsia="uk-UA"/>
        </w:rPr>
        <w:t>1.0f</w:t>
      </w:r>
      <w:r w:rsidRPr="009F1D2F">
        <w:rPr>
          <w:rFonts w:ascii="Consolas" w:hAnsi="Consolas"/>
          <w:color w:val="000000"/>
          <w:sz w:val="21"/>
          <w:szCs w:val="21"/>
          <w:lang w:eastAsia="uk-UA"/>
        </w:rPr>
        <w:t xml:space="preserve">); </w:t>
      </w:r>
      <w:r w:rsidRPr="009F1D2F">
        <w:rPr>
          <w:rFonts w:ascii="Consolas" w:hAnsi="Consolas"/>
          <w:color w:val="008000"/>
          <w:sz w:val="21"/>
          <w:szCs w:val="21"/>
          <w:lang w:eastAsia="uk-UA"/>
        </w:rPr>
        <w:t>// Висока інтенсивність для дзеркального світла</w:t>
      </w:r>
    </w:p>
    <w:p w14:paraId="7DE71E1F"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
    <w:p w14:paraId="267B9608"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8000"/>
          <w:sz w:val="21"/>
          <w:szCs w:val="21"/>
          <w:lang w:eastAsia="uk-UA"/>
        </w:rPr>
        <w:t xml:space="preserve">// Передача параметрів у </w:t>
      </w:r>
      <w:proofErr w:type="spellStart"/>
      <w:r w:rsidRPr="009F1D2F">
        <w:rPr>
          <w:rFonts w:ascii="Consolas" w:hAnsi="Consolas"/>
          <w:color w:val="008000"/>
          <w:sz w:val="21"/>
          <w:szCs w:val="21"/>
          <w:lang w:eastAsia="uk-UA"/>
        </w:rPr>
        <w:t>шейдер</w:t>
      </w:r>
      <w:proofErr w:type="spellEnd"/>
    </w:p>
    <w:p w14:paraId="6E3773AA"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roofErr w:type="spellStart"/>
      <w:r w:rsidRPr="009F1D2F">
        <w:rPr>
          <w:rFonts w:ascii="Consolas" w:hAnsi="Consolas"/>
          <w:color w:val="0000FF"/>
          <w:sz w:val="21"/>
          <w:szCs w:val="21"/>
          <w:lang w:eastAsia="uk-UA"/>
        </w:rPr>
        <w:t>int</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lightDirLocation</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00"/>
          <w:sz w:val="21"/>
          <w:szCs w:val="21"/>
          <w:lang w:eastAsia="uk-UA"/>
        </w:rPr>
        <w:t>GL.GetUniformLocation</w:t>
      </w:r>
      <w:proofErr w:type="spellEnd"/>
      <w:r w:rsidRPr="009F1D2F">
        <w:rPr>
          <w:rFonts w:ascii="Consolas" w:hAnsi="Consolas"/>
          <w:color w:val="000000"/>
          <w:sz w:val="21"/>
          <w:szCs w:val="21"/>
          <w:lang w:eastAsia="uk-UA"/>
        </w:rPr>
        <w:t>(</w:t>
      </w:r>
      <w:proofErr w:type="spellStart"/>
      <w:r w:rsidRPr="009F1D2F">
        <w:rPr>
          <w:rFonts w:ascii="Consolas" w:hAnsi="Consolas"/>
          <w:color w:val="000000"/>
          <w:sz w:val="21"/>
          <w:szCs w:val="21"/>
          <w:lang w:eastAsia="uk-UA"/>
        </w:rPr>
        <w:t>shaderProgram</w:t>
      </w:r>
      <w:proofErr w:type="spellEnd"/>
      <w:r w:rsidRPr="009F1D2F">
        <w:rPr>
          <w:rFonts w:ascii="Consolas" w:hAnsi="Consolas"/>
          <w:color w:val="000000"/>
          <w:sz w:val="21"/>
          <w:szCs w:val="21"/>
          <w:lang w:eastAsia="uk-UA"/>
        </w:rPr>
        <w:t xml:space="preserve">, </w:t>
      </w:r>
      <w:r w:rsidRPr="009F1D2F">
        <w:rPr>
          <w:rFonts w:ascii="Consolas" w:hAnsi="Consolas"/>
          <w:color w:val="A31515"/>
          <w:sz w:val="21"/>
          <w:szCs w:val="21"/>
          <w:lang w:eastAsia="uk-UA"/>
        </w:rPr>
        <w:t>"</w:t>
      </w:r>
      <w:proofErr w:type="spellStart"/>
      <w:r w:rsidRPr="009F1D2F">
        <w:rPr>
          <w:rFonts w:ascii="Consolas" w:hAnsi="Consolas"/>
          <w:color w:val="A31515"/>
          <w:sz w:val="21"/>
          <w:szCs w:val="21"/>
          <w:lang w:eastAsia="uk-UA"/>
        </w:rPr>
        <w:t>lightDirection</w:t>
      </w:r>
      <w:proofErr w:type="spellEnd"/>
      <w:r w:rsidRPr="009F1D2F">
        <w:rPr>
          <w:rFonts w:ascii="Consolas" w:hAnsi="Consolas"/>
          <w:color w:val="A31515"/>
          <w:sz w:val="21"/>
          <w:szCs w:val="21"/>
          <w:lang w:eastAsia="uk-UA"/>
        </w:rPr>
        <w:t>"</w:t>
      </w:r>
      <w:r w:rsidRPr="009F1D2F">
        <w:rPr>
          <w:rFonts w:ascii="Consolas" w:hAnsi="Consolas"/>
          <w:color w:val="000000"/>
          <w:sz w:val="21"/>
          <w:szCs w:val="21"/>
          <w:lang w:eastAsia="uk-UA"/>
        </w:rPr>
        <w:t>);</w:t>
      </w:r>
    </w:p>
    <w:p w14:paraId="605D3AE4"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GL.Uniform3(</w:t>
      </w:r>
      <w:proofErr w:type="spellStart"/>
      <w:r w:rsidRPr="009F1D2F">
        <w:rPr>
          <w:rFonts w:ascii="Consolas" w:hAnsi="Consolas"/>
          <w:color w:val="000000"/>
          <w:sz w:val="21"/>
          <w:szCs w:val="21"/>
          <w:lang w:eastAsia="uk-UA"/>
        </w:rPr>
        <w:t>lightDirLocation</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lightDirection</w:t>
      </w:r>
      <w:proofErr w:type="spellEnd"/>
      <w:r w:rsidRPr="009F1D2F">
        <w:rPr>
          <w:rFonts w:ascii="Consolas" w:hAnsi="Consolas"/>
          <w:color w:val="000000"/>
          <w:sz w:val="21"/>
          <w:szCs w:val="21"/>
          <w:lang w:eastAsia="uk-UA"/>
        </w:rPr>
        <w:t>);</w:t>
      </w:r>
    </w:p>
    <w:p w14:paraId="73A919A9"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
    <w:p w14:paraId="394A6A9F"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roofErr w:type="spellStart"/>
      <w:r w:rsidRPr="009F1D2F">
        <w:rPr>
          <w:rFonts w:ascii="Consolas" w:hAnsi="Consolas"/>
          <w:color w:val="0000FF"/>
          <w:sz w:val="21"/>
          <w:szCs w:val="21"/>
          <w:lang w:eastAsia="uk-UA"/>
        </w:rPr>
        <w:t>int</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ambientColorLocation</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00"/>
          <w:sz w:val="21"/>
          <w:szCs w:val="21"/>
          <w:lang w:eastAsia="uk-UA"/>
        </w:rPr>
        <w:t>GL.GetUniformLocation</w:t>
      </w:r>
      <w:proofErr w:type="spellEnd"/>
      <w:r w:rsidRPr="009F1D2F">
        <w:rPr>
          <w:rFonts w:ascii="Consolas" w:hAnsi="Consolas"/>
          <w:color w:val="000000"/>
          <w:sz w:val="21"/>
          <w:szCs w:val="21"/>
          <w:lang w:eastAsia="uk-UA"/>
        </w:rPr>
        <w:t>(</w:t>
      </w:r>
      <w:proofErr w:type="spellStart"/>
      <w:r w:rsidRPr="009F1D2F">
        <w:rPr>
          <w:rFonts w:ascii="Consolas" w:hAnsi="Consolas"/>
          <w:color w:val="000000"/>
          <w:sz w:val="21"/>
          <w:szCs w:val="21"/>
          <w:lang w:eastAsia="uk-UA"/>
        </w:rPr>
        <w:t>shaderProgram</w:t>
      </w:r>
      <w:proofErr w:type="spellEnd"/>
      <w:r w:rsidRPr="009F1D2F">
        <w:rPr>
          <w:rFonts w:ascii="Consolas" w:hAnsi="Consolas"/>
          <w:color w:val="000000"/>
          <w:sz w:val="21"/>
          <w:szCs w:val="21"/>
          <w:lang w:eastAsia="uk-UA"/>
        </w:rPr>
        <w:t xml:space="preserve">, </w:t>
      </w:r>
      <w:r w:rsidRPr="009F1D2F">
        <w:rPr>
          <w:rFonts w:ascii="Consolas" w:hAnsi="Consolas"/>
          <w:color w:val="A31515"/>
          <w:sz w:val="21"/>
          <w:szCs w:val="21"/>
          <w:lang w:eastAsia="uk-UA"/>
        </w:rPr>
        <w:t>"</w:t>
      </w:r>
      <w:proofErr w:type="spellStart"/>
      <w:r w:rsidRPr="009F1D2F">
        <w:rPr>
          <w:rFonts w:ascii="Consolas" w:hAnsi="Consolas"/>
          <w:color w:val="A31515"/>
          <w:sz w:val="21"/>
          <w:szCs w:val="21"/>
          <w:lang w:eastAsia="uk-UA"/>
        </w:rPr>
        <w:t>ambientColor</w:t>
      </w:r>
      <w:proofErr w:type="spellEnd"/>
      <w:r w:rsidRPr="009F1D2F">
        <w:rPr>
          <w:rFonts w:ascii="Consolas" w:hAnsi="Consolas"/>
          <w:color w:val="A31515"/>
          <w:sz w:val="21"/>
          <w:szCs w:val="21"/>
          <w:lang w:eastAsia="uk-UA"/>
        </w:rPr>
        <w:t>"</w:t>
      </w:r>
      <w:r w:rsidRPr="009F1D2F">
        <w:rPr>
          <w:rFonts w:ascii="Consolas" w:hAnsi="Consolas"/>
          <w:color w:val="000000"/>
          <w:sz w:val="21"/>
          <w:szCs w:val="21"/>
          <w:lang w:eastAsia="uk-UA"/>
        </w:rPr>
        <w:t>);</w:t>
      </w:r>
    </w:p>
    <w:p w14:paraId="76E923E9"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GL.Uniform3(</w:t>
      </w:r>
      <w:proofErr w:type="spellStart"/>
      <w:r w:rsidRPr="009F1D2F">
        <w:rPr>
          <w:rFonts w:ascii="Consolas" w:hAnsi="Consolas"/>
          <w:color w:val="000000"/>
          <w:sz w:val="21"/>
          <w:szCs w:val="21"/>
          <w:lang w:eastAsia="uk-UA"/>
        </w:rPr>
        <w:t>ambientColorLocation</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ambientColor</w:t>
      </w:r>
      <w:proofErr w:type="spellEnd"/>
      <w:r w:rsidRPr="009F1D2F">
        <w:rPr>
          <w:rFonts w:ascii="Consolas" w:hAnsi="Consolas"/>
          <w:color w:val="000000"/>
          <w:sz w:val="21"/>
          <w:szCs w:val="21"/>
          <w:lang w:eastAsia="uk-UA"/>
        </w:rPr>
        <w:t>);</w:t>
      </w:r>
    </w:p>
    <w:p w14:paraId="69138CCA"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
    <w:p w14:paraId="2E0D17FF"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roofErr w:type="spellStart"/>
      <w:r w:rsidRPr="009F1D2F">
        <w:rPr>
          <w:rFonts w:ascii="Consolas" w:hAnsi="Consolas"/>
          <w:color w:val="0000FF"/>
          <w:sz w:val="21"/>
          <w:szCs w:val="21"/>
          <w:lang w:eastAsia="uk-UA"/>
        </w:rPr>
        <w:t>int</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diffuseColorLocation</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00"/>
          <w:sz w:val="21"/>
          <w:szCs w:val="21"/>
          <w:lang w:eastAsia="uk-UA"/>
        </w:rPr>
        <w:t>GL.GetUniformLocation</w:t>
      </w:r>
      <w:proofErr w:type="spellEnd"/>
      <w:r w:rsidRPr="009F1D2F">
        <w:rPr>
          <w:rFonts w:ascii="Consolas" w:hAnsi="Consolas"/>
          <w:color w:val="000000"/>
          <w:sz w:val="21"/>
          <w:szCs w:val="21"/>
          <w:lang w:eastAsia="uk-UA"/>
        </w:rPr>
        <w:t>(</w:t>
      </w:r>
      <w:proofErr w:type="spellStart"/>
      <w:r w:rsidRPr="009F1D2F">
        <w:rPr>
          <w:rFonts w:ascii="Consolas" w:hAnsi="Consolas"/>
          <w:color w:val="000000"/>
          <w:sz w:val="21"/>
          <w:szCs w:val="21"/>
          <w:lang w:eastAsia="uk-UA"/>
        </w:rPr>
        <w:t>shaderProgram</w:t>
      </w:r>
      <w:proofErr w:type="spellEnd"/>
      <w:r w:rsidRPr="009F1D2F">
        <w:rPr>
          <w:rFonts w:ascii="Consolas" w:hAnsi="Consolas"/>
          <w:color w:val="000000"/>
          <w:sz w:val="21"/>
          <w:szCs w:val="21"/>
          <w:lang w:eastAsia="uk-UA"/>
        </w:rPr>
        <w:t xml:space="preserve">, </w:t>
      </w:r>
      <w:r w:rsidRPr="009F1D2F">
        <w:rPr>
          <w:rFonts w:ascii="Consolas" w:hAnsi="Consolas"/>
          <w:color w:val="A31515"/>
          <w:sz w:val="21"/>
          <w:szCs w:val="21"/>
          <w:lang w:eastAsia="uk-UA"/>
        </w:rPr>
        <w:t>"</w:t>
      </w:r>
      <w:proofErr w:type="spellStart"/>
      <w:r w:rsidRPr="009F1D2F">
        <w:rPr>
          <w:rFonts w:ascii="Consolas" w:hAnsi="Consolas"/>
          <w:color w:val="A31515"/>
          <w:sz w:val="21"/>
          <w:szCs w:val="21"/>
          <w:lang w:eastAsia="uk-UA"/>
        </w:rPr>
        <w:t>diffuseColor</w:t>
      </w:r>
      <w:proofErr w:type="spellEnd"/>
      <w:r w:rsidRPr="009F1D2F">
        <w:rPr>
          <w:rFonts w:ascii="Consolas" w:hAnsi="Consolas"/>
          <w:color w:val="A31515"/>
          <w:sz w:val="21"/>
          <w:szCs w:val="21"/>
          <w:lang w:eastAsia="uk-UA"/>
        </w:rPr>
        <w:t>"</w:t>
      </w:r>
      <w:r w:rsidRPr="009F1D2F">
        <w:rPr>
          <w:rFonts w:ascii="Consolas" w:hAnsi="Consolas"/>
          <w:color w:val="000000"/>
          <w:sz w:val="21"/>
          <w:szCs w:val="21"/>
          <w:lang w:eastAsia="uk-UA"/>
        </w:rPr>
        <w:t>);</w:t>
      </w:r>
    </w:p>
    <w:p w14:paraId="475E59B8"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r w:rsidRPr="009F1D2F">
        <w:rPr>
          <w:rFonts w:ascii="Consolas" w:hAnsi="Consolas"/>
          <w:color w:val="000000"/>
          <w:sz w:val="21"/>
          <w:szCs w:val="21"/>
          <w:lang w:eastAsia="uk-UA"/>
        </w:rPr>
        <w:t>GL.Uniform3(</w:t>
      </w:r>
      <w:proofErr w:type="spellStart"/>
      <w:r w:rsidRPr="009F1D2F">
        <w:rPr>
          <w:rFonts w:ascii="Consolas" w:hAnsi="Consolas"/>
          <w:color w:val="000000"/>
          <w:sz w:val="21"/>
          <w:szCs w:val="21"/>
          <w:lang w:eastAsia="uk-UA"/>
        </w:rPr>
        <w:t>diffuseColorLocation</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diffuseColor</w:t>
      </w:r>
      <w:proofErr w:type="spellEnd"/>
      <w:r w:rsidRPr="009F1D2F">
        <w:rPr>
          <w:rFonts w:ascii="Consolas" w:hAnsi="Consolas"/>
          <w:color w:val="000000"/>
          <w:sz w:val="21"/>
          <w:szCs w:val="21"/>
          <w:lang w:eastAsia="uk-UA"/>
        </w:rPr>
        <w:t>);</w:t>
      </w:r>
    </w:p>
    <w:p w14:paraId="09A4B7A5"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
    <w:p w14:paraId="0F25F994" w14:textId="77777777" w:rsidR="009F1D2F" w:rsidRPr="009F1D2F" w:rsidRDefault="009F1D2F" w:rsidP="009F1D2F">
      <w:pPr>
        <w:shd w:val="clear" w:color="auto" w:fill="FFFFFF"/>
        <w:spacing w:line="285" w:lineRule="atLeast"/>
        <w:jc w:val="left"/>
        <w:rPr>
          <w:rFonts w:ascii="Consolas" w:hAnsi="Consolas"/>
          <w:color w:val="000000"/>
          <w:sz w:val="21"/>
          <w:szCs w:val="21"/>
          <w:lang w:eastAsia="uk-UA"/>
        </w:rPr>
      </w:pPr>
      <w:proofErr w:type="spellStart"/>
      <w:r w:rsidRPr="009F1D2F">
        <w:rPr>
          <w:rFonts w:ascii="Consolas" w:hAnsi="Consolas"/>
          <w:color w:val="0000FF"/>
          <w:sz w:val="21"/>
          <w:szCs w:val="21"/>
          <w:lang w:eastAsia="uk-UA"/>
        </w:rPr>
        <w:t>int</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specularColorLocation</w:t>
      </w:r>
      <w:proofErr w:type="spellEnd"/>
      <w:r w:rsidRPr="009F1D2F">
        <w:rPr>
          <w:rFonts w:ascii="Consolas" w:hAnsi="Consolas"/>
          <w:color w:val="000000"/>
          <w:sz w:val="21"/>
          <w:szCs w:val="21"/>
          <w:lang w:eastAsia="uk-UA"/>
        </w:rPr>
        <w:t xml:space="preserve"> = </w:t>
      </w:r>
      <w:proofErr w:type="spellStart"/>
      <w:r w:rsidRPr="009F1D2F">
        <w:rPr>
          <w:rFonts w:ascii="Consolas" w:hAnsi="Consolas"/>
          <w:color w:val="000000"/>
          <w:sz w:val="21"/>
          <w:szCs w:val="21"/>
          <w:lang w:eastAsia="uk-UA"/>
        </w:rPr>
        <w:t>GL.GetUniformLocation</w:t>
      </w:r>
      <w:proofErr w:type="spellEnd"/>
      <w:r w:rsidRPr="009F1D2F">
        <w:rPr>
          <w:rFonts w:ascii="Consolas" w:hAnsi="Consolas"/>
          <w:color w:val="000000"/>
          <w:sz w:val="21"/>
          <w:szCs w:val="21"/>
          <w:lang w:eastAsia="uk-UA"/>
        </w:rPr>
        <w:t>(</w:t>
      </w:r>
      <w:proofErr w:type="spellStart"/>
      <w:r w:rsidRPr="009F1D2F">
        <w:rPr>
          <w:rFonts w:ascii="Consolas" w:hAnsi="Consolas"/>
          <w:color w:val="000000"/>
          <w:sz w:val="21"/>
          <w:szCs w:val="21"/>
          <w:lang w:eastAsia="uk-UA"/>
        </w:rPr>
        <w:t>shaderProgram</w:t>
      </w:r>
      <w:proofErr w:type="spellEnd"/>
      <w:r w:rsidRPr="009F1D2F">
        <w:rPr>
          <w:rFonts w:ascii="Consolas" w:hAnsi="Consolas"/>
          <w:color w:val="000000"/>
          <w:sz w:val="21"/>
          <w:szCs w:val="21"/>
          <w:lang w:eastAsia="uk-UA"/>
        </w:rPr>
        <w:t xml:space="preserve">, </w:t>
      </w:r>
      <w:r w:rsidRPr="009F1D2F">
        <w:rPr>
          <w:rFonts w:ascii="Consolas" w:hAnsi="Consolas"/>
          <w:color w:val="A31515"/>
          <w:sz w:val="21"/>
          <w:szCs w:val="21"/>
          <w:lang w:eastAsia="uk-UA"/>
        </w:rPr>
        <w:t>"</w:t>
      </w:r>
      <w:proofErr w:type="spellStart"/>
      <w:r w:rsidRPr="009F1D2F">
        <w:rPr>
          <w:rFonts w:ascii="Consolas" w:hAnsi="Consolas"/>
          <w:color w:val="A31515"/>
          <w:sz w:val="21"/>
          <w:szCs w:val="21"/>
          <w:lang w:eastAsia="uk-UA"/>
        </w:rPr>
        <w:t>specularColor</w:t>
      </w:r>
      <w:proofErr w:type="spellEnd"/>
      <w:r w:rsidRPr="009F1D2F">
        <w:rPr>
          <w:rFonts w:ascii="Consolas" w:hAnsi="Consolas"/>
          <w:color w:val="A31515"/>
          <w:sz w:val="21"/>
          <w:szCs w:val="21"/>
          <w:lang w:eastAsia="uk-UA"/>
        </w:rPr>
        <w:t>"</w:t>
      </w:r>
      <w:r w:rsidRPr="009F1D2F">
        <w:rPr>
          <w:rFonts w:ascii="Consolas" w:hAnsi="Consolas"/>
          <w:color w:val="000000"/>
          <w:sz w:val="21"/>
          <w:szCs w:val="21"/>
          <w:lang w:eastAsia="uk-UA"/>
        </w:rPr>
        <w:t>);</w:t>
      </w:r>
    </w:p>
    <w:p w14:paraId="2EDD8803" w14:textId="04D5A979" w:rsidR="009F1D2F" w:rsidRDefault="009F1D2F" w:rsidP="009F1D2F">
      <w:pPr>
        <w:shd w:val="clear" w:color="auto" w:fill="FFFFFF"/>
        <w:spacing w:line="285" w:lineRule="atLeast"/>
        <w:jc w:val="left"/>
      </w:pPr>
      <w:r w:rsidRPr="009F1D2F">
        <w:rPr>
          <w:rFonts w:ascii="Consolas" w:hAnsi="Consolas"/>
          <w:color w:val="000000"/>
          <w:sz w:val="21"/>
          <w:szCs w:val="21"/>
          <w:lang w:eastAsia="uk-UA"/>
        </w:rPr>
        <w:t>GL.Uniform3(</w:t>
      </w:r>
      <w:proofErr w:type="spellStart"/>
      <w:r w:rsidRPr="009F1D2F">
        <w:rPr>
          <w:rFonts w:ascii="Consolas" w:hAnsi="Consolas"/>
          <w:color w:val="000000"/>
          <w:sz w:val="21"/>
          <w:szCs w:val="21"/>
          <w:lang w:eastAsia="uk-UA"/>
        </w:rPr>
        <w:t>specularColorLocation</w:t>
      </w:r>
      <w:proofErr w:type="spellEnd"/>
      <w:r w:rsidRPr="009F1D2F">
        <w:rPr>
          <w:rFonts w:ascii="Consolas" w:hAnsi="Consolas"/>
          <w:color w:val="000000"/>
          <w:sz w:val="21"/>
          <w:szCs w:val="21"/>
          <w:lang w:eastAsia="uk-UA"/>
        </w:rPr>
        <w:t xml:space="preserve">, </w:t>
      </w:r>
      <w:proofErr w:type="spellStart"/>
      <w:r w:rsidRPr="009F1D2F">
        <w:rPr>
          <w:rFonts w:ascii="Consolas" w:hAnsi="Consolas"/>
          <w:color w:val="000000"/>
          <w:sz w:val="21"/>
          <w:szCs w:val="21"/>
          <w:lang w:eastAsia="uk-UA"/>
        </w:rPr>
        <w:t>specularColor</w:t>
      </w:r>
      <w:proofErr w:type="spellEnd"/>
      <w:r w:rsidRPr="009F1D2F">
        <w:rPr>
          <w:rFonts w:ascii="Consolas" w:hAnsi="Consolas"/>
          <w:color w:val="000000"/>
          <w:sz w:val="21"/>
          <w:szCs w:val="21"/>
          <w:lang w:eastAsia="uk-UA"/>
        </w:rPr>
        <w:t>);</w:t>
      </w:r>
    </w:p>
    <w:p w14:paraId="35B0633B" w14:textId="77777777" w:rsidR="00A027FA" w:rsidRDefault="00A027FA" w:rsidP="00A027FA"/>
    <w:p w14:paraId="2D663078" w14:textId="65B1FC41" w:rsidR="009F1A8F" w:rsidRDefault="00A027FA" w:rsidP="009F1A8F">
      <w:r>
        <w:t xml:space="preserve">Цей код передає параметри спрямованого світла в </w:t>
      </w:r>
      <w:proofErr w:type="spellStart"/>
      <w:r>
        <w:t>шейдерн</w:t>
      </w:r>
      <w:r w:rsidR="00387FDA">
        <w:t>у</w:t>
      </w:r>
      <w:proofErr w:type="spellEnd"/>
      <w:r>
        <w:t xml:space="preserve"> програму, де вони можуть бути використані для обчислення освітлення на сцені.</w:t>
      </w:r>
      <w:r w:rsidR="009F1A8F">
        <w:t xml:space="preserve"> В свою чергу, </w:t>
      </w:r>
      <w:proofErr w:type="spellStart"/>
      <w:r w:rsidR="009F1A8F">
        <w:t>вертексний</w:t>
      </w:r>
      <w:proofErr w:type="spellEnd"/>
      <w:r w:rsidR="009F1A8F">
        <w:t xml:space="preserve"> </w:t>
      </w:r>
      <w:proofErr w:type="spellStart"/>
      <w:r w:rsidR="009F1A8F">
        <w:t>шейдер</w:t>
      </w:r>
      <w:proofErr w:type="spellEnd"/>
      <w:r w:rsidR="009F1A8F">
        <w:t xml:space="preserve"> приймає позицію </w:t>
      </w:r>
      <w:proofErr w:type="spellStart"/>
      <w:r w:rsidR="009F1A8F">
        <w:t>вертекса</w:t>
      </w:r>
      <w:proofErr w:type="spellEnd"/>
      <w:r w:rsidR="009F1A8F">
        <w:t xml:space="preserve"> </w:t>
      </w:r>
      <w:proofErr w:type="spellStart"/>
      <w:r w:rsidR="009F1A8F" w:rsidRPr="007B7E1B">
        <w:rPr>
          <w:b/>
          <w:bCs/>
        </w:rPr>
        <w:t>inPosition</w:t>
      </w:r>
      <w:proofErr w:type="spellEnd"/>
      <w:r w:rsidR="009F1A8F">
        <w:t xml:space="preserve"> та нормаль </w:t>
      </w:r>
      <w:proofErr w:type="spellStart"/>
      <w:r w:rsidR="009F1A8F" w:rsidRPr="007B7E1B">
        <w:rPr>
          <w:b/>
          <w:bCs/>
        </w:rPr>
        <w:t>inNormal</w:t>
      </w:r>
      <w:proofErr w:type="spellEnd"/>
      <w:r w:rsidR="009F1A8F">
        <w:t xml:space="preserve"> з буфера </w:t>
      </w:r>
      <w:proofErr w:type="spellStart"/>
      <w:r w:rsidR="009F1A8F">
        <w:t>вертексів</w:t>
      </w:r>
      <w:proofErr w:type="spellEnd"/>
      <w:r w:rsidR="009F1A8F">
        <w:t xml:space="preserve">. Обчислюється позиція фрагмента у світових координатах </w:t>
      </w:r>
      <w:proofErr w:type="spellStart"/>
      <w:r w:rsidR="009F1A8F" w:rsidRPr="00EF2ADE">
        <w:rPr>
          <w:b/>
          <w:bCs/>
        </w:rPr>
        <w:t>FragPos</w:t>
      </w:r>
      <w:proofErr w:type="spellEnd"/>
      <w:r w:rsidR="009F1A8F">
        <w:t xml:space="preserve"> та нормаль у світових координатах </w:t>
      </w:r>
      <w:proofErr w:type="spellStart"/>
      <w:r w:rsidR="009F1A8F" w:rsidRPr="00EF2ADE">
        <w:rPr>
          <w:b/>
          <w:bCs/>
        </w:rPr>
        <w:t>Normal</w:t>
      </w:r>
      <w:proofErr w:type="spellEnd"/>
      <w:r w:rsidR="009F1A8F">
        <w:t xml:space="preserve">. </w:t>
      </w:r>
      <w:proofErr w:type="spellStart"/>
      <w:r w:rsidR="009F1A8F" w:rsidRPr="00EF2ADE">
        <w:rPr>
          <w:b/>
          <w:bCs/>
        </w:rPr>
        <w:t>model</w:t>
      </w:r>
      <w:proofErr w:type="spellEnd"/>
      <w:r w:rsidR="009F1A8F">
        <w:t xml:space="preserve">, </w:t>
      </w:r>
      <w:proofErr w:type="spellStart"/>
      <w:r w:rsidR="009F1A8F" w:rsidRPr="00EF2ADE">
        <w:rPr>
          <w:b/>
          <w:bCs/>
        </w:rPr>
        <w:t>view</w:t>
      </w:r>
      <w:proofErr w:type="spellEnd"/>
      <w:r w:rsidR="009F1A8F">
        <w:t xml:space="preserve"> і </w:t>
      </w:r>
      <w:proofErr w:type="spellStart"/>
      <w:r w:rsidR="009F1A8F" w:rsidRPr="00EF2ADE">
        <w:rPr>
          <w:b/>
          <w:bCs/>
        </w:rPr>
        <w:t>projection</w:t>
      </w:r>
      <w:proofErr w:type="spellEnd"/>
      <w:r w:rsidR="009F1A8F">
        <w:t xml:space="preserve"> - це матриці перетворення, які передаються з основної програми.</w:t>
      </w:r>
    </w:p>
    <w:p w14:paraId="13E3F060" w14:textId="77777777" w:rsidR="001174F2" w:rsidRDefault="001174F2" w:rsidP="009F1A8F"/>
    <w:p w14:paraId="460A7578"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r w:rsidRPr="00E40B39">
        <w:rPr>
          <w:rFonts w:ascii="Consolas" w:hAnsi="Consolas"/>
          <w:color w:val="0000FF"/>
          <w:sz w:val="21"/>
          <w:szCs w:val="21"/>
          <w:lang w:eastAsia="uk-UA"/>
        </w:rPr>
        <w:lastRenderedPageBreak/>
        <w:t xml:space="preserve">#version 330 </w:t>
      </w:r>
      <w:proofErr w:type="spellStart"/>
      <w:r w:rsidRPr="00E40B39">
        <w:rPr>
          <w:rFonts w:ascii="Consolas" w:hAnsi="Consolas"/>
          <w:color w:val="0000FF"/>
          <w:sz w:val="21"/>
          <w:szCs w:val="21"/>
          <w:lang w:eastAsia="uk-UA"/>
        </w:rPr>
        <w:t>core</w:t>
      </w:r>
      <w:proofErr w:type="spellEnd"/>
    </w:p>
    <w:p w14:paraId="1A495742"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
    <w:p w14:paraId="0AA55094"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layout</w:t>
      </w:r>
      <w:proofErr w:type="spellEnd"/>
      <w:r w:rsidRPr="00E40B39">
        <w:rPr>
          <w:rFonts w:ascii="Consolas" w:hAnsi="Consolas"/>
          <w:color w:val="000000"/>
          <w:sz w:val="21"/>
          <w:szCs w:val="21"/>
          <w:lang w:eastAsia="uk-UA"/>
        </w:rPr>
        <w:t>(</w:t>
      </w:r>
      <w:proofErr w:type="spellStart"/>
      <w:r w:rsidRPr="00E40B39">
        <w:rPr>
          <w:rFonts w:ascii="Consolas" w:hAnsi="Consolas"/>
          <w:color w:val="000000"/>
          <w:sz w:val="21"/>
          <w:szCs w:val="21"/>
          <w:lang w:eastAsia="uk-UA"/>
        </w:rPr>
        <w:t>location</w:t>
      </w:r>
      <w:proofErr w:type="spellEnd"/>
      <w:r w:rsidRPr="00E40B39">
        <w:rPr>
          <w:rFonts w:ascii="Consolas" w:hAnsi="Consolas"/>
          <w:color w:val="000000"/>
          <w:sz w:val="21"/>
          <w:szCs w:val="21"/>
          <w:lang w:eastAsia="uk-UA"/>
        </w:rPr>
        <w:t xml:space="preserve"> = </w:t>
      </w:r>
      <w:r w:rsidRPr="00E40B39">
        <w:rPr>
          <w:rFonts w:ascii="Consolas" w:hAnsi="Consolas"/>
          <w:color w:val="098658"/>
          <w:sz w:val="21"/>
          <w:szCs w:val="21"/>
          <w:lang w:eastAsia="uk-UA"/>
        </w:rPr>
        <w:t>0</w:t>
      </w:r>
      <w:r w:rsidRPr="00E40B39">
        <w:rPr>
          <w:rFonts w:ascii="Consolas" w:hAnsi="Consolas"/>
          <w:color w:val="000000"/>
          <w:sz w:val="21"/>
          <w:szCs w:val="21"/>
          <w:lang w:eastAsia="uk-UA"/>
        </w:rPr>
        <w:t xml:space="preserve">) </w:t>
      </w:r>
      <w:proofErr w:type="spellStart"/>
      <w:r w:rsidRPr="00E40B39">
        <w:rPr>
          <w:rFonts w:ascii="Consolas" w:hAnsi="Consolas"/>
          <w:color w:val="000000"/>
          <w:sz w:val="21"/>
          <w:szCs w:val="21"/>
          <w:lang w:eastAsia="uk-UA"/>
        </w:rPr>
        <w:t>in</w:t>
      </w:r>
      <w:proofErr w:type="spellEnd"/>
      <w:r w:rsidRPr="00E40B39">
        <w:rPr>
          <w:rFonts w:ascii="Consolas" w:hAnsi="Consolas"/>
          <w:color w:val="000000"/>
          <w:sz w:val="21"/>
          <w:szCs w:val="21"/>
          <w:lang w:eastAsia="uk-UA"/>
        </w:rPr>
        <w:t xml:space="preserve"> vec3 </w:t>
      </w:r>
      <w:proofErr w:type="spellStart"/>
      <w:r w:rsidRPr="00E40B39">
        <w:rPr>
          <w:rFonts w:ascii="Consolas" w:hAnsi="Consolas"/>
          <w:color w:val="000000"/>
          <w:sz w:val="21"/>
          <w:szCs w:val="21"/>
          <w:lang w:eastAsia="uk-UA"/>
        </w:rPr>
        <w:t>inPosition</w:t>
      </w:r>
      <w:proofErr w:type="spellEnd"/>
      <w:r w:rsidRPr="00E40B39">
        <w:rPr>
          <w:rFonts w:ascii="Consolas" w:hAnsi="Consolas"/>
          <w:color w:val="000000"/>
          <w:sz w:val="21"/>
          <w:szCs w:val="21"/>
          <w:lang w:eastAsia="uk-UA"/>
        </w:rPr>
        <w:t>;</w:t>
      </w:r>
    </w:p>
    <w:p w14:paraId="0310E9D4"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layout</w:t>
      </w:r>
      <w:proofErr w:type="spellEnd"/>
      <w:r w:rsidRPr="00E40B39">
        <w:rPr>
          <w:rFonts w:ascii="Consolas" w:hAnsi="Consolas"/>
          <w:color w:val="000000"/>
          <w:sz w:val="21"/>
          <w:szCs w:val="21"/>
          <w:lang w:eastAsia="uk-UA"/>
        </w:rPr>
        <w:t>(</w:t>
      </w:r>
      <w:proofErr w:type="spellStart"/>
      <w:r w:rsidRPr="00E40B39">
        <w:rPr>
          <w:rFonts w:ascii="Consolas" w:hAnsi="Consolas"/>
          <w:color w:val="000000"/>
          <w:sz w:val="21"/>
          <w:szCs w:val="21"/>
          <w:lang w:eastAsia="uk-UA"/>
        </w:rPr>
        <w:t>location</w:t>
      </w:r>
      <w:proofErr w:type="spellEnd"/>
      <w:r w:rsidRPr="00E40B39">
        <w:rPr>
          <w:rFonts w:ascii="Consolas" w:hAnsi="Consolas"/>
          <w:color w:val="000000"/>
          <w:sz w:val="21"/>
          <w:szCs w:val="21"/>
          <w:lang w:eastAsia="uk-UA"/>
        </w:rPr>
        <w:t xml:space="preserve"> = </w:t>
      </w:r>
      <w:r w:rsidRPr="00E40B39">
        <w:rPr>
          <w:rFonts w:ascii="Consolas" w:hAnsi="Consolas"/>
          <w:color w:val="098658"/>
          <w:sz w:val="21"/>
          <w:szCs w:val="21"/>
          <w:lang w:eastAsia="uk-UA"/>
        </w:rPr>
        <w:t>1</w:t>
      </w:r>
      <w:r w:rsidRPr="00E40B39">
        <w:rPr>
          <w:rFonts w:ascii="Consolas" w:hAnsi="Consolas"/>
          <w:color w:val="000000"/>
          <w:sz w:val="21"/>
          <w:szCs w:val="21"/>
          <w:lang w:eastAsia="uk-UA"/>
        </w:rPr>
        <w:t xml:space="preserve">) </w:t>
      </w:r>
      <w:proofErr w:type="spellStart"/>
      <w:r w:rsidRPr="00E40B39">
        <w:rPr>
          <w:rFonts w:ascii="Consolas" w:hAnsi="Consolas"/>
          <w:color w:val="000000"/>
          <w:sz w:val="21"/>
          <w:szCs w:val="21"/>
          <w:lang w:eastAsia="uk-UA"/>
        </w:rPr>
        <w:t>in</w:t>
      </w:r>
      <w:proofErr w:type="spellEnd"/>
      <w:r w:rsidRPr="00E40B39">
        <w:rPr>
          <w:rFonts w:ascii="Consolas" w:hAnsi="Consolas"/>
          <w:color w:val="000000"/>
          <w:sz w:val="21"/>
          <w:szCs w:val="21"/>
          <w:lang w:eastAsia="uk-UA"/>
        </w:rPr>
        <w:t xml:space="preserve"> vec3 </w:t>
      </w:r>
      <w:proofErr w:type="spellStart"/>
      <w:r w:rsidRPr="00E40B39">
        <w:rPr>
          <w:rFonts w:ascii="Consolas" w:hAnsi="Consolas"/>
          <w:color w:val="000000"/>
          <w:sz w:val="21"/>
          <w:szCs w:val="21"/>
          <w:lang w:eastAsia="uk-UA"/>
        </w:rPr>
        <w:t>inNormal</w:t>
      </w:r>
      <w:proofErr w:type="spellEnd"/>
      <w:r w:rsidRPr="00E40B39">
        <w:rPr>
          <w:rFonts w:ascii="Consolas" w:hAnsi="Consolas"/>
          <w:color w:val="000000"/>
          <w:sz w:val="21"/>
          <w:szCs w:val="21"/>
          <w:lang w:eastAsia="uk-UA"/>
        </w:rPr>
        <w:t>;</w:t>
      </w:r>
    </w:p>
    <w:p w14:paraId="3AE71600"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
    <w:p w14:paraId="4E43C961"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out</w:t>
      </w:r>
      <w:proofErr w:type="spellEnd"/>
      <w:r w:rsidRPr="00E40B39">
        <w:rPr>
          <w:rFonts w:ascii="Consolas" w:hAnsi="Consolas"/>
          <w:color w:val="000000"/>
          <w:sz w:val="21"/>
          <w:szCs w:val="21"/>
          <w:lang w:eastAsia="uk-UA"/>
        </w:rPr>
        <w:t xml:space="preserve"> vec3 </w:t>
      </w:r>
      <w:proofErr w:type="spellStart"/>
      <w:r w:rsidRPr="00E40B39">
        <w:rPr>
          <w:rFonts w:ascii="Consolas" w:hAnsi="Consolas"/>
          <w:color w:val="000000"/>
          <w:sz w:val="21"/>
          <w:szCs w:val="21"/>
          <w:lang w:eastAsia="uk-UA"/>
        </w:rPr>
        <w:t>FragPos</w:t>
      </w:r>
      <w:proofErr w:type="spellEnd"/>
      <w:r w:rsidRPr="00E40B39">
        <w:rPr>
          <w:rFonts w:ascii="Consolas" w:hAnsi="Consolas"/>
          <w:color w:val="000000"/>
          <w:sz w:val="21"/>
          <w:szCs w:val="21"/>
          <w:lang w:eastAsia="uk-UA"/>
        </w:rPr>
        <w:t>;</w:t>
      </w:r>
    </w:p>
    <w:p w14:paraId="199174BE"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out</w:t>
      </w:r>
      <w:proofErr w:type="spellEnd"/>
      <w:r w:rsidRPr="00E40B39">
        <w:rPr>
          <w:rFonts w:ascii="Consolas" w:hAnsi="Consolas"/>
          <w:color w:val="000000"/>
          <w:sz w:val="21"/>
          <w:szCs w:val="21"/>
          <w:lang w:eastAsia="uk-UA"/>
        </w:rPr>
        <w:t xml:space="preserve"> vec3 </w:t>
      </w:r>
      <w:proofErr w:type="spellStart"/>
      <w:r w:rsidRPr="00E40B39">
        <w:rPr>
          <w:rFonts w:ascii="Consolas" w:hAnsi="Consolas"/>
          <w:color w:val="000000"/>
          <w:sz w:val="21"/>
          <w:szCs w:val="21"/>
          <w:lang w:eastAsia="uk-UA"/>
        </w:rPr>
        <w:t>Normal</w:t>
      </w:r>
      <w:proofErr w:type="spellEnd"/>
      <w:r w:rsidRPr="00E40B39">
        <w:rPr>
          <w:rFonts w:ascii="Consolas" w:hAnsi="Consolas"/>
          <w:color w:val="000000"/>
          <w:sz w:val="21"/>
          <w:szCs w:val="21"/>
          <w:lang w:eastAsia="uk-UA"/>
        </w:rPr>
        <w:t>;</w:t>
      </w:r>
    </w:p>
    <w:p w14:paraId="7C386314"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
    <w:p w14:paraId="1A3DF01A"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uniform</w:t>
      </w:r>
      <w:proofErr w:type="spellEnd"/>
      <w:r w:rsidRPr="00E40B39">
        <w:rPr>
          <w:rFonts w:ascii="Consolas" w:hAnsi="Consolas"/>
          <w:color w:val="000000"/>
          <w:sz w:val="21"/>
          <w:szCs w:val="21"/>
          <w:lang w:eastAsia="uk-UA"/>
        </w:rPr>
        <w:t xml:space="preserve"> mat4 </w:t>
      </w:r>
      <w:proofErr w:type="spellStart"/>
      <w:r w:rsidRPr="00E40B39">
        <w:rPr>
          <w:rFonts w:ascii="Consolas" w:hAnsi="Consolas"/>
          <w:color w:val="000000"/>
          <w:sz w:val="21"/>
          <w:szCs w:val="21"/>
          <w:lang w:eastAsia="uk-UA"/>
        </w:rPr>
        <w:t>model</w:t>
      </w:r>
      <w:proofErr w:type="spellEnd"/>
      <w:r w:rsidRPr="00E40B39">
        <w:rPr>
          <w:rFonts w:ascii="Consolas" w:hAnsi="Consolas"/>
          <w:color w:val="000000"/>
          <w:sz w:val="21"/>
          <w:szCs w:val="21"/>
          <w:lang w:eastAsia="uk-UA"/>
        </w:rPr>
        <w:t>;</w:t>
      </w:r>
    </w:p>
    <w:p w14:paraId="5530D668"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uniform</w:t>
      </w:r>
      <w:proofErr w:type="spellEnd"/>
      <w:r w:rsidRPr="00E40B39">
        <w:rPr>
          <w:rFonts w:ascii="Consolas" w:hAnsi="Consolas"/>
          <w:color w:val="000000"/>
          <w:sz w:val="21"/>
          <w:szCs w:val="21"/>
          <w:lang w:eastAsia="uk-UA"/>
        </w:rPr>
        <w:t xml:space="preserve"> mat4 </w:t>
      </w:r>
      <w:proofErr w:type="spellStart"/>
      <w:r w:rsidRPr="00E40B39">
        <w:rPr>
          <w:rFonts w:ascii="Consolas" w:hAnsi="Consolas"/>
          <w:color w:val="000000"/>
          <w:sz w:val="21"/>
          <w:szCs w:val="21"/>
          <w:lang w:eastAsia="uk-UA"/>
        </w:rPr>
        <w:t>view</w:t>
      </w:r>
      <w:proofErr w:type="spellEnd"/>
      <w:r w:rsidRPr="00E40B39">
        <w:rPr>
          <w:rFonts w:ascii="Consolas" w:hAnsi="Consolas"/>
          <w:color w:val="000000"/>
          <w:sz w:val="21"/>
          <w:szCs w:val="21"/>
          <w:lang w:eastAsia="uk-UA"/>
        </w:rPr>
        <w:t>;</w:t>
      </w:r>
    </w:p>
    <w:p w14:paraId="4D9E4021"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00"/>
          <w:sz w:val="21"/>
          <w:szCs w:val="21"/>
          <w:lang w:eastAsia="uk-UA"/>
        </w:rPr>
        <w:t>uniform</w:t>
      </w:r>
      <w:proofErr w:type="spellEnd"/>
      <w:r w:rsidRPr="00E40B39">
        <w:rPr>
          <w:rFonts w:ascii="Consolas" w:hAnsi="Consolas"/>
          <w:color w:val="000000"/>
          <w:sz w:val="21"/>
          <w:szCs w:val="21"/>
          <w:lang w:eastAsia="uk-UA"/>
        </w:rPr>
        <w:t xml:space="preserve"> mat4 </w:t>
      </w:r>
      <w:proofErr w:type="spellStart"/>
      <w:r w:rsidRPr="00E40B39">
        <w:rPr>
          <w:rFonts w:ascii="Consolas" w:hAnsi="Consolas"/>
          <w:color w:val="000000"/>
          <w:sz w:val="21"/>
          <w:szCs w:val="21"/>
          <w:lang w:eastAsia="uk-UA"/>
        </w:rPr>
        <w:t>projection</w:t>
      </w:r>
      <w:proofErr w:type="spellEnd"/>
      <w:r w:rsidRPr="00E40B39">
        <w:rPr>
          <w:rFonts w:ascii="Consolas" w:hAnsi="Consolas"/>
          <w:color w:val="000000"/>
          <w:sz w:val="21"/>
          <w:szCs w:val="21"/>
          <w:lang w:eastAsia="uk-UA"/>
        </w:rPr>
        <w:t>;</w:t>
      </w:r>
    </w:p>
    <w:p w14:paraId="4B0EFE7D"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
    <w:p w14:paraId="1945ECB6"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proofErr w:type="spellStart"/>
      <w:r w:rsidRPr="00E40B39">
        <w:rPr>
          <w:rFonts w:ascii="Consolas" w:hAnsi="Consolas"/>
          <w:color w:val="0000FF"/>
          <w:sz w:val="21"/>
          <w:szCs w:val="21"/>
          <w:lang w:eastAsia="uk-UA"/>
        </w:rPr>
        <w:t>void</w:t>
      </w:r>
      <w:proofErr w:type="spellEnd"/>
      <w:r w:rsidRPr="00E40B39">
        <w:rPr>
          <w:rFonts w:ascii="Consolas" w:hAnsi="Consolas"/>
          <w:color w:val="000000"/>
          <w:sz w:val="21"/>
          <w:szCs w:val="21"/>
          <w:lang w:eastAsia="uk-UA"/>
        </w:rPr>
        <w:t xml:space="preserve"> </w:t>
      </w:r>
      <w:proofErr w:type="spellStart"/>
      <w:r w:rsidRPr="00E40B39">
        <w:rPr>
          <w:rFonts w:ascii="Consolas" w:hAnsi="Consolas"/>
          <w:color w:val="000000"/>
          <w:sz w:val="21"/>
          <w:szCs w:val="21"/>
          <w:lang w:eastAsia="uk-UA"/>
        </w:rPr>
        <w:t>main</w:t>
      </w:r>
      <w:proofErr w:type="spellEnd"/>
      <w:r w:rsidRPr="00E40B39">
        <w:rPr>
          <w:rFonts w:ascii="Consolas" w:hAnsi="Consolas"/>
          <w:color w:val="000000"/>
          <w:sz w:val="21"/>
          <w:szCs w:val="21"/>
          <w:lang w:eastAsia="uk-UA"/>
        </w:rPr>
        <w:t>()</w:t>
      </w:r>
    </w:p>
    <w:p w14:paraId="2A96B9CA"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r w:rsidRPr="00E40B39">
        <w:rPr>
          <w:rFonts w:ascii="Consolas" w:hAnsi="Consolas"/>
          <w:color w:val="000000"/>
          <w:sz w:val="21"/>
          <w:szCs w:val="21"/>
          <w:lang w:eastAsia="uk-UA"/>
        </w:rPr>
        <w:t>{</w:t>
      </w:r>
    </w:p>
    <w:p w14:paraId="736252A5"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r w:rsidRPr="00E40B39">
        <w:rPr>
          <w:rFonts w:ascii="Consolas" w:hAnsi="Consolas"/>
          <w:color w:val="000000"/>
          <w:sz w:val="21"/>
          <w:szCs w:val="21"/>
          <w:lang w:eastAsia="uk-UA"/>
        </w:rPr>
        <w:t xml:space="preserve">    </w:t>
      </w:r>
      <w:proofErr w:type="spellStart"/>
      <w:r w:rsidRPr="00E40B39">
        <w:rPr>
          <w:rFonts w:ascii="Consolas" w:hAnsi="Consolas"/>
          <w:color w:val="000000"/>
          <w:sz w:val="21"/>
          <w:szCs w:val="21"/>
          <w:lang w:eastAsia="uk-UA"/>
        </w:rPr>
        <w:t>FragPos</w:t>
      </w:r>
      <w:proofErr w:type="spellEnd"/>
      <w:r w:rsidRPr="00E40B39">
        <w:rPr>
          <w:rFonts w:ascii="Consolas" w:hAnsi="Consolas"/>
          <w:color w:val="000000"/>
          <w:sz w:val="21"/>
          <w:szCs w:val="21"/>
          <w:lang w:eastAsia="uk-UA"/>
        </w:rPr>
        <w:t xml:space="preserve"> = vec3(</w:t>
      </w:r>
      <w:proofErr w:type="spellStart"/>
      <w:r w:rsidRPr="00E40B39">
        <w:rPr>
          <w:rFonts w:ascii="Consolas" w:hAnsi="Consolas"/>
          <w:color w:val="000000"/>
          <w:sz w:val="21"/>
          <w:szCs w:val="21"/>
          <w:lang w:eastAsia="uk-UA"/>
        </w:rPr>
        <w:t>model</w:t>
      </w:r>
      <w:proofErr w:type="spellEnd"/>
      <w:r w:rsidRPr="00E40B39">
        <w:rPr>
          <w:rFonts w:ascii="Consolas" w:hAnsi="Consolas"/>
          <w:color w:val="000000"/>
          <w:sz w:val="21"/>
          <w:szCs w:val="21"/>
          <w:lang w:eastAsia="uk-UA"/>
        </w:rPr>
        <w:t xml:space="preserve"> * vec4(</w:t>
      </w:r>
      <w:proofErr w:type="spellStart"/>
      <w:r w:rsidRPr="00E40B39">
        <w:rPr>
          <w:rFonts w:ascii="Consolas" w:hAnsi="Consolas"/>
          <w:color w:val="000000"/>
          <w:sz w:val="21"/>
          <w:szCs w:val="21"/>
          <w:lang w:eastAsia="uk-UA"/>
        </w:rPr>
        <w:t>inPosition</w:t>
      </w:r>
      <w:proofErr w:type="spellEnd"/>
      <w:r w:rsidRPr="00E40B39">
        <w:rPr>
          <w:rFonts w:ascii="Consolas" w:hAnsi="Consolas"/>
          <w:color w:val="000000"/>
          <w:sz w:val="21"/>
          <w:szCs w:val="21"/>
          <w:lang w:eastAsia="uk-UA"/>
        </w:rPr>
        <w:t xml:space="preserve">, </w:t>
      </w:r>
      <w:r w:rsidRPr="00E40B39">
        <w:rPr>
          <w:rFonts w:ascii="Consolas" w:hAnsi="Consolas"/>
          <w:color w:val="098658"/>
          <w:sz w:val="21"/>
          <w:szCs w:val="21"/>
          <w:lang w:eastAsia="uk-UA"/>
        </w:rPr>
        <w:t>1.0</w:t>
      </w:r>
      <w:r w:rsidRPr="00E40B39">
        <w:rPr>
          <w:rFonts w:ascii="Consolas" w:hAnsi="Consolas"/>
          <w:color w:val="000000"/>
          <w:sz w:val="21"/>
          <w:szCs w:val="21"/>
          <w:lang w:eastAsia="uk-UA"/>
        </w:rPr>
        <w:t>));</w:t>
      </w:r>
    </w:p>
    <w:p w14:paraId="1E098319"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r w:rsidRPr="00E40B39">
        <w:rPr>
          <w:rFonts w:ascii="Consolas" w:hAnsi="Consolas"/>
          <w:color w:val="000000"/>
          <w:sz w:val="21"/>
          <w:szCs w:val="21"/>
          <w:lang w:eastAsia="uk-UA"/>
        </w:rPr>
        <w:t xml:space="preserve">    </w:t>
      </w:r>
      <w:proofErr w:type="spellStart"/>
      <w:r w:rsidRPr="00E40B39">
        <w:rPr>
          <w:rFonts w:ascii="Consolas" w:hAnsi="Consolas"/>
          <w:color w:val="000000"/>
          <w:sz w:val="21"/>
          <w:szCs w:val="21"/>
          <w:lang w:eastAsia="uk-UA"/>
        </w:rPr>
        <w:t>Normal</w:t>
      </w:r>
      <w:proofErr w:type="spellEnd"/>
      <w:r w:rsidRPr="00E40B39">
        <w:rPr>
          <w:rFonts w:ascii="Consolas" w:hAnsi="Consolas"/>
          <w:color w:val="000000"/>
          <w:sz w:val="21"/>
          <w:szCs w:val="21"/>
          <w:lang w:eastAsia="uk-UA"/>
        </w:rPr>
        <w:t xml:space="preserve"> = mat3(</w:t>
      </w:r>
      <w:proofErr w:type="spellStart"/>
      <w:r w:rsidRPr="00E40B39">
        <w:rPr>
          <w:rFonts w:ascii="Consolas" w:hAnsi="Consolas"/>
          <w:color w:val="000000"/>
          <w:sz w:val="21"/>
          <w:szCs w:val="21"/>
          <w:lang w:eastAsia="uk-UA"/>
        </w:rPr>
        <w:t>transpose</w:t>
      </w:r>
      <w:proofErr w:type="spellEnd"/>
      <w:r w:rsidRPr="00E40B39">
        <w:rPr>
          <w:rFonts w:ascii="Consolas" w:hAnsi="Consolas"/>
          <w:color w:val="000000"/>
          <w:sz w:val="21"/>
          <w:szCs w:val="21"/>
          <w:lang w:eastAsia="uk-UA"/>
        </w:rPr>
        <w:t>(</w:t>
      </w:r>
      <w:proofErr w:type="spellStart"/>
      <w:r w:rsidRPr="00E40B39">
        <w:rPr>
          <w:rFonts w:ascii="Consolas" w:hAnsi="Consolas"/>
          <w:color w:val="000000"/>
          <w:sz w:val="21"/>
          <w:szCs w:val="21"/>
          <w:lang w:eastAsia="uk-UA"/>
        </w:rPr>
        <w:t>inverse</w:t>
      </w:r>
      <w:proofErr w:type="spellEnd"/>
      <w:r w:rsidRPr="00E40B39">
        <w:rPr>
          <w:rFonts w:ascii="Consolas" w:hAnsi="Consolas"/>
          <w:color w:val="000000"/>
          <w:sz w:val="21"/>
          <w:szCs w:val="21"/>
          <w:lang w:eastAsia="uk-UA"/>
        </w:rPr>
        <w:t>(</w:t>
      </w:r>
      <w:proofErr w:type="spellStart"/>
      <w:r w:rsidRPr="00E40B39">
        <w:rPr>
          <w:rFonts w:ascii="Consolas" w:hAnsi="Consolas"/>
          <w:color w:val="000000"/>
          <w:sz w:val="21"/>
          <w:szCs w:val="21"/>
          <w:lang w:eastAsia="uk-UA"/>
        </w:rPr>
        <w:t>model</w:t>
      </w:r>
      <w:proofErr w:type="spellEnd"/>
      <w:r w:rsidRPr="00E40B39">
        <w:rPr>
          <w:rFonts w:ascii="Consolas" w:hAnsi="Consolas"/>
          <w:color w:val="000000"/>
          <w:sz w:val="21"/>
          <w:szCs w:val="21"/>
          <w:lang w:eastAsia="uk-UA"/>
        </w:rPr>
        <w:t xml:space="preserve">))) * </w:t>
      </w:r>
      <w:proofErr w:type="spellStart"/>
      <w:r w:rsidRPr="00E40B39">
        <w:rPr>
          <w:rFonts w:ascii="Consolas" w:hAnsi="Consolas"/>
          <w:color w:val="000000"/>
          <w:sz w:val="21"/>
          <w:szCs w:val="21"/>
          <w:lang w:eastAsia="uk-UA"/>
        </w:rPr>
        <w:t>inNormal</w:t>
      </w:r>
      <w:proofErr w:type="spellEnd"/>
      <w:r w:rsidRPr="00E40B39">
        <w:rPr>
          <w:rFonts w:ascii="Consolas" w:hAnsi="Consolas"/>
          <w:color w:val="000000"/>
          <w:sz w:val="21"/>
          <w:szCs w:val="21"/>
          <w:lang w:eastAsia="uk-UA"/>
        </w:rPr>
        <w:t>;</w:t>
      </w:r>
    </w:p>
    <w:p w14:paraId="6DF712FF"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r w:rsidRPr="00E40B39">
        <w:rPr>
          <w:rFonts w:ascii="Consolas" w:hAnsi="Consolas"/>
          <w:color w:val="000000"/>
          <w:sz w:val="21"/>
          <w:szCs w:val="21"/>
          <w:lang w:eastAsia="uk-UA"/>
        </w:rPr>
        <w:t xml:space="preserve">    </w:t>
      </w:r>
    </w:p>
    <w:p w14:paraId="3AA0B454" w14:textId="77777777" w:rsidR="00E40B39" w:rsidRPr="00E40B39" w:rsidRDefault="00E40B39" w:rsidP="00E40B39">
      <w:pPr>
        <w:shd w:val="clear" w:color="auto" w:fill="FFFFFF"/>
        <w:spacing w:line="285" w:lineRule="atLeast"/>
        <w:jc w:val="left"/>
        <w:rPr>
          <w:rFonts w:ascii="Consolas" w:hAnsi="Consolas"/>
          <w:color w:val="000000"/>
          <w:sz w:val="21"/>
          <w:szCs w:val="21"/>
          <w:lang w:eastAsia="uk-UA"/>
        </w:rPr>
      </w:pPr>
      <w:r w:rsidRPr="00E40B39">
        <w:rPr>
          <w:rFonts w:ascii="Consolas" w:hAnsi="Consolas"/>
          <w:color w:val="000000"/>
          <w:sz w:val="21"/>
          <w:szCs w:val="21"/>
          <w:lang w:eastAsia="uk-UA"/>
        </w:rPr>
        <w:t xml:space="preserve">    </w:t>
      </w:r>
      <w:proofErr w:type="spellStart"/>
      <w:r w:rsidRPr="00E40B39">
        <w:rPr>
          <w:rFonts w:ascii="Consolas" w:hAnsi="Consolas"/>
          <w:color w:val="000000"/>
          <w:sz w:val="21"/>
          <w:szCs w:val="21"/>
          <w:lang w:eastAsia="uk-UA"/>
        </w:rPr>
        <w:t>gl_Position</w:t>
      </w:r>
      <w:proofErr w:type="spellEnd"/>
      <w:r w:rsidRPr="00E40B39">
        <w:rPr>
          <w:rFonts w:ascii="Consolas" w:hAnsi="Consolas"/>
          <w:color w:val="000000"/>
          <w:sz w:val="21"/>
          <w:szCs w:val="21"/>
          <w:lang w:eastAsia="uk-UA"/>
        </w:rPr>
        <w:t xml:space="preserve"> = </w:t>
      </w:r>
      <w:proofErr w:type="spellStart"/>
      <w:r w:rsidRPr="00E40B39">
        <w:rPr>
          <w:rFonts w:ascii="Consolas" w:hAnsi="Consolas"/>
          <w:color w:val="000000"/>
          <w:sz w:val="21"/>
          <w:szCs w:val="21"/>
          <w:lang w:eastAsia="uk-UA"/>
        </w:rPr>
        <w:t>projection</w:t>
      </w:r>
      <w:proofErr w:type="spellEnd"/>
      <w:r w:rsidRPr="00E40B39">
        <w:rPr>
          <w:rFonts w:ascii="Consolas" w:hAnsi="Consolas"/>
          <w:color w:val="000000"/>
          <w:sz w:val="21"/>
          <w:szCs w:val="21"/>
          <w:lang w:eastAsia="uk-UA"/>
        </w:rPr>
        <w:t xml:space="preserve"> * </w:t>
      </w:r>
      <w:proofErr w:type="spellStart"/>
      <w:r w:rsidRPr="00E40B39">
        <w:rPr>
          <w:rFonts w:ascii="Consolas" w:hAnsi="Consolas"/>
          <w:color w:val="000000"/>
          <w:sz w:val="21"/>
          <w:szCs w:val="21"/>
          <w:lang w:eastAsia="uk-UA"/>
        </w:rPr>
        <w:t>view</w:t>
      </w:r>
      <w:proofErr w:type="spellEnd"/>
      <w:r w:rsidRPr="00E40B39">
        <w:rPr>
          <w:rFonts w:ascii="Consolas" w:hAnsi="Consolas"/>
          <w:color w:val="000000"/>
          <w:sz w:val="21"/>
          <w:szCs w:val="21"/>
          <w:lang w:eastAsia="uk-UA"/>
        </w:rPr>
        <w:t xml:space="preserve"> * vec4(</w:t>
      </w:r>
      <w:proofErr w:type="spellStart"/>
      <w:r w:rsidRPr="00E40B39">
        <w:rPr>
          <w:rFonts w:ascii="Consolas" w:hAnsi="Consolas"/>
          <w:color w:val="000000"/>
          <w:sz w:val="21"/>
          <w:szCs w:val="21"/>
          <w:lang w:eastAsia="uk-UA"/>
        </w:rPr>
        <w:t>FragPos</w:t>
      </w:r>
      <w:proofErr w:type="spellEnd"/>
      <w:r w:rsidRPr="00E40B39">
        <w:rPr>
          <w:rFonts w:ascii="Consolas" w:hAnsi="Consolas"/>
          <w:color w:val="000000"/>
          <w:sz w:val="21"/>
          <w:szCs w:val="21"/>
          <w:lang w:eastAsia="uk-UA"/>
        </w:rPr>
        <w:t xml:space="preserve">, </w:t>
      </w:r>
      <w:r w:rsidRPr="00E40B39">
        <w:rPr>
          <w:rFonts w:ascii="Consolas" w:hAnsi="Consolas"/>
          <w:color w:val="098658"/>
          <w:sz w:val="21"/>
          <w:szCs w:val="21"/>
          <w:lang w:eastAsia="uk-UA"/>
        </w:rPr>
        <w:t>1.0</w:t>
      </w:r>
      <w:r w:rsidRPr="00E40B39">
        <w:rPr>
          <w:rFonts w:ascii="Consolas" w:hAnsi="Consolas"/>
          <w:color w:val="000000"/>
          <w:sz w:val="21"/>
          <w:szCs w:val="21"/>
          <w:lang w:eastAsia="uk-UA"/>
        </w:rPr>
        <w:t>);</w:t>
      </w:r>
    </w:p>
    <w:p w14:paraId="70D54B6C" w14:textId="3EB7F913" w:rsidR="001174F2" w:rsidRDefault="00E40B39" w:rsidP="00C555E1">
      <w:pPr>
        <w:shd w:val="clear" w:color="auto" w:fill="FFFFFF"/>
        <w:spacing w:line="285" w:lineRule="atLeast"/>
        <w:jc w:val="left"/>
      </w:pPr>
      <w:r w:rsidRPr="00E40B39">
        <w:rPr>
          <w:rFonts w:ascii="Consolas" w:hAnsi="Consolas"/>
          <w:color w:val="000000"/>
          <w:sz w:val="21"/>
          <w:szCs w:val="21"/>
          <w:lang w:eastAsia="uk-UA"/>
        </w:rPr>
        <w:t>}</w:t>
      </w:r>
    </w:p>
    <w:p w14:paraId="445E3E64" w14:textId="77777777" w:rsidR="009F1A8F" w:rsidRDefault="009F1A8F" w:rsidP="009F1A8F"/>
    <w:p w14:paraId="6E8C5126" w14:textId="7710D952" w:rsidR="009F1A8F" w:rsidRDefault="009F1A8F" w:rsidP="009F1A8F">
      <w:r>
        <w:t xml:space="preserve">У </w:t>
      </w:r>
      <w:proofErr w:type="spellStart"/>
      <w:r>
        <w:t>фрагментному</w:t>
      </w:r>
      <w:proofErr w:type="spellEnd"/>
      <w:r>
        <w:t xml:space="preserve"> </w:t>
      </w:r>
      <w:proofErr w:type="spellStart"/>
      <w:r>
        <w:t>шейдері</w:t>
      </w:r>
      <w:proofErr w:type="spellEnd"/>
      <w:r>
        <w:t xml:space="preserve"> спочатку обчислюється навколишнє світло. Це просто константний кол</w:t>
      </w:r>
      <w:r w:rsidR="00365B41">
        <w:t>і</w:t>
      </w:r>
      <w:r>
        <w:t xml:space="preserve">р, який додається до кожного пікселя. Далі обчислюється дифузне світло. Для цього використовується добуток між нормаллю поверхні та напрямком світла. Якщо цей добуток більший за 0, це означає, що поверхня "дивиться" на джерело світла. Дзеркальне світло обчислюється за допомогою відбитого напрямку світла від поверхні. Чим більше кут між напрямком </w:t>
      </w:r>
      <w:r w:rsidR="008F2DD6">
        <w:t>спостерігання</w:t>
      </w:r>
      <w:r>
        <w:t xml:space="preserve"> та відбитим напрямком, тим менше дзеркального світла додається до пікселя.</w:t>
      </w:r>
    </w:p>
    <w:p w14:paraId="1812224E" w14:textId="77777777" w:rsidR="009F1A8F" w:rsidRDefault="009F1A8F" w:rsidP="009F1A8F"/>
    <w:p w14:paraId="071A29B4"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FF"/>
          <w:sz w:val="21"/>
          <w:szCs w:val="21"/>
          <w:lang w:eastAsia="uk-UA"/>
        </w:rPr>
        <w:t xml:space="preserve">#version 330 </w:t>
      </w:r>
      <w:proofErr w:type="spellStart"/>
      <w:r w:rsidRPr="00911529">
        <w:rPr>
          <w:rFonts w:ascii="Consolas" w:hAnsi="Consolas"/>
          <w:color w:val="0000FF"/>
          <w:sz w:val="21"/>
          <w:szCs w:val="21"/>
          <w:lang w:eastAsia="uk-UA"/>
        </w:rPr>
        <w:t>core</w:t>
      </w:r>
      <w:proofErr w:type="spellEnd"/>
    </w:p>
    <w:p w14:paraId="11BE8F3F"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
    <w:p w14:paraId="568A27D8"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in</w:t>
      </w:r>
      <w:proofErr w:type="spellEnd"/>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FragPos</w:t>
      </w:r>
      <w:proofErr w:type="spellEnd"/>
      <w:r w:rsidRPr="00911529">
        <w:rPr>
          <w:rFonts w:ascii="Consolas" w:hAnsi="Consolas"/>
          <w:color w:val="000000"/>
          <w:sz w:val="21"/>
          <w:szCs w:val="21"/>
          <w:lang w:eastAsia="uk-UA"/>
        </w:rPr>
        <w:t>;</w:t>
      </w:r>
    </w:p>
    <w:p w14:paraId="0D278002"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in</w:t>
      </w:r>
      <w:proofErr w:type="spellEnd"/>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Normal</w:t>
      </w:r>
      <w:proofErr w:type="spellEnd"/>
      <w:r w:rsidRPr="00911529">
        <w:rPr>
          <w:rFonts w:ascii="Consolas" w:hAnsi="Consolas"/>
          <w:color w:val="000000"/>
          <w:sz w:val="21"/>
          <w:szCs w:val="21"/>
          <w:lang w:eastAsia="uk-UA"/>
        </w:rPr>
        <w:t>;</w:t>
      </w:r>
    </w:p>
    <w:p w14:paraId="3F668DD7"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
    <w:p w14:paraId="5C5C4506"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out</w:t>
      </w:r>
      <w:proofErr w:type="spellEnd"/>
      <w:r w:rsidRPr="00911529">
        <w:rPr>
          <w:rFonts w:ascii="Consolas" w:hAnsi="Consolas"/>
          <w:color w:val="000000"/>
          <w:sz w:val="21"/>
          <w:szCs w:val="21"/>
          <w:lang w:eastAsia="uk-UA"/>
        </w:rPr>
        <w:t xml:space="preserve"> vec4 </w:t>
      </w:r>
      <w:proofErr w:type="spellStart"/>
      <w:r w:rsidRPr="00911529">
        <w:rPr>
          <w:rFonts w:ascii="Consolas" w:hAnsi="Consolas"/>
          <w:color w:val="000000"/>
          <w:sz w:val="21"/>
          <w:szCs w:val="21"/>
          <w:lang w:eastAsia="uk-UA"/>
        </w:rPr>
        <w:t>color</w:t>
      </w:r>
      <w:proofErr w:type="spellEnd"/>
      <w:r w:rsidRPr="00911529">
        <w:rPr>
          <w:rFonts w:ascii="Consolas" w:hAnsi="Consolas"/>
          <w:color w:val="000000"/>
          <w:sz w:val="21"/>
          <w:szCs w:val="21"/>
          <w:lang w:eastAsia="uk-UA"/>
        </w:rPr>
        <w:t>;</w:t>
      </w:r>
    </w:p>
    <w:p w14:paraId="5AD0E1CD"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
    <w:p w14:paraId="1A736186"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uniform</w:t>
      </w:r>
      <w:proofErr w:type="spellEnd"/>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lightDirection</w:t>
      </w:r>
      <w:proofErr w:type="spellEnd"/>
      <w:r w:rsidRPr="00911529">
        <w:rPr>
          <w:rFonts w:ascii="Consolas" w:hAnsi="Consolas"/>
          <w:color w:val="000000"/>
          <w:sz w:val="21"/>
          <w:szCs w:val="21"/>
          <w:lang w:eastAsia="uk-UA"/>
        </w:rPr>
        <w:t>;</w:t>
      </w:r>
    </w:p>
    <w:p w14:paraId="5771024F"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uniform</w:t>
      </w:r>
      <w:proofErr w:type="spellEnd"/>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ambientColor</w:t>
      </w:r>
      <w:proofErr w:type="spellEnd"/>
      <w:r w:rsidRPr="00911529">
        <w:rPr>
          <w:rFonts w:ascii="Consolas" w:hAnsi="Consolas"/>
          <w:color w:val="000000"/>
          <w:sz w:val="21"/>
          <w:szCs w:val="21"/>
          <w:lang w:eastAsia="uk-UA"/>
        </w:rPr>
        <w:t>;</w:t>
      </w:r>
    </w:p>
    <w:p w14:paraId="2572661F"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uniform</w:t>
      </w:r>
      <w:proofErr w:type="spellEnd"/>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diffuseColor</w:t>
      </w:r>
      <w:proofErr w:type="spellEnd"/>
      <w:r w:rsidRPr="00911529">
        <w:rPr>
          <w:rFonts w:ascii="Consolas" w:hAnsi="Consolas"/>
          <w:color w:val="000000"/>
          <w:sz w:val="21"/>
          <w:szCs w:val="21"/>
          <w:lang w:eastAsia="uk-UA"/>
        </w:rPr>
        <w:t>;</w:t>
      </w:r>
    </w:p>
    <w:p w14:paraId="30C46970"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00"/>
          <w:sz w:val="21"/>
          <w:szCs w:val="21"/>
          <w:lang w:eastAsia="uk-UA"/>
        </w:rPr>
        <w:t>uniform</w:t>
      </w:r>
      <w:proofErr w:type="spellEnd"/>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specularColor</w:t>
      </w:r>
      <w:proofErr w:type="spellEnd"/>
      <w:r w:rsidRPr="00911529">
        <w:rPr>
          <w:rFonts w:ascii="Consolas" w:hAnsi="Consolas"/>
          <w:color w:val="000000"/>
          <w:sz w:val="21"/>
          <w:szCs w:val="21"/>
          <w:lang w:eastAsia="uk-UA"/>
        </w:rPr>
        <w:t>;</w:t>
      </w:r>
    </w:p>
    <w:p w14:paraId="7A0DADAC"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
    <w:p w14:paraId="79CCA454"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proofErr w:type="spellStart"/>
      <w:r w:rsidRPr="00911529">
        <w:rPr>
          <w:rFonts w:ascii="Consolas" w:hAnsi="Consolas"/>
          <w:color w:val="0000FF"/>
          <w:sz w:val="21"/>
          <w:szCs w:val="21"/>
          <w:lang w:eastAsia="uk-UA"/>
        </w:rPr>
        <w:t>void</w:t>
      </w:r>
      <w:proofErr w:type="spellEnd"/>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main</w:t>
      </w:r>
      <w:proofErr w:type="spellEnd"/>
      <w:r w:rsidRPr="00911529">
        <w:rPr>
          <w:rFonts w:ascii="Consolas" w:hAnsi="Consolas"/>
          <w:color w:val="000000"/>
          <w:sz w:val="21"/>
          <w:szCs w:val="21"/>
          <w:lang w:eastAsia="uk-UA"/>
        </w:rPr>
        <w:t>()</w:t>
      </w:r>
    </w:p>
    <w:p w14:paraId="3AC92CAB"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w:t>
      </w:r>
    </w:p>
    <w:p w14:paraId="52C3633A"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r w:rsidRPr="00911529">
        <w:rPr>
          <w:rFonts w:ascii="Consolas" w:hAnsi="Consolas"/>
          <w:color w:val="008000"/>
          <w:sz w:val="21"/>
          <w:szCs w:val="21"/>
          <w:lang w:eastAsia="uk-UA"/>
        </w:rPr>
        <w:t>// Обчислення навколишнього світла</w:t>
      </w:r>
    </w:p>
    <w:p w14:paraId="2CC2905F"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ambient</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ambientColor</w:t>
      </w:r>
      <w:proofErr w:type="spellEnd"/>
      <w:r w:rsidRPr="00911529">
        <w:rPr>
          <w:rFonts w:ascii="Consolas" w:hAnsi="Consolas"/>
          <w:color w:val="000000"/>
          <w:sz w:val="21"/>
          <w:szCs w:val="21"/>
          <w:lang w:eastAsia="uk-UA"/>
        </w:rPr>
        <w:t>;</w:t>
      </w:r>
    </w:p>
    <w:p w14:paraId="3F29605B"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p>
    <w:p w14:paraId="316266B7"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r w:rsidRPr="00911529">
        <w:rPr>
          <w:rFonts w:ascii="Consolas" w:hAnsi="Consolas"/>
          <w:color w:val="008000"/>
          <w:sz w:val="21"/>
          <w:szCs w:val="21"/>
          <w:lang w:eastAsia="uk-UA"/>
        </w:rPr>
        <w:t>// Обчислення дифузного світла</w:t>
      </w:r>
    </w:p>
    <w:p w14:paraId="270B4449"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proofErr w:type="spellStart"/>
      <w:r w:rsidRPr="00911529">
        <w:rPr>
          <w:rFonts w:ascii="Consolas" w:hAnsi="Consolas"/>
          <w:color w:val="0000FF"/>
          <w:sz w:val="21"/>
          <w:szCs w:val="21"/>
          <w:lang w:eastAsia="uk-UA"/>
        </w:rPr>
        <w:t>float</w:t>
      </w:r>
      <w:proofErr w:type="spellEnd"/>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diff</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max</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dot</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normalize</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lightDirection</w:t>
      </w:r>
      <w:proofErr w:type="spellEnd"/>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normalize</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Normal</w:t>
      </w:r>
      <w:proofErr w:type="spellEnd"/>
      <w:r w:rsidRPr="00911529">
        <w:rPr>
          <w:rFonts w:ascii="Consolas" w:hAnsi="Consolas"/>
          <w:color w:val="000000"/>
          <w:sz w:val="21"/>
          <w:szCs w:val="21"/>
          <w:lang w:eastAsia="uk-UA"/>
        </w:rPr>
        <w:t xml:space="preserve">)), </w:t>
      </w:r>
      <w:r w:rsidRPr="00911529">
        <w:rPr>
          <w:rFonts w:ascii="Consolas" w:hAnsi="Consolas"/>
          <w:color w:val="098658"/>
          <w:sz w:val="21"/>
          <w:szCs w:val="21"/>
          <w:lang w:eastAsia="uk-UA"/>
        </w:rPr>
        <w:t>0.0</w:t>
      </w:r>
      <w:r w:rsidRPr="00911529">
        <w:rPr>
          <w:rFonts w:ascii="Consolas" w:hAnsi="Consolas"/>
          <w:color w:val="000000"/>
          <w:sz w:val="21"/>
          <w:szCs w:val="21"/>
          <w:lang w:eastAsia="uk-UA"/>
        </w:rPr>
        <w:t>);</w:t>
      </w:r>
    </w:p>
    <w:p w14:paraId="76477B22"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diffuse</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diff</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diffuseColor</w:t>
      </w:r>
      <w:proofErr w:type="spellEnd"/>
      <w:r w:rsidRPr="00911529">
        <w:rPr>
          <w:rFonts w:ascii="Consolas" w:hAnsi="Consolas"/>
          <w:color w:val="000000"/>
          <w:sz w:val="21"/>
          <w:szCs w:val="21"/>
          <w:lang w:eastAsia="uk-UA"/>
        </w:rPr>
        <w:t>;</w:t>
      </w:r>
    </w:p>
    <w:p w14:paraId="2F4BC6A8"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p>
    <w:p w14:paraId="0910E5E3"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r w:rsidRPr="00911529">
        <w:rPr>
          <w:rFonts w:ascii="Consolas" w:hAnsi="Consolas"/>
          <w:color w:val="008000"/>
          <w:sz w:val="21"/>
          <w:szCs w:val="21"/>
          <w:lang w:eastAsia="uk-UA"/>
        </w:rPr>
        <w:t>// Обчислення дзеркального світла</w:t>
      </w:r>
    </w:p>
    <w:p w14:paraId="684FFA8C"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viewDir</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normalize</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FragPos</w:t>
      </w:r>
      <w:proofErr w:type="spellEnd"/>
      <w:r w:rsidRPr="00911529">
        <w:rPr>
          <w:rFonts w:ascii="Consolas" w:hAnsi="Consolas"/>
          <w:color w:val="000000"/>
          <w:sz w:val="21"/>
          <w:szCs w:val="21"/>
          <w:lang w:eastAsia="uk-UA"/>
        </w:rPr>
        <w:t>);</w:t>
      </w:r>
    </w:p>
    <w:p w14:paraId="5F4BB8D4"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lastRenderedPageBreak/>
        <w:t xml:space="preserve">    vec3 </w:t>
      </w:r>
      <w:proofErr w:type="spellStart"/>
      <w:r w:rsidRPr="00911529">
        <w:rPr>
          <w:rFonts w:ascii="Consolas" w:hAnsi="Consolas"/>
          <w:color w:val="000000"/>
          <w:sz w:val="21"/>
          <w:szCs w:val="21"/>
          <w:lang w:eastAsia="uk-UA"/>
        </w:rPr>
        <w:t>reflectDir</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reflect</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lightDirection</w:t>
      </w:r>
      <w:proofErr w:type="spellEnd"/>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Normal</w:t>
      </w:r>
      <w:proofErr w:type="spellEnd"/>
      <w:r w:rsidRPr="00911529">
        <w:rPr>
          <w:rFonts w:ascii="Consolas" w:hAnsi="Consolas"/>
          <w:color w:val="000000"/>
          <w:sz w:val="21"/>
          <w:szCs w:val="21"/>
          <w:lang w:eastAsia="uk-UA"/>
        </w:rPr>
        <w:t>);</w:t>
      </w:r>
    </w:p>
    <w:p w14:paraId="76FE9366"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proofErr w:type="spellStart"/>
      <w:r w:rsidRPr="00911529">
        <w:rPr>
          <w:rFonts w:ascii="Consolas" w:hAnsi="Consolas"/>
          <w:color w:val="0000FF"/>
          <w:sz w:val="21"/>
          <w:szCs w:val="21"/>
          <w:lang w:eastAsia="uk-UA"/>
        </w:rPr>
        <w:t>float</w:t>
      </w:r>
      <w:proofErr w:type="spellEnd"/>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spec</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pow</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max</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dot</w:t>
      </w:r>
      <w:proofErr w:type="spellEnd"/>
      <w:r w:rsidRPr="00911529">
        <w:rPr>
          <w:rFonts w:ascii="Consolas" w:hAnsi="Consolas"/>
          <w:color w:val="000000"/>
          <w:sz w:val="21"/>
          <w:szCs w:val="21"/>
          <w:lang w:eastAsia="uk-UA"/>
        </w:rPr>
        <w:t>(</w:t>
      </w:r>
      <w:proofErr w:type="spellStart"/>
      <w:r w:rsidRPr="00911529">
        <w:rPr>
          <w:rFonts w:ascii="Consolas" w:hAnsi="Consolas"/>
          <w:color w:val="000000"/>
          <w:sz w:val="21"/>
          <w:szCs w:val="21"/>
          <w:lang w:eastAsia="uk-UA"/>
        </w:rPr>
        <w:t>viewDir</w:t>
      </w:r>
      <w:proofErr w:type="spellEnd"/>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reflectDir</w:t>
      </w:r>
      <w:proofErr w:type="spellEnd"/>
      <w:r w:rsidRPr="00911529">
        <w:rPr>
          <w:rFonts w:ascii="Consolas" w:hAnsi="Consolas"/>
          <w:color w:val="000000"/>
          <w:sz w:val="21"/>
          <w:szCs w:val="21"/>
          <w:lang w:eastAsia="uk-UA"/>
        </w:rPr>
        <w:t xml:space="preserve">), </w:t>
      </w:r>
      <w:r w:rsidRPr="00911529">
        <w:rPr>
          <w:rFonts w:ascii="Consolas" w:hAnsi="Consolas"/>
          <w:color w:val="098658"/>
          <w:sz w:val="21"/>
          <w:szCs w:val="21"/>
          <w:lang w:eastAsia="uk-UA"/>
        </w:rPr>
        <w:t>0.0</w:t>
      </w:r>
      <w:r w:rsidRPr="00911529">
        <w:rPr>
          <w:rFonts w:ascii="Consolas" w:hAnsi="Consolas"/>
          <w:color w:val="000000"/>
          <w:sz w:val="21"/>
          <w:szCs w:val="21"/>
          <w:lang w:eastAsia="uk-UA"/>
        </w:rPr>
        <w:t xml:space="preserve">), </w:t>
      </w:r>
      <w:r w:rsidRPr="00911529">
        <w:rPr>
          <w:rFonts w:ascii="Consolas" w:hAnsi="Consolas"/>
          <w:color w:val="098658"/>
          <w:sz w:val="21"/>
          <w:szCs w:val="21"/>
          <w:lang w:eastAsia="uk-UA"/>
        </w:rPr>
        <w:t>32</w:t>
      </w:r>
      <w:r w:rsidRPr="00911529">
        <w:rPr>
          <w:rFonts w:ascii="Consolas" w:hAnsi="Consolas"/>
          <w:color w:val="000000"/>
          <w:sz w:val="21"/>
          <w:szCs w:val="21"/>
          <w:lang w:eastAsia="uk-UA"/>
        </w:rPr>
        <w:t>);</w:t>
      </w:r>
    </w:p>
    <w:p w14:paraId="1F69AFF6"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specular</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specularColor</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spec</w:t>
      </w:r>
      <w:proofErr w:type="spellEnd"/>
      <w:r w:rsidRPr="00911529">
        <w:rPr>
          <w:rFonts w:ascii="Consolas" w:hAnsi="Consolas"/>
          <w:color w:val="000000"/>
          <w:sz w:val="21"/>
          <w:szCs w:val="21"/>
          <w:lang w:eastAsia="uk-UA"/>
        </w:rPr>
        <w:t>;</w:t>
      </w:r>
    </w:p>
    <w:p w14:paraId="3490263E"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p>
    <w:p w14:paraId="1917E301"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vec3 </w:t>
      </w:r>
      <w:proofErr w:type="spellStart"/>
      <w:r w:rsidRPr="00911529">
        <w:rPr>
          <w:rFonts w:ascii="Consolas" w:hAnsi="Consolas"/>
          <w:color w:val="000000"/>
          <w:sz w:val="21"/>
          <w:szCs w:val="21"/>
          <w:lang w:eastAsia="uk-UA"/>
        </w:rPr>
        <w:t>result</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ambient</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diffuse</w:t>
      </w:r>
      <w:proofErr w:type="spellEnd"/>
      <w:r w:rsidRPr="00911529">
        <w:rPr>
          <w:rFonts w:ascii="Consolas" w:hAnsi="Consolas"/>
          <w:color w:val="000000"/>
          <w:sz w:val="21"/>
          <w:szCs w:val="21"/>
          <w:lang w:eastAsia="uk-UA"/>
        </w:rPr>
        <w:t xml:space="preserve"> + </w:t>
      </w:r>
      <w:proofErr w:type="spellStart"/>
      <w:r w:rsidRPr="00911529">
        <w:rPr>
          <w:rFonts w:ascii="Consolas" w:hAnsi="Consolas"/>
          <w:color w:val="000000"/>
          <w:sz w:val="21"/>
          <w:szCs w:val="21"/>
          <w:lang w:eastAsia="uk-UA"/>
        </w:rPr>
        <w:t>specular</w:t>
      </w:r>
      <w:proofErr w:type="spellEnd"/>
      <w:r w:rsidRPr="00911529">
        <w:rPr>
          <w:rFonts w:ascii="Consolas" w:hAnsi="Consolas"/>
          <w:color w:val="000000"/>
          <w:sz w:val="21"/>
          <w:szCs w:val="21"/>
          <w:lang w:eastAsia="uk-UA"/>
        </w:rPr>
        <w:t>;</w:t>
      </w:r>
    </w:p>
    <w:p w14:paraId="446C65F8" w14:textId="77777777" w:rsidR="00911529" w:rsidRPr="00911529" w:rsidRDefault="00911529" w:rsidP="00911529">
      <w:pPr>
        <w:shd w:val="clear" w:color="auto" w:fill="FFFFFF"/>
        <w:spacing w:line="285" w:lineRule="atLeast"/>
        <w:jc w:val="left"/>
        <w:rPr>
          <w:rFonts w:ascii="Consolas" w:hAnsi="Consolas"/>
          <w:color w:val="000000"/>
          <w:sz w:val="21"/>
          <w:szCs w:val="21"/>
          <w:lang w:eastAsia="uk-UA"/>
        </w:rPr>
      </w:pPr>
      <w:r w:rsidRPr="00911529">
        <w:rPr>
          <w:rFonts w:ascii="Consolas" w:hAnsi="Consolas"/>
          <w:color w:val="000000"/>
          <w:sz w:val="21"/>
          <w:szCs w:val="21"/>
          <w:lang w:eastAsia="uk-UA"/>
        </w:rPr>
        <w:t xml:space="preserve">    </w:t>
      </w:r>
      <w:proofErr w:type="spellStart"/>
      <w:r w:rsidRPr="00911529">
        <w:rPr>
          <w:rFonts w:ascii="Consolas" w:hAnsi="Consolas"/>
          <w:color w:val="000000"/>
          <w:sz w:val="21"/>
          <w:szCs w:val="21"/>
          <w:lang w:eastAsia="uk-UA"/>
        </w:rPr>
        <w:t>color</w:t>
      </w:r>
      <w:proofErr w:type="spellEnd"/>
      <w:r w:rsidRPr="00911529">
        <w:rPr>
          <w:rFonts w:ascii="Consolas" w:hAnsi="Consolas"/>
          <w:color w:val="000000"/>
          <w:sz w:val="21"/>
          <w:szCs w:val="21"/>
          <w:lang w:eastAsia="uk-UA"/>
        </w:rPr>
        <w:t xml:space="preserve"> = vec4(</w:t>
      </w:r>
      <w:proofErr w:type="spellStart"/>
      <w:r w:rsidRPr="00911529">
        <w:rPr>
          <w:rFonts w:ascii="Consolas" w:hAnsi="Consolas"/>
          <w:color w:val="000000"/>
          <w:sz w:val="21"/>
          <w:szCs w:val="21"/>
          <w:lang w:eastAsia="uk-UA"/>
        </w:rPr>
        <w:t>result</w:t>
      </w:r>
      <w:proofErr w:type="spellEnd"/>
      <w:r w:rsidRPr="00911529">
        <w:rPr>
          <w:rFonts w:ascii="Consolas" w:hAnsi="Consolas"/>
          <w:color w:val="000000"/>
          <w:sz w:val="21"/>
          <w:szCs w:val="21"/>
          <w:lang w:eastAsia="uk-UA"/>
        </w:rPr>
        <w:t xml:space="preserve">, </w:t>
      </w:r>
      <w:r w:rsidRPr="00911529">
        <w:rPr>
          <w:rFonts w:ascii="Consolas" w:hAnsi="Consolas"/>
          <w:color w:val="098658"/>
          <w:sz w:val="21"/>
          <w:szCs w:val="21"/>
          <w:lang w:eastAsia="uk-UA"/>
        </w:rPr>
        <w:t>1.0</w:t>
      </w:r>
      <w:r w:rsidRPr="00911529">
        <w:rPr>
          <w:rFonts w:ascii="Consolas" w:hAnsi="Consolas"/>
          <w:color w:val="000000"/>
          <w:sz w:val="21"/>
          <w:szCs w:val="21"/>
          <w:lang w:eastAsia="uk-UA"/>
        </w:rPr>
        <w:t>);</w:t>
      </w:r>
    </w:p>
    <w:p w14:paraId="09957B03" w14:textId="5E08D918" w:rsidR="00666EF2" w:rsidRDefault="00911529" w:rsidP="00386F9E">
      <w:pPr>
        <w:shd w:val="clear" w:color="auto" w:fill="FFFFFF"/>
        <w:spacing w:line="285" w:lineRule="atLeast"/>
        <w:jc w:val="left"/>
      </w:pPr>
      <w:r w:rsidRPr="00911529">
        <w:rPr>
          <w:rFonts w:ascii="Consolas" w:hAnsi="Consolas"/>
          <w:color w:val="000000"/>
          <w:sz w:val="21"/>
          <w:szCs w:val="21"/>
          <w:lang w:eastAsia="uk-UA"/>
        </w:rPr>
        <w:t>}</w:t>
      </w:r>
    </w:p>
    <w:p w14:paraId="0C51EF7A" w14:textId="77777777" w:rsidR="00666EF2" w:rsidRDefault="00666EF2" w:rsidP="009F1A8F"/>
    <w:p w14:paraId="461DEC49" w14:textId="2B27E0E4" w:rsidR="009D6931" w:rsidRPr="0084010A" w:rsidRDefault="009F1A8F" w:rsidP="009F1A8F">
      <w:r w:rsidRPr="0084010A">
        <w:t xml:space="preserve">Після обчислення всіх трьох компонентів світла (навколишнього, дифузного та дзеркального) вони </w:t>
      </w:r>
      <w:proofErr w:type="spellStart"/>
      <w:r w:rsidRPr="0084010A">
        <w:t>сумуються</w:t>
      </w:r>
      <w:proofErr w:type="spellEnd"/>
      <w:r w:rsidRPr="0084010A">
        <w:t>, щоб отримати кінцевий кол</w:t>
      </w:r>
      <w:r w:rsidR="000255D1" w:rsidRPr="0084010A">
        <w:t>і</w:t>
      </w:r>
      <w:r w:rsidRPr="0084010A">
        <w:t xml:space="preserve">р пікселя. Цей простий приклад демонструє, як можна реалізувати базове освітлення за допомогою програмованої моделі освітлення в </w:t>
      </w:r>
      <w:proofErr w:type="spellStart"/>
      <w:r w:rsidRPr="0084010A">
        <w:t>OpenGL</w:t>
      </w:r>
      <w:proofErr w:type="spellEnd"/>
      <w:r w:rsidRPr="0084010A">
        <w:t xml:space="preserve"> </w:t>
      </w:r>
      <w:r w:rsidR="00EA5C8A" w:rsidRPr="0084010A">
        <w:t>за допомогою</w:t>
      </w:r>
      <w:r w:rsidRPr="0084010A">
        <w:t xml:space="preserve"> </w:t>
      </w:r>
      <w:proofErr w:type="spellStart"/>
      <w:r w:rsidRPr="0084010A">
        <w:t>OpenTK</w:t>
      </w:r>
      <w:proofErr w:type="spellEnd"/>
      <w:r w:rsidRPr="0084010A">
        <w:t>.</w:t>
      </w:r>
    </w:p>
    <w:p w14:paraId="5E01B7D7" w14:textId="7411B1FC" w:rsidR="00D436A9" w:rsidRDefault="00D436A9" w:rsidP="00D436A9">
      <w:pPr>
        <w:pStyle w:val="2"/>
      </w:pPr>
      <w:proofErr w:type="spellStart"/>
      <w:r w:rsidRPr="0084010A">
        <w:t>Шейдери</w:t>
      </w:r>
      <w:proofErr w:type="spellEnd"/>
      <w:r w:rsidRPr="0084010A">
        <w:t xml:space="preserve"> в </w:t>
      </w:r>
      <w:proofErr w:type="spellStart"/>
      <w:r w:rsidRPr="0084010A">
        <w:t>OpenG</w:t>
      </w:r>
      <w:r w:rsidR="00CC2181" w:rsidRPr="0084010A">
        <w:t>L</w:t>
      </w:r>
      <w:proofErr w:type="spellEnd"/>
    </w:p>
    <w:p w14:paraId="42D842ED" w14:textId="034B8427" w:rsidR="00596FBC" w:rsidRDefault="00596FBC" w:rsidP="00596FBC">
      <w:r>
        <w:t xml:space="preserve">Детальне розглядання </w:t>
      </w:r>
      <w:proofErr w:type="spellStart"/>
      <w:r>
        <w:t>шейдерів</w:t>
      </w:r>
      <w:proofErr w:type="spellEnd"/>
      <w:r>
        <w:t xml:space="preserve"> відкриває нові можливості для розуміння того, як створюються візуальні ефекти у сучасних графічних додатках. </w:t>
      </w:r>
      <w:r w:rsidR="001F5968">
        <w:t xml:space="preserve">Як ми вже казали, </w:t>
      </w:r>
      <w:proofErr w:type="spellStart"/>
      <w:r w:rsidR="001F5968">
        <w:t>ш</w:t>
      </w:r>
      <w:r>
        <w:t>ейдери</w:t>
      </w:r>
      <w:proofErr w:type="spellEnd"/>
      <w:r>
        <w:t xml:space="preserve"> представляють собою маленькі, але потужні програми, що працюють безпосередньо на графічному процесорі, оптимізуючи і пришвидшуючи обробку графіки. Кожен </w:t>
      </w:r>
      <w:proofErr w:type="spellStart"/>
      <w:r>
        <w:t>шейдер</w:t>
      </w:r>
      <w:proofErr w:type="spellEnd"/>
      <w:r>
        <w:t xml:space="preserve"> відповідає за окремий етап обробки в графічному конвеєрі, що дозволяє детально керувати кожним аспектом візуалізації.</w:t>
      </w:r>
    </w:p>
    <w:p w14:paraId="7D8C5F6D" w14:textId="77777777" w:rsidR="00596FBC" w:rsidRDefault="00596FBC" w:rsidP="00596FBC"/>
    <w:p w14:paraId="0D35D6EE" w14:textId="77777777" w:rsidR="00596FBC" w:rsidRDefault="00596FBC" w:rsidP="00596FBC">
      <w:r>
        <w:t>GLSL (</w:t>
      </w:r>
      <w:proofErr w:type="spellStart"/>
      <w:r>
        <w:t>OpenGL</w:t>
      </w:r>
      <w:proofErr w:type="spellEnd"/>
      <w:r>
        <w:t xml:space="preserve"> </w:t>
      </w:r>
      <w:proofErr w:type="spellStart"/>
      <w:r>
        <w:t>Shading</w:t>
      </w:r>
      <w:proofErr w:type="spellEnd"/>
      <w:r>
        <w:t xml:space="preserve"> </w:t>
      </w:r>
      <w:proofErr w:type="spellStart"/>
      <w:r>
        <w:t>Language</w:t>
      </w:r>
      <w:proofErr w:type="spellEnd"/>
      <w:r>
        <w:t xml:space="preserve">) є стандартною мовою написання </w:t>
      </w:r>
      <w:proofErr w:type="spellStart"/>
      <w:r>
        <w:t>шейдерів</w:t>
      </w:r>
      <w:proofErr w:type="spellEnd"/>
      <w:r>
        <w:t xml:space="preserve"> в екосистемі </w:t>
      </w:r>
      <w:proofErr w:type="spellStart"/>
      <w:r>
        <w:t>OpenGL</w:t>
      </w:r>
      <w:proofErr w:type="spellEnd"/>
      <w:r>
        <w:t>. Вона розроблена для того, щоб надати розробникам інструмент для створення динамічної графіки з високим рівнем деталізації і реалізму. Завдяки своїй схожості з мовою C, GLSL є знайомою для багатьох розробників, однак вона включає спеціалізовані можливості для графічних обчислень.</w:t>
      </w:r>
    </w:p>
    <w:p w14:paraId="65832587" w14:textId="77777777" w:rsidR="00596FBC" w:rsidRDefault="00596FBC" w:rsidP="00596FBC"/>
    <w:p w14:paraId="7343874E" w14:textId="77777777" w:rsidR="00596FBC" w:rsidRDefault="00596FBC" w:rsidP="00596FBC">
      <w:proofErr w:type="spellStart"/>
      <w:r>
        <w:t>Шейдери</w:t>
      </w:r>
      <w:proofErr w:type="spellEnd"/>
      <w:r>
        <w:t xml:space="preserve"> у </w:t>
      </w:r>
      <w:proofErr w:type="spellStart"/>
      <w:r>
        <w:t>OpenGL</w:t>
      </w:r>
      <w:proofErr w:type="spellEnd"/>
      <w:r>
        <w:t xml:space="preserve"> поділяються на кілька типів, кожен з яких відповідає за свій етап обробки візуальних даних. </w:t>
      </w:r>
      <w:proofErr w:type="spellStart"/>
      <w:r>
        <w:t>Вертексні</w:t>
      </w:r>
      <w:proofErr w:type="spellEnd"/>
      <w:r>
        <w:t xml:space="preserve"> </w:t>
      </w:r>
      <w:proofErr w:type="spellStart"/>
      <w:r>
        <w:t>шейдери</w:t>
      </w:r>
      <w:proofErr w:type="spellEnd"/>
      <w:r>
        <w:t xml:space="preserve"> (</w:t>
      </w:r>
      <w:proofErr w:type="spellStart"/>
      <w:r>
        <w:t>vertex</w:t>
      </w:r>
      <w:proofErr w:type="spellEnd"/>
      <w:r>
        <w:t xml:space="preserve"> </w:t>
      </w:r>
      <w:proofErr w:type="spellStart"/>
      <w:r>
        <w:t>shaders</w:t>
      </w:r>
      <w:proofErr w:type="spellEnd"/>
      <w:r>
        <w:t xml:space="preserve">) використовуються для обробки вершин 3D моделей. Вони можуть змінювати положення вершин, нормалі, текстурні координати та інші атрибути, які будуть передані далі по конвеєру. </w:t>
      </w:r>
      <w:proofErr w:type="spellStart"/>
      <w:r>
        <w:t>Фрагментні</w:t>
      </w:r>
      <w:proofErr w:type="spellEnd"/>
      <w:r>
        <w:t xml:space="preserve"> </w:t>
      </w:r>
      <w:proofErr w:type="spellStart"/>
      <w:r>
        <w:t>шейдери</w:t>
      </w:r>
      <w:proofErr w:type="spellEnd"/>
      <w:r>
        <w:t xml:space="preserve"> (</w:t>
      </w:r>
      <w:proofErr w:type="spellStart"/>
      <w:r>
        <w:t>fragment</w:t>
      </w:r>
      <w:proofErr w:type="spellEnd"/>
      <w:r>
        <w:t xml:space="preserve"> </w:t>
      </w:r>
      <w:proofErr w:type="spellStart"/>
      <w:r>
        <w:t>shaders</w:t>
      </w:r>
      <w:proofErr w:type="spellEnd"/>
      <w:r>
        <w:t xml:space="preserve">), іноді називані піксельними </w:t>
      </w:r>
      <w:proofErr w:type="spellStart"/>
      <w:r>
        <w:t>шейдерами</w:t>
      </w:r>
      <w:proofErr w:type="spellEnd"/>
      <w:r>
        <w:t xml:space="preserve">, працюють з інформацією, що визначає колір і інші характеристики кожного пікселя на екрані. Геометричні </w:t>
      </w:r>
      <w:proofErr w:type="spellStart"/>
      <w:r>
        <w:t>шейдери</w:t>
      </w:r>
      <w:proofErr w:type="spellEnd"/>
      <w:r>
        <w:t xml:space="preserve"> (</w:t>
      </w:r>
      <w:proofErr w:type="spellStart"/>
      <w:r>
        <w:t>geometry</w:t>
      </w:r>
      <w:proofErr w:type="spellEnd"/>
      <w:r>
        <w:t xml:space="preserve"> </w:t>
      </w:r>
      <w:proofErr w:type="spellStart"/>
      <w:r>
        <w:t>shaders</w:t>
      </w:r>
      <w:proofErr w:type="spellEnd"/>
      <w:r>
        <w:t xml:space="preserve">) мають можливість працювати з примітивами, такими як точки, лінії та трикутники, і можуть </w:t>
      </w:r>
      <w:proofErr w:type="spellStart"/>
      <w:r>
        <w:t>динамічно</w:t>
      </w:r>
      <w:proofErr w:type="spellEnd"/>
      <w:r>
        <w:t xml:space="preserve"> змінювати форму або кількість геометричних об'єктів у сцені.</w:t>
      </w:r>
    </w:p>
    <w:p w14:paraId="00AA9E52" w14:textId="77777777" w:rsidR="00596FBC" w:rsidRDefault="00596FBC" w:rsidP="00596FBC"/>
    <w:p w14:paraId="2EC8FB9C" w14:textId="7F051740" w:rsidR="00596FBC" w:rsidRDefault="00596FBC" w:rsidP="00596FBC">
      <w:r>
        <w:t xml:space="preserve">Крім того, GLSL надає широкий спектр вбудованих функцій, які спрощують роботу з векторами і матрицями, необхідними для трансформацій у 3D просторі. Наприклад, функції для здійснення матричних множень, векторних добутків, і нормалізації дозволяють легко маніпулювати координатами і напрямками. Це дає розробникам можливість створювати комплексні візуальні ефекти, такі як освітлення, тіні, рефракція світла та інші елементи </w:t>
      </w:r>
      <w:proofErr w:type="spellStart"/>
      <w:r>
        <w:t>фотореалістичної</w:t>
      </w:r>
      <w:proofErr w:type="spellEnd"/>
      <w:r>
        <w:t xml:space="preserve"> графіки.</w:t>
      </w:r>
    </w:p>
    <w:p w14:paraId="6F6962CD" w14:textId="77777777" w:rsidR="00596FBC" w:rsidRDefault="00596FBC" w:rsidP="00596FBC"/>
    <w:p w14:paraId="390053D6" w14:textId="77777777" w:rsidR="00596FBC" w:rsidRDefault="00596FBC" w:rsidP="00596FBC">
      <w:r>
        <w:t xml:space="preserve">Особливо цінним є той факт, що </w:t>
      </w:r>
      <w:proofErr w:type="spellStart"/>
      <w:r>
        <w:t>шейдери</w:t>
      </w:r>
      <w:proofErr w:type="spellEnd"/>
      <w:r>
        <w:t xml:space="preserve"> працюють паралельно, обробляючи багато даних одночасно, що робить графічні процесори надзвичайно ефективними для обчислень, пов'язаних з візуалізацією. Ця паралельна природа </w:t>
      </w:r>
      <w:proofErr w:type="spellStart"/>
      <w:r>
        <w:t>шейдерів</w:t>
      </w:r>
      <w:proofErr w:type="spellEnd"/>
      <w:r>
        <w:t xml:space="preserve"> також означає, що вони не можуть прямо спілкуватися один з одним під час виконання; замість цього, кожен </w:t>
      </w:r>
      <w:proofErr w:type="spellStart"/>
      <w:r>
        <w:t>шейдер</w:t>
      </w:r>
      <w:proofErr w:type="spellEnd"/>
      <w:r>
        <w:t xml:space="preserve"> працює з своїм набором вхідних і вихідних даних. Вихідні дані одного </w:t>
      </w:r>
      <w:proofErr w:type="spellStart"/>
      <w:r>
        <w:t>шейдера</w:t>
      </w:r>
      <w:proofErr w:type="spellEnd"/>
      <w:r>
        <w:t xml:space="preserve"> можуть стати вхідними для іншого, що дозволяє різним </w:t>
      </w:r>
      <w:proofErr w:type="spellStart"/>
      <w:r>
        <w:t>шейдерам</w:t>
      </w:r>
      <w:proofErr w:type="spellEnd"/>
      <w:r>
        <w:t xml:space="preserve"> співпрацювати для створення складних графічних ефектів.</w:t>
      </w:r>
    </w:p>
    <w:p w14:paraId="5C9D16A0" w14:textId="77777777" w:rsidR="00596FBC" w:rsidRDefault="00596FBC" w:rsidP="00596FBC"/>
    <w:p w14:paraId="5C05299B" w14:textId="1179E8D2" w:rsidR="00E86624" w:rsidRDefault="00596FBC" w:rsidP="00596FBC">
      <w:r>
        <w:lastRenderedPageBreak/>
        <w:t xml:space="preserve">Використання </w:t>
      </w:r>
      <w:proofErr w:type="spellStart"/>
      <w:r>
        <w:t>шейдерів</w:t>
      </w:r>
      <w:proofErr w:type="spellEnd"/>
      <w:r>
        <w:t xml:space="preserve"> вимагає глибокого розуміння як програмування, так і графічного дизайну. Розробники повинні думати творчо, щоб використовувати обмежені ресурси GPU ефективно і створювати вражаючі візуальні ефекти. У той же час, вони повинні мати сильну технічну основу для розуміння, як оптимізувати </w:t>
      </w:r>
      <w:proofErr w:type="spellStart"/>
      <w:r>
        <w:t>шейдери</w:t>
      </w:r>
      <w:proofErr w:type="spellEnd"/>
      <w:r>
        <w:t xml:space="preserve"> для досягнення найкращої продуктивності.</w:t>
      </w:r>
    </w:p>
    <w:p w14:paraId="031F6679" w14:textId="77777777" w:rsidR="008C7D33" w:rsidRDefault="008C7D33" w:rsidP="00596FBC"/>
    <w:p w14:paraId="136BEE73" w14:textId="3CCE8243" w:rsidR="008C7D33" w:rsidRDefault="008C7D33" w:rsidP="008C7D33">
      <w:r>
        <w:t xml:space="preserve">Код </w:t>
      </w:r>
      <w:proofErr w:type="spellStart"/>
      <w:r>
        <w:t>шейдерів</w:t>
      </w:r>
      <w:proofErr w:type="spellEnd"/>
      <w:r>
        <w:t xml:space="preserve"> починається з вказівки версії GLSL, яка визначає, які можливості мови будуть доступні програмісту. Наприклад, </w:t>
      </w:r>
      <w:r w:rsidRPr="00CF4C58">
        <w:rPr>
          <w:b/>
          <w:bCs/>
        </w:rPr>
        <w:t xml:space="preserve">#version </w:t>
      </w:r>
      <w:r w:rsidR="006C11DC">
        <w:rPr>
          <w:b/>
          <w:bCs/>
        </w:rPr>
        <w:t>33</w:t>
      </w:r>
      <w:r w:rsidRPr="00CF4C58">
        <w:rPr>
          <w:b/>
          <w:bCs/>
        </w:rPr>
        <w:t xml:space="preserve">0 </w:t>
      </w:r>
      <w:proofErr w:type="spellStart"/>
      <w:r w:rsidRPr="00CF4C58">
        <w:rPr>
          <w:b/>
          <w:bCs/>
        </w:rPr>
        <w:t>core</w:t>
      </w:r>
      <w:proofErr w:type="spellEnd"/>
      <w:r>
        <w:t xml:space="preserve"> означає, що використовуються можливості версії </w:t>
      </w:r>
      <w:r w:rsidR="006C11DC">
        <w:t>3</w:t>
      </w:r>
      <w:r>
        <w:t>.</w:t>
      </w:r>
      <w:r w:rsidR="006C11DC">
        <w:t>3</w:t>
      </w:r>
      <w:r>
        <w:t xml:space="preserve"> з основним набором функцій.</w:t>
      </w:r>
    </w:p>
    <w:p w14:paraId="2EA764A8" w14:textId="77777777" w:rsidR="008C7D33" w:rsidRDefault="008C7D33" w:rsidP="008C7D33"/>
    <w:p w14:paraId="66CD4151" w14:textId="77777777" w:rsidR="008C7D33" w:rsidRDefault="008C7D33" w:rsidP="008C7D33">
      <w:r>
        <w:t xml:space="preserve">Після оголошення версії йдуть оголошення вхідних і вихідних змінних. Вхідні змінні, зазвичай, включають координати вершин, нормалі, координати текстур та інші параметри, які передаються з вершинного </w:t>
      </w:r>
      <w:proofErr w:type="spellStart"/>
      <w:r>
        <w:t>шейдера</w:t>
      </w:r>
      <w:proofErr w:type="spellEnd"/>
      <w:r>
        <w:t xml:space="preserve"> до </w:t>
      </w:r>
      <w:proofErr w:type="spellStart"/>
      <w:r>
        <w:t>фрагментного</w:t>
      </w:r>
      <w:proofErr w:type="spellEnd"/>
      <w:r>
        <w:t xml:space="preserve">. Вихідні змінні використовуються для передачі результатів обробки між </w:t>
      </w:r>
      <w:proofErr w:type="spellStart"/>
      <w:r>
        <w:t>шейдерами</w:t>
      </w:r>
      <w:proofErr w:type="spellEnd"/>
      <w:r>
        <w:t xml:space="preserve"> або для виведення кінцевих значень кольору на екран. </w:t>
      </w:r>
    </w:p>
    <w:p w14:paraId="6B4FBAC8" w14:textId="77777777" w:rsidR="008C7D33" w:rsidRDefault="008C7D33" w:rsidP="008C7D33"/>
    <w:p w14:paraId="6CBD7C3F" w14:textId="3C50F44B" w:rsidR="008C7D33" w:rsidRDefault="008C7D33" w:rsidP="008C7D33">
      <w:proofErr w:type="spellStart"/>
      <w:r>
        <w:t>Uniform</w:t>
      </w:r>
      <w:proofErr w:type="spellEnd"/>
      <w:r>
        <w:t xml:space="preserve">-змінні </w:t>
      </w:r>
      <w:r w:rsidR="008B48AA">
        <w:t>-</w:t>
      </w:r>
      <w:r>
        <w:t xml:space="preserve"> це змінні, які не змінюються на протязі виконання </w:t>
      </w:r>
      <w:proofErr w:type="spellStart"/>
      <w:r>
        <w:t>шейдера</w:t>
      </w:r>
      <w:proofErr w:type="spellEnd"/>
      <w:r>
        <w:t xml:space="preserve"> для одного </w:t>
      </w:r>
      <w:r w:rsidR="00074FF7">
        <w:t>виконання графічної команди</w:t>
      </w:r>
      <w:r>
        <w:t>. Вони використовуються для передачі даних з CPU до GPU, таких як матриці перетворення, кольори освітлення, інформація про текстури та інше.</w:t>
      </w:r>
    </w:p>
    <w:p w14:paraId="3C5464D0" w14:textId="77777777" w:rsidR="008C7D33" w:rsidRDefault="008C7D33" w:rsidP="008C7D33"/>
    <w:p w14:paraId="0CAC5702" w14:textId="33D6B6AE" w:rsidR="008C7D33" w:rsidRDefault="008C7D33" w:rsidP="008C7D33">
      <w:r>
        <w:t xml:space="preserve">Функція </w:t>
      </w:r>
      <w:proofErr w:type="spellStart"/>
      <w:r w:rsidRPr="00634FAC">
        <w:rPr>
          <w:b/>
          <w:bCs/>
        </w:rPr>
        <w:t>main</w:t>
      </w:r>
      <w:proofErr w:type="spellEnd"/>
      <w:r w:rsidRPr="00634FAC">
        <w:rPr>
          <w:b/>
          <w:bCs/>
        </w:rPr>
        <w:t>()</w:t>
      </w:r>
      <w:r>
        <w:t xml:space="preserve"> є точкою входу </w:t>
      </w:r>
      <w:proofErr w:type="spellStart"/>
      <w:r>
        <w:t>шейдера</w:t>
      </w:r>
      <w:proofErr w:type="spellEnd"/>
      <w:r>
        <w:t xml:space="preserve">, де відбувається всі основні обчислення. Для вершинних </w:t>
      </w:r>
      <w:proofErr w:type="spellStart"/>
      <w:r>
        <w:t>шейдерів</w:t>
      </w:r>
      <w:proofErr w:type="spellEnd"/>
      <w:r>
        <w:t xml:space="preserve"> основні обчислення зазвичай включають перетворення вершинних координат і передачу необхідних даних до </w:t>
      </w:r>
      <w:proofErr w:type="spellStart"/>
      <w:r>
        <w:t>фрагментного</w:t>
      </w:r>
      <w:proofErr w:type="spellEnd"/>
      <w:r>
        <w:t xml:space="preserve"> </w:t>
      </w:r>
      <w:proofErr w:type="spellStart"/>
      <w:r>
        <w:t>шейдера</w:t>
      </w:r>
      <w:proofErr w:type="spellEnd"/>
      <w:r>
        <w:t xml:space="preserve">. </w:t>
      </w:r>
      <w:proofErr w:type="spellStart"/>
      <w:r>
        <w:t>Фрагментний</w:t>
      </w:r>
      <w:proofErr w:type="spellEnd"/>
      <w:r>
        <w:t xml:space="preserve"> </w:t>
      </w:r>
      <w:proofErr w:type="spellStart"/>
      <w:r>
        <w:t>шейдер</w:t>
      </w:r>
      <w:proofErr w:type="spellEnd"/>
      <w:r>
        <w:t xml:space="preserve"> обробляє дані, що прийшли від вершинного </w:t>
      </w:r>
      <w:proofErr w:type="spellStart"/>
      <w:r>
        <w:t>шейдера</w:t>
      </w:r>
      <w:proofErr w:type="spellEnd"/>
      <w:r>
        <w:t xml:space="preserve"> і вирішує, який колір отримає піксель на екрані. Це може включати обчислення освітлення, </w:t>
      </w:r>
      <w:proofErr w:type="spellStart"/>
      <w:r>
        <w:t>текстурування</w:t>
      </w:r>
      <w:proofErr w:type="spellEnd"/>
      <w:r>
        <w:t xml:space="preserve"> та інші ефекти.</w:t>
      </w:r>
    </w:p>
    <w:p w14:paraId="4A929A3A" w14:textId="77777777" w:rsidR="008C7D33" w:rsidRDefault="008C7D33" w:rsidP="008C7D33"/>
    <w:p w14:paraId="77252BAE" w14:textId="622069CF" w:rsidR="008C7D33" w:rsidRDefault="00451405" w:rsidP="00596FBC">
      <w:r>
        <w:t>О</w:t>
      </w:r>
      <w:r w:rsidR="00F86CA0">
        <w:t xml:space="preserve">снови </w:t>
      </w:r>
      <w:proofErr w:type="spellStart"/>
      <w:r w:rsidR="00F86CA0">
        <w:t>шейдерного</w:t>
      </w:r>
      <w:proofErr w:type="spellEnd"/>
      <w:r w:rsidR="00F86CA0">
        <w:t xml:space="preserve"> програмування важливі для розуміння того, як графічний процесор взаємодіє з даними, і дають можливість програмістам </w:t>
      </w:r>
      <w:proofErr w:type="spellStart"/>
      <w:r w:rsidR="00F86CA0">
        <w:t>гнучко</w:t>
      </w:r>
      <w:proofErr w:type="spellEnd"/>
      <w:r w:rsidR="00F86CA0">
        <w:t xml:space="preserve"> керувати візуалізацією графіки на дуже детальному рівні. Це в свою чергу дозволяє створювати складні візуальні ефекти та реалістичні тривимірні сцени в іграх та інших інтерактивних додатках.</w:t>
      </w:r>
    </w:p>
    <w:p w14:paraId="55DDC2E4" w14:textId="77777777" w:rsidR="008C7D33" w:rsidRDefault="008C7D33" w:rsidP="00596FBC"/>
    <w:p w14:paraId="69343EB6" w14:textId="2498B4CF" w:rsidR="00C82866" w:rsidRDefault="006F2E95" w:rsidP="008F5B74">
      <w:r w:rsidRPr="006F2E95">
        <w:t>Коли йдеться безпосередньо про вершинн</w:t>
      </w:r>
      <w:r>
        <w:t>ий</w:t>
      </w:r>
      <w:r w:rsidRPr="006F2E95">
        <w:t xml:space="preserve"> </w:t>
      </w:r>
      <w:proofErr w:type="spellStart"/>
      <w:r w:rsidRPr="006F2E95">
        <w:t>шейдер</w:t>
      </w:r>
      <w:proofErr w:type="spellEnd"/>
      <w:r w:rsidRPr="006F2E95">
        <w:t>, то прийнято кожну його вхідну змінну називати вершинним атрибутом (</w:t>
      </w:r>
      <w:r w:rsidR="00A95193">
        <w:t xml:space="preserve">від </w:t>
      </w:r>
      <w:r w:rsidRPr="006F2E95">
        <w:t>англ</w:t>
      </w:r>
      <w:r w:rsidR="00A95193">
        <w:t>ійської</w:t>
      </w:r>
      <w:r w:rsidRPr="006F2E95">
        <w:t xml:space="preserve"> </w:t>
      </w:r>
      <w:r w:rsidR="0097600E">
        <w:t>«</w:t>
      </w:r>
      <w:proofErr w:type="spellStart"/>
      <w:r w:rsidRPr="006F2E95">
        <w:t>vertex</w:t>
      </w:r>
      <w:proofErr w:type="spellEnd"/>
      <w:r w:rsidRPr="006F2E95">
        <w:t xml:space="preserve"> </w:t>
      </w:r>
      <w:proofErr w:type="spellStart"/>
      <w:r w:rsidRPr="006F2E95">
        <w:t>attribute</w:t>
      </w:r>
      <w:proofErr w:type="spellEnd"/>
      <w:r w:rsidRPr="006F2E95">
        <w:t>»). Максимальна кількість вершинних атрибутів, які мож</w:t>
      </w:r>
      <w:r w:rsidR="0097600E">
        <w:t>на</w:t>
      </w:r>
      <w:r w:rsidRPr="006F2E95">
        <w:t xml:space="preserve"> оголосити, обмежена апаратними засобами комп'ютера. Специфікація </w:t>
      </w:r>
      <w:proofErr w:type="spellStart"/>
      <w:r w:rsidRPr="006F2E95">
        <w:t>OpenGL</w:t>
      </w:r>
      <w:proofErr w:type="spellEnd"/>
      <w:r w:rsidRPr="006F2E95">
        <w:t xml:space="preserve"> гарантує можливість роботи з шістнадцятьма 4-компонентними атрибутами вершин,</w:t>
      </w:r>
      <w:r w:rsidR="00C82866">
        <w:t xml:space="preserve"> проте ця кількість може відрізнятися залежно від обладнання, на якому виконується </w:t>
      </w:r>
      <w:proofErr w:type="spellStart"/>
      <w:r w:rsidR="00C82866">
        <w:t>шейдер</w:t>
      </w:r>
      <w:proofErr w:type="spellEnd"/>
      <w:r w:rsidR="00C82866">
        <w:t xml:space="preserve">. Наприклад, новіші графічні карти можуть підтримувати більшу кількість вершинних атрибутів, що надає розробникам більше гнучкості при створенні складних </w:t>
      </w:r>
      <w:proofErr w:type="spellStart"/>
      <w:r w:rsidR="00C82866">
        <w:t>шейдерів</w:t>
      </w:r>
      <w:proofErr w:type="spellEnd"/>
      <w:r w:rsidR="00C82866">
        <w:t>.</w:t>
      </w:r>
    </w:p>
    <w:p w14:paraId="23AE1928" w14:textId="77777777" w:rsidR="003E4072" w:rsidRDefault="003E4072" w:rsidP="008F5B74"/>
    <w:p w14:paraId="6DF9A066" w14:textId="355FB068" w:rsidR="003E4072" w:rsidRDefault="003E4072" w:rsidP="008F5B74">
      <w:r>
        <w:t xml:space="preserve">Знання точної кількості доступних атрибутів є критично важливим для розробки </w:t>
      </w:r>
      <w:proofErr w:type="spellStart"/>
      <w:r>
        <w:t>переносимих</w:t>
      </w:r>
      <w:proofErr w:type="spellEnd"/>
      <w:r>
        <w:t xml:space="preserve"> графічних додатків. Використання функції </w:t>
      </w:r>
      <w:proofErr w:type="spellStart"/>
      <w:r w:rsidRPr="000C51B3">
        <w:rPr>
          <w:b/>
          <w:bCs/>
        </w:rPr>
        <w:t>glGetIntegerv</w:t>
      </w:r>
      <w:proofErr w:type="spellEnd"/>
      <w:r>
        <w:t xml:space="preserve"> з параметром </w:t>
      </w:r>
      <w:r w:rsidRPr="000C51B3">
        <w:rPr>
          <w:b/>
          <w:bCs/>
        </w:rPr>
        <w:t>GL_MAX_VERTEX_ATTRIBS</w:t>
      </w:r>
      <w:r>
        <w:t xml:space="preserve"> дозволяє отримати цю інформацію безпосередньо з графічного драйвера, гарантуючи, що </w:t>
      </w:r>
      <w:proofErr w:type="spellStart"/>
      <w:r>
        <w:t>шейдери</w:t>
      </w:r>
      <w:proofErr w:type="spellEnd"/>
      <w:r>
        <w:t xml:space="preserve"> не перевищать встановлені апаратні обмеження.</w:t>
      </w:r>
    </w:p>
    <w:p w14:paraId="2CDB7786" w14:textId="3519DC40" w:rsidR="00184D71" w:rsidRDefault="00AC311A" w:rsidP="00AC311A">
      <w:pPr>
        <w:pStyle w:val="3"/>
      </w:pPr>
      <w:r>
        <w:t>Типи даних</w:t>
      </w:r>
    </w:p>
    <w:p w14:paraId="3542144F" w14:textId="54518C1F" w:rsidR="008A43D1" w:rsidRDefault="008A43D1" w:rsidP="008A43D1">
      <w:r>
        <w:t xml:space="preserve">Як мова програмування, спеціально призначена для написання </w:t>
      </w:r>
      <w:proofErr w:type="spellStart"/>
      <w:r>
        <w:t>шейдерів</w:t>
      </w:r>
      <w:proofErr w:type="spellEnd"/>
      <w:r>
        <w:t xml:space="preserve">, GLSL використовує типи даних, які оптимізовані для обчислень, що виконуються графічними процесорами. </w:t>
      </w:r>
      <w:r w:rsidR="005D10F2">
        <w:t>Б</w:t>
      </w:r>
      <w:r>
        <w:t xml:space="preserve">азові типи даних, такі як </w:t>
      </w:r>
      <w:proofErr w:type="spellStart"/>
      <w:r>
        <w:t>int</w:t>
      </w:r>
      <w:proofErr w:type="spellEnd"/>
      <w:r>
        <w:t xml:space="preserve"> (ціле число), </w:t>
      </w:r>
      <w:proofErr w:type="spellStart"/>
      <w:r>
        <w:t>float</w:t>
      </w:r>
      <w:proofErr w:type="spellEnd"/>
      <w:r>
        <w:t xml:space="preserve"> (дробове число), </w:t>
      </w:r>
      <w:proofErr w:type="spellStart"/>
      <w:r>
        <w:t>double</w:t>
      </w:r>
      <w:proofErr w:type="spellEnd"/>
      <w:r>
        <w:t xml:space="preserve"> (подвійна точність дробових чисел), </w:t>
      </w:r>
      <w:proofErr w:type="spellStart"/>
      <w:r>
        <w:t>unsigned</w:t>
      </w:r>
      <w:proofErr w:type="spellEnd"/>
      <w:r>
        <w:t xml:space="preserve"> </w:t>
      </w:r>
      <w:proofErr w:type="spellStart"/>
      <w:r>
        <w:t>int</w:t>
      </w:r>
      <w:proofErr w:type="spellEnd"/>
      <w:r>
        <w:t xml:space="preserve"> (ціле число без </w:t>
      </w:r>
      <w:proofErr w:type="spellStart"/>
      <w:r>
        <w:t>знака</w:t>
      </w:r>
      <w:proofErr w:type="spellEnd"/>
      <w:r>
        <w:t xml:space="preserve">), та </w:t>
      </w:r>
      <w:proofErr w:type="spellStart"/>
      <w:r>
        <w:t>bool</w:t>
      </w:r>
      <w:proofErr w:type="spellEnd"/>
      <w:r>
        <w:t xml:space="preserve"> (булевий тип) є фундаментом для роботи з </w:t>
      </w:r>
      <w:r>
        <w:lastRenderedPageBreak/>
        <w:t>даними в GLSL. Ці базові типи можуть бути використані самостійно або як елементи складніших структур даних, таких як вектори та матриці.</w:t>
      </w:r>
    </w:p>
    <w:p w14:paraId="4311DD16" w14:textId="77777777" w:rsidR="008A43D1" w:rsidRDefault="008A43D1" w:rsidP="008A43D1"/>
    <w:p w14:paraId="1F5B6C49" w14:textId="0A151AD9" w:rsidR="008A43D1" w:rsidRDefault="008A43D1" w:rsidP="008A43D1">
      <w:r>
        <w:t xml:space="preserve">Вектори в GLSL </w:t>
      </w:r>
      <w:r w:rsidR="0014606B">
        <w:t>-</w:t>
      </w:r>
      <w:r>
        <w:t xml:space="preserve"> це потужні структури даних, які можуть містити від двох до чотирьох елементів одного базового типу. Вони зазвичай використовуються для представлення координат у просторі, кольорів, або інших сутностей, що можуть бути виражені через набір значень. Зручність векторів полягає також у можливості звертатися до окремих компонентів через іменовані </w:t>
      </w:r>
      <w:r w:rsidR="009875CB">
        <w:t>властивості</w:t>
      </w:r>
      <w:r>
        <w:t xml:space="preserve">, такі як </w:t>
      </w:r>
      <w:r w:rsidRPr="009875CB">
        <w:rPr>
          <w:b/>
          <w:bCs/>
        </w:rPr>
        <w:t>.x</w:t>
      </w:r>
      <w:r>
        <w:t xml:space="preserve">, </w:t>
      </w:r>
      <w:r w:rsidRPr="009875CB">
        <w:rPr>
          <w:b/>
          <w:bCs/>
        </w:rPr>
        <w:t>.y</w:t>
      </w:r>
      <w:r>
        <w:t xml:space="preserve">, </w:t>
      </w:r>
      <w:r w:rsidRPr="009875CB">
        <w:rPr>
          <w:b/>
          <w:bCs/>
        </w:rPr>
        <w:t>.z</w:t>
      </w:r>
      <w:r>
        <w:t xml:space="preserve">, </w:t>
      </w:r>
      <w:r w:rsidRPr="009875CB">
        <w:rPr>
          <w:b/>
          <w:bCs/>
        </w:rPr>
        <w:t>.w</w:t>
      </w:r>
      <w:r>
        <w:t xml:space="preserve"> для просторових координат, або через </w:t>
      </w:r>
      <w:r w:rsidRPr="009875CB">
        <w:rPr>
          <w:b/>
          <w:bCs/>
        </w:rPr>
        <w:t>.r</w:t>
      </w:r>
      <w:r>
        <w:t xml:space="preserve">, </w:t>
      </w:r>
      <w:r w:rsidRPr="009875CB">
        <w:rPr>
          <w:b/>
          <w:bCs/>
        </w:rPr>
        <w:t>.g</w:t>
      </w:r>
      <w:r>
        <w:t xml:space="preserve">, </w:t>
      </w:r>
      <w:r w:rsidRPr="009875CB">
        <w:rPr>
          <w:b/>
          <w:bCs/>
        </w:rPr>
        <w:t>.b</w:t>
      </w:r>
      <w:r>
        <w:t xml:space="preserve">, </w:t>
      </w:r>
      <w:r w:rsidRPr="009875CB">
        <w:rPr>
          <w:b/>
          <w:bCs/>
        </w:rPr>
        <w:t>.a</w:t>
      </w:r>
      <w:r>
        <w:t xml:space="preserve">, коли йдеться про кольори. Додатково, для текстурних координат можуть бути використані </w:t>
      </w:r>
      <w:r w:rsidRPr="009875CB">
        <w:rPr>
          <w:b/>
          <w:bCs/>
        </w:rPr>
        <w:t>.s</w:t>
      </w:r>
      <w:r>
        <w:t xml:space="preserve">, </w:t>
      </w:r>
      <w:r w:rsidRPr="009875CB">
        <w:rPr>
          <w:b/>
          <w:bCs/>
        </w:rPr>
        <w:t>.t</w:t>
      </w:r>
      <w:r>
        <w:t xml:space="preserve">, </w:t>
      </w:r>
      <w:r w:rsidRPr="009875CB">
        <w:rPr>
          <w:b/>
          <w:bCs/>
        </w:rPr>
        <w:t>.p</w:t>
      </w:r>
      <w:r>
        <w:t xml:space="preserve">, </w:t>
      </w:r>
      <w:r w:rsidRPr="009875CB">
        <w:rPr>
          <w:b/>
          <w:bCs/>
        </w:rPr>
        <w:t>.q</w:t>
      </w:r>
      <w:r>
        <w:t xml:space="preserve">. Це дозволяє легко маніпулювати окремими компонентами </w:t>
      </w:r>
      <w:proofErr w:type="spellStart"/>
      <w:r>
        <w:t>вектора</w:t>
      </w:r>
      <w:proofErr w:type="spellEnd"/>
      <w:r>
        <w:t>, а також використовувати швидкі векторні операції, що є ключовими для графічних обчислень.</w:t>
      </w:r>
    </w:p>
    <w:p w14:paraId="4121C106" w14:textId="77777777" w:rsidR="00D84C89" w:rsidRDefault="00D84C89" w:rsidP="008A43D1"/>
    <w:p w14:paraId="37F9BFB9" w14:textId="069DF227" w:rsidR="00D84C89" w:rsidRDefault="00D84C89" w:rsidP="00806960">
      <w:r w:rsidRPr="00C21817">
        <w:t>Векторний тип даних має одну дуже цікаву та гнучку можливість вибору компонентів, яка називається «</w:t>
      </w:r>
      <w:r w:rsidR="005A268A">
        <w:t>перетасування</w:t>
      </w:r>
      <w:r w:rsidRPr="00C21817">
        <w:t>».</w:t>
      </w:r>
      <w:r>
        <w:t xml:space="preserve"> Перетасування компонент </w:t>
      </w:r>
      <w:proofErr w:type="spellStart"/>
      <w:r>
        <w:t>вектора</w:t>
      </w:r>
      <w:proofErr w:type="spellEnd"/>
      <w:r>
        <w:t xml:space="preserve"> (відоме також як </w:t>
      </w:r>
      <w:proofErr w:type="spellStart"/>
      <w:r>
        <w:t>swizzling</w:t>
      </w:r>
      <w:proofErr w:type="spellEnd"/>
      <w:r>
        <w:t xml:space="preserve">) в GLSL є </w:t>
      </w:r>
      <w:r w:rsidR="0094242A">
        <w:t>потужною</w:t>
      </w:r>
      <w:r>
        <w:t xml:space="preserve"> особливістю, яка дозволяє створювати нові вектори шляхом вибору та впорядкування компонентів існуючих векторів. Це можна уявити як вибір і перестановку елементів масиву.</w:t>
      </w:r>
      <w:r w:rsidR="009D4538">
        <w:t xml:space="preserve"> </w:t>
      </w:r>
      <w:r>
        <w:t>Перетасування дозволяє створювати нові вектори з існуючих, вибираючи компоненти у будь-якому порядку. Наприклад:</w:t>
      </w:r>
      <w:r w:rsidR="00B052F4">
        <w:t xml:space="preserve"> </w:t>
      </w:r>
      <w:r w:rsidRPr="00B052F4">
        <w:rPr>
          <w:b/>
          <w:bCs/>
        </w:rPr>
        <w:t xml:space="preserve">vec2 </w:t>
      </w:r>
      <w:proofErr w:type="spellStart"/>
      <w:r w:rsidRPr="00B052F4">
        <w:rPr>
          <w:b/>
          <w:bCs/>
        </w:rPr>
        <w:t>someVec</w:t>
      </w:r>
      <w:proofErr w:type="spellEnd"/>
      <w:r w:rsidRPr="00B052F4">
        <w:rPr>
          <w:b/>
          <w:bCs/>
        </w:rPr>
        <w:t xml:space="preserve"> = </w:t>
      </w:r>
      <w:proofErr w:type="spellStart"/>
      <w:r w:rsidRPr="00B052F4">
        <w:rPr>
          <w:b/>
          <w:bCs/>
        </w:rPr>
        <w:t>anotherVec.xy</w:t>
      </w:r>
      <w:proofErr w:type="spellEnd"/>
      <w:r>
        <w:t xml:space="preserve"> створює новий </w:t>
      </w:r>
      <w:r w:rsidRPr="00B052F4">
        <w:rPr>
          <w:b/>
          <w:bCs/>
        </w:rPr>
        <w:t>vec2</w:t>
      </w:r>
      <w:r>
        <w:t xml:space="preserve">, копіюючи </w:t>
      </w:r>
      <w:r w:rsidRPr="00B052F4">
        <w:rPr>
          <w:b/>
          <w:bCs/>
        </w:rPr>
        <w:t>x</w:t>
      </w:r>
      <w:r>
        <w:t xml:space="preserve"> і </w:t>
      </w:r>
      <w:r w:rsidRPr="00B052F4">
        <w:rPr>
          <w:b/>
          <w:bCs/>
        </w:rPr>
        <w:t>y</w:t>
      </w:r>
      <w:r>
        <w:t xml:space="preserve"> компоненти з </w:t>
      </w:r>
      <w:proofErr w:type="spellStart"/>
      <w:r>
        <w:t>anotherVec</w:t>
      </w:r>
      <w:proofErr w:type="spellEnd"/>
      <w:r>
        <w:t>.</w:t>
      </w:r>
      <w:r w:rsidR="004B10FB">
        <w:t xml:space="preserve"> Таким же чином можна змінювати розмірність векторів та порядок </w:t>
      </w:r>
      <w:r w:rsidR="00806960">
        <w:t>ї</w:t>
      </w:r>
      <w:r w:rsidR="004B10FB">
        <w:t>х</w:t>
      </w:r>
      <w:r w:rsidR="00806960">
        <w:t xml:space="preserve"> компонентів.</w:t>
      </w:r>
    </w:p>
    <w:p w14:paraId="033CE903" w14:textId="77777777" w:rsidR="00D84C89" w:rsidRDefault="00D84C89" w:rsidP="00D84C89"/>
    <w:p w14:paraId="52C3D288" w14:textId="77777777" w:rsidR="00D84C89" w:rsidRPr="00C21817" w:rsidRDefault="00D84C89" w:rsidP="00D84C89">
      <w:r>
        <w:t>Ця особливість робить код більш гнучким і компактним, оскільки дозволяє обирати і комбінувати компоненти без необхідності створювати додаткові змінні або використовувати більш складні конструкції.</w:t>
      </w:r>
    </w:p>
    <w:p w14:paraId="1155F773" w14:textId="77777777" w:rsidR="008A43D1" w:rsidRDefault="008A43D1" w:rsidP="008A43D1"/>
    <w:p w14:paraId="2A02C2D5" w14:textId="6E8E4379" w:rsidR="008A43D1" w:rsidRDefault="008A43D1" w:rsidP="008A43D1">
      <w:r>
        <w:t xml:space="preserve">Матриці в GLSL використовуються для трансформації координат вершин або нормалей, проектування об'єктів на екран, а також для інших математичних перетворень у 3D графіці. Матриці можуть бути різних розмірів, але найчастіше використовуються матриці 4x4, які можуть представляти не тільки </w:t>
      </w:r>
      <w:r w:rsidR="00D619AE">
        <w:t>обертання</w:t>
      </w:r>
      <w:r>
        <w:t xml:space="preserve"> та масштабування, але й перенесення. GLSL надає різноманітні вбудовані функції для роботи з матрицями, що спрощує виконання складних матричних обчислень.</w:t>
      </w:r>
    </w:p>
    <w:p w14:paraId="46F926DE" w14:textId="77777777" w:rsidR="008A43D1" w:rsidRDefault="008A43D1" w:rsidP="008A43D1"/>
    <w:p w14:paraId="7DB565CB" w14:textId="709AEE03" w:rsidR="008A43D1" w:rsidRDefault="008A43D1" w:rsidP="008A43D1">
      <w:r>
        <w:t xml:space="preserve">Крім базових типів даних і контейнерів, GLSL також надає можливості для створення користувацьких структур даних. Структури можуть бути сконструйовані з використанням будь-яких базових типів даних і контейнерів, що дозволяє створювати власні типи даних, оптимізовані під конкретні задачі </w:t>
      </w:r>
      <w:proofErr w:type="spellStart"/>
      <w:r>
        <w:t>шейдера</w:t>
      </w:r>
      <w:proofErr w:type="spellEnd"/>
      <w:r>
        <w:t>. Наприклад, можна створити структуру, яка описуватиме матеріал з його кольором, текстурою та фізичними властивостями.</w:t>
      </w:r>
    </w:p>
    <w:p w14:paraId="330F087E" w14:textId="2DA217BB" w:rsidR="008A43D1" w:rsidRDefault="00A719F6" w:rsidP="00A719F6">
      <w:pPr>
        <w:pStyle w:val="3"/>
      </w:pPr>
      <w:r w:rsidRPr="00A719F6">
        <w:t xml:space="preserve">Входи та </w:t>
      </w:r>
      <w:r>
        <w:t>в</w:t>
      </w:r>
      <w:r w:rsidRPr="00A719F6">
        <w:t>иходи</w:t>
      </w:r>
    </w:p>
    <w:p w14:paraId="5221BAF5" w14:textId="0E648B3D" w:rsidR="00D1567E" w:rsidRDefault="00D1567E" w:rsidP="00D1567E">
      <w:proofErr w:type="spellStart"/>
      <w:r>
        <w:t>Шейдери</w:t>
      </w:r>
      <w:proofErr w:type="spellEnd"/>
      <w:r>
        <w:t xml:space="preserve"> самі по собі - це невеличкі програми, які водночас є складовою частини більшого процесу. Для того, щоб можна було передавати робочі дані від одного </w:t>
      </w:r>
      <w:proofErr w:type="spellStart"/>
      <w:r>
        <w:t>шейдера</w:t>
      </w:r>
      <w:proofErr w:type="spellEnd"/>
      <w:r>
        <w:t xml:space="preserve"> до іншого, кожен </w:t>
      </w:r>
      <w:proofErr w:type="spellStart"/>
      <w:r>
        <w:t>шейдер</w:t>
      </w:r>
      <w:proofErr w:type="spellEnd"/>
      <w:r>
        <w:t xml:space="preserve"> мусить мати визначені входи та виходи. У мові програмування GLSL для цього існують два ключові слова </w:t>
      </w:r>
      <w:r w:rsidR="00113262">
        <w:t>-</w:t>
      </w:r>
      <w:r>
        <w:t xml:space="preserve"> </w:t>
      </w:r>
      <w:proofErr w:type="spellStart"/>
      <w:r w:rsidRPr="00113262">
        <w:rPr>
          <w:b/>
          <w:bCs/>
        </w:rPr>
        <w:t>in</w:t>
      </w:r>
      <w:proofErr w:type="spellEnd"/>
      <w:r>
        <w:t xml:space="preserve"> та </w:t>
      </w:r>
      <w:proofErr w:type="spellStart"/>
      <w:r w:rsidRPr="00113262">
        <w:rPr>
          <w:b/>
          <w:bCs/>
        </w:rPr>
        <w:t>out</w:t>
      </w:r>
      <w:proofErr w:type="spellEnd"/>
      <w:r>
        <w:t xml:space="preserve">. Завдяки цим ключовим словам кожен </w:t>
      </w:r>
      <w:proofErr w:type="spellStart"/>
      <w:r>
        <w:t>шейдер</w:t>
      </w:r>
      <w:proofErr w:type="spellEnd"/>
      <w:r>
        <w:t xml:space="preserve"> може встановлювати власні входи та виходи, і там, де вихідна змінна одного </w:t>
      </w:r>
      <w:proofErr w:type="spellStart"/>
      <w:r>
        <w:t>шейдера</w:t>
      </w:r>
      <w:proofErr w:type="spellEnd"/>
      <w:r>
        <w:t xml:space="preserve"> відповідатиме вхідній змінній наступного, відбуватиметься передача даних. Проте слід врахувати, що для вершинних та </w:t>
      </w:r>
      <w:proofErr w:type="spellStart"/>
      <w:r>
        <w:t>фрагментних</w:t>
      </w:r>
      <w:proofErr w:type="spellEnd"/>
      <w:r>
        <w:t xml:space="preserve"> </w:t>
      </w:r>
      <w:proofErr w:type="spellStart"/>
      <w:r>
        <w:t>шейдерів</w:t>
      </w:r>
      <w:proofErr w:type="spellEnd"/>
      <w:r>
        <w:t xml:space="preserve"> існують певні відмінності.</w:t>
      </w:r>
    </w:p>
    <w:p w14:paraId="730E3BCB" w14:textId="77777777" w:rsidR="00D1567E" w:rsidRDefault="00D1567E" w:rsidP="00D1567E"/>
    <w:p w14:paraId="0418BF14" w14:textId="77777777" w:rsidR="00D1567E" w:rsidRDefault="00D1567E" w:rsidP="00D1567E">
      <w:r>
        <w:t xml:space="preserve">Вершинні </w:t>
      </w:r>
      <w:proofErr w:type="spellStart"/>
      <w:r>
        <w:t>шейдери</w:t>
      </w:r>
      <w:proofErr w:type="spellEnd"/>
      <w:r>
        <w:t xml:space="preserve"> відповідають за обробку вершин моделі, яка відбувається перед </w:t>
      </w:r>
      <w:proofErr w:type="spellStart"/>
      <w:r>
        <w:t>растеризацією</w:t>
      </w:r>
      <w:proofErr w:type="spellEnd"/>
      <w:r>
        <w:t xml:space="preserve">. Вони обчислюють позиції вершин та інші перетворення, які необхідно здійснити перед тим, як відобразити об'єкт на екрані. </w:t>
      </w:r>
      <w:proofErr w:type="spellStart"/>
      <w:r>
        <w:t>Фрагментні</w:t>
      </w:r>
      <w:proofErr w:type="spellEnd"/>
      <w:r>
        <w:t xml:space="preserve"> </w:t>
      </w:r>
      <w:proofErr w:type="spellStart"/>
      <w:r>
        <w:t>шейдери</w:t>
      </w:r>
      <w:proofErr w:type="spellEnd"/>
      <w:r>
        <w:t>, в свою чергу, обробляють інформацію про кожен фрагмент, який потрібно відтворити, включаючи колір, освітлення та текстуру. Вони визначають кінцевий вигляд пікселя на екрані.</w:t>
      </w:r>
    </w:p>
    <w:p w14:paraId="44671E22" w14:textId="77777777" w:rsidR="00D1567E" w:rsidRDefault="00D1567E" w:rsidP="00D1567E"/>
    <w:p w14:paraId="42FBDD36" w14:textId="77777777" w:rsidR="00D1567E" w:rsidRDefault="00D1567E" w:rsidP="00D1567E">
      <w:r>
        <w:t xml:space="preserve">Важливо зазначити, що змінні, оголошені з ключовим словом </w:t>
      </w:r>
      <w:proofErr w:type="spellStart"/>
      <w:r w:rsidRPr="00F40C3E">
        <w:rPr>
          <w:b/>
          <w:bCs/>
        </w:rPr>
        <w:t>in</w:t>
      </w:r>
      <w:proofErr w:type="spellEnd"/>
      <w:r>
        <w:t xml:space="preserve"> у одному </w:t>
      </w:r>
      <w:proofErr w:type="spellStart"/>
      <w:r>
        <w:t>шейдері</w:t>
      </w:r>
      <w:proofErr w:type="spellEnd"/>
      <w:r>
        <w:t xml:space="preserve">, повинні відповідати змінним, оголошеним з ключовим словом </w:t>
      </w:r>
      <w:proofErr w:type="spellStart"/>
      <w:r w:rsidRPr="00F40C3E">
        <w:rPr>
          <w:b/>
          <w:bCs/>
        </w:rPr>
        <w:t>out</w:t>
      </w:r>
      <w:proofErr w:type="spellEnd"/>
      <w:r>
        <w:t xml:space="preserve"> у попередньому </w:t>
      </w:r>
      <w:proofErr w:type="spellStart"/>
      <w:r>
        <w:t>шейдері</w:t>
      </w:r>
      <w:proofErr w:type="spellEnd"/>
      <w:r>
        <w:t xml:space="preserve">. Це дозволяє забезпечити послідовну передачу даних між </w:t>
      </w:r>
      <w:proofErr w:type="spellStart"/>
      <w:r>
        <w:t>шейдерами</w:t>
      </w:r>
      <w:proofErr w:type="spellEnd"/>
      <w:r>
        <w:t xml:space="preserve"> в графічному конвеєрі. Наприклад, вершинний </w:t>
      </w:r>
      <w:proofErr w:type="spellStart"/>
      <w:r>
        <w:t>шейдер</w:t>
      </w:r>
      <w:proofErr w:type="spellEnd"/>
      <w:r>
        <w:t xml:space="preserve"> може передавати дані про нормалі, координати текстур та інші атрибути до </w:t>
      </w:r>
      <w:proofErr w:type="spellStart"/>
      <w:r>
        <w:t>фрагментного</w:t>
      </w:r>
      <w:proofErr w:type="spellEnd"/>
      <w:r>
        <w:t xml:space="preserve"> </w:t>
      </w:r>
      <w:proofErr w:type="spellStart"/>
      <w:r>
        <w:t>шейдера</w:t>
      </w:r>
      <w:proofErr w:type="spellEnd"/>
      <w:r>
        <w:t>, який використовує ці дані для генерації остаточного зображення.</w:t>
      </w:r>
    </w:p>
    <w:p w14:paraId="536238CF" w14:textId="77777777" w:rsidR="00D1567E" w:rsidRDefault="00D1567E" w:rsidP="00D1567E"/>
    <w:p w14:paraId="06F1B098" w14:textId="1F25B74A" w:rsidR="00F232DC" w:rsidRDefault="00F232DC" w:rsidP="00F232DC">
      <w:r>
        <w:t xml:space="preserve">Вершинний </w:t>
      </w:r>
      <w:proofErr w:type="spellStart"/>
      <w:r>
        <w:t>шейдер</w:t>
      </w:r>
      <w:proofErr w:type="spellEnd"/>
      <w:r>
        <w:t xml:space="preserve"> має отримувати певну інформацію про структуру вхідних даних, інакше він буде досить неефективним. Особливістю вхідних даних вершинного </w:t>
      </w:r>
      <w:proofErr w:type="spellStart"/>
      <w:r>
        <w:t>шейдера</w:t>
      </w:r>
      <w:proofErr w:type="spellEnd"/>
      <w:r>
        <w:t xml:space="preserve"> є те, що він отримує їх безпосередньо з даних вершини. Аби визначити, як організовані дані вершин, ми вказуємо вхідні змінні з метаданими розташування, щоб ми могли налаштувати атрибути вершин, які розташовані в центральному процесорі. Для цього вершинний </w:t>
      </w:r>
      <w:proofErr w:type="spellStart"/>
      <w:r>
        <w:t>шейдер</w:t>
      </w:r>
      <w:proofErr w:type="spellEnd"/>
      <w:r w:rsidR="00DE16F3">
        <w:t xml:space="preserve"> </w:t>
      </w:r>
      <w:r>
        <w:t xml:space="preserve">запитує додаткову </w:t>
      </w:r>
      <w:proofErr w:type="spellStart"/>
      <w:r>
        <w:t>layout</w:t>
      </w:r>
      <w:proofErr w:type="spellEnd"/>
      <w:r>
        <w:t>-специфікацію для своїх вхідних даних, щоб їх можна було зв'язати з даними вершин.</w:t>
      </w:r>
    </w:p>
    <w:p w14:paraId="011076B0" w14:textId="77777777" w:rsidR="00F232DC" w:rsidRDefault="00F232DC" w:rsidP="00F232DC"/>
    <w:p w14:paraId="6FA5EBA4" w14:textId="77777777" w:rsidR="00F232DC" w:rsidRDefault="00F232DC" w:rsidP="00F232DC">
      <w:r>
        <w:t xml:space="preserve">Специфікація </w:t>
      </w:r>
      <w:proofErr w:type="spellStart"/>
      <w:r>
        <w:t>layout</w:t>
      </w:r>
      <w:proofErr w:type="spellEnd"/>
      <w:r>
        <w:t xml:space="preserve"> у вершинному </w:t>
      </w:r>
      <w:proofErr w:type="spellStart"/>
      <w:r>
        <w:t>шейдері</w:t>
      </w:r>
      <w:proofErr w:type="spellEnd"/>
      <w:r>
        <w:t xml:space="preserve"> відіграє ключову роль у забезпеченні правильної інтерпретації вхідних даних. Вона вказує, яким чином атрибути вершин мають бути витягнуті з вершинних буферів і як вони будуть представлені всередині </w:t>
      </w:r>
      <w:proofErr w:type="spellStart"/>
      <w:r>
        <w:t>шейдера</w:t>
      </w:r>
      <w:proofErr w:type="spellEnd"/>
      <w:r>
        <w:t xml:space="preserve">. Це дозволяє графічному процесору </w:t>
      </w:r>
      <w:proofErr w:type="spellStart"/>
      <w:r>
        <w:t>коректно</w:t>
      </w:r>
      <w:proofErr w:type="spellEnd"/>
      <w:r>
        <w:t xml:space="preserve"> інтерпретувати структуру даних, що надходить, і ефективно її обробляти.</w:t>
      </w:r>
    </w:p>
    <w:p w14:paraId="4B4DEB23" w14:textId="77777777" w:rsidR="00F232DC" w:rsidRDefault="00F232DC" w:rsidP="00F232DC"/>
    <w:p w14:paraId="07428D23" w14:textId="77777777" w:rsidR="00F232DC" w:rsidRDefault="00F232DC" w:rsidP="00F232DC">
      <w:r>
        <w:t xml:space="preserve">Кожен атрибут вершини, який використовується в </w:t>
      </w:r>
      <w:proofErr w:type="spellStart"/>
      <w:r>
        <w:t>шейдері</w:t>
      </w:r>
      <w:proofErr w:type="spellEnd"/>
      <w:r>
        <w:t xml:space="preserve">, має мати відповідний </w:t>
      </w:r>
      <w:proofErr w:type="spellStart"/>
      <w:r>
        <w:t>layout</w:t>
      </w:r>
      <w:proofErr w:type="spellEnd"/>
      <w:r>
        <w:t xml:space="preserve">-локатор, який забезпечує його асоціацію з відповідними даними в буфері. Наприклад, атрибут позиції вершини може мати локатор </w:t>
      </w:r>
      <w:proofErr w:type="spellStart"/>
      <w:r>
        <w:t>location</w:t>
      </w:r>
      <w:proofErr w:type="spellEnd"/>
      <w:r>
        <w:t xml:space="preserve"> = 0, а атрибут кольору - </w:t>
      </w:r>
      <w:proofErr w:type="spellStart"/>
      <w:r>
        <w:t>location</w:t>
      </w:r>
      <w:proofErr w:type="spellEnd"/>
      <w:r>
        <w:t xml:space="preserve"> = 1. Ця вказівка дозволяє графічному процесору правильно зчитувати і використовувати дані, подані до </w:t>
      </w:r>
      <w:proofErr w:type="spellStart"/>
      <w:r>
        <w:t>шейдера</w:t>
      </w:r>
      <w:proofErr w:type="spellEnd"/>
      <w:r>
        <w:t>.</w:t>
      </w:r>
    </w:p>
    <w:p w14:paraId="1F2D2F04" w14:textId="77777777" w:rsidR="00F232DC" w:rsidRDefault="00F232DC" w:rsidP="00F232DC"/>
    <w:p w14:paraId="6D77ADFD" w14:textId="45EF760E" w:rsidR="00F232DC" w:rsidRDefault="00F232DC" w:rsidP="000E04AF">
      <w:r>
        <w:t>Також важливим є розуміння того, що кожен атрибут повинен бути визначений з врахуванням типу даних, які він представляє. Наприклад, вектор позицій зазвичай представляється як vec3 або vec4, в залежності від того, чи включено четвертий компонент для представлення гомогенних координат. Кольори зазвичай представляються як vec4, що включає три кольорові компоненти RGB і компонент для прозорості.</w:t>
      </w:r>
    </w:p>
    <w:p w14:paraId="166E1D54" w14:textId="77777777" w:rsidR="007D21F9" w:rsidRDefault="007D21F9" w:rsidP="000E04AF"/>
    <w:p w14:paraId="5A631D2D" w14:textId="50D3018F" w:rsidR="007D21F9" w:rsidRPr="00012DF7" w:rsidRDefault="007D21F9" w:rsidP="007D21F9">
      <w:pPr>
        <w:rPr>
          <w:i/>
          <w:iCs/>
        </w:rPr>
      </w:pPr>
      <w:r w:rsidRPr="00012DF7">
        <w:rPr>
          <w:i/>
          <w:iCs/>
        </w:rPr>
        <w:t xml:space="preserve">Нагадаємо, що гомогенні координати - це система координат, використовувана в </w:t>
      </w:r>
      <w:proofErr w:type="spellStart"/>
      <w:r w:rsidRPr="00012DF7">
        <w:rPr>
          <w:i/>
          <w:iCs/>
        </w:rPr>
        <w:t>проєктивній</w:t>
      </w:r>
      <w:proofErr w:type="spellEnd"/>
      <w:r w:rsidRPr="00012DF7">
        <w:rPr>
          <w:i/>
          <w:iCs/>
        </w:rPr>
        <w:t xml:space="preserve"> геометрії, яка дозволяє здійснювати </w:t>
      </w:r>
      <w:proofErr w:type="spellStart"/>
      <w:r w:rsidRPr="00012DF7">
        <w:rPr>
          <w:i/>
          <w:iCs/>
        </w:rPr>
        <w:t>проєкції</w:t>
      </w:r>
      <w:proofErr w:type="spellEnd"/>
      <w:r w:rsidRPr="00012DF7">
        <w:rPr>
          <w:i/>
          <w:iCs/>
        </w:rPr>
        <w:t xml:space="preserve"> та інші геометричні перетворення за допомогою лінійних перетворень, таких як матриці. Вони розширюють традиційні координати шляхом додавання додаткового виміру, що робить можливим представлення точок на проективній площині без виключень або особливих випадків, таких як нескінченність.</w:t>
      </w:r>
    </w:p>
    <w:p w14:paraId="27633904" w14:textId="77777777" w:rsidR="007D21F9" w:rsidRPr="00012DF7" w:rsidRDefault="007D21F9" w:rsidP="007D21F9">
      <w:pPr>
        <w:rPr>
          <w:i/>
          <w:iCs/>
        </w:rPr>
      </w:pPr>
    </w:p>
    <w:p w14:paraId="248F16FC" w14:textId="315CB371" w:rsidR="007D21F9" w:rsidRPr="00012DF7" w:rsidRDefault="007D21F9" w:rsidP="007D21F9">
      <w:pPr>
        <w:rPr>
          <w:i/>
          <w:iCs/>
        </w:rPr>
      </w:pPr>
      <w:r w:rsidRPr="00012DF7">
        <w:rPr>
          <w:i/>
          <w:iCs/>
        </w:rPr>
        <w:t xml:space="preserve">Традиційно точка на площині описується двома координатами (x, y). У гомогенних координатах ця точка представлена трьома координатами, зазвичай позначеними як (x, y, w), де w </w:t>
      </w:r>
      <w:r w:rsidR="00670BCD" w:rsidRPr="00012DF7">
        <w:rPr>
          <w:i/>
          <w:iCs/>
        </w:rPr>
        <w:t>-</w:t>
      </w:r>
      <w:r w:rsidRPr="00012DF7">
        <w:rPr>
          <w:i/>
          <w:iCs/>
        </w:rPr>
        <w:t xml:space="preserve"> це додатковий масштабний фактор. Якщо w не дорівнює нулю, тоді координати (x/w, y/w) відповідатимуть звичайним декартовим координатам на площині. Якщо w дорівнює нулю, точка представляється в нескінченності, що є корисним для представлення напрямків ліній чи для зображення точок, що знаходяться далеко за межами обмеженого простору.</w:t>
      </w:r>
    </w:p>
    <w:p w14:paraId="207194CB" w14:textId="77777777" w:rsidR="007D21F9" w:rsidRPr="00012DF7" w:rsidRDefault="007D21F9" w:rsidP="007D21F9">
      <w:pPr>
        <w:rPr>
          <w:i/>
          <w:iCs/>
        </w:rPr>
      </w:pPr>
    </w:p>
    <w:p w14:paraId="42A562F3" w14:textId="40660205" w:rsidR="007D21F9" w:rsidRPr="00012DF7" w:rsidRDefault="007D21F9" w:rsidP="007D21F9">
      <w:pPr>
        <w:rPr>
          <w:i/>
          <w:iCs/>
        </w:rPr>
      </w:pPr>
      <w:r w:rsidRPr="00012DF7">
        <w:rPr>
          <w:i/>
          <w:iCs/>
        </w:rPr>
        <w:t xml:space="preserve">Гомогенні координати широко використовуються в комп'ютерній графіці та комп'ютерному зорі, оскільки вони дозволяють здійснювати перетворення, такі як перенесення, масштабування, обертання та зсув, за допомогою множення матриць, що спрощує обчислення та кодування. Це також дозволяє об'єднувати кілька перетворень у одне, що </w:t>
      </w:r>
      <w:r w:rsidRPr="00012DF7">
        <w:rPr>
          <w:i/>
          <w:iCs/>
        </w:rPr>
        <w:lastRenderedPageBreak/>
        <w:t>збільшує ефективність обчислень. Використання гомогенних координат є фундаментальним для алгоритмів 3D-графіки, де координати вершин моделей і сцен піддаються різним перетворенням перед тим, як бути відображеними на двовимірний екран.</w:t>
      </w:r>
    </w:p>
    <w:p w14:paraId="1D5D7901" w14:textId="77777777" w:rsidR="00E52FA4" w:rsidRDefault="00E52FA4" w:rsidP="007D21F9"/>
    <w:p w14:paraId="12F83752" w14:textId="6FA28CD5" w:rsidR="00012DF7" w:rsidRDefault="00012DF7" w:rsidP="00012DF7">
      <w:r>
        <w:t xml:space="preserve">Основною відповідальністю </w:t>
      </w:r>
      <w:proofErr w:type="spellStart"/>
      <w:r>
        <w:t>фрагментного</w:t>
      </w:r>
      <w:proofErr w:type="spellEnd"/>
      <w:r>
        <w:t xml:space="preserve"> </w:t>
      </w:r>
      <w:proofErr w:type="spellStart"/>
      <w:r>
        <w:t>шейдера</w:t>
      </w:r>
      <w:proofErr w:type="spellEnd"/>
      <w:r>
        <w:t xml:space="preserve"> є генерація кінцевого вихідного кольору, який передається у буфер кольору, для чого використовується спеціально оголошена вихідна змінна типу </w:t>
      </w:r>
      <w:r w:rsidRPr="00FC3762">
        <w:rPr>
          <w:b/>
          <w:bCs/>
        </w:rPr>
        <w:t>vec4</w:t>
      </w:r>
      <w:r>
        <w:t xml:space="preserve">. Оголошення вихідної змінної кольору в </w:t>
      </w:r>
      <w:proofErr w:type="spellStart"/>
      <w:r>
        <w:t>фрагментному</w:t>
      </w:r>
      <w:proofErr w:type="spellEnd"/>
      <w:r>
        <w:t xml:space="preserve"> </w:t>
      </w:r>
      <w:proofErr w:type="spellStart"/>
      <w:r>
        <w:t>шейдері</w:t>
      </w:r>
      <w:proofErr w:type="spellEnd"/>
      <w:r>
        <w:t xml:space="preserve"> є обов'язковим, оскільки без цього значення кольору пікселів не може бути визначено і, як наслідок, колір у буфері кольору залишиться невизначеним. Це призводить до того, що </w:t>
      </w:r>
      <w:proofErr w:type="spellStart"/>
      <w:r>
        <w:t>OpenGL</w:t>
      </w:r>
      <w:proofErr w:type="spellEnd"/>
      <w:r>
        <w:t xml:space="preserve"> може відображати такі фрагменти як чорні або білі, залежно від реалізації.</w:t>
      </w:r>
    </w:p>
    <w:p w14:paraId="576F1004" w14:textId="77777777" w:rsidR="00012DF7" w:rsidRDefault="00012DF7" w:rsidP="00012DF7"/>
    <w:p w14:paraId="5AC65161" w14:textId="77777777" w:rsidR="00012DF7" w:rsidRDefault="00012DF7" w:rsidP="00012DF7">
      <w:r>
        <w:t xml:space="preserve">Коли </w:t>
      </w:r>
      <w:proofErr w:type="spellStart"/>
      <w:r>
        <w:t>фрагментний</w:t>
      </w:r>
      <w:proofErr w:type="spellEnd"/>
      <w:r>
        <w:t xml:space="preserve"> </w:t>
      </w:r>
      <w:proofErr w:type="spellStart"/>
      <w:r>
        <w:t>шейдер</w:t>
      </w:r>
      <w:proofErr w:type="spellEnd"/>
      <w:r>
        <w:t xml:space="preserve"> обробляє фрагмент, він приймає різноманітні входи, включаючи дані інтерполяції від вершинного </w:t>
      </w:r>
      <w:proofErr w:type="spellStart"/>
      <w:r>
        <w:t>шейдера</w:t>
      </w:r>
      <w:proofErr w:type="spellEnd"/>
      <w:r>
        <w:t xml:space="preserve">, текстурні координати, нормалі та інші атрибути, які можуть бути визначені програмістом. За допомогою цих даних </w:t>
      </w:r>
      <w:proofErr w:type="spellStart"/>
      <w:r>
        <w:t>шейдер</w:t>
      </w:r>
      <w:proofErr w:type="spellEnd"/>
      <w:r>
        <w:t xml:space="preserve"> обчислює кінцевий колір, використовуючи різні алгоритми та </w:t>
      </w:r>
      <w:proofErr w:type="spellStart"/>
      <w:r>
        <w:t>шейдерні</w:t>
      </w:r>
      <w:proofErr w:type="spellEnd"/>
      <w:r>
        <w:t xml:space="preserve"> програми, що можуть включати освітлення, тіньову корекцію, ефекти прозорості та багато іншого.</w:t>
      </w:r>
    </w:p>
    <w:p w14:paraId="052CCD9C" w14:textId="77777777" w:rsidR="00012DF7" w:rsidRDefault="00012DF7" w:rsidP="00012DF7"/>
    <w:p w14:paraId="22D88535" w14:textId="4626D43E" w:rsidR="00012DF7" w:rsidRDefault="00012DF7" w:rsidP="00012DF7">
      <w:r>
        <w:t xml:space="preserve">Однак, якщо вихідна змінна кольору не визначена в коді </w:t>
      </w:r>
      <w:proofErr w:type="spellStart"/>
      <w:r>
        <w:t>фрагментного</w:t>
      </w:r>
      <w:proofErr w:type="spellEnd"/>
      <w:r>
        <w:t xml:space="preserve"> </w:t>
      </w:r>
      <w:proofErr w:type="spellStart"/>
      <w:r>
        <w:t>шейдера</w:t>
      </w:r>
      <w:proofErr w:type="spellEnd"/>
      <w:r>
        <w:t xml:space="preserve">, результат </w:t>
      </w:r>
      <w:proofErr w:type="spellStart"/>
      <w:r>
        <w:t>рендерингу</w:t>
      </w:r>
      <w:proofErr w:type="spellEnd"/>
      <w:r>
        <w:t xml:space="preserve"> може бути непередбачуваним. Важливо зазначити, що вихідна змінна кольору має відповідати формату </w:t>
      </w:r>
      <w:r w:rsidRPr="00D35AA5">
        <w:rPr>
          <w:b/>
          <w:bCs/>
        </w:rPr>
        <w:t>vec4</w:t>
      </w:r>
      <w:r>
        <w:t>, оскільки вона визначає кольори в просторі RGBA, де кожна компонента представляє червоний, зелений, синій кольори та канал прозор</w:t>
      </w:r>
      <w:r w:rsidR="00640328">
        <w:t>ості</w:t>
      </w:r>
      <w:r>
        <w:t>.</w:t>
      </w:r>
    </w:p>
    <w:p w14:paraId="2FA9F590" w14:textId="03AA1632" w:rsidR="00E52FA4" w:rsidRDefault="005956EF" w:rsidP="005956EF">
      <w:pPr>
        <w:pStyle w:val="3"/>
      </w:pPr>
      <w:proofErr w:type="spellStart"/>
      <w:r w:rsidRPr="005956EF">
        <w:t>uniform</w:t>
      </w:r>
      <w:proofErr w:type="spellEnd"/>
      <w:r w:rsidRPr="005956EF">
        <w:t>-змінні</w:t>
      </w:r>
    </w:p>
    <w:p w14:paraId="44E87CCE" w14:textId="4018C71A" w:rsidR="00CA7996" w:rsidRDefault="00CA7996" w:rsidP="00CA7996">
      <w:proofErr w:type="spellStart"/>
      <w:r>
        <w:t>Uniform</w:t>
      </w:r>
      <w:proofErr w:type="spellEnd"/>
      <w:r>
        <w:t xml:space="preserve">-змінні є одним із методів передачі даних від програми, яка виконується на центральному процесорі, до </w:t>
      </w:r>
      <w:proofErr w:type="spellStart"/>
      <w:r>
        <w:t>шейдерів</w:t>
      </w:r>
      <w:proofErr w:type="spellEnd"/>
      <w:r>
        <w:t xml:space="preserve">, що працюють на графічному процесорі. Перш за все, </w:t>
      </w:r>
      <w:proofErr w:type="spellStart"/>
      <w:r>
        <w:t>uniform</w:t>
      </w:r>
      <w:proofErr w:type="spellEnd"/>
      <w:r>
        <w:t xml:space="preserve">-змінні є глобальними об'єктами. Це означає, що кожна </w:t>
      </w:r>
      <w:proofErr w:type="spellStart"/>
      <w:r>
        <w:t>uniform</w:t>
      </w:r>
      <w:proofErr w:type="spellEnd"/>
      <w:r>
        <w:t xml:space="preserve">-змінна є унікальною для кожної </w:t>
      </w:r>
      <w:proofErr w:type="spellStart"/>
      <w:r>
        <w:t>шейдерної</w:t>
      </w:r>
      <w:proofErr w:type="spellEnd"/>
      <w:r>
        <w:t xml:space="preserve"> програми та може бути доступною з будь-якого </w:t>
      </w:r>
      <w:proofErr w:type="spellStart"/>
      <w:r>
        <w:t>шейдера</w:t>
      </w:r>
      <w:proofErr w:type="spellEnd"/>
      <w:r>
        <w:t xml:space="preserve"> на будь-якому етапі роботи </w:t>
      </w:r>
      <w:proofErr w:type="spellStart"/>
      <w:r>
        <w:t>шейдерної</w:t>
      </w:r>
      <w:proofErr w:type="spellEnd"/>
      <w:r>
        <w:t xml:space="preserve"> програми. Друге важливе уточнення полягає в тому, що </w:t>
      </w:r>
      <w:proofErr w:type="spellStart"/>
      <w:r>
        <w:t>uniform</w:t>
      </w:r>
      <w:proofErr w:type="spellEnd"/>
      <w:r>
        <w:t xml:space="preserve">-змінна зберігає своє значення протягом всього часу виконання </w:t>
      </w:r>
      <w:proofErr w:type="spellStart"/>
      <w:r>
        <w:t>шейдерної</w:t>
      </w:r>
      <w:proofErr w:type="spellEnd"/>
      <w:r>
        <w:t xml:space="preserve"> програми, доки його не </w:t>
      </w:r>
      <w:r w:rsidR="009949B0">
        <w:t xml:space="preserve">буде </w:t>
      </w:r>
      <w:r>
        <w:t>скинуто чи оновлено.</w:t>
      </w:r>
    </w:p>
    <w:p w14:paraId="2608D310" w14:textId="77777777" w:rsidR="00CA7996" w:rsidRDefault="00CA7996" w:rsidP="00CA7996"/>
    <w:p w14:paraId="3B95D9B1" w14:textId="2489A98F" w:rsidR="00CA7996" w:rsidRDefault="00CA7996" w:rsidP="00CA7996">
      <w:r>
        <w:t xml:space="preserve">Щоб оголосити </w:t>
      </w:r>
      <w:proofErr w:type="spellStart"/>
      <w:r>
        <w:t>uniform</w:t>
      </w:r>
      <w:proofErr w:type="spellEnd"/>
      <w:r>
        <w:t xml:space="preserve">-змінну у GLSL, потрібно додати до </w:t>
      </w:r>
      <w:proofErr w:type="spellStart"/>
      <w:r>
        <w:t>шейдера</w:t>
      </w:r>
      <w:proofErr w:type="spellEnd"/>
      <w:r>
        <w:t xml:space="preserve"> ключове слово </w:t>
      </w:r>
      <w:r w:rsidR="00BB1F84">
        <w:t>«</w:t>
      </w:r>
      <w:proofErr w:type="spellStart"/>
      <w:r>
        <w:t>uniform</w:t>
      </w:r>
      <w:proofErr w:type="spellEnd"/>
      <w:r w:rsidR="00BB1F84">
        <w:t>»</w:t>
      </w:r>
      <w:r>
        <w:t xml:space="preserve">, тип і назву змінної. З цього моменту можливо використовувати оголошену </w:t>
      </w:r>
      <w:proofErr w:type="spellStart"/>
      <w:r>
        <w:t>uniform</w:t>
      </w:r>
      <w:proofErr w:type="spellEnd"/>
      <w:r>
        <w:t xml:space="preserve">-змінну всередині </w:t>
      </w:r>
      <w:proofErr w:type="spellStart"/>
      <w:r>
        <w:t>шейдера</w:t>
      </w:r>
      <w:proofErr w:type="spellEnd"/>
      <w:r>
        <w:t xml:space="preserve">. Оскільки </w:t>
      </w:r>
      <w:proofErr w:type="spellStart"/>
      <w:r>
        <w:t>uniform</w:t>
      </w:r>
      <w:proofErr w:type="spellEnd"/>
      <w:r>
        <w:t xml:space="preserve">-змінні є глобальними, їх можна визначити на будь-якому етапі </w:t>
      </w:r>
      <w:proofErr w:type="spellStart"/>
      <w:r>
        <w:t>шейдера</w:t>
      </w:r>
      <w:proofErr w:type="spellEnd"/>
      <w:r>
        <w:t xml:space="preserve">, що усуває потребу в повторному проходженні через вершинний </w:t>
      </w:r>
      <w:proofErr w:type="spellStart"/>
      <w:r>
        <w:t>шейдер</w:t>
      </w:r>
      <w:proofErr w:type="spellEnd"/>
      <w:r>
        <w:t xml:space="preserve"> для отримання проміжного результату, який потім має бути переданий</w:t>
      </w:r>
      <w:r w:rsidR="00FD0C43">
        <w:t>, наприклад,</w:t>
      </w:r>
      <w:r>
        <w:t xml:space="preserve"> у </w:t>
      </w:r>
      <w:proofErr w:type="spellStart"/>
      <w:r>
        <w:t>фрагментний</w:t>
      </w:r>
      <w:proofErr w:type="spellEnd"/>
      <w:r>
        <w:t xml:space="preserve"> </w:t>
      </w:r>
      <w:proofErr w:type="spellStart"/>
      <w:r>
        <w:t>шейдер</w:t>
      </w:r>
      <w:proofErr w:type="spellEnd"/>
      <w:r>
        <w:t>.</w:t>
      </w:r>
    </w:p>
    <w:p w14:paraId="7ECD1CB6" w14:textId="77777777" w:rsidR="00CA7996" w:rsidRDefault="00CA7996" w:rsidP="00CA7996"/>
    <w:p w14:paraId="1DD361EA" w14:textId="3BB67520" w:rsidR="00CA7996" w:rsidRDefault="00CA7996" w:rsidP="00CA7996">
      <w:r>
        <w:t xml:space="preserve">Така функціональність робить </w:t>
      </w:r>
      <w:proofErr w:type="spellStart"/>
      <w:r>
        <w:t>uniform</w:t>
      </w:r>
      <w:proofErr w:type="spellEnd"/>
      <w:r>
        <w:t xml:space="preserve">-змінні зручними для використання, адже вони дозволяють зберігати дані, які не змінюються в межах одного </w:t>
      </w:r>
      <w:r w:rsidR="005E2F6A">
        <w:t xml:space="preserve">циклу </w:t>
      </w:r>
      <w:proofErr w:type="spellStart"/>
      <w:r>
        <w:t>рендерингу</w:t>
      </w:r>
      <w:proofErr w:type="spellEnd"/>
      <w:r w:rsidR="005E2F6A">
        <w:t xml:space="preserve"> кадру</w:t>
      </w:r>
      <w:r>
        <w:t xml:space="preserve">, такі як матриці трансформації, кольори освітлення чи інші статичні параметри, що є однаковими для всіх об'єктів або вершин, </w:t>
      </w:r>
      <w:r w:rsidR="007A1160">
        <w:t>що обробляються</w:t>
      </w:r>
      <w:r>
        <w:t xml:space="preserve"> </w:t>
      </w:r>
      <w:proofErr w:type="spellStart"/>
      <w:r>
        <w:t>шейдерною</w:t>
      </w:r>
      <w:proofErr w:type="spellEnd"/>
      <w:r>
        <w:t xml:space="preserve"> програмою. Такий підхід підвищує ефективність обробки, оскільки не вимагає повторної передачі одних і тих самих даних для кожної вершини чи фрагмента, що обробляється. Це, в свою чергу, знижує навантаження на шину передачі даних між </w:t>
      </w:r>
      <w:r w:rsidR="00720554">
        <w:t>ЦП</w:t>
      </w:r>
      <w:r>
        <w:t xml:space="preserve"> і </w:t>
      </w:r>
      <w:r w:rsidR="00720554">
        <w:t>ГП</w:t>
      </w:r>
      <w:r>
        <w:t>, що може бути критично важливим для високопродуктивних додатків, де кожн</w:t>
      </w:r>
      <w:r w:rsidR="00E72C2E">
        <w:t>а</w:t>
      </w:r>
      <w:r>
        <w:t xml:space="preserve"> мікросекунд</w:t>
      </w:r>
      <w:r w:rsidR="00E72C2E">
        <w:t>а</w:t>
      </w:r>
      <w:r>
        <w:t xml:space="preserve"> часу обчислень має значення.</w:t>
      </w:r>
    </w:p>
    <w:p w14:paraId="516001C8" w14:textId="77777777" w:rsidR="00CA7996" w:rsidRDefault="00CA7996" w:rsidP="00CA7996"/>
    <w:p w14:paraId="049B63E9" w14:textId="7DD41DF8" w:rsidR="00CA7996" w:rsidRDefault="00CA7996" w:rsidP="00CA7996">
      <w:r>
        <w:t xml:space="preserve">Важливо також розуміти, що </w:t>
      </w:r>
      <w:proofErr w:type="spellStart"/>
      <w:r>
        <w:t>uniform</w:t>
      </w:r>
      <w:proofErr w:type="spellEnd"/>
      <w:r>
        <w:t xml:space="preserve">-змінні не можуть бути змінені безпосередньо всередині </w:t>
      </w:r>
      <w:proofErr w:type="spellStart"/>
      <w:r>
        <w:t>шейдера</w:t>
      </w:r>
      <w:proofErr w:type="spellEnd"/>
      <w:r>
        <w:t xml:space="preserve">, оскільки вони призначені для читання, а не для запису. Ця властивість гарантує </w:t>
      </w:r>
      <w:proofErr w:type="spellStart"/>
      <w:r>
        <w:t>консистентність</w:t>
      </w:r>
      <w:proofErr w:type="spellEnd"/>
      <w:r>
        <w:t xml:space="preserve"> даних на всіх етапах виконання </w:t>
      </w:r>
      <w:proofErr w:type="spellStart"/>
      <w:r>
        <w:t>шейдерної</w:t>
      </w:r>
      <w:proofErr w:type="spellEnd"/>
      <w:r>
        <w:t xml:space="preserve"> програми. Таким чином, коли потрібно змінити значення </w:t>
      </w:r>
      <w:proofErr w:type="spellStart"/>
      <w:r>
        <w:t>uniform</w:t>
      </w:r>
      <w:proofErr w:type="spellEnd"/>
      <w:r>
        <w:t>-змінної, зазвичай це робиться з рівня програми, що працює на ЦП, через API графічної бібліотеки.</w:t>
      </w:r>
    </w:p>
    <w:p w14:paraId="5854A647" w14:textId="77777777" w:rsidR="00CA7996" w:rsidRDefault="00CA7996" w:rsidP="00CA7996"/>
    <w:p w14:paraId="427BDA51" w14:textId="77777777" w:rsidR="00CA7996" w:rsidRDefault="00CA7996" w:rsidP="00CA7996">
      <w:r>
        <w:t xml:space="preserve">Окрім того, використання </w:t>
      </w:r>
      <w:proofErr w:type="spellStart"/>
      <w:r>
        <w:t>uniform</w:t>
      </w:r>
      <w:proofErr w:type="spellEnd"/>
      <w:r>
        <w:t xml:space="preserve">-змінних дозволяє </w:t>
      </w:r>
      <w:proofErr w:type="spellStart"/>
      <w:r>
        <w:t>динамічно</w:t>
      </w:r>
      <w:proofErr w:type="spellEnd"/>
      <w:r>
        <w:t xml:space="preserve"> налаштовувати параметри </w:t>
      </w:r>
      <w:proofErr w:type="spellStart"/>
      <w:r>
        <w:t>шейдера</w:t>
      </w:r>
      <w:proofErr w:type="spellEnd"/>
      <w:r>
        <w:t xml:space="preserve"> під час виконання програми, змінюючи вигляд графічних ефектів, освітлення чи текстур без необхідності змінювати сам код </w:t>
      </w:r>
      <w:proofErr w:type="spellStart"/>
      <w:r>
        <w:t>шейдера</w:t>
      </w:r>
      <w:proofErr w:type="spellEnd"/>
      <w:r>
        <w:t>. Це надзвичайно корисно у розробці ігор та візуалізацій, де можливість швидко адаптуватися до змін у графічному середовищі без перекомпіляції коду може значно прискорити процес розробки та тестування.</w:t>
      </w:r>
    </w:p>
    <w:p w14:paraId="7161B868" w14:textId="485E70D7" w:rsidR="00CD46ED" w:rsidRDefault="00CD46ED" w:rsidP="00663E60">
      <w:pPr>
        <w:pStyle w:val="2"/>
      </w:pPr>
      <w:r w:rsidRPr="00653CDF">
        <w:t xml:space="preserve">Системи координат в </w:t>
      </w:r>
      <w:proofErr w:type="spellStart"/>
      <w:r w:rsidRPr="00653CDF">
        <w:t>OpenGL</w:t>
      </w:r>
      <w:proofErr w:type="spellEnd"/>
    </w:p>
    <w:p w14:paraId="13192020" w14:textId="4880266D" w:rsidR="00E25A0E" w:rsidRDefault="00E25A0E" w:rsidP="00E25A0E">
      <w:proofErr w:type="spellStart"/>
      <w:r>
        <w:t>OpenGL</w:t>
      </w:r>
      <w:proofErr w:type="spellEnd"/>
      <w:r>
        <w:t xml:space="preserve"> передбачає, що після кожного запуску вершинного </w:t>
      </w:r>
      <w:proofErr w:type="spellStart"/>
      <w:r>
        <w:t>шейдера</w:t>
      </w:r>
      <w:proofErr w:type="spellEnd"/>
      <w:r>
        <w:t xml:space="preserve"> всі вершини, які мають бути видимими, повинні знаходитися у нормалізованих координатах пристрою. Це означає, що координати x, y та z кожної вершини повинні бути у діапазоні від -1.0 до 1.0</w:t>
      </w:r>
      <w:r w:rsidR="009F3FD1">
        <w:t>.</w:t>
      </w:r>
      <w:r>
        <w:t xml:space="preserve"> </w:t>
      </w:r>
      <w:r w:rsidR="009F3FD1">
        <w:t>К</w:t>
      </w:r>
      <w:r>
        <w:t xml:space="preserve">оординати за межами цього діапазону не будуть видимими. Зазвичай ми вказуємо координати у діапазоні (або просторі), який визначаємо самостійно, і у вершинному </w:t>
      </w:r>
      <w:proofErr w:type="spellStart"/>
      <w:r>
        <w:t>шейдері</w:t>
      </w:r>
      <w:proofErr w:type="spellEnd"/>
      <w:r>
        <w:t xml:space="preserve"> перетворюємо ці координати на нормалізовані координати пристрою (NDC). Далі NDC передаються до </w:t>
      </w:r>
      <w:proofErr w:type="spellStart"/>
      <w:r>
        <w:t>растеризатора</w:t>
      </w:r>
      <w:proofErr w:type="spellEnd"/>
      <w:r>
        <w:t>, який перетворює їх на 2D-координати</w:t>
      </w:r>
      <w:r w:rsidR="007501B7">
        <w:t xml:space="preserve"> (тобто </w:t>
      </w:r>
      <w:r>
        <w:t>пікселі</w:t>
      </w:r>
      <w:r w:rsidR="007501B7">
        <w:t>)</w:t>
      </w:r>
      <w:r>
        <w:t xml:space="preserve"> на екрані.</w:t>
      </w:r>
    </w:p>
    <w:p w14:paraId="45F230B5" w14:textId="77777777" w:rsidR="00E25A0E" w:rsidRDefault="00E25A0E" w:rsidP="00E25A0E"/>
    <w:p w14:paraId="77437BB9" w14:textId="77FDCB96" w:rsidR="00E25A0E" w:rsidRDefault="00E25A0E" w:rsidP="00E25A0E">
      <w:r>
        <w:t>Перетворення координат у NDC зазвичай виконується поетапно у кілька кроків, в ході яких ми послідовно перетворюємо вершини об'єкта у координати різних систем координат, перш ніж остаточно отримати їх у вигляді NDC. Користь від їхнього перетворення у координати проміжних систем полягає в тому, що деякі операції</w:t>
      </w:r>
      <w:r w:rsidR="00C67872">
        <w:t xml:space="preserve"> та </w:t>
      </w:r>
      <w:r>
        <w:t>обчислення у певних системах координат є простішими.</w:t>
      </w:r>
    </w:p>
    <w:p w14:paraId="72EE5E97" w14:textId="77777777" w:rsidR="00E25A0E" w:rsidRDefault="00E25A0E" w:rsidP="00E25A0E"/>
    <w:p w14:paraId="3DAFC6C2" w14:textId="77777777" w:rsidR="00E25A0E" w:rsidRDefault="00E25A0E" w:rsidP="00E25A0E">
      <w:r>
        <w:t>Існує п'ять різних систем координат, які мають велике значення для нас:</w:t>
      </w:r>
    </w:p>
    <w:p w14:paraId="1B68DCB7" w14:textId="77777777" w:rsidR="00E25A0E" w:rsidRDefault="00E25A0E" w:rsidP="00E25A0E"/>
    <w:p w14:paraId="20E822F6" w14:textId="7ED5E837" w:rsidR="00E25A0E" w:rsidRDefault="00E25A0E" w:rsidP="00D6291B">
      <w:pPr>
        <w:pStyle w:val="a3"/>
        <w:numPr>
          <w:ilvl w:val="0"/>
          <w:numId w:val="35"/>
        </w:numPr>
      </w:pPr>
      <w:r>
        <w:t xml:space="preserve">Локальний простір (або "Простір об'єкта", з </w:t>
      </w:r>
      <w:proofErr w:type="spellStart"/>
      <w:r>
        <w:t>англ</w:t>
      </w:r>
      <w:proofErr w:type="spellEnd"/>
      <w:r>
        <w:t>. "</w:t>
      </w:r>
      <w:proofErr w:type="spellStart"/>
      <w:r>
        <w:t>Local</w:t>
      </w:r>
      <w:proofErr w:type="spellEnd"/>
      <w:r>
        <w:t xml:space="preserve"> </w:t>
      </w:r>
      <w:proofErr w:type="spellStart"/>
      <w:r>
        <w:t>space</w:t>
      </w:r>
      <w:proofErr w:type="spellEnd"/>
      <w:r>
        <w:t>").</w:t>
      </w:r>
    </w:p>
    <w:p w14:paraId="7015CDAB" w14:textId="4C5318F9" w:rsidR="00E25A0E" w:rsidRDefault="00E25A0E" w:rsidP="00D6291B">
      <w:pPr>
        <w:pStyle w:val="a3"/>
        <w:numPr>
          <w:ilvl w:val="0"/>
          <w:numId w:val="35"/>
        </w:numPr>
      </w:pPr>
      <w:r>
        <w:t xml:space="preserve">Світовий простір (з </w:t>
      </w:r>
      <w:proofErr w:type="spellStart"/>
      <w:r>
        <w:t>англ</w:t>
      </w:r>
      <w:proofErr w:type="spellEnd"/>
      <w:r>
        <w:t>. "</w:t>
      </w:r>
      <w:proofErr w:type="spellStart"/>
      <w:r>
        <w:t>World</w:t>
      </w:r>
      <w:proofErr w:type="spellEnd"/>
      <w:r>
        <w:t xml:space="preserve"> </w:t>
      </w:r>
      <w:proofErr w:type="spellStart"/>
      <w:r>
        <w:t>space</w:t>
      </w:r>
      <w:proofErr w:type="spellEnd"/>
      <w:r>
        <w:t>").</w:t>
      </w:r>
    </w:p>
    <w:p w14:paraId="3E97EB13" w14:textId="1C1B8218" w:rsidR="00E25A0E" w:rsidRDefault="00E25A0E" w:rsidP="00D6291B">
      <w:pPr>
        <w:pStyle w:val="a3"/>
        <w:numPr>
          <w:ilvl w:val="0"/>
          <w:numId w:val="35"/>
        </w:numPr>
      </w:pPr>
      <w:r>
        <w:t xml:space="preserve">Простір точки зору (або "Простір виду", з </w:t>
      </w:r>
      <w:proofErr w:type="spellStart"/>
      <w:r>
        <w:t>англ</w:t>
      </w:r>
      <w:proofErr w:type="spellEnd"/>
      <w:r>
        <w:t>. "</w:t>
      </w:r>
      <w:proofErr w:type="spellStart"/>
      <w:r>
        <w:t>View</w:t>
      </w:r>
      <w:proofErr w:type="spellEnd"/>
      <w:r>
        <w:t xml:space="preserve"> </w:t>
      </w:r>
      <w:proofErr w:type="spellStart"/>
      <w:r>
        <w:t>space</w:t>
      </w:r>
      <w:proofErr w:type="spellEnd"/>
      <w:r>
        <w:t>").</w:t>
      </w:r>
    </w:p>
    <w:p w14:paraId="66A51C7A" w14:textId="7D59337B" w:rsidR="00E25A0E" w:rsidRDefault="00E25A0E" w:rsidP="00D6291B">
      <w:pPr>
        <w:pStyle w:val="a3"/>
        <w:numPr>
          <w:ilvl w:val="0"/>
          <w:numId w:val="35"/>
        </w:numPr>
      </w:pPr>
      <w:r>
        <w:t xml:space="preserve">Обмежений простір (з </w:t>
      </w:r>
      <w:proofErr w:type="spellStart"/>
      <w:r>
        <w:t>англ</w:t>
      </w:r>
      <w:proofErr w:type="spellEnd"/>
      <w:r>
        <w:t>. "</w:t>
      </w:r>
      <w:proofErr w:type="spellStart"/>
      <w:r>
        <w:t>Clip</w:t>
      </w:r>
      <w:proofErr w:type="spellEnd"/>
      <w:r>
        <w:t xml:space="preserve"> </w:t>
      </w:r>
      <w:proofErr w:type="spellStart"/>
      <w:r>
        <w:t>space</w:t>
      </w:r>
      <w:proofErr w:type="spellEnd"/>
      <w:r>
        <w:t>").</w:t>
      </w:r>
    </w:p>
    <w:p w14:paraId="7B466CCE" w14:textId="52E1832A" w:rsidR="00E25A0E" w:rsidRDefault="00E25A0E" w:rsidP="00D6291B">
      <w:pPr>
        <w:pStyle w:val="a3"/>
        <w:numPr>
          <w:ilvl w:val="0"/>
          <w:numId w:val="35"/>
        </w:numPr>
      </w:pPr>
      <w:r>
        <w:t xml:space="preserve">Екранний простір (з </w:t>
      </w:r>
      <w:proofErr w:type="spellStart"/>
      <w:r>
        <w:t>англ</w:t>
      </w:r>
      <w:proofErr w:type="spellEnd"/>
      <w:r>
        <w:t>. "</w:t>
      </w:r>
      <w:proofErr w:type="spellStart"/>
      <w:r>
        <w:t>Screen</w:t>
      </w:r>
      <w:proofErr w:type="spellEnd"/>
      <w:r>
        <w:t xml:space="preserve"> </w:t>
      </w:r>
      <w:proofErr w:type="spellStart"/>
      <w:r>
        <w:t>space</w:t>
      </w:r>
      <w:proofErr w:type="spellEnd"/>
      <w:r>
        <w:t>").</w:t>
      </w:r>
    </w:p>
    <w:p w14:paraId="57C91C29" w14:textId="77777777" w:rsidR="00E25A0E" w:rsidRDefault="00E25A0E" w:rsidP="00E25A0E"/>
    <w:p w14:paraId="594A3E83" w14:textId="7C79A564" w:rsidR="00E25A0E" w:rsidRDefault="00E25A0E" w:rsidP="00E25A0E">
      <w:r>
        <w:t>Це набір різних станів, через які, як уже було сказано раніше, пройдуть вершини в процесі перетворень, перш ніж остаточно перетворитися на фрагменти.</w:t>
      </w:r>
    </w:p>
    <w:p w14:paraId="104D1DD4" w14:textId="77777777" w:rsidR="00E25A0E" w:rsidRDefault="00E25A0E" w:rsidP="00E25A0E"/>
    <w:p w14:paraId="2C409D95" w14:textId="77777777" w:rsidR="00CC7EB2" w:rsidRDefault="00CC7EB2" w:rsidP="00CC7EB2">
      <w:r>
        <w:t>Для перетворення координат з одного координатного простору в інший використовуються кілька матриць перетворення, серед яких найважливішими є матриці моделі, виду та проекції. Вершинні координати розпочинають свій шлях у локальному просторі як локальні координати, після чого вони обробляються до світових координат, координат простору огляду, координат відсікання та, врешті-решт, перетворюються на екранні координати.</w:t>
      </w:r>
    </w:p>
    <w:p w14:paraId="45EA207D" w14:textId="77777777" w:rsidR="00CC7EB2" w:rsidRDefault="00CC7EB2" w:rsidP="00CC7EB2"/>
    <w:p w14:paraId="41ED4090" w14:textId="3E7420ED" w:rsidR="00CC7EB2" w:rsidRDefault="00CC7EB2" w:rsidP="00CC7EB2">
      <w:r>
        <w:t xml:space="preserve">Процес перетворення координат із локального простору в екранний простір є критично важливим для візуалізації 3D-сцен на двовимірних дисплеях. Це перетворення включає ряд послідовних кроків, які забезпечують правильне відображення тривимірних об'єктів на плоскій поверхні. Кожен крок здійснюється за допомогою матриць перетворення, що дозволяє контролювати масштабування, обертання, </w:t>
      </w:r>
      <w:r w:rsidR="00E74550">
        <w:t>переміщення</w:t>
      </w:r>
      <w:r>
        <w:t xml:space="preserve"> та проекцію об'єктів.</w:t>
      </w:r>
    </w:p>
    <w:p w14:paraId="54DE9BC5" w14:textId="77CACDDE" w:rsidR="00B40632" w:rsidRDefault="00B40632" w:rsidP="00B40632">
      <w:pPr>
        <w:pStyle w:val="3"/>
      </w:pPr>
      <w:r>
        <w:t>Локальний простір</w:t>
      </w:r>
    </w:p>
    <w:p w14:paraId="174D174F" w14:textId="39120DC3" w:rsidR="00B40632" w:rsidRDefault="00B40632" w:rsidP="00B40632">
      <w:r>
        <w:t xml:space="preserve">Локальний простір - це концепція у тривимірному моделюванні, яка відноситься до системи координат, що є унікальною для кожного об'єкта у сцені. Уявіть, що ви працюєте у програмі для 3D моделювання, наприклад, у </w:t>
      </w:r>
      <w:proofErr w:type="spellStart"/>
      <w:r>
        <w:t>Blender</w:t>
      </w:r>
      <w:proofErr w:type="spellEnd"/>
      <w:r>
        <w:t>. Коли ви створюєте куб, його локальні координати починаються у точці (0,0,0), яка є центром куба. Навіть якщо ви перемістите куб у інше місце у світовому просторі сцени, його локальні координати залишаться незмінними, бо вони вимірюють позицію відносно самого об'єкта, а не сцени.</w:t>
      </w:r>
    </w:p>
    <w:p w14:paraId="03840087" w14:textId="77777777" w:rsidR="00B40632" w:rsidRDefault="00B40632" w:rsidP="00B40632"/>
    <w:p w14:paraId="7A14F1D0" w14:textId="77777777" w:rsidR="00B40632" w:rsidRDefault="00B40632" w:rsidP="00B40632">
      <w:r>
        <w:t>У локальному просторі, вершини об'єкта, як-от куба, задаються відносно його власного центру. Наприклад, якщо куб має довжину ребра 1 одиницю, його вершини матимуть координати від -0.5 до 0.5 по кожній осі. Ці локальні координати дозволяють об'єктам мати свої власні орієнтації та масштаби, незалежно від їх позиції у світовому просторі.</w:t>
      </w:r>
    </w:p>
    <w:p w14:paraId="108DB04D" w14:textId="77777777" w:rsidR="00B40632" w:rsidRDefault="00B40632" w:rsidP="00B40632"/>
    <w:p w14:paraId="051F8C1D" w14:textId="279F43D0" w:rsidR="00382B1C" w:rsidRDefault="00B40632" w:rsidP="00B40632">
      <w:r>
        <w:t>Коли розробник вирішує застосувати перетворення до об'єкту, як-от переміщення, обертання чи масштабування, ці дії спочатку застосовуються до локального простору об'єкта. Потім, для інтеграції об'єкта у більшу сцену, використовується перетворення до світового простору, яке враховує позицію та орієнтацію об'єкта відносно інших об'єктів і загальної сцени. Ці перетворення є критично важливими для правильного відображення тривимірних об'єктів на екрані.</w:t>
      </w:r>
    </w:p>
    <w:p w14:paraId="6803C104" w14:textId="7310B767" w:rsidR="000146C2" w:rsidRDefault="000146C2" w:rsidP="000146C2">
      <w:pPr>
        <w:pStyle w:val="3"/>
      </w:pPr>
      <w:r>
        <w:t>Світовий простір</w:t>
      </w:r>
    </w:p>
    <w:p w14:paraId="4966D3C9" w14:textId="77777777" w:rsidR="000146C2" w:rsidRDefault="000146C2" w:rsidP="000146C2">
      <w:r>
        <w:t>Світовий простір у тривимірному моделюванні та графіці відіграє роль глобальної системи координат, в якій визначається позиціонування та орієнтація всіх об'єктів сцени. Він служить як єдиний відліковий пункт, з якого вираховуються абсолютні позиції всіх елементів віртуального світу. Наприклад, коли в програмі для 3D-моделювання створюється об'єкт, його локальні координати можуть бути перетворені в світові координати, що дає можливість розташувати його в точному місці в тривимірному просторі сцени.</w:t>
      </w:r>
    </w:p>
    <w:p w14:paraId="08D796DF" w14:textId="77777777" w:rsidR="000146C2" w:rsidRDefault="000146C2" w:rsidP="000146C2"/>
    <w:p w14:paraId="51C39C1D" w14:textId="77777777" w:rsidR="000146C2" w:rsidRDefault="000146C2" w:rsidP="000146C2">
      <w:r>
        <w:t>Світовий простір використовується для координації взаємодій між об'єктами, такими як відстань між ними, їх взаємне розташування та співвідношення розмірів. Коли об'єкт переміщується у світовому просторі, його локальні координати залишаються незмінними, але його світові координати змінюються, відображаючи нове розташування в рамках сцени.</w:t>
      </w:r>
    </w:p>
    <w:p w14:paraId="5848D9BA" w14:textId="77777777" w:rsidR="000146C2" w:rsidRDefault="000146C2" w:rsidP="000146C2"/>
    <w:p w14:paraId="522CAA51" w14:textId="7DD5A290" w:rsidR="000146C2" w:rsidRDefault="000146C2" w:rsidP="000146C2">
      <w:r>
        <w:t>Це відмінно від локального простору, де координати об'єкта визначаються відносно його власного початку координат. У світовому просторі об'єкти можуть бути розташовані, обернені, або масштабовані з урахуванням їх взаємодії з іншими об'єктами та умовами сцени, що є ключовим для створення згуртованого та реалістичного тривимірного середовища. Розрахунки світового простору необхідні для забезпечення правильного освітлення, тіней, та взаємодії між об'єктами, забезпечуючи коректне відображення перспективи та глибини сцени.</w:t>
      </w:r>
    </w:p>
    <w:p w14:paraId="09C128D4" w14:textId="77777777" w:rsidR="00D959FF" w:rsidRDefault="00D959FF" w:rsidP="000146C2"/>
    <w:p w14:paraId="2D6A88EA" w14:textId="490BAB95" w:rsidR="00D959FF" w:rsidRDefault="00D959FF" w:rsidP="000146C2">
      <w:r>
        <w:t>Для перетворення вершин з локального простору об'єкта в світовий простір використовується матриця моделі. У світовому просторі положення об'єктів визначається відносно загальної глобальної системи координат, що дозволяє легко маніпулювати об'єктами у тривимірному просторі.</w:t>
      </w:r>
    </w:p>
    <w:p w14:paraId="1F2DB1F4" w14:textId="3710A57F" w:rsidR="00BA26F4" w:rsidRDefault="00BA26F4" w:rsidP="00BA26F4">
      <w:pPr>
        <w:pStyle w:val="3"/>
      </w:pPr>
      <w:r>
        <w:t>Простір точки зору</w:t>
      </w:r>
    </w:p>
    <w:p w14:paraId="7D04FCB9" w14:textId="19160CCF" w:rsidR="00BA26F4" w:rsidRDefault="00BA26F4" w:rsidP="00BA26F4">
      <w:r>
        <w:t xml:space="preserve">Простір точки зору </w:t>
      </w:r>
      <w:r w:rsidR="00015264">
        <w:t>-</w:t>
      </w:r>
      <w:r>
        <w:t xml:space="preserve"> </w:t>
      </w:r>
      <w:r w:rsidR="008B0140">
        <w:t xml:space="preserve">це </w:t>
      </w:r>
      <w:r>
        <w:t xml:space="preserve">система координат, яка визначається з позиції спостерігача або камери. Вона адаптує тривимірну сцену до двовимірної перспективи, що може бути представлена на екрані або іншій площині візуалізації. Простір точки зору враховує орієнтацію та положення камери, її кут зору, а також </w:t>
      </w:r>
      <w:r w:rsidR="00E07057">
        <w:t>відстань до</w:t>
      </w:r>
      <w:r>
        <w:t xml:space="preserve"> об'єктів.</w:t>
      </w:r>
    </w:p>
    <w:p w14:paraId="43604F3A" w14:textId="77777777" w:rsidR="00BA26F4" w:rsidRDefault="00BA26F4" w:rsidP="00BA26F4"/>
    <w:p w14:paraId="60CC2E06" w14:textId="3A691E5C" w:rsidR="00BA26F4" w:rsidRDefault="00BA26F4" w:rsidP="00BA26F4">
      <w:r>
        <w:t xml:space="preserve">Уявіть, що камера </w:t>
      </w:r>
      <w:r w:rsidR="00E07057">
        <w:t>-</w:t>
      </w:r>
      <w:r>
        <w:t xml:space="preserve"> це очі спостерігача, які фіксують сцену. Координати у просторі точки зору змінюються в залежності від того, куди "дивиться" камера. Це означає, що об'єкт, який знаходиться в центрі поля зору камери, буде мати інші координати в просторі точки зору, ніж у світовому просторі.</w:t>
      </w:r>
    </w:p>
    <w:p w14:paraId="140E80BD" w14:textId="77777777" w:rsidR="00BA26F4" w:rsidRDefault="00BA26F4" w:rsidP="00BA26F4"/>
    <w:p w14:paraId="2430480E" w14:textId="6800FE45" w:rsidR="00BA26F4" w:rsidRDefault="00BA26F4" w:rsidP="00BA26F4">
      <w:r>
        <w:t xml:space="preserve">Простір точки зору є важливим для </w:t>
      </w:r>
      <w:proofErr w:type="spellStart"/>
      <w:r>
        <w:t>рендерингу</w:t>
      </w:r>
      <w:proofErr w:type="spellEnd"/>
      <w:r>
        <w:t xml:space="preserve"> сцен, адже він дозволяє імітувати реалістичні візуальні ефекти, як-от перспективне зменшення об'єктів зі збільшенням відстані від камери, що додає глибини та об'ємності візуалізації. Ця трансформація зі світового простору в простір </w:t>
      </w:r>
      <w:r>
        <w:lastRenderedPageBreak/>
        <w:t xml:space="preserve">точки зору відбувається перед тим, як сцена буде </w:t>
      </w:r>
      <w:r w:rsidR="00FC6CCB">
        <w:t>спроектована</w:t>
      </w:r>
      <w:r>
        <w:t xml:space="preserve"> на двовимірну поверхню, що в кінцевому підсумку бачить користувач. Таким чином, простір точки зору є вирішальним для створення ілюзії тривимірності в рамках двовимірного дисплею.</w:t>
      </w:r>
    </w:p>
    <w:p w14:paraId="533DF019" w14:textId="77777777" w:rsidR="00E010B6" w:rsidRDefault="00E010B6" w:rsidP="00BA26F4"/>
    <w:p w14:paraId="45F046CA" w14:textId="0D6C8158" w:rsidR="00E010B6" w:rsidRDefault="00E010B6" w:rsidP="00E010B6">
      <w:r>
        <w:t>Для перетворення координат зі світового простору в простір огляду, який визначає, як сцена сприймається з певної точки зору, ніби через об'єктив камери, використовується матриця виду. Це важливо для встановлення перспективи та забезпечення ілюзії глибини у тривимірному просторі.</w:t>
      </w:r>
    </w:p>
    <w:p w14:paraId="634A8B4B" w14:textId="194F1ED5" w:rsidR="005340B5" w:rsidRDefault="005340B5" w:rsidP="005340B5">
      <w:pPr>
        <w:pStyle w:val="3"/>
      </w:pPr>
      <w:r>
        <w:t>Обмежений простір</w:t>
      </w:r>
    </w:p>
    <w:p w14:paraId="3DCEA153" w14:textId="5603D4B8" w:rsidR="005340B5" w:rsidRDefault="005340B5" w:rsidP="005340B5">
      <w:r w:rsidRPr="00C34694">
        <w:t xml:space="preserve">Поняття обмеженого простору визначає межі візуалізації об'єктів. Коли вершинний </w:t>
      </w:r>
      <w:proofErr w:type="spellStart"/>
      <w:r w:rsidRPr="00C34694">
        <w:t>шейдер</w:t>
      </w:r>
      <w:proofErr w:type="spellEnd"/>
      <w:r w:rsidRPr="00C34694">
        <w:t xml:space="preserve"> </w:t>
      </w:r>
      <w:r>
        <w:t xml:space="preserve">завершує свою роботу, він передає координати, які повинні бути в межах заданого діапазону. Якщо координати виходять за ці межі, вони відсікаються </w:t>
      </w:r>
      <w:r w:rsidR="00924002">
        <w:t>-</w:t>
      </w:r>
      <w:r>
        <w:t xml:space="preserve"> це означає, що вони не будуть відображені на екрані.</w:t>
      </w:r>
    </w:p>
    <w:p w14:paraId="3B0FC844" w14:textId="77777777" w:rsidR="005340B5" w:rsidRDefault="005340B5" w:rsidP="005340B5"/>
    <w:p w14:paraId="6782ADBF" w14:textId="77777777" w:rsidR="005340B5" w:rsidRDefault="005340B5" w:rsidP="005340B5">
      <w:r>
        <w:t xml:space="preserve">Цей механізм відсікання гарантує, що на екрані з'являться тільки ті фрагменти, які належать визначеному діапазону, зазвичай це від -1.0 до 1.0 по кожній осі. Оскільки робота з такими обмеженими координатами не завжди зручна, існує процес перетворення координат, щоб адаптувати їх до системи, яка використовується в </w:t>
      </w:r>
      <w:proofErr w:type="spellStart"/>
      <w:r>
        <w:t>OpenGL</w:t>
      </w:r>
      <w:proofErr w:type="spellEnd"/>
      <w:r>
        <w:t>.</w:t>
      </w:r>
    </w:p>
    <w:p w14:paraId="1B505873" w14:textId="77777777" w:rsidR="005340B5" w:rsidRDefault="005340B5" w:rsidP="005340B5"/>
    <w:p w14:paraId="745DE201" w14:textId="77777777" w:rsidR="005340B5" w:rsidRDefault="005340B5" w:rsidP="005340B5">
      <w:r>
        <w:t xml:space="preserve">Цей процес включає в себе використання матриці проекції, яка визначає, як координати з великого діапазону, наприклад, від -1000 до 1000, перетворюються у нормалізовані координати пристрою (NDC), які вже вписуються в обмежений простір. Таким чином, координати, які не вписуються у вказаний діапазон, не будуть </w:t>
      </w:r>
      <w:proofErr w:type="spellStart"/>
      <w:r>
        <w:t>спроєктовані</w:t>
      </w:r>
      <w:proofErr w:type="spellEnd"/>
      <w:r>
        <w:t xml:space="preserve"> в NDC і будуть відсікатися.</w:t>
      </w:r>
    </w:p>
    <w:p w14:paraId="50B44356" w14:textId="77777777" w:rsidR="005340B5" w:rsidRDefault="005340B5" w:rsidP="005340B5"/>
    <w:p w14:paraId="2E882790" w14:textId="77777777" w:rsidR="005340B5" w:rsidRDefault="005340B5" w:rsidP="005340B5">
      <w:r>
        <w:t>Матриця проекції створює так зване "вікно перегляду" або усічену піраміду видимості, де лише координати всередині цієї піраміди можуть бути відображені на екрані. Процес перетворення координат із визначеного діапазону в NDC і подальше їхнє відображення на плоскості називається проекцією.</w:t>
      </w:r>
    </w:p>
    <w:p w14:paraId="386299AD" w14:textId="77777777" w:rsidR="005340B5" w:rsidRDefault="005340B5" w:rsidP="005340B5"/>
    <w:p w14:paraId="39AE5DEF" w14:textId="77777777" w:rsidR="005340B5" w:rsidRDefault="005340B5" w:rsidP="005340B5">
      <w:r>
        <w:t xml:space="preserve">Кінцевий етап перетворення координат відбувається через так зване перспективне ділення. Під час цього процесу, x, y і z компоненти векторів діляться на однорідну w-координату, перетворюючи 4D координати обмеженого простору в 3D координати NDC. Цей процес відбувається автоматично на завершальному етапі вершинного </w:t>
      </w:r>
      <w:proofErr w:type="spellStart"/>
      <w:r>
        <w:t>шейдера</w:t>
      </w:r>
      <w:proofErr w:type="spellEnd"/>
      <w:r>
        <w:t>.</w:t>
      </w:r>
    </w:p>
    <w:p w14:paraId="71567CBA" w14:textId="77777777" w:rsidR="005340B5" w:rsidRDefault="005340B5" w:rsidP="005340B5"/>
    <w:p w14:paraId="558ECC3E" w14:textId="42804BD9" w:rsidR="005340B5" w:rsidRDefault="005340B5" w:rsidP="005340B5">
      <w:r>
        <w:t xml:space="preserve">Важливо розуміти, що матриця проекції може мати дві форми: </w:t>
      </w:r>
      <w:proofErr w:type="spellStart"/>
      <w:r>
        <w:t>ортографічну</w:t>
      </w:r>
      <w:proofErr w:type="spellEnd"/>
      <w:r>
        <w:t xml:space="preserve"> та перспективну, кожна з яких створює свою унікальну усічену піраміду видимості. </w:t>
      </w:r>
      <w:proofErr w:type="spellStart"/>
      <w:r>
        <w:t>Ортографічна</w:t>
      </w:r>
      <w:proofErr w:type="spellEnd"/>
      <w:r>
        <w:t xml:space="preserve"> проекція зберігає розміри об'єктів незмінними незалежно від їхньої відстані від камери, тоді як перспективна проекція змінює розміри об'єктів в залежності від цієї відстані, створюючи більш реалістичне зображення глибини.</w:t>
      </w:r>
    </w:p>
    <w:p w14:paraId="23B2DF8B" w14:textId="3D885666" w:rsidR="002D6CC7" w:rsidRDefault="002D6CC7" w:rsidP="002D6CC7">
      <w:pPr>
        <w:pStyle w:val="3"/>
      </w:pPr>
      <w:proofErr w:type="spellStart"/>
      <w:r>
        <w:t>Ортографічна</w:t>
      </w:r>
      <w:proofErr w:type="spellEnd"/>
      <w:r>
        <w:t xml:space="preserve"> проекція</w:t>
      </w:r>
    </w:p>
    <w:p w14:paraId="20368F52" w14:textId="3150E0DE" w:rsidR="002D6CC7" w:rsidRDefault="002D6CC7" w:rsidP="002D6CC7">
      <w:r>
        <w:t xml:space="preserve">Матриця </w:t>
      </w:r>
      <w:proofErr w:type="spellStart"/>
      <w:r>
        <w:t>ортографічної</w:t>
      </w:r>
      <w:proofErr w:type="spellEnd"/>
      <w:r>
        <w:t xml:space="preserve"> проекції визначає кубоподібну обмежену піраміду видимості, яка задає простір обрізання, у якому відбувається відсічення кожної вершини, що знаходиться за межами прямокутників, які є гранями піраміди видимості. Під час створення матриці </w:t>
      </w:r>
      <w:proofErr w:type="spellStart"/>
      <w:r>
        <w:t>ортографічної</w:t>
      </w:r>
      <w:proofErr w:type="spellEnd"/>
      <w:r>
        <w:t xml:space="preserve"> проекції встановлюють ширину, висоту і довжину цієї піраміди. Усі координати, розташовані в межах цієї піраміди, після трансформації відповідною матрицею, опиняться у межах діапазону нормалізованих координат пристрою (NDC), і тому </w:t>
      </w:r>
      <w:r w:rsidR="00481999">
        <w:t>-</w:t>
      </w:r>
      <w:r>
        <w:t xml:space="preserve"> не будуть обрізані.</w:t>
      </w:r>
    </w:p>
    <w:p w14:paraId="6824FCA0" w14:textId="77777777" w:rsidR="002D6CC7" w:rsidRDefault="002D6CC7" w:rsidP="002D6CC7"/>
    <w:p w14:paraId="6DFC7D09" w14:textId="77777777" w:rsidR="002D6CC7" w:rsidRDefault="002D6CC7" w:rsidP="002D6CC7">
      <w:r>
        <w:lastRenderedPageBreak/>
        <w:t xml:space="preserve">Піраміда визначає видимі координати і включає такі умовні складові, як ширина, висота, ближня та дальня площини. Будь-яка координата, що розташована перед ближньою площиною, відсікається, і те саме стосується координат за дальньою площиною. </w:t>
      </w:r>
      <w:proofErr w:type="spellStart"/>
      <w:r>
        <w:t>Ортографічна</w:t>
      </w:r>
      <w:proofErr w:type="spellEnd"/>
      <w:r>
        <w:t xml:space="preserve"> піраміда безпосередньо проектує всі координати у своїх межах на нормалізовані координати пристрою без будь-яких особливих побічних ефектів, адже вона не впливає на w-компоненту трансформованого </w:t>
      </w:r>
      <w:proofErr w:type="spellStart"/>
      <w:r>
        <w:t>вектора</w:t>
      </w:r>
      <w:proofErr w:type="spellEnd"/>
      <w:r>
        <w:t>; якщо w-компонента залишається рівною 1.0, то перспективне ділення не змінить координати.</w:t>
      </w:r>
    </w:p>
    <w:p w14:paraId="0A55A63A" w14:textId="77777777" w:rsidR="002D6CC7" w:rsidRDefault="002D6CC7" w:rsidP="002D6CC7"/>
    <w:p w14:paraId="12D6BE8A" w14:textId="77777777" w:rsidR="002D6CC7" w:rsidRDefault="002D6CC7" w:rsidP="002D6CC7">
      <w:r>
        <w:t xml:space="preserve">Матриця </w:t>
      </w:r>
      <w:proofErr w:type="spellStart"/>
      <w:r>
        <w:t>ортографічної</w:t>
      </w:r>
      <w:proofErr w:type="spellEnd"/>
      <w:r>
        <w:t xml:space="preserve"> проекції безпосередньо відображає координати на двовимірну площину, яка є екраном, але насправді така пряма проекція дає нереалістичні результати, оскільки не враховує перспективу. Щоб виправити цей недолік, необхідно скористатися матрицею перспективної проекції.</w:t>
      </w:r>
    </w:p>
    <w:p w14:paraId="535861D7" w14:textId="77777777" w:rsidR="002D6CC7" w:rsidRDefault="002D6CC7" w:rsidP="002D6CC7"/>
    <w:p w14:paraId="391236F8" w14:textId="50ABDC6C" w:rsidR="002D6CC7" w:rsidRDefault="002D6CC7" w:rsidP="002D6CC7">
      <w:r>
        <w:t xml:space="preserve">У </w:t>
      </w:r>
      <w:proofErr w:type="spellStart"/>
      <w:r>
        <w:t>OpenTK</w:t>
      </w:r>
      <w:proofErr w:type="spellEnd"/>
      <w:r>
        <w:t xml:space="preserve">, функції для створення </w:t>
      </w:r>
      <w:proofErr w:type="spellStart"/>
      <w:r>
        <w:t>ортографічної</w:t>
      </w:r>
      <w:proofErr w:type="spellEnd"/>
      <w:r>
        <w:t xml:space="preserve"> матриці проекції включені в клас </w:t>
      </w:r>
      <w:r w:rsidRPr="00DE4A5B">
        <w:rPr>
          <w:b/>
          <w:bCs/>
        </w:rPr>
        <w:t>Matrix4</w:t>
      </w:r>
      <w:r>
        <w:t xml:space="preserve">, де метод </w:t>
      </w:r>
      <w:proofErr w:type="spellStart"/>
      <w:r w:rsidRPr="00DE4A5B">
        <w:rPr>
          <w:b/>
          <w:bCs/>
        </w:rPr>
        <w:t>Ortho</w:t>
      </w:r>
      <w:proofErr w:type="spellEnd"/>
      <w:r>
        <w:t xml:space="preserve"> створює необхідну матрицю, приймаючи параметри ширини, висоти та глибини обмеженої піраміди видимості. Це дозволяє візуалізувати об'єкти без перспективної деформації, що є ідеальним для двовимірних ігор або додатків, де потрібна </w:t>
      </w:r>
      <w:proofErr w:type="spellStart"/>
      <w:r>
        <w:t>уніформна</w:t>
      </w:r>
      <w:proofErr w:type="spellEnd"/>
      <w:r>
        <w:t xml:space="preserve"> презентація елементів на екрані.</w:t>
      </w:r>
    </w:p>
    <w:p w14:paraId="4A414F5A" w14:textId="1A7FBB33" w:rsidR="00F7687B" w:rsidRDefault="00F7687B" w:rsidP="00F7687B">
      <w:pPr>
        <w:pStyle w:val="3"/>
      </w:pPr>
      <w:r>
        <w:t>Перспективна проекція</w:t>
      </w:r>
    </w:p>
    <w:p w14:paraId="468E179F" w14:textId="77777777" w:rsidR="00F7687B" w:rsidRDefault="00F7687B" w:rsidP="00F7687B">
      <w:r>
        <w:t>Коли ми спостерігаємо краєвиди в реальному житті, ми помічаємо, що об'єкти, розташовані на відстані, здаються значно меншими. Цей ефект називається перспективою. Вона найбільш помітна, коли ми дивимося вниз по безкінечній автомагістралі або залізничній колії.</w:t>
      </w:r>
    </w:p>
    <w:p w14:paraId="542D0621" w14:textId="77777777" w:rsidR="00F7687B" w:rsidRDefault="00F7687B" w:rsidP="00F7687B"/>
    <w:p w14:paraId="5E50F1E2" w14:textId="77777777" w:rsidR="00F7687B" w:rsidRDefault="00F7687B" w:rsidP="00F7687B">
      <w:r>
        <w:t>Завдяки перспективі, лінії, що розташовані на значній відстані від спостерігача, здаються збігаються в одній точці. Це той самий ефект, який намагається імітувати перспективна проекція за допомогою матриці перспективної проекції. Матриця проекції трансформує об'єми, визначені усіченою пірамідою, в обмежений простір і маніпулює w-</w:t>
      </w:r>
      <w:proofErr w:type="spellStart"/>
      <w:r>
        <w:t>компонентою</w:t>
      </w:r>
      <w:proofErr w:type="spellEnd"/>
      <w:r>
        <w:t xml:space="preserve"> кожної координати вершини таким чином, що чим далі вершина знаходиться від спостерігача, тим більшою стає її w-компонента. Після трансформації в обмежений простір, координати будуть варіюватися від -w до w (все, що виходить за межі цього діапазону, буде обрізано). </w:t>
      </w:r>
      <w:proofErr w:type="spellStart"/>
      <w:r>
        <w:t>OpenGL</w:t>
      </w:r>
      <w:proofErr w:type="spellEnd"/>
      <w:r>
        <w:t xml:space="preserve"> вимагає, щоб усі видимі координати, що виходять з вершинного </w:t>
      </w:r>
      <w:proofErr w:type="spellStart"/>
      <w:r>
        <w:t>шейдера</w:t>
      </w:r>
      <w:proofErr w:type="spellEnd"/>
      <w:r>
        <w:t>, були в межах від -1.0 до 1.0, тому, як тільки координати потрапляють в обмежений простір, до них застосовується операція ділення перспективи.</w:t>
      </w:r>
    </w:p>
    <w:p w14:paraId="625C5965" w14:textId="77777777" w:rsidR="00F7687B" w:rsidRDefault="00F7687B" w:rsidP="00F7687B"/>
    <w:p w14:paraId="0BDE5FEC" w14:textId="77777777" w:rsidR="00F7687B" w:rsidRDefault="00F7687B" w:rsidP="00F7687B">
      <w:r>
        <w:t>Оскільки компоненти вершини діляться на її w-компоненту, зі збільшенням відстані від вершини до спостерігача значення координат вершини зменшуються, тим самим підсилюючи ефект перспективи. Це одна з причин, чому w-компонента є дуже важливою, адже вона допомагає з перспективною проекцією. Після цього отримані координати знаходяться у нормалізованому просторі пристрою.</w:t>
      </w:r>
    </w:p>
    <w:p w14:paraId="6D12873F" w14:textId="77777777" w:rsidR="00F7687B" w:rsidRDefault="00F7687B" w:rsidP="00F7687B"/>
    <w:p w14:paraId="230DEBE4" w14:textId="6D46835B" w:rsidR="00DE4A5B" w:rsidRDefault="00B126BA" w:rsidP="00B126BA">
      <w:r w:rsidRPr="00B126BA">
        <w:t xml:space="preserve">У </w:t>
      </w:r>
      <w:proofErr w:type="spellStart"/>
      <w:r w:rsidRPr="00B126BA">
        <w:t>OpenTK</w:t>
      </w:r>
      <w:proofErr w:type="spellEnd"/>
      <w:r w:rsidRPr="00B126BA">
        <w:t xml:space="preserve">, функції для створення матриці перспективної проекції включені до класу </w:t>
      </w:r>
      <w:r w:rsidRPr="00B126BA">
        <w:rPr>
          <w:b/>
          <w:bCs/>
        </w:rPr>
        <w:t>Matrix4</w:t>
      </w:r>
      <w:r w:rsidRPr="00B126BA">
        <w:t xml:space="preserve">, де метод </w:t>
      </w:r>
      <w:proofErr w:type="spellStart"/>
      <w:r w:rsidRPr="00B126BA">
        <w:rPr>
          <w:b/>
          <w:bCs/>
        </w:rPr>
        <w:t>Perspective</w:t>
      </w:r>
      <w:proofErr w:type="spellEnd"/>
      <w:r w:rsidRPr="00B126BA">
        <w:t xml:space="preserve"> створює необхідну матрицю, приймаючи параметри кута огляду, співвідношення сторін та відстаней до ближньої та дальньої границь обрізання. Це дозволяє візуалізувати об'єкти з перспективною деформацією, що імітує спосіб, яким ми сприймаємо світ у тривимірному вимірі, що є необхідним для тривимірних ігор або додатків, де потрібне реалістичне відображення простору.</w:t>
      </w:r>
    </w:p>
    <w:p w14:paraId="1690539A" w14:textId="77777777" w:rsidR="004C4B20" w:rsidRDefault="004C4B20" w:rsidP="00B126BA"/>
    <w:p w14:paraId="7612E3C4" w14:textId="235D0B37" w:rsidR="004C4B20" w:rsidRDefault="00B13B91" w:rsidP="004C4B20">
      <w:r>
        <w:t>Давайте с</w:t>
      </w:r>
      <w:r w:rsidR="004C4B20">
        <w:t>творимо матрицю перетворення для кожного з вищезгаданих етапів: модельну матрицю, матрицю вигляду та матрицю проекції. Потім кожна координата вершини перетворюється в координати обрізки наступним чином:</w:t>
      </w:r>
    </w:p>
    <w:p w14:paraId="4DB8BCB4" w14:textId="77777777" w:rsidR="004C4B20" w:rsidRDefault="004C4B20" w:rsidP="004C4B20"/>
    <w:p w14:paraId="5CB62DCE" w14:textId="7D9DAFCE" w:rsidR="0068751C" w:rsidRPr="00F44CA2" w:rsidRDefault="00000000" w:rsidP="004C4B20">
      <w:pPr>
        <w:rPr>
          <w:lang w:val="en-US"/>
        </w:rPr>
      </w:pPr>
      <m:oMathPara>
        <m:oMath>
          <m:sSub>
            <m:sSubPr>
              <m:ctrlPr>
                <w:rPr>
                  <w:rFonts w:ascii="Cambria Math" w:hAnsi="Cambria Math"/>
                  <w:i/>
                </w:rPr>
              </m:ctrlPr>
            </m:sSubPr>
            <m:e>
              <m:r>
                <w:rPr>
                  <w:rFonts w:ascii="Cambria Math" w:hAnsi="Cambria Math"/>
                </w:rPr>
                <m:t>V</m:t>
              </m:r>
            </m:e>
            <m:sub>
              <m:r>
                <w:rPr>
                  <w:rFonts w:ascii="Cambria Math" w:hAnsi="Cambria Math"/>
                </w:rPr>
                <m:t>Clip</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lang w:val="en-US"/>
                </w:rPr>
                <m:t>Projection</m:t>
              </m:r>
            </m:sub>
          </m:sSub>
          <m:r>
            <w:rPr>
              <w:rFonts w:ascii="Cambria Math" w:hAnsi="Cambria Math"/>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View</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Model</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Local</m:t>
              </m:r>
            </m:sub>
          </m:sSub>
        </m:oMath>
      </m:oMathPara>
    </w:p>
    <w:p w14:paraId="117FCC09" w14:textId="77777777" w:rsidR="004C4B20" w:rsidRDefault="004C4B20" w:rsidP="004C4B20"/>
    <w:p w14:paraId="6EC33614" w14:textId="77777777" w:rsidR="004C4B20" w:rsidRDefault="004C4B20" w:rsidP="004C4B20">
      <w:r>
        <w:t xml:space="preserve">Зверніть увагу, що порядок множення матриць зворотній (пам'ятайте, що множення матриць потрібно читати справа наліво). Після цього кожна отримана вершина має бути призначена до </w:t>
      </w:r>
      <w:proofErr w:type="spellStart"/>
      <w:r w:rsidRPr="00E25C40">
        <w:rPr>
          <w:b/>
          <w:bCs/>
        </w:rPr>
        <w:t>gl_Position</w:t>
      </w:r>
      <w:proofErr w:type="spellEnd"/>
      <w:r>
        <w:t xml:space="preserve"> у вершинному </w:t>
      </w:r>
      <w:proofErr w:type="spellStart"/>
      <w:r>
        <w:t>шейдері</w:t>
      </w:r>
      <w:proofErr w:type="spellEnd"/>
      <w:r>
        <w:t xml:space="preserve">, і </w:t>
      </w:r>
      <w:proofErr w:type="spellStart"/>
      <w:r>
        <w:t>OpenGL</w:t>
      </w:r>
      <w:proofErr w:type="spellEnd"/>
      <w:r>
        <w:t xml:space="preserve"> автоматично виконає ділення перспективи та обрізання.</w:t>
      </w:r>
    </w:p>
    <w:p w14:paraId="51FEA20A" w14:textId="77777777" w:rsidR="004C4B20" w:rsidRDefault="004C4B20" w:rsidP="004C4B20"/>
    <w:p w14:paraId="309B2E61" w14:textId="1CDBE501" w:rsidR="004C4B20" w:rsidRDefault="004C4B20" w:rsidP="004C4B20">
      <w:r>
        <w:t xml:space="preserve">Може виникнути питання: «Що далі?». Вихідні дані вершинного </w:t>
      </w:r>
      <w:proofErr w:type="spellStart"/>
      <w:r>
        <w:t>шейдера</w:t>
      </w:r>
      <w:proofErr w:type="spellEnd"/>
      <w:r>
        <w:t xml:space="preserve"> вимагають, щоб координати знаходилися в </w:t>
      </w:r>
      <w:r w:rsidR="00C5550D">
        <w:t xml:space="preserve">обмеженому </w:t>
      </w:r>
      <w:r>
        <w:t xml:space="preserve">просторі, що і було здійснено за допомогою матриць перетворення. Потім </w:t>
      </w:r>
      <w:proofErr w:type="spellStart"/>
      <w:r>
        <w:t>OpenGL</w:t>
      </w:r>
      <w:proofErr w:type="spellEnd"/>
      <w:r>
        <w:t xml:space="preserve"> виконує ділення перспективи на координатах простору обрізки, щоб перетворити їх у нормалізовані координати об'єкта. Після цього </w:t>
      </w:r>
      <w:proofErr w:type="spellStart"/>
      <w:r>
        <w:t>OpenGL</w:t>
      </w:r>
      <w:proofErr w:type="spellEnd"/>
      <w:r>
        <w:t xml:space="preserve"> використовує параметри з функції </w:t>
      </w:r>
      <w:proofErr w:type="spellStart"/>
      <w:r w:rsidRPr="006C383C">
        <w:rPr>
          <w:b/>
          <w:bCs/>
        </w:rPr>
        <w:t>glViewPort</w:t>
      </w:r>
      <w:proofErr w:type="spellEnd"/>
      <w:r>
        <w:t xml:space="preserve"> для відображення нормалізованих координат об'єкта у екранні координати, де кожна координата відповідає точці на </w:t>
      </w:r>
      <w:r w:rsidR="00E31958">
        <w:t>екрані користувача</w:t>
      </w:r>
      <w:r>
        <w:t>. Цей процес називається трансформацією вікна перегляду.</w:t>
      </w:r>
    </w:p>
    <w:p w14:paraId="4C4F036C" w14:textId="77777777" w:rsidR="004C4B20" w:rsidRDefault="004C4B20" w:rsidP="004C4B20"/>
    <w:p w14:paraId="0E432B51" w14:textId="634654E8" w:rsidR="004C4B20" w:rsidRDefault="004C4B20" w:rsidP="004C4B20">
      <w:r>
        <w:t xml:space="preserve">Після перетворення у екранні координати, наступний крок - </w:t>
      </w:r>
      <w:proofErr w:type="spellStart"/>
      <w:r>
        <w:t>растеризація</w:t>
      </w:r>
      <w:proofErr w:type="spellEnd"/>
      <w:r>
        <w:t xml:space="preserve">, де координати вершин перетворюються на фрагменти, які потім обробляються </w:t>
      </w:r>
      <w:proofErr w:type="spellStart"/>
      <w:r>
        <w:t>фрагментним</w:t>
      </w:r>
      <w:proofErr w:type="spellEnd"/>
      <w:r>
        <w:t xml:space="preserve"> </w:t>
      </w:r>
      <w:proofErr w:type="spellStart"/>
      <w:r>
        <w:t>шейдером</w:t>
      </w:r>
      <w:proofErr w:type="spellEnd"/>
      <w:r>
        <w:t xml:space="preserve">. </w:t>
      </w:r>
      <w:r w:rsidR="006E04A2">
        <w:t xml:space="preserve">Нагадаю, що </w:t>
      </w:r>
      <w:proofErr w:type="spellStart"/>
      <w:r w:rsidR="006E04A2">
        <w:t>р</w:t>
      </w:r>
      <w:r>
        <w:t>астеризація</w:t>
      </w:r>
      <w:proofErr w:type="spellEnd"/>
      <w:r>
        <w:t xml:space="preserve"> дозволяє визначити, які пікселі екрана будуть зафарбовані на основі вершин та атрибутів, заданих </w:t>
      </w:r>
      <w:proofErr w:type="spellStart"/>
      <w:r>
        <w:t>шейдерами</w:t>
      </w:r>
      <w:proofErr w:type="spellEnd"/>
      <w:r>
        <w:t>.</w:t>
      </w:r>
    </w:p>
    <w:p w14:paraId="41E1772D" w14:textId="77777777" w:rsidR="004C4B20" w:rsidRDefault="004C4B20" w:rsidP="004C4B20"/>
    <w:p w14:paraId="50EBB263" w14:textId="77AF7277" w:rsidR="004C4B20" w:rsidRDefault="00C91C1C" w:rsidP="004C4B20">
      <w:r>
        <w:t>Цей</w:t>
      </w:r>
      <w:r w:rsidR="004C4B20">
        <w:t xml:space="preserve"> процес, відомий як відтворення або </w:t>
      </w:r>
      <w:proofErr w:type="spellStart"/>
      <w:r w:rsidR="004C4B20">
        <w:t>рендеринг</w:t>
      </w:r>
      <w:proofErr w:type="spellEnd"/>
      <w:r w:rsidR="004C4B20">
        <w:t>, є кульмінацією цілого ланцюга перетворень, які дозволяють візуалізувати тривимірні сцени у двовимірному просторі екрану. Це дозволяє користувачам сприймати глибину та просторові відносини в об'єктах, представлених на плоскому дисплеї.</w:t>
      </w:r>
    </w:p>
    <w:p w14:paraId="59DAE111" w14:textId="77777777" w:rsidR="00BE5A83" w:rsidRDefault="00BE5A83" w:rsidP="004C4B20"/>
    <w:p w14:paraId="405618DF" w14:textId="4DDDAEDD" w:rsidR="00BE5A83" w:rsidRDefault="00BE5A83" w:rsidP="004C4B20">
      <w:r w:rsidRPr="00BE5A83">
        <w:t xml:space="preserve">Нижче наведено приклад коду вершинного і </w:t>
      </w:r>
      <w:proofErr w:type="spellStart"/>
      <w:r w:rsidRPr="00BE5A83">
        <w:t>фрагментного</w:t>
      </w:r>
      <w:proofErr w:type="spellEnd"/>
      <w:r w:rsidRPr="00BE5A83">
        <w:t xml:space="preserve"> </w:t>
      </w:r>
      <w:proofErr w:type="spellStart"/>
      <w:r w:rsidRPr="00BE5A83">
        <w:t>шейдерів</w:t>
      </w:r>
      <w:proofErr w:type="spellEnd"/>
      <w:r w:rsidRPr="00BE5A83">
        <w:t xml:space="preserve"> у GLSL, які виконують описані перетворення та колірну обробку. Цей код демонструє, як вершинний </w:t>
      </w:r>
      <w:proofErr w:type="spellStart"/>
      <w:r w:rsidRPr="00BE5A83">
        <w:t>шейдер</w:t>
      </w:r>
      <w:proofErr w:type="spellEnd"/>
      <w:r w:rsidRPr="00BE5A83">
        <w:t xml:space="preserve"> використовує матриці для перетворення позиції вершини з локального простору до простору обрізки, а </w:t>
      </w:r>
      <w:proofErr w:type="spellStart"/>
      <w:r w:rsidRPr="00BE5A83">
        <w:t>фрагментний</w:t>
      </w:r>
      <w:proofErr w:type="spellEnd"/>
      <w:r w:rsidRPr="00BE5A83">
        <w:t xml:space="preserve"> </w:t>
      </w:r>
      <w:proofErr w:type="spellStart"/>
      <w:r w:rsidRPr="00BE5A83">
        <w:t>шейдер</w:t>
      </w:r>
      <w:proofErr w:type="spellEnd"/>
      <w:r w:rsidRPr="00BE5A83">
        <w:t xml:space="preserve"> просто призначає колір для кожного фрагмента. Користувач повинен забезпечити актуальні матриці моделі, вигляду та проекції через </w:t>
      </w:r>
      <w:proofErr w:type="spellStart"/>
      <w:r w:rsidRPr="00BE5A83">
        <w:t>uniform</w:t>
      </w:r>
      <w:proofErr w:type="spellEnd"/>
      <w:r w:rsidRPr="00BE5A83">
        <w:t xml:space="preserve">-змінні, а також визначити вершинні атрибути (такі як позиція та колір) для коректної роботи </w:t>
      </w:r>
      <w:proofErr w:type="spellStart"/>
      <w:r w:rsidRPr="00BE5A83">
        <w:t>шейдерів</w:t>
      </w:r>
      <w:proofErr w:type="spellEnd"/>
      <w:r w:rsidRPr="00BE5A83">
        <w:t>.</w:t>
      </w:r>
    </w:p>
    <w:p w14:paraId="7E2351A5" w14:textId="77777777" w:rsidR="00BE5A83" w:rsidRDefault="00BE5A83" w:rsidP="004C4B20"/>
    <w:p w14:paraId="70E7FB5C"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8000"/>
          <w:sz w:val="21"/>
          <w:szCs w:val="21"/>
          <w:lang w:eastAsia="uk-UA"/>
        </w:rPr>
        <w:t xml:space="preserve">// Вершинний </w:t>
      </w:r>
      <w:proofErr w:type="spellStart"/>
      <w:r w:rsidRPr="00740860">
        <w:rPr>
          <w:rFonts w:ascii="Consolas" w:hAnsi="Consolas"/>
          <w:color w:val="008000"/>
          <w:sz w:val="21"/>
          <w:szCs w:val="21"/>
          <w:lang w:eastAsia="uk-UA"/>
        </w:rPr>
        <w:t>шейдер</w:t>
      </w:r>
      <w:proofErr w:type="spellEnd"/>
    </w:p>
    <w:p w14:paraId="0EA2FF12"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FF"/>
          <w:sz w:val="21"/>
          <w:szCs w:val="21"/>
          <w:lang w:eastAsia="uk-UA"/>
        </w:rPr>
        <w:t xml:space="preserve">#version 330 </w:t>
      </w:r>
      <w:proofErr w:type="spellStart"/>
      <w:r w:rsidRPr="00740860">
        <w:rPr>
          <w:rFonts w:ascii="Consolas" w:hAnsi="Consolas"/>
          <w:color w:val="0000FF"/>
          <w:sz w:val="21"/>
          <w:szCs w:val="21"/>
          <w:lang w:eastAsia="uk-UA"/>
        </w:rPr>
        <w:t>core</w:t>
      </w:r>
      <w:proofErr w:type="spellEnd"/>
    </w:p>
    <w:p w14:paraId="1E2018C1"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layout</w:t>
      </w:r>
      <w:proofErr w:type="spellEnd"/>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location</w:t>
      </w:r>
      <w:proofErr w:type="spellEnd"/>
      <w:r w:rsidRPr="00740860">
        <w:rPr>
          <w:rFonts w:ascii="Consolas" w:hAnsi="Consolas"/>
          <w:color w:val="000000"/>
          <w:sz w:val="21"/>
          <w:szCs w:val="21"/>
          <w:lang w:eastAsia="uk-UA"/>
        </w:rPr>
        <w:t xml:space="preserve"> = </w:t>
      </w:r>
      <w:r w:rsidRPr="00740860">
        <w:rPr>
          <w:rFonts w:ascii="Consolas" w:hAnsi="Consolas"/>
          <w:color w:val="098658"/>
          <w:sz w:val="21"/>
          <w:szCs w:val="21"/>
          <w:lang w:eastAsia="uk-UA"/>
        </w:rPr>
        <w:t>0</w:t>
      </w:r>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in</w:t>
      </w:r>
      <w:proofErr w:type="spellEnd"/>
      <w:r w:rsidRPr="00740860">
        <w:rPr>
          <w:rFonts w:ascii="Consolas" w:hAnsi="Consolas"/>
          <w:color w:val="000000"/>
          <w:sz w:val="21"/>
          <w:szCs w:val="21"/>
          <w:lang w:eastAsia="uk-UA"/>
        </w:rPr>
        <w:t xml:space="preserve"> vec3 </w:t>
      </w:r>
      <w:proofErr w:type="spellStart"/>
      <w:r w:rsidRPr="00740860">
        <w:rPr>
          <w:rFonts w:ascii="Consolas" w:hAnsi="Consolas"/>
          <w:color w:val="000000"/>
          <w:sz w:val="21"/>
          <w:szCs w:val="21"/>
          <w:lang w:eastAsia="uk-UA"/>
        </w:rPr>
        <w:t>aPos</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позиція вершини</w:t>
      </w:r>
    </w:p>
    <w:p w14:paraId="506254F7"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layout</w:t>
      </w:r>
      <w:proofErr w:type="spellEnd"/>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location</w:t>
      </w:r>
      <w:proofErr w:type="spellEnd"/>
      <w:r w:rsidRPr="00740860">
        <w:rPr>
          <w:rFonts w:ascii="Consolas" w:hAnsi="Consolas"/>
          <w:color w:val="000000"/>
          <w:sz w:val="21"/>
          <w:szCs w:val="21"/>
          <w:lang w:eastAsia="uk-UA"/>
        </w:rPr>
        <w:t xml:space="preserve"> = </w:t>
      </w:r>
      <w:r w:rsidRPr="00740860">
        <w:rPr>
          <w:rFonts w:ascii="Consolas" w:hAnsi="Consolas"/>
          <w:color w:val="098658"/>
          <w:sz w:val="21"/>
          <w:szCs w:val="21"/>
          <w:lang w:eastAsia="uk-UA"/>
        </w:rPr>
        <w:t>1</w:t>
      </w:r>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in</w:t>
      </w:r>
      <w:proofErr w:type="spellEnd"/>
      <w:r w:rsidRPr="00740860">
        <w:rPr>
          <w:rFonts w:ascii="Consolas" w:hAnsi="Consolas"/>
          <w:color w:val="000000"/>
          <w:sz w:val="21"/>
          <w:szCs w:val="21"/>
          <w:lang w:eastAsia="uk-UA"/>
        </w:rPr>
        <w:t xml:space="preserve"> vec3 </w:t>
      </w:r>
      <w:proofErr w:type="spellStart"/>
      <w:r w:rsidRPr="00740860">
        <w:rPr>
          <w:rFonts w:ascii="Consolas" w:hAnsi="Consolas"/>
          <w:color w:val="000000"/>
          <w:sz w:val="21"/>
          <w:szCs w:val="21"/>
          <w:lang w:eastAsia="uk-UA"/>
        </w:rPr>
        <w:t>aColor</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колір вершини</w:t>
      </w:r>
    </w:p>
    <w:p w14:paraId="6762720D"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
    <w:p w14:paraId="46BE5342"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uniform</w:t>
      </w:r>
      <w:proofErr w:type="spellEnd"/>
      <w:r w:rsidRPr="00740860">
        <w:rPr>
          <w:rFonts w:ascii="Consolas" w:hAnsi="Consolas"/>
          <w:color w:val="000000"/>
          <w:sz w:val="21"/>
          <w:szCs w:val="21"/>
          <w:lang w:eastAsia="uk-UA"/>
        </w:rPr>
        <w:t xml:space="preserve"> mat4 </w:t>
      </w:r>
      <w:proofErr w:type="spellStart"/>
      <w:r w:rsidRPr="00740860">
        <w:rPr>
          <w:rFonts w:ascii="Consolas" w:hAnsi="Consolas"/>
          <w:color w:val="000000"/>
          <w:sz w:val="21"/>
          <w:szCs w:val="21"/>
          <w:lang w:eastAsia="uk-UA"/>
        </w:rPr>
        <w:t>model</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матриця моделі</w:t>
      </w:r>
    </w:p>
    <w:p w14:paraId="0E8CF275"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uniform</w:t>
      </w:r>
      <w:proofErr w:type="spellEnd"/>
      <w:r w:rsidRPr="00740860">
        <w:rPr>
          <w:rFonts w:ascii="Consolas" w:hAnsi="Consolas"/>
          <w:color w:val="000000"/>
          <w:sz w:val="21"/>
          <w:szCs w:val="21"/>
          <w:lang w:eastAsia="uk-UA"/>
        </w:rPr>
        <w:t xml:space="preserve"> mat4 </w:t>
      </w:r>
      <w:proofErr w:type="spellStart"/>
      <w:r w:rsidRPr="00740860">
        <w:rPr>
          <w:rFonts w:ascii="Consolas" w:hAnsi="Consolas"/>
          <w:color w:val="000000"/>
          <w:sz w:val="21"/>
          <w:szCs w:val="21"/>
          <w:lang w:eastAsia="uk-UA"/>
        </w:rPr>
        <w:t>view</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матриця вигляду</w:t>
      </w:r>
    </w:p>
    <w:p w14:paraId="503E200F"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uniform</w:t>
      </w:r>
      <w:proofErr w:type="spellEnd"/>
      <w:r w:rsidRPr="00740860">
        <w:rPr>
          <w:rFonts w:ascii="Consolas" w:hAnsi="Consolas"/>
          <w:color w:val="000000"/>
          <w:sz w:val="21"/>
          <w:szCs w:val="21"/>
          <w:lang w:eastAsia="uk-UA"/>
        </w:rPr>
        <w:t xml:space="preserve"> mat4 </w:t>
      </w:r>
      <w:proofErr w:type="spellStart"/>
      <w:r w:rsidRPr="00740860">
        <w:rPr>
          <w:rFonts w:ascii="Consolas" w:hAnsi="Consolas"/>
          <w:color w:val="000000"/>
          <w:sz w:val="21"/>
          <w:szCs w:val="21"/>
          <w:lang w:eastAsia="uk-UA"/>
        </w:rPr>
        <w:t>projection</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матриця проекції</w:t>
      </w:r>
    </w:p>
    <w:p w14:paraId="7A60CA12"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
    <w:p w14:paraId="6E350095"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out</w:t>
      </w:r>
      <w:proofErr w:type="spellEnd"/>
      <w:r w:rsidRPr="00740860">
        <w:rPr>
          <w:rFonts w:ascii="Consolas" w:hAnsi="Consolas"/>
          <w:color w:val="000000"/>
          <w:sz w:val="21"/>
          <w:szCs w:val="21"/>
          <w:lang w:eastAsia="uk-UA"/>
        </w:rPr>
        <w:t xml:space="preserve"> vec3 </w:t>
      </w:r>
      <w:proofErr w:type="spellStart"/>
      <w:r w:rsidRPr="00740860">
        <w:rPr>
          <w:rFonts w:ascii="Consolas" w:hAnsi="Consolas"/>
          <w:color w:val="000000"/>
          <w:sz w:val="21"/>
          <w:szCs w:val="21"/>
          <w:lang w:eastAsia="uk-UA"/>
        </w:rPr>
        <w:t>vertexColor</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xml:space="preserve">// змінна для передачі кольору до </w:t>
      </w:r>
      <w:proofErr w:type="spellStart"/>
      <w:r w:rsidRPr="00740860">
        <w:rPr>
          <w:rFonts w:ascii="Consolas" w:hAnsi="Consolas"/>
          <w:color w:val="008000"/>
          <w:sz w:val="21"/>
          <w:szCs w:val="21"/>
          <w:lang w:eastAsia="uk-UA"/>
        </w:rPr>
        <w:t>фрагментного</w:t>
      </w:r>
      <w:proofErr w:type="spellEnd"/>
      <w:r w:rsidRPr="00740860">
        <w:rPr>
          <w:rFonts w:ascii="Consolas" w:hAnsi="Consolas"/>
          <w:color w:val="008000"/>
          <w:sz w:val="21"/>
          <w:szCs w:val="21"/>
          <w:lang w:eastAsia="uk-UA"/>
        </w:rPr>
        <w:t xml:space="preserve"> </w:t>
      </w:r>
      <w:proofErr w:type="spellStart"/>
      <w:r w:rsidRPr="00740860">
        <w:rPr>
          <w:rFonts w:ascii="Consolas" w:hAnsi="Consolas"/>
          <w:color w:val="008000"/>
          <w:sz w:val="21"/>
          <w:szCs w:val="21"/>
          <w:lang w:eastAsia="uk-UA"/>
        </w:rPr>
        <w:t>шейдера</w:t>
      </w:r>
      <w:proofErr w:type="spellEnd"/>
    </w:p>
    <w:p w14:paraId="026451A3"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
    <w:p w14:paraId="5D9C9748"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FF"/>
          <w:sz w:val="21"/>
          <w:szCs w:val="21"/>
          <w:lang w:eastAsia="uk-UA"/>
        </w:rPr>
        <w:t>void</w:t>
      </w:r>
      <w:proofErr w:type="spellEnd"/>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main</w:t>
      </w:r>
      <w:proofErr w:type="spellEnd"/>
      <w:r w:rsidRPr="00740860">
        <w:rPr>
          <w:rFonts w:ascii="Consolas" w:hAnsi="Consolas"/>
          <w:color w:val="000000"/>
          <w:sz w:val="21"/>
          <w:szCs w:val="21"/>
          <w:lang w:eastAsia="uk-UA"/>
        </w:rPr>
        <w:t>()</w:t>
      </w:r>
    </w:p>
    <w:p w14:paraId="5B64806B"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w:t>
      </w:r>
    </w:p>
    <w:p w14:paraId="399F82DB"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gl_Position</w:t>
      </w:r>
      <w:proofErr w:type="spellEnd"/>
      <w:r w:rsidRPr="00740860">
        <w:rPr>
          <w:rFonts w:ascii="Consolas" w:hAnsi="Consolas"/>
          <w:color w:val="000000"/>
          <w:sz w:val="21"/>
          <w:szCs w:val="21"/>
          <w:lang w:eastAsia="uk-UA"/>
        </w:rPr>
        <w:t xml:space="preserve"> = </w:t>
      </w:r>
      <w:proofErr w:type="spellStart"/>
      <w:r w:rsidRPr="00740860">
        <w:rPr>
          <w:rFonts w:ascii="Consolas" w:hAnsi="Consolas"/>
          <w:color w:val="000000"/>
          <w:sz w:val="21"/>
          <w:szCs w:val="21"/>
          <w:lang w:eastAsia="uk-UA"/>
        </w:rPr>
        <w:t>projection</w:t>
      </w:r>
      <w:proofErr w:type="spellEnd"/>
      <w:r w:rsidRPr="00740860">
        <w:rPr>
          <w:rFonts w:ascii="Consolas" w:hAnsi="Consolas"/>
          <w:color w:val="000000"/>
          <w:sz w:val="21"/>
          <w:szCs w:val="21"/>
          <w:lang w:eastAsia="uk-UA"/>
        </w:rPr>
        <w:t xml:space="preserve"> * </w:t>
      </w:r>
      <w:proofErr w:type="spellStart"/>
      <w:r w:rsidRPr="00740860">
        <w:rPr>
          <w:rFonts w:ascii="Consolas" w:hAnsi="Consolas"/>
          <w:color w:val="000000"/>
          <w:sz w:val="21"/>
          <w:szCs w:val="21"/>
          <w:lang w:eastAsia="uk-UA"/>
        </w:rPr>
        <w:t>view</w:t>
      </w:r>
      <w:proofErr w:type="spellEnd"/>
      <w:r w:rsidRPr="00740860">
        <w:rPr>
          <w:rFonts w:ascii="Consolas" w:hAnsi="Consolas"/>
          <w:color w:val="000000"/>
          <w:sz w:val="21"/>
          <w:szCs w:val="21"/>
          <w:lang w:eastAsia="uk-UA"/>
        </w:rPr>
        <w:t xml:space="preserve"> * </w:t>
      </w:r>
      <w:proofErr w:type="spellStart"/>
      <w:r w:rsidRPr="00740860">
        <w:rPr>
          <w:rFonts w:ascii="Consolas" w:hAnsi="Consolas"/>
          <w:color w:val="000000"/>
          <w:sz w:val="21"/>
          <w:szCs w:val="21"/>
          <w:lang w:eastAsia="uk-UA"/>
        </w:rPr>
        <w:t>model</w:t>
      </w:r>
      <w:proofErr w:type="spellEnd"/>
      <w:r w:rsidRPr="00740860">
        <w:rPr>
          <w:rFonts w:ascii="Consolas" w:hAnsi="Consolas"/>
          <w:color w:val="000000"/>
          <w:sz w:val="21"/>
          <w:szCs w:val="21"/>
          <w:lang w:eastAsia="uk-UA"/>
        </w:rPr>
        <w:t xml:space="preserve"> * vec4(</w:t>
      </w:r>
      <w:proofErr w:type="spellStart"/>
      <w:r w:rsidRPr="00740860">
        <w:rPr>
          <w:rFonts w:ascii="Consolas" w:hAnsi="Consolas"/>
          <w:color w:val="000000"/>
          <w:sz w:val="21"/>
          <w:szCs w:val="21"/>
          <w:lang w:eastAsia="uk-UA"/>
        </w:rPr>
        <w:t>aPos</w:t>
      </w:r>
      <w:proofErr w:type="spellEnd"/>
      <w:r w:rsidRPr="00740860">
        <w:rPr>
          <w:rFonts w:ascii="Consolas" w:hAnsi="Consolas"/>
          <w:color w:val="000000"/>
          <w:sz w:val="21"/>
          <w:szCs w:val="21"/>
          <w:lang w:eastAsia="uk-UA"/>
        </w:rPr>
        <w:t xml:space="preserve">, </w:t>
      </w:r>
      <w:r w:rsidRPr="00740860">
        <w:rPr>
          <w:rFonts w:ascii="Consolas" w:hAnsi="Consolas"/>
          <w:color w:val="098658"/>
          <w:sz w:val="21"/>
          <w:szCs w:val="21"/>
          <w:lang w:eastAsia="uk-UA"/>
        </w:rPr>
        <w:t>1.0</w:t>
      </w:r>
      <w:r w:rsidRPr="00740860">
        <w:rPr>
          <w:rFonts w:ascii="Consolas" w:hAnsi="Consolas"/>
          <w:color w:val="000000"/>
          <w:sz w:val="21"/>
          <w:szCs w:val="21"/>
          <w:lang w:eastAsia="uk-UA"/>
        </w:rPr>
        <w:t>);</w:t>
      </w:r>
    </w:p>
    <w:p w14:paraId="376BDA4F"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vertexColor</w:t>
      </w:r>
      <w:proofErr w:type="spellEnd"/>
      <w:r w:rsidRPr="00740860">
        <w:rPr>
          <w:rFonts w:ascii="Consolas" w:hAnsi="Consolas"/>
          <w:color w:val="000000"/>
          <w:sz w:val="21"/>
          <w:szCs w:val="21"/>
          <w:lang w:eastAsia="uk-UA"/>
        </w:rPr>
        <w:t xml:space="preserve"> = </w:t>
      </w:r>
      <w:proofErr w:type="spellStart"/>
      <w:r w:rsidRPr="00740860">
        <w:rPr>
          <w:rFonts w:ascii="Consolas" w:hAnsi="Consolas"/>
          <w:color w:val="000000"/>
          <w:sz w:val="21"/>
          <w:szCs w:val="21"/>
          <w:lang w:eastAsia="uk-UA"/>
        </w:rPr>
        <w:t>aColor</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xml:space="preserve">// передача кольору до </w:t>
      </w:r>
      <w:proofErr w:type="spellStart"/>
      <w:r w:rsidRPr="00740860">
        <w:rPr>
          <w:rFonts w:ascii="Consolas" w:hAnsi="Consolas"/>
          <w:color w:val="008000"/>
          <w:sz w:val="21"/>
          <w:szCs w:val="21"/>
          <w:lang w:eastAsia="uk-UA"/>
        </w:rPr>
        <w:t>фрагментного</w:t>
      </w:r>
      <w:proofErr w:type="spellEnd"/>
      <w:r w:rsidRPr="00740860">
        <w:rPr>
          <w:rFonts w:ascii="Consolas" w:hAnsi="Consolas"/>
          <w:color w:val="008000"/>
          <w:sz w:val="21"/>
          <w:szCs w:val="21"/>
          <w:lang w:eastAsia="uk-UA"/>
        </w:rPr>
        <w:t xml:space="preserve"> </w:t>
      </w:r>
      <w:proofErr w:type="spellStart"/>
      <w:r w:rsidRPr="00740860">
        <w:rPr>
          <w:rFonts w:ascii="Consolas" w:hAnsi="Consolas"/>
          <w:color w:val="008000"/>
          <w:sz w:val="21"/>
          <w:szCs w:val="21"/>
          <w:lang w:eastAsia="uk-UA"/>
        </w:rPr>
        <w:t>шейдера</w:t>
      </w:r>
      <w:proofErr w:type="spellEnd"/>
    </w:p>
    <w:p w14:paraId="3FA2DEDE"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w:t>
      </w:r>
    </w:p>
    <w:p w14:paraId="664CC024"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
    <w:p w14:paraId="29740896"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8000"/>
          <w:sz w:val="21"/>
          <w:szCs w:val="21"/>
          <w:lang w:eastAsia="uk-UA"/>
        </w:rPr>
        <w:t xml:space="preserve">// </w:t>
      </w:r>
      <w:proofErr w:type="spellStart"/>
      <w:r w:rsidRPr="00740860">
        <w:rPr>
          <w:rFonts w:ascii="Consolas" w:hAnsi="Consolas"/>
          <w:color w:val="008000"/>
          <w:sz w:val="21"/>
          <w:szCs w:val="21"/>
          <w:lang w:eastAsia="uk-UA"/>
        </w:rPr>
        <w:t>Фрагментний</w:t>
      </w:r>
      <w:proofErr w:type="spellEnd"/>
      <w:r w:rsidRPr="00740860">
        <w:rPr>
          <w:rFonts w:ascii="Consolas" w:hAnsi="Consolas"/>
          <w:color w:val="008000"/>
          <w:sz w:val="21"/>
          <w:szCs w:val="21"/>
          <w:lang w:eastAsia="uk-UA"/>
        </w:rPr>
        <w:t xml:space="preserve"> </w:t>
      </w:r>
      <w:proofErr w:type="spellStart"/>
      <w:r w:rsidRPr="00740860">
        <w:rPr>
          <w:rFonts w:ascii="Consolas" w:hAnsi="Consolas"/>
          <w:color w:val="008000"/>
          <w:sz w:val="21"/>
          <w:szCs w:val="21"/>
          <w:lang w:eastAsia="uk-UA"/>
        </w:rPr>
        <w:t>шейдер</w:t>
      </w:r>
      <w:proofErr w:type="spellEnd"/>
    </w:p>
    <w:p w14:paraId="637A1E5C"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FF"/>
          <w:sz w:val="21"/>
          <w:szCs w:val="21"/>
          <w:lang w:eastAsia="uk-UA"/>
        </w:rPr>
        <w:t xml:space="preserve">#version 330 </w:t>
      </w:r>
      <w:proofErr w:type="spellStart"/>
      <w:r w:rsidRPr="00740860">
        <w:rPr>
          <w:rFonts w:ascii="Consolas" w:hAnsi="Consolas"/>
          <w:color w:val="0000FF"/>
          <w:sz w:val="21"/>
          <w:szCs w:val="21"/>
          <w:lang w:eastAsia="uk-UA"/>
        </w:rPr>
        <w:t>core</w:t>
      </w:r>
      <w:proofErr w:type="spellEnd"/>
    </w:p>
    <w:p w14:paraId="5EEB8E48"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out</w:t>
      </w:r>
      <w:proofErr w:type="spellEnd"/>
      <w:r w:rsidRPr="00740860">
        <w:rPr>
          <w:rFonts w:ascii="Consolas" w:hAnsi="Consolas"/>
          <w:color w:val="000000"/>
          <w:sz w:val="21"/>
          <w:szCs w:val="21"/>
          <w:lang w:eastAsia="uk-UA"/>
        </w:rPr>
        <w:t xml:space="preserve"> vec4 </w:t>
      </w:r>
      <w:proofErr w:type="spellStart"/>
      <w:r w:rsidRPr="00740860">
        <w:rPr>
          <w:rFonts w:ascii="Consolas" w:hAnsi="Consolas"/>
          <w:color w:val="000000"/>
          <w:sz w:val="21"/>
          <w:szCs w:val="21"/>
          <w:lang w:eastAsia="uk-UA"/>
        </w:rPr>
        <w:t>FragColor</w:t>
      </w:r>
      <w:proofErr w:type="spellEnd"/>
      <w:r w:rsidRPr="00740860">
        <w:rPr>
          <w:rFonts w:ascii="Consolas" w:hAnsi="Consolas"/>
          <w:color w:val="000000"/>
          <w:sz w:val="21"/>
          <w:szCs w:val="21"/>
          <w:lang w:eastAsia="uk-UA"/>
        </w:rPr>
        <w:t>;</w:t>
      </w:r>
    </w:p>
    <w:p w14:paraId="0DBE385A"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
    <w:p w14:paraId="55848027"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00"/>
          <w:sz w:val="21"/>
          <w:szCs w:val="21"/>
          <w:lang w:eastAsia="uk-UA"/>
        </w:rPr>
        <w:t>in</w:t>
      </w:r>
      <w:proofErr w:type="spellEnd"/>
      <w:r w:rsidRPr="00740860">
        <w:rPr>
          <w:rFonts w:ascii="Consolas" w:hAnsi="Consolas"/>
          <w:color w:val="000000"/>
          <w:sz w:val="21"/>
          <w:szCs w:val="21"/>
          <w:lang w:eastAsia="uk-UA"/>
        </w:rPr>
        <w:t xml:space="preserve"> vec3 </w:t>
      </w:r>
      <w:proofErr w:type="spellStart"/>
      <w:r w:rsidRPr="00740860">
        <w:rPr>
          <w:rFonts w:ascii="Consolas" w:hAnsi="Consolas"/>
          <w:color w:val="000000"/>
          <w:sz w:val="21"/>
          <w:szCs w:val="21"/>
          <w:lang w:eastAsia="uk-UA"/>
        </w:rPr>
        <w:t>vertexColor</w:t>
      </w:r>
      <w:proofErr w:type="spellEnd"/>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xml:space="preserve">// колір отриманий від вершинного </w:t>
      </w:r>
      <w:proofErr w:type="spellStart"/>
      <w:r w:rsidRPr="00740860">
        <w:rPr>
          <w:rFonts w:ascii="Consolas" w:hAnsi="Consolas"/>
          <w:color w:val="008000"/>
          <w:sz w:val="21"/>
          <w:szCs w:val="21"/>
          <w:lang w:eastAsia="uk-UA"/>
        </w:rPr>
        <w:t>шейдера</w:t>
      </w:r>
      <w:proofErr w:type="spellEnd"/>
    </w:p>
    <w:p w14:paraId="57353F7E"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
    <w:p w14:paraId="30D1B11F"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proofErr w:type="spellStart"/>
      <w:r w:rsidRPr="00740860">
        <w:rPr>
          <w:rFonts w:ascii="Consolas" w:hAnsi="Consolas"/>
          <w:color w:val="0000FF"/>
          <w:sz w:val="21"/>
          <w:szCs w:val="21"/>
          <w:lang w:eastAsia="uk-UA"/>
        </w:rPr>
        <w:t>void</w:t>
      </w:r>
      <w:proofErr w:type="spellEnd"/>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main</w:t>
      </w:r>
      <w:proofErr w:type="spellEnd"/>
      <w:r w:rsidRPr="00740860">
        <w:rPr>
          <w:rFonts w:ascii="Consolas" w:hAnsi="Consolas"/>
          <w:color w:val="000000"/>
          <w:sz w:val="21"/>
          <w:szCs w:val="21"/>
          <w:lang w:eastAsia="uk-UA"/>
        </w:rPr>
        <w:t>()</w:t>
      </w:r>
    </w:p>
    <w:p w14:paraId="7784BEC3"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w:t>
      </w:r>
    </w:p>
    <w:p w14:paraId="3A972A23"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 xml:space="preserve">    </w:t>
      </w:r>
      <w:proofErr w:type="spellStart"/>
      <w:r w:rsidRPr="00740860">
        <w:rPr>
          <w:rFonts w:ascii="Consolas" w:hAnsi="Consolas"/>
          <w:color w:val="000000"/>
          <w:sz w:val="21"/>
          <w:szCs w:val="21"/>
          <w:lang w:eastAsia="uk-UA"/>
        </w:rPr>
        <w:t>FragColor</w:t>
      </w:r>
      <w:proofErr w:type="spellEnd"/>
      <w:r w:rsidRPr="00740860">
        <w:rPr>
          <w:rFonts w:ascii="Consolas" w:hAnsi="Consolas"/>
          <w:color w:val="000000"/>
          <w:sz w:val="21"/>
          <w:szCs w:val="21"/>
          <w:lang w:eastAsia="uk-UA"/>
        </w:rPr>
        <w:t xml:space="preserve"> = vec4(</w:t>
      </w:r>
      <w:proofErr w:type="spellStart"/>
      <w:r w:rsidRPr="00740860">
        <w:rPr>
          <w:rFonts w:ascii="Consolas" w:hAnsi="Consolas"/>
          <w:color w:val="000000"/>
          <w:sz w:val="21"/>
          <w:szCs w:val="21"/>
          <w:lang w:eastAsia="uk-UA"/>
        </w:rPr>
        <w:t>vertexColor</w:t>
      </w:r>
      <w:proofErr w:type="spellEnd"/>
      <w:r w:rsidRPr="00740860">
        <w:rPr>
          <w:rFonts w:ascii="Consolas" w:hAnsi="Consolas"/>
          <w:color w:val="000000"/>
          <w:sz w:val="21"/>
          <w:szCs w:val="21"/>
          <w:lang w:eastAsia="uk-UA"/>
        </w:rPr>
        <w:t xml:space="preserve">, </w:t>
      </w:r>
      <w:r w:rsidRPr="00740860">
        <w:rPr>
          <w:rFonts w:ascii="Consolas" w:hAnsi="Consolas"/>
          <w:color w:val="098658"/>
          <w:sz w:val="21"/>
          <w:szCs w:val="21"/>
          <w:lang w:eastAsia="uk-UA"/>
        </w:rPr>
        <w:t>1.0</w:t>
      </w:r>
      <w:r w:rsidRPr="00740860">
        <w:rPr>
          <w:rFonts w:ascii="Consolas" w:hAnsi="Consolas"/>
          <w:color w:val="000000"/>
          <w:sz w:val="21"/>
          <w:szCs w:val="21"/>
          <w:lang w:eastAsia="uk-UA"/>
        </w:rPr>
        <w:t xml:space="preserve">); </w:t>
      </w:r>
      <w:r w:rsidRPr="00740860">
        <w:rPr>
          <w:rFonts w:ascii="Consolas" w:hAnsi="Consolas"/>
          <w:color w:val="008000"/>
          <w:sz w:val="21"/>
          <w:szCs w:val="21"/>
          <w:lang w:eastAsia="uk-UA"/>
        </w:rPr>
        <w:t>// встановлення кольору фрагмента</w:t>
      </w:r>
    </w:p>
    <w:p w14:paraId="54385EC0" w14:textId="77777777" w:rsidR="00740860" w:rsidRPr="00740860" w:rsidRDefault="00740860" w:rsidP="00740860">
      <w:pPr>
        <w:shd w:val="clear" w:color="auto" w:fill="FFFFFF"/>
        <w:spacing w:line="285" w:lineRule="atLeast"/>
        <w:jc w:val="left"/>
        <w:rPr>
          <w:rFonts w:ascii="Consolas" w:hAnsi="Consolas"/>
          <w:color w:val="000000"/>
          <w:sz w:val="21"/>
          <w:szCs w:val="21"/>
          <w:lang w:eastAsia="uk-UA"/>
        </w:rPr>
      </w:pPr>
      <w:r w:rsidRPr="00740860">
        <w:rPr>
          <w:rFonts w:ascii="Consolas" w:hAnsi="Consolas"/>
          <w:color w:val="000000"/>
          <w:sz w:val="21"/>
          <w:szCs w:val="21"/>
          <w:lang w:eastAsia="uk-UA"/>
        </w:rPr>
        <w:t>}</w:t>
      </w:r>
    </w:p>
    <w:p w14:paraId="52A2707C" w14:textId="3869C2C8" w:rsidR="000C0692" w:rsidRDefault="00721E75" w:rsidP="00F906C8">
      <w:pPr>
        <w:pStyle w:val="2"/>
      </w:pPr>
      <w:proofErr w:type="spellStart"/>
      <w:r w:rsidRPr="00721E75">
        <w:t>Vertex</w:t>
      </w:r>
      <w:proofErr w:type="spellEnd"/>
      <w:r w:rsidRPr="00721E75">
        <w:t xml:space="preserve"> </w:t>
      </w:r>
      <w:proofErr w:type="spellStart"/>
      <w:r w:rsidRPr="00721E75">
        <w:t>Buffer</w:t>
      </w:r>
      <w:proofErr w:type="spellEnd"/>
      <w:r w:rsidRPr="00721E75">
        <w:t xml:space="preserve"> </w:t>
      </w:r>
      <w:proofErr w:type="spellStart"/>
      <w:r w:rsidRPr="00721E75">
        <w:t>Objects</w:t>
      </w:r>
      <w:proofErr w:type="spellEnd"/>
      <w:r w:rsidRPr="00721E75">
        <w:t xml:space="preserve"> (VBO) в </w:t>
      </w:r>
      <w:proofErr w:type="spellStart"/>
      <w:r w:rsidRPr="00721E75">
        <w:t>OpenGL</w:t>
      </w:r>
      <w:proofErr w:type="spellEnd"/>
    </w:p>
    <w:p w14:paraId="3E3134B5" w14:textId="77777777" w:rsidR="009636A6" w:rsidRDefault="009636A6" w:rsidP="009636A6">
      <w:proofErr w:type="spellStart"/>
      <w:r>
        <w:t>Vertex</w:t>
      </w:r>
      <w:proofErr w:type="spellEnd"/>
      <w:r>
        <w:t xml:space="preserve"> </w:t>
      </w:r>
      <w:proofErr w:type="spellStart"/>
      <w:r>
        <w:t>Buffer</w:t>
      </w:r>
      <w:proofErr w:type="spellEnd"/>
      <w:r>
        <w:t xml:space="preserve"> </w:t>
      </w:r>
      <w:proofErr w:type="spellStart"/>
      <w:r>
        <w:t>Objects</w:t>
      </w:r>
      <w:proofErr w:type="spellEnd"/>
      <w:r>
        <w:t xml:space="preserve"> (VBO) є критично важливими компонентами у сучасних графічних системах, зокрема в архітектурі </w:t>
      </w:r>
      <w:proofErr w:type="spellStart"/>
      <w:r>
        <w:t>OpenGL</w:t>
      </w:r>
      <w:proofErr w:type="spellEnd"/>
      <w:r>
        <w:t xml:space="preserve">. Вони були введені як частина </w:t>
      </w:r>
      <w:proofErr w:type="spellStart"/>
      <w:r>
        <w:t>OpenGL</w:t>
      </w:r>
      <w:proofErr w:type="spellEnd"/>
      <w:r>
        <w:t xml:space="preserve"> 1.5 з метою покращення продуктивності при </w:t>
      </w:r>
      <w:proofErr w:type="spellStart"/>
      <w:r>
        <w:t>рендерингу</w:t>
      </w:r>
      <w:proofErr w:type="spellEnd"/>
      <w:r>
        <w:t xml:space="preserve"> великих об'ємів геометрії. VBO дозволяють зберігати вершинні дані, такі як координати вершин, кольори, текстурні координати та вектори нормалей, у високошвидкісній пам'яті графічного процесора (GPU), замість постійної передачі їх із центрального процесора (CPU). Це вирішує проблему вузького місця між CPU та GPU, тим самим оптимізуючи весь процес візуалізації.</w:t>
      </w:r>
    </w:p>
    <w:p w14:paraId="00BFDF2C" w14:textId="77777777" w:rsidR="009636A6" w:rsidRDefault="009636A6" w:rsidP="009636A6"/>
    <w:p w14:paraId="5BE13F2C" w14:textId="77777777" w:rsidR="009636A6" w:rsidRDefault="009636A6" w:rsidP="009636A6">
      <w:r>
        <w:t xml:space="preserve">Перед впровадженням VBO, вершинні дані часто передавалися прямо до GPU для кожного кадру, що створювало значне навантаження на шину даних та зменшувало загальну продуктивність </w:t>
      </w:r>
      <w:proofErr w:type="spellStart"/>
      <w:r>
        <w:t>рендерингу</w:t>
      </w:r>
      <w:proofErr w:type="spellEnd"/>
      <w:r>
        <w:t>. VBO ж змінили ситуацію, дозволивши розробникам зберігати дані у GPU, зменшивши необхідність у їх постійній передачі. Отже, як тільки дані завантажені у VBO, вони можуть бути використані безпосередньо GPU для створення малюнка, що значно знижує затримку та покращує швидкодію.</w:t>
      </w:r>
    </w:p>
    <w:p w14:paraId="6B4170EC" w14:textId="77777777" w:rsidR="009636A6" w:rsidRDefault="009636A6" w:rsidP="009636A6"/>
    <w:p w14:paraId="4895EF4A" w14:textId="77777777" w:rsidR="009636A6" w:rsidRDefault="009636A6" w:rsidP="009636A6">
      <w:r>
        <w:t xml:space="preserve">Ще однією перевагою VBO є можливість використання різних буферів для різних типів даних, що надає додаткову гнучкість при організації даних геометрії. Наприклад, координати вершин можна зберігати у одному VBO, кольори — в іншому, а текстурні координати — у третьому. Це не тільки спрощує управління даними, але й дозволяє </w:t>
      </w:r>
      <w:proofErr w:type="spellStart"/>
      <w:r>
        <w:t>рендеринговій</w:t>
      </w:r>
      <w:proofErr w:type="spellEnd"/>
      <w:r>
        <w:t xml:space="preserve"> системі оптимізувати доступ до пам'яті та </w:t>
      </w:r>
      <w:proofErr w:type="spellStart"/>
      <w:r>
        <w:t>кешування</w:t>
      </w:r>
      <w:proofErr w:type="spellEnd"/>
      <w:r>
        <w:t>.</w:t>
      </w:r>
    </w:p>
    <w:p w14:paraId="3B09D6E7" w14:textId="77777777" w:rsidR="009636A6" w:rsidRDefault="009636A6" w:rsidP="009636A6"/>
    <w:p w14:paraId="038640C7" w14:textId="77777777" w:rsidR="009636A6" w:rsidRDefault="009636A6" w:rsidP="009636A6">
      <w:r>
        <w:t xml:space="preserve">Розробка з VBO вимагає від розробника розуміння життєвого циклу об'єкта. Створення VBO починається з генерації одного або декількох ідентифікаторів для буферів. Після цього, буфери "прив'язуються" для вказівки на те, які саме дані будуть використовуватися. Дані завантажуються в буфер за допомогою спеціальних функцій, після чого GPU може використовувати їх для </w:t>
      </w:r>
      <w:proofErr w:type="spellStart"/>
      <w:r>
        <w:t>рендерингу</w:t>
      </w:r>
      <w:proofErr w:type="spellEnd"/>
      <w:r>
        <w:t>.</w:t>
      </w:r>
    </w:p>
    <w:p w14:paraId="506FB223" w14:textId="77777777" w:rsidR="009636A6" w:rsidRDefault="009636A6" w:rsidP="009636A6"/>
    <w:p w14:paraId="1822EB53" w14:textId="3E523987" w:rsidR="009636A6" w:rsidRDefault="009636A6" w:rsidP="009636A6">
      <w:r>
        <w:t xml:space="preserve">Управління пам'яттю для VBO також є важливим. Після використання, VBO потрібно "відв'язувати", а в кінці життєвого циклу </w:t>
      </w:r>
      <w:r w:rsidRPr="009636A6">
        <w:t>-</w:t>
      </w:r>
      <w:r>
        <w:t xml:space="preserve"> видаляти, щоб звільнити ресурси GPU. Неуважне управління може призвести до витоків пам'яті або навіть до зниження продуктивності через надмірне використання пам'яті.</w:t>
      </w:r>
    </w:p>
    <w:p w14:paraId="0EAA9CDB" w14:textId="77777777" w:rsidR="009636A6" w:rsidRDefault="009636A6" w:rsidP="009636A6"/>
    <w:p w14:paraId="6FB3719C" w14:textId="05C20F74" w:rsidR="00721E75" w:rsidRDefault="009636A6" w:rsidP="009636A6">
      <w:r>
        <w:t xml:space="preserve">VBO надають значні переваги для </w:t>
      </w:r>
      <w:proofErr w:type="spellStart"/>
      <w:r>
        <w:t>рендерингу</w:t>
      </w:r>
      <w:proofErr w:type="spellEnd"/>
      <w:r>
        <w:t xml:space="preserve"> в </w:t>
      </w:r>
      <w:proofErr w:type="spellStart"/>
      <w:r>
        <w:t>OpenGL</w:t>
      </w:r>
      <w:proofErr w:type="spellEnd"/>
      <w:r>
        <w:t xml:space="preserve">, дозволяючи використовувати потужність GPU більш ефективно. Вони забезпечують механізм для зберігання та управління вершинними даними, який є критично важливим для створення складних і високопродуктивних графічних додатків. На відміну від застарілих методів, VBO пропонують шлях до більш ефективного та гнучкого </w:t>
      </w:r>
      <w:proofErr w:type="spellStart"/>
      <w:r>
        <w:t>рендерингу</w:t>
      </w:r>
      <w:proofErr w:type="spellEnd"/>
      <w:r>
        <w:t>, який є основою для багатьох сучасних графічних програм та ігор.</w:t>
      </w:r>
    </w:p>
    <w:p w14:paraId="2975E29C" w14:textId="49924231" w:rsidR="00AE0FF0" w:rsidRDefault="007C09CD" w:rsidP="007C09CD">
      <w:pPr>
        <w:pStyle w:val="3"/>
      </w:pPr>
      <w:r>
        <w:t>Створення та керування VBO</w:t>
      </w:r>
    </w:p>
    <w:p w14:paraId="6356FD2F" w14:textId="63D017B7" w:rsidR="00AE0FF0" w:rsidRDefault="00AE0FF0" w:rsidP="00AE0FF0">
      <w:r>
        <w:t xml:space="preserve">Коли ви розпочинаєте роботу з VBO в </w:t>
      </w:r>
      <w:proofErr w:type="spellStart"/>
      <w:r>
        <w:t>OpenTK</w:t>
      </w:r>
      <w:proofErr w:type="spellEnd"/>
      <w:r>
        <w:t xml:space="preserve">, першим кроком буде створення ідентифікатора буфера за допомогою функції </w:t>
      </w:r>
      <w:proofErr w:type="spellStart"/>
      <w:r w:rsidRPr="006B0684">
        <w:rPr>
          <w:b/>
          <w:bCs/>
        </w:rPr>
        <w:t>GL.GenBuffer</w:t>
      </w:r>
      <w:proofErr w:type="spellEnd"/>
      <w:r w:rsidRPr="006B0684">
        <w:rPr>
          <w:b/>
          <w:bCs/>
        </w:rPr>
        <w:t>()</w:t>
      </w:r>
      <w:r>
        <w:t xml:space="preserve">. Цей ідентифікатор використовується для подальшого керування буфером. Після створення, VBO потрібно </w:t>
      </w:r>
      <w:r>
        <w:lastRenderedPageBreak/>
        <w:t xml:space="preserve">"прив'язати" використовуючи </w:t>
      </w:r>
      <w:proofErr w:type="spellStart"/>
      <w:r w:rsidRPr="006B0684">
        <w:rPr>
          <w:b/>
          <w:bCs/>
        </w:rPr>
        <w:t>GL.BindBuffer</w:t>
      </w:r>
      <w:proofErr w:type="spellEnd"/>
      <w:r w:rsidRPr="006B0684">
        <w:rPr>
          <w:b/>
          <w:bCs/>
        </w:rPr>
        <w:t>()</w:t>
      </w:r>
      <w:r>
        <w:t xml:space="preserve">, вказуючи тип буфера, як-от </w:t>
      </w:r>
      <w:proofErr w:type="spellStart"/>
      <w:r w:rsidRPr="004D7DEC">
        <w:rPr>
          <w:b/>
          <w:bCs/>
        </w:rPr>
        <w:t>BufferTarget.ArrayBuffer</w:t>
      </w:r>
      <w:proofErr w:type="spellEnd"/>
      <w:r>
        <w:t xml:space="preserve">, для вершинних даних, або </w:t>
      </w:r>
      <w:proofErr w:type="spellStart"/>
      <w:r w:rsidRPr="004D7DEC">
        <w:rPr>
          <w:b/>
          <w:bCs/>
        </w:rPr>
        <w:t>BufferTarget.ElementArrayBuffer</w:t>
      </w:r>
      <w:proofErr w:type="spellEnd"/>
      <w:r>
        <w:t xml:space="preserve"> для індексів.</w:t>
      </w:r>
    </w:p>
    <w:p w14:paraId="1B3BE020" w14:textId="77777777" w:rsidR="00AE0FF0" w:rsidRDefault="00AE0FF0" w:rsidP="00AE0FF0"/>
    <w:p w14:paraId="6311DC40" w14:textId="255FA05C" w:rsidR="00AE0FF0" w:rsidRDefault="00AE0FF0" w:rsidP="00AE0FF0">
      <w:r>
        <w:t xml:space="preserve">Наступним кроком є передача даних до VBO. Ви можете використати </w:t>
      </w:r>
      <w:proofErr w:type="spellStart"/>
      <w:r w:rsidRPr="00C44A32">
        <w:rPr>
          <w:b/>
          <w:bCs/>
        </w:rPr>
        <w:t>GL.BufferData</w:t>
      </w:r>
      <w:proofErr w:type="spellEnd"/>
      <w:r w:rsidRPr="00C44A32">
        <w:rPr>
          <w:b/>
          <w:bCs/>
        </w:rPr>
        <w:t>()</w:t>
      </w:r>
      <w:r>
        <w:t xml:space="preserve"> або </w:t>
      </w:r>
      <w:proofErr w:type="spellStart"/>
      <w:r w:rsidRPr="00FD4A91">
        <w:rPr>
          <w:b/>
          <w:bCs/>
        </w:rPr>
        <w:t>GL.BufferSubData</w:t>
      </w:r>
      <w:proofErr w:type="spellEnd"/>
      <w:r w:rsidRPr="00FD4A91">
        <w:rPr>
          <w:b/>
          <w:bCs/>
        </w:rPr>
        <w:t>()</w:t>
      </w:r>
      <w:r>
        <w:t xml:space="preserve"> для завантаження даних у пам'ять GPU. Перша функція використовується для ініціалізації буфера з певним розміром даних, тоді як друга дозволяє модифікувати або оновити частину вже існуючого буфера.</w:t>
      </w:r>
    </w:p>
    <w:p w14:paraId="3F3B7F08" w14:textId="77777777" w:rsidR="00AE0FF0" w:rsidRDefault="00AE0FF0" w:rsidP="00AE0FF0"/>
    <w:p w14:paraId="68853271" w14:textId="7C8DFC60" w:rsidR="00AE0FF0" w:rsidRDefault="00AE0FF0" w:rsidP="00AE0FF0">
      <w:r>
        <w:t xml:space="preserve">Важливим аспектом є управління пам'яттю. Після завантаження даних та використання VBO у </w:t>
      </w:r>
      <w:proofErr w:type="spellStart"/>
      <w:r>
        <w:t>рендерингу</w:t>
      </w:r>
      <w:proofErr w:type="spellEnd"/>
      <w:r>
        <w:t xml:space="preserve">, вам слід "відв'язати" буфер за допомогою </w:t>
      </w:r>
      <w:proofErr w:type="spellStart"/>
      <w:r w:rsidRPr="00F66CB0">
        <w:rPr>
          <w:b/>
          <w:bCs/>
        </w:rPr>
        <w:t>GL.BindBuffer</w:t>
      </w:r>
      <w:proofErr w:type="spellEnd"/>
      <w:r w:rsidRPr="00F66CB0">
        <w:rPr>
          <w:b/>
          <w:bCs/>
        </w:rPr>
        <w:t>()</w:t>
      </w:r>
      <w:r>
        <w:t xml:space="preserve"> з нульовим ідентифікатором, щоб запобігти невипадковій модифікації буфера. Коли буфер більше не потрібен, використовуйте </w:t>
      </w:r>
      <w:proofErr w:type="spellStart"/>
      <w:r w:rsidRPr="001250C1">
        <w:rPr>
          <w:b/>
          <w:bCs/>
        </w:rPr>
        <w:t>GL.DeleteBuffer</w:t>
      </w:r>
      <w:proofErr w:type="spellEnd"/>
      <w:r w:rsidRPr="001250C1">
        <w:rPr>
          <w:b/>
          <w:bCs/>
        </w:rPr>
        <w:t>()</w:t>
      </w:r>
      <w:r>
        <w:t xml:space="preserve"> для його видалення та звільнення ресурсів GPU.</w:t>
      </w:r>
    </w:p>
    <w:p w14:paraId="58ECFF67" w14:textId="77777777" w:rsidR="00AE0FF0" w:rsidRDefault="00AE0FF0" w:rsidP="00AE0FF0"/>
    <w:p w14:paraId="0A9E9F27" w14:textId="170EF0E8" w:rsidR="00AE0FF0" w:rsidRDefault="00AE0FF0" w:rsidP="00AE0FF0">
      <w:r>
        <w:t xml:space="preserve">В </w:t>
      </w:r>
      <w:proofErr w:type="spellStart"/>
      <w:r>
        <w:t>OpenTK</w:t>
      </w:r>
      <w:proofErr w:type="spellEnd"/>
      <w:r>
        <w:t xml:space="preserve">, як і в будь-якій </w:t>
      </w:r>
      <w:proofErr w:type="spellStart"/>
      <w:r>
        <w:t>OpenGL</w:t>
      </w:r>
      <w:proofErr w:type="spellEnd"/>
      <w:r>
        <w:t xml:space="preserve">-обгортці, правильне створення та управління VBO вимагає розуміння взаємодії з </w:t>
      </w:r>
      <w:proofErr w:type="spellStart"/>
      <w:r>
        <w:t>низькорівневою</w:t>
      </w:r>
      <w:proofErr w:type="spellEnd"/>
      <w:r>
        <w:t xml:space="preserve"> графічною системою. Це включає правильну ініціалізацію, управління життєвим циклом буферів та забезпечення того, щоб ресурси були відповідно звільнені. Такий підхід забезпечує високу продуктивність і є основою для створення ефективних і візуально привабливих графічних додатків.</w:t>
      </w:r>
    </w:p>
    <w:p w14:paraId="17803BC9" w14:textId="08A65299" w:rsidR="00071855" w:rsidRDefault="005814E8" w:rsidP="005814E8">
      <w:pPr>
        <w:pStyle w:val="3"/>
      </w:pPr>
      <w:r>
        <w:t>Візуалізація з VBO</w:t>
      </w:r>
    </w:p>
    <w:p w14:paraId="35BA7E37" w14:textId="6C58AE20" w:rsidR="00C5721E" w:rsidRDefault="00C5721E" w:rsidP="00C5721E">
      <w:r>
        <w:t xml:space="preserve">Перед візуалізацією, необхідно активувати VBO за допомогою </w:t>
      </w:r>
      <w:r w:rsidR="00DC2375">
        <w:t xml:space="preserve">вже відомої функції </w:t>
      </w:r>
      <w:proofErr w:type="spellStart"/>
      <w:r w:rsidRPr="00DC2375">
        <w:rPr>
          <w:b/>
          <w:bCs/>
        </w:rPr>
        <w:t>GL.BindBuffer</w:t>
      </w:r>
      <w:proofErr w:type="spellEnd"/>
      <w:r w:rsidRPr="00DC2375">
        <w:rPr>
          <w:b/>
          <w:bCs/>
        </w:rPr>
        <w:t>()</w:t>
      </w:r>
      <w:r>
        <w:t xml:space="preserve">, вказавши тип буфера та його ідентифікатор. Після цього можна встановити вказівники на вершинні атрибути за допомогою </w:t>
      </w:r>
      <w:proofErr w:type="spellStart"/>
      <w:r w:rsidRPr="00DC2375">
        <w:rPr>
          <w:b/>
          <w:bCs/>
        </w:rPr>
        <w:t>GL.VertexAttribPointer</w:t>
      </w:r>
      <w:proofErr w:type="spellEnd"/>
      <w:r w:rsidRPr="00DC2375">
        <w:rPr>
          <w:b/>
          <w:bCs/>
        </w:rPr>
        <w:t>()</w:t>
      </w:r>
      <w:r>
        <w:t xml:space="preserve">, визначивши формат та розташування даних у буфері. Це важливо для коректного інтерпретування даних </w:t>
      </w:r>
      <w:proofErr w:type="spellStart"/>
      <w:r>
        <w:t>шейдерами</w:t>
      </w:r>
      <w:proofErr w:type="spellEnd"/>
      <w:r>
        <w:t>.</w:t>
      </w:r>
    </w:p>
    <w:p w14:paraId="4E88D61A" w14:textId="77777777" w:rsidR="00C5721E" w:rsidRDefault="00C5721E" w:rsidP="00C5721E"/>
    <w:p w14:paraId="728A8047" w14:textId="78F27EF3" w:rsidR="00C5721E" w:rsidRDefault="00C5721E" w:rsidP="00C5721E">
      <w:r>
        <w:t xml:space="preserve">Далі, з використанням </w:t>
      </w:r>
      <w:proofErr w:type="spellStart"/>
      <w:r>
        <w:t>шейдерної</w:t>
      </w:r>
      <w:proofErr w:type="spellEnd"/>
      <w:r>
        <w:t xml:space="preserve"> програми, яку ми компілюємо та зв'язуємо за допомогою </w:t>
      </w:r>
      <w:proofErr w:type="spellStart"/>
      <w:r>
        <w:t>OpenTK</w:t>
      </w:r>
      <w:proofErr w:type="spellEnd"/>
      <w:r>
        <w:t xml:space="preserve">, ми можемо задати необхідні </w:t>
      </w:r>
      <w:r w:rsidR="0029041D">
        <w:rPr>
          <w:lang w:val="en-US"/>
        </w:rPr>
        <w:t>uniform</w:t>
      </w:r>
      <w:r w:rsidR="0029041D" w:rsidRPr="0029041D">
        <w:t>-</w:t>
      </w:r>
      <w:r>
        <w:t xml:space="preserve">змінні, такі як матриці перетворень, кольори або текстурні координати. </w:t>
      </w:r>
      <w:proofErr w:type="spellStart"/>
      <w:r>
        <w:t>Шейдерна</w:t>
      </w:r>
      <w:proofErr w:type="spellEnd"/>
      <w:r>
        <w:t xml:space="preserve"> програма використовує ці дані для обчислення кінцевого зображення, яке буде відображено на екрані.</w:t>
      </w:r>
    </w:p>
    <w:p w14:paraId="46682605" w14:textId="77777777" w:rsidR="00C5721E" w:rsidRDefault="00C5721E" w:rsidP="00C5721E"/>
    <w:p w14:paraId="24875BF8" w14:textId="55DE9952" w:rsidR="00C5721E" w:rsidRDefault="00C5721E" w:rsidP="00C5721E">
      <w:r>
        <w:t xml:space="preserve">Коли </w:t>
      </w:r>
      <w:proofErr w:type="spellStart"/>
      <w:r>
        <w:t>шейдерна</w:t>
      </w:r>
      <w:proofErr w:type="spellEnd"/>
      <w:r>
        <w:t xml:space="preserve"> програма активована та всі необхідні атрибути та </w:t>
      </w:r>
      <w:r w:rsidR="008030FF">
        <w:rPr>
          <w:lang w:val="en-US"/>
        </w:rPr>
        <w:t>uniform</w:t>
      </w:r>
      <w:r w:rsidR="008030FF" w:rsidRPr="008030FF">
        <w:rPr>
          <w:lang w:val="ru-RU"/>
        </w:rPr>
        <w:t>-</w:t>
      </w:r>
      <w:r>
        <w:t xml:space="preserve">змінні встановлені, можемо приступити до </w:t>
      </w:r>
      <w:proofErr w:type="spellStart"/>
      <w:r>
        <w:t>рендерингу</w:t>
      </w:r>
      <w:proofErr w:type="spellEnd"/>
      <w:r>
        <w:t xml:space="preserve">. Для цього ми викликаємо </w:t>
      </w:r>
      <w:proofErr w:type="spellStart"/>
      <w:r w:rsidRPr="008030FF">
        <w:rPr>
          <w:b/>
          <w:bCs/>
        </w:rPr>
        <w:t>GL.DrawArrays</w:t>
      </w:r>
      <w:proofErr w:type="spellEnd"/>
      <w:r w:rsidRPr="008030FF">
        <w:rPr>
          <w:b/>
          <w:bCs/>
        </w:rPr>
        <w:t>()</w:t>
      </w:r>
      <w:r>
        <w:t xml:space="preserve"> або </w:t>
      </w:r>
      <w:proofErr w:type="spellStart"/>
      <w:r w:rsidRPr="008030FF">
        <w:rPr>
          <w:b/>
          <w:bCs/>
        </w:rPr>
        <w:t>GL.DrawElements</w:t>
      </w:r>
      <w:proofErr w:type="spellEnd"/>
      <w:r w:rsidRPr="008030FF">
        <w:rPr>
          <w:b/>
          <w:bCs/>
        </w:rPr>
        <w:t>()</w:t>
      </w:r>
      <w:r>
        <w:t>, залежно від того, чи використовуємо ми індексоване зображення вершин. Ці функції відправляють команди на GPU для візуалізації визначених в буфері примітивів, таких як точки, лінії або трикутники.</w:t>
      </w:r>
    </w:p>
    <w:p w14:paraId="77DFFDE0" w14:textId="77777777" w:rsidR="00C5721E" w:rsidRDefault="00C5721E" w:rsidP="00C5721E"/>
    <w:p w14:paraId="671B70D6" w14:textId="1B614590" w:rsidR="00C5721E" w:rsidRDefault="00C5721E" w:rsidP="00C5721E">
      <w:r>
        <w:t xml:space="preserve">Важливо також звернути увагу на правильне відключення VBO та </w:t>
      </w:r>
      <w:proofErr w:type="spellStart"/>
      <w:r>
        <w:t>шейдерних</w:t>
      </w:r>
      <w:proofErr w:type="spellEnd"/>
      <w:r>
        <w:t xml:space="preserve"> програм після завершення </w:t>
      </w:r>
      <w:proofErr w:type="spellStart"/>
      <w:r>
        <w:t>рендерингу</w:t>
      </w:r>
      <w:proofErr w:type="spellEnd"/>
      <w:r>
        <w:t xml:space="preserve">, щоб уникнути непередбачуваних результатів при наступних операціях з </w:t>
      </w:r>
      <w:proofErr w:type="spellStart"/>
      <w:r>
        <w:t>рендерингу</w:t>
      </w:r>
      <w:proofErr w:type="spellEnd"/>
      <w:r>
        <w:t xml:space="preserve">. Завершальним кроком буде відв'язка VBO за допомогою </w:t>
      </w:r>
      <w:proofErr w:type="spellStart"/>
      <w:r w:rsidRPr="008030FF">
        <w:rPr>
          <w:b/>
          <w:bCs/>
        </w:rPr>
        <w:t>GL.BindBuffer</w:t>
      </w:r>
      <w:proofErr w:type="spellEnd"/>
      <w:r w:rsidRPr="008030FF">
        <w:rPr>
          <w:b/>
          <w:bCs/>
        </w:rPr>
        <w:t>(</w:t>
      </w:r>
      <w:proofErr w:type="spellStart"/>
      <w:r w:rsidRPr="008030FF">
        <w:rPr>
          <w:b/>
          <w:bCs/>
        </w:rPr>
        <w:t>BufferTarget.ArrayBuffer</w:t>
      </w:r>
      <w:proofErr w:type="spellEnd"/>
      <w:r w:rsidRPr="008030FF">
        <w:rPr>
          <w:b/>
          <w:bCs/>
        </w:rPr>
        <w:t>, 0)</w:t>
      </w:r>
      <w:r>
        <w:t>.</w:t>
      </w:r>
    </w:p>
    <w:p w14:paraId="22C4A254" w14:textId="77777777" w:rsidR="00C5721E" w:rsidRDefault="00C5721E" w:rsidP="00C5721E"/>
    <w:p w14:paraId="648D20DD" w14:textId="6C942929" w:rsidR="005814E8" w:rsidRPr="005814E8" w:rsidRDefault="00C5721E" w:rsidP="00C5721E">
      <w:r>
        <w:t xml:space="preserve">Використовуючи VBO, ми забезпечуємо високу продуктивність та гнучкість при створенні складних 3D сцен в </w:t>
      </w:r>
      <w:proofErr w:type="spellStart"/>
      <w:r>
        <w:t>OpenTK</w:t>
      </w:r>
      <w:proofErr w:type="spellEnd"/>
      <w:r>
        <w:t xml:space="preserve"> та </w:t>
      </w:r>
      <w:proofErr w:type="spellStart"/>
      <w:r>
        <w:t>OpenGL</w:t>
      </w:r>
      <w:proofErr w:type="spellEnd"/>
      <w:r>
        <w:t>, що робить цю техніку важливою для сучасної графічної розробки.</w:t>
      </w:r>
    </w:p>
    <w:p w14:paraId="1A8643D0" w14:textId="652B8BE3" w:rsidR="00BE5A83" w:rsidRDefault="00F906C8" w:rsidP="00F906C8">
      <w:pPr>
        <w:pStyle w:val="2"/>
      </w:pPr>
      <w:r>
        <w:t>Висновки</w:t>
      </w:r>
    </w:p>
    <w:p w14:paraId="76F88DE4" w14:textId="515DAF01" w:rsidR="00E8096E" w:rsidRDefault="00E8096E" w:rsidP="00E8096E">
      <w:r>
        <w:t xml:space="preserve">Ця лекція надала глибоке розуміння ключових аспектів сучасного графічного </w:t>
      </w:r>
      <w:proofErr w:type="spellStart"/>
      <w:r>
        <w:t>рендерингу</w:t>
      </w:r>
      <w:proofErr w:type="spellEnd"/>
      <w:r>
        <w:t xml:space="preserve">. Використання </w:t>
      </w:r>
      <w:proofErr w:type="spellStart"/>
      <w:r>
        <w:t>шейдерів</w:t>
      </w:r>
      <w:proofErr w:type="spellEnd"/>
      <w:r>
        <w:t xml:space="preserve"> у </w:t>
      </w:r>
      <w:proofErr w:type="spellStart"/>
      <w:r>
        <w:t>OpenGL</w:t>
      </w:r>
      <w:proofErr w:type="spellEnd"/>
      <w:r>
        <w:t xml:space="preserve"> відкриває потужні можливості для програмістів та дизайнерів ігор і візуалізацій, дозволяючи їм точно контролювати процес візуалізації на рівні окремих вершин та пікселів. Вершинні </w:t>
      </w:r>
      <w:proofErr w:type="spellStart"/>
      <w:r>
        <w:t>шейдери</w:t>
      </w:r>
      <w:proofErr w:type="spellEnd"/>
      <w:r>
        <w:t xml:space="preserve"> пропонують динамічне управління </w:t>
      </w:r>
      <w:r>
        <w:lastRenderedPageBreak/>
        <w:t xml:space="preserve">геометрією, тоді як </w:t>
      </w:r>
      <w:proofErr w:type="spellStart"/>
      <w:r>
        <w:t>фрагментні</w:t>
      </w:r>
      <w:proofErr w:type="spellEnd"/>
      <w:r>
        <w:t xml:space="preserve"> </w:t>
      </w:r>
      <w:proofErr w:type="spellStart"/>
      <w:r>
        <w:t>шейдери</w:t>
      </w:r>
      <w:proofErr w:type="spellEnd"/>
      <w:r>
        <w:t xml:space="preserve"> забезпечують деталізовану обробку кольору та текстур, що разом створює більш реалістичні та візуально привабливі зображення.</w:t>
      </w:r>
    </w:p>
    <w:p w14:paraId="38685006" w14:textId="77777777" w:rsidR="00E8096E" w:rsidRDefault="00E8096E" w:rsidP="00E8096E"/>
    <w:p w14:paraId="14D2DB1C" w14:textId="1B1CF8A4" w:rsidR="00E8096E" w:rsidRDefault="00E8096E" w:rsidP="00E8096E">
      <w:r>
        <w:t xml:space="preserve">Основною перевагою </w:t>
      </w:r>
      <w:proofErr w:type="spellStart"/>
      <w:r>
        <w:t>шейдерів</w:t>
      </w:r>
      <w:proofErr w:type="spellEnd"/>
      <w:r>
        <w:t xml:space="preserve"> є їх висока адаптивність та </w:t>
      </w:r>
      <w:proofErr w:type="spellStart"/>
      <w:r>
        <w:t>програмованість</w:t>
      </w:r>
      <w:proofErr w:type="spellEnd"/>
      <w:r>
        <w:t xml:space="preserve">, що дозволяє створювати складні візуальні ефекти, такі як реалістичне освітлення, тіні, відблиски та багато інших візуальних ефектів, які є стандартом у сучасній комп'ютерній графіці. Інтеграція матриць моделі, вигляду та проекції через </w:t>
      </w:r>
      <w:r w:rsidR="00C214A9">
        <w:rPr>
          <w:lang w:val="en-US"/>
        </w:rPr>
        <w:t>uniform</w:t>
      </w:r>
      <w:r w:rsidR="00C214A9" w:rsidRPr="00C214A9">
        <w:t>-</w:t>
      </w:r>
      <w:r>
        <w:t>змінні забезпечує гнучке управління камерою та перспективою, що є критично важливим для 3D сцен.</w:t>
      </w:r>
    </w:p>
    <w:p w14:paraId="782C8E58" w14:textId="77777777" w:rsidR="00E8096E" w:rsidRDefault="00E8096E" w:rsidP="00E8096E"/>
    <w:p w14:paraId="3D8BC7A2" w14:textId="7318A6E6" w:rsidR="00F906C8" w:rsidRPr="00F906C8" w:rsidRDefault="00E8096E" w:rsidP="00E524E8">
      <w:r>
        <w:t xml:space="preserve">Також, розуміння того, як </w:t>
      </w:r>
      <w:proofErr w:type="spellStart"/>
      <w:r>
        <w:t>шейдери</w:t>
      </w:r>
      <w:proofErr w:type="spellEnd"/>
      <w:r>
        <w:t xml:space="preserve"> взаємодіють з апаратними ресурсами графічного процесора, дозволяє оптимізувати продуктивність та якість візуалізації. Оскільки кожен </w:t>
      </w:r>
      <w:proofErr w:type="spellStart"/>
      <w:r>
        <w:t>шейдер</w:t>
      </w:r>
      <w:proofErr w:type="spellEnd"/>
      <w:r>
        <w:t xml:space="preserve"> може бути скомпільованим та виконаним незалежно, розробники мають змогу детально контролювати кожен аспект </w:t>
      </w:r>
      <w:proofErr w:type="spellStart"/>
      <w:r>
        <w:t>рендерингу</w:t>
      </w:r>
      <w:proofErr w:type="spellEnd"/>
      <w:r>
        <w:t>, адаптуючи його до специфічних потреб сво</w:t>
      </w:r>
      <w:r w:rsidR="00304AFD">
        <w:t>го</w:t>
      </w:r>
      <w:r>
        <w:t xml:space="preserve"> </w:t>
      </w:r>
      <w:r w:rsidR="00304AFD">
        <w:t>проекту</w:t>
      </w:r>
      <w:r>
        <w:t>.</w:t>
      </w:r>
    </w:p>
    <w:sectPr w:rsidR="00F906C8" w:rsidRPr="00F906C8" w:rsidSect="00E21B5D">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8B325" w14:textId="77777777" w:rsidR="00632BEE" w:rsidRPr="005C5741" w:rsidRDefault="00632BEE">
      <w:r w:rsidRPr="005C5741">
        <w:separator/>
      </w:r>
    </w:p>
  </w:endnote>
  <w:endnote w:type="continuationSeparator" w:id="0">
    <w:p w14:paraId="2B3AA505" w14:textId="77777777" w:rsidR="00632BEE" w:rsidRPr="005C5741" w:rsidRDefault="00632BEE">
      <w:r w:rsidRPr="005C5741">
        <w:continuationSeparator/>
      </w:r>
    </w:p>
  </w:endnote>
  <w:endnote w:type="continuationNotice" w:id="1">
    <w:p w14:paraId="4B58A453" w14:textId="77777777" w:rsidR="00632BEE" w:rsidRDefault="00632B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DA07" w14:textId="3984C09B" w:rsidR="006E4031" w:rsidRPr="005C5741" w:rsidRDefault="005442BF">
    <w:pPr>
      <w:tabs>
        <w:tab w:val="right" w:pos="9781"/>
      </w:tabs>
      <w:jc w:val="center"/>
      <w:rPr>
        <w:sz w:val="16"/>
        <w:szCs w:val="16"/>
      </w:rPr>
    </w:pPr>
    <w:r w:rsidRPr="005C5741">
      <w:rPr>
        <w:sz w:val="16"/>
        <w:szCs w:val="16"/>
      </w:rPr>
      <w:t>Ст</w:t>
    </w:r>
    <w:r w:rsidR="008E3242">
      <w:rPr>
        <w:sz w:val="16"/>
        <w:szCs w:val="16"/>
      </w:rPr>
      <w:t>орінка</w:t>
    </w:r>
    <w:r w:rsidRPr="005C5741">
      <w:rPr>
        <w:sz w:val="16"/>
        <w:szCs w:val="16"/>
      </w:rPr>
      <w:t xml:space="preserve"> </w:t>
    </w:r>
    <w:r w:rsidRPr="005C5741">
      <w:rPr>
        <w:sz w:val="16"/>
        <w:szCs w:val="16"/>
      </w:rPr>
      <w:fldChar w:fldCharType="begin"/>
    </w:r>
    <w:r w:rsidRPr="005C5741">
      <w:rPr>
        <w:sz w:val="16"/>
        <w:szCs w:val="16"/>
      </w:rPr>
      <w:instrText xml:space="preserve"> PAGE </w:instrText>
    </w:r>
    <w:r w:rsidRPr="005C5741">
      <w:rPr>
        <w:sz w:val="16"/>
        <w:szCs w:val="16"/>
      </w:rPr>
      <w:fldChar w:fldCharType="separate"/>
    </w:r>
    <w:r w:rsidRPr="005C5741">
      <w:rPr>
        <w:sz w:val="16"/>
        <w:szCs w:val="16"/>
      </w:rPr>
      <w:t>1</w:t>
    </w:r>
    <w:r w:rsidRPr="005C5741">
      <w:rPr>
        <w:sz w:val="16"/>
        <w:szCs w:val="16"/>
      </w:rPr>
      <w:fldChar w:fldCharType="end"/>
    </w:r>
    <w:r w:rsidRPr="005C5741">
      <w:rPr>
        <w:sz w:val="16"/>
        <w:szCs w:val="16"/>
      </w:rPr>
      <w:t xml:space="preserve"> з </w:t>
    </w:r>
    <w:r w:rsidRPr="005C5741">
      <w:rPr>
        <w:sz w:val="16"/>
        <w:szCs w:val="16"/>
      </w:rPr>
      <w:fldChar w:fldCharType="begin"/>
    </w:r>
    <w:r w:rsidRPr="005C5741">
      <w:rPr>
        <w:sz w:val="16"/>
        <w:szCs w:val="16"/>
      </w:rPr>
      <w:instrText xml:space="preserve"> NUMPAGES </w:instrText>
    </w:r>
    <w:r w:rsidRPr="005C5741">
      <w:rPr>
        <w:sz w:val="16"/>
        <w:szCs w:val="16"/>
      </w:rPr>
      <w:fldChar w:fldCharType="separate"/>
    </w:r>
    <w:r w:rsidRPr="005C5741">
      <w:rPr>
        <w:sz w:val="16"/>
        <w:szCs w:val="16"/>
      </w:rPr>
      <w:t>1</w:t>
    </w:r>
    <w:r w:rsidRPr="005C5741">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E8D09" w14:textId="77777777" w:rsidR="00632BEE" w:rsidRPr="005C5741" w:rsidRDefault="00632BEE">
      <w:r w:rsidRPr="005C5741">
        <w:separator/>
      </w:r>
    </w:p>
  </w:footnote>
  <w:footnote w:type="continuationSeparator" w:id="0">
    <w:p w14:paraId="1B283A8F" w14:textId="77777777" w:rsidR="00632BEE" w:rsidRPr="005C5741" w:rsidRDefault="00632BEE">
      <w:r w:rsidRPr="005C5741">
        <w:continuationSeparator/>
      </w:r>
    </w:p>
  </w:footnote>
  <w:footnote w:type="continuationNotice" w:id="1">
    <w:p w14:paraId="572BFC17" w14:textId="77777777" w:rsidR="00632BEE" w:rsidRDefault="00632B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E27"/>
    <w:multiLevelType w:val="hybridMultilevel"/>
    <w:tmpl w:val="DE1088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743D3E"/>
    <w:multiLevelType w:val="hybridMultilevel"/>
    <w:tmpl w:val="847CEC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5D61762"/>
    <w:multiLevelType w:val="hybridMultilevel"/>
    <w:tmpl w:val="DE3893D0"/>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600559F"/>
    <w:multiLevelType w:val="hybridMultilevel"/>
    <w:tmpl w:val="837C99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E4116A"/>
    <w:multiLevelType w:val="hybridMultilevel"/>
    <w:tmpl w:val="7B001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CD50A5"/>
    <w:multiLevelType w:val="hybridMultilevel"/>
    <w:tmpl w:val="03C618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D22D5D"/>
    <w:multiLevelType w:val="hybridMultilevel"/>
    <w:tmpl w:val="DF0080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284E56"/>
    <w:multiLevelType w:val="hybridMultilevel"/>
    <w:tmpl w:val="EF0C545C"/>
    <w:lvl w:ilvl="0" w:tplc="0046F1F4">
      <w:start w:val="1"/>
      <w:numFmt w:val="decimal"/>
      <w:lvlText w:val="%1."/>
      <w:lvlJc w:val="left"/>
      <w:pPr>
        <w:ind w:left="780"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6C1716C"/>
    <w:multiLevelType w:val="hybridMultilevel"/>
    <w:tmpl w:val="16DA01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AFF3101"/>
    <w:multiLevelType w:val="hybridMultilevel"/>
    <w:tmpl w:val="C2ACE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D097149"/>
    <w:multiLevelType w:val="hybridMultilevel"/>
    <w:tmpl w:val="4F06F5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E244703"/>
    <w:multiLevelType w:val="hybridMultilevel"/>
    <w:tmpl w:val="35EE6E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015475A"/>
    <w:multiLevelType w:val="hybridMultilevel"/>
    <w:tmpl w:val="5588D2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0C7752F"/>
    <w:multiLevelType w:val="hybridMultilevel"/>
    <w:tmpl w:val="C9C04A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5D3E15"/>
    <w:multiLevelType w:val="hybridMultilevel"/>
    <w:tmpl w:val="B74A23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622731E"/>
    <w:multiLevelType w:val="hybridMultilevel"/>
    <w:tmpl w:val="350EBC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699448A"/>
    <w:multiLevelType w:val="hybridMultilevel"/>
    <w:tmpl w:val="23A6F1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7A15B73"/>
    <w:multiLevelType w:val="hybridMultilevel"/>
    <w:tmpl w:val="B2FE42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AC70B4"/>
    <w:multiLevelType w:val="hybridMultilevel"/>
    <w:tmpl w:val="4B02F4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A19050C"/>
    <w:multiLevelType w:val="hybridMultilevel"/>
    <w:tmpl w:val="B98A88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B7655EC"/>
    <w:multiLevelType w:val="hybridMultilevel"/>
    <w:tmpl w:val="FE0E0D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142504C"/>
    <w:multiLevelType w:val="hybridMultilevel"/>
    <w:tmpl w:val="F38A75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6C23501"/>
    <w:multiLevelType w:val="hybridMultilevel"/>
    <w:tmpl w:val="19A2D258"/>
    <w:lvl w:ilvl="0" w:tplc="3E1AB57E">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6ED3074"/>
    <w:multiLevelType w:val="hybridMultilevel"/>
    <w:tmpl w:val="42AAC46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833B8D"/>
    <w:multiLevelType w:val="hybridMultilevel"/>
    <w:tmpl w:val="A7A017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C2908AE"/>
    <w:multiLevelType w:val="hybridMultilevel"/>
    <w:tmpl w:val="124E9B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0A47A2F"/>
    <w:multiLevelType w:val="hybridMultilevel"/>
    <w:tmpl w:val="215C3E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F841147"/>
    <w:multiLevelType w:val="hybridMultilevel"/>
    <w:tmpl w:val="33D03B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0876DB4"/>
    <w:multiLevelType w:val="hybridMultilevel"/>
    <w:tmpl w:val="AD6CAE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1804764"/>
    <w:multiLevelType w:val="hybridMultilevel"/>
    <w:tmpl w:val="F09E79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2D959F0"/>
    <w:multiLevelType w:val="hybridMultilevel"/>
    <w:tmpl w:val="506A49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60A5989"/>
    <w:multiLevelType w:val="hybridMultilevel"/>
    <w:tmpl w:val="3B1CF3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E103CD5"/>
    <w:multiLevelType w:val="hybridMultilevel"/>
    <w:tmpl w:val="FACC05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21864D5"/>
    <w:multiLevelType w:val="hybridMultilevel"/>
    <w:tmpl w:val="03D8AD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A8C3026"/>
    <w:multiLevelType w:val="hybridMultilevel"/>
    <w:tmpl w:val="D870BB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57738379">
    <w:abstractNumId w:val="22"/>
  </w:num>
  <w:num w:numId="2" w16cid:durableId="1949195610">
    <w:abstractNumId w:val="6"/>
  </w:num>
  <w:num w:numId="3" w16cid:durableId="955520449">
    <w:abstractNumId w:val="8"/>
  </w:num>
  <w:num w:numId="4" w16cid:durableId="181018752">
    <w:abstractNumId w:val="0"/>
  </w:num>
  <w:num w:numId="5" w16cid:durableId="1406148385">
    <w:abstractNumId w:val="18"/>
  </w:num>
  <w:num w:numId="6" w16cid:durableId="1518932423">
    <w:abstractNumId w:val="11"/>
  </w:num>
  <w:num w:numId="7" w16cid:durableId="1429346249">
    <w:abstractNumId w:val="27"/>
  </w:num>
  <w:num w:numId="8" w16cid:durableId="388772404">
    <w:abstractNumId w:val="14"/>
  </w:num>
  <w:num w:numId="9" w16cid:durableId="286594189">
    <w:abstractNumId w:val="5"/>
  </w:num>
  <w:num w:numId="10" w16cid:durableId="762535549">
    <w:abstractNumId w:val="15"/>
  </w:num>
  <w:num w:numId="11" w16cid:durableId="1411076776">
    <w:abstractNumId w:val="16"/>
  </w:num>
  <w:num w:numId="12" w16cid:durableId="1880970618">
    <w:abstractNumId w:val="1"/>
  </w:num>
  <w:num w:numId="13" w16cid:durableId="1974022882">
    <w:abstractNumId w:val="23"/>
  </w:num>
  <w:num w:numId="14" w16cid:durableId="1166046694">
    <w:abstractNumId w:val="25"/>
  </w:num>
  <w:num w:numId="15" w16cid:durableId="123235904">
    <w:abstractNumId w:val="29"/>
  </w:num>
  <w:num w:numId="16" w16cid:durableId="1521241142">
    <w:abstractNumId w:val="3"/>
  </w:num>
  <w:num w:numId="17" w16cid:durableId="1075080826">
    <w:abstractNumId w:val="34"/>
  </w:num>
  <w:num w:numId="18" w16cid:durableId="1133909196">
    <w:abstractNumId w:val="21"/>
  </w:num>
  <w:num w:numId="19" w16cid:durableId="342635764">
    <w:abstractNumId w:val="13"/>
  </w:num>
  <w:num w:numId="20" w16cid:durableId="210307374">
    <w:abstractNumId w:val="9"/>
  </w:num>
  <w:num w:numId="21" w16cid:durableId="947814098">
    <w:abstractNumId w:val="4"/>
  </w:num>
  <w:num w:numId="22" w16cid:durableId="42563226">
    <w:abstractNumId w:val="12"/>
  </w:num>
  <w:num w:numId="23" w16cid:durableId="611011426">
    <w:abstractNumId w:val="19"/>
  </w:num>
  <w:num w:numId="24" w16cid:durableId="629360298">
    <w:abstractNumId w:val="26"/>
  </w:num>
  <w:num w:numId="25" w16cid:durableId="1679961159">
    <w:abstractNumId w:val="31"/>
  </w:num>
  <w:num w:numId="26" w16cid:durableId="1247767424">
    <w:abstractNumId w:val="10"/>
  </w:num>
  <w:num w:numId="27" w16cid:durableId="1285430139">
    <w:abstractNumId w:val="30"/>
  </w:num>
  <w:num w:numId="28" w16cid:durableId="1081870549">
    <w:abstractNumId w:val="2"/>
  </w:num>
  <w:num w:numId="29" w16cid:durableId="1104376086">
    <w:abstractNumId w:val="7"/>
  </w:num>
  <w:num w:numId="30" w16cid:durableId="507645596">
    <w:abstractNumId w:val="17"/>
  </w:num>
  <w:num w:numId="31" w16cid:durableId="1732773809">
    <w:abstractNumId w:val="24"/>
  </w:num>
  <w:num w:numId="32" w16cid:durableId="1563326749">
    <w:abstractNumId w:val="20"/>
  </w:num>
  <w:num w:numId="33" w16cid:durableId="115679186">
    <w:abstractNumId w:val="32"/>
  </w:num>
  <w:num w:numId="34" w16cid:durableId="1456944721">
    <w:abstractNumId w:val="28"/>
  </w:num>
  <w:num w:numId="35" w16cid:durableId="952975570">
    <w:abstractNumId w:val="3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57"/>
    <w:rsid w:val="00000F2A"/>
    <w:rsid w:val="0000431B"/>
    <w:rsid w:val="00005407"/>
    <w:rsid w:val="00006A7D"/>
    <w:rsid w:val="00007407"/>
    <w:rsid w:val="00011C6D"/>
    <w:rsid w:val="00011E35"/>
    <w:rsid w:val="00012DF7"/>
    <w:rsid w:val="00013B40"/>
    <w:rsid w:val="000144C6"/>
    <w:rsid w:val="000146C2"/>
    <w:rsid w:val="00014F7C"/>
    <w:rsid w:val="0001513C"/>
    <w:rsid w:val="00015264"/>
    <w:rsid w:val="00017615"/>
    <w:rsid w:val="00020872"/>
    <w:rsid w:val="00020F09"/>
    <w:rsid w:val="000230FF"/>
    <w:rsid w:val="000255D1"/>
    <w:rsid w:val="00027012"/>
    <w:rsid w:val="00027C2B"/>
    <w:rsid w:val="00031074"/>
    <w:rsid w:val="00031992"/>
    <w:rsid w:val="000352A9"/>
    <w:rsid w:val="00035592"/>
    <w:rsid w:val="000378C7"/>
    <w:rsid w:val="000430F9"/>
    <w:rsid w:val="00043CD0"/>
    <w:rsid w:val="000462AE"/>
    <w:rsid w:val="00046AA2"/>
    <w:rsid w:val="00050105"/>
    <w:rsid w:val="00050C1E"/>
    <w:rsid w:val="000516BB"/>
    <w:rsid w:val="00052D34"/>
    <w:rsid w:val="00054011"/>
    <w:rsid w:val="00062969"/>
    <w:rsid w:val="00064C29"/>
    <w:rsid w:val="00067998"/>
    <w:rsid w:val="00071067"/>
    <w:rsid w:val="00071855"/>
    <w:rsid w:val="00073869"/>
    <w:rsid w:val="00074262"/>
    <w:rsid w:val="00074FF7"/>
    <w:rsid w:val="00076485"/>
    <w:rsid w:val="000764FE"/>
    <w:rsid w:val="0008087E"/>
    <w:rsid w:val="000846FB"/>
    <w:rsid w:val="000857F0"/>
    <w:rsid w:val="0008789B"/>
    <w:rsid w:val="00091C95"/>
    <w:rsid w:val="00092845"/>
    <w:rsid w:val="00095491"/>
    <w:rsid w:val="000A477E"/>
    <w:rsid w:val="000A4C85"/>
    <w:rsid w:val="000A7FDF"/>
    <w:rsid w:val="000B1DC4"/>
    <w:rsid w:val="000B35E0"/>
    <w:rsid w:val="000B5892"/>
    <w:rsid w:val="000B6070"/>
    <w:rsid w:val="000B764E"/>
    <w:rsid w:val="000C0240"/>
    <w:rsid w:val="000C0692"/>
    <w:rsid w:val="000C3253"/>
    <w:rsid w:val="000C4869"/>
    <w:rsid w:val="000C51B3"/>
    <w:rsid w:val="000C6500"/>
    <w:rsid w:val="000D00BD"/>
    <w:rsid w:val="000D1B22"/>
    <w:rsid w:val="000D2102"/>
    <w:rsid w:val="000D2CB5"/>
    <w:rsid w:val="000D2DF3"/>
    <w:rsid w:val="000D6236"/>
    <w:rsid w:val="000D6FB4"/>
    <w:rsid w:val="000D746C"/>
    <w:rsid w:val="000E04AF"/>
    <w:rsid w:val="000E26BB"/>
    <w:rsid w:val="000E4366"/>
    <w:rsid w:val="000E4ACA"/>
    <w:rsid w:val="000E5639"/>
    <w:rsid w:val="000E6508"/>
    <w:rsid w:val="000E7CD4"/>
    <w:rsid w:val="000F0865"/>
    <w:rsid w:val="000F2351"/>
    <w:rsid w:val="000F28C1"/>
    <w:rsid w:val="000F39A0"/>
    <w:rsid w:val="000F5084"/>
    <w:rsid w:val="000F5294"/>
    <w:rsid w:val="000F557E"/>
    <w:rsid w:val="000F5FC6"/>
    <w:rsid w:val="000F662F"/>
    <w:rsid w:val="00102613"/>
    <w:rsid w:val="00103837"/>
    <w:rsid w:val="00104163"/>
    <w:rsid w:val="0010466E"/>
    <w:rsid w:val="00106F35"/>
    <w:rsid w:val="00107011"/>
    <w:rsid w:val="00112EBB"/>
    <w:rsid w:val="00113262"/>
    <w:rsid w:val="00116708"/>
    <w:rsid w:val="001174F2"/>
    <w:rsid w:val="001222CD"/>
    <w:rsid w:val="001250C1"/>
    <w:rsid w:val="00125FF5"/>
    <w:rsid w:val="00126DEC"/>
    <w:rsid w:val="00127087"/>
    <w:rsid w:val="00127575"/>
    <w:rsid w:val="00127AD1"/>
    <w:rsid w:val="00131F3B"/>
    <w:rsid w:val="001323EC"/>
    <w:rsid w:val="00132D67"/>
    <w:rsid w:val="001352AB"/>
    <w:rsid w:val="00136047"/>
    <w:rsid w:val="0013615B"/>
    <w:rsid w:val="0014606B"/>
    <w:rsid w:val="001466CA"/>
    <w:rsid w:val="00146E9C"/>
    <w:rsid w:val="0014736A"/>
    <w:rsid w:val="001505E8"/>
    <w:rsid w:val="00150E3F"/>
    <w:rsid w:val="00155F13"/>
    <w:rsid w:val="001573E7"/>
    <w:rsid w:val="00157F78"/>
    <w:rsid w:val="00161227"/>
    <w:rsid w:val="00161813"/>
    <w:rsid w:val="00162231"/>
    <w:rsid w:val="00162559"/>
    <w:rsid w:val="00164A15"/>
    <w:rsid w:val="00164F83"/>
    <w:rsid w:val="00165412"/>
    <w:rsid w:val="001658F3"/>
    <w:rsid w:val="00167DCB"/>
    <w:rsid w:val="00172BAE"/>
    <w:rsid w:val="00174552"/>
    <w:rsid w:val="00176ABD"/>
    <w:rsid w:val="00180B4B"/>
    <w:rsid w:val="0018149C"/>
    <w:rsid w:val="0018167C"/>
    <w:rsid w:val="001835A4"/>
    <w:rsid w:val="00184D71"/>
    <w:rsid w:val="00186400"/>
    <w:rsid w:val="0018646E"/>
    <w:rsid w:val="001864AA"/>
    <w:rsid w:val="001935B0"/>
    <w:rsid w:val="00196178"/>
    <w:rsid w:val="001A01AA"/>
    <w:rsid w:val="001A3193"/>
    <w:rsid w:val="001A3271"/>
    <w:rsid w:val="001B3580"/>
    <w:rsid w:val="001B45C7"/>
    <w:rsid w:val="001B69EA"/>
    <w:rsid w:val="001B7178"/>
    <w:rsid w:val="001B7BB4"/>
    <w:rsid w:val="001C14A1"/>
    <w:rsid w:val="001C1D62"/>
    <w:rsid w:val="001C27BD"/>
    <w:rsid w:val="001C31CA"/>
    <w:rsid w:val="001C4132"/>
    <w:rsid w:val="001C5DA2"/>
    <w:rsid w:val="001C665B"/>
    <w:rsid w:val="001D107E"/>
    <w:rsid w:val="001D4A56"/>
    <w:rsid w:val="001D65EF"/>
    <w:rsid w:val="001E078D"/>
    <w:rsid w:val="001E090B"/>
    <w:rsid w:val="001E16D7"/>
    <w:rsid w:val="001E4B0A"/>
    <w:rsid w:val="001E6AE1"/>
    <w:rsid w:val="001F054E"/>
    <w:rsid w:val="001F0C1F"/>
    <w:rsid w:val="001F11E3"/>
    <w:rsid w:val="001F29DB"/>
    <w:rsid w:val="001F329A"/>
    <w:rsid w:val="001F4816"/>
    <w:rsid w:val="001F5968"/>
    <w:rsid w:val="001F6945"/>
    <w:rsid w:val="00200C7E"/>
    <w:rsid w:val="00201519"/>
    <w:rsid w:val="00202091"/>
    <w:rsid w:val="00203F4B"/>
    <w:rsid w:val="00204FD7"/>
    <w:rsid w:val="00206224"/>
    <w:rsid w:val="00210939"/>
    <w:rsid w:val="002121F5"/>
    <w:rsid w:val="00215E99"/>
    <w:rsid w:val="00221D09"/>
    <w:rsid w:val="00221FF5"/>
    <w:rsid w:val="00224142"/>
    <w:rsid w:val="002279DB"/>
    <w:rsid w:val="002307EC"/>
    <w:rsid w:val="00230CD8"/>
    <w:rsid w:val="0023153A"/>
    <w:rsid w:val="00234D80"/>
    <w:rsid w:val="0023513D"/>
    <w:rsid w:val="002358DD"/>
    <w:rsid w:val="002361D2"/>
    <w:rsid w:val="00236EE2"/>
    <w:rsid w:val="0024202C"/>
    <w:rsid w:val="0024298D"/>
    <w:rsid w:val="0024303A"/>
    <w:rsid w:val="0024362E"/>
    <w:rsid w:val="00245629"/>
    <w:rsid w:val="00245D8B"/>
    <w:rsid w:val="00246B69"/>
    <w:rsid w:val="0025249D"/>
    <w:rsid w:val="002524DF"/>
    <w:rsid w:val="00253738"/>
    <w:rsid w:val="002539D6"/>
    <w:rsid w:val="00254296"/>
    <w:rsid w:val="00256D3A"/>
    <w:rsid w:val="00256D98"/>
    <w:rsid w:val="00257640"/>
    <w:rsid w:val="002577F7"/>
    <w:rsid w:val="0026002F"/>
    <w:rsid w:val="002601CB"/>
    <w:rsid w:val="00260657"/>
    <w:rsid w:val="00262563"/>
    <w:rsid w:val="00262B19"/>
    <w:rsid w:val="00264297"/>
    <w:rsid w:val="0026524E"/>
    <w:rsid w:val="002659DC"/>
    <w:rsid w:val="0026600C"/>
    <w:rsid w:val="00266A4A"/>
    <w:rsid w:val="002718AA"/>
    <w:rsid w:val="00272F2B"/>
    <w:rsid w:val="00273E0B"/>
    <w:rsid w:val="00275256"/>
    <w:rsid w:val="00276EFB"/>
    <w:rsid w:val="00276FE8"/>
    <w:rsid w:val="0028021C"/>
    <w:rsid w:val="002814D4"/>
    <w:rsid w:val="002833DD"/>
    <w:rsid w:val="00286A57"/>
    <w:rsid w:val="0029041D"/>
    <w:rsid w:val="00290E5C"/>
    <w:rsid w:val="00297E14"/>
    <w:rsid w:val="002A23D9"/>
    <w:rsid w:val="002A296D"/>
    <w:rsid w:val="002A4E8A"/>
    <w:rsid w:val="002A5CD4"/>
    <w:rsid w:val="002B05D9"/>
    <w:rsid w:val="002B0994"/>
    <w:rsid w:val="002B0AFF"/>
    <w:rsid w:val="002B2473"/>
    <w:rsid w:val="002B27B6"/>
    <w:rsid w:val="002B4269"/>
    <w:rsid w:val="002B7A19"/>
    <w:rsid w:val="002C27C1"/>
    <w:rsid w:val="002C31DC"/>
    <w:rsid w:val="002C4113"/>
    <w:rsid w:val="002C42C6"/>
    <w:rsid w:val="002C6F7A"/>
    <w:rsid w:val="002D0380"/>
    <w:rsid w:val="002D0FE8"/>
    <w:rsid w:val="002D2940"/>
    <w:rsid w:val="002D5F61"/>
    <w:rsid w:val="002D6496"/>
    <w:rsid w:val="002D6A2F"/>
    <w:rsid w:val="002D6CB9"/>
    <w:rsid w:val="002D6CC7"/>
    <w:rsid w:val="002D7925"/>
    <w:rsid w:val="002E0132"/>
    <w:rsid w:val="002E0524"/>
    <w:rsid w:val="002E0B57"/>
    <w:rsid w:val="002E2BB9"/>
    <w:rsid w:val="002E54A9"/>
    <w:rsid w:val="002E5BAE"/>
    <w:rsid w:val="002E6234"/>
    <w:rsid w:val="002E779D"/>
    <w:rsid w:val="002F29B3"/>
    <w:rsid w:val="002F53BA"/>
    <w:rsid w:val="002F58C7"/>
    <w:rsid w:val="002F6A45"/>
    <w:rsid w:val="003006DC"/>
    <w:rsid w:val="00301AA0"/>
    <w:rsid w:val="00304AFD"/>
    <w:rsid w:val="00305621"/>
    <w:rsid w:val="003057B6"/>
    <w:rsid w:val="0030633A"/>
    <w:rsid w:val="00311E3B"/>
    <w:rsid w:val="00313D0D"/>
    <w:rsid w:val="00315EE6"/>
    <w:rsid w:val="00317688"/>
    <w:rsid w:val="00317EF9"/>
    <w:rsid w:val="00321FF6"/>
    <w:rsid w:val="00324221"/>
    <w:rsid w:val="0032455F"/>
    <w:rsid w:val="003257D6"/>
    <w:rsid w:val="00327375"/>
    <w:rsid w:val="003331BA"/>
    <w:rsid w:val="003334CC"/>
    <w:rsid w:val="003335A3"/>
    <w:rsid w:val="0033462E"/>
    <w:rsid w:val="003348DB"/>
    <w:rsid w:val="00337983"/>
    <w:rsid w:val="00340E08"/>
    <w:rsid w:val="0034146C"/>
    <w:rsid w:val="00344CC3"/>
    <w:rsid w:val="003458C9"/>
    <w:rsid w:val="003459F0"/>
    <w:rsid w:val="003464B8"/>
    <w:rsid w:val="00347475"/>
    <w:rsid w:val="00350714"/>
    <w:rsid w:val="00354A46"/>
    <w:rsid w:val="003560DF"/>
    <w:rsid w:val="0035665B"/>
    <w:rsid w:val="003566FC"/>
    <w:rsid w:val="003568CC"/>
    <w:rsid w:val="0035735C"/>
    <w:rsid w:val="00362010"/>
    <w:rsid w:val="00364165"/>
    <w:rsid w:val="003655A3"/>
    <w:rsid w:val="003655F2"/>
    <w:rsid w:val="00365650"/>
    <w:rsid w:val="00365B41"/>
    <w:rsid w:val="003673A0"/>
    <w:rsid w:val="00370E97"/>
    <w:rsid w:val="003712A3"/>
    <w:rsid w:val="003719D9"/>
    <w:rsid w:val="00372829"/>
    <w:rsid w:val="00373FA2"/>
    <w:rsid w:val="00374A0C"/>
    <w:rsid w:val="003751CC"/>
    <w:rsid w:val="00375826"/>
    <w:rsid w:val="00375E06"/>
    <w:rsid w:val="003778BC"/>
    <w:rsid w:val="00382B1C"/>
    <w:rsid w:val="00383F98"/>
    <w:rsid w:val="00386F9E"/>
    <w:rsid w:val="00387CD3"/>
    <w:rsid w:val="00387FDA"/>
    <w:rsid w:val="0039003A"/>
    <w:rsid w:val="003909CC"/>
    <w:rsid w:val="0039122C"/>
    <w:rsid w:val="00393255"/>
    <w:rsid w:val="00394E36"/>
    <w:rsid w:val="00395501"/>
    <w:rsid w:val="00396901"/>
    <w:rsid w:val="003A0A8F"/>
    <w:rsid w:val="003A1FE0"/>
    <w:rsid w:val="003A2440"/>
    <w:rsid w:val="003A30C3"/>
    <w:rsid w:val="003A3738"/>
    <w:rsid w:val="003A3D4F"/>
    <w:rsid w:val="003B0C27"/>
    <w:rsid w:val="003B2743"/>
    <w:rsid w:val="003B2C37"/>
    <w:rsid w:val="003B2ED4"/>
    <w:rsid w:val="003C0A49"/>
    <w:rsid w:val="003C16A2"/>
    <w:rsid w:val="003C1804"/>
    <w:rsid w:val="003C5B7A"/>
    <w:rsid w:val="003C72D8"/>
    <w:rsid w:val="003C73ED"/>
    <w:rsid w:val="003D0409"/>
    <w:rsid w:val="003D116A"/>
    <w:rsid w:val="003D4889"/>
    <w:rsid w:val="003D4B2F"/>
    <w:rsid w:val="003D5B97"/>
    <w:rsid w:val="003D6342"/>
    <w:rsid w:val="003D7FE9"/>
    <w:rsid w:val="003E3685"/>
    <w:rsid w:val="003E4072"/>
    <w:rsid w:val="003E5BB2"/>
    <w:rsid w:val="003E7F9D"/>
    <w:rsid w:val="003F0551"/>
    <w:rsid w:val="003F16A1"/>
    <w:rsid w:val="003F6760"/>
    <w:rsid w:val="004000D2"/>
    <w:rsid w:val="004014E3"/>
    <w:rsid w:val="004031AE"/>
    <w:rsid w:val="00403FDB"/>
    <w:rsid w:val="00404A07"/>
    <w:rsid w:val="00405A68"/>
    <w:rsid w:val="00405AEC"/>
    <w:rsid w:val="004070E3"/>
    <w:rsid w:val="00411BAE"/>
    <w:rsid w:val="00413F43"/>
    <w:rsid w:val="00415451"/>
    <w:rsid w:val="00416C56"/>
    <w:rsid w:val="004172A3"/>
    <w:rsid w:val="00417ED5"/>
    <w:rsid w:val="00420226"/>
    <w:rsid w:val="0042050D"/>
    <w:rsid w:val="00420863"/>
    <w:rsid w:val="00420A76"/>
    <w:rsid w:val="00421092"/>
    <w:rsid w:val="00421338"/>
    <w:rsid w:val="00423CFB"/>
    <w:rsid w:val="0042560B"/>
    <w:rsid w:val="00425EFA"/>
    <w:rsid w:val="00427C50"/>
    <w:rsid w:val="00432642"/>
    <w:rsid w:val="0043299E"/>
    <w:rsid w:val="0043496D"/>
    <w:rsid w:val="00436219"/>
    <w:rsid w:val="00441F53"/>
    <w:rsid w:val="00447E97"/>
    <w:rsid w:val="004509E0"/>
    <w:rsid w:val="00451405"/>
    <w:rsid w:val="004518F5"/>
    <w:rsid w:val="00451E8A"/>
    <w:rsid w:val="00452901"/>
    <w:rsid w:val="0045310A"/>
    <w:rsid w:val="00454BD0"/>
    <w:rsid w:val="00456FF5"/>
    <w:rsid w:val="0046086A"/>
    <w:rsid w:val="00460E09"/>
    <w:rsid w:val="004615F6"/>
    <w:rsid w:val="0046249D"/>
    <w:rsid w:val="00465051"/>
    <w:rsid w:val="00465C4C"/>
    <w:rsid w:val="004670BD"/>
    <w:rsid w:val="00467226"/>
    <w:rsid w:val="00474192"/>
    <w:rsid w:val="00474724"/>
    <w:rsid w:val="00475C36"/>
    <w:rsid w:val="00476E98"/>
    <w:rsid w:val="0047763F"/>
    <w:rsid w:val="004777A9"/>
    <w:rsid w:val="0048086E"/>
    <w:rsid w:val="00480D85"/>
    <w:rsid w:val="00481999"/>
    <w:rsid w:val="00483142"/>
    <w:rsid w:val="004868BD"/>
    <w:rsid w:val="00486C1D"/>
    <w:rsid w:val="00486C97"/>
    <w:rsid w:val="00491586"/>
    <w:rsid w:val="00493DF5"/>
    <w:rsid w:val="00496EC1"/>
    <w:rsid w:val="004A3E3C"/>
    <w:rsid w:val="004A4E01"/>
    <w:rsid w:val="004A67BD"/>
    <w:rsid w:val="004B0FDD"/>
    <w:rsid w:val="004B10FB"/>
    <w:rsid w:val="004B2BE4"/>
    <w:rsid w:val="004B537C"/>
    <w:rsid w:val="004B577F"/>
    <w:rsid w:val="004B7ADA"/>
    <w:rsid w:val="004C4B20"/>
    <w:rsid w:val="004D0097"/>
    <w:rsid w:val="004D20A0"/>
    <w:rsid w:val="004D22F3"/>
    <w:rsid w:val="004D2D00"/>
    <w:rsid w:val="004D4130"/>
    <w:rsid w:val="004D7DEC"/>
    <w:rsid w:val="004E132F"/>
    <w:rsid w:val="004E33E2"/>
    <w:rsid w:val="004E3AB4"/>
    <w:rsid w:val="004E45B6"/>
    <w:rsid w:val="004E481A"/>
    <w:rsid w:val="004E6959"/>
    <w:rsid w:val="004F298D"/>
    <w:rsid w:val="004F4935"/>
    <w:rsid w:val="004F7D26"/>
    <w:rsid w:val="00500408"/>
    <w:rsid w:val="00501E0F"/>
    <w:rsid w:val="0050354C"/>
    <w:rsid w:val="00503E57"/>
    <w:rsid w:val="005144D2"/>
    <w:rsid w:val="0051626A"/>
    <w:rsid w:val="00517C28"/>
    <w:rsid w:val="00517FF0"/>
    <w:rsid w:val="00521E45"/>
    <w:rsid w:val="00522D3B"/>
    <w:rsid w:val="005275AA"/>
    <w:rsid w:val="00530034"/>
    <w:rsid w:val="00532309"/>
    <w:rsid w:val="005337C2"/>
    <w:rsid w:val="005340B5"/>
    <w:rsid w:val="00534447"/>
    <w:rsid w:val="00534807"/>
    <w:rsid w:val="00537097"/>
    <w:rsid w:val="00537216"/>
    <w:rsid w:val="005373A7"/>
    <w:rsid w:val="00540234"/>
    <w:rsid w:val="0054128E"/>
    <w:rsid w:val="00541A7D"/>
    <w:rsid w:val="00543E2A"/>
    <w:rsid w:val="005442BF"/>
    <w:rsid w:val="005468C6"/>
    <w:rsid w:val="0054725B"/>
    <w:rsid w:val="00550E87"/>
    <w:rsid w:val="005522F1"/>
    <w:rsid w:val="0055249F"/>
    <w:rsid w:val="0055376E"/>
    <w:rsid w:val="00554D34"/>
    <w:rsid w:val="0055742E"/>
    <w:rsid w:val="00563140"/>
    <w:rsid w:val="00563CE7"/>
    <w:rsid w:val="0056503E"/>
    <w:rsid w:val="005671F6"/>
    <w:rsid w:val="00571A3F"/>
    <w:rsid w:val="005724C5"/>
    <w:rsid w:val="005760D7"/>
    <w:rsid w:val="00576711"/>
    <w:rsid w:val="0057722B"/>
    <w:rsid w:val="005775DA"/>
    <w:rsid w:val="005802CE"/>
    <w:rsid w:val="005814E8"/>
    <w:rsid w:val="00581CFC"/>
    <w:rsid w:val="005828AE"/>
    <w:rsid w:val="005853C6"/>
    <w:rsid w:val="00587437"/>
    <w:rsid w:val="00587B83"/>
    <w:rsid w:val="0059000B"/>
    <w:rsid w:val="00592ACE"/>
    <w:rsid w:val="00592D68"/>
    <w:rsid w:val="00593425"/>
    <w:rsid w:val="0059556F"/>
    <w:rsid w:val="00595583"/>
    <w:rsid w:val="005956EF"/>
    <w:rsid w:val="00595D1B"/>
    <w:rsid w:val="0059618E"/>
    <w:rsid w:val="00596FBC"/>
    <w:rsid w:val="0059766E"/>
    <w:rsid w:val="005A1F7F"/>
    <w:rsid w:val="005A268A"/>
    <w:rsid w:val="005B0DBD"/>
    <w:rsid w:val="005B13FD"/>
    <w:rsid w:val="005B27A2"/>
    <w:rsid w:val="005B296F"/>
    <w:rsid w:val="005B2C30"/>
    <w:rsid w:val="005B4A6A"/>
    <w:rsid w:val="005C11E0"/>
    <w:rsid w:val="005C422B"/>
    <w:rsid w:val="005C4423"/>
    <w:rsid w:val="005C5741"/>
    <w:rsid w:val="005C66C3"/>
    <w:rsid w:val="005C7814"/>
    <w:rsid w:val="005D10F2"/>
    <w:rsid w:val="005D34C4"/>
    <w:rsid w:val="005D39F4"/>
    <w:rsid w:val="005D56A3"/>
    <w:rsid w:val="005D6791"/>
    <w:rsid w:val="005E052F"/>
    <w:rsid w:val="005E1B5E"/>
    <w:rsid w:val="005E27A1"/>
    <w:rsid w:val="005E2F6A"/>
    <w:rsid w:val="005E39D3"/>
    <w:rsid w:val="005E3FB7"/>
    <w:rsid w:val="005E4A55"/>
    <w:rsid w:val="005E5EF3"/>
    <w:rsid w:val="005E71C5"/>
    <w:rsid w:val="005E771B"/>
    <w:rsid w:val="005F1FF1"/>
    <w:rsid w:val="005F299D"/>
    <w:rsid w:val="005F555A"/>
    <w:rsid w:val="00602FA6"/>
    <w:rsid w:val="00604D4C"/>
    <w:rsid w:val="00607994"/>
    <w:rsid w:val="00607E75"/>
    <w:rsid w:val="00613023"/>
    <w:rsid w:val="00614074"/>
    <w:rsid w:val="00616D86"/>
    <w:rsid w:val="00620BF4"/>
    <w:rsid w:val="00623A33"/>
    <w:rsid w:val="00626149"/>
    <w:rsid w:val="00626CFA"/>
    <w:rsid w:val="00630287"/>
    <w:rsid w:val="006328A6"/>
    <w:rsid w:val="00632BEE"/>
    <w:rsid w:val="00632DF3"/>
    <w:rsid w:val="00634FAC"/>
    <w:rsid w:val="006353D0"/>
    <w:rsid w:val="00637ED4"/>
    <w:rsid w:val="006400C0"/>
    <w:rsid w:val="00640328"/>
    <w:rsid w:val="00640C3C"/>
    <w:rsid w:val="006421FE"/>
    <w:rsid w:val="006423C3"/>
    <w:rsid w:val="00643084"/>
    <w:rsid w:val="006475E6"/>
    <w:rsid w:val="006511AF"/>
    <w:rsid w:val="00652D93"/>
    <w:rsid w:val="00653851"/>
    <w:rsid w:val="00653CDF"/>
    <w:rsid w:val="00654B75"/>
    <w:rsid w:val="00655770"/>
    <w:rsid w:val="00660B64"/>
    <w:rsid w:val="00661E84"/>
    <w:rsid w:val="00661F1D"/>
    <w:rsid w:val="006625D2"/>
    <w:rsid w:val="00663E60"/>
    <w:rsid w:val="00664DB0"/>
    <w:rsid w:val="00666EF2"/>
    <w:rsid w:val="00670BCD"/>
    <w:rsid w:val="00672F2A"/>
    <w:rsid w:val="00680398"/>
    <w:rsid w:val="0068064F"/>
    <w:rsid w:val="0068249D"/>
    <w:rsid w:val="006840C9"/>
    <w:rsid w:val="006849B8"/>
    <w:rsid w:val="0068751C"/>
    <w:rsid w:val="00694E70"/>
    <w:rsid w:val="0069652C"/>
    <w:rsid w:val="00696B57"/>
    <w:rsid w:val="006A22FE"/>
    <w:rsid w:val="006A2BEA"/>
    <w:rsid w:val="006A39AA"/>
    <w:rsid w:val="006A4AB8"/>
    <w:rsid w:val="006B0684"/>
    <w:rsid w:val="006B0CD2"/>
    <w:rsid w:val="006B53FE"/>
    <w:rsid w:val="006B659E"/>
    <w:rsid w:val="006B6A56"/>
    <w:rsid w:val="006C11DC"/>
    <w:rsid w:val="006C223E"/>
    <w:rsid w:val="006C383C"/>
    <w:rsid w:val="006C3A60"/>
    <w:rsid w:val="006C3B75"/>
    <w:rsid w:val="006C4183"/>
    <w:rsid w:val="006C5B86"/>
    <w:rsid w:val="006C7C64"/>
    <w:rsid w:val="006D0F88"/>
    <w:rsid w:val="006D11A3"/>
    <w:rsid w:val="006D261B"/>
    <w:rsid w:val="006D2CF4"/>
    <w:rsid w:val="006D300E"/>
    <w:rsid w:val="006D318A"/>
    <w:rsid w:val="006D368C"/>
    <w:rsid w:val="006D5358"/>
    <w:rsid w:val="006D623E"/>
    <w:rsid w:val="006D7AD3"/>
    <w:rsid w:val="006E00B0"/>
    <w:rsid w:val="006E04A2"/>
    <w:rsid w:val="006E0B63"/>
    <w:rsid w:val="006E1E9F"/>
    <w:rsid w:val="006E35BC"/>
    <w:rsid w:val="006E4031"/>
    <w:rsid w:val="006E534D"/>
    <w:rsid w:val="006E7A6D"/>
    <w:rsid w:val="006F2306"/>
    <w:rsid w:val="006F2E95"/>
    <w:rsid w:val="006F3BB0"/>
    <w:rsid w:val="006F543F"/>
    <w:rsid w:val="006F689E"/>
    <w:rsid w:val="006F6FAD"/>
    <w:rsid w:val="006F7B7D"/>
    <w:rsid w:val="007004ED"/>
    <w:rsid w:val="00700CD9"/>
    <w:rsid w:val="00702F8A"/>
    <w:rsid w:val="00707A7B"/>
    <w:rsid w:val="00713BEB"/>
    <w:rsid w:val="00714CFE"/>
    <w:rsid w:val="00715425"/>
    <w:rsid w:val="007163B3"/>
    <w:rsid w:val="007164FA"/>
    <w:rsid w:val="0072034C"/>
    <w:rsid w:val="00720554"/>
    <w:rsid w:val="00720A83"/>
    <w:rsid w:val="00720B1E"/>
    <w:rsid w:val="00721E75"/>
    <w:rsid w:val="00722C66"/>
    <w:rsid w:val="00724AA8"/>
    <w:rsid w:val="00725306"/>
    <w:rsid w:val="00725EBB"/>
    <w:rsid w:val="00726A2B"/>
    <w:rsid w:val="00726E45"/>
    <w:rsid w:val="00730F74"/>
    <w:rsid w:val="00731CE4"/>
    <w:rsid w:val="00735FFF"/>
    <w:rsid w:val="0073607F"/>
    <w:rsid w:val="007379C7"/>
    <w:rsid w:val="00740860"/>
    <w:rsid w:val="007411A7"/>
    <w:rsid w:val="00741CC7"/>
    <w:rsid w:val="00741D6F"/>
    <w:rsid w:val="00743C08"/>
    <w:rsid w:val="007442E8"/>
    <w:rsid w:val="00744F95"/>
    <w:rsid w:val="00745427"/>
    <w:rsid w:val="00745967"/>
    <w:rsid w:val="00745C21"/>
    <w:rsid w:val="00745EE9"/>
    <w:rsid w:val="00747213"/>
    <w:rsid w:val="007501B7"/>
    <w:rsid w:val="00750D61"/>
    <w:rsid w:val="00755FF1"/>
    <w:rsid w:val="00756E3E"/>
    <w:rsid w:val="007613E7"/>
    <w:rsid w:val="007616C0"/>
    <w:rsid w:val="00765BC9"/>
    <w:rsid w:val="00766D9B"/>
    <w:rsid w:val="00770BC3"/>
    <w:rsid w:val="00775AAF"/>
    <w:rsid w:val="007760AD"/>
    <w:rsid w:val="0078036D"/>
    <w:rsid w:val="007808FA"/>
    <w:rsid w:val="00782C21"/>
    <w:rsid w:val="00783DBC"/>
    <w:rsid w:val="00783FE8"/>
    <w:rsid w:val="00787918"/>
    <w:rsid w:val="00790A7D"/>
    <w:rsid w:val="007925E3"/>
    <w:rsid w:val="00797B65"/>
    <w:rsid w:val="007A1160"/>
    <w:rsid w:val="007A2B14"/>
    <w:rsid w:val="007A4304"/>
    <w:rsid w:val="007A4C34"/>
    <w:rsid w:val="007A5108"/>
    <w:rsid w:val="007A7585"/>
    <w:rsid w:val="007A7E14"/>
    <w:rsid w:val="007B014B"/>
    <w:rsid w:val="007B0983"/>
    <w:rsid w:val="007B19A1"/>
    <w:rsid w:val="007B2905"/>
    <w:rsid w:val="007B3657"/>
    <w:rsid w:val="007B42B9"/>
    <w:rsid w:val="007B7E1B"/>
    <w:rsid w:val="007C09CD"/>
    <w:rsid w:val="007C15AD"/>
    <w:rsid w:val="007C1F18"/>
    <w:rsid w:val="007C4445"/>
    <w:rsid w:val="007C6513"/>
    <w:rsid w:val="007C6A70"/>
    <w:rsid w:val="007D16C8"/>
    <w:rsid w:val="007D21F9"/>
    <w:rsid w:val="007D3C10"/>
    <w:rsid w:val="007E0924"/>
    <w:rsid w:val="007E6FD8"/>
    <w:rsid w:val="007F11E9"/>
    <w:rsid w:val="007F3516"/>
    <w:rsid w:val="007F3AC3"/>
    <w:rsid w:val="007F45A6"/>
    <w:rsid w:val="007F5FA8"/>
    <w:rsid w:val="007F6AED"/>
    <w:rsid w:val="007F767C"/>
    <w:rsid w:val="007F77A7"/>
    <w:rsid w:val="007F7A6B"/>
    <w:rsid w:val="007F7C3F"/>
    <w:rsid w:val="008020E3"/>
    <w:rsid w:val="008024CD"/>
    <w:rsid w:val="00802EF4"/>
    <w:rsid w:val="008030FF"/>
    <w:rsid w:val="008051D6"/>
    <w:rsid w:val="00806960"/>
    <w:rsid w:val="00807017"/>
    <w:rsid w:val="00811F7B"/>
    <w:rsid w:val="008137FC"/>
    <w:rsid w:val="00815C7C"/>
    <w:rsid w:val="00816BCE"/>
    <w:rsid w:val="008203F9"/>
    <w:rsid w:val="0082347E"/>
    <w:rsid w:val="008236B4"/>
    <w:rsid w:val="0082371C"/>
    <w:rsid w:val="00826863"/>
    <w:rsid w:val="008347A1"/>
    <w:rsid w:val="00836E07"/>
    <w:rsid w:val="00837AE9"/>
    <w:rsid w:val="0084010A"/>
    <w:rsid w:val="008417ED"/>
    <w:rsid w:val="00845BC2"/>
    <w:rsid w:val="008518FA"/>
    <w:rsid w:val="008521B8"/>
    <w:rsid w:val="00855EEC"/>
    <w:rsid w:val="0086113C"/>
    <w:rsid w:val="00865E66"/>
    <w:rsid w:val="00866969"/>
    <w:rsid w:val="00866CD0"/>
    <w:rsid w:val="008703DF"/>
    <w:rsid w:val="008713AD"/>
    <w:rsid w:val="00872792"/>
    <w:rsid w:val="00874C35"/>
    <w:rsid w:val="00876FEA"/>
    <w:rsid w:val="0088464B"/>
    <w:rsid w:val="00884BD4"/>
    <w:rsid w:val="008857D7"/>
    <w:rsid w:val="008859BA"/>
    <w:rsid w:val="0088612D"/>
    <w:rsid w:val="00891A6D"/>
    <w:rsid w:val="00895350"/>
    <w:rsid w:val="00895FF7"/>
    <w:rsid w:val="00896E03"/>
    <w:rsid w:val="0089774B"/>
    <w:rsid w:val="008A1948"/>
    <w:rsid w:val="008A1A2C"/>
    <w:rsid w:val="008A1BEB"/>
    <w:rsid w:val="008A389F"/>
    <w:rsid w:val="008A43D1"/>
    <w:rsid w:val="008A487D"/>
    <w:rsid w:val="008A52B7"/>
    <w:rsid w:val="008A731A"/>
    <w:rsid w:val="008A792A"/>
    <w:rsid w:val="008B0140"/>
    <w:rsid w:val="008B141C"/>
    <w:rsid w:val="008B48AA"/>
    <w:rsid w:val="008B73E5"/>
    <w:rsid w:val="008B7653"/>
    <w:rsid w:val="008C02BC"/>
    <w:rsid w:val="008C1A13"/>
    <w:rsid w:val="008C1C5E"/>
    <w:rsid w:val="008C1E5C"/>
    <w:rsid w:val="008C2B02"/>
    <w:rsid w:val="008C4A13"/>
    <w:rsid w:val="008C5033"/>
    <w:rsid w:val="008C5C2D"/>
    <w:rsid w:val="008C67E8"/>
    <w:rsid w:val="008C7D33"/>
    <w:rsid w:val="008D01F3"/>
    <w:rsid w:val="008D0F86"/>
    <w:rsid w:val="008D251D"/>
    <w:rsid w:val="008D29F1"/>
    <w:rsid w:val="008D7BE1"/>
    <w:rsid w:val="008E3242"/>
    <w:rsid w:val="008E3761"/>
    <w:rsid w:val="008E3767"/>
    <w:rsid w:val="008E6C8E"/>
    <w:rsid w:val="008E6D22"/>
    <w:rsid w:val="008E7E26"/>
    <w:rsid w:val="008F2459"/>
    <w:rsid w:val="008F2DD6"/>
    <w:rsid w:val="008F2FB5"/>
    <w:rsid w:val="008F3A3B"/>
    <w:rsid w:val="008F433B"/>
    <w:rsid w:val="008F4F92"/>
    <w:rsid w:val="008F522F"/>
    <w:rsid w:val="008F5B74"/>
    <w:rsid w:val="008F7042"/>
    <w:rsid w:val="008F7395"/>
    <w:rsid w:val="008F7954"/>
    <w:rsid w:val="008F7A10"/>
    <w:rsid w:val="00901895"/>
    <w:rsid w:val="00902F0F"/>
    <w:rsid w:val="0090598F"/>
    <w:rsid w:val="00910307"/>
    <w:rsid w:val="00910BD7"/>
    <w:rsid w:val="00911529"/>
    <w:rsid w:val="00913F7F"/>
    <w:rsid w:val="0091404C"/>
    <w:rsid w:val="009224DA"/>
    <w:rsid w:val="00923340"/>
    <w:rsid w:val="00924002"/>
    <w:rsid w:val="0092434B"/>
    <w:rsid w:val="00925404"/>
    <w:rsid w:val="00926572"/>
    <w:rsid w:val="00926FE3"/>
    <w:rsid w:val="00927B13"/>
    <w:rsid w:val="00927B7B"/>
    <w:rsid w:val="0093010D"/>
    <w:rsid w:val="00932B4F"/>
    <w:rsid w:val="0093359D"/>
    <w:rsid w:val="0093445C"/>
    <w:rsid w:val="00934C05"/>
    <w:rsid w:val="0093512C"/>
    <w:rsid w:val="0093579C"/>
    <w:rsid w:val="00935D0F"/>
    <w:rsid w:val="009364D0"/>
    <w:rsid w:val="009366D5"/>
    <w:rsid w:val="00936F24"/>
    <w:rsid w:val="00937479"/>
    <w:rsid w:val="00937B18"/>
    <w:rsid w:val="00940C34"/>
    <w:rsid w:val="0094242A"/>
    <w:rsid w:val="00944944"/>
    <w:rsid w:val="0094577F"/>
    <w:rsid w:val="00946ED8"/>
    <w:rsid w:val="00950D90"/>
    <w:rsid w:val="00951950"/>
    <w:rsid w:val="00951E17"/>
    <w:rsid w:val="00952642"/>
    <w:rsid w:val="00952EAC"/>
    <w:rsid w:val="0095428F"/>
    <w:rsid w:val="00962195"/>
    <w:rsid w:val="009636A6"/>
    <w:rsid w:val="00963F87"/>
    <w:rsid w:val="009670FB"/>
    <w:rsid w:val="0097104A"/>
    <w:rsid w:val="0097408A"/>
    <w:rsid w:val="0097489E"/>
    <w:rsid w:val="0097600E"/>
    <w:rsid w:val="009762CD"/>
    <w:rsid w:val="00977FD2"/>
    <w:rsid w:val="009875CB"/>
    <w:rsid w:val="00990270"/>
    <w:rsid w:val="0099195C"/>
    <w:rsid w:val="009949B0"/>
    <w:rsid w:val="009956CB"/>
    <w:rsid w:val="009A18A3"/>
    <w:rsid w:val="009A2A2D"/>
    <w:rsid w:val="009A2B20"/>
    <w:rsid w:val="009A4868"/>
    <w:rsid w:val="009A520C"/>
    <w:rsid w:val="009A7B29"/>
    <w:rsid w:val="009B6531"/>
    <w:rsid w:val="009C0B35"/>
    <w:rsid w:val="009C0CC1"/>
    <w:rsid w:val="009C17A6"/>
    <w:rsid w:val="009D4538"/>
    <w:rsid w:val="009D6931"/>
    <w:rsid w:val="009D7909"/>
    <w:rsid w:val="009E1F05"/>
    <w:rsid w:val="009E4E24"/>
    <w:rsid w:val="009F04B9"/>
    <w:rsid w:val="009F0808"/>
    <w:rsid w:val="009F1415"/>
    <w:rsid w:val="009F1A8F"/>
    <w:rsid w:val="009F1D2F"/>
    <w:rsid w:val="009F3FD1"/>
    <w:rsid w:val="009F751D"/>
    <w:rsid w:val="00A027FA"/>
    <w:rsid w:val="00A038A3"/>
    <w:rsid w:val="00A05CD4"/>
    <w:rsid w:val="00A05CE9"/>
    <w:rsid w:val="00A103AA"/>
    <w:rsid w:val="00A12003"/>
    <w:rsid w:val="00A12282"/>
    <w:rsid w:val="00A15E69"/>
    <w:rsid w:val="00A17ED3"/>
    <w:rsid w:val="00A23C2D"/>
    <w:rsid w:val="00A25E06"/>
    <w:rsid w:val="00A265F0"/>
    <w:rsid w:val="00A26EF5"/>
    <w:rsid w:val="00A27563"/>
    <w:rsid w:val="00A32E37"/>
    <w:rsid w:val="00A33053"/>
    <w:rsid w:val="00A3470E"/>
    <w:rsid w:val="00A369A5"/>
    <w:rsid w:val="00A3725E"/>
    <w:rsid w:val="00A37558"/>
    <w:rsid w:val="00A41320"/>
    <w:rsid w:val="00A461F1"/>
    <w:rsid w:val="00A50905"/>
    <w:rsid w:val="00A50F99"/>
    <w:rsid w:val="00A520C1"/>
    <w:rsid w:val="00A5342A"/>
    <w:rsid w:val="00A53E5D"/>
    <w:rsid w:val="00A551A4"/>
    <w:rsid w:val="00A56542"/>
    <w:rsid w:val="00A56679"/>
    <w:rsid w:val="00A567F9"/>
    <w:rsid w:val="00A60957"/>
    <w:rsid w:val="00A620A0"/>
    <w:rsid w:val="00A6212B"/>
    <w:rsid w:val="00A634BA"/>
    <w:rsid w:val="00A641C2"/>
    <w:rsid w:val="00A64EFD"/>
    <w:rsid w:val="00A71141"/>
    <w:rsid w:val="00A719F6"/>
    <w:rsid w:val="00A72D94"/>
    <w:rsid w:val="00A76D14"/>
    <w:rsid w:val="00A77260"/>
    <w:rsid w:val="00A810DF"/>
    <w:rsid w:val="00A85203"/>
    <w:rsid w:val="00A85F04"/>
    <w:rsid w:val="00A85F4C"/>
    <w:rsid w:val="00A87A89"/>
    <w:rsid w:val="00A9222F"/>
    <w:rsid w:val="00A93A32"/>
    <w:rsid w:val="00A95193"/>
    <w:rsid w:val="00A95352"/>
    <w:rsid w:val="00A96079"/>
    <w:rsid w:val="00AA0AE2"/>
    <w:rsid w:val="00AA0C26"/>
    <w:rsid w:val="00AA3761"/>
    <w:rsid w:val="00AA466F"/>
    <w:rsid w:val="00AA50D9"/>
    <w:rsid w:val="00AA51D8"/>
    <w:rsid w:val="00AA74CF"/>
    <w:rsid w:val="00AA794F"/>
    <w:rsid w:val="00AB0C92"/>
    <w:rsid w:val="00AB6BED"/>
    <w:rsid w:val="00AC05EB"/>
    <w:rsid w:val="00AC2E7A"/>
    <w:rsid w:val="00AC311A"/>
    <w:rsid w:val="00AC3B75"/>
    <w:rsid w:val="00AC4272"/>
    <w:rsid w:val="00AC61A0"/>
    <w:rsid w:val="00AD0920"/>
    <w:rsid w:val="00AD1F4C"/>
    <w:rsid w:val="00AD3140"/>
    <w:rsid w:val="00AD62AD"/>
    <w:rsid w:val="00AD719A"/>
    <w:rsid w:val="00AD7469"/>
    <w:rsid w:val="00AE0C05"/>
    <w:rsid w:val="00AE0FF0"/>
    <w:rsid w:val="00AF123B"/>
    <w:rsid w:val="00AF55BB"/>
    <w:rsid w:val="00AF5606"/>
    <w:rsid w:val="00AF59C5"/>
    <w:rsid w:val="00AF62B4"/>
    <w:rsid w:val="00AF670B"/>
    <w:rsid w:val="00AF7A83"/>
    <w:rsid w:val="00B00460"/>
    <w:rsid w:val="00B0052D"/>
    <w:rsid w:val="00B012E5"/>
    <w:rsid w:val="00B02B4F"/>
    <w:rsid w:val="00B040CC"/>
    <w:rsid w:val="00B052F4"/>
    <w:rsid w:val="00B060A4"/>
    <w:rsid w:val="00B1227F"/>
    <w:rsid w:val="00B126BA"/>
    <w:rsid w:val="00B134E1"/>
    <w:rsid w:val="00B13B91"/>
    <w:rsid w:val="00B14254"/>
    <w:rsid w:val="00B14B6B"/>
    <w:rsid w:val="00B2032F"/>
    <w:rsid w:val="00B203BF"/>
    <w:rsid w:val="00B215F3"/>
    <w:rsid w:val="00B22758"/>
    <w:rsid w:val="00B23A18"/>
    <w:rsid w:val="00B240E6"/>
    <w:rsid w:val="00B245A4"/>
    <w:rsid w:val="00B25B53"/>
    <w:rsid w:val="00B30D66"/>
    <w:rsid w:val="00B31E4E"/>
    <w:rsid w:val="00B320C4"/>
    <w:rsid w:val="00B3471B"/>
    <w:rsid w:val="00B37FD6"/>
    <w:rsid w:val="00B4038E"/>
    <w:rsid w:val="00B40632"/>
    <w:rsid w:val="00B418E4"/>
    <w:rsid w:val="00B42043"/>
    <w:rsid w:val="00B437B8"/>
    <w:rsid w:val="00B4435A"/>
    <w:rsid w:val="00B45794"/>
    <w:rsid w:val="00B46F59"/>
    <w:rsid w:val="00B47EF0"/>
    <w:rsid w:val="00B554F3"/>
    <w:rsid w:val="00B56449"/>
    <w:rsid w:val="00B57863"/>
    <w:rsid w:val="00B70B12"/>
    <w:rsid w:val="00B72061"/>
    <w:rsid w:val="00B75CF3"/>
    <w:rsid w:val="00B844AE"/>
    <w:rsid w:val="00B846E9"/>
    <w:rsid w:val="00B87E5C"/>
    <w:rsid w:val="00B92F97"/>
    <w:rsid w:val="00B93498"/>
    <w:rsid w:val="00B95D83"/>
    <w:rsid w:val="00B9748C"/>
    <w:rsid w:val="00BA1D51"/>
    <w:rsid w:val="00BA26F4"/>
    <w:rsid w:val="00BA3AC6"/>
    <w:rsid w:val="00BB13BC"/>
    <w:rsid w:val="00BB1530"/>
    <w:rsid w:val="00BB1F84"/>
    <w:rsid w:val="00BB25A1"/>
    <w:rsid w:val="00BB4764"/>
    <w:rsid w:val="00BB7BD9"/>
    <w:rsid w:val="00BC06B0"/>
    <w:rsid w:val="00BC0812"/>
    <w:rsid w:val="00BC1D10"/>
    <w:rsid w:val="00BC7466"/>
    <w:rsid w:val="00BC76F0"/>
    <w:rsid w:val="00BD49C1"/>
    <w:rsid w:val="00BD6BDE"/>
    <w:rsid w:val="00BE06A6"/>
    <w:rsid w:val="00BE16EB"/>
    <w:rsid w:val="00BE22C2"/>
    <w:rsid w:val="00BE32B4"/>
    <w:rsid w:val="00BE3878"/>
    <w:rsid w:val="00BE5226"/>
    <w:rsid w:val="00BE5A83"/>
    <w:rsid w:val="00BE6675"/>
    <w:rsid w:val="00BE6CE6"/>
    <w:rsid w:val="00BE6D8A"/>
    <w:rsid w:val="00BE7EB1"/>
    <w:rsid w:val="00BE7FB7"/>
    <w:rsid w:val="00BF0227"/>
    <w:rsid w:val="00BF0284"/>
    <w:rsid w:val="00BF08EC"/>
    <w:rsid w:val="00BF0DC4"/>
    <w:rsid w:val="00BF2122"/>
    <w:rsid w:val="00BF234B"/>
    <w:rsid w:val="00BF318F"/>
    <w:rsid w:val="00BF44E6"/>
    <w:rsid w:val="00BF495F"/>
    <w:rsid w:val="00BF4C83"/>
    <w:rsid w:val="00BF56B8"/>
    <w:rsid w:val="00BF6A90"/>
    <w:rsid w:val="00C00906"/>
    <w:rsid w:val="00C02D06"/>
    <w:rsid w:val="00C07971"/>
    <w:rsid w:val="00C10C13"/>
    <w:rsid w:val="00C11142"/>
    <w:rsid w:val="00C113C9"/>
    <w:rsid w:val="00C12BC4"/>
    <w:rsid w:val="00C132D4"/>
    <w:rsid w:val="00C14F53"/>
    <w:rsid w:val="00C15131"/>
    <w:rsid w:val="00C1573D"/>
    <w:rsid w:val="00C16563"/>
    <w:rsid w:val="00C20E29"/>
    <w:rsid w:val="00C20EE0"/>
    <w:rsid w:val="00C2113C"/>
    <w:rsid w:val="00C214A9"/>
    <w:rsid w:val="00C21817"/>
    <w:rsid w:val="00C23554"/>
    <w:rsid w:val="00C27232"/>
    <w:rsid w:val="00C3010C"/>
    <w:rsid w:val="00C30B62"/>
    <w:rsid w:val="00C32D93"/>
    <w:rsid w:val="00C34694"/>
    <w:rsid w:val="00C35141"/>
    <w:rsid w:val="00C3544B"/>
    <w:rsid w:val="00C357CC"/>
    <w:rsid w:val="00C36199"/>
    <w:rsid w:val="00C36805"/>
    <w:rsid w:val="00C37D92"/>
    <w:rsid w:val="00C37FC8"/>
    <w:rsid w:val="00C43E07"/>
    <w:rsid w:val="00C44A32"/>
    <w:rsid w:val="00C44BBE"/>
    <w:rsid w:val="00C46B31"/>
    <w:rsid w:val="00C51FAD"/>
    <w:rsid w:val="00C52833"/>
    <w:rsid w:val="00C5550D"/>
    <w:rsid w:val="00C555E1"/>
    <w:rsid w:val="00C55B07"/>
    <w:rsid w:val="00C5721E"/>
    <w:rsid w:val="00C62F8D"/>
    <w:rsid w:val="00C67590"/>
    <w:rsid w:val="00C67872"/>
    <w:rsid w:val="00C700D1"/>
    <w:rsid w:val="00C70D88"/>
    <w:rsid w:val="00C745E9"/>
    <w:rsid w:val="00C75DA9"/>
    <w:rsid w:val="00C777D8"/>
    <w:rsid w:val="00C8043C"/>
    <w:rsid w:val="00C818FF"/>
    <w:rsid w:val="00C81A65"/>
    <w:rsid w:val="00C82866"/>
    <w:rsid w:val="00C83111"/>
    <w:rsid w:val="00C83DB7"/>
    <w:rsid w:val="00C858E7"/>
    <w:rsid w:val="00C90111"/>
    <w:rsid w:val="00C90632"/>
    <w:rsid w:val="00C90931"/>
    <w:rsid w:val="00C91C1C"/>
    <w:rsid w:val="00C92822"/>
    <w:rsid w:val="00C95442"/>
    <w:rsid w:val="00C95EBE"/>
    <w:rsid w:val="00C968DE"/>
    <w:rsid w:val="00C9771C"/>
    <w:rsid w:val="00C97767"/>
    <w:rsid w:val="00CA11DF"/>
    <w:rsid w:val="00CA1BAB"/>
    <w:rsid w:val="00CA42A9"/>
    <w:rsid w:val="00CA5791"/>
    <w:rsid w:val="00CA5FD0"/>
    <w:rsid w:val="00CA7996"/>
    <w:rsid w:val="00CB1640"/>
    <w:rsid w:val="00CB5140"/>
    <w:rsid w:val="00CB710D"/>
    <w:rsid w:val="00CB73ED"/>
    <w:rsid w:val="00CC2181"/>
    <w:rsid w:val="00CC2BFC"/>
    <w:rsid w:val="00CC7EB2"/>
    <w:rsid w:val="00CD00D8"/>
    <w:rsid w:val="00CD0CFC"/>
    <w:rsid w:val="00CD26A4"/>
    <w:rsid w:val="00CD3636"/>
    <w:rsid w:val="00CD46ED"/>
    <w:rsid w:val="00CD55DE"/>
    <w:rsid w:val="00CE00A6"/>
    <w:rsid w:val="00CE152D"/>
    <w:rsid w:val="00CE276D"/>
    <w:rsid w:val="00CE4FD9"/>
    <w:rsid w:val="00CE6A32"/>
    <w:rsid w:val="00CF0386"/>
    <w:rsid w:val="00CF03AE"/>
    <w:rsid w:val="00CF404C"/>
    <w:rsid w:val="00CF4C58"/>
    <w:rsid w:val="00D0058D"/>
    <w:rsid w:val="00D01FD4"/>
    <w:rsid w:val="00D02C61"/>
    <w:rsid w:val="00D02EF8"/>
    <w:rsid w:val="00D05308"/>
    <w:rsid w:val="00D11762"/>
    <w:rsid w:val="00D11901"/>
    <w:rsid w:val="00D12A72"/>
    <w:rsid w:val="00D12E1E"/>
    <w:rsid w:val="00D13FEE"/>
    <w:rsid w:val="00D1567E"/>
    <w:rsid w:val="00D1616B"/>
    <w:rsid w:val="00D20F9D"/>
    <w:rsid w:val="00D21234"/>
    <w:rsid w:val="00D216B2"/>
    <w:rsid w:val="00D216EE"/>
    <w:rsid w:val="00D21D7C"/>
    <w:rsid w:val="00D23952"/>
    <w:rsid w:val="00D2666B"/>
    <w:rsid w:val="00D30FAB"/>
    <w:rsid w:val="00D3552E"/>
    <w:rsid w:val="00D355EF"/>
    <w:rsid w:val="00D35AA5"/>
    <w:rsid w:val="00D36405"/>
    <w:rsid w:val="00D375BD"/>
    <w:rsid w:val="00D436A9"/>
    <w:rsid w:val="00D44E01"/>
    <w:rsid w:val="00D45039"/>
    <w:rsid w:val="00D51E89"/>
    <w:rsid w:val="00D521A5"/>
    <w:rsid w:val="00D52ECA"/>
    <w:rsid w:val="00D56632"/>
    <w:rsid w:val="00D56E61"/>
    <w:rsid w:val="00D615EA"/>
    <w:rsid w:val="00D619AE"/>
    <w:rsid w:val="00D6291B"/>
    <w:rsid w:val="00D62C3C"/>
    <w:rsid w:val="00D63EAC"/>
    <w:rsid w:val="00D64624"/>
    <w:rsid w:val="00D66971"/>
    <w:rsid w:val="00D71B3E"/>
    <w:rsid w:val="00D71C2F"/>
    <w:rsid w:val="00D72444"/>
    <w:rsid w:val="00D7303B"/>
    <w:rsid w:val="00D739B4"/>
    <w:rsid w:val="00D7486C"/>
    <w:rsid w:val="00D7599B"/>
    <w:rsid w:val="00D76066"/>
    <w:rsid w:val="00D8205F"/>
    <w:rsid w:val="00D84C89"/>
    <w:rsid w:val="00D86C16"/>
    <w:rsid w:val="00D8734D"/>
    <w:rsid w:val="00D93075"/>
    <w:rsid w:val="00D947B2"/>
    <w:rsid w:val="00D94D7E"/>
    <w:rsid w:val="00D959FF"/>
    <w:rsid w:val="00DA2DCC"/>
    <w:rsid w:val="00DA3815"/>
    <w:rsid w:val="00DA68CD"/>
    <w:rsid w:val="00DB25C0"/>
    <w:rsid w:val="00DB2CC0"/>
    <w:rsid w:val="00DB381F"/>
    <w:rsid w:val="00DB5412"/>
    <w:rsid w:val="00DB737A"/>
    <w:rsid w:val="00DC2375"/>
    <w:rsid w:val="00DC4B4E"/>
    <w:rsid w:val="00DC73FA"/>
    <w:rsid w:val="00DD2C2A"/>
    <w:rsid w:val="00DD37B3"/>
    <w:rsid w:val="00DD5AD2"/>
    <w:rsid w:val="00DD6BBB"/>
    <w:rsid w:val="00DE117E"/>
    <w:rsid w:val="00DE1483"/>
    <w:rsid w:val="00DE148E"/>
    <w:rsid w:val="00DE16F3"/>
    <w:rsid w:val="00DE3EB8"/>
    <w:rsid w:val="00DE4A5B"/>
    <w:rsid w:val="00DE74D8"/>
    <w:rsid w:val="00DE77D5"/>
    <w:rsid w:val="00DF0F35"/>
    <w:rsid w:val="00DF1ABF"/>
    <w:rsid w:val="00DF29BB"/>
    <w:rsid w:val="00DF3319"/>
    <w:rsid w:val="00DF3E4F"/>
    <w:rsid w:val="00DF453A"/>
    <w:rsid w:val="00DF47A8"/>
    <w:rsid w:val="00DF6184"/>
    <w:rsid w:val="00DF72FC"/>
    <w:rsid w:val="00DF7C66"/>
    <w:rsid w:val="00E010B6"/>
    <w:rsid w:val="00E03929"/>
    <w:rsid w:val="00E04818"/>
    <w:rsid w:val="00E05AE5"/>
    <w:rsid w:val="00E07057"/>
    <w:rsid w:val="00E079BE"/>
    <w:rsid w:val="00E101A3"/>
    <w:rsid w:val="00E112CD"/>
    <w:rsid w:val="00E11E4E"/>
    <w:rsid w:val="00E1571C"/>
    <w:rsid w:val="00E20D0B"/>
    <w:rsid w:val="00E215D1"/>
    <w:rsid w:val="00E21B5D"/>
    <w:rsid w:val="00E22CD1"/>
    <w:rsid w:val="00E22D7D"/>
    <w:rsid w:val="00E25A0E"/>
    <w:rsid w:val="00E25A64"/>
    <w:rsid w:val="00E25C40"/>
    <w:rsid w:val="00E264E3"/>
    <w:rsid w:val="00E2715F"/>
    <w:rsid w:val="00E302E9"/>
    <w:rsid w:val="00E30CE7"/>
    <w:rsid w:val="00E31958"/>
    <w:rsid w:val="00E34CAD"/>
    <w:rsid w:val="00E36B99"/>
    <w:rsid w:val="00E40605"/>
    <w:rsid w:val="00E40B39"/>
    <w:rsid w:val="00E40CC5"/>
    <w:rsid w:val="00E4624B"/>
    <w:rsid w:val="00E476B6"/>
    <w:rsid w:val="00E50D7F"/>
    <w:rsid w:val="00E51296"/>
    <w:rsid w:val="00E51545"/>
    <w:rsid w:val="00E524E8"/>
    <w:rsid w:val="00E52C71"/>
    <w:rsid w:val="00E52FA4"/>
    <w:rsid w:val="00E53B59"/>
    <w:rsid w:val="00E56666"/>
    <w:rsid w:val="00E6010F"/>
    <w:rsid w:val="00E614B0"/>
    <w:rsid w:val="00E61FE9"/>
    <w:rsid w:val="00E628C1"/>
    <w:rsid w:val="00E62CD1"/>
    <w:rsid w:val="00E62ECD"/>
    <w:rsid w:val="00E63011"/>
    <w:rsid w:val="00E63E7E"/>
    <w:rsid w:val="00E64FB8"/>
    <w:rsid w:val="00E71E30"/>
    <w:rsid w:val="00E72C2E"/>
    <w:rsid w:val="00E74550"/>
    <w:rsid w:val="00E753E9"/>
    <w:rsid w:val="00E75610"/>
    <w:rsid w:val="00E760F3"/>
    <w:rsid w:val="00E7778E"/>
    <w:rsid w:val="00E80608"/>
    <w:rsid w:val="00E8096E"/>
    <w:rsid w:val="00E80B16"/>
    <w:rsid w:val="00E811AA"/>
    <w:rsid w:val="00E822A7"/>
    <w:rsid w:val="00E84D66"/>
    <w:rsid w:val="00E86624"/>
    <w:rsid w:val="00E87F5F"/>
    <w:rsid w:val="00E92D6B"/>
    <w:rsid w:val="00E93404"/>
    <w:rsid w:val="00E9623A"/>
    <w:rsid w:val="00E96577"/>
    <w:rsid w:val="00EA1E76"/>
    <w:rsid w:val="00EA2912"/>
    <w:rsid w:val="00EA38B9"/>
    <w:rsid w:val="00EA4848"/>
    <w:rsid w:val="00EA5C8A"/>
    <w:rsid w:val="00EA6041"/>
    <w:rsid w:val="00EA7E71"/>
    <w:rsid w:val="00EB06B4"/>
    <w:rsid w:val="00EB0DCD"/>
    <w:rsid w:val="00EB19DF"/>
    <w:rsid w:val="00EB429B"/>
    <w:rsid w:val="00EB5B3E"/>
    <w:rsid w:val="00EB5F9E"/>
    <w:rsid w:val="00EB6536"/>
    <w:rsid w:val="00EC2711"/>
    <w:rsid w:val="00EC340A"/>
    <w:rsid w:val="00EC4FB0"/>
    <w:rsid w:val="00EC7A68"/>
    <w:rsid w:val="00ED146C"/>
    <w:rsid w:val="00ED287E"/>
    <w:rsid w:val="00ED370D"/>
    <w:rsid w:val="00ED4D50"/>
    <w:rsid w:val="00ED5066"/>
    <w:rsid w:val="00ED5A31"/>
    <w:rsid w:val="00ED5A97"/>
    <w:rsid w:val="00ED5C18"/>
    <w:rsid w:val="00EE10E0"/>
    <w:rsid w:val="00EE1910"/>
    <w:rsid w:val="00EE39B8"/>
    <w:rsid w:val="00EE59E1"/>
    <w:rsid w:val="00EE7B7C"/>
    <w:rsid w:val="00EE7D1F"/>
    <w:rsid w:val="00EF0297"/>
    <w:rsid w:val="00EF1D77"/>
    <w:rsid w:val="00EF2ADE"/>
    <w:rsid w:val="00EF347E"/>
    <w:rsid w:val="00EF3DFD"/>
    <w:rsid w:val="00EF4A07"/>
    <w:rsid w:val="00EF5157"/>
    <w:rsid w:val="00EF5EE5"/>
    <w:rsid w:val="00EF7B2B"/>
    <w:rsid w:val="00F00014"/>
    <w:rsid w:val="00F01E6E"/>
    <w:rsid w:val="00F02393"/>
    <w:rsid w:val="00F02876"/>
    <w:rsid w:val="00F02B2A"/>
    <w:rsid w:val="00F07193"/>
    <w:rsid w:val="00F0795D"/>
    <w:rsid w:val="00F1191C"/>
    <w:rsid w:val="00F169D7"/>
    <w:rsid w:val="00F1710D"/>
    <w:rsid w:val="00F175BF"/>
    <w:rsid w:val="00F17C24"/>
    <w:rsid w:val="00F232DC"/>
    <w:rsid w:val="00F238C7"/>
    <w:rsid w:val="00F26239"/>
    <w:rsid w:val="00F26290"/>
    <w:rsid w:val="00F314FA"/>
    <w:rsid w:val="00F32979"/>
    <w:rsid w:val="00F32C34"/>
    <w:rsid w:val="00F32E2D"/>
    <w:rsid w:val="00F37803"/>
    <w:rsid w:val="00F40C3E"/>
    <w:rsid w:val="00F4310E"/>
    <w:rsid w:val="00F43546"/>
    <w:rsid w:val="00F44CA2"/>
    <w:rsid w:val="00F452FE"/>
    <w:rsid w:val="00F4570C"/>
    <w:rsid w:val="00F46B6C"/>
    <w:rsid w:val="00F50F48"/>
    <w:rsid w:val="00F52C53"/>
    <w:rsid w:val="00F5692C"/>
    <w:rsid w:val="00F609A6"/>
    <w:rsid w:val="00F61E02"/>
    <w:rsid w:val="00F62AFC"/>
    <w:rsid w:val="00F6532D"/>
    <w:rsid w:val="00F66CB0"/>
    <w:rsid w:val="00F6793B"/>
    <w:rsid w:val="00F71B8A"/>
    <w:rsid w:val="00F71F28"/>
    <w:rsid w:val="00F72745"/>
    <w:rsid w:val="00F72940"/>
    <w:rsid w:val="00F72C33"/>
    <w:rsid w:val="00F75D63"/>
    <w:rsid w:val="00F7687B"/>
    <w:rsid w:val="00F77BA8"/>
    <w:rsid w:val="00F8376D"/>
    <w:rsid w:val="00F86CA0"/>
    <w:rsid w:val="00F87A46"/>
    <w:rsid w:val="00F906C8"/>
    <w:rsid w:val="00F929D4"/>
    <w:rsid w:val="00F93399"/>
    <w:rsid w:val="00F933ED"/>
    <w:rsid w:val="00F9369E"/>
    <w:rsid w:val="00F96D42"/>
    <w:rsid w:val="00FA16AB"/>
    <w:rsid w:val="00FA7D67"/>
    <w:rsid w:val="00FB0225"/>
    <w:rsid w:val="00FB1559"/>
    <w:rsid w:val="00FB18E6"/>
    <w:rsid w:val="00FB210B"/>
    <w:rsid w:val="00FB4365"/>
    <w:rsid w:val="00FB4BDF"/>
    <w:rsid w:val="00FB588B"/>
    <w:rsid w:val="00FB6A16"/>
    <w:rsid w:val="00FB7392"/>
    <w:rsid w:val="00FC0D0E"/>
    <w:rsid w:val="00FC3762"/>
    <w:rsid w:val="00FC3EF2"/>
    <w:rsid w:val="00FC60E3"/>
    <w:rsid w:val="00FC6C48"/>
    <w:rsid w:val="00FC6CCB"/>
    <w:rsid w:val="00FC6CF8"/>
    <w:rsid w:val="00FC7E9B"/>
    <w:rsid w:val="00FD0C43"/>
    <w:rsid w:val="00FD1A68"/>
    <w:rsid w:val="00FD1A74"/>
    <w:rsid w:val="00FD203D"/>
    <w:rsid w:val="00FD3BEF"/>
    <w:rsid w:val="00FD3CAC"/>
    <w:rsid w:val="00FD4A91"/>
    <w:rsid w:val="00FE162B"/>
    <w:rsid w:val="00FE1CF8"/>
    <w:rsid w:val="00FE1F73"/>
    <w:rsid w:val="00FE50C0"/>
    <w:rsid w:val="00FF0625"/>
    <w:rsid w:val="00FF276C"/>
    <w:rsid w:val="00FF33DA"/>
    <w:rsid w:val="00FF59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DC2B9"/>
  <w15:chartTrackingRefBased/>
  <w15:docId w15:val="{70892AA0-795D-4D26-B398-D7E1D4FE5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1FF5"/>
    <w:pPr>
      <w:spacing w:after="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86A57"/>
    <w:pPr>
      <w:keepNext/>
      <w:spacing w:before="240" w:after="60"/>
      <w:jc w:val="center"/>
      <w:outlineLvl w:val="0"/>
    </w:pPr>
    <w:rPr>
      <w:rFonts w:ascii="Arial" w:hAnsi="Arial" w:cs="Arial"/>
      <w:b/>
      <w:bCs/>
      <w:kern w:val="32"/>
      <w:sz w:val="32"/>
      <w:szCs w:val="32"/>
    </w:rPr>
  </w:style>
  <w:style w:type="paragraph" w:styleId="2">
    <w:name w:val="heading 2"/>
    <w:basedOn w:val="a"/>
    <w:next w:val="a"/>
    <w:link w:val="20"/>
    <w:qFormat/>
    <w:rsid w:val="00DA2DCC"/>
    <w:pPr>
      <w:keepNext/>
      <w:spacing w:before="240" w:after="60"/>
      <w:jc w:val="center"/>
      <w:outlineLvl w:val="1"/>
    </w:pPr>
    <w:rPr>
      <w:rFonts w:ascii="Arial" w:hAnsi="Arial" w:cs="Arial"/>
      <w:b/>
      <w:bCs/>
      <w:i/>
      <w:iCs/>
      <w:sz w:val="28"/>
      <w:szCs w:val="28"/>
    </w:rPr>
  </w:style>
  <w:style w:type="paragraph" w:styleId="3">
    <w:name w:val="heading 3"/>
    <w:basedOn w:val="a"/>
    <w:next w:val="a"/>
    <w:link w:val="30"/>
    <w:qFormat/>
    <w:rsid w:val="00DE77D5"/>
    <w:pPr>
      <w:keepNext/>
      <w:spacing w:before="240" w:after="60"/>
      <w:jc w:val="left"/>
      <w:outlineLvl w:val="2"/>
    </w:pPr>
    <w:rPr>
      <w:rFonts w:ascii="Arial" w:hAnsi="Arial"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A57"/>
    <w:rPr>
      <w:rFonts w:ascii="Arial" w:eastAsia="Times New Roman" w:hAnsi="Arial" w:cs="Arial"/>
      <w:b/>
      <w:bCs/>
      <w:kern w:val="32"/>
      <w:sz w:val="32"/>
      <w:szCs w:val="32"/>
      <w:lang w:val="ru-RU" w:eastAsia="ru-RU"/>
      <w14:ligatures w14:val="none"/>
    </w:rPr>
  </w:style>
  <w:style w:type="character" w:customStyle="1" w:styleId="20">
    <w:name w:val="Заголовок 2 Знак"/>
    <w:basedOn w:val="a0"/>
    <w:link w:val="2"/>
    <w:rsid w:val="00DA2DCC"/>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rsid w:val="00DE77D5"/>
    <w:rPr>
      <w:rFonts w:ascii="Arial" w:eastAsia="Times New Roman" w:hAnsi="Arial" w:cs="Arial"/>
      <w:b/>
      <w:bCs/>
      <w:kern w:val="0"/>
      <w:sz w:val="24"/>
      <w:szCs w:val="26"/>
      <w:lang w:eastAsia="ru-RU"/>
      <w14:ligatures w14:val="none"/>
    </w:rPr>
  </w:style>
  <w:style w:type="paragraph" w:styleId="a3">
    <w:name w:val="List Paragraph"/>
    <w:basedOn w:val="a"/>
    <w:uiPriority w:val="34"/>
    <w:qFormat/>
    <w:rsid w:val="00952EAC"/>
    <w:pPr>
      <w:ind w:left="720"/>
      <w:contextualSpacing/>
    </w:pPr>
  </w:style>
  <w:style w:type="character" w:styleId="a4">
    <w:name w:val="Strong"/>
    <w:basedOn w:val="a0"/>
    <w:uiPriority w:val="22"/>
    <w:qFormat/>
    <w:rsid w:val="00952EAC"/>
    <w:rPr>
      <w:b/>
      <w:bCs/>
    </w:rPr>
  </w:style>
  <w:style w:type="paragraph" w:styleId="a5">
    <w:name w:val="Normal (Web)"/>
    <w:basedOn w:val="a"/>
    <w:uiPriority w:val="99"/>
    <w:unhideWhenUsed/>
    <w:rsid w:val="00E75610"/>
    <w:pPr>
      <w:spacing w:before="100" w:beforeAutospacing="1" w:after="100" w:afterAutospacing="1"/>
    </w:pPr>
    <w:rPr>
      <w:lang w:eastAsia="uk-UA"/>
    </w:rPr>
  </w:style>
  <w:style w:type="character" w:styleId="a6">
    <w:name w:val="Emphasis"/>
    <w:basedOn w:val="a0"/>
    <w:uiPriority w:val="20"/>
    <w:qFormat/>
    <w:rsid w:val="006D261B"/>
    <w:rPr>
      <w:i/>
      <w:iCs/>
    </w:rPr>
  </w:style>
  <w:style w:type="paragraph" w:styleId="a7">
    <w:name w:val="header"/>
    <w:basedOn w:val="a"/>
    <w:link w:val="a8"/>
    <w:uiPriority w:val="99"/>
    <w:unhideWhenUsed/>
    <w:rsid w:val="008E3242"/>
    <w:pPr>
      <w:tabs>
        <w:tab w:val="center" w:pos="4819"/>
        <w:tab w:val="right" w:pos="9639"/>
      </w:tabs>
    </w:pPr>
  </w:style>
  <w:style w:type="character" w:customStyle="1" w:styleId="a8">
    <w:name w:val="Верхній колонтитул Знак"/>
    <w:basedOn w:val="a0"/>
    <w:link w:val="a7"/>
    <w:uiPriority w:val="99"/>
    <w:rsid w:val="008E3242"/>
    <w:rPr>
      <w:rFonts w:ascii="Times New Roman" w:eastAsia="Times New Roman" w:hAnsi="Times New Roman" w:cs="Times New Roman"/>
      <w:kern w:val="0"/>
      <w:sz w:val="24"/>
      <w:szCs w:val="24"/>
      <w:lang w:eastAsia="ru-RU"/>
      <w14:ligatures w14:val="none"/>
    </w:rPr>
  </w:style>
  <w:style w:type="paragraph" w:styleId="a9">
    <w:name w:val="footer"/>
    <w:basedOn w:val="a"/>
    <w:link w:val="aa"/>
    <w:uiPriority w:val="99"/>
    <w:unhideWhenUsed/>
    <w:rsid w:val="008E3242"/>
    <w:pPr>
      <w:tabs>
        <w:tab w:val="center" w:pos="4819"/>
        <w:tab w:val="right" w:pos="9639"/>
      </w:tabs>
    </w:pPr>
  </w:style>
  <w:style w:type="character" w:customStyle="1" w:styleId="aa">
    <w:name w:val="Нижній колонтитул Знак"/>
    <w:basedOn w:val="a0"/>
    <w:link w:val="a9"/>
    <w:uiPriority w:val="99"/>
    <w:rsid w:val="008E3242"/>
    <w:rPr>
      <w:rFonts w:ascii="Times New Roman" w:eastAsia="Times New Roman" w:hAnsi="Times New Roman" w:cs="Times New Roman"/>
      <w:kern w:val="0"/>
      <w:sz w:val="24"/>
      <w:szCs w:val="24"/>
      <w:lang w:eastAsia="ru-RU"/>
      <w14:ligatures w14:val="none"/>
    </w:rPr>
  </w:style>
  <w:style w:type="character" w:styleId="ab">
    <w:name w:val="Placeholder Text"/>
    <w:basedOn w:val="a0"/>
    <w:uiPriority w:val="99"/>
    <w:semiHidden/>
    <w:rsid w:val="00B13B9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1307">
      <w:bodyDiv w:val="1"/>
      <w:marLeft w:val="0"/>
      <w:marRight w:val="0"/>
      <w:marTop w:val="0"/>
      <w:marBottom w:val="0"/>
      <w:divBdr>
        <w:top w:val="none" w:sz="0" w:space="0" w:color="auto"/>
        <w:left w:val="none" w:sz="0" w:space="0" w:color="auto"/>
        <w:bottom w:val="none" w:sz="0" w:space="0" w:color="auto"/>
        <w:right w:val="none" w:sz="0" w:space="0" w:color="auto"/>
      </w:divBdr>
    </w:div>
    <w:div w:id="28144106">
      <w:bodyDiv w:val="1"/>
      <w:marLeft w:val="0"/>
      <w:marRight w:val="0"/>
      <w:marTop w:val="0"/>
      <w:marBottom w:val="0"/>
      <w:divBdr>
        <w:top w:val="none" w:sz="0" w:space="0" w:color="auto"/>
        <w:left w:val="none" w:sz="0" w:space="0" w:color="auto"/>
        <w:bottom w:val="none" w:sz="0" w:space="0" w:color="auto"/>
        <w:right w:val="none" w:sz="0" w:space="0" w:color="auto"/>
      </w:divBdr>
    </w:div>
    <w:div w:id="49618884">
      <w:bodyDiv w:val="1"/>
      <w:marLeft w:val="0"/>
      <w:marRight w:val="0"/>
      <w:marTop w:val="0"/>
      <w:marBottom w:val="0"/>
      <w:divBdr>
        <w:top w:val="none" w:sz="0" w:space="0" w:color="auto"/>
        <w:left w:val="none" w:sz="0" w:space="0" w:color="auto"/>
        <w:bottom w:val="none" w:sz="0" w:space="0" w:color="auto"/>
        <w:right w:val="none" w:sz="0" w:space="0" w:color="auto"/>
      </w:divBdr>
    </w:div>
    <w:div w:id="68231838">
      <w:bodyDiv w:val="1"/>
      <w:marLeft w:val="0"/>
      <w:marRight w:val="0"/>
      <w:marTop w:val="0"/>
      <w:marBottom w:val="0"/>
      <w:divBdr>
        <w:top w:val="none" w:sz="0" w:space="0" w:color="auto"/>
        <w:left w:val="none" w:sz="0" w:space="0" w:color="auto"/>
        <w:bottom w:val="none" w:sz="0" w:space="0" w:color="auto"/>
        <w:right w:val="none" w:sz="0" w:space="0" w:color="auto"/>
      </w:divBdr>
      <w:divsChild>
        <w:div w:id="1712611168">
          <w:marLeft w:val="0"/>
          <w:marRight w:val="0"/>
          <w:marTop w:val="0"/>
          <w:marBottom w:val="0"/>
          <w:divBdr>
            <w:top w:val="none" w:sz="0" w:space="0" w:color="auto"/>
            <w:left w:val="none" w:sz="0" w:space="0" w:color="auto"/>
            <w:bottom w:val="none" w:sz="0" w:space="0" w:color="auto"/>
            <w:right w:val="none" w:sz="0" w:space="0" w:color="auto"/>
          </w:divBdr>
          <w:divsChild>
            <w:div w:id="821501359">
              <w:marLeft w:val="0"/>
              <w:marRight w:val="0"/>
              <w:marTop w:val="0"/>
              <w:marBottom w:val="0"/>
              <w:divBdr>
                <w:top w:val="none" w:sz="0" w:space="0" w:color="auto"/>
                <w:left w:val="none" w:sz="0" w:space="0" w:color="auto"/>
                <w:bottom w:val="none" w:sz="0" w:space="0" w:color="auto"/>
                <w:right w:val="none" w:sz="0" w:space="0" w:color="auto"/>
              </w:divBdr>
              <w:divsChild>
                <w:div w:id="10900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0472">
      <w:bodyDiv w:val="1"/>
      <w:marLeft w:val="0"/>
      <w:marRight w:val="0"/>
      <w:marTop w:val="0"/>
      <w:marBottom w:val="0"/>
      <w:divBdr>
        <w:top w:val="none" w:sz="0" w:space="0" w:color="auto"/>
        <w:left w:val="none" w:sz="0" w:space="0" w:color="auto"/>
        <w:bottom w:val="none" w:sz="0" w:space="0" w:color="auto"/>
        <w:right w:val="none" w:sz="0" w:space="0" w:color="auto"/>
      </w:divBdr>
      <w:divsChild>
        <w:div w:id="329480434">
          <w:marLeft w:val="0"/>
          <w:marRight w:val="0"/>
          <w:marTop w:val="0"/>
          <w:marBottom w:val="0"/>
          <w:divBdr>
            <w:top w:val="none" w:sz="0" w:space="0" w:color="auto"/>
            <w:left w:val="none" w:sz="0" w:space="0" w:color="auto"/>
            <w:bottom w:val="none" w:sz="0" w:space="0" w:color="auto"/>
            <w:right w:val="none" w:sz="0" w:space="0" w:color="auto"/>
          </w:divBdr>
          <w:divsChild>
            <w:div w:id="1991523239">
              <w:marLeft w:val="0"/>
              <w:marRight w:val="0"/>
              <w:marTop w:val="0"/>
              <w:marBottom w:val="0"/>
              <w:divBdr>
                <w:top w:val="none" w:sz="0" w:space="0" w:color="auto"/>
                <w:left w:val="none" w:sz="0" w:space="0" w:color="auto"/>
                <w:bottom w:val="none" w:sz="0" w:space="0" w:color="auto"/>
                <w:right w:val="none" w:sz="0" w:space="0" w:color="auto"/>
              </w:divBdr>
              <w:divsChild>
                <w:div w:id="152563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5578">
      <w:bodyDiv w:val="1"/>
      <w:marLeft w:val="0"/>
      <w:marRight w:val="0"/>
      <w:marTop w:val="0"/>
      <w:marBottom w:val="0"/>
      <w:divBdr>
        <w:top w:val="none" w:sz="0" w:space="0" w:color="auto"/>
        <w:left w:val="none" w:sz="0" w:space="0" w:color="auto"/>
        <w:bottom w:val="none" w:sz="0" w:space="0" w:color="auto"/>
        <w:right w:val="none" w:sz="0" w:space="0" w:color="auto"/>
      </w:divBdr>
      <w:divsChild>
        <w:div w:id="602349690">
          <w:marLeft w:val="0"/>
          <w:marRight w:val="0"/>
          <w:marTop w:val="0"/>
          <w:marBottom w:val="0"/>
          <w:divBdr>
            <w:top w:val="none" w:sz="0" w:space="0" w:color="auto"/>
            <w:left w:val="none" w:sz="0" w:space="0" w:color="auto"/>
            <w:bottom w:val="none" w:sz="0" w:space="0" w:color="auto"/>
            <w:right w:val="none" w:sz="0" w:space="0" w:color="auto"/>
          </w:divBdr>
          <w:divsChild>
            <w:div w:id="1289892978">
              <w:marLeft w:val="0"/>
              <w:marRight w:val="0"/>
              <w:marTop w:val="0"/>
              <w:marBottom w:val="0"/>
              <w:divBdr>
                <w:top w:val="none" w:sz="0" w:space="0" w:color="auto"/>
                <w:left w:val="none" w:sz="0" w:space="0" w:color="auto"/>
                <w:bottom w:val="none" w:sz="0" w:space="0" w:color="auto"/>
                <w:right w:val="none" w:sz="0" w:space="0" w:color="auto"/>
              </w:divBdr>
              <w:divsChild>
                <w:div w:id="9243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69471">
      <w:bodyDiv w:val="1"/>
      <w:marLeft w:val="0"/>
      <w:marRight w:val="0"/>
      <w:marTop w:val="0"/>
      <w:marBottom w:val="0"/>
      <w:divBdr>
        <w:top w:val="none" w:sz="0" w:space="0" w:color="auto"/>
        <w:left w:val="none" w:sz="0" w:space="0" w:color="auto"/>
        <w:bottom w:val="none" w:sz="0" w:space="0" w:color="auto"/>
        <w:right w:val="none" w:sz="0" w:space="0" w:color="auto"/>
      </w:divBdr>
    </w:div>
    <w:div w:id="102573134">
      <w:bodyDiv w:val="1"/>
      <w:marLeft w:val="0"/>
      <w:marRight w:val="0"/>
      <w:marTop w:val="0"/>
      <w:marBottom w:val="0"/>
      <w:divBdr>
        <w:top w:val="none" w:sz="0" w:space="0" w:color="auto"/>
        <w:left w:val="none" w:sz="0" w:space="0" w:color="auto"/>
        <w:bottom w:val="none" w:sz="0" w:space="0" w:color="auto"/>
        <w:right w:val="none" w:sz="0" w:space="0" w:color="auto"/>
      </w:divBdr>
      <w:divsChild>
        <w:div w:id="682781363">
          <w:marLeft w:val="0"/>
          <w:marRight w:val="0"/>
          <w:marTop w:val="0"/>
          <w:marBottom w:val="0"/>
          <w:divBdr>
            <w:top w:val="none" w:sz="0" w:space="0" w:color="auto"/>
            <w:left w:val="none" w:sz="0" w:space="0" w:color="auto"/>
            <w:bottom w:val="none" w:sz="0" w:space="0" w:color="auto"/>
            <w:right w:val="none" w:sz="0" w:space="0" w:color="auto"/>
          </w:divBdr>
          <w:divsChild>
            <w:div w:id="1757239683">
              <w:marLeft w:val="0"/>
              <w:marRight w:val="0"/>
              <w:marTop w:val="0"/>
              <w:marBottom w:val="0"/>
              <w:divBdr>
                <w:top w:val="none" w:sz="0" w:space="0" w:color="auto"/>
                <w:left w:val="none" w:sz="0" w:space="0" w:color="auto"/>
                <w:bottom w:val="none" w:sz="0" w:space="0" w:color="auto"/>
                <w:right w:val="none" w:sz="0" w:space="0" w:color="auto"/>
              </w:divBdr>
              <w:divsChild>
                <w:div w:id="3676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0160">
      <w:bodyDiv w:val="1"/>
      <w:marLeft w:val="0"/>
      <w:marRight w:val="0"/>
      <w:marTop w:val="0"/>
      <w:marBottom w:val="0"/>
      <w:divBdr>
        <w:top w:val="none" w:sz="0" w:space="0" w:color="auto"/>
        <w:left w:val="none" w:sz="0" w:space="0" w:color="auto"/>
        <w:bottom w:val="none" w:sz="0" w:space="0" w:color="auto"/>
        <w:right w:val="none" w:sz="0" w:space="0" w:color="auto"/>
      </w:divBdr>
    </w:div>
    <w:div w:id="136651865">
      <w:bodyDiv w:val="1"/>
      <w:marLeft w:val="0"/>
      <w:marRight w:val="0"/>
      <w:marTop w:val="0"/>
      <w:marBottom w:val="0"/>
      <w:divBdr>
        <w:top w:val="none" w:sz="0" w:space="0" w:color="auto"/>
        <w:left w:val="none" w:sz="0" w:space="0" w:color="auto"/>
        <w:bottom w:val="none" w:sz="0" w:space="0" w:color="auto"/>
        <w:right w:val="none" w:sz="0" w:space="0" w:color="auto"/>
      </w:divBdr>
    </w:div>
    <w:div w:id="172188503">
      <w:bodyDiv w:val="1"/>
      <w:marLeft w:val="0"/>
      <w:marRight w:val="0"/>
      <w:marTop w:val="0"/>
      <w:marBottom w:val="0"/>
      <w:divBdr>
        <w:top w:val="none" w:sz="0" w:space="0" w:color="auto"/>
        <w:left w:val="none" w:sz="0" w:space="0" w:color="auto"/>
        <w:bottom w:val="none" w:sz="0" w:space="0" w:color="auto"/>
        <w:right w:val="none" w:sz="0" w:space="0" w:color="auto"/>
      </w:divBdr>
    </w:div>
    <w:div w:id="179242384">
      <w:bodyDiv w:val="1"/>
      <w:marLeft w:val="0"/>
      <w:marRight w:val="0"/>
      <w:marTop w:val="0"/>
      <w:marBottom w:val="0"/>
      <w:divBdr>
        <w:top w:val="none" w:sz="0" w:space="0" w:color="auto"/>
        <w:left w:val="none" w:sz="0" w:space="0" w:color="auto"/>
        <w:bottom w:val="none" w:sz="0" w:space="0" w:color="auto"/>
        <w:right w:val="none" w:sz="0" w:space="0" w:color="auto"/>
      </w:divBdr>
      <w:divsChild>
        <w:div w:id="991757976">
          <w:marLeft w:val="0"/>
          <w:marRight w:val="0"/>
          <w:marTop w:val="0"/>
          <w:marBottom w:val="0"/>
          <w:divBdr>
            <w:top w:val="none" w:sz="0" w:space="0" w:color="auto"/>
            <w:left w:val="none" w:sz="0" w:space="0" w:color="auto"/>
            <w:bottom w:val="none" w:sz="0" w:space="0" w:color="auto"/>
            <w:right w:val="none" w:sz="0" w:space="0" w:color="auto"/>
          </w:divBdr>
          <w:divsChild>
            <w:div w:id="44717455">
              <w:marLeft w:val="0"/>
              <w:marRight w:val="0"/>
              <w:marTop w:val="0"/>
              <w:marBottom w:val="0"/>
              <w:divBdr>
                <w:top w:val="none" w:sz="0" w:space="0" w:color="auto"/>
                <w:left w:val="none" w:sz="0" w:space="0" w:color="auto"/>
                <w:bottom w:val="none" w:sz="0" w:space="0" w:color="auto"/>
                <w:right w:val="none" w:sz="0" w:space="0" w:color="auto"/>
              </w:divBdr>
            </w:div>
            <w:div w:id="98987404">
              <w:marLeft w:val="0"/>
              <w:marRight w:val="0"/>
              <w:marTop w:val="0"/>
              <w:marBottom w:val="0"/>
              <w:divBdr>
                <w:top w:val="none" w:sz="0" w:space="0" w:color="auto"/>
                <w:left w:val="none" w:sz="0" w:space="0" w:color="auto"/>
                <w:bottom w:val="none" w:sz="0" w:space="0" w:color="auto"/>
                <w:right w:val="none" w:sz="0" w:space="0" w:color="auto"/>
              </w:divBdr>
            </w:div>
            <w:div w:id="134302189">
              <w:marLeft w:val="0"/>
              <w:marRight w:val="0"/>
              <w:marTop w:val="0"/>
              <w:marBottom w:val="0"/>
              <w:divBdr>
                <w:top w:val="none" w:sz="0" w:space="0" w:color="auto"/>
                <w:left w:val="none" w:sz="0" w:space="0" w:color="auto"/>
                <w:bottom w:val="none" w:sz="0" w:space="0" w:color="auto"/>
                <w:right w:val="none" w:sz="0" w:space="0" w:color="auto"/>
              </w:divBdr>
            </w:div>
            <w:div w:id="148979352">
              <w:marLeft w:val="0"/>
              <w:marRight w:val="0"/>
              <w:marTop w:val="0"/>
              <w:marBottom w:val="0"/>
              <w:divBdr>
                <w:top w:val="none" w:sz="0" w:space="0" w:color="auto"/>
                <w:left w:val="none" w:sz="0" w:space="0" w:color="auto"/>
                <w:bottom w:val="none" w:sz="0" w:space="0" w:color="auto"/>
                <w:right w:val="none" w:sz="0" w:space="0" w:color="auto"/>
              </w:divBdr>
            </w:div>
            <w:div w:id="222762167">
              <w:marLeft w:val="0"/>
              <w:marRight w:val="0"/>
              <w:marTop w:val="0"/>
              <w:marBottom w:val="0"/>
              <w:divBdr>
                <w:top w:val="none" w:sz="0" w:space="0" w:color="auto"/>
                <w:left w:val="none" w:sz="0" w:space="0" w:color="auto"/>
                <w:bottom w:val="none" w:sz="0" w:space="0" w:color="auto"/>
                <w:right w:val="none" w:sz="0" w:space="0" w:color="auto"/>
              </w:divBdr>
            </w:div>
            <w:div w:id="354694339">
              <w:marLeft w:val="0"/>
              <w:marRight w:val="0"/>
              <w:marTop w:val="0"/>
              <w:marBottom w:val="0"/>
              <w:divBdr>
                <w:top w:val="none" w:sz="0" w:space="0" w:color="auto"/>
                <w:left w:val="none" w:sz="0" w:space="0" w:color="auto"/>
                <w:bottom w:val="none" w:sz="0" w:space="0" w:color="auto"/>
                <w:right w:val="none" w:sz="0" w:space="0" w:color="auto"/>
              </w:divBdr>
            </w:div>
            <w:div w:id="392048485">
              <w:marLeft w:val="0"/>
              <w:marRight w:val="0"/>
              <w:marTop w:val="0"/>
              <w:marBottom w:val="0"/>
              <w:divBdr>
                <w:top w:val="none" w:sz="0" w:space="0" w:color="auto"/>
                <w:left w:val="none" w:sz="0" w:space="0" w:color="auto"/>
                <w:bottom w:val="none" w:sz="0" w:space="0" w:color="auto"/>
                <w:right w:val="none" w:sz="0" w:space="0" w:color="auto"/>
              </w:divBdr>
            </w:div>
            <w:div w:id="439836262">
              <w:marLeft w:val="0"/>
              <w:marRight w:val="0"/>
              <w:marTop w:val="0"/>
              <w:marBottom w:val="0"/>
              <w:divBdr>
                <w:top w:val="none" w:sz="0" w:space="0" w:color="auto"/>
                <w:left w:val="none" w:sz="0" w:space="0" w:color="auto"/>
                <w:bottom w:val="none" w:sz="0" w:space="0" w:color="auto"/>
                <w:right w:val="none" w:sz="0" w:space="0" w:color="auto"/>
              </w:divBdr>
            </w:div>
            <w:div w:id="598831621">
              <w:marLeft w:val="0"/>
              <w:marRight w:val="0"/>
              <w:marTop w:val="0"/>
              <w:marBottom w:val="0"/>
              <w:divBdr>
                <w:top w:val="none" w:sz="0" w:space="0" w:color="auto"/>
                <w:left w:val="none" w:sz="0" w:space="0" w:color="auto"/>
                <w:bottom w:val="none" w:sz="0" w:space="0" w:color="auto"/>
                <w:right w:val="none" w:sz="0" w:space="0" w:color="auto"/>
              </w:divBdr>
            </w:div>
            <w:div w:id="641689008">
              <w:marLeft w:val="0"/>
              <w:marRight w:val="0"/>
              <w:marTop w:val="0"/>
              <w:marBottom w:val="0"/>
              <w:divBdr>
                <w:top w:val="none" w:sz="0" w:space="0" w:color="auto"/>
                <w:left w:val="none" w:sz="0" w:space="0" w:color="auto"/>
                <w:bottom w:val="none" w:sz="0" w:space="0" w:color="auto"/>
                <w:right w:val="none" w:sz="0" w:space="0" w:color="auto"/>
              </w:divBdr>
            </w:div>
            <w:div w:id="740711715">
              <w:marLeft w:val="0"/>
              <w:marRight w:val="0"/>
              <w:marTop w:val="0"/>
              <w:marBottom w:val="0"/>
              <w:divBdr>
                <w:top w:val="none" w:sz="0" w:space="0" w:color="auto"/>
                <w:left w:val="none" w:sz="0" w:space="0" w:color="auto"/>
                <w:bottom w:val="none" w:sz="0" w:space="0" w:color="auto"/>
                <w:right w:val="none" w:sz="0" w:space="0" w:color="auto"/>
              </w:divBdr>
            </w:div>
            <w:div w:id="744568346">
              <w:marLeft w:val="0"/>
              <w:marRight w:val="0"/>
              <w:marTop w:val="0"/>
              <w:marBottom w:val="0"/>
              <w:divBdr>
                <w:top w:val="none" w:sz="0" w:space="0" w:color="auto"/>
                <w:left w:val="none" w:sz="0" w:space="0" w:color="auto"/>
                <w:bottom w:val="none" w:sz="0" w:space="0" w:color="auto"/>
                <w:right w:val="none" w:sz="0" w:space="0" w:color="auto"/>
              </w:divBdr>
            </w:div>
            <w:div w:id="918978427">
              <w:marLeft w:val="0"/>
              <w:marRight w:val="0"/>
              <w:marTop w:val="0"/>
              <w:marBottom w:val="0"/>
              <w:divBdr>
                <w:top w:val="none" w:sz="0" w:space="0" w:color="auto"/>
                <w:left w:val="none" w:sz="0" w:space="0" w:color="auto"/>
                <w:bottom w:val="none" w:sz="0" w:space="0" w:color="auto"/>
                <w:right w:val="none" w:sz="0" w:space="0" w:color="auto"/>
              </w:divBdr>
            </w:div>
            <w:div w:id="953248517">
              <w:marLeft w:val="0"/>
              <w:marRight w:val="0"/>
              <w:marTop w:val="0"/>
              <w:marBottom w:val="0"/>
              <w:divBdr>
                <w:top w:val="none" w:sz="0" w:space="0" w:color="auto"/>
                <w:left w:val="none" w:sz="0" w:space="0" w:color="auto"/>
                <w:bottom w:val="none" w:sz="0" w:space="0" w:color="auto"/>
                <w:right w:val="none" w:sz="0" w:space="0" w:color="auto"/>
              </w:divBdr>
            </w:div>
            <w:div w:id="986393933">
              <w:marLeft w:val="0"/>
              <w:marRight w:val="0"/>
              <w:marTop w:val="0"/>
              <w:marBottom w:val="0"/>
              <w:divBdr>
                <w:top w:val="none" w:sz="0" w:space="0" w:color="auto"/>
                <w:left w:val="none" w:sz="0" w:space="0" w:color="auto"/>
                <w:bottom w:val="none" w:sz="0" w:space="0" w:color="auto"/>
                <w:right w:val="none" w:sz="0" w:space="0" w:color="auto"/>
              </w:divBdr>
            </w:div>
            <w:div w:id="1040059465">
              <w:marLeft w:val="0"/>
              <w:marRight w:val="0"/>
              <w:marTop w:val="0"/>
              <w:marBottom w:val="0"/>
              <w:divBdr>
                <w:top w:val="none" w:sz="0" w:space="0" w:color="auto"/>
                <w:left w:val="none" w:sz="0" w:space="0" w:color="auto"/>
                <w:bottom w:val="none" w:sz="0" w:space="0" w:color="auto"/>
                <w:right w:val="none" w:sz="0" w:space="0" w:color="auto"/>
              </w:divBdr>
            </w:div>
            <w:div w:id="1209998418">
              <w:marLeft w:val="0"/>
              <w:marRight w:val="0"/>
              <w:marTop w:val="0"/>
              <w:marBottom w:val="0"/>
              <w:divBdr>
                <w:top w:val="none" w:sz="0" w:space="0" w:color="auto"/>
                <w:left w:val="none" w:sz="0" w:space="0" w:color="auto"/>
                <w:bottom w:val="none" w:sz="0" w:space="0" w:color="auto"/>
                <w:right w:val="none" w:sz="0" w:space="0" w:color="auto"/>
              </w:divBdr>
            </w:div>
            <w:div w:id="1287127864">
              <w:marLeft w:val="0"/>
              <w:marRight w:val="0"/>
              <w:marTop w:val="0"/>
              <w:marBottom w:val="0"/>
              <w:divBdr>
                <w:top w:val="none" w:sz="0" w:space="0" w:color="auto"/>
                <w:left w:val="none" w:sz="0" w:space="0" w:color="auto"/>
                <w:bottom w:val="none" w:sz="0" w:space="0" w:color="auto"/>
                <w:right w:val="none" w:sz="0" w:space="0" w:color="auto"/>
              </w:divBdr>
            </w:div>
            <w:div w:id="1364987778">
              <w:marLeft w:val="0"/>
              <w:marRight w:val="0"/>
              <w:marTop w:val="0"/>
              <w:marBottom w:val="0"/>
              <w:divBdr>
                <w:top w:val="none" w:sz="0" w:space="0" w:color="auto"/>
                <w:left w:val="none" w:sz="0" w:space="0" w:color="auto"/>
                <w:bottom w:val="none" w:sz="0" w:space="0" w:color="auto"/>
                <w:right w:val="none" w:sz="0" w:space="0" w:color="auto"/>
              </w:divBdr>
            </w:div>
            <w:div w:id="1423646936">
              <w:marLeft w:val="0"/>
              <w:marRight w:val="0"/>
              <w:marTop w:val="0"/>
              <w:marBottom w:val="0"/>
              <w:divBdr>
                <w:top w:val="none" w:sz="0" w:space="0" w:color="auto"/>
                <w:left w:val="none" w:sz="0" w:space="0" w:color="auto"/>
                <w:bottom w:val="none" w:sz="0" w:space="0" w:color="auto"/>
                <w:right w:val="none" w:sz="0" w:space="0" w:color="auto"/>
              </w:divBdr>
            </w:div>
            <w:div w:id="1460680833">
              <w:marLeft w:val="0"/>
              <w:marRight w:val="0"/>
              <w:marTop w:val="0"/>
              <w:marBottom w:val="0"/>
              <w:divBdr>
                <w:top w:val="none" w:sz="0" w:space="0" w:color="auto"/>
                <w:left w:val="none" w:sz="0" w:space="0" w:color="auto"/>
                <w:bottom w:val="none" w:sz="0" w:space="0" w:color="auto"/>
                <w:right w:val="none" w:sz="0" w:space="0" w:color="auto"/>
              </w:divBdr>
            </w:div>
            <w:div w:id="1516336577">
              <w:marLeft w:val="0"/>
              <w:marRight w:val="0"/>
              <w:marTop w:val="0"/>
              <w:marBottom w:val="0"/>
              <w:divBdr>
                <w:top w:val="none" w:sz="0" w:space="0" w:color="auto"/>
                <w:left w:val="none" w:sz="0" w:space="0" w:color="auto"/>
                <w:bottom w:val="none" w:sz="0" w:space="0" w:color="auto"/>
                <w:right w:val="none" w:sz="0" w:space="0" w:color="auto"/>
              </w:divBdr>
            </w:div>
            <w:div w:id="1611668319">
              <w:marLeft w:val="0"/>
              <w:marRight w:val="0"/>
              <w:marTop w:val="0"/>
              <w:marBottom w:val="0"/>
              <w:divBdr>
                <w:top w:val="none" w:sz="0" w:space="0" w:color="auto"/>
                <w:left w:val="none" w:sz="0" w:space="0" w:color="auto"/>
                <w:bottom w:val="none" w:sz="0" w:space="0" w:color="auto"/>
                <w:right w:val="none" w:sz="0" w:space="0" w:color="auto"/>
              </w:divBdr>
            </w:div>
            <w:div w:id="1620837723">
              <w:marLeft w:val="0"/>
              <w:marRight w:val="0"/>
              <w:marTop w:val="0"/>
              <w:marBottom w:val="0"/>
              <w:divBdr>
                <w:top w:val="none" w:sz="0" w:space="0" w:color="auto"/>
                <w:left w:val="none" w:sz="0" w:space="0" w:color="auto"/>
                <w:bottom w:val="none" w:sz="0" w:space="0" w:color="auto"/>
                <w:right w:val="none" w:sz="0" w:space="0" w:color="auto"/>
              </w:divBdr>
            </w:div>
            <w:div w:id="1825388390">
              <w:marLeft w:val="0"/>
              <w:marRight w:val="0"/>
              <w:marTop w:val="0"/>
              <w:marBottom w:val="0"/>
              <w:divBdr>
                <w:top w:val="none" w:sz="0" w:space="0" w:color="auto"/>
                <w:left w:val="none" w:sz="0" w:space="0" w:color="auto"/>
                <w:bottom w:val="none" w:sz="0" w:space="0" w:color="auto"/>
                <w:right w:val="none" w:sz="0" w:space="0" w:color="auto"/>
              </w:divBdr>
            </w:div>
            <w:div w:id="1906446760">
              <w:marLeft w:val="0"/>
              <w:marRight w:val="0"/>
              <w:marTop w:val="0"/>
              <w:marBottom w:val="0"/>
              <w:divBdr>
                <w:top w:val="none" w:sz="0" w:space="0" w:color="auto"/>
                <w:left w:val="none" w:sz="0" w:space="0" w:color="auto"/>
                <w:bottom w:val="none" w:sz="0" w:space="0" w:color="auto"/>
                <w:right w:val="none" w:sz="0" w:space="0" w:color="auto"/>
              </w:divBdr>
            </w:div>
            <w:div w:id="1981422406">
              <w:marLeft w:val="0"/>
              <w:marRight w:val="0"/>
              <w:marTop w:val="0"/>
              <w:marBottom w:val="0"/>
              <w:divBdr>
                <w:top w:val="none" w:sz="0" w:space="0" w:color="auto"/>
                <w:left w:val="none" w:sz="0" w:space="0" w:color="auto"/>
                <w:bottom w:val="none" w:sz="0" w:space="0" w:color="auto"/>
                <w:right w:val="none" w:sz="0" w:space="0" w:color="auto"/>
              </w:divBdr>
            </w:div>
            <w:div w:id="2008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1818">
      <w:bodyDiv w:val="1"/>
      <w:marLeft w:val="0"/>
      <w:marRight w:val="0"/>
      <w:marTop w:val="0"/>
      <w:marBottom w:val="0"/>
      <w:divBdr>
        <w:top w:val="none" w:sz="0" w:space="0" w:color="auto"/>
        <w:left w:val="none" w:sz="0" w:space="0" w:color="auto"/>
        <w:bottom w:val="none" w:sz="0" w:space="0" w:color="auto"/>
        <w:right w:val="none" w:sz="0" w:space="0" w:color="auto"/>
      </w:divBdr>
    </w:div>
    <w:div w:id="190993817">
      <w:bodyDiv w:val="1"/>
      <w:marLeft w:val="0"/>
      <w:marRight w:val="0"/>
      <w:marTop w:val="0"/>
      <w:marBottom w:val="0"/>
      <w:divBdr>
        <w:top w:val="none" w:sz="0" w:space="0" w:color="auto"/>
        <w:left w:val="none" w:sz="0" w:space="0" w:color="auto"/>
        <w:bottom w:val="none" w:sz="0" w:space="0" w:color="auto"/>
        <w:right w:val="none" w:sz="0" w:space="0" w:color="auto"/>
      </w:divBdr>
    </w:div>
    <w:div w:id="201990059">
      <w:bodyDiv w:val="1"/>
      <w:marLeft w:val="0"/>
      <w:marRight w:val="0"/>
      <w:marTop w:val="0"/>
      <w:marBottom w:val="0"/>
      <w:divBdr>
        <w:top w:val="none" w:sz="0" w:space="0" w:color="auto"/>
        <w:left w:val="none" w:sz="0" w:space="0" w:color="auto"/>
        <w:bottom w:val="none" w:sz="0" w:space="0" w:color="auto"/>
        <w:right w:val="none" w:sz="0" w:space="0" w:color="auto"/>
      </w:divBdr>
      <w:divsChild>
        <w:div w:id="686979584">
          <w:marLeft w:val="0"/>
          <w:marRight w:val="0"/>
          <w:marTop w:val="0"/>
          <w:marBottom w:val="0"/>
          <w:divBdr>
            <w:top w:val="none" w:sz="0" w:space="0" w:color="auto"/>
            <w:left w:val="none" w:sz="0" w:space="0" w:color="auto"/>
            <w:bottom w:val="none" w:sz="0" w:space="0" w:color="auto"/>
            <w:right w:val="none" w:sz="0" w:space="0" w:color="auto"/>
          </w:divBdr>
          <w:divsChild>
            <w:div w:id="26688198">
              <w:marLeft w:val="0"/>
              <w:marRight w:val="0"/>
              <w:marTop w:val="0"/>
              <w:marBottom w:val="0"/>
              <w:divBdr>
                <w:top w:val="none" w:sz="0" w:space="0" w:color="auto"/>
                <w:left w:val="none" w:sz="0" w:space="0" w:color="auto"/>
                <w:bottom w:val="none" w:sz="0" w:space="0" w:color="auto"/>
                <w:right w:val="none" w:sz="0" w:space="0" w:color="auto"/>
              </w:divBdr>
            </w:div>
            <w:div w:id="282662771">
              <w:marLeft w:val="0"/>
              <w:marRight w:val="0"/>
              <w:marTop w:val="0"/>
              <w:marBottom w:val="0"/>
              <w:divBdr>
                <w:top w:val="none" w:sz="0" w:space="0" w:color="auto"/>
                <w:left w:val="none" w:sz="0" w:space="0" w:color="auto"/>
                <w:bottom w:val="none" w:sz="0" w:space="0" w:color="auto"/>
                <w:right w:val="none" w:sz="0" w:space="0" w:color="auto"/>
              </w:divBdr>
            </w:div>
            <w:div w:id="635452387">
              <w:marLeft w:val="0"/>
              <w:marRight w:val="0"/>
              <w:marTop w:val="0"/>
              <w:marBottom w:val="0"/>
              <w:divBdr>
                <w:top w:val="none" w:sz="0" w:space="0" w:color="auto"/>
                <w:left w:val="none" w:sz="0" w:space="0" w:color="auto"/>
                <w:bottom w:val="none" w:sz="0" w:space="0" w:color="auto"/>
                <w:right w:val="none" w:sz="0" w:space="0" w:color="auto"/>
              </w:divBdr>
            </w:div>
            <w:div w:id="953244634">
              <w:marLeft w:val="0"/>
              <w:marRight w:val="0"/>
              <w:marTop w:val="0"/>
              <w:marBottom w:val="0"/>
              <w:divBdr>
                <w:top w:val="none" w:sz="0" w:space="0" w:color="auto"/>
                <w:left w:val="none" w:sz="0" w:space="0" w:color="auto"/>
                <w:bottom w:val="none" w:sz="0" w:space="0" w:color="auto"/>
                <w:right w:val="none" w:sz="0" w:space="0" w:color="auto"/>
              </w:divBdr>
            </w:div>
            <w:div w:id="975523752">
              <w:marLeft w:val="0"/>
              <w:marRight w:val="0"/>
              <w:marTop w:val="0"/>
              <w:marBottom w:val="0"/>
              <w:divBdr>
                <w:top w:val="none" w:sz="0" w:space="0" w:color="auto"/>
                <w:left w:val="none" w:sz="0" w:space="0" w:color="auto"/>
                <w:bottom w:val="none" w:sz="0" w:space="0" w:color="auto"/>
                <w:right w:val="none" w:sz="0" w:space="0" w:color="auto"/>
              </w:divBdr>
            </w:div>
            <w:div w:id="1040664428">
              <w:marLeft w:val="0"/>
              <w:marRight w:val="0"/>
              <w:marTop w:val="0"/>
              <w:marBottom w:val="0"/>
              <w:divBdr>
                <w:top w:val="none" w:sz="0" w:space="0" w:color="auto"/>
                <w:left w:val="none" w:sz="0" w:space="0" w:color="auto"/>
                <w:bottom w:val="none" w:sz="0" w:space="0" w:color="auto"/>
                <w:right w:val="none" w:sz="0" w:space="0" w:color="auto"/>
              </w:divBdr>
            </w:div>
            <w:div w:id="1206285398">
              <w:marLeft w:val="0"/>
              <w:marRight w:val="0"/>
              <w:marTop w:val="0"/>
              <w:marBottom w:val="0"/>
              <w:divBdr>
                <w:top w:val="none" w:sz="0" w:space="0" w:color="auto"/>
                <w:left w:val="none" w:sz="0" w:space="0" w:color="auto"/>
                <w:bottom w:val="none" w:sz="0" w:space="0" w:color="auto"/>
                <w:right w:val="none" w:sz="0" w:space="0" w:color="auto"/>
              </w:divBdr>
            </w:div>
            <w:div w:id="1379086029">
              <w:marLeft w:val="0"/>
              <w:marRight w:val="0"/>
              <w:marTop w:val="0"/>
              <w:marBottom w:val="0"/>
              <w:divBdr>
                <w:top w:val="none" w:sz="0" w:space="0" w:color="auto"/>
                <w:left w:val="none" w:sz="0" w:space="0" w:color="auto"/>
                <w:bottom w:val="none" w:sz="0" w:space="0" w:color="auto"/>
                <w:right w:val="none" w:sz="0" w:space="0" w:color="auto"/>
              </w:divBdr>
            </w:div>
            <w:div w:id="1513834509">
              <w:marLeft w:val="0"/>
              <w:marRight w:val="0"/>
              <w:marTop w:val="0"/>
              <w:marBottom w:val="0"/>
              <w:divBdr>
                <w:top w:val="none" w:sz="0" w:space="0" w:color="auto"/>
                <w:left w:val="none" w:sz="0" w:space="0" w:color="auto"/>
                <w:bottom w:val="none" w:sz="0" w:space="0" w:color="auto"/>
                <w:right w:val="none" w:sz="0" w:space="0" w:color="auto"/>
              </w:divBdr>
            </w:div>
            <w:div w:id="1547571343">
              <w:marLeft w:val="0"/>
              <w:marRight w:val="0"/>
              <w:marTop w:val="0"/>
              <w:marBottom w:val="0"/>
              <w:divBdr>
                <w:top w:val="none" w:sz="0" w:space="0" w:color="auto"/>
                <w:left w:val="none" w:sz="0" w:space="0" w:color="auto"/>
                <w:bottom w:val="none" w:sz="0" w:space="0" w:color="auto"/>
                <w:right w:val="none" w:sz="0" w:space="0" w:color="auto"/>
              </w:divBdr>
            </w:div>
            <w:div w:id="1638681010">
              <w:marLeft w:val="0"/>
              <w:marRight w:val="0"/>
              <w:marTop w:val="0"/>
              <w:marBottom w:val="0"/>
              <w:divBdr>
                <w:top w:val="none" w:sz="0" w:space="0" w:color="auto"/>
                <w:left w:val="none" w:sz="0" w:space="0" w:color="auto"/>
                <w:bottom w:val="none" w:sz="0" w:space="0" w:color="auto"/>
                <w:right w:val="none" w:sz="0" w:space="0" w:color="auto"/>
              </w:divBdr>
            </w:div>
            <w:div w:id="1860269136">
              <w:marLeft w:val="0"/>
              <w:marRight w:val="0"/>
              <w:marTop w:val="0"/>
              <w:marBottom w:val="0"/>
              <w:divBdr>
                <w:top w:val="none" w:sz="0" w:space="0" w:color="auto"/>
                <w:left w:val="none" w:sz="0" w:space="0" w:color="auto"/>
                <w:bottom w:val="none" w:sz="0" w:space="0" w:color="auto"/>
                <w:right w:val="none" w:sz="0" w:space="0" w:color="auto"/>
              </w:divBdr>
            </w:div>
            <w:div w:id="19989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337">
      <w:bodyDiv w:val="1"/>
      <w:marLeft w:val="0"/>
      <w:marRight w:val="0"/>
      <w:marTop w:val="0"/>
      <w:marBottom w:val="0"/>
      <w:divBdr>
        <w:top w:val="none" w:sz="0" w:space="0" w:color="auto"/>
        <w:left w:val="none" w:sz="0" w:space="0" w:color="auto"/>
        <w:bottom w:val="none" w:sz="0" w:space="0" w:color="auto"/>
        <w:right w:val="none" w:sz="0" w:space="0" w:color="auto"/>
      </w:divBdr>
      <w:divsChild>
        <w:div w:id="213005729">
          <w:marLeft w:val="0"/>
          <w:marRight w:val="0"/>
          <w:marTop w:val="0"/>
          <w:marBottom w:val="0"/>
          <w:divBdr>
            <w:top w:val="none" w:sz="0" w:space="0" w:color="auto"/>
            <w:left w:val="none" w:sz="0" w:space="0" w:color="auto"/>
            <w:bottom w:val="none" w:sz="0" w:space="0" w:color="auto"/>
            <w:right w:val="none" w:sz="0" w:space="0" w:color="auto"/>
          </w:divBdr>
          <w:divsChild>
            <w:div w:id="37097045">
              <w:marLeft w:val="0"/>
              <w:marRight w:val="0"/>
              <w:marTop w:val="0"/>
              <w:marBottom w:val="0"/>
              <w:divBdr>
                <w:top w:val="none" w:sz="0" w:space="0" w:color="auto"/>
                <w:left w:val="none" w:sz="0" w:space="0" w:color="auto"/>
                <w:bottom w:val="none" w:sz="0" w:space="0" w:color="auto"/>
                <w:right w:val="none" w:sz="0" w:space="0" w:color="auto"/>
              </w:divBdr>
            </w:div>
            <w:div w:id="67310539">
              <w:marLeft w:val="0"/>
              <w:marRight w:val="0"/>
              <w:marTop w:val="0"/>
              <w:marBottom w:val="0"/>
              <w:divBdr>
                <w:top w:val="none" w:sz="0" w:space="0" w:color="auto"/>
                <w:left w:val="none" w:sz="0" w:space="0" w:color="auto"/>
                <w:bottom w:val="none" w:sz="0" w:space="0" w:color="auto"/>
                <w:right w:val="none" w:sz="0" w:space="0" w:color="auto"/>
              </w:divBdr>
            </w:div>
            <w:div w:id="120346898">
              <w:marLeft w:val="0"/>
              <w:marRight w:val="0"/>
              <w:marTop w:val="0"/>
              <w:marBottom w:val="0"/>
              <w:divBdr>
                <w:top w:val="none" w:sz="0" w:space="0" w:color="auto"/>
                <w:left w:val="none" w:sz="0" w:space="0" w:color="auto"/>
                <w:bottom w:val="none" w:sz="0" w:space="0" w:color="auto"/>
                <w:right w:val="none" w:sz="0" w:space="0" w:color="auto"/>
              </w:divBdr>
            </w:div>
            <w:div w:id="399644553">
              <w:marLeft w:val="0"/>
              <w:marRight w:val="0"/>
              <w:marTop w:val="0"/>
              <w:marBottom w:val="0"/>
              <w:divBdr>
                <w:top w:val="none" w:sz="0" w:space="0" w:color="auto"/>
                <w:left w:val="none" w:sz="0" w:space="0" w:color="auto"/>
                <w:bottom w:val="none" w:sz="0" w:space="0" w:color="auto"/>
                <w:right w:val="none" w:sz="0" w:space="0" w:color="auto"/>
              </w:divBdr>
            </w:div>
            <w:div w:id="443621916">
              <w:marLeft w:val="0"/>
              <w:marRight w:val="0"/>
              <w:marTop w:val="0"/>
              <w:marBottom w:val="0"/>
              <w:divBdr>
                <w:top w:val="none" w:sz="0" w:space="0" w:color="auto"/>
                <w:left w:val="none" w:sz="0" w:space="0" w:color="auto"/>
                <w:bottom w:val="none" w:sz="0" w:space="0" w:color="auto"/>
                <w:right w:val="none" w:sz="0" w:space="0" w:color="auto"/>
              </w:divBdr>
            </w:div>
            <w:div w:id="708918743">
              <w:marLeft w:val="0"/>
              <w:marRight w:val="0"/>
              <w:marTop w:val="0"/>
              <w:marBottom w:val="0"/>
              <w:divBdr>
                <w:top w:val="none" w:sz="0" w:space="0" w:color="auto"/>
                <w:left w:val="none" w:sz="0" w:space="0" w:color="auto"/>
                <w:bottom w:val="none" w:sz="0" w:space="0" w:color="auto"/>
                <w:right w:val="none" w:sz="0" w:space="0" w:color="auto"/>
              </w:divBdr>
            </w:div>
            <w:div w:id="918834405">
              <w:marLeft w:val="0"/>
              <w:marRight w:val="0"/>
              <w:marTop w:val="0"/>
              <w:marBottom w:val="0"/>
              <w:divBdr>
                <w:top w:val="none" w:sz="0" w:space="0" w:color="auto"/>
                <w:left w:val="none" w:sz="0" w:space="0" w:color="auto"/>
                <w:bottom w:val="none" w:sz="0" w:space="0" w:color="auto"/>
                <w:right w:val="none" w:sz="0" w:space="0" w:color="auto"/>
              </w:divBdr>
            </w:div>
            <w:div w:id="1136529812">
              <w:marLeft w:val="0"/>
              <w:marRight w:val="0"/>
              <w:marTop w:val="0"/>
              <w:marBottom w:val="0"/>
              <w:divBdr>
                <w:top w:val="none" w:sz="0" w:space="0" w:color="auto"/>
                <w:left w:val="none" w:sz="0" w:space="0" w:color="auto"/>
                <w:bottom w:val="none" w:sz="0" w:space="0" w:color="auto"/>
                <w:right w:val="none" w:sz="0" w:space="0" w:color="auto"/>
              </w:divBdr>
            </w:div>
            <w:div w:id="1249459819">
              <w:marLeft w:val="0"/>
              <w:marRight w:val="0"/>
              <w:marTop w:val="0"/>
              <w:marBottom w:val="0"/>
              <w:divBdr>
                <w:top w:val="none" w:sz="0" w:space="0" w:color="auto"/>
                <w:left w:val="none" w:sz="0" w:space="0" w:color="auto"/>
                <w:bottom w:val="none" w:sz="0" w:space="0" w:color="auto"/>
                <w:right w:val="none" w:sz="0" w:space="0" w:color="auto"/>
              </w:divBdr>
            </w:div>
            <w:div w:id="1325015171">
              <w:marLeft w:val="0"/>
              <w:marRight w:val="0"/>
              <w:marTop w:val="0"/>
              <w:marBottom w:val="0"/>
              <w:divBdr>
                <w:top w:val="none" w:sz="0" w:space="0" w:color="auto"/>
                <w:left w:val="none" w:sz="0" w:space="0" w:color="auto"/>
                <w:bottom w:val="none" w:sz="0" w:space="0" w:color="auto"/>
                <w:right w:val="none" w:sz="0" w:space="0" w:color="auto"/>
              </w:divBdr>
            </w:div>
            <w:div w:id="1506672898">
              <w:marLeft w:val="0"/>
              <w:marRight w:val="0"/>
              <w:marTop w:val="0"/>
              <w:marBottom w:val="0"/>
              <w:divBdr>
                <w:top w:val="none" w:sz="0" w:space="0" w:color="auto"/>
                <w:left w:val="none" w:sz="0" w:space="0" w:color="auto"/>
                <w:bottom w:val="none" w:sz="0" w:space="0" w:color="auto"/>
                <w:right w:val="none" w:sz="0" w:space="0" w:color="auto"/>
              </w:divBdr>
            </w:div>
            <w:div w:id="1581602247">
              <w:marLeft w:val="0"/>
              <w:marRight w:val="0"/>
              <w:marTop w:val="0"/>
              <w:marBottom w:val="0"/>
              <w:divBdr>
                <w:top w:val="none" w:sz="0" w:space="0" w:color="auto"/>
                <w:left w:val="none" w:sz="0" w:space="0" w:color="auto"/>
                <w:bottom w:val="none" w:sz="0" w:space="0" w:color="auto"/>
                <w:right w:val="none" w:sz="0" w:space="0" w:color="auto"/>
              </w:divBdr>
            </w:div>
            <w:div w:id="1723559550">
              <w:marLeft w:val="0"/>
              <w:marRight w:val="0"/>
              <w:marTop w:val="0"/>
              <w:marBottom w:val="0"/>
              <w:divBdr>
                <w:top w:val="none" w:sz="0" w:space="0" w:color="auto"/>
                <w:left w:val="none" w:sz="0" w:space="0" w:color="auto"/>
                <w:bottom w:val="none" w:sz="0" w:space="0" w:color="auto"/>
                <w:right w:val="none" w:sz="0" w:space="0" w:color="auto"/>
              </w:divBdr>
            </w:div>
            <w:div w:id="1803111086">
              <w:marLeft w:val="0"/>
              <w:marRight w:val="0"/>
              <w:marTop w:val="0"/>
              <w:marBottom w:val="0"/>
              <w:divBdr>
                <w:top w:val="none" w:sz="0" w:space="0" w:color="auto"/>
                <w:left w:val="none" w:sz="0" w:space="0" w:color="auto"/>
                <w:bottom w:val="none" w:sz="0" w:space="0" w:color="auto"/>
                <w:right w:val="none" w:sz="0" w:space="0" w:color="auto"/>
              </w:divBdr>
            </w:div>
            <w:div w:id="18799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290">
      <w:bodyDiv w:val="1"/>
      <w:marLeft w:val="0"/>
      <w:marRight w:val="0"/>
      <w:marTop w:val="0"/>
      <w:marBottom w:val="0"/>
      <w:divBdr>
        <w:top w:val="none" w:sz="0" w:space="0" w:color="auto"/>
        <w:left w:val="none" w:sz="0" w:space="0" w:color="auto"/>
        <w:bottom w:val="none" w:sz="0" w:space="0" w:color="auto"/>
        <w:right w:val="none" w:sz="0" w:space="0" w:color="auto"/>
      </w:divBdr>
    </w:div>
    <w:div w:id="245847271">
      <w:bodyDiv w:val="1"/>
      <w:marLeft w:val="0"/>
      <w:marRight w:val="0"/>
      <w:marTop w:val="0"/>
      <w:marBottom w:val="0"/>
      <w:divBdr>
        <w:top w:val="none" w:sz="0" w:space="0" w:color="auto"/>
        <w:left w:val="none" w:sz="0" w:space="0" w:color="auto"/>
        <w:bottom w:val="none" w:sz="0" w:space="0" w:color="auto"/>
        <w:right w:val="none" w:sz="0" w:space="0" w:color="auto"/>
      </w:divBdr>
    </w:div>
    <w:div w:id="261690075">
      <w:bodyDiv w:val="1"/>
      <w:marLeft w:val="0"/>
      <w:marRight w:val="0"/>
      <w:marTop w:val="0"/>
      <w:marBottom w:val="0"/>
      <w:divBdr>
        <w:top w:val="none" w:sz="0" w:space="0" w:color="auto"/>
        <w:left w:val="none" w:sz="0" w:space="0" w:color="auto"/>
        <w:bottom w:val="none" w:sz="0" w:space="0" w:color="auto"/>
        <w:right w:val="none" w:sz="0" w:space="0" w:color="auto"/>
      </w:divBdr>
      <w:divsChild>
        <w:div w:id="964233762">
          <w:marLeft w:val="0"/>
          <w:marRight w:val="0"/>
          <w:marTop w:val="0"/>
          <w:marBottom w:val="0"/>
          <w:divBdr>
            <w:top w:val="none" w:sz="0" w:space="0" w:color="auto"/>
            <w:left w:val="none" w:sz="0" w:space="0" w:color="auto"/>
            <w:bottom w:val="none" w:sz="0" w:space="0" w:color="auto"/>
            <w:right w:val="none" w:sz="0" w:space="0" w:color="auto"/>
          </w:divBdr>
          <w:divsChild>
            <w:div w:id="2129817129">
              <w:marLeft w:val="0"/>
              <w:marRight w:val="0"/>
              <w:marTop w:val="0"/>
              <w:marBottom w:val="0"/>
              <w:divBdr>
                <w:top w:val="none" w:sz="0" w:space="0" w:color="auto"/>
                <w:left w:val="none" w:sz="0" w:space="0" w:color="auto"/>
                <w:bottom w:val="none" w:sz="0" w:space="0" w:color="auto"/>
                <w:right w:val="none" w:sz="0" w:space="0" w:color="auto"/>
              </w:divBdr>
              <w:divsChild>
                <w:div w:id="19396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2232">
          <w:marLeft w:val="0"/>
          <w:marRight w:val="0"/>
          <w:marTop w:val="0"/>
          <w:marBottom w:val="0"/>
          <w:divBdr>
            <w:top w:val="none" w:sz="0" w:space="0" w:color="auto"/>
            <w:left w:val="none" w:sz="0" w:space="0" w:color="auto"/>
            <w:bottom w:val="none" w:sz="0" w:space="0" w:color="auto"/>
            <w:right w:val="none" w:sz="0" w:space="0" w:color="auto"/>
          </w:divBdr>
        </w:div>
      </w:divsChild>
    </w:div>
    <w:div w:id="270935894">
      <w:bodyDiv w:val="1"/>
      <w:marLeft w:val="0"/>
      <w:marRight w:val="0"/>
      <w:marTop w:val="0"/>
      <w:marBottom w:val="0"/>
      <w:divBdr>
        <w:top w:val="none" w:sz="0" w:space="0" w:color="auto"/>
        <w:left w:val="none" w:sz="0" w:space="0" w:color="auto"/>
        <w:bottom w:val="none" w:sz="0" w:space="0" w:color="auto"/>
        <w:right w:val="none" w:sz="0" w:space="0" w:color="auto"/>
      </w:divBdr>
      <w:divsChild>
        <w:div w:id="631136320">
          <w:marLeft w:val="0"/>
          <w:marRight w:val="0"/>
          <w:marTop w:val="0"/>
          <w:marBottom w:val="0"/>
          <w:divBdr>
            <w:top w:val="none" w:sz="0" w:space="0" w:color="auto"/>
            <w:left w:val="none" w:sz="0" w:space="0" w:color="auto"/>
            <w:bottom w:val="none" w:sz="0" w:space="0" w:color="auto"/>
            <w:right w:val="none" w:sz="0" w:space="0" w:color="auto"/>
          </w:divBdr>
          <w:divsChild>
            <w:div w:id="1577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351">
      <w:bodyDiv w:val="1"/>
      <w:marLeft w:val="0"/>
      <w:marRight w:val="0"/>
      <w:marTop w:val="0"/>
      <w:marBottom w:val="0"/>
      <w:divBdr>
        <w:top w:val="none" w:sz="0" w:space="0" w:color="auto"/>
        <w:left w:val="none" w:sz="0" w:space="0" w:color="auto"/>
        <w:bottom w:val="none" w:sz="0" w:space="0" w:color="auto"/>
        <w:right w:val="none" w:sz="0" w:space="0" w:color="auto"/>
      </w:divBdr>
      <w:divsChild>
        <w:div w:id="69426099">
          <w:marLeft w:val="0"/>
          <w:marRight w:val="0"/>
          <w:marTop w:val="0"/>
          <w:marBottom w:val="0"/>
          <w:divBdr>
            <w:top w:val="none" w:sz="0" w:space="0" w:color="auto"/>
            <w:left w:val="none" w:sz="0" w:space="0" w:color="auto"/>
            <w:bottom w:val="none" w:sz="0" w:space="0" w:color="auto"/>
            <w:right w:val="none" w:sz="0" w:space="0" w:color="auto"/>
          </w:divBdr>
          <w:divsChild>
            <w:div w:id="584803231">
              <w:marLeft w:val="0"/>
              <w:marRight w:val="0"/>
              <w:marTop w:val="0"/>
              <w:marBottom w:val="0"/>
              <w:divBdr>
                <w:top w:val="none" w:sz="0" w:space="0" w:color="auto"/>
                <w:left w:val="none" w:sz="0" w:space="0" w:color="auto"/>
                <w:bottom w:val="none" w:sz="0" w:space="0" w:color="auto"/>
                <w:right w:val="none" w:sz="0" w:space="0" w:color="auto"/>
              </w:divBdr>
            </w:div>
            <w:div w:id="1758550972">
              <w:marLeft w:val="0"/>
              <w:marRight w:val="0"/>
              <w:marTop w:val="0"/>
              <w:marBottom w:val="0"/>
              <w:divBdr>
                <w:top w:val="none" w:sz="0" w:space="0" w:color="auto"/>
                <w:left w:val="none" w:sz="0" w:space="0" w:color="auto"/>
                <w:bottom w:val="none" w:sz="0" w:space="0" w:color="auto"/>
                <w:right w:val="none" w:sz="0" w:space="0" w:color="auto"/>
              </w:divBdr>
            </w:div>
            <w:div w:id="1901477387">
              <w:marLeft w:val="0"/>
              <w:marRight w:val="0"/>
              <w:marTop w:val="0"/>
              <w:marBottom w:val="0"/>
              <w:divBdr>
                <w:top w:val="none" w:sz="0" w:space="0" w:color="auto"/>
                <w:left w:val="none" w:sz="0" w:space="0" w:color="auto"/>
                <w:bottom w:val="none" w:sz="0" w:space="0" w:color="auto"/>
                <w:right w:val="none" w:sz="0" w:space="0" w:color="auto"/>
              </w:divBdr>
            </w:div>
            <w:div w:id="1386873756">
              <w:marLeft w:val="0"/>
              <w:marRight w:val="0"/>
              <w:marTop w:val="0"/>
              <w:marBottom w:val="0"/>
              <w:divBdr>
                <w:top w:val="none" w:sz="0" w:space="0" w:color="auto"/>
                <w:left w:val="none" w:sz="0" w:space="0" w:color="auto"/>
                <w:bottom w:val="none" w:sz="0" w:space="0" w:color="auto"/>
                <w:right w:val="none" w:sz="0" w:space="0" w:color="auto"/>
              </w:divBdr>
            </w:div>
            <w:div w:id="2041392471">
              <w:marLeft w:val="0"/>
              <w:marRight w:val="0"/>
              <w:marTop w:val="0"/>
              <w:marBottom w:val="0"/>
              <w:divBdr>
                <w:top w:val="none" w:sz="0" w:space="0" w:color="auto"/>
                <w:left w:val="none" w:sz="0" w:space="0" w:color="auto"/>
                <w:bottom w:val="none" w:sz="0" w:space="0" w:color="auto"/>
                <w:right w:val="none" w:sz="0" w:space="0" w:color="auto"/>
              </w:divBdr>
            </w:div>
            <w:div w:id="1957104569">
              <w:marLeft w:val="0"/>
              <w:marRight w:val="0"/>
              <w:marTop w:val="0"/>
              <w:marBottom w:val="0"/>
              <w:divBdr>
                <w:top w:val="none" w:sz="0" w:space="0" w:color="auto"/>
                <w:left w:val="none" w:sz="0" w:space="0" w:color="auto"/>
                <w:bottom w:val="none" w:sz="0" w:space="0" w:color="auto"/>
                <w:right w:val="none" w:sz="0" w:space="0" w:color="auto"/>
              </w:divBdr>
            </w:div>
            <w:div w:id="1321228422">
              <w:marLeft w:val="0"/>
              <w:marRight w:val="0"/>
              <w:marTop w:val="0"/>
              <w:marBottom w:val="0"/>
              <w:divBdr>
                <w:top w:val="none" w:sz="0" w:space="0" w:color="auto"/>
                <w:left w:val="none" w:sz="0" w:space="0" w:color="auto"/>
                <w:bottom w:val="none" w:sz="0" w:space="0" w:color="auto"/>
                <w:right w:val="none" w:sz="0" w:space="0" w:color="auto"/>
              </w:divBdr>
            </w:div>
            <w:div w:id="920287477">
              <w:marLeft w:val="0"/>
              <w:marRight w:val="0"/>
              <w:marTop w:val="0"/>
              <w:marBottom w:val="0"/>
              <w:divBdr>
                <w:top w:val="none" w:sz="0" w:space="0" w:color="auto"/>
                <w:left w:val="none" w:sz="0" w:space="0" w:color="auto"/>
                <w:bottom w:val="none" w:sz="0" w:space="0" w:color="auto"/>
                <w:right w:val="none" w:sz="0" w:space="0" w:color="auto"/>
              </w:divBdr>
            </w:div>
            <w:div w:id="20011080">
              <w:marLeft w:val="0"/>
              <w:marRight w:val="0"/>
              <w:marTop w:val="0"/>
              <w:marBottom w:val="0"/>
              <w:divBdr>
                <w:top w:val="none" w:sz="0" w:space="0" w:color="auto"/>
                <w:left w:val="none" w:sz="0" w:space="0" w:color="auto"/>
                <w:bottom w:val="none" w:sz="0" w:space="0" w:color="auto"/>
                <w:right w:val="none" w:sz="0" w:space="0" w:color="auto"/>
              </w:divBdr>
            </w:div>
            <w:div w:id="1669016623">
              <w:marLeft w:val="0"/>
              <w:marRight w:val="0"/>
              <w:marTop w:val="0"/>
              <w:marBottom w:val="0"/>
              <w:divBdr>
                <w:top w:val="none" w:sz="0" w:space="0" w:color="auto"/>
                <w:left w:val="none" w:sz="0" w:space="0" w:color="auto"/>
                <w:bottom w:val="none" w:sz="0" w:space="0" w:color="auto"/>
                <w:right w:val="none" w:sz="0" w:space="0" w:color="auto"/>
              </w:divBdr>
            </w:div>
            <w:div w:id="494880524">
              <w:marLeft w:val="0"/>
              <w:marRight w:val="0"/>
              <w:marTop w:val="0"/>
              <w:marBottom w:val="0"/>
              <w:divBdr>
                <w:top w:val="none" w:sz="0" w:space="0" w:color="auto"/>
                <w:left w:val="none" w:sz="0" w:space="0" w:color="auto"/>
                <w:bottom w:val="none" w:sz="0" w:space="0" w:color="auto"/>
                <w:right w:val="none" w:sz="0" w:space="0" w:color="auto"/>
              </w:divBdr>
            </w:div>
            <w:div w:id="819269126">
              <w:marLeft w:val="0"/>
              <w:marRight w:val="0"/>
              <w:marTop w:val="0"/>
              <w:marBottom w:val="0"/>
              <w:divBdr>
                <w:top w:val="none" w:sz="0" w:space="0" w:color="auto"/>
                <w:left w:val="none" w:sz="0" w:space="0" w:color="auto"/>
                <w:bottom w:val="none" w:sz="0" w:space="0" w:color="auto"/>
                <w:right w:val="none" w:sz="0" w:space="0" w:color="auto"/>
              </w:divBdr>
            </w:div>
            <w:div w:id="295451417">
              <w:marLeft w:val="0"/>
              <w:marRight w:val="0"/>
              <w:marTop w:val="0"/>
              <w:marBottom w:val="0"/>
              <w:divBdr>
                <w:top w:val="none" w:sz="0" w:space="0" w:color="auto"/>
                <w:left w:val="none" w:sz="0" w:space="0" w:color="auto"/>
                <w:bottom w:val="none" w:sz="0" w:space="0" w:color="auto"/>
                <w:right w:val="none" w:sz="0" w:space="0" w:color="auto"/>
              </w:divBdr>
            </w:div>
            <w:div w:id="1383560008">
              <w:marLeft w:val="0"/>
              <w:marRight w:val="0"/>
              <w:marTop w:val="0"/>
              <w:marBottom w:val="0"/>
              <w:divBdr>
                <w:top w:val="none" w:sz="0" w:space="0" w:color="auto"/>
                <w:left w:val="none" w:sz="0" w:space="0" w:color="auto"/>
                <w:bottom w:val="none" w:sz="0" w:space="0" w:color="auto"/>
                <w:right w:val="none" w:sz="0" w:space="0" w:color="auto"/>
              </w:divBdr>
            </w:div>
            <w:div w:id="835340980">
              <w:marLeft w:val="0"/>
              <w:marRight w:val="0"/>
              <w:marTop w:val="0"/>
              <w:marBottom w:val="0"/>
              <w:divBdr>
                <w:top w:val="none" w:sz="0" w:space="0" w:color="auto"/>
                <w:left w:val="none" w:sz="0" w:space="0" w:color="auto"/>
                <w:bottom w:val="none" w:sz="0" w:space="0" w:color="auto"/>
                <w:right w:val="none" w:sz="0" w:space="0" w:color="auto"/>
              </w:divBdr>
            </w:div>
            <w:div w:id="2050759954">
              <w:marLeft w:val="0"/>
              <w:marRight w:val="0"/>
              <w:marTop w:val="0"/>
              <w:marBottom w:val="0"/>
              <w:divBdr>
                <w:top w:val="none" w:sz="0" w:space="0" w:color="auto"/>
                <w:left w:val="none" w:sz="0" w:space="0" w:color="auto"/>
                <w:bottom w:val="none" w:sz="0" w:space="0" w:color="auto"/>
                <w:right w:val="none" w:sz="0" w:space="0" w:color="auto"/>
              </w:divBdr>
            </w:div>
            <w:div w:id="1315529046">
              <w:marLeft w:val="0"/>
              <w:marRight w:val="0"/>
              <w:marTop w:val="0"/>
              <w:marBottom w:val="0"/>
              <w:divBdr>
                <w:top w:val="none" w:sz="0" w:space="0" w:color="auto"/>
                <w:left w:val="none" w:sz="0" w:space="0" w:color="auto"/>
                <w:bottom w:val="none" w:sz="0" w:space="0" w:color="auto"/>
                <w:right w:val="none" w:sz="0" w:space="0" w:color="auto"/>
              </w:divBdr>
            </w:div>
            <w:div w:id="1317295926">
              <w:marLeft w:val="0"/>
              <w:marRight w:val="0"/>
              <w:marTop w:val="0"/>
              <w:marBottom w:val="0"/>
              <w:divBdr>
                <w:top w:val="none" w:sz="0" w:space="0" w:color="auto"/>
                <w:left w:val="none" w:sz="0" w:space="0" w:color="auto"/>
                <w:bottom w:val="none" w:sz="0" w:space="0" w:color="auto"/>
                <w:right w:val="none" w:sz="0" w:space="0" w:color="auto"/>
              </w:divBdr>
            </w:div>
            <w:div w:id="1548104411">
              <w:marLeft w:val="0"/>
              <w:marRight w:val="0"/>
              <w:marTop w:val="0"/>
              <w:marBottom w:val="0"/>
              <w:divBdr>
                <w:top w:val="none" w:sz="0" w:space="0" w:color="auto"/>
                <w:left w:val="none" w:sz="0" w:space="0" w:color="auto"/>
                <w:bottom w:val="none" w:sz="0" w:space="0" w:color="auto"/>
                <w:right w:val="none" w:sz="0" w:space="0" w:color="auto"/>
              </w:divBdr>
            </w:div>
            <w:div w:id="76828992">
              <w:marLeft w:val="0"/>
              <w:marRight w:val="0"/>
              <w:marTop w:val="0"/>
              <w:marBottom w:val="0"/>
              <w:divBdr>
                <w:top w:val="none" w:sz="0" w:space="0" w:color="auto"/>
                <w:left w:val="none" w:sz="0" w:space="0" w:color="auto"/>
                <w:bottom w:val="none" w:sz="0" w:space="0" w:color="auto"/>
                <w:right w:val="none" w:sz="0" w:space="0" w:color="auto"/>
              </w:divBdr>
            </w:div>
            <w:div w:id="6139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9285">
      <w:bodyDiv w:val="1"/>
      <w:marLeft w:val="0"/>
      <w:marRight w:val="0"/>
      <w:marTop w:val="0"/>
      <w:marBottom w:val="0"/>
      <w:divBdr>
        <w:top w:val="none" w:sz="0" w:space="0" w:color="auto"/>
        <w:left w:val="none" w:sz="0" w:space="0" w:color="auto"/>
        <w:bottom w:val="none" w:sz="0" w:space="0" w:color="auto"/>
        <w:right w:val="none" w:sz="0" w:space="0" w:color="auto"/>
      </w:divBdr>
    </w:div>
    <w:div w:id="340935526">
      <w:bodyDiv w:val="1"/>
      <w:marLeft w:val="0"/>
      <w:marRight w:val="0"/>
      <w:marTop w:val="0"/>
      <w:marBottom w:val="0"/>
      <w:divBdr>
        <w:top w:val="none" w:sz="0" w:space="0" w:color="auto"/>
        <w:left w:val="none" w:sz="0" w:space="0" w:color="auto"/>
        <w:bottom w:val="none" w:sz="0" w:space="0" w:color="auto"/>
        <w:right w:val="none" w:sz="0" w:space="0" w:color="auto"/>
      </w:divBdr>
    </w:div>
    <w:div w:id="347566809">
      <w:bodyDiv w:val="1"/>
      <w:marLeft w:val="0"/>
      <w:marRight w:val="0"/>
      <w:marTop w:val="0"/>
      <w:marBottom w:val="0"/>
      <w:divBdr>
        <w:top w:val="none" w:sz="0" w:space="0" w:color="auto"/>
        <w:left w:val="none" w:sz="0" w:space="0" w:color="auto"/>
        <w:bottom w:val="none" w:sz="0" w:space="0" w:color="auto"/>
        <w:right w:val="none" w:sz="0" w:space="0" w:color="auto"/>
      </w:divBdr>
    </w:div>
    <w:div w:id="351490744">
      <w:bodyDiv w:val="1"/>
      <w:marLeft w:val="0"/>
      <w:marRight w:val="0"/>
      <w:marTop w:val="0"/>
      <w:marBottom w:val="0"/>
      <w:divBdr>
        <w:top w:val="none" w:sz="0" w:space="0" w:color="auto"/>
        <w:left w:val="none" w:sz="0" w:space="0" w:color="auto"/>
        <w:bottom w:val="none" w:sz="0" w:space="0" w:color="auto"/>
        <w:right w:val="none" w:sz="0" w:space="0" w:color="auto"/>
      </w:divBdr>
    </w:div>
    <w:div w:id="385642855">
      <w:bodyDiv w:val="1"/>
      <w:marLeft w:val="0"/>
      <w:marRight w:val="0"/>
      <w:marTop w:val="0"/>
      <w:marBottom w:val="0"/>
      <w:divBdr>
        <w:top w:val="none" w:sz="0" w:space="0" w:color="auto"/>
        <w:left w:val="none" w:sz="0" w:space="0" w:color="auto"/>
        <w:bottom w:val="none" w:sz="0" w:space="0" w:color="auto"/>
        <w:right w:val="none" w:sz="0" w:space="0" w:color="auto"/>
      </w:divBdr>
    </w:div>
    <w:div w:id="393552356">
      <w:bodyDiv w:val="1"/>
      <w:marLeft w:val="0"/>
      <w:marRight w:val="0"/>
      <w:marTop w:val="0"/>
      <w:marBottom w:val="0"/>
      <w:divBdr>
        <w:top w:val="none" w:sz="0" w:space="0" w:color="auto"/>
        <w:left w:val="none" w:sz="0" w:space="0" w:color="auto"/>
        <w:bottom w:val="none" w:sz="0" w:space="0" w:color="auto"/>
        <w:right w:val="none" w:sz="0" w:space="0" w:color="auto"/>
      </w:divBdr>
    </w:div>
    <w:div w:id="403799193">
      <w:bodyDiv w:val="1"/>
      <w:marLeft w:val="0"/>
      <w:marRight w:val="0"/>
      <w:marTop w:val="0"/>
      <w:marBottom w:val="0"/>
      <w:divBdr>
        <w:top w:val="none" w:sz="0" w:space="0" w:color="auto"/>
        <w:left w:val="none" w:sz="0" w:space="0" w:color="auto"/>
        <w:bottom w:val="none" w:sz="0" w:space="0" w:color="auto"/>
        <w:right w:val="none" w:sz="0" w:space="0" w:color="auto"/>
      </w:divBdr>
    </w:div>
    <w:div w:id="406805530">
      <w:bodyDiv w:val="1"/>
      <w:marLeft w:val="0"/>
      <w:marRight w:val="0"/>
      <w:marTop w:val="0"/>
      <w:marBottom w:val="0"/>
      <w:divBdr>
        <w:top w:val="none" w:sz="0" w:space="0" w:color="auto"/>
        <w:left w:val="none" w:sz="0" w:space="0" w:color="auto"/>
        <w:bottom w:val="none" w:sz="0" w:space="0" w:color="auto"/>
        <w:right w:val="none" w:sz="0" w:space="0" w:color="auto"/>
      </w:divBdr>
    </w:div>
    <w:div w:id="429932387">
      <w:bodyDiv w:val="1"/>
      <w:marLeft w:val="0"/>
      <w:marRight w:val="0"/>
      <w:marTop w:val="0"/>
      <w:marBottom w:val="0"/>
      <w:divBdr>
        <w:top w:val="none" w:sz="0" w:space="0" w:color="auto"/>
        <w:left w:val="none" w:sz="0" w:space="0" w:color="auto"/>
        <w:bottom w:val="none" w:sz="0" w:space="0" w:color="auto"/>
        <w:right w:val="none" w:sz="0" w:space="0" w:color="auto"/>
      </w:divBdr>
    </w:div>
    <w:div w:id="466944177">
      <w:bodyDiv w:val="1"/>
      <w:marLeft w:val="0"/>
      <w:marRight w:val="0"/>
      <w:marTop w:val="0"/>
      <w:marBottom w:val="0"/>
      <w:divBdr>
        <w:top w:val="none" w:sz="0" w:space="0" w:color="auto"/>
        <w:left w:val="none" w:sz="0" w:space="0" w:color="auto"/>
        <w:bottom w:val="none" w:sz="0" w:space="0" w:color="auto"/>
        <w:right w:val="none" w:sz="0" w:space="0" w:color="auto"/>
      </w:divBdr>
    </w:div>
    <w:div w:id="467668615">
      <w:bodyDiv w:val="1"/>
      <w:marLeft w:val="0"/>
      <w:marRight w:val="0"/>
      <w:marTop w:val="0"/>
      <w:marBottom w:val="0"/>
      <w:divBdr>
        <w:top w:val="none" w:sz="0" w:space="0" w:color="auto"/>
        <w:left w:val="none" w:sz="0" w:space="0" w:color="auto"/>
        <w:bottom w:val="none" w:sz="0" w:space="0" w:color="auto"/>
        <w:right w:val="none" w:sz="0" w:space="0" w:color="auto"/>
      </w:divBdr>
    </w:div>
    <w:div w:id="468206926">
      <w:bodyDiv w:val="1"/>
      <w:marLeft w:val="0"/>
      <w:marRight w:val="0"/>
      <w:marTop w:val="0"/>
      <w:marBottom w:val="0"/>
      <w:divBdr>
        <w:top w:val="none" w:sz="0" w:space="0" w:color="auto"/>
        <w:left w:val="none" w:sz="0" w:space="0" w:color="auto"/>
        <w:bottom w:val="none" w:sz="0" w:space="0" w:color="auto"/>
        <w:right w:val="none" w:sz="0" w:space="0" w:color="auto"/>
      </w:divBdr>
    </w:div>
    <w:div w:id="517238499">
      <w:bodyDiv w:val="1"/>
      <w:marLeft w:val="0"/>
      <w:marRight w:val="0"/>
      <w:marTop w:val="0"/>
      <w:marBottom w:val="0"/>
      <w:divBdr>
        <w:top w:val="none" w:sz="0" w:space="0" w:color="auto"/>
        <w:left w:val="none" w:sz="0" w:space="0" w:color="auto"/>
        <w:bottom w:val="none" w:sz="0" w:space="0" w:color="auto"/>
        <w:right w:val="none" w:sz="0" w:space="0" w:color="auto"/>
      </w:divBdr>
    </w:div>
    <w:div w:id="550850613">
      <w:bodyDiv w:val="1"/>
      <w:marLeft w:val="0"/>
      <w:marRight w:val="0"/>
      <w:marTop w:val="0"/>
      <w:marBottom w:val="0"/>
      <w:divBdr>
        <w:top w:val="none" w:sz="0" w:space="0" w:color="auto"/>
        <w:left w:val="none" w:sz="0" w:space="0" w:color="auto"/>
        <w:bottom w:val="none" w:sz="0" w:space="0" w:color="auto"/>
        <w:right w:val="none" w:sz="0" w:space="0" w:color="auto"/>
      </w:divBdr>
    </w:div>
    <w:div w:id="550919562">
      <w:bodyDiv w:val="1"/>
      <w:marLeft w:val="0"/>
      <w:marRight w:val="0"/>
      <w:marTop w:val="0"/>
      <w:marBottom w:val="0"/>
      <w:divBdr>
        <w:top w:val="none" w:sz="0" w:space="0" w:color="auto"/>
        <w:left w:val="none" w:sz="0" w:space="0" w:color="auto"/>
        <w:bottom w:val="none" w:sz="0" w:space="0" w:color="auto"/>
        <w:right w:val="none" w:sz="0" w:space="0" w:color="auto"/>
      </w:divBdr>
    </w:div>
    <w:div w:id="552931855">
      <w:bodyDiv w:val="1"/>
      <w:marLeft w:val="0"/>
      <w:marRight w:val="0"/>
      <w:marTop w:val="0"/>
      <w:marBottom w:val="0"/>
      <w:divBdr>
        <w:top w:val="none" w:sz="0" w:space="0" w:color="auto"/>
        <w:left w:val="none" w:sz="0" w:space="0" w:color="auto"/>
        <w:bottom w:val="none" w:sz="0" w:space="0" w:color="auto"/>
        <w:right w:val="none" w:sz="0" w:space="0" w:color="auto"/>
      </w:divBdr>
      <w:divsChild>
        <w:div w:id="354384065">
          <w:marLeft w:val="0"/>
          <w:marRight w:val="0"/>
          <w:marTop w:val="0"/>
          <w:marBottom w:val="0"/>
          <w:divBdr>
            <w:top w:val="none" w:sz="0" w:space="0" w:color="auto"/>
            <w:left w:val="none" w:sz="0" w:space="0" w:color="auto"/>
            <w:bottom w:val="none" w:sz="0" w:space="0" w:color="auto"/>
            <w:right w:val="none" w:sz="0" w:space="0" w:color="auto"/>
          </w:divBdr>
          <w:divsChild>
            <w:div w:id="20281848">
              <w:marLeft w:val="0"/>
              <w:marRight w:val="0"/>
              <w:marTop w:val="0"/>
              <w:marBottom w:val="0"/>
              <w:divBdr>
                <w:top w:val="none" w:sz="0" w:space="0" w:color="auto"/>
                <w:left w:val="none" w:sz="0" w:space="0" w:color="auto"/>
                <w:bottom w:val="none" w:sz="0" w:space="0" w:color="auto"/>
                <w:right w:val="none" w:sz="0" w:space="0" w:color="auto"/>
              </w:divBdr>
            </w:div>
            <w:div w:id="132799698">
              <w:marLeft w:val="0"/>
              <w:marRight w:val="0"/>
              <w:marTop w:val="0"/>
              <w:marBottom w:val="0"/>
              <w:divBdr>
                <w:top w:val="none" w:sz="0" w:space="0" w:color="auto"/>
                <w:left w:val="none" w:sz="0" w:space="0" w:color="auto"/>
                <w:bottom w:val="none" w:sz="0" w:space="0" w:color="auto"/>
                <w:right w:val="none" w:sz="0" w:space="0" w:color="auto"/>
              </w:divBdr>
            </w:div>
            <w:div w:id="145244552">
              <w:marLeft w:val="0"/>
              <w:marRight w:val="0"/>
              <w:marTop w:val="0"/>
              <w:marBottom w:val="0"/>
              <w:divBdr>
                <w:top w:val="none" w:sz="0" w:space="0" w:color="auto"/>
                <w:left w:val="none" w:sz="0" w:space="0" w:color="auto"/>
                <w:bottom w:val="none" w:sz="0" w:space="0" w:color="auto"/>
                <w:right w:val="none" w:sz="0" w:space="0" w:color="auto"/>
              </w:divBdr>
            </w:div>
            <w:div w:id="260799686">
              <w:marLeft w:val="0"/>
              <w:marRight w:val="0"/>
              <w:marTop w:val="0"/>
              <w:marBottom w:val="0"/>
              <w:divBdr>
                <w:top w:val="none" w:sz="0" w:space="0" w:color="auto"/>
                <w:left w:val="none" w:sz="0" w:space="0" w:color="auto"/>
                <w:bottom w:val="none" w:sz="0" w:space="0" w:color="auto"/>
                <w:right w:val="none" w:sz="0" w:space="0" w:color="auto"/>
              </w:divBdr>
            </w:div>
            <w:div w:id="273560686">
              <w:marLeft w:val="0"/>
              <w:marRight w:val="0"/>
              <w:marTop w:val="0"/>
              <w:marBottom w:val="0"/>
              <w:divBdr>
                <w:top w:val="none" w:sz="0" w:space="0" w:color="auto"/>
                <w:left w:val="none" w:sz="0" w:space="0" w:color="auto"/>
                <w:bottom w:val="none" w:sz="0" w:space="0" w:color="auto"/>
                <w:right w:val="none" w:sz="0" w:space="0" w:color="auto"/>
              </w:divBdr>
            </w:div>
            <w:div w:id="273638868">
              <w:marLeft w:val="0"/>
              <w:marRight w:val="0"/>
              <w:marTop w:val="0"/>
              <w:marBottom w:val="0"/>
              <w:divBdr>
                <w:top w:val="none" w:sz="0" w:space="0" w:color="auto"/>
                <w:left w:val="none" w:sz="0" w:space="0" w:color="auto"/>
                <w:bottom w:val="none" w:sz="0" w:space="0" w:color="auto"/>
                <w:right w:val="none" w:sz="0" w:space="0" w:color="auto"/>
              </w:divBdr>
            </w:div>
            <w:div w:id="309986273">
              <w:marLeft w:val="0"/>
              <w:marRight w:val="0"/>
              <w:marTop w:val="0"/>
              <w:marBottom w:val="0"/>
              <w:divBdr>
                <w:top w:val="none" w:sz="0" w:space="0" w:color="auto"/>
                <w:left w:val="none" w:sz="0" w:space="0" w:color="auto"/>
                <w:bottom w:val="none" w:sz="0" w:space="0" w:color="auto"/>
                <w:right w:val="none" w:sz="0" w:space="0" w:color="auto"/>
              </w:divBdr>
            </w:div>
            <w:div w:id="336348021">
              <w:marLeft w:val="0"/>
              <w:marRight w:val="0"/>
              <w:marTop w:val="0"/>
              <w:marBottom w:val="0"/>
              <w:divBdr>
                <w:top w:val="none" w:sz="0" w:space="0" w:color="auto"/>
                <w:left w:val="none" w:sz="0" w:space="0" w:color="auto"/>
                <w:bottom w:val="none" w:sz="0" w:space="0" w:color="auto"/>
                <w:right w:val="none" w:sz="0" w:space="0" w:color="auto"/>
              </w:divBdr>
            </w:div>
            <w:div w:id="424889735">
              <w:marLeft w:val="0"/>
              <w:marRight w:val="0"/>
              <w:marTop w:val="0"/>
              <w:marBottom w:val="0"/>
              <w:divBdr>
                <w:top w:val="none" w:sz="0" w:space="0" w:color="auto"/>
                <w:left w:val="none" w:sz="0" w:space="0" w:color="auto"/>
                <w:bottom w:val="none" w:sz="0" w:space="0" w:color="auto"/>
                <w:right w:val="none" w:sz="0" w:space="0" w:color="auto"/>
              </w:divBdr>
            </w:div>
            <w:div w:id="444153404">
              <w:marLeft w:val="0"/>
              <w:marRight w:val="0"/>
              <w:marTop w:val="0"/>
              <w:marBottom w:val="0"/>
              <w:divBdr>
                <w:top w:val="none" w:sz="0" w:space="0" w:color="auto"/>
                <w:left w:val="none" w:sz="0" w:space="0" w:color="auto"/>
                <w:bottom w:val="none" w:sz="0" w:space="0" w:color="auto"/>
                <w:right w:val="none" w:sz="0" w:space="0" w:color="auto"/>
              </w:divBdr>
            </w:div>
            <w:div w:id="449249318">
              <w:marLeft w:val="0"/>
              <w:marRight w:val="0"/>
              <w:marTop w:val="0"/>
              <w:marBottom w:val="0"/>
              <w:divBdr>
                <w:top w:val="none" w:sz="0" w:space="0" w:color="auto"/>
                <w:left w:val="none" w:sz="0" w:space="0" w:color="auto"/>
                <w:bottom w:val="none" w:sz="0" w:space="0" w:color="auto"/>
                <w:right w:val="none" w:sz="0" w:space="0" w:color="auto"/>
              </w:divBdr>
            </w:div>
            <w:div w:id="500315843">
              <w:marLeft w:val="0"/>
              <w:marRight w:val="0"/>
              <w:marTop w:val="0"/>
              <w:marBottom w:val="0"/>
              <w:divBdr>
                <w:top w:val="none" w:sz="0" w:space="0" w:color="auto"/>
                <w:left w:val="none" w:sz="0" w:space="0" w:color="auto"/>
                <w:bottom w:val="none" w:sz="0" w:space="0" w:color="auto"/>
                <w:right w:val="none" w:sz="0" w:space="0" w:color="auto"/>
              </w:divBdr>
            </w:div>
            <w:div w:id="501622577">
              <w:marLeft w:val="0"/>
              <w:marRight w:val="0"/>
              <w:marTop w:val="0"/>
              <w:marBottom w:val="0"/>
              <w:divBdr>
                <w:top w:val="none" w:sz="0" w:space="0" w:color="auto"/>
                <w:left w:val="none" w:sz="0" w:space="0" w:color="auto"/>
                <w:bottom w:val="none" w:sz="0" w:space="0" w:color="auto"/>
                <w:right w:val="none" w:sz="0" w:space="0" w:color="auto"/>
              </w:divBdr>
            </w:div>
            <w:div w:id="536162253">
              <w:marLeft w:val="0"/>
              <w:marRight w:val="0"/>
              <w:marTop w:val="0"/>
              <w:marBottom w:val="0"/>
              <w:divBdr>
                <w:top w:val="none" w:sz="0" w:space="0" w:color="auto"/>
                <w:left w:val="none" w:sz="0" w:space="0" w:color="auto"/>
                <w:bottom w:val="none" w:sz="0" w:space="0" w:color="auto"/>
                <w:right w:val="none" w:sz="0" w:space="0" w:color="auto"/>
              </w:divBdr>
            </w:div>
            <w:div w:id="551962126">
              <w:marLeft w:val="0"/>
              <w:marRight w:val="0"/>
              <w:marTop w:val="0"/>
              <w:marBottom w:val="0"/>
              <w:divBdr>
                <w:top w:val="none" w:sz="0" w:space="0" w:color="auto"/>
                <w:left w:val="none" w:sz="0" w:space="0" w:color="auto"/>
                <w:bottom w:val="none" w:sz="0" w:space="0" w:color="auto"/>
                <w:right w:val="none" w:sz="0" w:space="0" w:color="auto"/>
              </w:divBdr>
            </w:div>
            <w:div w:id="590815682">
              <w:marLeft w:val="0"/>
              <w:marRight w:val="0"/>
              <w:marTop w:val="0"/>
              <w:marBottom w:val="0"/>
              <w:divBdr>
                <w:top w:val="none" w:sz="0" w:space="0" w:color="auto"/>
                <w:left w:val="none" w:sz="0" w:space="0" w:color="auto"/>
                <w:bottom w:val="none" w:sz="0" w:space="0" w:color="auto"/>
                <w:right w:val="none" w:sz="0" w:space="0" w:color="auto"/>
              </w:divBdr>
            </w:div>
            <w:div w:id="717053547">
              <w:marLeft w:val="0"/>
              <w:marRight w:val="0"/>
              <w:marTop w:val="0"/>
              <w:marBottom w:val="0"/>
              <w:divBdr>
                <w:top w:val="none" w:sz="0" w:space="0" w:color="auto"/>
                <w:left w:val="none" w:sz="0" w:space="0" w:color="auto"/>
                <w:bottom w:val="none" w:sz="0" w:space="0" w:color="auto"/>
                <w:right w:val="none" w:sz="0" w:space="0" w:color="auto"/>
              </w:divBdr>
            </w:div>
            <w:div w:id="772088991">
              <w:marLeft w:val="0"/>
              <w:marRight w:val="0"/>
              <w:marTop w:val="0"/>
              <w:marBottom w:val="0"/>
              <w:divBdr>
                <w:top w:val="none" w:sz="0" w:space="0" w:color="auto"/>
                <w:left w:val="none" w:sz="0" w:space="0" w:color="auto"/>
                <w:bottom w:val="none" w:sz="0" w:space="0" w:color="auto"/>
                <w:right w:val="none" w:sz="0" w:space="0" w:color="auto"/>
              </w:divBdr>
            </w:div>
            <w:div w:id="861430674">
              <w:marLeft w:val="0"/>
              <w:marRight w:val="0"/>
              <w:marTop w:val="0"/>
              <w:marBottom w:val="0"/>
              <w:divBdr>
                <w:top w:val="none" w:sz="0" w:space="0" w:color="auto"/>
                <w:left w:val="none" w:sz="0" w:space="0" w:color="auto"/>
                <w:bottom w:val="none" w:sz="0" w:space="0" w:color="auto"/>
                <w:right w:val="none" w:sz="0" w:space="0" w:color="auto"/>
              </w:divBdr>
            </w:div>
            <w:div w:id="969359429">
              <w:marLeft w:val="0"/>
              <w:marRight w:val="0"/>
              <w:marTop w:val="0"/>
              <w:marBottom w:val="0"/>
              <w:divBdr>
                <w:top w:val="none" w:sz="0" w:space="0" w:color="auto"/>
                <w:left w:val="none" w:sz="0" w:space="0" w:color="auto"/>
                <w:bottom w:val="none" w:sz="0" w:space="0" w:color="auto"/>
                <w:right w:val="none" w:sz="0" w:space="0" w:color="auto"/>
              </w:divBdr>
            </w:div>
            <w:div w:id="1010595795">
              <w:marLeft w:val="0"/>
              <w:marRight w:val="0"/>
              <w:marTop w:val="0"/>
              <w:marBottom w:val="0"/>
              <w:divBdr>
                <w:top w:val="none" w:sz="0" w:space="0" w:color="auto"/>
                <w:left w:val="none" w:sz="0" w:space="0" w:color="auto"/>
                <w:bottom w:val="none" w:sz="0" w:space="0" w:color="auto"/>
                <w:right w:val="none" w:sz="0" w:space="0" w:color="auto"/>
              </w:divBdr>
            </w:div>
            <w:div w:id="1052000126">
              <w:marLeft w:val="0"/>
              <w:marRight w:val="0"/>
              <w:marTop w:val="0"/>
              <w:marBottom w:val="0"/>
              <w:divBdr>
                <w:top w:val="none" w:sz="0" w:space="0" w:color="auto"/>
                <w:left w:val="none" w:sz="0" w:space="0" w:color="auto"/>
                <w:bottom w:val="none" w:sz="0" w:space="0" w:color="auto"/>
                <w:right w:val="none" w:sz="0" w:space="0" w:color="auto"/>
              </w:divBdr>
            </w:div>
            <w:div w:id="1052072740">
              <w:marLeft w:val="0"/>
              <w:marRight w:val="0"/>
              <w:marTop w:val="0"/>
              <w:marBottom w:val="0"/>
              <w:divBdr>
                <w:top w:val="none" w:sz="0" w:space="0" w:color="auto"/>
                <w:left w:val="none" w:sz="0" w:space="0" w:color="auto"/>
                <w:bottom w:val="none" w:sz="0" w:space="0" w:color="auto"/>
                <w:right w:val="none" w:sz="0" w:space="0" w:color="auto"/>
              </w:divBdr>
            </w:div>
            <w:div w:id="1135484640">
              <w:marLeft w:val="0"/>
              <w:marRight w:val="0"/>
              <w:marTop w:val="0"/>
              <w:marBottom w:val="0"/>
              <w:divBdr>
                <w:top w:val="none" w:sz="0" w:space="0" w:color="auto"/>
                <w:left w:val="none" w:sz="0" w:space="0" w:color="auto"/>
                <w:bottom w:val="none" w:sz="0" w:space="0" w:color="auto"/>
                <w:right w:val="none" w:sz="0" w:space="0" w:color="auto"/>
              </w:divBdr>
            </w:div>
            <w:div w:id="1268541735">
              <w:marLeft w:val="0"/>
              <w:marRight w:val="0"/>
              <w:marTop w:val="0"/>
              <w:marBottom w:val="0"/>
              <w:divBdr>
                <w:top w:val="none" w:sz="0" w:space="0" w:color="auto"/>
                <w:left w:val="none" w:sz="0" w:space="0" w:color="auto"/>
                <w:bottom w:val="none" w:sz="0" w:space="0" w:color="auto"/>
                <w:right w:val="none" w:sz="0" w:space="0" w:color="auto"/>
              </w:divBdr>
            </w:div>
            <w:div w:id="1281763531">
              <w:marLeft w:val="0"/>
              <w:marRight w:val="0"/>
              <w:marTop w:val="0"/>
              <w:marBottom w:val="0"/>
              <w:divBdr>
                <w:top w:val="none" w:sz="0" w:space="0" w:color="auto"/>
                <w:left w:val="none" w:sz="0" w:space="0" w:color="auto"/>
                <w:bottom w:val="none" w:sz="0" w:space="0" w:color="auto"/>
                <w:right w:val="none" w:sz="0" w:space="0" w:color="auto"/>
              </w:divBdr>
            </w:div>
            <w:div w:id="1330864106">
              <w:marLeft w:val="0"/>
              <w:marRight w:val="0"/>
              <w:marTop w:val="0"/>
              <w:marBottom w:val="0"/>
              <w:divBdr>
                <w:top w:val="none" w:sz="0" w:space="0" w:color="auto"/>
                <w:left w:val="none" w:sz="0" w:space="0" w:color="auto"/>
                <w:bottom w:val="none" w:sz="0" w:space="0" w:color="auto"/>
                <w:right w:val="none" w:sz="0" w:space="0" w:color="auto"/>
              </w:divBdr>
            </w:div>
            <w:div w:id="1413505273">
              <w:marLeft w:val="0"/>
              <w:marRight w:val="0"/>
              <w:marTop w:val="0"/>
              <w:marBottom w:val="0"/>
              <w:divBdr>
                <w:top w:val="none" w:sz="0" w:space="0" w:color="auto"/>
                <w:left w:val="none" w:sz="0" w:space="0" w:color="auto"/>
                <w:bottom w:val="none" w:sz="0" w:space="0" w:color="auto"/>
                <w:right w:val="none" w:sz="0" w:space="0" w:color="auto"/>
              </w:divBdr>
            </w:div>
            <w:div w:id="1483933605">
              <w:marLeft w:val="0"/>
              <w:marRight w:val="0"/>
              <w:marTop w:val="0"/>
              <w:marBottom w:val="0"/>
              <w:divBdr>
                <w:top w:val="none" w:sz="0" w:space="0" w:color="auto"/>
                <w:left w:val="none" w:sz="0" w:space="0" w:color="auto"/>
                <w:bottom w:val="none" w:sz="0" w:space="0" w:color="auto"/>
                <w:right w:val="none" w:sz="0" w:space="0" w:color="auto"/>
              </w:divBdr>
            </w:div>
            <w:div w:id="1574044423">
              <w:marLeft w:val="0"/>
              <w:marRight w:val="0"/>
              <w:marTop w:val="0"/>
              <w:marBottom w:val="0"/>
              <w:divBdr>
                <w:top w:val="none" w:sz="0" w:space="0" w:color="auto"/>
                <w:left w:val="none" w:sz="0" w:space="0" w:color="auto"/>
                <w:bottom w:val="none" w:sz="0" w:space="0" w:color="auto"/>
                <w:right w:val="none" w:sz="0" w:space="0" w:color="auto"/>
              </w:divBdr>
            </w:div>
            <w:div w:id="1592811341">
              <w:marLeft w:val="0"/>
              <w:marRight w:val="0"/>
              <w:marTop w:val="0"/>
              <w:marBottom w:val="0"/>
              <w:divBdr>
                <w:top w:val="none" w:sz="0" w:space="0" w:color="auto"/>
                <w:left w:val="none" w:sz="0" w:space="0" w:color="auto"/>
                <w:bottom w:val="none" w:sz="0" w:space="0" w:color="auto"/>
                <w:right w:val="none" w:sz="0" w:space="0" w:color="auto"/>
              </w:divBdr>
            </w:div>
            <w:div w:id="1607737712">
              <w:marLeft w:val="0"/>
              <w:marRight w:val="0"/>
              <w:marTop w:val="0"/>
              <w:marBottom w:val="0"/>
              <w:divBdr>
                <w:top w:val="none" w:sz="0" w:space="0" w:color="auto"/>
                <w:left w:val="none" w:sz="0" w:space="0" w:color="auto"/>
                <w:bottom w:val="none" w:sz="0" w:space="0" w:color="auto"/>
                <w:right w:val="none" w:sz="0" w:space="0" w:color="auto"/>
              </w:divBdr>
            </w:div>
            <w:div w:id="1655640724">
              <w:marLeft w:val="0"/>
              <w:marRight w:val="0"/>
              <w:marTop w:val="0"/>
              <w:marBottom w:val="0"/>
              <w:divBdr>
                <w:top w:val="none" w:sz="0" w:space="0" w:color="auto"/>
                <w:left w:val="none" w:sz="0" w:space="0" w:color="auto"/>
                <w:bottom w:val="none" w:sz="0" w:space="0" w:color="auto"/>
                <w:right w:val="none" w:sz="0" w:space="0" w:color="auto"/>
              </w:divBdr>
            </w:div>
            <w:div w:id="1914003473">
              <w:marLeft w:val="0"/>
              <w:marRight w:val="0"/>
              <w:marTop w:val="0"/>
              <w:marBottom w:val="0"/>
              <w:divBdr>
                <w:top w:val="none" w:sz="0" w:space="0" w:color="auto"/>
                <w:left w:val="none" w:sz="0" w:space="0" w:color="auto"/>
                <w:bottom w:val="none" w:sz="0" w:space="0" w:color="auto"/>
                <w:right w:val="none" w:sz="0" w:space="0" w:color="auto"/>
              </w:divBdr>
            </w:div>
            <w:div w:id="1918712973">
              <w:marLeft w:val="0"/>
              <w:marRight w:val="0"/>
              <w:marTop w:val="0"/>
              <w:marBottom w:val="0"/>
              <w:divBdr>
                <w:top w:val="none" w:sz="0" w:space="0" w:color="auto"/>
                <w:left w:val="none" w:sz="0" w:space="0" w:color="auto"/>
                <w:bottom w:val="none" w:sz="0" w:space="0" w:color="auto"/>
                <w:right w:val="none" w:sz="0" w:space="0" w:color="auto"/>
              </w:divBdr>
            </w:div>
            <w:div w:id="1940675267">
              <w:marLeft w:val="0"/>
              <w:marRight w:val="0"/>
              <w:marTop w:val="0"/>
              <w:marBottom w:val="0"/>
              <w:divBdr>
                <w:top w:val="none" w:sz="0" w:space="0" w:color="auto"/>
                <w:left w:val="none" w:sz="0" w:space="0" w:color="auto"/>
                <w:bottom w:val="none" w:sz="0" w:space="0" w:color="auto"/>
                <w:right w:val="none" w:sz="0" w:space="0" w:color="auto"/>
              </w:divBdr>
            </w:div>
            <w:div w:id="1998340180">
              <w:marLeft w:val="0"/>
              <w:marRight w:val="0"/>
              <w:marTop w:val="0"/>
              <w:marBottom w:val="0"/>
              <w:divBdr>
                <w:top w:val="none" w:sz="0" w:space="0" w:color="auto"/>
                <w:left w:val="none" w:sz="0" w:space="0" w:color="auto"/>
                <w:bottom w:val="none" w:sz="0" w:space="0" w:color="auto"/>
                <w:right w:val="none" w:sz="0" w:space="0" w:color="auto"/>
              </w:divBdr>
            </w:div>
            <w:div w:id="2082486292">
              <w:marLeft w:val="0"/>
              <w:marRight w:val="0"/>
              <w:marTop w:val="0"/>
              <w:marBottom w:val="0"/>
              <w:divBdr>
                <w:top w:val="none" w:sz="0" w:space="0" w:color="auto"/>
                <w:left w:val="none" w:sz="0" w:space="0" w:color="auto"/>
                <w:bottom w:val="none" w:sz="0" w:space="0" w:color="auto"/>
                <w:right w:val="none" w:sz="0" w:space="0" w:color="auto"/>
              </w:divBdr>
            </w:div>
            <w:div w:id="21367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03026">
      <w:bodyDiv w:val="1"/>
      <w:marLeft w:val="0"/>
      <w:marRight w:val="0"/>
      <w:marTop w:val="0"/>
      <w:marBottom w:val="0"/>
      <w:divBdr>
        <w:top w:val="none" w:sz="0" w:space="0" w:color="auto"/>
        <w:left w:val="none" w:sz="0" w:space="0" w:color="auto"/>
        <w:bottom w:val="none" w:sz="0" w:space="0" w:color="auto"/>
        <w:right w:val="none" w:sz="0" w:space="0" w:color="auto"/>
      </w:divBdr>
    </w:div>
    <w:div w:id="565184261">
      <w:bodyDiv w:val="1"/>
      <w:marLeft w:val="0"/>
      <w:marRight w:val="0"/>
      <w:marTop w:val="0"/>
      <w:marBottom w:val="0"/>
      <w:divBdr>
        <w:top w:val="none" w:sz="0" w:space="0" w:color="auto"/>
        <w:left w:val="none" w:sz="0" w:space="0" w:color="auto"/>
        <w:bottom w:val="none" w:sz="0" w:space="0" w:color="auto"/>
        <w:right w:val="none" w:sz="0" w:space="0" w:color="auto"/>
      </w:divBdr>
    </w:div>
    <w:div w:id="567111801">
      <w:bodyDiv w:val="1"/>
      <w:marLeft w:val="0"/>
      <w:marRight w:val="0"/>
      <w:marTop w:val="0"/>
      <w:marBottom w:val="0"/>
      <w:divBdr>
        <w:top w:val="none" w:sz="0" w:space="0" w:color="auto"/>
        <w:left w:val="none" w:sz="0" w:space="0" w:color="auto"/>
        <w:bottom w:val="none" w:sz="0" w:space="0" w:color="auto"/>
        <w:right w:val="none" w:sz="0" w:space="0" w:color="auto"/>
      </w:divBdr>
    </w:div>
    <w:div w:id="602420405">
      <w:bodyDiv w:val="1"/>
      <w:marLeft w:val="0"/>
      <w:marRight w:val="0"/>
      <w:marTop w:val="0"/>
      <w:marBottom w:val="0"/>
      <w:divBdr>
        <w:top w:val="none" w:sz="0" w:space="0" w:color="auto"/>
        <w:left w:val="none" w:sz="0" w:space="0" w:color="auto"/>
        <w:bottom w:val="none" w:sz="0" w:space="0" w:color="auto"/>
        <w:right w:val="none" w:sz="0" w:space="0" w:color="auto"/>
      </w:divBdr>
    </w:div>
    <w:div w:id="614675227">
      <w:bodyDiv w:val="1"/>
      <w:marLeft w:val="0"/>
      <w:marRight w:val="0"/>
      <w:marTop w:val="0"/>
      <w:marBottom w:val="0"/>
      <w:divBdr>
        <w:top w:val="none" w:sz="0" w:space="0" w:color="auto"/>
        <w:left w:val="none" w:sz="0" w:space="0" w:color="auto"/>
        <w:bottom w:val="none" w:sz="0" w:space="0" w:color="auto"/>
        <w:right w:val="none" w:sz="0" w:space="0" w:color="auto"/>
      </w:divBdr>
    </w:div>
    <w:div w:id="629437896">
      <w:bodyDiv w:val="1"/>
      <w:marLeft w:val="0"/>
      <w:marRight w:val="0"/>
      <w:marTop w:val="0"/>
      <w:marBottom w:val="0"/>
      <w:divBdr>
        <w:top w:val="none" w:sz="0" w:space="0" w:color="auto"/>
        <w:left w:val="none" w:sz="0" w:space="0" w:color="auto"/>
        <w:bottom w:val="none" w:sz="0" w:space="0" w:color="auto"/>
        <w:right w:val="none" w:sz="0" w:space="0" w:color="auto"/>
      </w:divBdr>
    </w:div>
    <w:div w:id="641890244">
      <w:bodyDiv w:val="1"/>
      <w:marLeft w:val="0"/>
      <w:marRight w:val="0"/>
      <w:marTop w:val="0"/>
      <w:marBottom w:val="0"/>
      <w:divBdr>
        <w:top w:val="none" w:sz="0" w:space="0" w:color="auto"/>
        <w:left w:val="none" w:sz="0" w:space="0" w:color="auto"/>
        <w:bottom w:val="none" w:sz="0" w:space="0" w:color="auto"/>
        <w:right w:val="none" w:sz="0" w:space="0" w:color="auto"/>
      </w:divBdr>
    </w:div>
    <w:div w:id="715357414">
      <w:bodyDiv w:val="1"/>
      <w:marLeft w:val="0"/>
      <w:marRight w:val="0"/>
      <w:marTop w:val="0"/>
      <w:marBottom w:val="0"/>
      <w:divBdr>
        <w:top w:val="none" w:sz="0" w:space="0" w:color="auto"/>
        <w:left w:val="none" w:sz="0" w:space="0" w:color="auto"/>
        <w:bottom w:val="none" w:sz="0" w:space="0" w:color="auto"/>
        <w:right w:val="none" w:sz="0" w:space="0" w:color="auto"/>
      </w:divBdr>
    </w:div>
    <w:div w:id="743376271">
      <w:bodyDiv w:val="1"/>
      <w:marLeft w:val="0"/>
      <w:marRight w:val="0"/>
      <w:marTop w:val="0"/>
      <w:marBottom w:val="0"/>
      <w:divBdr>
        <w:top w:val="none" w:sz="0" w:space="0" w:color="auto"/>
        <w:left w:val="none" w:sz="0" w:space="0" w:color="auto"/>
        <w:bottom w:val="none" w:sz="0" w:space="0" w:color="auto"/>
        <w:right w:val="none" w:sz="0" w:space="0" w:color="auto"/>
      </w:divBdr>
      <w:divsChild>
        <w:div w:id="1100300680">
          <w:marLeft w:val="0"/>
          <w:marRight w:val="0"/>
          <w:marTop w:val="0"/>
          <w:marBottom w:val="0"/>
          <w:divBdr>
            <w:top w:val="none" w:sz="0" w:space="0" w:color="auto"/>
            <w:left w:val="none" w:sz="0" w:space="0" w:color="auto"/>
            <w:bottom w:val="none" w:sz="0" w:space="0" w:color="auto"/>
            <w:right w:val="none" w:sz="0" w:space="0" w:color="auto"/>
          </w:divBdr>
          <w:divsChild>
            <w:div w:id="648217948">
              <w:marLeft w:val="0"/>
              <w:marRight w:val="0"/>
              <w:marTop w:val="0"/>
              <w:marBottom w:val="0"/>
              <w:divBdr>
                <w:top w:val="none" w:sz="0" w:space="0" w:color="auto"/>
                <w:left w:val="none" w:sz="0" w:space="0" w:color="auto"/>
                <w:bottom w:val="none" w:sz="0" w:space="0" w:color="auto"/>
                <w:right w:val="none" w:sz="0" w:space="0" w:color="auto"/>
              </w:divBdr>
            </w:div>
            <w:div w:id="718477930">
              <w:marLeft w:val="0"/>
              <w:marRight w:val="0"/>
              <w:marTop w:val="0"/>
              <w:marBottom w:val="0"/>
              <w:divBdr>
                <w:top w:val="none" w:sz="0" w:space="0" w:color="auto"/>
                <w:left w:val="none" w:sz="0" w:space="0" w:color="auto"/>
                <w:bottom w:val="none" w:sz="0" w:space="0" w:color="auto"/>
                <w:right w:val="none" w:sz="0" w:space="0" w:color="auto"/>
              </w:divBdr>
            </w:div>
            <w:div w:id="914587575">
              <w:marLeft w:val="0"/>
              <w:marRight w:val="0"/>
              <w:marTop w:val="0"/>
              <w:marBottom w:val="0"/>
              <w:divBdr>
                <w:top w:val="none" w:sz="0" w:space="0" w:color="auto"/>
                <w:left w:val="none" w:sz="0" w:space="0" w:color="auto"/>
                <w:bottom w:val="none" w:sz="0" w:space="0" w:color="auto"/>
                <w:right w:val="none" w:sz="0" w:space="0" w:color="auto"/>
              </w:divBdr>
            </w:div>
            <w:div w:id="923150818">
              <w:marLeft w:val="0"/>
              <w:marRight w:val="0"/>
              <w:marTop w:val="0"/>
              <w:marBottom w:val="0"/>
              <w:divBdr>
                <w:top w:val="none" w:sz="0" w:space="0" w:color="auto"/>
                <w:left w:val="none" w:sz="0" w:space="0" w:color="auto"/>
                <w:bottom w:val="none" w:sz="0" w:space="0" w:color="auto"/>
                <w:right w:val="none" w:sz="0" w:space="0" w:color="auto"/>
              </w:divBdr>
            </w:div>
            <w:div w:id="1006402033">
              <w:marLeft w:val="0"/>
              <w:marRight w:val="0"/>
              <w:marTop w:val="0"/>
              <w:marBottom w:val="0"/>
              <w:divBdr>
                <w:top w:val="none" w:sz="0" w:space="0" w:color="auto"/>
                <w:left w:val="none" w:sz="0" w:space="0" w:color="auto"/>
                <w:bottom w:val="none" w:sz="0" w:space="0" w:color="auto"/>
                <w:right w:val="none" w:sz="0" w:space="0" w:color="auto"/>
              </w:divBdr>
            </w:div>
            <w:div w:id="1134635706">
              <w:marLeft w:val="0"/>
              <w:marRight w:val="0"/>
              <w:marTop w:val="0"/>
              <w:marBottom w:val="0"/>
              <w:divBdr>
                <w:top w:val="none" w:sz="0" w:space="0" w:color="auto"/>
                <w:left w:val="none" w:sz="0" w:space="0" w:color="auto"/>
                <w:bottom w:val="none" w:sz="0" w:space="0" w:color="auto"/>
                <w:right w:val="none" w:sz="0" w:space="0" w:color="auto"/>
              </w:divBdr>
            </w:div>
            <w:div w:id="1311783531">
              <w:marLeft w:val="0"/>
              <w:marRight w:val="0"/>
              <w:marTop w:val="0"/>
              <w:marBottom w:val="0"/>
              <w:divBdr>
                <w:top w:val="none" w:sz="0" w:space="0" w:color="auto"/>
                <w:left w:val="none" w:sz="0" w:space="0" w:color="auto"/>
                <w:bottom w:val="none" w:sz="0" w:space="0" w:color="auto"/>
                <w:right w:val="none" w:sz="0" w:space="0" w:color="auto"/>
              </w:divBdr>
            </w:div>
            <w:div w:id="13830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0422">
      <w:bodyDiv w:val="1"/>
      <w:marLeft w:val="0"/>
      <w:marRight w:val="0"/>
      <w:marTop w:val="0"/>
      <w:marBottom w:val="0"/>
      <w:divBdr>
        <w:top w:val="none" w:sz="0" w:space="0" w:color="auto"/>
        <w:left w:val="none" w:sz="0" w:space="0" w:color="auto"/>
        <w:bottom w:val="none" w:sz="0" w:space="0" w:color="auto"/>
        <w:right w:val="none" w:sz="0" w:space="0" w:color="auto"/>
      </w:divBdr>
    </w:div>
    <w:div w:id="797407868">
      <w:bodyDiv w:val="1"/>
      <w:marLeft w:val="0"/>
      <w:marRight w:val="0"/>
      <w:marTop w:val="0"/>
      <w:marBottom w:val="0"/>
      <w:divBdr>
        <w:top w:val="none" w:sz="0" w:space="0" w:color="auto"/>
        <w:left w:val="none" w:sz="0" w:space="0" w:color="auto"/>
        <w:bottom w:val="none" w:sz="0" w:space="0" w:color="auto"/>
        <w:right w:val="none" w:sz="0" w:space="0" w:color="auto"/>
      </w:divBdr>
    </w:div>
    <w:div w:id="807892600">
      <w:bodyDiv w:val="1"/>
      <w:marLeft w:val="0"/>
      <w:marRight w:val="0"/>
      <w:marTop w:val="0"/>
      <w:marBottom w:val="0"/>
      <w:divBdr>
        <w:top w:val="none" w:sz="0" w:space="0" w:color="auto"/>
        <w:left w:val="none" w:sz="0" w:space="0" w:color="auto"/>
        <w:bottom w:val="none" w:sz="0" w:space="0" w:color="auto"/>
        <w:right w:val="none" w:sz="0" w:space="0" w:color="auto"/>
      </w:divBdr>
    </w:div>
    <w:div w:id="813569438">
      <w:bodyDiv w:val="1"/>
      <w:marLeft w:val="0"/>
      <w:marRight w:val="0"/>
      <w:marTop w:val="0"/>
      <w:marBottom w:val="0"/>
      <w:divBdr>
        <w:top w:val="none" w:sz="0" w:space="0" w:color="auto"/>
        <w:left w:val="none" w:sz="0" w:space="0" w:color="auto"/>
        <w:bottom w:val="none" w:sz="0" w:space="0" w:color="auto"/>
        <w:right w:val="none" w:sz="0" w:space="0" w:color="auto"/>
      </w:divBdr>
    </w:div>
    <w:div w:id="827207705">
      <w:bodyDiv w:val="1"/>
      <w:marLeft w:val="0"/>
      <w:marRight w:val="0"/>
      <w:marTop w:val="0"/>
      <w:marBottom w:val="0"/>
      <w:divBdr>
        <w:top w:val="none" w:sz="0" w:space="0" w:color="auto"/>
        <w:left w:val="none" w:sz="0" w:space="0" w:color="auto"/>
        <w:bottom w:val="none" w:sz="0" w:space="0" w:color="auto"/>
        <w:right w:val="none" w:sz="0" w:space="0" w:color="auto"/>
      </w:divBdr>
      <w:divsChild>
        <w:div w:id="320815890">
          <w:marLeft w:val="0"/>
          <w:marRight w:val="0"/>
          <w:marTop w:val="0"/>
          <w:marBottom w:val="0"/>
          <w:divBdr>
            <w:top w:val="none" w:sz="0" w:space="0" w:color="auto"/>
            <w:left w:val="none" w:sz="0" w:space="0" w:color="auto"/>
            <w:bottom w:val="none" w:sz="0" w:space="0" w:color="auto"/>
            <w:right w:val="none" w:sz="0" w:space="0" w:color="auto"/>
          </w:divBdr>
          <w:divsChild>
            <w:div w:id="1978404">
              <w:marLeft w:val="0"/>
              <w:marRight w:val="0"/>
              <w:marTop w:val="0"/>
              <w:marBottom w:val="0"/>
              <w:divBdr>
                <w:top w:val="none" w:sz="0" w:space="0" w:color="auto"/>
                <w:left w:val="none" w:sz="0" w:space="0" w:color="auto"/>
                <w:bottom w:val="none" w:sz="0" w:space="0" w:color="auto"/>
                <w:right w:val="none" w:sz="0" w:space="0" w:color="auto"/>
              </w:divBdr>
            </w:div>
            <w:div w:id="37750073">
              <w:marLeft w:val="0"/>
              <w:marRight w:val="0"/>
              <w:marTop w:val="0"/>
              <w:marBottom w:val="0"/>
              <w:divBdr>
                <w:top w:val="none" w:sz="0" w:space="0" w:color="auto"/>
                <w:left w:val="none" w:sz="0" w:space="0" w:color="auto"/>
                <w:bottom w:val="none" w:sz="0" w:space="0" w:color="auto"/>
                <w:right w:val="none" w:sz="0" w:space="0" w:color="auto"/>
              </w:divBdr>
            </w:div>
            <w:div w:id="100417858">
              <w:marLeft w:val="0"/>
              <w:marRight w:val="0"/>
              <w:marTop w:val="0"/>
              <w:marBottom w:val="0"/>
              <w:divBdr>
                <w:top w:val="none" w:sz="0" w:space="0" w:color="auto"/>
                <w:left w:val="none" w:sz="0" w:space="0" w:color="auto"/>
                <w:bottom w:val="none" w:sz="0" w:space="0" w:color="auto"/>
                <w:right w:val="none" w:sz="0" w:space="0" w:color="auto"/>
              </w:divBdr>
            </w:div>
            <w:div w:id="148526462">
              <w:marLeft w:val="0"/>
              <w:marRight w:val="0"/>
              <w:marTop w:val="0"/>
              <w:marBottom w:val="0"/>
              <w:divBdr>
                <w:top w:val="none" w:sz="0" w:space="0" w:color="auto"/>
                <w:left w:val="none" w:sz="0" w:space="0" w:color="auto"/>
                <w:bottom w:val="none" w:sz="0" w:space="0" w:color="auto"/>
                <w:right w:val="none" w:sz="0" w:space="0" w:color="auto"/>
              </w:divBdr>
            </w:div>
            <w:div w:id="153842527">
              <w:marLeft w:val="0"/>
              <w:marRight w:val="0"/>
              <w:marTop w:val="0"/>
              <w:marBottom w:val="0"/>
              <w:divBdr>
                <w:top w:val="none" w:sz="0" w:space="0" w:color="auto"/>
                <w:left w:val="none" w:sz="0" w:space="0" w:color="auto"/>
                <w:bottom w:val="none" w:sz="0" w:space="0" w:color="auto"/>
                <w:right w:val="none" w:sz="0" w:space="0" w:color="auto"/>
              </w:divBdr>
            </w:div>
            <w:div w:id="206337918">
              <w:marLeft w:val="0"/>
              <w:marRight w:val="0"/>
              <w:marTop w:val="0"/>
              <w:marBottom w:val="0"/>
              <w:divBdr>
                <w:top w:val="none" w:sz="0" w:space="0" w:color="auto"/>
                <w:left w:val="none" w:sz="0" w:space="0" w:color="auto"/>
                <w:bottom w:val="none" w:sz="0" w:space="0" w:color="auto"/>
                <w:right w:val="none" w:sz="0" w:space="0" w:color="auto"/>
              </w:divBdr>
            </w:div>
            <w:div w:id="274481750">
              <w:marLeft w:val="0"/>
              <w:marRight w:val="0"/>
              <w:marTop w:val="0"/>
              <w:marBottom w:val="0"/>
              <w:divBdr>
                <w:top w:val="none" w:sz="0" w:space="0" w:color="auto"/>
                <w:left w:val="none" w:sz="0" w:space="0" w:color="auto"/>
                <w:bottom w:val="none" w:sz="0" w:space="0" w:color="auto"/>
                <w:right w:val="none" w:sz="0" w:space="0" w:color="auto"/>
              </w:divBdr>
            </w:div>
            <w:div w:id="300697398">
              <w:marLeft w:val="0"/>
              <w:marRight w:val="0"/>
              <w:marTop w:val="0"/>
              <w:marBottom w:val="0"/>
              <w:divBdr>
                <w:top w:val="none" w:sz="0" w:space="0" w:color="auto"/>
                <w:left w:val="none" w:sz="0" w:space="0" w:color="auto"/>
                <w:bottom w:val="none" w:sz="0" w:space="0" w:color="auto"/>
                <w:right w:val="none" w:sz="0" w:space="0" w:color="auto"/>
              </w:divBdr>
            </w:div>
            <w:div w:id="410156738">
              <w:marLeft w:val="0"/>
              <w:marRight w:val="0"/>
              <w:marTop w:val="0"/>
              <w:marBottom w:val="0"/>
              <w:divBdr>
                <w:top w:val="none" w:sz="0" w:space="0" w:color="auto"/>
                <w:left w:val="none" w:sz="0" w:space="0" w:color="auto"/>
                <w:bottom w:val="none" w:sz="0" w:space="0" w:color="auto"/>
                <w:right w:val="none" w:sz="0" w:space="0" w:color="auto"/>
              </w:divBdr>
            </w:div>
            <w:div w:id="453329941">
              <w:marLeft w:val="0"/>
              <w:marRight w:val="0"/>
              <w:marTop w:val="0"/>
              <w:marBottom w:val="0"/>
              <w:divBdr>
                <w:top w:val="none" w:sz="0" w:space="0" w:color="auto"/>
                <w:left w:val="none" w:sz="0" w:space="0" w:color="auto"/>
                <w:bottom w:val="none" w:sz="0" w:space="0" w:color="auto"/>
                <w:right w:val="none" w:sz="0" w:space="0" w:color="auto"/>
              </w:divBdr>
            </w:div>
            <w:div w:id="523397027">
              <w:marLeft w:val="0"/>
              <w:marRight w:val="0"/>
              <w:marTop w:val="0"/>
              <w:marBottom w:val="0"/>
              <w:divBdr>
                <w:top w:val="none" w:sz="0" w:space="0" w:color="auto"/>
                <w:left w:val="none" w:sz="0" w:space="0" w:color="auto"/>
                <w:bottom w:val="none" w:sz="0" w:space="0" w:color="auto"/>
                <w:right w:val="none" w:sz="0" w:space="0" w:color="auto"/>
              </w:divBdr>
            </w:div>
            <w:div w:id="601494952">
              <w:marLeft w:val="0"/>
              <w:marRight w:val="0"/>
              <w:marTop w:val="0"/>
              <w:marBottom w:val="0"/>
              <w:divBdr>
                <w:top w:val="none" w:sz="0" w:space="0" w:color="auto"/>
                <w:left w:val="none" w:sz="0" w:space="0" w:color="auto"/>
                <w:bottom w:val="none" w:sz="0" w:space="0" w:color="auto"/>
                <w:right w:val="none" w:sz="0" w:space="0" w:color="auto"/>
              </w:divBdr>
            </w:div>
            <w:div w:id="627469615">
              <w:marLeft w:val="0"/>
              <w:marRight w:val="0"/>
              <w:marTop w:val="0"/>
              <w:marBottom w:val="0"/>
              <w:divBdr>
                <w:top w:val="none" w:sz="0" w:space="0" w:color="auto"/>
                <w:left w:val="none" w:sz="0" w:space="0" w:color="auto"/>
                <w:bottom w:val="none" w:sz="0" w:space="0" w:color="auto"/>
                <w:right w:val="none" w:sz="0" w:space="0" w:color="auto"/>
              </w:divBdr>
            </w:div>
            <w:div w:id="676688084">
              <w:marLeft w:val="0"/>
              <w:marRight w:val="0"/>
              <w:marTop w:val="0"/>
              <w:marBottom w:val="0"/>
              <w:divBdr>
                <w:top w:val="none" w:sz="0" w:space="0" w:color="auto"/>
                <w:left w:val="none" w:sz="0" w:space="0" w:color="auto"/>
                <w:bottom w:val="none" w:sz="0" w:space="0" w:color="auto"/>
                <w:right w:val="none" w:sz="0" w:space="0" w:color="auto"/>
              </w:divBdr>
            </w:div>
            <w:div w:id="883639714">
              <w:marLeft w:val="0"/>
              <w:marRight w:val="0"/>
              <w:marTop w:val="0"/>
              <w:marBottom w:val="0"/>
              <w:divBdr>
                <w:top w:val="none" w:sz="0" w:space="0" w:color="auto"/>
                <w:left w:val="none" w:sz="0" w:space="0" w:color="auto"/>
                <w:bottom w:val="none" w:sz="0" w:space="0" w:color="auto"/>
                <w:right w:val="none" w:sz="0" w:space="0" w:color="auto"/>
              </w:divBdr>
            </w:div>
            <w:div w:id="1251502652">
              <w:marLeft w:val="0"/>
              <w:marRight w:val="0"/>
              <w:marTop w:val="0"/>
              <w:marBottom w:val="0"/>
              <w:divBdr>
                <w:top w:val="none" w:sz="0" w:space="0" w:color="auto"/>
                <w:left w:val="none" w:sz="0" w:space="0" w:color="auto"/>
                <w:bottom w:val="none" w:sz="0" w:space="0" w:color="auto"/>
                <w:right w:val="none" w:sz="0" w:space="0" w:color="auto"/>
              </w:divBdr>
            </w:div>
            <w:div w:id="1355767047">
              <w:marLeft w:val="0"/>
              <w:marRight w:val="0"/>
              <w:marTop w:val="0"/>
              <w:marBottom w:val="0"/>
              <w:divBdr>
                <w:top w:val="none" w:sz="0" w:space="0" w:color="auto"/>
                <w:left w:val="none" w:sz="0" w:space="0" w:color="auto"/>
                <w:bottom w:val="none" w:sz="0" w:space="0" w:color="auto"/>
                <w:right w:val="none" w:sz="0" w:space="0" w:color="auto"/>
              </w:divBdr>
            </w:div>
            <w:div w:id="1375695516">
              <w:marLeft w:val="0"/>
              <w:marRight w:val="0"/>
              <w:marTop w:val="0"/>
              <w:marBottom w:val="0"/>
              <w:divBdr>
                <w:top w:val="none" w:sz="0" w:space="0" w:color="auto"/>
                <w:left w:val="none" w:sz="0" w:space="0" w:color="auto"/>
                <w:bottom w:val="none" w:sz="0" w:space="0" w:color="auto"/>
                <w:right w:val="none" w:sz="0" w:space="0" w:color="auto"/>
              </w:divBdr>
            </w:div>
            <w:div w:id="1461266916">
              <w:marLeft w:val="0"/>
              <w:marRight w:val="0"/>
              <w:marTop w:val="0"/>
              <w:marBottom w:val="0"/>
              <w:divBdr>
                <w:top w:val="none" w:sz="0" w:space="0" w:color="auto"/>
                <w:left w:val="none" w:sz="0" w:space="0" w:color="auto"/>
                <w:bottom w:val="none" w:sz="0" w:space="0" w:color="auto"/>
                <w:right w:val="none" w:sz="0" w:space="0" w:color="auto"/>
              </w:divBdr>
            </w:div>
            <w:div w:id="1524586322">
              <w:marLeft w:val="0"/>
              <w:marRight w:val="0"/>
              <w:marTop w:val="0"/>
              <w:marBottom w:val="0"/>
              <w:divBdr>
                <w:top w:val="none" w:sz="0" w:space="0" w:color="auto"/>
                <w:left w:val="none" w:sz="0" w:space="0" w:color="auto"/>
                <w:bottom w:val="none" w:sz="0" w:space="0" w:color="auto"/>
                <w:right w:val="none" w:sz="0" w:space="0" w:color="auto"/>
              </w:divBdr>
            </w:div>
            <w:div w:id="1620985231">
              <w:marLeft w:val="0"/>
              <w:marRight w:val="0"/>
              <w:marTop w:val="0"/>
              <w:marBottom w:val="0"/>
              <w:divBdr>
                <w:top w:val="none" w:sz="0" w:space="0" w:color="auto"/>
                <w:left w:val="none" w:sz="0" w:space="0" w:color="auto"/>
                <w:bottom w:val="none" w:sz="0" w:space="0" w:color="auto"/>
                <w:right w:val="none" w:sz="0" w:space="0" w:color="auto"/>
              </w:divBdr>
            </w:div>
            <w:div w:id="1709911674">
              <w:marLeft w:val="0"/>
              <w:marRight w:val="0"/>
              <w:marTop w:val="0"/>
              <w:marBottom w:val="0"/>
              <w:divBdr>
                <w:top w:val="none" w:sz="0" w:space="0" w:color="auto"/>
                <w:left w:val="none" w:sz="0" w:space="0" w:color="auto"/>
                <w:bottom w:val="none" w:sz="0" w:space="0" w:color="auto"/>
                <w:right w:val="none" w:sz="0" w:space="0" w:color="auto"/>
              </w:divBdr>
            </w:div>
            <w:div w:id="1824422633">
              <w:marLeft w:val="0"/>
              <w:marRight w:val="0"/>
              <w:marTop w:val="0"/>
              <w:marBottom w:val="0"/>
              <w:divBdr>
                <w:top w:val="none" w:sz="0" w:space="0" w:color="auto"/>
                <w:left w:val="none" w:sz="0" w:space="0" w:color="auto"/>
                <w:bottom w:val="none" w:sz="0" w:space="0" w:color="auto"/>
                <w:right w:val="none" w:sz="0" w:space="0" w:color="auto"/>
              </w:divBdr>
            </w:div>
            <w:div w:id="1893616092">
              <w:marLeft w:val="0"/>
              <w:marRight w:val="0"/>
              <w:marTop w:val="0"/>
              <w:marBottom w:val="0"/>
              <w:divBdr>
                <w:top w:val="none" w:sz="0" w:space="0" w:color="auto"/>
                <w:left w:val="none" w:sz="0" w:space="0" w:color="auto"/>
                <w:bottom w:val="none" w:sz="0" w:space="0" w:color="auto"/>
                <w:right w:val="none" w:sz="0" w:space="0" w:color="auto"/>
              </w:divBdr>
            </w:div>
            <w:div w:id="2042511098">
              <w:marLeft w:val="0"/>
              <w:marRight w:val="0"/>
              <w:marTop w:val="0"/>
              <w:marBottom w:val="0"/>
              <w:divBdr>
                <w:top w:val="none" w:sz="0" w:space="0" w:color="auto"/>
                <w:left w:val="none" w:sz="0" w:space="0" w:color="auto"/>
                <w:bottom w:val="none" w:sz="0" w:space="0" w:color="auto"/>
                <w:right w:val="none" w:sz="0" w:space="0" w:color="auto"/>
              </w:divBdr>
            </w:div>
            <w:div w:id="20670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6062">
      <w:bodyDiv w:val="1"/>
      <w:marLeft w:val="0"/>
      <w:marRight w:val="0"/>
      <w:marTop w:val="0"/>
      <w:marBottom w:val="0"/>
      <w:divBdr>
        <w:top w:val="none" w:sz="0" w:space="0" w:color="auto"/>
        <w:left w:val="none" w:sz="0" w:space="0" w:color="auto"/>
        <w:bottom w:val="none" w:sz="0" w:space="0" w:color="auto"/>
        <w:right w:val="none" w:sz="0" w:space="0" w:color="auto"/>
      </w:divBdr>
    </w:div>
    <w:div w:id="854273608">
      <w:bodyDiv w:val="1"/>
      <w:marLeft w:val="0"/>
      <w:marRight w:val="0"/>
      <w:marTop w:val="0"/>
      <w:marBottom w:val="0"/>
      <w:divBdr>
        <w:top w:val="none" w:sz="0" w:space="0" w:color="auto"/>
        <w:left w:val="none" w:sz="0" w:space="0" w:color="auto"/>
        <w:bottom w:val="none" w:sz="0" w:space="0" w:color="auto"/>
        <w:right w:val="none" w:sz="0" w:space="0" w:color="auto"/>
      </w:divBdr>
    </w:div>
    <w:div w:id="897976207">
      <w:bodyDiv w:val="1"/>
      <w:marLeft w:val="0"/>
      <w:marRight w:val="0"/>
      <w:marTop w:val="0"/>
      <w:marBottom w:val="0"/>
      <w:divBdr>
        <w:top w:val="none" w:sz="0" w:space="0" w:color="auto"/>
        <w:left w:val="none" w:sz="0" w:space="0" w:color="auto"/>
        <w:bottom w:val="none" w:sz="0" w:space="0" w:color="auto"/>
        <w:right w:val="none" w:sz="0" w:space="0" w:color="auto"/>
      </w:divBdr>
    </w:div>
    <w:div w:id="903418662">
      <w:bodyDiv w:val="1"/>
      <w:marLeft w:val="0"/>
      <w:marRight w:val="0"/>
      <w:marTop w:val="0"/>
      <w:marBottom w:val="0"/>
      <w:divBdr>
        <w:top w:val="none" w:sz="0" w:space="0" w:color="auto"/>
        <w:left w:val="none" w:sz="0" w:space="0" w:color="auto"/>
        <w:bottom w:val="none" w:sz="0" w:space="0" w:color="auto"/>
        <w:right w:val="none" w:sz="0" w:space="0" w:color="auto"/>
      </w:divBdr>
    </w:div>
    <w:div w:id="934169355">
      <w:bodyDiv w:val="1"/>
      <w:marLeft w:val="0"/>
      <w:marRight w:val="0"/>
      <w:marTop w:val="0"/>
      <w:marBottom w:val="0"/>
      <w:divBdr>
        <w:top w:val="none" w:sz="0" w:space="0" w:color="auto"/>
        <w:left w:val="none" w:sz="0" w:space="0" w:color="auto"/>
        <w:bottom w:val="none" w:sz="0" w:space="0" w:color="auto"/>
        <w:right w:val="none" w:sz="0" w:space="0" w:color="auto"/>
      </w:divBdr>
    </w:div>
    <w:div w:id="986740309">
      <w:bodyDiv w:val="1"/>
      <w:marLeft w:val="0"/>
      <w:marRight w:val="0"/>
      <w:marTop w:val="0"/>
      <w:marBottom w:val="0"/>
      <w:divBdr>
        <w:top w:val="none" w:sz="0" w:space="0" w:color="auto"/>
        <w:left w:val="none" w:sz="0" w:space="0" w:color="auto"/>
        <w:bottom w:val="none" w:sz="0" w:space="0" w:color="auto"/>
        <w:right w:val="none" w:sz="0" w:space="0" w:color="auto"/>
      </w:divBdr>
    </w:div>
    <w:div w:id="1040400541">
      <w:bodyDiv w:val="1"/>
      <w:marLeft w:val="0"/>
      <w:marRight w:val="0"/>
      <w:marTop w:val="0"/>
      <w:marBottom w:val="0"/>
      <w:divBdr>
        <w:top w:val="none" w:sz="0" w:space="0" w:color="auto"/>
        <w:left w:val="none" w:sz="0" w:space="0" w:color="auto"/>
        <w:bottom w:val="none" w:sz="0" w:space="0" w:color="auto"/>
        <w:right w:val="none" w:sz="0" w:space="0" w:color="auto"/>
      </w:divBdr>
    </w:div>
    <w:div w:id="1043598500">
      <w:bodyDiv w:val="1"/>
      <w:marLeft w:val="0"/>
      <w:marRight w:val="0"/>
      <w:marTop w:val="0"/>
      <w:marBottom w:val="0"/>
      <w:divBdr>
        <w:top w:val="none" w:sz="0" w:space="0" w:color="auto"/>
        <w:left w:val="none" w:sz="0" w:space="0" w:color="auto"/>
        <w:bottom w:val="none" w:sz="0" w:space="0" w:color="auto"/>
        <w:right w:val="none" w:sz="0" w:space="0" w:color="auto"/>
      </w:divBdr>
    </w:div>
    <w:div w:id="1071343738">
      <w:bodyDiv w:val="1"/>
      <w:marLeft w:val="0"/>
      <w:marRight w:val="0"/>
      <w:marTop w:val="0"/>
      <w:marBottom w:val="0"/>
      <w:divBdr>
        <w:top w:val="none" w:sz="0" w:space="0" w:color="auto"/>
        <w:left w:val="none" w:sz="0" w:space="0" w:color="auto"/>
        <w:bottom w:val="none" w:sz="0" w:space="0" w:color="auto"/>
        <w:right w:val="none" w:sz="0" w:space="0" w:color="auto"/>
      </w:divBdr>
    </w:div>
    <w:div w:id="1071807285">
      <w:bodyDiv w:val="1"/>
      <w:marLeft w:val="0"/>
      <w:marRight w:val="0"/>
      <w:marTop w:val="0"/>
      <w:marBottom w:val="0"/>
      <w:divBdr>
        <w:top w:val="none" w:sz="0" w:space="0" w:color="auto"/>
        <w:left w:val="none" w:sz="0" w:space="0" w:color="auto"/>
        <w:bottom w:val="none" w:sz="0" w:space="0" w:color="auto"/>
        <w:right w:val="none" w:sz="0" w:space="0" w:color="auto"/>
      </w:divBdr>
    </w:div>
    <w:div w:id="1110393843">
      <w:bodyDiv w:val="1"/>
      <w:marLeft w:val="0"/>
      <w:marRight w:val="0"/>
      <w:marTop w:val="0"/>
      <w:marBottom w:val="0"/>
      <w:divBdr>
        <w:top w:val="none" w:sz="0" w:space="0" w:color="auto"/>
        <w:left w:val="none" w:sz="0" w:space="0" w:color="auto"/>
        <w:bottom w:val="none" w:sz="0" w:space="0" w:color="auto"/>
        <w:right w:val="none" w:sz="0" w:space="0" w:color="auto"/>
      </w:divBdr>
    </w:div>
    <w:div w:id="1122385371">
      <w:bodyDiv w:val="1"/>
      <w:marLeft w:val="0"/>
      <w:marRight w:val="0"/>
      <w:marTop w:val="0"/>
      <w:marBottom w:val="0"/>
      <w:divBdr>
        <w:top w:val="none" w:sz="0" w:space="0" w:color="auto"/>
        <w:left w:val="none" w:sz="0" w:space="0" w:color="auto"/>
        <w:bottom w:val="none" w:sz="0" w:space="0" w:color="auto"/>
        <w:right w:val="none" w:sz="0" w:space="0" w:color="auto"/>
      </w:divBdr>
    </w:div>
    <w:div w:id="1126654816">
      <w:bodyDiv w:val="1"/>
      <w:marLeft w:val="0"/>
      <w:marRight w:val="0"/>
      <w:marTop w:val="0"/>
      <w:marBottom w:val="0"/>
      <w:divBdr>
        <w:top w:val="none" w:sz="0" w:space="0" w:color="auto"/>
        <w:left w:val="none" w:sz="0" w:space="0" w:color="auto"/>
        <w:bottom w:val="none" w:sz="0" w:space="0" w:color="auto"/>
        <w:right w:val="none" w:sz="0" w:space="0" w:color="auto"/>
      </w:divBdr>
    </w:div>
    <w:div w:id="1206719067">
      <w:bodyDiv w:val="1"/>
      <w:marLeft w:val="0"/>
      <w:marRight w:val="0"/>
      <w:marTop w:val="0"/>
      <w:marBottom w:val="0"/>
      <w:divBdr>
        <w:top w:val="none" w:sz="0" w:space="0" w:color="auto"/>
        <w:left w:val="none" w:sz="0" w:space="0" w:color="auto"/>
        <w:bottom w:val="none" w:sz="0" w:space="0" w:color="auto"/>
        <w:right w:val="none" w:sz="0" w:space="0" w:color="auto"/>
      </w:divBdr>
      <w:divsChild>
        <w:div w:id="1771386502">
          <w:marLeft w:val="0"/>
          <w:marRight w:val="0"/>
          <w:marTop w:val="0"/>
          <w:marBottom w:val="0"/>
          <w:divBdr>
            <w:top w:val="none" w:sz="0" w:space="0" w:color="auto"/>
            <w:left w:val="none" w:sz="0" w:space="0" w:color="auto"/>
            <w:bottom w:val="none" w:sz="0" w:space="0" w:color="auto"/>
            <w:right w:val="none" w:sz="0" w:space="0" w:color="auto"/>
          </w:divBdr>
          <w:divsChild>
            <w:div w:id="103573234">
              <w:marLeft w:val="0"/>
              <w:marRight w:val="0"/>
              <w:marTop w:val="0"/>
              <w:marBottom w:val="0"/>
              <w:divBdr>
                <w:top w:val="none" w:sz="0" w:space="0" w:color="auto"/>
                <w:left w:val="none" w:sz="0" w:space="0" w:color="auto"/>
                <w:bottom w:val="none" w:sz="0" w:space="0" w:color="auto"/>
                <w:right w:val="none" w:sz="0" w:space="0" w:color="auto"/>
              </w:divBdr>
            </w:div>
            <w:div w:id="133065127">
              <w:marLeft w:val="0"/>
              <w:marRight w:val="0"/>
              <w:marTop w:val="0"/>
              <w:marBottom w:val="0"/>
              <w:divBdr>
                <w:top w:val="none" w:sz="0" w:space="0" w:color="auto"/>
                <w:left w:val="none" w:sz="0" w:space="0" w:color="auto"/>
                <w:bottom w:val="none" w:sz="0" w:space="0" w:color="auto"/>
                <w:right w:val="none" w:sz="0" w:space="0" w:color="auto"/>
              </w:divBdr>
            </w:div>
            <w:div w:id="138503040">
              <w:marLeft w:val="0"/>
              <w:marRight w:val="0"/>
              <w:marTop w:val="0"/>
              <w:marBottom w:val="0"/>
              <w:divBdr>
                <w:top w:val="none" w:sz="0" w:space="0" w:color="auto"/>
                <w:left w:val="none" w:sz="0" w:space="0" w:color="auto"/>
                <w:bottom w:val="none" w:sz="0" w:space="0" w:color="auto"/>
                <w:right w:val="none" w:sz="0" w:space="0" w:color="auto"/>
              </w:divBdr>
            </w:div>
            <w:div w:id="151414323">
              <w:marLeft w:val="0"/>
              <w:marRight w:val="0"/>
              <w:marTop w:val="0"/>
              <w:marBottom w:val="0"/>
              <w:divBdr>
                <w:top w:val="none" w:sz="0" w:space="0" w:color="auto"/>
                <w:left w:val="none" w:sz="0" w:space="0" w:color="auto"/>
                <w:bottom w:val="none" w:sz="0" w:space="0" w:color="auto"/>
                <w:right w:val="none" w:sz="0" w:space="0" w:color="auto"/>
              </w:divBdr>
            </w:div>
            <w:div w:id="207768789">
              <w:marLeft w:val="0"/>
              <w:marRight w:val="0"/>
              <w:marTop w:val="0"/>
              <w:marBottom w:val="0"/>
              <w:divBdr>
                <w:top w:val="none" w:sz="0" w:space="0" w:color="auto"/>
                <w:left w:val="none" w:sz="0" w:space="0" w:color="auto"/>
                <w:bottom w:val="none" w:sz="0" w:space="0" w:color="auto"/>
                <w:right w:val="none" w:sz="0" w:space="0" w:color="auto"/>
              </w:divBdr>
            </w:div>
            <w:div w:id="499660734">
              <w:marLeft w:val="0"/>
              <w:marRight w:val="0"/>
              <w:marTop w:val="0"/>
              <w:marBottom w:val="0"/>
              <w:divBdr>
                <w:top w:val="none" w:sz="0" w:space="0" w:color="auto"/>
                <w:left w:val="none" w:sz="0" w:space="0" w:color="auto"/>
                <w:bottom w:val="none" w:sz="0" w:space="0" w:color="auto"/>
                <w:right w:val="none" w:sz="0" w:space="0" w:color="auto"/>
              </w:divBdr>
            </w:div>
            <w:div w:id="613636327">
              <w:marLeft w:val="0"/>
              <w:marRight w:val="0"/>
              <w:marTop w:val="0"/>
              <w:marBottom w:val="0"/>
              <w:divBdr>
                <w:top w:val="none" w:sz="0" w:space="0" w:color="auto"/>
                <w:left w:val="none" w:sz="0" w:space="0" w:color="auto"/>
                <w:bottom w:val="none" w:sz="0" w:space="0" w:color="auto"/>
                <w:right w:val="none" w:sz="0" w:space="0" w:color="auto"/>
              </w:divBdr>
            </w:div>
            <w:div w:id="645747100">
              <w:marLeft w:val="0"/>
              <w:marRight w:val="0"/>
              <w:marTop w:val="0"/>
              <w:marBottom w:val="0"/>
              <w:divBdr>
                <w:top w:val="none" w:sz="0" w:space="0" w:color="auto"/>
                <w:left w:val="none" w:sz="0" w:space="0" w:color="auto"/>
                <w:bottom w:val="none" w:sz="0" w:space="0" w:color="auto"/>
                <w:right w:val="none" w:sz="0" w:space="0" w:color="auto"/>
              </w:divBdr>
            </w:div>
            <w:div w:id="755055498">
              <w:marLeft w:val="0"/>
              <w:marRight w:val="0"/>
              <w:marTop w:val="0"/>
              <w:marBottom w:val="0"/>
              <w:divBdr>
                <w:top w:val="none" w:sz="0" w:space="0" w:color="auto"/>
                <w:left w:val="none" w:sz="0" w:space="0" w:color="auto"/>
                <w:bottom w:val="none" w:sz="0" w:space="0" w:color="auto"/>
                <w:right w:val="none" w:sz="0" w:space="0" w:color="auto"/>
              </w:divBdr>
            </w:div>
            <w:div w:id="786702572">
              <w:marLeft w:val="0"/>
              <w:marRight w:val="0"/>
              <w:marTop w:val="0"/>
              <w:marBottom w:val="0"/>
              <w:divBdr>
                <w:top w:val="none" w:sz="0" w:space="0" w:color="auto"/>
                <w:left w:val="none" w:sz="0" w:space="0" w:color="auto"/>
                <w:bottom w:val="none" w:sz="0" w:space="0" w:color="auto"/>
                <w:right w:val="none" w:sz="0" w:space="0" w:color="auto"/>
              </w:divBdr>
            </w:div>
            <w:div w:id="942955417">
              <w:marLeft w:val="0"/>
              <w:marRight w:val="0"/>
              <w:marTop w:val="0"/>
              <w:marBottom w:val="0"/>
              <w:divBdr>
                <w:top w:val="none" w:sz="0" w:space="0" w:color="auto"/>
                <w:left w:val="none" w:sz="0" w:space="0" w:color="auto"/>
                <w:bottom w:val="none" w:sz="0" w:space="0" w:color="auto"/>
                <w:right w:val="none" w:sz="0" w:space="0" w:color="auto"/>
              </w:divBdr>
            </w:div>
            <w:div w:id="1134834823">
              <w:marLeft w:val="0"/>
              <w:marRight w:val="0"/>
              <w:marTop w:val="0"/>
              <w:marBottom w:val="0"/>
              <w:divBdr>
                <w:top w:val="none" w:sz="0" w:space="0" w:color="auto"/>
                <w:left w:val="none" w:sz="0" w:space="0" w:color="auto"/>
                <w:bottom w:val="none" w:sz="0" w:space="0" w:color="auto"/>
                <w:right w:val="none" w:sz="0" w:space="0" w:color="auto"/>
              </w:divBdr>
            </w:div>
            <w:div w:id="1182862916">
              <w:marLeft w:val="0"/>
              <w:marRight w:val="0"/>
              <w:marTop w:val="0"/>
              <w:marBottom w:val="0"/>
              <w:divBdr>
                <w:top w:val="none" w:sz="0" w:space="0" w:color="auto"/>
                <w:left w:val="none" w:sz="0" w:space="0" w:color="auto"/>
                <w:bottom w:val="none" w:sz="0" w:space="0" w:color="auto"/>
                <w:right w:val="none" w:sz="0" w:space="0" w:color="auto"/>
              </w:divBdr>
            </w:div>
            <w:div w:id="1365135286">
              <w:marLeft w:val="0"/>
              <w:marRight w:val="0"/>
              <w:marTop w:val="0"/>
              <w:marBottom w:val="0"/>
              <w:divBdr>
                <w:top w:val="none" w:sz="0" w:space="0" w:color="auto"/>
                <w:left w:val="none" w:sz="0" w:space="0" w:color="auto"/>
                <w:bottom w:val="none" w:sz="0" w:space="0" w:color="auto"/>
                <w:right w:val="none" w:sz="0" w:space="0" w:color="auto"/>
              </w:divBdr>
            </w:div>
            <w:div w:id="1387726722">
              <w:marLeft w:val="0"/>
              <w:marRight w:val="0"/>
              <w:marTop w:val="0"/>
              <w:marBottom w:val="0"/>
              <w:divBdr>
                <w:top w:val="none" w:sz="0" w:space="0" w:color="auto"/>
                <w:left w:val="none" w:sz="0" w:space="0" w:color="auto"/>
                <w:bottom w:val="none" w:sz="0" w:space="0" w:color="auto"/>
                <w:right w:val="none" w:sz="0" w:space="0" w:color="auto"/>
              </w:divBdr>
            </w:div>
            <w:div w:id="1532035656">
              <w:marLeft w:val="0"/>
              <w:marRight w:val="0"/>
              <w:marTop w:val="0"/>
              <w:marBottom w:val="0"/>
              <w:divBdr>
                <w:top w:val="none" w:sz="0" w:space="0" w:color="auto"/>
                <w:left w:val="none" w:sz="0" w:space="0" w:color="auto"/>
                <w:bottom w:val="none" w:sz="0" w:space="0" w:color="auto"/>
                <w:right w:val="none" w:sz="0" w:space="0" w:color="auto"/>
              </w:divBdr>
            </w:div>
            <w:div w:id="1537429395">
              <w:marLeft w:val="0"/>
              <w:marRight w:val="0"/>
              <w:marTop w:val="0"/>
              <w:marBottom w:val="0"/>
              <w:divBdr>
                <w:top w:val="none" w:sz="0" w:space="0" w:color="auto"/>
                <w:left w:val="none" w:sz="0" w:space="0" w:color="auto"/>
                <w:bottom w:val="none" w:sz="0" w:space="0" w:color="auto"/>
                <w:right w:val="none" w:sz="0" w:space="0" w:color="auto"/>
              </w:divBdr>
            </w:div>
            <w:div w:id="1797530827">
              <w:marLeft w:val="0"/>
              <w:marRight w:val="0"/>
              <w:marTop w:val="0"/>
              <w:marBottom w:val="0"/>
              <w:divBdr>
                <w:top w:val="none" w:sz="0" w:space="0" w:color="auto"/>
                <w:left w:val="none" w:sz="0" w:space="0" w:color="auto"/>
                <w:bottom w:val="none" w:sz="0" w:space="0" w:color="auto"/>
                <w:right w:val="none" w:sz="0" w:space="0" w:color="auto"/>
              </w:divBdr>
            </w:div>
            <w:div w:id="200724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40106">
      <w:bodyDiv w:val="1"/>
      <w:marLeft w:val="0"/>
      <w:marRight w:val="0"/>
      <w:marTop w:val="0"/>
      <w:marBottom w:val="0"/>
      <w:divBdr>
        <w:top w:val="none" w:sz="0" w:space="0" w:color="auto"/>
        <w:left w:val="none" w:sz="0" w:space="0" w:color="auto"/>
        <w:bottom w:val="none" w:sz="0" w:space="0" w:color="auto"/>
        <w:right w:val="none" w:sz="0" w:space="0" w:color="auto"/>
      </w:divBdr>
    </w:div>
    <w:div w:id="1217548540">
      <w:bodyDiv w:val="1"/>
      <w:marLeft w:val="0"/>
      <w:marRight w:val="0"/>
      <w:marTop w:val="0"/>
      <w:marBottom w:val="0"/>
      <w:divBdr>
        <w:top w:val="none" w:sz="0" w:space="0" w:color="auto"/>
        <w:left w:val="none" w:sz="0" w:space="0" w:color="auto"/>
        <w:bottom w:val="none" w:sz="0" w:space="0" w:color="auto"/>
        <w:right w:val="none" w:sz="0" w:space="0" w:color="auto"/>
      </w:divBdr>
    </w:div>
    <w:div w:id="1229076448">
      <w:bodyDiv w:val="1"/>
      <w:marLeft w:val="0"/>
      <w:marRight w:val="0"/>
      <w:marTop w:val="0"/>
      <w:marBottom w:val="0"/>
      <w:divBdr>
        <w:top w:val="none" w:sz="0" w:space="0" w:color="auto"/>
        <w:left w:val="none" w:sz="0" w:space="0" w:color="auto"/>
        <w:bottom w:val="none" w:sz="0" w:space="0" w:color="auto"/>
        <w:right w:val="none" w:sz="0" w:space="0" w:color="auto"/>
      </w:divBdr>
    </w:div>
    <w:div w:id="1232352145">
      <w:bodyDiv w:val="1"/>
      <w:marLeft w:val="0"/>
      <w:marRight w:val="0"/>
      <w:marTop w:val="0"/>
      <w:marBottom w:val="0"/>
      <w:divBdr>
        <w:top w:val="none" w:sz="0" w:space="0" w:color="auto"/>
        <w:left w:val="none" w:sz="0" w:space="0" w:color="auto"/>
        <w:bottom w:val="none" w:sz="0" w:space="0" w:color="auto"/>
        <w:right w:val="none" w:sz="0" w:space="0" w:color="auto"/>
      </w:divBdr>
    </w:div>
    <w:div w:id="1302274395">
      <w:bodyDiv w:val="1"/>
      <w:marLeft w:val="0"/>
      <w:marRight w:val="0"/>
      <w:marTop w:val="0"/>
      <w:marBottom w:val="0"/>
      <w:divBdr>
        <w:top w:val="none" w:sz="0" w:space="0" w:color="auto"/>
        <w:left w:val="none" w:sz="0" w:space="0" w:color="auto"/>
        <w:bottom w:val="none" w:sz="0" w:space="0" w:color="auto"/>
        <w:right w:val="none" w:sz="0" w:space="0" w:color="auto"/>
      </w:divBdr>
      <w:divsChild>
        <w:div w:id="1157184264">
          <w:marLeft w:val="0"/>
          <w:marRight w:val="0"/>
          <w:marTop w:val="0"/>
          <w:marBottom w:val="0"/>
          <w:divBdr>
            <w:top w:val="none" w:sz="0" w:space="0" w:color="auto"/>
            <w:left w:val="none" w:sz="0" w:space="0" w:color="auto"/>
            <w:bottom w:val="none" w:sz="0" w:space="0" w:color="auto"/>
            <w:right w:val="none" w:sz="0" w:space="0" w:color="auto"/>
          </w:divBdr>
          <w:divsChild>
            <w:div w:id="814641855">
              <w:marLeft w:val="0"/>
              <w:marRight w:val="0"/>
              <w:marTop w:val="0"/>
              <w:marBottom w:val="0"/>
              <w:divBdr>
                <w:top w:val="none" w:sz="0" w:space="0" w:color="auto"/>
                <w:left w:val="none" w:sz="0" w:space="0" w:color="auto"/>
                <w:bottom w:val="none" w:sz="0" w:space="0" w:color="auto"/>
                <w:right w:val="none" w:sz="0" w:space="0" w:color="auto"/>
              </w:divBdr>
              <w:divsChild>
                <w:div w:id="6857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7736">
      <w:bodyDiv w:val="1"/>
      <w:marLeft w:val="0"/>
      <w:marRight w:val="0"/>
      <w:marTop w:val="0"/>
      <w:marBottom w:val="0"/>
      <w:divBdr>
        <w:top w:val="none" w:sz="0" w:space="0" w:color="auto"/>
        <w:left w:val="none" w:sz="0" w:space="0" w:color="auto"/>
        <w:bottom w:val="none" w:sz="0" w:space="0" w:color="auto"/>
        <w:right w:val="none" w:sz="0" w:space="0" w:color="auto"/>
      </w:divBdr>
    </w:div>
    <w:div w:id="1310355165">
      <w:bodyDiv w:val="1"/>
      <w:marLeft w:val="0"/>
      <w:marRight w:val="0"/>
      <w:marTop w:val="0"/>
      <w:marBottom w:val="0"/>
      <w:divBdr>
        <w:top w:val="none" w:sz="0" w:space="0" w:color="auto"/>
        <w:left w:val="none" w:sz="0" w:space="0" w:color="auto"/>
        <w:bottom w:val="none" w:sz="0" w:space="0" w:color="auto"/>
        <w:right w:val="none" w:sz="0" w:space="0" w:color="auto"/>
      </w:divBdr>
    </w:div>
    <w:div w:id="1334188942">
      <w:bodyDiv w:val="1"/>
      <w:marLeft w:val="0"/>
      <w:marRight w:val="0"/>
      <w:marTop w:val="0"/>
      <w:marBottom w:val="0"/>
      <w:divBdr>
        <w:top w:val="none" w:sz="0" w:space="0" w:color="auto"/>
        <w:left w:val="none" w:sz="0" w:space="0" w:color="auto"/>
        <w:bottom w:val="none" w:sz="0" w:space="0" w:color="auto"/>
        <w:right w:val="none" w:sz="0" w:space="0" w:color="auto"/>
      </w:divBdr>
    </w:div>
    <w:div w:id="1352685414">
      <w:bodyDiv w:val="1"/>
      <w:marLeft w:val="0"/>
      <w:marRight w:val="0"/>
      <w:marTop w:val="0"/>
      <w:marBottom w:val="0"/>
      <w:divBdr>
        <w:top w:val="none" w:sz="0" w:space="0" w:color="auto"/>
        <w:left w:val="none" w:sz="0" w:space="0" w:color="auto"/>
        <w:bottom w:val="none" w:sz="0" w:space="0" w:color="auto"/>
        <w:right w:val="none" w:sz="0" w:space="0" w:color="auto"/>
      </w:divBdr>
    </w:div>
    <w:div w:id="1360810683">
      <w:bodyDiv w:val="1"/>
      <w:marLeft w:val="0"/>
      <w:marRight w:val="0"/>
      <w:marTop w:val="0"/>
      <w:marBottom w:val="0"/>
      <w:divBdr>
        <w:top w:val="none" w:sz="0" w:space="0" w:color="auto"/>
        <w:left w:val="none" w:sz="0" w:space="0" w:color="auto"/>
        <w:bottom w:val="none" w:sz="0" w:space="0" w:color="auto"/>
        <w:right w:val="none" w:sz="0" w:space="0" w:color="auto"/>
      </w:divBdr>
    </w:div>
    <w:div w:id="1362054851">
      <w:bodyDiv w:val="1"/>
      <w:marLeft w:val="0"/>
      <w:marRight w:val="0"/>
      <w:marTop w:val="0"/>
      <w:marBottom w:val="0"/>
      <w:divBdr>
        <w:top w:val="none" w:sz="0" w:space="0" w:color="auto"/>
        <w:left w:val="none" w:sz="0" w:space="0" w:color="auto"/>
        <w:bottom w:val="none" w:sz="0" w:space="0" w:color="auto"/>
        <w:right w:val="none" w:sz="0" w:space="0" w:color="auto"/>
      </w:divBdr>
    </w:div>
    <w:div w:id="1378311451">
      <w:bodyDiv w:val="1"/>
      <w:marLeft w:val="0"/>
      <w:marRight w:val="0"/>
      <w:marTop w:val="0"/>
      <w:marBottom w:val="0"/>
      <w:divBdr>
        <w:top w:val="none" w:sz="0" w:space="0" w:color="auto"/>
        <w:left w:val="none" w:sz="0" w:space="0" w:color="auto"/>
        <w:bottom w:val="none" w:sz="0" w:space="0" w:color="auto"/>
        <w:right w:val="none" w:sz="0" w:space="0" w:color="auto"/>
      </w:divBdr>
      <w:divsChild>
        <w:div w:id="834608419">
          <w:marLeft w:val="0"/>
          <w:marRight w:val="0"/>
          <w:marTop w:val="0"/>
          <w:marBottom w:val="0"/>
          <w:divBdr>
            <w:top w:val="none" w:sz="0" w:space="0" w:color="auto"/>
            <w:left w:val="none" w:sz="0" w:space="0" w:color="auto"/>
            <w:bottom w:val="none" w:sz="0" w:space="0" w:color="auto"/>
            <w:right w:val="none" w:sz="0" w:space="0" w:color="auto"/>
          </w:divBdr>
          <w:divsChild>
            <w:div w:id="1373849503">
              <w:marLeft w:val="0"/>
              <w:marRight w:val="0"/>
              <w:marTop w:val="0"/>
              <w:marBottom w:val="0"/>
              <w:divBdr>
                <w:top w:val="none" w:sz="0" w:space="0" w:color="auto"/>
                <w:left w:val="none" w:sz="0" w:space="0" w:color="auto"/>
                <w:bottom w:val="none" w:sz="0" w:space="0" w:color="auto"/>
                <w:right w:val="none" w:sz="0" w:space="0" w:color="auto"/>
              </w:divBdr>
              <w:divsChild>
                <w:div w:id="1840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2878">
      <w:bodyDiv w:val="1"/>
      <w:marLeft w:val="0"/>
      <w:marRight w:val="0"/>
      <w:marTop w:val="0"/>
      <w:marBottom w:val="0"/>
      <w:divBdr>
        <w:top w:val="none" w:sz="0" w:space="0" w:color="auto"/>
        <w:left w:val="none" w:sz="0" w:space="0" w:color="auto"/>
        <w:bottom w:val="none" w:sz="0" w:space="0" w:color="auto"/>
        <w:right w:val="none" w:sz="0" w:space="0" w:color="auto"/>
      </w:divBdr>
    </w:div>
    <w:div w:id="1408384151">
      <w:bodyDiv w:val="1"/>
      <w:marLeft w:val="0"/>
      <w:marRight w:val="0"/>
      <w:marTop w:val="0"/>
      <w:marBottom w:val="0"/>
      <w:divBdr>
        <w:top w:val="none" w:sz="0" w:space="0" w:color="auto"/>
        <w:left w:val="none" w:sz="0" w:space="0" w:color="auto"/>
        <w:bottom w:val="none" w:sz="0" w:space="0" w:color="auto"/>
        <w:right w:val="none" w:sz="0" w:space="0" w:color="auto"/>
      </w:divBdr>
    </w:div>
    <w:div w:id="1418744368">
      <w:bodyDiv w:val="1"/>
      <w:marLeft w:val="0"/>
      <w:marRight w:val="0"/>
      <w:marTop w:val="0"/>
      <w:marBottom w:val="0"/>
      <w:divBdr>
        <w:top w:val="none" w:sz="0" w:space="0" w:color="auto"/>
        <w:left w:val="none" w:sz="0" w:space="0" w:color="auto"/>
        <w:bottom w:val="none" w:sz="0" w:space="0" w:color="auto"/>
        <w:right w:val="none" w:sz="0" w:space="0" w:color="auto"/>
      </w:divBdr>
    </w:div>
    <w:div w:id="1450272021">
      <w:bodyDiv w:val="1"/>
      <w:marLeft w:val="0"/>
      <w:marRight w:val="0"/>
      <w:marTop w:val="0"/>
      <w:marBottom w:val="0"/>
      <w:divBdr>
        <w:top w:val="none" w:sz="0" w:space="0" w:color="auto"/>
        <w:left w:val="none" w:sz="0" w:space="0" w:color="auto"/>
        <w:bottom w:val="none" w:sz="0" w:space="0" w:color="auto"/>
        <w:right w:val="none" w:sz="0" w:space="0" w:color="auto"/>
      </w:divBdr>
      <w:divsChild>
        <w:div w:id="1224678267">
          <w:marLeft w:val="0"/>
          <w:marRight w:val="0"/>
          <w:marTop w:val="0"/>
          <w:marBottom w:val="0"/>
          <w:divBdr>
            <w:top w:val="none" w:sz="0" w:space="0" w:color="auto"/>
            <w:left w:val="none" w:sz="0" w:space="0" w:color="auto"/>
            <w:bottom w:val="none" w:sz="0" w:space="0" w:color="auto"/>
            <w:right w:val="none" w:sz="0" w:space="0" w:color="auto"/>
          </w:divBdr>
          <w:divsChild>
            <w:div w:id="77406430">
              <w:marLeft w:val="0"/>
              <w:marRight w:val="0"/>
              <w:marTop w:val="0"/>
              <w:marBottom w:val="0"/>
              <w:divBdr>
                <w:top w:val="none" w:sz="0" w:space="0" w:color="auto"/>
                <w:left w:val="none" w:sz="0" w:space="0" w:color="auto"/>
                <w:bottom w:val="none" w:sz="0" w:space="0" w:color="auto"/>
                <w:right w:val="none" w:sz="0" w:space="0" w:color="auto"/>
              </w:divBdr>
            </w:div>
            <w:div w:id="614362873">
              <w:marLeft w:val="0"/>
              <w:marRight w:val="0"/>
              <w:marTop w:val="0"/>
              <w:marBottom w:val="0"/>
              <w:divBdr>
                <w:top w:val="none" w:sz="0" w:space="0" w:color="auto"/>
                <w:left w:val="none" w:sz="0" w:space="0" w:color="auto"/>
                <w:bottom w:val="none" w:sz="0" w:space="0" w:color="auto"/>
                <w:right w:val="none" w:sz="0" w:space="0" w:color="auto"/>
              </w:divBdr>
            </w:div>
            <w:div w:id="949513270">
              <w:marLeft w:val="0"/>
              <w:marRight w:val="0"/>
              <w:marTop w:val="0"/>
              <w:marBottom w:val="0"/>
              <w:divBdr>
                <w:top w:val="none" w:sz="0" w:space="0" w:color="auto"/>
                <w:left w:val="none" w:sz="0" w:space="0" w:color="auto"/>
                <w:bottom w:val="none" w:sz="0" w:space="0" w:color="auto"/>
                <w:right w:val="none" w:sz="0" w:space="0" w:color="auto"/>
              </w:divBdr>
            </w:div>
            <w:div w:id="1138841921">
              <w:marLeft w:val="0"/>
              <w:marRight w:val="0"/>
              <w:marTop w:val="0"/>
              <w:marBottom w:val="0"/>
              <w:divBdr>
                <w:top w:val="none" w:sz="0" w:space="0" w:color="auto"/>
                <w:left w:val="none" w:sz="0" w:space="0" w:color="auto"/>
                <w:bottom w:val="none" w:sz="0" w:space="0" w:color="auto"/>
                <w:right w:val="none" w:sz="0" w:space="0" w:color="auto"/>
              </w:divBdr>
            </w:div>
            <w:div w:id="1194151540">
              <w:marLeft w:val="0"/>
              <w:marRight w:val="0"/>
              <w:marTop w:val="0"/>
              <w:marBottom w:val="0"/>
              <w:divBdr>
                <w:top w:val="none" w:sz="0" w:space="0" w:color="auto"/>
                <w:left w:val="none" w:sz="0" w:space="0" w:color="auto"/>
                <w:bottom w:val="none" w:sz="0" w:space="0" w:color="auto"/>
                <w:right w:val="none" w:sz="0" w:space="0" w:color="auto"/>
              </w:divBdr>
            </w:div>
            <w:div w:id="1435831390">
              <w:marLeft w:val="0"/>
              <w:marRight w:val="0"/>
              <w:marTop w:val="0"/>
              <w:marBottom w:val="0"/>
              <w:divBdr>
                <w:top w:val="none" w:sz="0" w:space="0" w:color="auto"/>
                <w:left w:val="none" w:sz="0" w:space="0" w:color="auto"/>
                <w:bottom w:val="none" w:sz="0" w:space="0" w:color="auto"/>
                <w:right w:val="none" w:sz="0" w:space="0" w:color="auto"/>
              </w:divBdr>
            </w:div>
            <w:div w:id="1493762354">
              <w:marLeft w:val="0"/>
              <w:marRight w:val="0"/>
              <w:marTop w:val="0"/>
              <w:marBottom w:val="0"/>
              <w:divBdr>
                <w:top w:val="none" w:sz="0" w:space="0" w:color="auto"/>
                <w:left w:val="none" w:sz="0" w:space="0" w:color="auto"/>
                <w:bottom w:val="none" w:sz="0" w:space="0" w:color="auto"/>
                <w:right w:val="none" w:sz="0" w:space="0" w:color="auto"/>
              </w:divBdr>
            </w:div>
            <w:div w:id="1610041231">
              <w:marLeft w:val="0"/>
              <w:marRight w:val="0"/>
              <w:marTop w:val="0"/>
              <w:marBottom w:val="0"/>
              <w:divBdr>
                <w:top w:val="none" w:sz="0" w:space="0" w:color="auto"/>
                <w:left w:val="none" w:sz="0" w:space="0" w:color="auto"/>
                <w:bottom w:val="none" w:sz="0" w:space="0" w:color="auto"/>
                <w:right w:val="none" w:sz="0" w:space="0" w:color="auto"/>
              </w:divBdr>
            </w:div>
            <w:div w:id="1731415437">
              <w:marLeft w:val="0"/>
              <w:marRight w:val="0"/>
              <w:marTop w:val="0"/>
              <w:marBottom w:val="0"/>
              <w:divBdr>
                <w:top w:val="none" w:sz="0" w:space="0" w:color="auto"/>
                <w:left w:val="none" w:sz="0" w:space="0" w:color="auto"/>
                <w:bottom w:val="none" w:sz="0" w:space="0" w:color="auto"/>
                <w:right w:val="none" w:sz="0" w:space="0" w:color="auto"/>
              </w:divBdr>
            </w:div>
            <w:div w:id="1795781999">
              <w:marLeft w:val="0"/>
              <w:marRight w:val="0"/>
              <w:marTop w:val="0"/>
              <w:marBottom w:val="0"/>
              <w:divBdr>
                <w:top w:val="none" w:sz="0" w:space="0" w:color="auto"/>
                <w:left w:val="none" w:sz="0" w:space="0" w:color="auto"/>
                <w:bottom w:val="none" w:sz="0" w:space="0" w:color="auto"/>
                <w:right w:val="none" w:sz="0" w:space="0" w:color="auto"/>
              </w:divBdr>
            </w:div>
            <w:div w:id="1802528221">
              <w:marLeft w:val="0"/>
              <w:marRight w:val="0"/>
              <w:marTop w:val="0"/>
              <w:marBottom w:val="0"/>
              <w:divBdr>
                <w:top w:val="none" w:sz="0" w:space="0" w:color="auto"/>
                <w:left w:val="none" w:sz="0" w:space="0" w:color="auto"/>
                <w:bottom w:val="none" w:sz="0" w:space="0" w:color="auto"/>
                <w:right w:val="none" w:sz="0" w:space="0" w:color="auto"/>
              </w:divBdr>
            </w:div>
            <w:div w:id="1940404624">
              <w:marLeft w:val="0"/>
              <w:marRight w:val="0"/>
              <w:marTop w:val="0"/>
              <w:marBottom w:val="0"/>
              <w:divBdr>
                <w:top w:val="none" w:sz="0" w:space="0" w:color="auto"/>
                <w:left w:val="none" w:sz="0" w:space="0" w:color="auto"/>
                <w:bottom w:val="none" w:sz="0" w:space="0" w:color="auto"/>
                <w:right w:val="none" w:sz="0" w:space="0" w:color="auto"/>
              </w:divBdr>
            </w:div>
            <w:div w:id="2050565943">
              <w:marLeft w:val="0"/>
              <w:marRight w:val="0"/>
              <w:marTop w:val="0"/>
              <w:marBottom w:val="0"/>
              <w:divBdr>
                <w:top w:val="none" w:sz="0" w:space="0" w:color="auto"/>
                <w:left w:val="none" w:sz="0" w:space="0" w:color="auto"/>
                <w:bottom w:val="none" w:sz="0" w:space="0" w:color="auto"/>
                <w:right w:val="none" w:sz="0" w:space="0" w:color="auto"/>
              </w:divBdr>
            </w:div>
            <w:div w:id="2117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899003">
      <w:bodyDiv w:val="1"/>
      <w:marLeft w:val="0"/>
      <w:marRight w:val="0"/>
      <w:marTop w:val="0"/>
      <w:marBottom w:val="0"/>
      <w:divBdr>
        <w:top w:val="none" w:sz="0" w:space="0" w:color="auto"/>
        <w:left w:val="none" w:sz="0" w:space="0" w:color="auto"/>
        <w:bottom w:val="none" w:sz="0" w:space="0" w:color="auto"/>
        <w:right w:val="none" w:sz="0" w:space="0" w:color="auto"/>
      </w:divBdr>
    </w:div>
    <w:div w:id="1473059330">
      <w:bodyDiv w:val="1"/>
      <w:marLeft w:val="0"/>
      <w:marRight w:val="0"/>
      <w:marTop w:val="0"/>
      <w:marBottom w:val="0"/>
      <w:divBdr>
        <w:top w:val="none" w:sz="0" w:space="0" w:color="auto"/>
        <w:left w:val="none" w:sz="0" w:space="0" w:color="auto"/>
        <w:bottom w:val="none" w:sz="0" w:space="0" w:color="auto"/>
        <w:right w:val="none" w:sz="0" w:space="0" w:color="auto"/>
      </w:divBdr>
    </w:div>
    <w:div w:id="1480877703">
      <w:bodyDiv w:val="1"/>
      <w:marLeft w:val="0"/>
      <w:marRight w:val="0"/>
      <w:marTop w:val="0"/>
      <w:marBottom w:val="0"/>
      <w:divBdr>
        <w:top w:val="none" w:sz="0" w:space="0" w:color="auto"/>
        <w:left w:val="none" w:sz="0" w:space="0" w:color="auto"/>
        <w:bottom w:val="none" w:sz="0" w:space="0" w:color="auto"/>
        <w:right w:val="none" w:sz="0" w:space="0" w:color="auto"/>
      </w:divBdr>
      <w:divsChild>
        <w:div w:id="324551694">
          <w:marLeft w:val="0"/>
          <w:marRight w:val="0"/>
          <w:marTop w:val="0"/>
          <w:marBottom w:val="0"/>
          <w:divBdr>
            <w:top w:val="none" w:sz="0" w:space="0" w:color="auto"/>
            <w:left w:val="none" w:sz="0" w:space="0" w:color="auto"/>
            <w:bottom w:val="none" w:sz="0" w:space="0" w:color="auto"/>
            <w:right w:val="none" w:sz="0" w:space="0" w:color="auto"/>
          </w:divBdr>
          <w:divsChild>
            <w:div w:id="1803645623">
              <w:marLeft w:val="0"/>
              <w:marRight w:val="0"/>
              <w:marTop w:val="0"/>
              <w:marBottom w:val="0"/>
              <w:divBdr>
                <w:top w:val="none" w:sz="0" w:space="0" w:color="auto"/>
                <w:left w:val="none" w:sz="0" w:space="0" w:color="auto"/>
                <w:bottom w:val="none" w:sz="0" w:space="0" w:color="auto"/>
                <w:right w:val="none" w:sz="0" w:space="0" w:color="auto"/>
              </w:divBdr>
              <w:divsChild>
                <w:div w:id="14948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5441">
      <w:bodyDiv w:val="1"/>
      <w:marLeft w:val="0"/>
      <w:marRight w:val="0"/>
      <w:marTop w:val="0"/>
      <w:marBottom w:val="0"/>
      <w:divBdr>
        <w:top w:val="none" w:sz="0" w:space="0" w:color="auto"/>
        <w:left w:val="none" w:sz="0" w:space="0" w:color="auto"/>
        <w:bottom w:val="none" w:sz="0" w:space="0" w:color="auto"/>
        <w:right w:val="none" w:sz="0" w:space="0" w:color="auto"/>
      </w:divBdr>
    </w:div>
    <w:div w:id="1494297133">
      <w:bodyDiv w:val="1"/>
      <w:marLeft w:val="0"/>
      <w:marRight w:val="0"/>
      <w:marTop w:val="0"/>
      <w:marBottom w:val="0"/>
      <w:divBdr>
        <w:top w:val="none" w:sz="0" w:space="0" w:color="auto"/>
        <w:left w:val="none" w:sz="0" w:space="0" w:color="auto"/>
        <w:bottom w:val="none" w:sz="0" w:space="0" w:color="auto"/>
        <w:right w:val="none" w:sz="0" w:space="0" w:color="auto"/>
      </w:divBdr>
      <w:divsChild>
        <w:div w:id="1028334416">
          <w:marLeft w:val="0"/>
          <w:marRight w:val="0"/>
          <w:marTop w:val="0"/>
          <w:marBottom w:val="0"/>
          <w:divBdr>
            <w:top w:val="none" w:sz="0" w:space="0" w:color="auto"/>
            <w:left w:val="none" w:sz="0" w:space="0" w:color="auto"/>
            <w:bottom w:val="none" w:sz="0" w:space="0" w:color="auto"/>
            <w:right w:val="none" w:sz="0" w:space="0" w:color="auto"/>
          </w:divBdr>
          <w:divsChild>
            <w:div w:id="1799716738">
              <w:marLeft w:val="0"/>
              <w:marRight w:val="0"/>
              <w:marTop w:val="0"/>
              <w:marBottom w:val="0"/>
              <w:divBdr>
                <w:top w:val="none" w:sz="0" w:space="0" w:color="auto"/>
                <w:left w:val="none" w:sz="0" w:space="0" w:color="auto"/>
                <w:bottom w:val="none" w:sz="0" w:space="0" w:color="auto"/>
                <w:right w:val="none" w:sz="0" w:space="0" w:color="auto"/>
              </w:divBdr>
              <w:divsChild>
                <w:div w:id="1207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19700">
      <w:bodyDiv w:val="1"/>
      <w:marLeft w:val="0"/>
      <w:marRight w:val="0"/>
      <w:marTop w:val="0"/>
      <w:marBottom w:val="0"/>
      <w:divBdr>
        <w:top w:val="none" w:sz="0" w:space="0" w:color="auto"/>
        <w:left w:val="none" w:sz="0" w:space="0" w:color="auto"/>
        <w:bottom w:val="none" w:sz="0" w:space="0" w:color="auto"/>
        <w:right w:val="none" w:sz="0" w:space="0" w:color="auto"/>
      </w:divBdr>
      <w:divsChild>
        <w:div w:id="182979407">
          <w:marLeft w:val="0"/>
          <w:marRight w:val="0"/>
          <w:marTop w:val="0"/>
          <w:marBottom w:val="0"/>
          <w:divBdr>
            <w:top w:val="none" w:sz="0" w:space="0" w:color="auto"/>
            <w:left w:val="none" w:sz="0" w:space="0" w:color="auto"/>
            <w:bottom w:val="none" w:sz="0" w:space="0" w:color="auto"/>
            <w:right w:val="none" w:sz="0" w:space="0" w:color="auto"/>
          </w:divBdr>
          <w:divsChild>
            <w:div w:id="182020445">
              <w:marLeft w:val="0"/>
              <w:marRight w:val="0"/>
              <w:marTop w:val="0"/>
              <w:marBottom w:val="0"/>
              <w:divBdr>
                <w:top w:val="none" w:sz="0" w:space="0" w:color="auto"/>
                <w:left w:val="none" w:sz="0" w:space="0" w:color="auto"/>
                <w:bottom w:val="none" w:sz="0" w:space="0" w:color="auto"/>
                <w:right w:val="none" w:sz="0" w:space="0" w:color="auto"/>
              </w:divBdr>
            </w:div>
            <w:div w:id="271471903">
              <w:marLeft w:val="0"/>
              <w:marRight w:val="0"/>
              <w:marTop w:val="0"/>
              <w:marBottom w:val="0"/>
              <w:divBdr>
                <w:top w:val="none" w:sz="0" w:space="0" w:color="auto"/>
                <w:left w:val="none" w:sz="0" w:space="0" w:color="auto"/>
                <w:bottom w:val="none" w:sz="0" w:space="0" w:color="auto"/>
                <w:right w:val="none" w:sz="0" w:space="0" w:color="auto"/>
              </w:divBdr>
            </w:div>
            <w:div w:id="297340427">
              <w:marLeft w:val="0"/>
              <w:marRight w:val="0"/>
              <w:marTop w:val="0"/>
              <w:marBottom w:val="0"/>
              <w:divBdr>
                <w:top w:val="none" w:sz="0" w:space="0" w:color="auto"/>
                <w:left w:val="none" w:sz="0" w:space="0" w:color="auto"/>
                <w:bottom w:val="none" w:sz="0" w:space="0" w:color="auto"/>
                <w:right w:val="none" w:sz="0" w:space="0" w:color="auto"/>
              </w:divBdr>
            </w:div>
            <w:div w:id="481459819">
              <w:marLeft w:val="0"/>
              <w:marRight w:val="0"/>
              <w:marTop w:val="0"/>
              <w:marBottom w:val="0"/>
              <w:divBdr>
                <w:top w:val="none" w:sz="0" w:space="0" w:color="auto"/>
                <w:left w:val="none" w:sz="0" w:space="0" w:color="auto"/>
                <w:bottom w:val="none" w:sz="0" w:space="0" w:color="auto"/>
                <w:right w:val="none" w:sz="0" w:space="0" w:color="auto"/>
              </w:divBdr>
            </w:div>
            <w:div w:id="493645978">
              <w:marLeft w:val="0"/>
              <w:marRight w:val="0"/>
              <w:marTop w:val="0"/>
              <w:marBottom w:val="0"/>
              <w:divBdr>
                <w:top w:val="none" w:sz="0" w:space="0" w:color="auto"/>
                <w:left w:val="none" w:sz="0" w:space="0" w:color="auto"/>
                <w:bottom w:val="none" w:sz="0" w:space="0" w:color="auto"/>
                <w:right w:val="none" w:sz="0" w:space="0" w:color="auto"/>
              </w:divBdr>
            </w:div>
            <w:div w:id="834295875">
              <w:marLeft w:val="0"/>
              <w:marRight w:val="0"/>
              <w:marTop w:val="0"/>
              <w:marBottom w:val="0"/>
              <w:divBdr>
                <w:top w:val="none" w:sz="0" w:space="0" w:color="auto"/>
                <w:left w:val="none" w:sz="0" w:space="0" w:color="auto"/>
                <w:bottom w:val="none" w:sz="0" w:space="0" w:color="auto"/>
                <w:right w:val="none" w:sz="0" w:space="0" w:color="auto"/>
              </w:divBdr>
            </w:div>
            <w:div w:id="1021008267">
              <w:marLeft w:val="0"/>
              <w:marRight w:val="0"/>
              <w:marTop w:val="0"/>
              <w:marBottom w:val="0"/>
              <w:divBdr>
                <w:top w:val="none" w:sz="0" w:space="0" w:color="auto"/>
                <w:left w:val="none" w:sz="0" w:space="0" w:color="auto"/>
                <w:bottom w:val="none" w:sz="0" w:space="0" w:color="auto"/>
                <w:right w:val="none" w:sz="0" w:space="0" w:color="auto"/>
              </w:divBdr>
            </w:div>
            <w:div w:id="1024329394">
              <w:marLeft w:val="0"/>
              <w:marRight w:val="0"/>
              <w:marTop w:val="0"/>
              <w:marBottom w:val="0"/>
              <w:divBdr>
                <w:top w:val="none" w:sz="0" w:space="0" w:color="auto"/>
                <w:left w:val="none" w:sz="0" w:space="0" w:color="auto"/>
                <w:bottom w:val="none" w:sz="0" w:space="0" w:color="auto"/>
                <w:right w:val="none" w:sz="0" w:space="0" w:color="auto"/>
              </w:divBdr>
            </w:div>
            <w:div w:id="1235169270">
              <w:marLeft w:val="0"/>
              <w:marRight w:val="0"/>
              <w:marTop w:val="0"/>
              <w:marBottom w:val="0"/>
              <w:divBdr>
                <w:top w:val="none" w:sz="0" w:space="0" w:color="auto"/>
                <w:left w:val="none" w:sz="0" w:space="0" w:color="auto"/>
                <w:bottom w:val="none" w:sz="0" w:space="0" w:color="auto"/>
                <w:right w:val="none" w:sz="0" w:space="0" w:color="auto"/>
              </w:divBdr>
            </w:div>
            <w:div w:id="1657537643">
              <w:marLeft w:val="0"/>
              <w:marRight w:val="0"/>
              <w:marTop w:val="0"/>
              <w:marBottom w:val="0"/>
              <w:divBdr>
                <w:top w:val="none" w:sz="0" w:space="0" w:color="auto"/>
                <w:left w:val="none" w:sz="0" w:space="0" w:color="auto"/>
                <w:bottom w:val="none" w:sz="0" w:space="0" w:color="auto"/>
                <w:right w:val="none" w:sz="0" w:space="0" w:color="auto"/>
              </w:divBdr>
            </w:div>
            <w:div w:id="186359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75915">
      <w:bodyDiv w:val="1"/>
      <w:marLeft w:val="0"/>
      <w:marRight w:val="0"/>
      <w:marTop w:val="0"/>
      <w:marBottom w:val="0"/>
      <w:divBdr>
        <w:top w:val="none" w:sz="0" w:space="0" w:color="auto"/>
        <w:left w:val="none" w:sz="0" w:space="0" w:color="auto"/>
        <w:bottom w:val="none" w:sz="0" w:space="0" w:color="auto"/>
        <w:right w:val="none" w:sz="0" w:space="0" w:color="auto"/>
      </w:divBdr>
      <w:divsChild>
        <w:div w:id="1917545242">
          <w:marLeft w:val="0"/>
          <w:marRight w:val="0"/>
          <w:marTop w:val="0"/>
          <w:marBottom w:val="0"/>
          <w:divBdr>
            <w:top w:val="none" w:sz="0" w:space="0" w:color="auto"/>
            <w:left w:val="none" w:sz="0" w:space="0" w:color="auto"/>
            <w:bottom w:val="none" w:sz="0" w:space="0" w:color="auto"/>
            <w:right w:val="none" w:sz="0" w:space="0" w:color="auto"/>
          </w:divBdr>
          <w:divsChild>
            <w:div w:id="978727482">
              <w:marLeft w:val="0"/>
              <w:marRight w:val="0"/>
              <w:marTop w:val="0"/>
              <w:marBottom w:val="0"/>
              <w:divBdr>
                <w:top w:val="none" w:sz="0" w:space="0" w:color="auto"/>
                <w:left w:val="none" w:sz="0" w:space="0" w:color="auto"/>
                <w:bottom w:val="none" w:sz="0" w:space="0" w:color="auto"/>
                <w:right w:val="none" w:sz="0" w:space="0" w:color="auto"/>
              </w:divBdr>
              <w:divsChild>
                <w:div w:id="173057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7287">
      <w:bodyDiv w:val="1"/>
      <w:marLeft w:val="0"/>
      <w:marRight w:val="0"/>
      <w:marTop w:val="0"/>
      <w:marBottom w:val="0"/>
      <w:divBdr>
        <w:top w:val="none" w:sz="0" w:space="0" w:color="auto"/>
        <w:left w:val="none" w:sz="0" w:space="0" w:color="auto"/>
        <w:bottom w:val="none" w:sz="0" w:space="0" w:color="auto"/>
        <w:right w:val="none" w:sz="0" w:space="0" w:color="auto"/>
      </w:divBdr>
    </w:div>
    <w:div w:id="1573731981">
      <w:bodyDiv w:val="1"/>
      <w:marLeft w:val="0"/>
      <w:marRight w:val="0"/>
      <w:marTop w:val="0"/>
      <w:marBottom w:val="0"/>
      <w:divBdr>
        <w:top w:val="none" w:sz="0" w:space="0" w:color="auto"/>
        <w:left w:val="none" w:sz="0" w:space="0" w:color="auto"/>
        <w:bottom w:val="none" w:sz="0" w:space="0" w:color="auto"/>
        <w:right w:val="none" w:sz="0" w:space="0" w:color="auto"/>
      </w:divBdr>
    </w:div>
    <w:div w:id="1618949567">
      <w:bodyDiv w:val="1"/>
      <w:marLeft w:val="0"/>
      <w:marRight w:val="0"/>
      <w:marTop w:val="0"/>
      <w:marBottom w:val="0"/>
      <w:divBdr>
        <w:top w:val="none" w:sz="0" w:space="0" w:color="auto"/>
        <w:left w:val="none" w:sz="0" w:space="0" w:color="auto"/>
        <w:bottom w:val="none" w:sz="0" w:space="0" w:color="auto"/>
        <w:right w:val="none" w:sz="0" w:space="0" w:color="auto"/>
      </w:divBdr>
    </w:div>
    <w:div w:id="1641114587">
      <w:bodyDiv w:val="1"/>
      <w:marLeft w:val="0"/>
      <w:marRight w:val="0"/>
      <w:marTop w:val="0"/>
      <w:marBottom w:val="0"/>
      <w:divBdr>
        <w:top w:val="none" w:sz="0" w:space="0" w:color="auto"/>
        <w:left w:val="none" w:sz="0" w:space="0" w:color="auto"/>
        <w:bottom w:val="none" w:sz="0" w:space="0" w:color="auto"/>
        <w:right w:val="none" w:sz="0" w:space="0" w:color="auto"/>
      </w:divBdr>
    </w:div>
    <w:div w:id="1656832282">
      <w:bodyDiv w:val="1"/>
      <w:marLeft w:val="0"/>
      <w:marRight w:val="0"/>
      <w:marTop w:val="0"/>
      <w:marBottom w:val="0"/>
      <w:divBdr>
        <w:top w:val="none" w:sz="0" w:space="0" w:color="auto"/>
        <w:left w:val="none" w:sz="0" w:space="0" w:color="auto"/>
        <w:bottom w:val="none" w:sz="0" w:space="0" w:color="auto"/>
        <w:right w:val="none" w:sz="0" w:space="0" w:color="auto"/>
      </w:divBdr>
    </w:div>
    <w:div w:id="1663309289">
      <w:bodyDiv w:val="1"/>
      <w:marLeft w:val="0"/>
      <w:marRight w:val="0"/>
      <w:marTop w:val="0"/>
      <w:marBottom w:val="0"/>
      <w:divBdr>
        <w:top w:val="none" w:sz="0" w:space="0" w:color="auto"/>
        <w:left w:val="none" w:sz="0" w:space="0" w:color="auto"/>
        <w:bottom w:val="none" w:sz="0" w:space="0" w:color="auto"/>
        <w:right w:val="none" w:sz="0" w:space="0" w:color="auto"/>
      </w:divBdr>
    </w:div>
    <w:div w:id="1667123264">
      <w:bodyDiv w:val="1"/>
      <w:marLeft w:val="0"/>
      <w:marRight w:val="0"/>
      <w:marTop w:val="0"/>
      <w:marBottom w:val="0"/>
      <w:divBdr>
        <w:top w:val="none" w:sz="0" w:space="0" w:color="auto"/>
        <w:left w:val="none" w:sz="0" w:space="0" w:color="auto"/>
        <w:bottom w:val="none" w:sz="0" w:space="0" w:color="auto"/>
        <w:right w:val="none" w:sz="0" w:space="0" w:color="auto"/>
      </w:divBdr>
      <w:divsChild>
        <w:div w:id="2028631798">
          <w:marLeft w:val="0"/>
          <w:marRight w:val="0"/>
          <w:marTop w:val="0"/>
          <w:marBottom w:val="0"/>
          <w:divBdr>
            <w:top w:val="none" w:sz="0" w:space="0" w:color="auto"/>
            <w:left w:val="none" w:sz="0" w:space="0" w:color="auto"/>
            <w:bottom w:val="none" w:sz="0" w:space="0" w:color="auto"/>
            <w:right w:val="none" w:sz="0" w:space="0" w:color="auto"/>
          </w:divBdr>
          <w:divsChild>
            <w:div w:id="348609555">
              <w:marLeft w:val="0"/>
              <w:marRight w:val="0"/>
              <w:marTop w:val="0"/>
              <w:marBottom w:val="0"/>
              <w:divBdr>
                <w:top w:val="none" w:sz="0" w:space="0" w:color="auto"/>
                <w:left w:val="none" w:sz="0" w:space="0" w:color="auto"/>
                <w:bottom w:val="none" w:sz="0" w:space="0" w:color="auto"/>
                <w:right w:val="none" w:sz="0" w:space="0" w:color="auto"/>
              </w:divBdr>
              <w:divsChild>
                <w:div w:id="8898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619518">
      <w:bodyDiv w:val="1"/>
      <w:marLeft w:val="0"/>
      <w:marRight w:val="0"/>
      <w:marTop w:val="0"/>
      <w:marBottom w:val="0"/>
      <w:divBdr>
        <w:top w:val="none" w:sz="0" w:space="0" w:color="auto"/>
        <w:left w:val="none" w:sz="0" w:space="0" w:color="auto"/>
        <w:bottom w:val="none" w:sz="0" w:space="0" w:color="auto"/>
        <w:right w:val="none" w:sz="0" w:space="0" w:color="auto"/>
      </w:divBdr>
    </w:div>
    <w:div w:id="1767144568">
      <w:bodyDiv w:val="1"/>
      <w:marLeft w:val="0"/>
      <w:marRight w:val="0"/>
      <w:marTop w:val="0"/>
      <w:marBottom w:val="0"/>
      <w:divBdr>
        <w:top w:val="none" w:sz="0" w:space="0" w:color="auto"/>
        <w:left w:val="none" w:sz="0" w:space="0" w:color="auto"/>
        <w:bottom w:val="none" w:sz="0" w:space="0" w:color="auto"/>
        <w:right w:val="none" w:sz="0" w:space="0" w:color="auto"/>
      </w:divBdr>
    </w:div>
    <w:div w:id="1786118177">
      <w:bodyDiv w:val="1"/>
      <w:marLeft w:val="0"/>
      <w:marRight w:val="0"/>
      <w:marTop w:val="0"/>
      <w:marBottom w:val="0"/>
      <w:divBdr>
        <w:top w:val="none" w:sz="0" w:space="0" w:color="auto"/>
        <w:left w:val="none" w:sz="0" w:space="0" w:color="auto"/>
        <w:bottom w:val="none" w:sz="0" w:space="0" w:color="auto"/>
        <w:right w:val="none" w:sz="0" w:space="0" w:color="auto"/>
      </w:divBdr>
      <w:divsChild>
        <w:div w:id="1385058622">
          <w:marLeft w:val="0"/>
          <w:marRight w:val="0"/>
          <w:marTop w:val="0"/>
          <w:marBottom w:val="0"/>
          <w:divBdr>
            <w:top w:val="none" w:sz="0" w:space="0" w:color="auto"/>
            <w:left w:val="none" w:sz="0" w:space="0" w:color="auto"/>
            <w:bottom w:val="none" w:sz="0" w:space="0" w:color="auto"/>
            <w:right w:val="none" w:sz="0" w:space="0" w:color="auto"/>
          </w:divBdr>
          <w:divsChild>
            <w:div w:id="604534190">
              <w:marLeft w:val="0"/>
              <w:marRight w:val="0"/>
              <w:marTop w:val="0"/>
              <w:marBottom w:val="0"/>
              <w:divBdr>
                <w:top w:val="none" w:sz="0" w:space="0" w:color="auto"/>
                <w:left w:val="none" w:sz="0" w:space="0" w:color="auto"/>
                <w:bottom w:val="none" w:sz="0" w:space="0" w:color="auto"/>
                <w:right w:val="none" w:sz="0" w:space="0" w:color="auto"/>
              </w:divBdr>
            </w:div>
            <w:div w:id="676271053">
              <w:marLeft w:val="0"/>
              <w:marRight w:val="0"/>
              <w:marTop w:val="0"/>
              <w:marBottom w:val="0"/>
              <w:divBdr>
                <w:top w:val="none" w:sz="0" w:space="0" w:color="auto"/>
                <w:left w:val="none" w:sz="0" w:space="0" w:color="auto"/>
                <w:bottom w:val="none" w:sz="0" w:space="0" w:color="auto"/>
                <w:right w:val="none" w:sz="0" w:space="0" w:color="auto"/>
              </w:divBdr>
            </w:div>
            <w:div w:id="974867161">
              <w:marLeft w:val="0"/>
              <w:marRight w:val="0"/>
              <w:marTop w:val="0"/>
              <w:marBottom w:val="0"/>
              <w:divBdr>
                <w:top w:val="none" w:sz="0" w:space="0" w:color="auto"/>
                <w:left w:val="none" w:sz="0" w:space="0" w:color="auto"/>
                <w:bottom w:val="none" w:sz="0" w:space="0" w:color="auto"/>
                <w:right w:val="none" w:sz="0" w:space="0" w:color="auto"/>
              </w:divBdr>
            </w:div>
            <w:div w:id="1373506367">
              <w:marLeft w:val="0"/>
              <w:marRight w:val="0"/>
              <w:marTop w:val="0"/>
              <w:marBottom w:val="0"/>
              <w:divBdr>
                <w:top w:val="none" w:sz="0" w:space="0" w:color="auto"/>
                <w:left w:val="none" w:sz="0" w:space="0" w:color="auto"/>
                <w:bottom w:val="none" w:sz="0" w:space="0" w:color="auto"/>
                <w:right w:val="none" w:sz="0" w:space="0" w:color="auto"/>
              </w:divBdr>
            </w:div>
            <w:div w:id="1472475854">
              <w:marLeft w:val="0"/>
              <w:marRight w:val="0"/>
              <w:marTop w:val="0"/>
              <w:marBottom w:val="0"/>
              <w:divBdr>
                <w:top w:val="none" w:sz="0" w:space="0" w:color="auto"/>
                <w:left w:val="none" w:sz="0" w:space="0" w:color="auto"/>
                <w:bottom w:val="none" w:sz="0" w:space="0" w:color="auto"/>
                <w:right w:val="none" w:sz="0" w:space="0" w:color="auto"/>
              </w:divBdr>
            </w:div>
            <w:div w:id="1638531298">
              <w:marLeft w:val="0"/>
              <w:marRight w:val="0"/>
              <w:marTop w:val="0"/>
              <w:marBottom w:val="0"/>
              <w:divBdr>
                <w:top w:val="none" w:sz="0" w:space="0" w:color="auto"/>
                <w:left w:val="none" w:sz="0" w:space="0" w:color="auto"/>
                <w:bottom w:val="none" w:sz="0" w:space="0" w:color="auto"/>
                <w:right w:val="none" w:sz="0" w:space="0" w:color="auto"/>
              </w:divBdr>
            </w:div>
            <w:div w:id="1928074677">
              <w:marLeft w:val="0"/>
              <w:marRight w:val="0"/>
              <w:marTop w:val="0"/>
              <w:marBottom w:val="0"/>
              <w:divBdr>
                <w:top w:val="none" w:sz="0" w:space="0" w:color="auto"/>
                <w:left w:val="none" w:sz="0" w:space="0" w:color="auto"/>
                <w:bottom w:val="none" w:sz="0" w:space="0" w:color="auto"/>
                <w:right w:val="none" w:sz="0" w:space="0" w:color="auto"/>
              </w:divBdr>
            </w:div>
            <w:div w:id="19812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1794">
      <w:bodyDiv w:val="1"/>
      <w:marLeft w:val="0"/>
      <w:marRight w:val="0"/>
      <w:marTop w:val="0"/>
      <w:marBottom w:val="0"/>
      <w:divBdr>
        <w:top w:val="none" w:sz="0" w:space="0" w:color="auto"/>
        <w:left w:val="none" w:sz="0" w:space="0" w:color="auto"/>
        <w:bottom w:val="none" w:sz="0" w:space="0" w:color="auto"/>
        <w:right w:val="none" w:sz="0" w:space="0" w:color="auto"/>
      </w:divBdr>
      <w:divsChild>
        <w:div w:id="2028604980">
          <w:marLeft w:val="0"/>
          <w:marRight w:val="0"/>
          <w:marTop w:val="0"/>
          <w:marBottom w:val="0"/>
          <w:divBdr>
            <w:top w:val="none" w:sz="0" w:space="0" w:color="auto"/>
            <w:left w:val="none" w:sz="0" w:space="0" w:color="auto"/>
            <w:bottom w:val="none" w:sz="0" w:space="0" w:color="auto"/>
            <w:right w:val="none" w:sz="0" w:space="0" w:color="auto"/>
          </w:divBdr>
          <w:divsChild>
            <w:div w:id="1426153702">
              <w:marLeft w:val="0"/>
              <w:marRight w:val="0"/>
              <w:marTop w:val="0"/>
              <w:marBottom w:val="0"/>
              <w:divBdr>
                <w:top w:val="none" w:sz="0" w:space="0" w:color="auto"/>
                <w:left w:val="none" w:sz="0" w:space="0" w:color="auto"/>
                <w:bottom w:val="none" w:sz="0" w:space="0" w:color="auto"/>
                <w:right w:val="none" w:sz="0" w:space="0" w:color="auto"/>
              </w:divBdr>
              <w:divsChild>
                <w:div w:id="19845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15895">
      <w:bodyDiv w:val="1"/>
      <w:marLeft w:val="0"/>
      <w:marRight w:val="0"/>
      <w:marTop w:val="0"/>
      <w:marBottom w:val="0"/>
      <w:divBdr>
        <w:top w:val="none" w:sz="0" w:space="0" w:color="auto"/>
        <w:left w:val="none" w:sz="0" w:space="0" w:color="auto"/>
        <w:bottom w:val="none" w:sz="0" w:space="0" w:color="auto"/>
        <w:right w:val="none" w:sz="0" w:space="0" w:color="auto"/>
      </w:divBdr>
    </w:div>
    <w:div w:id="1911191238">
      <w:bodyDiv w:val="1"/>
      <w:marLeft w:val="0"/>
      <w:marRight w:val="0"/>
      <w:marTop w:val="0"/>
      <w:marBottom w:val="0"/>
      <w:divBdr>
        <w:top w:val="none" w:sz="0" w:space="0" w:color="auto"/>
        <w:left w:val="none" w:sz="0" w:space="0" w:color="auto"/>
        <w:bottom w:val="none" w:sz="0" w:space="0" w:color="auto"/>
        <w:right w:val="none" w:sz="0" w:space="0" w:color="auto"/>
      </w:divBdr>
    </w:div>
    <w:div w:id="1928690868">
      <w:bodyDiv w:val="1"/>
      <w:marLeft w:val="0"/>
      <w:marRight w:val="0"/>
      <w:marTop w:val="0"/>
      <w:marBottom w:val="0"/>
      <w:divBdr>
        <w:top w:val="none" w:sz="0" w:space="0" w:color="auto"/>
        <w:left w:val="none" w:sz="0" w:space="0" w:color="auto"/>
        <w:bottom w:val="none" w:sz="0" w:space="0" w:color="auto"/>
        <w:right w:val="none" w:sz="0" w:space="0" w:color="auto"/>
      </w:divBdr>
      <w:divsChild>
        <w:div w:id="844051122">
          <w:marLeft w:val="0"/>
          <w:marRight w:val="0"/>
          <w:marTop w:val="0"/>
          <w:marBottom w:val="0"/>
          <w:divBdr>
            <w:top w:val="none" w:sz="0" w:space="0" w:color="auto"/>
            <w:left w:val="none" w:sz="0" w:space="0" w:color="auto"/>
            <w:bottom w:val="none" w:sz="0" w:space="0" w:color="auto"/>
            <w:right w:val="none" w:sz="0" w:space="0" w:color="auto"/>
          </w:divBdr>
          <w:divsChild>
            <w:div w:id="739328109">
              <w:marLeft w:val="0"/>
              <w:marRight w:val="0"/>
              <w:marTop w:val="0"/>
              <w:marBottom w:val="0"/>
              <w:divBdr>
                <w:top w:val="none" w:sz="0" w:space="0" w:color="auto"/>
                <w:left w:val="none" w:sz="0" w:space="0" w:color="auto"/>
                <w:bottom w:val="none" w:sz="0" w:space="0" w:color="auto"/>
                <w:right w:val="none" w:sz="0" w:space="0" w:color="auto"/>
              </w:divBdr>
            </w:div>
            <w:div w:id="1547185165">
              <w:marLeft w:val="0"/>
              <w:marRight w:val="0"/>
              <w:marTop w:val="0"/>
              <w:marBottom w:val="0"/>
              <w:divBdr>
                <w:top w:val="none" w:sz="0" w:space="0" w:color="auto"/>
                <w:left w:val="none" w:sz="0" w:space="0" w:color="auto"/>
                <w:bottom w:val="none" w:sz="0" w:space="0" w:color="auto"/>
                <w:right w:val="none" w:sz="0" w:space="0" w:color="auto"/>
              </w:divBdr>
            </w:div>
            <w:div w:id="204343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17913">
      <w:bodyDiv w:val="1"/>
      <w:marLeft w:val="0"/>
      <w:marRight w:val="0"/>
      <w:marTop w:val="0"/>
      <w:marBottom w:val="0"/>
      <w:divBdr>
        <w:top w:val="none" w:sz="0" w:space="0" w:color="auto"/>
        <w:left w:val="none" w:sz="0" w:space="0" w:color="auto"/>
        <w:bottom w:val="none" w:sz="0" w:space="0" w:color="auto"/>
        <w:right w:val="none" w:sz="0" w:space="0" w:color="auto"/>
      </w:divBdr>
    </w:div>
    <w:div w:id="1960454424">
      <w:bodyDiv w:val="1"/>
      <w:marLeft w:val="0"/>
      <w:marRight w:val="0"/>
      <w:marTop w:val="0"/>
      <w:marBottom w:val="0"/>
      <w:divBdr>
        <w:top w:val="none" w:sz="0" w:space="0" w:color="auto"/>
        <w:left w:val="none" w:sz="0" w:space="0" w:color="auto"/>
        <w:bottom w:val="none" w:sz="0" w:space="0" w:color="auto"/>
        <w:right w:val="none" w:sz="0" w:space="0" w:color="auto"/>
      </w:divBdr>
      <w:divsChild>
        <w:div w:id="1375813336">
          <w:marLeft w:val="0"/>
          <w:marRight w:val="0"/>
          <w:marTop w:val="0"/>
          <w:marBottom w:val="0"/>
          <w:divBdr>
            <w:top w:val="none" w:sz="0" w:space="0" w:color="auto"/>
            <w:left w:val="none" w:sz="0" w:space="0" w:color="auto"/>
            <w:bottom w:val="none" w:sz="0" w:space="0" w:color="auto"/>
            <w:right w:val="none" w:sz="0" w:space="0" w:color="auto"/>
          </w:divBdr>
          <w:divsChild>
            <w:div w:id="150803933">
              <w:marLeft w:val="0"/>
              <w:marRight w:val="0"/>
              <w:marTop w:val="0"/>
              <w:marBottom w:val="0"/>
              <w:divBdr>
                <w:top w:val="none" w:sz="0" w:space="0" w:color="auto"/>
                <w:left w:val="none" w:sz="0" w:space="0" w:color="auto"/>
                <w:bottom w:val="none" w:sz="0" w:space="0" w:color="auto"/>
                <w:right w:val="none" w:sz="0" w:space="0" w:color="auto"/>
              </w:divBdr>
              <w:divsChild>
                <w:div w:id="785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7508">
      <w:bodyDiv w:val="1"/>
      <w:marLeft w:val="0"/>
      <w:marRight w:val="0"/>
      <w:marTop w:val="0"/>
      <w:marBottom w:val="0"/>
      <w:divBdr>
        <w:top w:val="none" w:sz="0" w:space="0" w:color="auto"/>
        <w:left w:val="none" w:sz="0" w:space="0" w:color="auto"/>
        <w:bottom w:val="none" w:sz="0" w:space="0" w:color="auto"/>
        <w:right w:val="none" w:sz="0" w:space="0" w:color="auto"/>
      </w:divBdr>
    </w:div>
    <w:div w:id="2073188842">
      <w:bodyDiv w:val="1"/>
      <w:marLeft w:val="0"/>
      <w:marRight w:val="0"/>
      <w:marTop w:val="0"/>
      <w:marBottom w:val="0"/>
      <w:divBdr>
        <w:top w:val="none" w:sz="0" w:space="0" w:color="auto"/>
        <w:left w:val="none" w:sz="0" w:space="0" w:color="auto"/>
        <w:bottom w:val="none" w:sz="0" w:space="0" w:color="auto"/>
        <w:right w:val="none" w:sz="0" w:space="0" w:color="auto"/>
      </w:divBdr>
    </w:div>
    <w:div w:id="2088577803">
      <w:bodyDiv w:val="1"/>
      <w:marLeft w:val="0"/>
      <w:marRight w:val="0"/>
      <w:marTop w:val="0"/>
      <w:marBottom w:val="0"/>
      <w:divBdr>
        <w:top w:val="none" w:sz="0" w:space="0" w:color="auto"/>
        <w:left w:val="none" w:sz="0" w:space="0" w:color="auto"/>
        <w:bottom w:val="none" w:sz="0" w:space="0" w:color="auto"/>
        <w:right w:val="none" w:sz="0" w:space="0" w:color="auto"/>
      </w:divBdr>
    </w:div>
    <w:div w:id="2093894527">
      <w:bodyDiv w:val="1"/>
      <w:marLeft w:val="0"/>
      <w:marRight w:val="0"/>
      <w:marTop w:val="0"/>
      <w:marBottom w:val="0"/>
      <w:divBdr>
        <w:top w:val="none" w:sz="0" w:space="0" w:color="auto"/>
        <w:left w:val="none" w:sz="0" w:space="0" w:color="auto"/>
        <w:bottom w:val="none" w:sz="0" w:space="0" w:color="auto"/>
        <w:right w:val="none" w:sz="0" w:space="0" w:color="auto"/>
      </w:divBdr>
      <w:divsChild>
        <w:div w:id="1791976061">
          <w:marLeft w:val="0"/>
          <w:marRight w:val="0"/>
          <w:marTop w:val="0"/>
          <w:marBottom w:val="0"/>
          <w:divBdr>
            <w:top w:val="none" w:sz="0" w:space="0" w:color="auto"/>
            <w:left w:val="none" w:sz="0" w:space="0" w:color="auto"/>
            <w:bottom w:val="none" w:sz="0" w:space="0" w:color="auto"/>
            <w:right w:val="none" w:sz="0" w:space="0" w:color="auto"/>
          </w:divBdr>
          <w:divsChild>
            <w:div w:id="18237141">
              <w:marLeft w:val="0"/>
              <w:marRight w:val="0"/>
              <w:marTop w:val="0"/>
              <w:marBottom w:val="0"/>
              <w:divBdr>
                <w:top w:val="none" w:sz="0" w:space="0" w:color="auto"/>
                <w:left w:val="none" w:sz="0" w:space="0" w:color="auto"/>
                <w:bottom w:val="none" w:sz="0" w:space="0" w:color="auto"/>
                <w:right w:val="none" w:sz="0" w:space="0" w:color="auto"/>
              </w:divBdr>
            </w:div>
            <w:div w:id="85882671">
              <w:marLeft w:val="0"/>
              <w:marRight w:val="0"/>
              <w:marTop w:val="0"/>
              <w:marBottom w:val="0"/>
              <w:divBdr>
                <w:top w:val="none" w:sz="0" w:space="0" w:color="auto"/>
                <w:left w:val="none" w:sz="0" w:space="0" w:color="auto"/>
                <w:bottom w:val="none" w:sz="0" w:space="0" w:color="auto"/>
                <w:right w:val="none" w:sz="0" w:space="0" w:color="auto"/>
              </w:divBdr>
            </w:div>
            <w:div w:id="161354784">
              <w:marLeft w:val="0"/>
              <w:marRight w:val="0"/>
              <w:marTop w:val="0"/>
              <w:marBottom w:val="0"/>
              <w:divBdr>
                <w:top w:val="none" w:sz="0" w:space="0" w:color="auto"/>
                <w:left w:val="none" w:sz="0" w:space="0" w:color="auto"/>
                <w:bottom w:val="none" w:sz="0" w:space="0" w:color="auto"/>
                <w:right w:val="none" w:sz="0" w:space="0" w:color="auto"/>
              </w:divBdr>
            </w:div>
            <w:div w:id="386413395">
              <w:marLeft w:val="0"/>
              <w:marRight w:val="0"/>
              <w:marTop w:val="0"/>
              <w:marBottom w:val="0"/>
              <w:divBdr>
                <w:top w:val="none" w:sz="0" w:space="0" w:color="auto"/>
                <w:left w:val="none" w:sz="0" w:space="0" w:color="auto"/>
                <w:bottom w:val="none" w:sz="0" w:space="0" w:color="auto"/>
                <w:right w:val="none" w:sz="0" w:space="0" w:color="auto"/>
              </w:divBdr>
            </w:div>
            <w:div w:id="429669983">
              <w:marLeft w:val="0"/>
              <w:marRight w:val="0"/>
              <w:marTop w:val="0"/>
              <w:marBottom w:val="0"/>
              <w:divBdr>
                <w:top w:val="none" w:sz="0" w:space="0" w:color="auto"/>
                <w:left w:val="none" w:sz="0" w:space="0" w:color="auto"/>
                <w:bottom w:val="none" w:sz="0" w:space="0" w:color="auto"/>
                <w:right w:val="none" w:sz="0" w:space="0" w:color="auto"/>
              </w:divBdr>
            </w:div>
            <w:div w:id="431979390">
              <w:marLeft w:val="0"/>
              <w:marRight w:val="0"/>
              <w:marTop w:val="0"/>
              <w:marBottom w:val="0"/>
              <w:divBdr>
                <w:top w:val="none" w:sz="0" w:space="0" w:color="auto"/>
                <w:left w:val="none" w:sz="0" w:space="0" w:color="auto"/>
                <w:bottom w:val="none" w:sz="0" w:space="0" w:color="auto"/>
                <w:right w:val="none" w:sz="0" w:space="0" w:color="auto"/>
              </w:divBdr>
            </w:div>
            <w:div w:id="630745888">
              <w:marLeft w:val="0"/>
              <w:marRight w:val="0"/>
              <w:marTop w:val="0"/>
              <w:marBottom w:val="0"/>
              <w:divBdr>
                <w:top w:val="none" w:sz="0" w:space="0" w:color="auto"/>
                <w:left w:val="none" w:sz="0" w:space="0" w:color="auto"/>
                <w:bottom w:val="none" w:sz="0" w:space="0" w:color="auto"/>
                <w:right w:val="none" w:sz="0" w:space="0" w:color="auto"/>
              </w:divBdr>
            </w:div>
            <w:div w:id="723723635">
              <w:marLeft w:val="0"/>
              <w:marRight w:val="0"/>
              <w:marTop w:val="0"/>
              <w:marBottom w:val="0"/>
              <w:divBdr>
                <w:top w:val="none" w:sz="0" w:space="0" w:color="auto"/>
                <w:left w:val="none" w:sz="0" w:space="0" w:color="auto"/>
                <w:bottom w:val="none" w:sz="0" w:space="0" w:color="auto"/>
                <w:right w:val="none" w:sz="0" w:space="0" w:color="auto"/>
              </w:divBdr>
            </w:div>
            <w:div w:id="791435380">
              <w:marLeft w:val="0"/>
              <w:marRight w:val="0"/>
              <w:marTop w:val="0"/>
              <w:marBottom w:val="0"/>
              <w:divBdr>
                <w:top w:val="none" w:sz="0" w:space="0" w:color="auto"/>
                <w:left w:val="none" w:sz="0" w:space="0" w:color="auto"/>
                <w:bottom w:val="none" w:sz="0" w:space="0" w:color="auto"/>
                <w:right w:val="none" w:sz="0" w:space="0" w:color="auto"/>
              </w:divBdr>
            </w:div>
            <w:div w:id="806819273">
              <w:marLeft w:val="0"/>
              <w:marRight w:val="0"/>
              <w:marTop w:val="0"/>
              <w:marBottom w:val="0"/>
              <w:divBdr>
                <w:top w:val="none" w:sz="0" w:space="0" w:color="auto"/>
                <w:left w:val="none" w:sz="0" w:space="0" w:color="auto"/>
                <w:bottom w:val="none" w:sz="0" w:space="0" w:color="auto"/>
                <w:right w:val="none" w:sz="0" w:space="0" w:color="auto"/>
              </w:divBdr>
            </w:div>
            <w:div w:id="829907503">
              <w:marLeft w:val="0"/>
              <w:marRight w:val="0"/>
              <w:marTop w:val="0"/>
              <w:marBottom w:val="0"/>
              <w:divBdr>
                <w:top w:val="none" w:sz="0" w:space="0" w:color="auto"/>
                <w:left w:val="none" w:sz="0" w:space="0" w:color="auto"/>
                <w:bottom w:val="none" w:sz="0" w:space="0" w:color="auto"/>
                <w:right w:val="none" w:sz="0" w:space="0" w:color="auto"/>
              </w:divBdr>
            </w:div>
            <w:div w:id="837112042">
              <w:marLeft w:val="0"/>
              <w:marRight w:val="0"/>
              <w:marTop w:val="0"/>
              <w:marBottom w:val="0"/>
              <w:divBdr>
                <w:top w:val="none" w:sz="0" w:space="0" w:color="auto"/>
                <w:left w:val="none" w:sz="0" w:space="0" w:color="auto"/>
                <w:bottom w:val="none" w:sz="0" w:space="0" w:color="auto"/>
                <w:right w:val="none" w:sz="0" w:space="0" w:color="auto"/>
              </w:divBdr>
            </w:div>
            <w:div w:id="876504260">
              <w:marLeft w:val="0"/>
              <w:marRight w:val="0"/>
              <w:marTop w:val="0"/>
              <w:marBottom w:val="0"/>
              <w:divBdr>
                <w:top w:val="none" w:sz="0" w:space="0" w:color="auto"/>
                <w:left w:val="none" w:sz="0" w:space="0" w:color="auto"/>
                <w:bottom w:val="none" w:sz="0" w:space="0" w:color="auto"/>
                <w:right w:val="none" w:sz="0" w:space="0" w:color="auto"/>
              </w:divBdr>
            </w:div>
            <w:div w:id="951743350">
              <w:marLeft w:val="0"/>
              <w:marRight w:val="0"/>
              <w:marTop w:val="0"/>
              <w:marBottom w:val="0"/>
              <w:divBdr>
                <w:top w:val="none" w:sz="0" w:space="0" w:color="auto"/>
                <w:left w:val="none" w:sz="0" w:space="0" w:color="auto"/>
                <w:bottom w:val="none" w:sz="0" w:space="0" w:color="auto"/>
                <w:right w:val="none" w:sz="0" w:space="0" w:color="auto"/>
              </w:divBdr>
            </w:div>
            <w:div w:id="975642571">
              <w:marLeft w:val="0"/>
              <w:marRight w:val="0"/>
              <w:marTop w:val="0"/>
              <w:marBottom w:val="0"/>
              <w:divBdr>
                <w:top w:val="none" w:sz="0" w:space="0" w:color="auto"/>
                <w:left w:val="none" w:sz="0" w:space="0" w:color="auto"/>
                <w:bottom w:val="none" w:sz="0" w:space="0" w:color="auto"/>
                <w:right w:val="none" w:sz="0" w:space="0" w:color="auto"/>
              </w:divBdr>
            </w:div>
            <w:div w:id="1064910410">
              <w:marLeft w:val="0"/>
              <w:marRight w:val="0"/>
              <w:marTop w:val="0"/>
              <w:marBottom w:val="0"/>
              <w:divBdr>
                <w:top w:val="none" w:sz="0" w:space="0" w:color="auto"/>
                <w:left w:val="none" w:sz="0" w:space="0" w:color="auto"/>
                <w:bottom w:val="none" w:sz="0" w:space="0" w:color="auto"/>
                <w:right w:val="none" w:sz="0" w:space="0" w:color="auto"/>
              </w:divBdr>
            </w:div>
            <w:div w:id="1093934098">
              <w:marLeft w:val="0"/>
              <w:marRight w:val="0"/>
              <w:marTop w:val="0"/>
              <w:marBottom w:val="0"/>
              <w:divBdr>
                <w:top w:val="none" w:sz="0" w:space="0" w:color="auto"/>
                <w:left w:val="none" w:sz="0" w:space="0" w:color="auto"/>
                <w:bottom w:val="none" w:sz="0" w:space="0" w:color="auto"/>
                <w:right w:val="none" w:sz="0" w:space="0" w:color="auto"/>
              </w:divBdr>
            </w:div>
            <w:div w:id="1097359782">
              <w:marLeft w:val="0"/>
              <w:marRight w:val="0"/>
              <w:marTop w:val="0"/>
              <w:marBottom w:val="0"/>
              <w:divBdr>
                <w:top w:val="none" w:sz="0" w:space="0" w:color="auto"/>
                <w:left w:val="none" w:sz="0" w:space="0" w:color="auto"/>
                <w:bottom w:val="none" w:sz="0" w:space="0" w:color="auto"/>
                <w:right w:val="none" w:sz="0" w:space="0" w:color="auto"/>
              </w:divBdr>
            </w:div>
            <w:div w:id="1188177471">
              <w:marLeft w:val="0"/>
              <w:marRight w:val="0"/>
              <w:marTop w:val="0"/>
              <w:marBottom w:val="0"/>
              <w:divBdr>
                <w:top w:val="none" w:sz="0" w:space="0" w:color="auto"/>
                <w:left w:val="none" w:sz="0" w:space="0" w:color="auto"/>
                <w:bottom w:val="none" w:sz="0" w:space="0" w:color="auto"/>
                <w:right w:val="none" w:sz="0" w:space="0" w:color="auto"/>
              </w:divBdr>
            </w:div>
            <w:div w:id="1466460674">
              <w:marLeft w:val="0"/>
              <w:marRight w:val="0"/>
              <w:marTop w:val="0"/>
              <w:marBottom w:val="0"/>
              <w:divBdr>
                <w:top w:val="none" w:sz="0" w:space="0" w:color="auto"/>
                <w:left w:val="none" w:sz="0" w:space="0" w:color="auto"/>
                <w:bottom w:val="none" w:sz="0" w:space="0" w:color="auto"/>
                <w:right w:val="none" w:sz="0" w:space="0" w:color="auto"/>
              </w:divBdr>
            </w:div>
            <w:div w:id="1516654631">
              <w:marLeft w:val="0"/>
              <w:marRight w:val="0"/>
              <w:marTop w:val="0"/>
              <w:marBottom w:val="0"/>
              <w:divBdr>
                <w:top w:val="none" w:sz="0" w:space="0" w:color="auto"/>
                <w:left w:val="none" w:sz="0" w:space="0" w:color="auto"/>
                <w:bottom w:val="none" w:sz="0" w:space="0" w:color="auto"/>
                <w:right w:val="none" w:sz="0" w:space="0" w:color="auto"/>
              </w:divBdr>
            </w:div>
            <w:div w:id="1668746572">
              <w:marLeft w:val="0"/>
              <w:marRight w:val="0"/>
              <w:marTop w:val="0"/>
              <w:marBottom w:val="0"/>
              <w:divBdr>
                <w:top w:val="none" w:sz="0" w:space="0" w:color="auto"/>
                <w:left w:val="none" w:sz="0" w:space="0" w:color="auto"/>
                <w:bottom w:val="none" w:sz="0" w:space="0" w:color="auto"/>
                <w:right w:val="none" w:sz="0" w:space="0" w:color="auto"/>
              </w:divBdr>
            </w:div>
            <w:div w:id="1769422940">
              <w:marLeft w:val="0"/>
              <w:marRight w:val="0"/>
              <w:marTop w:val="0"/>
              <w:marBottom w:val="0"/>
              <w:divBdr>
                <w:top w:val="none" w:sz="0" w:space="0" w:color="auto"/>
                <w:left w:val="none" w:sz="0" w:space="0" w:color="auto"/>
                <w:bottom w:val="none" w:sz="0" w:space="0" w:color="auto"/>
                <w:right w:val="none" w:sz="0" w:space="0" w:color="auto"/>
              </w:divBdr>
            </w:div>
            <w:div w:id="1966350513">
              <w:marLeft w:val="0"/>
              <w:marRight w:val="0"/>
              <w:marTop w:val="0"/>
              <w:marBottom w:val="0"/>
              <w:divBdr>
                <w:top w:val="none" w:sz="0" w:space="0" w:color="auto"/>
                <w:left w:val="none" w:sz="0" w:space="0" w:color="auto"/>
                <w:bottom w:val="none" w:sz="0" w:space="0" w:color="auto"/>
                <w:right w:val="none" w:sz="0" w:space="0" w:color="auto"/>
              </w:divBdr>
            </w:div>
            <w:div w:id="1987322537">
              <w:marLeft w:val="0"/>
              <w:marRight w:val="0"/>
              <w:marTop w:val="0"/>
              <w:marBottom w:val="0"/>
              <w:divBdr>
                <w:top w:val="none" w:sz="0" w:space="0" w:color="auto"/>
                <w:left w:val="none" w:sz="0" w:space="0" w:color="auto"/>
                <w:bottom w:val="none" w:sz="0" w:space="0" w:color="auto"/>
                <w:right w:val="none" w:sz="0" w:space="0" w:color="auto"/>
              </w:divBdr>
            </w:div>
            <w:div w:id="2077435356">
              <w:marLeft w:val="0"/>
              <w:marRight w:val="0"/>
              <w:marTop w:val="0"/>
              <w:marBottom w:val="0"/>
              <w:divBdr>
                <w:top w:val="none" w:sz="0" w:space="0" w:color="auto"/>
                <w:left w:val="none" w:sz="0" w:space="0" w:color="auto"/>
                <w:bottom w:val="none" w:sz="0" w:space="0" w:color="auto"/>
                <w:right w:val="none" w:sz="0" w:space="0" w:color="auto"/>
              </w:divBdr>
            </w:div>
            <w:div w:id="2107923102">
              <w:marLeft w:val="0"/>
              <w:marRight w:val="0"/>
              <w:marTop w:val="0"/>
              <w:marBottom w:val="0"/>
              <w:divBdr>
                <w:top w:val="none" w:sz="0" w:space="0" w:color="auto"/>
                <w:left w:val="none" w:sz="0" w:space="0" w:color="auto"/>
                <w:bottom w:val="none" w:sz="0" w:space="0" w:color="auto"/>
                <w:right w:val="none" w:sz="0" w:space="0" w:color="auto"/>
              </w:divBdr>
            </w:div>
            <w:div w:id="213124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42">
      <w:bodyDiv w:val="1"/>
      <w:marLeft w:val="0"/>
      <w:marRight w:val="0"/>
      <w:marTop w:val="0"/>
      <w:marBottom w:val="0"/>
      <w:divBdr>
        <w:top w:val="none" w:sz="0" w:space="0" w:color="auto"/>
        <w:left w:val="none" w:sz="0" w:space="0" w:color="auto"/>
        <w:bottom w:val="none" w:sz="0" w:space="0" w:color="auto"/>
        <w:right w:val="none" w:sz="0" w:space="0" w:color="auto"/>
      </w:divBdr>
      <w:divsChild>
        <w:div w:id="452867936">
          <w:marLeft w:val="0"/>
          <w:marRight w:val="0"/>
          <w:marTop w:val="0"/>
          <w:marBottom w:val="0"/>
          <w:divBdr>
            <w:top w:val="none" w:sz="0" w:space="0" w:color="auto"/>
            <w:left w:val="none" w:sz="0" w:space="0" w:color="auto"/>
            <w:bottom w:val="none" w:sz="0" w:space="0" w:color="auto"/>
            <w:right w:val="none" w:sz="0" w:space="0" w:color="auto"/>
          </w:divBdr>
          <w:divsChild>
            <w:div w:id="524057716">
              <w:marLeft w:val="0"/>
              <w:marRight w:val="0"/>
              <w:marTop w:val="0"/>
              <w:marBottom w:val="0"/>
              <w:divBdr>
                <w:top w:val="none" w:sz="0" w:space="0" w:color="auto"/>
                <w:left w:val="none" w:sz="0" w:space="0" w:color="auto"/>
                <w:bottom w:val="none" w:sz="0" w:space="0" w:color="auto"/>
                <w:right w:val="none" w:sz="0" w:space="0" w:color="auto"/>
              </w:divBdr>
              <w:divsChild>
                <w:div w:id="167556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17522">
          <w:marLeft w:val="0"/>
          <w:marRight w:val="0"/>
          <w:marTop w:val="0"/>
          <w:marBottom w:val="0"/>
          <w:divBdr>
            <w:top w:val="none" w:sz="0" w:space="0" w:color="auto"/>
            <w:left w:val="none" w:sz="0" w:space="0" w:color="auto"/>
            <w:bottom w:val="none" w:sz="0" w:space="0" w:color="auto"/>
            <w:right w:val="none" w:sz="0" w:space="0" w:color="auto"/>
          </w:divBdr>
        </w:div>
      </w:divsChild>
    </w:div>
    <w:div w:id="2116513225">
      <w:bodyDiv w:val="1"/>
      <w:marLeft w:val="0"/>
      <w:marRight w:val="0"/>
      <w:marTop w:val="0"/>
      <w:marBottom w:val="0"/>
      <w:divBdr>
        <w:top w:val="none" w:sz="0" w:space="0" w:color="auto"/>
        <w:left w:val="none" w:sz="0" w:space="0" w:color="auto"/>
        <w:bottom w:val="none" w:sz="0" w:space="0" w:color="auto"/>
        <w:right w:val="none" w:sz="0" w:space="0" w:color="auto"/>
      </w:divBdr>
      <w:divsChild>
        <w:div w:id="795804719">
          <w:marLeft w:val="0"/>
          <w:marRight w:val="0"/>
          <w:marTop w:val="0"/>
          <w:marBottom w:val="0"/>
          <w:divBdr>
            <w:top w:val="none" w:sz="0" w:space="0" w:color="auto"/>
            <w:left w:val="none" w:sz="0" w:space="0" w:color="auto"/>
            <w:bottom w:val="none" w:sz="0" w:space="0" w:color="auto"/>
            <w:right w:val="none" w:sz="0" w:space="0" w:color="auto"/>
          </w:divBdr>
          <w:divsChild>
            <w:div w:id="39942741">
              <w:marLeft w:val="0"/>
              <w:marRight w:val="0"/>
              <w:marTop w:val="0"/>
              <w:marBottom w:val="0"/>
              <w:divBdr>
                <w:top w:val="none" w:sz="0" w:space="0" w:color="auto"/>
                <w:left w:val="none" w:sz="0" w:space="0" w:color="auto"/>
                <w:bottom w:val="none" w:sz="0" w:space="0" w:color="auto"/>
                <w:right w:val="none" w:sz="0" w:space="0" w:color="auto"/>
              </w:divBdr>
            </w:div>
            <w:div w:id="63723885">
              <w:marLeft w:val="0"/>
              <w:marRight w:val="0"/>
              <w:marTop w:val="0"/>
              <w:marBottom w:val="0"/>
              <w:divBdr>
                <w:top w:val="none" w:sz="0" w:space="0" w:color="auto"/>
                <w:left w:val="none" w:sz="0" w:space="0" w:color="auto"/>
                <w:bottom w:val="none" w:sz="0" w:space="0" w:color="auto"/>
                <w:right w:val="none" w:sz="0" w:space="0" w:color="auto"/>
              </w:divBdr>
            </w:div>
            <w:div w:id="87778625">
              <w:marLeft w:val="0"/>
              <w:marRight w:val="0"/>
              <w:marTop w:val="0"/>
              <w:marBottom w:val="0"/>
              <w:divBdr>
                <w:top w:val="none" w:sz="0" w:space="0" w:color="auto"/>
                <w:left w:val="none" w:sz="0" w:space="0" w:color="auto"/>
                <w:bottom w:val="none" w:sz="0" w:space="0" w:color="auto"/>
                <w:right w:val="none" w:sz="0" w:space="0" w:color="auto"/>
              </w:divBdr>
            </w:div>
            <w:div w:id="109933989">
              <w:marLeft w:val="0"/>
              <w:marRight w:val="0"/>
              <w:marTop w:val="0"/>
              <w:marBottom w:val="0"/>
              <w:divBdr>
                <w:top w:val="none" w:sz="0" w:space="0" w:color="auto"/>
                <w:left w:val="none" w:sz="0" w:space="0" w:color="auto"/>
                <w:bottom w:val="none" w:sz="0" w:space="0" w:color="auto"/>
                <w:right w:val="none" w:sz="0" w:space="0" w:color="auto"/>
              </w:divBdr>
            </w:div>
            <w:div w:id="177621775">
              <w:marLeft w:val="0"/>
              <w:marRight w:val="0"/>
              <w:marTop w:val="0"/>
              <w:marBottom w:val="0"/>
              <w:divBdr>
                <w:top w:val="none" w:sz="0" w:space="0" w:color="auto"/>
                <w:left w:val="none" w:sz="0" w:space="0" w:color="auto"/>
                <w:bottom w:val="none" w:sz="0" w:space="0" w:color="auto"/>
                <w:right w:val="none" w:sz="0" w:space="0" w:color="auto"/>
              </w:divBdr>
            </w:div>
            <w:div w:id="232350648">
              <w:marLeft w:val="0"/>
              <w:marRight w:val="0"/>
              <w:marTop w:val="0"/>
              <w:marBottom w:val="0"/>
              <w:divBdr>
                <w:top w:val="none" w:sz="0" w:space="0" w:color="auto"/>
                <w:left w:val="none" w:sz="0" w:space="0" w:color="auto"/>
                <w:bottom w:val="none" w:sz="0" w:space="0" w:color="auto"/>
                <w:right w:val="none" w:sz="0" w:space="0" w:color="auto"/>
              </w:divBdr>
            </w:div>
            <w:div w:id="292247372">
              <w:marLeft w:val="0"/>
              <w:marRight w:val="0"/>
              <w:marTop w:val="0"/>
              <w:marBottom w:val="0"/>
              <w:divBdr>
                <w:top w:val="none" w:sz="0" w:space="0" w:color="auto"/>
                <w:left w:val="none" w:sz="0" w:space="0" w:color="auto"/>
                <w:bottom w:val="none" w:sz="0" w:space="0" w:color="auto"/>
                <w:right w:val="none" w:sz="0" w:space="0" w:color="auto"/>
              </w:divBdr>
            </w:div>
            <w:div w:id="363136768">
              <w:marLeft w:val="0"/>
              <w:marRight w:val="0"/>
              <w:marTop w:val="0"/>
              <w:marBottom w:val="0"/>
              <w:divBdr>
                <w:top w:val="none" w:sz="0" w:space="0" w:color="auto"/>
                <w:left w:val="none" w:sz="0" w:space="0" w:color="auto"/>
                <w:bottom w:val="none" w:sz="0" w:space="0" w:color="auto"/>
                <w:right w:val="none" w:sz="0" w:space="0" w:color="auto"/>
              </w:divBdr>
            </w:div>
            <w:div w:id="377585263">
              <w:marLeft w:val="0"/>
              <w:marRight w:val="0"/>
              <w:marTop w:val="0"/>
              <w:marBottom w:val="0"/>
              <w:divBdr>
                <w:top w:val="none" w:sz="0" w:space="0" w:color="auto"/>
                <w:left w:val="none" w:sz="0" w:space="0" w:color="auto"/>
                <w:bottom w:val="none" w:sz="0" w:space="0" w:color="auto"/>
                <w:right w:val="none" w:sz="0" w:space="0" w:color="auto"/>
              </w:divBdr>
            </w:div>
            <w:div w:id="384837919">
              <w:marLeft w:val="0"/>
              <w:marRight w:val="0"/>
              <w:marTop w:val="0"/>
              <w:marBottom w:val="0"/>
              <w:divBdr>
                <w:top w:val="none" w:sz="0" w:space="0" w:color="auto"/>
                <w:left w:val="none" w:sz="0" w:space="0" w:color="auto"/>
                <w:bottom w:val="none" w:sz="0" w:space="0" w:color="auto"/>
                <w:right w:val="none" w:sz="0" w:space="0" w:color="auto"/>
              </w:divBdr>
            </w:div>
            <w:div w:id="389622192">
              <w:marLeft w:val="0"/>
              <w:marRight w:val="0"/>
              <w:marTop w:val="0"/>
              <w:marBottom w:val="0"/>
              <w:divBdr>
                <w:top w:val="none" w:sz="0" w:space="0" w:color="auto"/>
                <w:left w:val="none" w:sz="0" w:space="0" w:color="auto"/>
                <w:bottom w:val="none" w:sz="0" w:space="0" w:color="auto"/>
                <w:right w:val="none" w:sz="0" w:space="0" w:color="auto"/>
              </w:divBdr>
            </w:div>
            <w:div w:id="397552261">
              <w:marLeft w:val="0"/>
              <w:marRight w:val="0"/>
              <w:marTop w:val="0"/>
              <w:marBottom w:val="0"/>
              <w:divBdr>
                <w:top w:val="none" w:sz="0" w:space="0" w:color="auto"/>
                <w:left w:val="none" w:sz="0" w:space="0" w:color="auto"/>
                <w:bottom w:val="none" w:sz="0" w:space="0" w:color="auto"/>
                <w:right w:val="none" w:sz="0" w:space="0" w:color="auto"/>
              </w:divBdr>
            </w:div>
            <w:div w:id="398091255">
              <w:marLeft w:val="0"/>
              <w:marRight w:val="0"/>
              <w:marTop w:val="0"/>
              <w:marBottom w:val="0"/>
              <w:divBdr>
                <w:top w:val="none" w:sz="0" w:space="0" w:color="auto"/>
                <w:left w:val="none" w:sz="0" w:space="0" w:color="auto"/>
                <w:bottom w:val="none" w:sz="0" w:space="0" w:color="auto"/>
                <w:right w:val="none" w:sz="0" w:space="0" w:color="auto"/>
              </w:divBdr>
            </w:div>
            <w:div w:id="402725220">
              <w:marLeft w:val="0"/>
              <w:marRight w:val="0"/>
              <w:marTop w:val="0"/>
              <w:marBottom w:val="0"/>
              <w:divBdr>
                <w:top w:val="none" w:sz="0" w:space="0" w:color="auto"/>
                <w:left w:val="none" w:sz="0" w:space="0" w:color="auto"/>
                <w:bottom w:val="none" w:sz="0" w:space="0" w:color="auto"/>
                <w:right w:val="none" w:sz="0" w:space="0" w:color="auto"/>
              </w:divBdr>
            </w:div>
            <w:div w:id="474764048">
              <w:marLeft w:val="0"/>
              <w:marRight w:val="0"/>
              <w:marTop w:val="0"/>
              <w:marBottom w:val="0"/>
              <w:divBdr>
                <w:top w:val="none" w:sz="0" w:space="0" w:color="auto"/>
                <w:left w:val="none" w:sz="0" w:space="0" w:color="auto"/>
                <w:bottom w:val="none" w:sz="0" w:space="0" w:color="auto"/>
                <w:right w:val="none" w:sz="0" w:space="0" w:color="auto"/>
              </w:divBdr>
            </w:div>
            <w:div w:id="483087005">
              <w:marLeft w:val="0"/>
              <w:marRight w:val="0"/>
              <w:marTop w:val="0"/>
              <w:marBottom w:val="0"/>
              <w:divBdr>
                <w:top w:val="none" w:sz="0" w:space="0" w:color="auto"/>
                <w:left w:val="none" w:sz="0" w:space="0" w:color="auto"/>
                <w:bottom w:val="none" w:sz="0" w:space="0" w:color="auto"/>
                <w:right w:val="none" w:sz="0" w:space="0" w:color="auto"/>
              </w:divBdr>
            </w:div>
            <w:div w:id="502207093">
              <w:marLeft w:val="0"/>
              <w:marRight w:val="0"/>
              <w:marTop w:val="0"/>
              <w:marBottom w:val="0"/>
              <w:divBdr>
                <w:top w:val="none" w:sz="0" w:space="0" w:color="auto"/>
                <w:left w:val="none" w:sz="0" w:space="0" w:color="auto"/>
                <w:bottom w:val="none" w:sz="0" w:space="0" w:color="auto"/>
                <w:right w:val="none" w:sz="0" w:space="0" w:color="auto"/>
              </w:divBdr>
            </w:div>
            <w:div w:id="524909092">
              <w:marLeft w:val="0"/>
              <w:marRight w:val="0"/>
              <w:marTop w:val="0"/>
              <w:marBottom w:val="0"/>
              <w:divBdr>
                <w:top w:val="none" w:sz="0" w:space="0" w:color="auto"/>
                <w:left w:val="none" w:sz="0" w:space="0" w:color="auto"/>
                <w:bottom w:val="none" w:sz="0" w:space="0" w:color="auto"/>
                <w:right w:val="none" w:sz="0" w:space="0" w:color="auto"/>
              </w:divBdr>
            </w:div>
            <w:div w:id="541065428">
              <w:marLeft w:val="0"/>
              <w:marRight w:val="0"/>
              <w:marTop w:val="0"/>
              <w:marBottom w:val="0"/>
              <w:divBdr>
                <w:top w:val="none" w:sz="0" w:space="0" w:color="auto"/>
                <w:left w:val="none" w:sz="0" w:space="0" w:color="auto"/>
                <w:bottom w:val="none" w:sz="0" w:space="0" w:color="auto"/>
                <w:right w:val="none" w:sz="0" w:space="0" w:color="auto"/>
              </w:divBdr>
            </w:div>
            <w:div w:id="572934605">
              <w:marLeft w:val="0"/>
              <w:marRight w:val="0"/>
              <w:marTop w:val="0"/>
              <w:marBottom w:val="0"/>
              <w:divBdr>
                <w:top w:val="none" w:sz="0" w:space="0" w:color="auto"/>
                <w:left w:val="none" w:sz="0" w:space="0" w:color="auto"/>
                <w:bottom w:val="none" w:sz="0" w:space="0" w:color="auto"/>
                <w:right w:val="none" w:sz="0" w:space="0" w:color="auto"/>
              </w:divBdr>
            </w:div>
            <w:div w:id="689142056">
              <w:marLeft w:val="0"/>
              <w:marRight w:val="0"/>
              <w:marTop w:val="0"/>
              <w:marBottom w:val="0"/>
              <w:divBdr>
                <w:top w:val="none" w:sz="0" w:space="0" w:color="auto"/>
                <w:left w:val="none" w:sz="0" w:space="0" w:color="auto"/>
                <w:bottom w:val="none" w:sz="0" w:space="0" w:color="auto"/>
                <w:right w:val="none" w:sz="0" w:space="0" w:color="auto"/>
              </w:divBdr>
            </w:div>
            <w:div w:id="732970214">
              <w:marLeft w:val="0"/>
              <w:marRight w:val="0"/>
              <w:marTop w:val="0"/>
              <w:marBottom w:val="0"/>
              <w:divBdr>
                <w:top w:val="none" w:sz="0" w:space="0" w:color="auto"/>
                <w:left w:val="none" w:sz="0" w:space="0" w:color="auto"/>
                <w:bottom w:val="none" w:sz="0" w:space="0" w:color="auto"/>
                <w:right w:val="none" w:sz="0" w:space="0" w:color="auto"/>
              </w:divBdr>
            </w:div>
            <w:div w:id="760372091">
              <w:marLeft w:val="0"/>
              <w:marRight w:val="0"/>
              <w:marTop w:val="0"/>
              <w:marBottom w:val="0"/>
              <w:divBdr>
                <w:top w:val="none" w:sz="0" w:space="0" w:color="auto"/>
                <w:left w:val="none" w:sz="0" w:space="0" w:color="auto"/>
                <w:bottom w:val="none" w:sz="0" w:space="0" w:color="auto"/>
                <w:right w:val="none" w:sz="0" w:space="0" w:color="auto"/>
              </w:divBdr>
            </w:div>
            <w:div w:id="768358420">
              <w:marLeft w:val="0"/>
              <w:marRight w:val="0"/>
              <w:marTop w:val="0"/>
              <w:marBottom w:val="0"/>
              <w:divBdr>
                <w:top w:val="none" w:sz="0" w:space="0" w:color="auto"/>
                <w:left w:val="none" w:sz="0" w:space="0" w:color="auto"/>
                <w:bottom w:val="none" w:sz="0" w:space="0" w:color="auto"/>
                <w:right w:val="none" w:sz="0" w:space="0" w:color="auto"/>
              </w:divBdr>
            </w:div>
            <w:div w:id="771633181">
              <w:marLeft w:val="0"/>
              <w:marRight w:val="0"/>
              <w:marTop w:val="0"/>
              <w:marBottom w:val="0"/>
              <w:divBdr>
                <w:top w:val="none" w:sz="0" w:space="0" w:color="auto"/>
                <w:left w:val="none" w:sz="0" w:space="0" w:color="auto"/>
                <w:bottom w:val="none" w:sz="0" w:space="0" w:color="auto"/>
                <w:right w:val="none" w:sz="0" w:space="0" w:color="auto"/>
              </w:divBdr>
            </w:div>
            <w:div w:id="777796985">
              <w:marLeft w:val="0"/>
              <w:marRight w:val="0"/>
              <w:marTop w:val="0"/>
              <w:marBottom w:val="0"/>
              <w:divBdr>
                <w:top w:val="none" w:sz="0" w:space="0" w:color="auto"/>
                <w:left w:val="none" w:sz="0" w:space="0" w:color="auto"/>
                <w:bottom w:val="none" w:sz="0" w:space="0" w:color="auto"/>
                <w:right w:val="none" w:sz="0" w:space="0" w:color="auto"/>
              </w:divBdr>
            </w:div>
            <w:div w:id="781416694">
              <w:marLeft w:val="0"/>
              <w:marRight w:val="0"/>
              <w:marTop w:val="0"/>
              <w:marBottom w:val="0"/>
              <w:divBdr>
                <w:top w:val="none" w:sz="0" w:space="0" w:color="auto"/>
                <w:left w:val="none" w:sz="0" w:space="0" w:color="auto"/>
                <w:bottom w:val="none" w:sz="0" w:space="0" w:color="auto"/>
                <w:right w:val="none" w:sz="0" w:space="0" w:color="auto"/>
              </w:divBdr>
            </w:div>
            <w:div w:id="787898005">
              <w:marLeft w:val="0"/>
              <w:marRight w:val="0"/>
              <w:marTop w:val="0"/>
              <w:marBottom w:val="0"/>
              <w:divBdr>
                <w:top w:val="none" w:sz="0" w:space="0" w:color="auto"/>
                <w:left w:val="none" w:sz="0" w:space="0" w:color="auto"/>
                <w:bottom w:val="none" w:sz="0" w:space="0" w:color="auto"/>
                <w:right w:val="none" w:sz="0" w:space="0" w:color="auto"/>
              </w:divBdr>
            </w:div>
            <w:div w:id="829950587">
              <w:marLeft w:val="0"/>
              <w:marRight w:val="0"/>
              <w:marTop w:val="0"/>
              <w:marBottom w:val="0"/>
              <w:divBdr>
                <w:top w:val="none" w:sz="0" w:space="0" w:color="auto"/>
                <w:left w:val="none" w:sz="0" w:space="0" w:color="auto"/>
                <w:bottom w:val="none" w:sz="0" w:space="0" w:color="auto"/>
                <w:right w:val="none" w:sz="0" w:space="0" w:color="auto"/>
              </w:divBdr>
            </w:div>
            <w:div w:id="852308487">
              <w:marLeft w:val="0"/>
              <w:marRight w:val="0"/>
              <w:marTop w:val="0"/>
              <w:marBottom w:val="0"/>
              <w:divBdr>
                <w:top w:val="none" w:sz="0" w:space="0" w:color="auto"/>
                <w:left w:val="none" w:sz="0" w:space="0" w:color="auto"/>
                <w:bottom w:val="none" w:sz="0" w:space="0" w:color="auto"/>
                <w:right w:val="none" w:sz="0" w:space="0" w:color="auto"/>
              </w:divBdr>
            </w:div>
            <w:div w:id="929312285">
              <w:marLeft w:val="0"/>
              <w:marRight w:val="0"/>
              <w:marTop w:val="0"/>
              <w:marBottom w:val="0"/>
              <w:divBdr>
                <w:top w:val="none" w:sz="0" w:space="0" w:color="auto"/>
                <w:left w:val="none" w:sz="0" w:space="0" w:color="auto"/>
                <w:bottom w:val="none" w:sz="0" w:space="0" w:color="auto"/>
                <w:right w:val="none" w:sz="0" w:space="0" w:color="auto"/>
              </w:divBdr>
            </w:div>
            <w:div w:id="950625128">
              <w:marLeft w:val="0"/>
              <w:marRight w:val="0"/>
              <w:marTop w:val="0"/>
              <w:marBottom w:val="0"/>
              <w:divBdr>
                <w:top w:val="none" w:sz="0" w:space="0" w:color="auto"/>
                <w:left w:val="none" w:sz="0" w:space="0" w:color="auto"/>
                <w:bottom w:val="none" w:sz="0" w:space="0" w:color="auto"/>
                <w:right w:val="none" w:sz="0" w:space="0" w:color="auto"/>
              </w:divBdr>
            </w:div>
            <w:div w:id="988439926">
              <w:marLeft w:val="0"/>
              <w:marRight w:val="0"/>
              <w:marTop w:val="0"/>
              <w:marBottom w:val="0"/>
              <w:divBdr>
                <w:top w:val="none" w:sz="0" w:space="0" w:color="auto"/>
                <w:left w:val="none" w:sz="0" w:space="0" w:color="auto"/>
                <w:bottom w:val="none" w:sz="0" w:space="0" w:color="auto"/>
                <w:right w:val="none" w:sz="0" w:space="0" w:color="auto"/>
              </w:divBdr>
            </w:div>
            <w:div w:id="1097286161">
              <w:marLeft w:val="0"/>
              <w:marRight w:val="0"/>
              <w:marTop w:val="0"/>
              <w:marBottom w:val="0"/>
              <w:divBdr>
                <w:top w:val="none" w:sz="0" w:space="0" w:color="auto"/>
                <w:left w:val="none" w:sz="0" w:space="0" w:color="auto"/>
                <w:bottom w:val="none" w:sz="0" w:space="0" w:color="auto"/>
                <w:right w:val="none" w:sz="0" w:space="0" w:color="auto"/>
              </w:divBdr>
            </w:div>
            <w:div w:id="1239436048">
              <w:marLeft w:val="0"/>
              <w:marRight w:val="0"/>
              <w:marTop w:val="0"/>
              <w:marBottom w:val="0"/>
              <w:divBdr>
                <w:top w:val="none" w:sz="0" w:space="0" w:color="auto"/>
                <w:left w:val="none" w:sz="0" w:space="0" w:color="auto"/>
                <w:bottom w:val="none" w:sz="0" w:space="0" w:color="auto"/>
                <w:right w:val="none" w:sz="0" w:space="0" w:color="auto"/>
              </w:divBdr>
            </w:div>
            <w:div w:id="1301500334">
              <w:marLeft w:val="0"/>
              <w:marRight w:val="0"/>
              <w:marTop w:val="0"/>
              <w:marBottom w:val="0"/>
              <w:divBdr>
                <w:top w:val="none" w:sz="0" w:space="0" w:color="auto"/>
                <w:left w:val="none" w:sz="0" w:space="0" w:color="auto"/>
                <w:bottom w:val="none" w:sz="0" w:space="0" w:color="auto"/>
                <w:right w:val="none" w:sz="0" w:space="0" w:color="auto"/>
              </w:divBdr>
            </w:div>
            <w:div w:id="1307861243">
              <w:marLeft w:val="0"/>
              <w:marRight w:val="0"/>
              <w:marTop w:val="0"/>
              <w:marBottom w:val="0"/>
              <w:divBdr>
                <w:top w:val="none" w:sz="0" w:space="0" w:color="auto"/>
                <w:left w:val="none" w:sz="0" w:space="0" w:color="auto"/>
                <w:bottom w:val="none" w:sz="0" w:space="0" w:color="auto"/>
                <w:right w:val="none" w:sz="0" w:space="0" w:color="auto"/>
              </w:divBdr>
            </w:div>
            <w:div w:id="1365522905">
              <w:marLeft w:val="0"/>
              <w:marRight w:val="0"/>
              <w:marTop w:val="0"/>
              <w:marBottom w:val="0"/>
              <w:divBdr>
                <w:top w:val="none" w:sz="0" w:space="0" w:color="auto"/>
                <w:left w:val="none" w:sz="0" w:space="0" w:color="auto"/>
                <w:bottom w:val="none" w:sz="0" w:space="0" w:color="auto"/>
                <w:right w:val="none" w:sz="0" w:space="0" w:color="auto"/>
              </w:divBdr>
            </w:div>
            <w:div w:id="1397701296">
              <w:marLeft w:val="0"/>
              <w:marRight w:val="0"/>
              <w:marTop w:val="0"/>
              <w:marBottom w:val="0"/>
              <w:divBdr>
                <w:top w:val="none" w:sz="0" w:space="0" w:color="auto"/>
                <w:left w:val="none" w:sz="0" w:space="0" w:color="auto"/>
                <w:bottom w:val="none" w:sz="0" w:space="0" w:color="auto"/>
                <w:right w:val="none" w:sz="0" w:space="0" w:color="auto"/>
              </w:divBdr>
            </w:div>
            <w:div w:id="1470904173">
              <w:marLeft w:val="0"/>
              <w:marRight w:val="0"/>
              <w:marTop w:val="0"/>
              <w:marBottom w:val="0"/>
              <w:divBdr>
                <w:top w:val="none" w:sz="0" w:space="0" w:color="auto"/>
                <w:left w:val="none" w:sz="0" w:space="0" w:color="auto"/>
                <w:bottom w:val="none" w:sz="0" w:space="0" w:color="auto"/>
                <w:right w:val="none" w:sz="0" w:space="0" w:color="auto"/>
              </w:divBdr>
            </w:div>
            <w:div w:id="1511404691">
              <w:marLeft w:val="0"/>
              <w:marRight w:val="0"/>
              <w:marTop w:val="0"/>
              <w:marBottom w:val="0"/>
              <w:divBdr>
                <w:top w:val="none" w:sz="0" w:space="0" w:color="auto"/>
                <w:left w:val="none" w:sz="0" w:space="0" w:color="auto"/>
                <w:bottom w:val="none" w:sz="0" w:space="0" w:color="auto"/>
                <w:right w:val="none" w:sz="0" w:space="0" w:color="auto"/>
              </w:divBdr>
            </w:div>
            <w:div w:id="1537694235">
              <w:marLeft w:val="0"/>
              <w:marRight w:val="0"/>
              <w:marTop w:val="0"/>
              <w:marBottom w:val="0"/>
              <w:divBdr>
                <w:top w:val="none" w:sz="0" w:space="0" w:color="auto"/>
                <w:left w:val="none" w:sz="0" w:space="0" w:color="auto"/>
                <w:bottom w:val="none" w:sz="0" w:space="0" w:color="auto"/>
                <w:right w:val="none" w:sz="0" w:space="0" w:color="auto"/>
              </w:divBdr>
            </w:div>
            <w:div w:id="1556505743">
              <w:marLeft w:val="0"/>
              <w:marRight w:val="0"/>
              <w:marTop w:val="0"/>
              <w:marBottom w:val="0"/>
              <w:divBdr>
                <w:top w:val="none" w:sz="0" w:space="0" w:color="auto"/>
                <w:left w:val="none" w:sz="0" w:space="0" w:color="auto"/>
                <w:bottom w:val="none" w:sz="0" w:space="0" w:color="auto"/>
                <w:right w:val="none" w:sz="0" w:space="0" w:color="auto"/>
              </w:divBdr>
            </w:div>
            <w:div w:id="1563129122">
              <w:marLeft w:val="0"/>
              <w:marRight w:val="0"/>
              <w:marTop w:val="0"/>
              <w:marBottom w:val="0"/>
              <w:divBdr>
                <w:top w:val="none" w:sz="0" w:space="0" w:color="auto"/>
                <w:left w:val="none" w:sz="0" w:space="0" w:color="auto"/>
                <w:bottom w:val="none" w:sz="0" w:space="0" w:color="auto"/>
                <w:right w:val="none" w:sz="0" w:space="0" w:color="auto"/>
              </w:divBdr>
            </w:div>
            <w:div w:id="1657875339">
              <w:marLeft w:val="0"/>
              <w:marRight w:val="0"/>
              <w:marTop w:val="0"/>
              <w:marBottom w:val="0"/>
              <w:divBdr>
                <w:top w:val="none" w:sz="0" w:space="0" w:color="auto"/>
                <w:left w:val="none" w:sz="0" w:space="0" w:color="auto"/>
                <w:bottom w:val="none" w:sz="0" w:space="0" w:color="auto"/>
                <w:right w:val="none" w:sz="0" w:space="0" w:color="auto"/>
              </w:divBdr>
            </w:div>
            <w:div w:id="1701666036">
              <w:marLeft w:val="0"/>
              <w:marRight w:val="0"/>
              <w:marTop w:val="0"/>
              <w:marBottom w:val="0"/>
              <w:divBdr>
                <w:top w:val="none" w:sz="0" w:space="0" w:color="auto"/>
                <w:left w:val="none" w:sz="0" w:space="0" w:color="auto"/>
                <w:bottom w:val="none" w:sz="0" w:space="0" w:color="auto"/>
                <w:right w:val="none" w:sz="0" w:space="0" w:color="auto"/>
              </w:divBdr>
            </w:div>
            <w:div w:id="1720740954">
              <w:marLeft w:val="0"/>
              <w:marRight w:val="0"/>
              <w:marTop w:val="0"/>
              <w:marBottom w:val="0"/>
              <w:divBdr>
                <w:top w:val="none" w:sz="0" w:space="0" w:color="auto"/>
                <w:left w:val="none" w:sz="0" w:space="0" w:color="auto"/>
                <w:bottom w:val="none" w:sz="0" w:space="0" w:color="auto"/>
                <w:right w:val="none" w:sz="0" w:space="0" w:color="auto"/>
              </w:divBdr>
            </w:div>
            <w:div w:id="1753962607">
              <w:marLeft w:val="0"/>
              <w:marRight w:val="0"/>
              <w:marTop w:val="0"/>
              <w:marBottom w:val="0"/>
              <w:divBdr>
                <w:top w:val="none" w:sz="0" w:space="0" w:color="auto"/>
                <w:left w:val="none" w:sz="0" w:space="0" w:color="auto"/>
                <w:bottom w:val="none" w:sz="0" w:space="0" w:color="auto"/>
                <w:right w:val="none" w:sz="0" w:space="0" w:color="auto"/>
              </w:divBdr>
            </w:div>
            <w:div w:id="1781796704">
              <w:marLeft w:val="0"/>
              <w:marRight w:val="0"/>
              <w:marTop w:val="0"/>
              <w:marBottom w:val="0"/>
              <w:divBdr>
                <w:top w:val="none" w:sz="0" w:space="0" w:color="auto"/>
                <w:left w:val="none" w:sz="0" w:space="0" w:color="auto"/>
                <w:bottom w:val="none" w:sz="0" w:space="0" w:color="auto"/>
                <w:right w:val="none" w:sz="0" w:space="0" w:color="auto"/>
              </w:divBdr>
            </w:div>
            <w:div w:id="1800099944">
              <w:marLeft w:val="0"/>
              <w:marRight w:val="0"/>
              <w:marTop w:val="0"/>
              <w:marBottom w:val="0"/>
              <w:divBdr>
                <w:top w:val="none" w:sz="0" w:space="0" w:color="auto"/>
                <w:left w:val="none" w:sz="0" w:space="0" w:color="auto"/>
                <w:bottom w:val="none" w:sz="0" w:space="0" w:color="auto"/>
                <w:right w:val="none" w:sz="0" w:space="0" w:color="auto"/>
              </w:divBdr>
            </w:div>
            <w:div w:id="1825970490">
              <w:marLeft w:val="0"/>
              <w:marRight w:val="0"/>
              <w:marTop w:val="0"/>
              <w:marBottom w:val="0"/>
              <w:divBdr>
                <w:top w:val="none" w:sz="0" w:space="0" w:color="auto"/>
                <w:left w:val="none" w:sz="0" w:space="0" w:color="auto"/>
                <w:bottom w:val="none" w:sz="0" w:space="0" w:color="auto"/>
                <w:right w:val="none" w:sz="0" w:space="0" w:color="auto"/>
              </w:divBdr>
            </w:div>
            <w:div w:id="1887906517">
              <w:marLeft w:val="0"/>
              <w:marRight w:val="0"/>
              <w:marTop w:val="0"/>
              <w:marBottom w:val="0"/>
              <w:divBdr>
                <w:top w:val="none" w:sz="0" w:space="0" w:color="auto"/>
                <w:left w:val="none" w:sz="0" w:space="0" w:color="auto"/>
                <w:bottom w:val="none" w:sz="0" w:space="0" w:color="auto"/>
                <w:right w:val="none" w:sz="0" w:space="0" w:color="auto"/>
              </w:divBdr>
            </w:div>
            <w:div w:id="1895505636">
              <w:marLeft w:val="0"/>
              <w:marRight w:val="0"/>
              <w:marTop w:val="0"/>
              <w:marBottom w:val="0"/>
              <w:divBdr>
                <w:top w:val="none" w:sz="0" w:space="0" w:color="auto"/>
                <w:left w:val="none" w:sz="0" w:space="0" w:color="auto"/>
                <w:bottom w:val="none" w:sz="0" w:space="0" w:color="auto"/>
                <w:right w:val="none" w:sz="0" w:space="0" w:color="auto"/>
              </w:divBdr>
            </w:div>
            <w:div w:id="2009206311">
              <w:marLeft w:val="0"/>
              <w:marRight w:val="0"/>
              <w:marTop w:val="0"/>
              <w:marBottom w:val="0"/>
              <w:divBdr>
                <w:top w:val="none" w:sz="0" w:space="0" w:color="auto"/>
                <w:left w:val="none" w:sz="0" w:space="0" w:color="auto"/>
                <w:bottom w:val="none" w:sz="0" w:space="0" w:color="auto"/>
                <w:right w:val="none" w:sz="0" w:space="0" w:color="auto"/>
              </w:divBdr>
            </w:div>
            <w:div w:id="20161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201">
      <w:bodyDiv w:val="1"/>
      <w:marLeft w:val="0"/>
      <w:marRight w:val="0"/>
      <w:marTop w:val="0"/>
      <w:marBottom w:val="0"/>
      <w:divBdr>
        <w:top w:val="none" w:sz="0" w:space="0" w:color="auto"/>
        <w:left w:val="none" w:sz="0" w:space="0" w:color="auto"/>
        <w:bottom w:val="none" w:sz="0" w:space="0" w:color="auto"/>
        <w:right w:val="none" w:sz="0" w:space="0" w:color="auto"/>
      </w:divBdr>
    </w:div>
    <w:div w:id="2117945769">
      <w:bodyDiv w:val="1"/>
      <w:marLeft w:val="0"/>
      <w:marRight w:val="0"/>
      <w:marTop w:val="0"/>
      <w:marBottom w:val="0"/>
      <w:divBdr>
        <w:top w:val="none" w:sz="0" w:space="0" w:color="auto"/>
        <w:left w:val="none" w:sz="0" w:space="0" w:color="auto"/>
        <w:bottom w:val="none" w:sz="0" w:space="0" w:color="auto"/>
        <w:right w:val="none" w:sz="0" w:space="0" w:color="auto"/>
      </w:divBdr>
    </w:div>
    <w:div w:id="2123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AF25-0260-4C64-9D7C-54E31724A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2571</TotalTime>
  <Pages>24</Pages>
  <Words>44732</Words>
  <Characters>25498</Characters>
  <Application>Microsoft Office Word</Application>
  <DocSecurity>0</DocSecurity>
  <Lines>212</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Vatskel</dc:creator>
  <cp:keywords/>
  <dc:description/>
  <cp:lastModifiedBy>Vladimir Vatskel</cp:lastModifiedBy>
  <cp:revision>1463</cp:revision>
  <cp:lastPrinted>2023-10-18T19:45:00Z</cp:lastPrinted>
  <dcterms:created xsi:type="dcterms:W3CDTF">2023-07-27T00:45:00Z</dcterms:created>
  <dcterms:modified xsi:type="dcterms:W3CDTF">2023-11-03T10:00:00Z</dcterms:modified>
</cp:coreProperties>
</file>