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B" w:rsidRPr="00547795" w:rsidRDefault="00547795" w:rsidP="005477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795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 1</w:t>
      </w:r>
    </w:p>
    <w:p w:rsidR="00547795" w:rsidRDefault="00547795">
      <w:pPr>
        <w:rPr>
          <w:lang w:val="en-US"/>
        </w:rPr>
      </w:pPr>
    </w:p>
    <w:p w:rsidR="00547795" w:rsidRPr="00547795" w:rsidRDefault="00547795" w:rsidP="005477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en-US"/>
        </w:rPr>
      </w:pP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</w:t>
      </w:r>
      <w:r w:rsidRPr="005477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ОСНОВНІ ПОНЯТТЯ ТА ВЛАСТИВІ</w:t>
      </w:r>
      <w:proofErr w:type="gram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СТ</w:t>
      </w:r>
      <w:proofErr w:type="gram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І</w:t>
      </w:r>
    </w:p>
    <w:p w:rsidR="00547795" w:rsidRPr="00547795" w:rsidRDefault="00547795" w:rsidP="0054779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en-US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Поняття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алгоритму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теперішній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час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r w:rsidRPr="005477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одне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фундаментальних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понять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науки </w:t>
      </w:r>
      <w:r w:rsidRPr="005477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інформатика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».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Алгоритм </w:t>
      </w:r>
      <w:r w:rsidRPr="0054779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послідовність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заданими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</w:t>
      </w:r>
      <w:r w:rsidRPr="00547795">
        <w:rPr>
          <w:rFonts w:ascii="Times New Roman" w:hAnsi="Times New Roman" w:cs="Times New Roman"/>
          <w:sz w:val="28"/>
          <w:szCs w:val="28"/>
        </w:rPr>
        <w:t>’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єктами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чітко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однозначно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визначаюча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Ефективним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методом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побудови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покрокової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деталізації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розбивається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кілька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простих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ідзадач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4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модулів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кожного модуля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створюється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св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власний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</w:t>
      </w:r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Здебільшого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модуль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реалізує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певний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обробки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інформації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застосовується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окремого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так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включення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модуля </w:t>
      </w:r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модульності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створенні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дозволяє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розбити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велик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незалежні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блоки </w:t>
      </w:r>
      <w:r w:rsidRPr="0054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усуває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повторення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стандартних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прискорює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відлагодження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цілому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Найчастіше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головний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модуль алгоритму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містить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декілька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модулів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створених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раніше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Використовуючи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складові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великої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конструкції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створювати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будь</w:t>
      </w:r>
      <w:r w:rsidRPr="00547795">
        <w:rPr>
          <w:rFonts w:ascii="Times New Roman" w:hAnsi="Times New Roman" w:cs="Times New Roman"/>
          <w:sz w:val="28"/>
          <w:szCs w:val="28"/>
        </w:rPr>
        <w:t>-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якого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ступеня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складності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втрачати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контролю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функціюванням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вс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ієї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задачі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структурним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проектуванням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універсальним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(так</w:t>
      </w:r>
      <w:r w:rsidR="003B6425" w:rsidRPr="003B64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зване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системне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), так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реального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життя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Властивості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алгоритму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Дискретність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розв’язку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розбивається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кроки.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Кожен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одна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ідпорядкований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алгоритм. Таким чином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полегшується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знайдення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помилок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редагування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Визначеність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(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точність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кожен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однозначно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описаною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дією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істити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двозначностей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Зрозумілість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усі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включені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до алгоритму,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у межах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компетенції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виконавця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Універсальність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(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масовість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будь-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значеннях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вхідних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початкових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умов.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Скінченність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реалізований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кінцеве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число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кроків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повинен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кінцевий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набор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вхідних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Результативність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привести до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отримання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результату.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Способи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подання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алгоритмів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можуть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подані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>– словесно 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засобами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природної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плану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графічно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блок-схем)</w:t>
      </w:r>
    </w:p>
    <w:p w:rsidR="00547795" w:rsidRDefault="00547795" w:rsidP="00547795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написаних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певною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мовою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lastRenderedPageBreak/>
        <w:t>Найчастіше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подаються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блок-схем, де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представлено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спец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іальним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блоком,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="003B6425" w:rsidRPr="003B64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показує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яку треба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3B642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B6425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Графічному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опису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переду</w:t>
      </w:r>
      <w:proofErr w:type="gram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,</w:t>
      </w:r>
      <w:proofErr w:type="gram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правило,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побудова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математичної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моделi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математичного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полягає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формалiзованому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із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застосуванням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математичних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символів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вс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розглядуваних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залежностей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методів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ідшукання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вихiдних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підставі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вхiдних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Призначення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випливає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їхніх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назв. Блоки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поєднуються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між</w:t>
      </w:r>
      <w:proofErr w:type="spellEnd"/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собою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ініями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Природні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напрями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потоків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зверху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вниз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зліва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направо.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напрямок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повинна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стр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ілку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Рекомендується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перетинати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потоку, 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.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попередньо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пронумеровані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а сам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містити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цифру – номер блоку,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яким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відбувається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номер блоку,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відбувається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Інакше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: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з’єднуванні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можливо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спільний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символ,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записується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</w:t>
      </w:r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</w:t>
      </w:r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призначення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наведені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таблиці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1.1.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2. </w:t>
      </w: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 ЛІНІЙНОЇ СТРУКТУРИ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Лінійна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структура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 алгоритмах, де одна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слідом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посл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ідовно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жодна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пропускається</w:t>
      </w:r>
      <w:proofErr w:type="spellEnd"/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повторюється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Розглянемо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приклади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7795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Pr="00547795">
        <w:rPr>
          <w:rFonts w:ascii="Times New Roman" w:eastAsia="TimesNewRoman" w:hAnsi="Times New Roman" w:cs="Times New Roman"/>
          <w:sz w:val="28"/>
          <w:szCs w:val="28"/>
        </w:rPr>
        <w:t>інійної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структури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750180" w:rsidRPr="00750180" w:rsidRDefault="00750180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b/>
          <w:sz w:val="28"/>
          <w:szCs w:val="28"/>
        </w:rPr>
        <w:t>Приклад 2.1.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висоти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трикутника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сторонами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a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c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за</w:t>
      </w:r>
    </w:p>
    <w:p w:rsidR="00547795" w:rsidRDefault="00547795" w:rsidP="00547795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ф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ормулами</w:t>
      </w:r>
      <w:proofErr w:type="spellEnd"/>
    </w:p>
    <w:p w:rsidR="00547795" w:rsidRDefault="00547795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69410" cy="15347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95" w:rsidRDefault="00547795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23005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3600" cy="48444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19265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noProof/>
          <w:lang w:val="uk-UA" w:eastAsia="ru-RU"/>
        </w:rPr>
      </w:pPr>
    </w:p>
    <w:p w:rsidR="0011037B" w:rsidRDefault="0011037B" w:rsidP="00547795">
      <w:pPr>
        <w:rPr>
          <w:rFonts w:ascii="Times New Roman" w:hAnsi="Times New Roman" w:cs="Times New Roman"/>
          <w:noProof/>
          <w:lang w:val="uk-UA" w:eastAsia="ru-RU"/>
        </w:rPr>
      </w:pPr>
    </w:p>
    <w:p w:rsidR="0011037B" w:rsidRDefault="0011037B" w:rsidP="0011037B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11037B">
        <w:rPr>
          <w:rFonts w:ascii="Times New Roman" w:eastAsia="TimesNewRoman" w:hAnsi="Times New Roman" w:cs="Times New Roman"/>
          <w:sz w:val="28"/>
          <w:szCs w:val="28"/>
        </w:rPr>
        <w:lastRenderedPageBreak/>
        <w:t>Рис. 2.1. Блок-схема алгоритму прикладу 2.1.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2805" cy="48221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11037B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11037B" w:rsidRDefault="0011037B" w:rsidP="0011037B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1</w:t>
      </w:r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. Для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>a</w:t>
      </w:r>
      <w:proofErr w:type="spellEnd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>c</w:t>
      </w:r>
      <w:proofErr w:type="spellEnd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знайти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виразу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11037B" w:rsidRDefault="0011037B" w:rsidP="0011037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3790" cy="6419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80" w:rsidRDefault="00750180" w:rsidP="007501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750180" w:rsidRDefault="00750180" w:rsidP="007501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750180" w:rsidRDefault="00750180" w:rsidP="007501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0180" w:rsidRDefault="00750180" w:rsidP="007501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750180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 РОЗГАЛУЖЕНОЇ СТРУКТУРИ</w:t>
      </w:r>
    </w:p>
    <w:p w:rsidR="00750180" w:rsidRPr="00750180" w:rsidRDefault="00750180" w:rsidP="007501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Розгалужена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структура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передбачає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вибі</w:t>
      </w:r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виконання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залежно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виконання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певної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деякі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можуть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взагалі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пропускатися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).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Проста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два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вирази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поєднані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знаком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операції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відношення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: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>ільше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за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lastRenderedPageBreak/>
        <w:t xml:space="preserve">&lt;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менше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за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2.85pt" o:ole="">
            <v:imagedata r:id="rId11" o:title=""/>
          </v:shape>
          <o:OLEObject Type="Embed" ProgID="Equation.3" ShapeID="_x0000_i1025" DrawAspect="Content" ObjectID="_1723972870" r:id="rId12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>ільше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1.15pt;height:12.85pt" o:ole="">
            <v:imagedata r:id="rId13" o:title=""/>
          </v:shape>
          <o:OLEObject Type="Embed" ProgID="Equation.3" ShapeID="_x0000_i1026" DrawAspect="Content" ObjectID="_1723972871" r:id="rId14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менше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27" type="#_x0000_t75" style="width:12pt;height:12pt" o:ole="">
            <v:imagedata r:id="rId15" o:title=""/>
          </v:shape>
          <o:OLEObject Type="Embed" ProgID="Equation.3" ShapeID="_x0000_i1027" DrawAspect="Content" ObjectID="_1723972872" r:id="rId16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Результатом</w:t>
      </w:r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перевірки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логічний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вираз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ІСТИНА</w:t>
      </w:r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БРЕХНЯ</w:t>
      </w:r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.</w:t>
      </w:r>
    </w:p>
    <w:p w:rsidR="00750180" w:rsidRDefault="00750180" w:rsidP="00750180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eastAsia="TimesNewRoman" w:hAnsi="Times New Roman" w:cs="Times New Roman"/>
          <w:b/>
          <w:sz w:val="28"/>
          <w:szCs w:val="28"/>
        </w:rPr>
        <w:t>Приклад 3.1.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Знайти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дійсних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коренів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квадратного </w:t>
      </w:r>
      <w:proofErr w:type="spellStart"/>
      <w:proofErr w:type="gramStart"/>
      <w:r w:rsidRPr="00750180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750180">
        <w:rPr>
          <w:rFonts w:ascii="Times New Roman" w:eastAsia="TimesNewRoman" w:hAnsi="Times New Roman" w:cs="Times New Roman"/>
          <w:sz w:val="28"/>
          <w:szCs w:val="28"/>
        </w:rPr>
        <w:t>івняння</w:t>
      </w:r>
      <w:proofErr w:type="spellEnd"/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580" cy="156754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6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991" cy="1719943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4724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E41E36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>Рис. 3.1. Блок-схема алгоритму прикладу 3.1.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блок-схемі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алгоритму блок №4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перевірки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реалізує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розгалуження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істина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, то алгоритм</w:t>
      </w:r>
    </w:p>
    <w:p w:rsid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по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блоках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5, 6, 7, 9, а блок 8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зовсім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Навпаки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коли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брехня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, алгоритм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по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блоках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8, 9,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блоки 5, 6, 7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виконуються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E41E36" w:rsidRDefault="00E41E36" w:rsidP="00E41E36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Завдання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2. Для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b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виразу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E41E36" w:rsidRDefault="00E41E36" w:rsidP="00E41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4007" cy="1491343"/>
            <wp:effectExtent l="19050" t="0" r="5443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07" cy="149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E41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E41E36" w:rsidRDefault="00E41E36" w:rsidP="00E41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E41E36" w:rsidRDefault="00E41E36" w:rsidP="00E41E3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1E36" w:rsidRDefault="00E41E36" w:rsidP="00E41E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>АЛГОРИТМИ ЦИКЛІЧНОЇ СТРУКТУРИ</w:t>
      </w:r>
    </w:p>
    <w:p w:rsidR="00E41E36" w:rsidRPr="00E41E36" w:rsidRDefault="00E41E36" w:rsidP="00E41E36">
      <w:pPr>
        <w:pStyle w:val="a3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E41E36" w:rsidRPr="00E41E36" w:rsidRDefault="00E41E36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називають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частину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алгоритму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яка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повторюється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кожному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черговому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виконанні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перевіряється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на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роботи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ІСТИНА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>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БРЕХНЯ </w:t>
      </w:r>
      <w:r w:rsidRPr="00E41E36">
        <w:rPr>
          <w:rFonts w:ascii="Times New Roman" w:hAnsi="Times New Roman" w:cs="Times New Roman"/>
          <w:sz w:val="28"/>
          <w:szCs w:val="28"/>
        </w:rPr>
        <w:t xml:space="preserve">–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цикл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Перевірка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організована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початку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передумовою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у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кінці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r w:rsidRPr="00E41E3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тоді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>ісляумовою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>ізниця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між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такими циклами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полягає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в тому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післяумовою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хоча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 один раз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цикл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передумовою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жодного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разу</w:t>
      </w:r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Цикл по </w:t>
      </w:r>
      <w:proofErr w:type="spellStart"/>
      <w:proofErr w:type="gram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л</w:t>
      </w:r>
      <w:proofErr w:type="gram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ічильнику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характерний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тим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заздалегідь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відома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 буде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доки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лічильника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не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перевищить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зазначену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Якщо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відомі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початкове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кінцеве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параметра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також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закон </w:t>
      </w:r>
      <w:r w:rsidRPr="00E41E36">
        <w:rPr>
          <w:rFonts w:ascii="Times New Roman" w:hAnsi="Times New Roman" w:cs="Times New Roman"/>
          <w:sz w:val="28"/>
          <w:szCs w:val="28"/>
        </w:rPr>
        <w:t>(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>формула</w:t>
      </w:r>
      <w:r w:rsidRPr="00E41E36">
        <w:rPr>
          <w:rFonts w:ascii="Times New Roman" w:hAnsi="Times New Roman" w:cs="Times New Roman"/>
          <w:sz w:val="28"/>
          <w:szCs w:val="28"/>
        </w:rPr>
        <w:t xml:space="preserve">),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за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яким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змінюється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то цикл буде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,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доки параметр циклу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лежатиме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41E36">
        <w:rPr>
          <w:rFonts w:ascii="Times New Roman" w:eastAsia="TimesNewRoman" w:hAnsi="Times New Roman" w:cs="Times New Roman"/>
          <w:sz w:val="28"/>
          <w:szCs w:val="28"/>
        </w:rPr>
        <w:t>у</w:t>
      </w:r>
      <w:proofErr w:type="gram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межах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початкового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кінцевого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Default="00E41E36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AB014F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AB014F">
        <w:rPr>
          <w:rFonts w:ascii="Times New Roman" w:hAnsi="Times New Roman" w:cs="Times New Roman"/>
          <w:b/>
          <w:sz w:val="28"/>
          <w:szCs w:val="28"/>
        </w:rPr>
        <w:t>4.1.</w:t>
      </w:r>
      <w:r w:rsidRPr="00E4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Побудувати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таблицю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2916" cy="43542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16" cy="43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коефіцієнті</w:t>
      </w: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змінюється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–4 до 6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кроком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2.</w:t>
      </w:r>
    </w:p>
    <w:p w:rsidR="00AB014F" w:rsidRPr="00ED57AD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Словесний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спосіб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подання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алгоритму: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В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водяться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коефіцієнти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початкове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= -4.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Y 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поточного</w:t>
      </w:r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Виводиться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отримане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Y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збільшується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на 2.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Перевіряється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продовження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циклу: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нове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не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перевищує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заданого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кінцевого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6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>, то цикл (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пункти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– 6)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раз, </w:t>
      </w: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у</w:t>
      </w:r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противному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випадку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—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кінець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рисунку 4.1. подана блок-схема алгоритму.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Цей цикл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післяумовою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, тому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перевірка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проводиться</w:t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gramStart"/>
      <w:r w:rsidRPr="00AB014F">
        <w:rPr>
          <w:rFonts w:ascii="Times New Roman" w:eastAsia="TimesNewRoman" w:hAnsi="Times New Roman" w:cs="Times New Roman"/>
          <w:sz w:val="28"/>
          <w:szCs w:val="28"/>
        </w:rPr>
        <w:t>у</w:t>
      </w:r>
      <w:proofErr w:type="gram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кінці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циклу.</w:t>
      </w:r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6899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3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82" cy="1175657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7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Число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32"/>
          <w:szCs w:val="32"/>
        </w:rPr>
        <w:t>n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за формулою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6585" cy="598805"/>
            <wp:effectExtent l="1905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Навести блок-схему алгоритму двома способами.</w:t>
      </w:r>
    </w:p>
    <w:p w:rsidR="00CD1327" w:rsidRPr="00CD1327" w:rsidRDefault="00CD1327" w:rsidP="00CD13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CD1327">
        <w:rPr>
          <w:rFonts w:ascii="Times New Roman" w:eastAsia="TimesNewRoman,Bold" w:hAnsi="Times New Roman" w:cs="Times New Roman"/>
          <w:b/>
          <w:bCs/>
          <w:sz w:val="28"/>
          <w:szCs w:val="28"/>
        </w:rPr>
        <w:t>ІТЕРАЦІЙНИЙ ЦИКЛ</w:t>
      </w:r>
    </w:p>
    <w:p w:rsidR="00CD1327" w:rsidRPr="00CD1327" w:rsidRDefault="00CD1327" w:rsidP="00CD13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Ітераційний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цикл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характерний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тим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доки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проміжне</w:t>
      </w:r>
      <w:proofErr w:type="spellEnd"/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досягне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зазначеної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величини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тобто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циклу</w:t>
      </w:r>
    </w:p>
    <w:p w:rsid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заздалегідь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невідома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>.</w:t>
      </w:r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1327" w:rsidRDefault="00CD1327" w:rsidP="00CD1327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CD1327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CD1327">
        <w:rPr>
          <w:rFonts w:ascii="Times New Roman" w:hAnsi="Times New Roman" w:cs="Times New Roman"/>
          <w:b/>
          <w:sz w:val="28"/>
          <w:szCs w:val="28"/>
        </w:rPr>
        <w:t>5.1.</w:t>
      </w:r>
      <w:r w:rsidRPr="00CD1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членів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нескінченного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ряду</w:t>
      </w:r>
    </w:p>
    <w:p w:rsidR="00CD1327" w:rsidRDefault="00CD1327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1697" cy="119742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9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27" w:rsidRDefault="00CD1327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035" cy="3799115"/>
            <wp:effectExtent l="19050" t="0" r="56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27" w:rsidRDefault="00C95D8C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209" cy="4669972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6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C" w:rsidRDefault="00DE0381" w:rsidP="00CD1327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4</w:t>
      </w: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вираз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</w:p>
    <w:p w:rsidR="00DE0381" w:rsidRDefault="00DE0381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88201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1" w:rsidRPr="00DE0381" w:rsidRDefault="00DE0381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381" w:rsidRDefault="00DE0381" w:rsidP="00DE0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DE0381" w:rsidRDefault="00DE0381" w:rsidP="00DE0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DE0381" w:rsidRDefault="00DE0381" w:rsidP="00DE03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0381" w:rsidRDefault="00DE0381" w:rsidP="00DE03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32"/>
          <w:szCs w:val="32"/>
          <w:lang w:val="uk-UA"/>
        </w:rPr>
      </w:pPr>
      <w:proofErr w:type="gramStart"/>
      <w:r w:rsidRPr="00DE0381">
        <w:rPr>
          <w:rFonts w:ascii="Times New Roman" w:eastAsia="TimesNewRoman,Bold" w:hAnsi="Times New Roman" w:cs="Times New Roman"/>
          <w:b/>
          <w:bCs/>
          <w:sz w:val="32"/>
          <w:szCs w:val="32"/>
        </w:rPr>
        <w:t>ОДНОМІРНІ МАСИВИ</w:t>
      </w:r>
      <w:proofErr w:type="gramEnd"/>
    </w:p>
    <w:p w:rsidR="00DE0381" w:rsidRP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32"/>
          <w:szCs w:val="32"/>
          <w:lang w:val="uk-UA"/>
        </w:rPr>
      </w:pPr>
    </w:p>
    <w:p w:rsid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>Табулювання</w:t>
      </w:r>
      <w:proofErr w:type="spellEnd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>функції</w:t>
      </w:r>
      <w:proofErr w:type="spellEnd"/>
    </w:p>
    <w:p w:rsidR="00DE0381" w:rsidRP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C95D8C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E0381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DE0381">
        <w:rPr>
          <w:rFonts w:ascii="Times New Roman" w:hAnsi="Times New Roman" w:cs="Times New Roman"/>
          <w:b/>
          <w:sz w:val="28"/>
          <w:szCs w:val="28"/>
        </w:rPr>
        <w:t>6.1.</w:t>
      </w:r>
      <w:r w:rsidRPr="00DE0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Побудувати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таблицю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DE0381" w:rsidRDefault="00DE0381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660572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1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даному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випадку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цикл буде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працювати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6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разів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– параметр циклу.</w:t>
      </w:r>
    </w:p>
    <w:p w:rsidR="00DE0381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5</w:t>
      </w: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суму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елементі</w:t>
      </w:r>
      <w:proofErr w:type="gramStart"/>
      <w:r w:rsidRPr="00DE0381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массиву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C5DC3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C5DC3"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1585" cy="260985"/>
            <wp:effectExtent l="1905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010" cy="642257"/>
            <wp:effectExtent l="1905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алгоритму.</w:t>
      </w:r>
    </w:p>
    <w:p w:rsidR="002C5DC3" w:rsidRP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5DC3" w:rsidRPr="002C5DC3" w:rsidSect="00A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7AD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7A3F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1439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1B69"/>
    <w:multiLevelType w:val="hybridMultilevel"/>
    <w:tmpl w:val="20E4225E"/>
    <w:lvl w:ilvl="0" w:tplc="BDA4C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7795"/>
    <w:rsid w:val="0011037B"/>
    <w:rsid w:val="002C5DC3"/>
    <w:rsid w:val="003B6425"/>
    <w:rsid w:val="004215B3"/>
    <w:rsid w:val="00547795"/>
    <w:rsid w:val="00647991"/>
    <w:rsid w:val="00750180"/>
    <w:rsid w:val="007F3240"/>
    <w:rsid w:val="00A3175D"/>
    <w:rsid w:val="00A577C1"/>
    <w:rsid w:val="00AB014F"/>
    <w:rsid w:val="00C95D8C"/>
    <w:rsid w:val="00CD1327"/>
    <w:rsid w:val="00DE0381"/>
    <w:rsid w:val="00E41E36"/>
    <w:rsid w:val="00E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2022-09-02T10:00:00Z</dcterms:created>
  <dcterms:modified xsi:type="dcterms:W3CDTF">2022-09-06T09:35:00Z</dcterms:modified>
</cp:coreProperties>
</file>