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B05DD" w14:textId="77777777" w:rsidR="00BC29BF" w:rsidRPr="00BC29BF" w:rsidRDefault="00D76CFE" w:rsidP="00BC29BF">
      <w:pPr>
        <w:pStyle w:val="1"/>
        <w:spacing w:before="0" w:after="0" w:line="24" w:lineRule="atLeast"/>
        <w:rPr>
          <w:rFonts w:ascii="Times New Roman" w:hAnsi="Times New Roman" w:cs="Times New Roman"/>
          <w:sz w:val="28"/>
          <w:szCs w:val="28"/>
        </w:rPr>
      </w:pPr>
      <w:r w:rsidRPr="00BC29BF">
        <w:rPr>
          <w:rFonts w:ascii="Times New Roman" w:hAnsi="Times New Roman" w:cs="Times New Roman"/>
          <w:sz w:val="28"/>
          <w:szCs w:val="28"/>
        </w:rPr>
        <w:t xml:space="preserve">Лабораторна робота </w:t>
      </w:r>
      <w:r w:rsidR="00EE6B80" w:rsidRPr="00BC29BF">
        <w:rPr>
          <w:rFonts w:ascii="Times New Roman" w:hAnsi="Times New Roman" w:cs="Times New Roman"/>
          <w:sz w:val="28"/>
          <w:szCs w:val="28"/>
        </w:rPr>
        <w:t>1</w:t>
      </w:r>
    </w:p>
    <w:p w14:paraId="70C6F43B" w14:textId="60435A5F" w:rsidR="00C324EC" w:rsidRDefault="00974047" w:rsidP="00BC29BF">
      <w:pPr>
        <w:pStyle w:val="1"/>
        <w:spacing w:before="0" w:after="0" w:line="24" w:lineRule="atLeast"/>
        <w:rPr>
          <w:rFonts w:ascii="Times New Roman" w:hAnsi="Times New Roman" w:cs="Times New Roman"/>
          <w:sz w:val="28"/>
          <w:szCs w:val="28"/>
        </w:rPr>
      </w:pPr>
      <w:r w:rsidRPr="00BC29BF">
        <w:rPr>
          <w:rFonts w:ascii="Times New Roman" w:hAnsi="Times New Roman" w:cs="Times New Roman"/>
          <w:sz w:val="28"/>
          <w:szCs w:val="28"/>
        </w:rPr>
        <w:t>«</w:t>
      </w:r>
      <w:r w:rsidR="00864DC5" w:rsidRPr="00BC29BF">
        <w:rPr>
          <w:rFonts w:ascii="Times New Roman" w:hAnsi="Times New Roman" w:cs="Times New Roman"/>
          <w:sz w:val="28"/>
          <w:szCs w:val="28"/>
        </w:rPr>
        <w:t>Розробка ідеї програмного продукту</w:t>
      </w:r>
      <w:r w:rsidRPr="00BC29BF">
        <w:rPr>
          <w:rFonts w:ascii="Times New Roman" w:hAnsi="Times New Roman" w:cs="Times New Roman"/>
          <w:sz w:val="28"/>
          <w:szCs w:val="28"/>
        </w:rPr>
        <w:t>»</w:t>
      </w:r>
    </w:p>
    <w:p w14:paraId="1E2A852A" w14:textId="77777777" w:rsidR="00BC29BF" w:rsidRPr="00BC29BF" w:rsidRDefault="00BC29BF" w:rsidP="00BC29BF"/>
    <w:p w14:paraId="106F9A6C" w14:textId="786AC75A" w:rsidR="003957D3" w:rsidRDefault="0017703C" w:rsidP="00BC29BF">
      <w:pPr>
        <w:pStyle w:val="2"/>
        <w:spacing w:before="0" w:after="0" w:line="24" w:lineRule="atLeast"/>
        <w:rPr>
          <w:rFonts w:ascii="Times New Roman" w:hAnsi="Times New Roman" w:cs="Times New Roman"/>
        </w:rPr>
      </w:pPr>
      <w:r w:rsidRPr="00BC29BF">
        <w:rPr>
          <w:rFonts w:ascii="Times New Roman" w:hAnsi="Times New Roman" w:cs="Times New Roman"/>
        </w:rPr>
        <w:t>Мета роботи</w:t>
      </w:r>
    </w:p>
    <w:p w14:paraId="2F3E016F" w14:textId="5C0070DA" w:rsidR="00EE6B80" w:rsidRPr="00BC29BF" w:rsidRDefault="003957D3" w:rsidP="00BC29BF">
      <w:pPr>
        <w:spacing w:line="24" w:lineRule="atLeast"/>
        <w:ind w:firstLine="680"/>
        <w:rPr>
          <w:sz w:val="28"/>
          <w:szCs w:val="28"/>
        </w:rPr>
      </w:pPr>
      <w:r w:rsidRPr="00BC29BF">
        <w:rPr>
          <w:sz w:val="28"/>
          <w:szCs w:val="28"/>
        </w:rPr>
        <w:t>С</w:t>
      </w:r>
      <w:r w:rsidR="0017703C" w:rsidRPr="00BC29BF">
        <w:rPr>
          <w:sz w:val="28"/>
          <w:szCs w:val="28"/>
        </w:rPr>
        <w:t xml:space="preserve">творити </w:t>
      </w:r>
      <w:r w:rsidR="008373FC" w:rsidRPr="00BC29BF">
        <w:rPr>
          <w:sz w:val="28"/>
          <w:szCs w:val="28"/>
        </w:rPr>
        <w:t xml:space="preserve">ідею </w:t>
      </w:r>
      <w:r w:rsidR="0017703C" w:rsidRPr="00BC29BF">
        <w:rPr>
          <w:sz w:val="28"/>
          <w:szCs w:val="28"/>
        </w:rPr>
        <w:t>програмн</w:t>
      </w:r>
      <w:r w:rsidR="008373FC" w:rsidRPr="00BC29BF">
        <w:rPr>
          <w:sz w:val="28"/>
          <w:szCs w:val="28"/>
        </w:rPr>
        <w:t>ого</w:t>
      </w:r>
      <w:r w:rsidR="0017703C" w:rsidRPr="00BC29BF">
        <w:rPr>
          <w:sz w:val="28"/>
          <w:szCs w:val="28"/>
        </w:rPr>
        <w:t xml:space="preserve"> продукт</w:t>
      </w:r>
      <w:r w:rsidR="008373FC" w:rsidRPr="00BC29BF">
        <w:rPr>
          <w:sz w:val="28"/>
          <w:szCs w:val="28"/>
        </w:rPr>
        <w:t>у</w:t>
      </w:r>
      <w:r w:rsidR="0017703C" w:rsidRPr="00BC29BF">
        <w:rPr>
          <w:sz w:val="28"/>
          <w:szCs w:val="28"/>
        </w:rPr>
        <w:t xml:space="preserve"> на мові програмування C#, що виконуватиме унікальну, корисну функцію, обрану студентом. Розробка повинна бути зосереджена на використанні інструментальних засобів, що не розглядались в інших дисциплінах.</w:t>
      </w:r>
      <w:r w:rsidR="00232C84" w:rsidRPr="00BC29BF">
        <w:rPr>
          <w:sz w:val="28"/>
          <w:szCs w:val="28"/>
        </w:rPr>
        <w:t xml:space="preserve"> </w:t>
      </w:r>
      <w:r w:rsidR="008373FC" w:rsidRPr="00BC29BF">
        <w:rPr>
          <w:sz w:val="28"/>
          <w:szCs w:val="28"/>
        </w:rPr>
        <w:t>Функціональність програми має відображати корисність і оригінальність ідеї, яку студент обирає самостійно, варіюючи від веб-сервісів до настільних додатків, ігор, інструментів для автоматизації задач, аналітичних інструментів тощо.</w:t>
      </w:r>
      <w:r w:rsidR="00CC1A91" w:rsidRPr="00BC29BF">
        <w:rPr>
          <w:sz w:val="28"/>
          <w:szCs w:val="28"/>
        </w:rPr>
        <w:t xml:space="preserve"> Результатом роботи </w:t>
      </w:r>
      <w:r w:rsidR="007F6F2A" w:rsidRPr="00BC29BF">
        <w:rPr>
          <w:sz w:val="28"/>
          <w:szCs w:val="28"/>
        </w:rPr>
        <w:t xml:space="preserve">повинна бути документація, що буде включати </w:t>
      </w:r>
      <w:r w:rsidR="008F5D0D" w:rsidRPr="00BC29BF">
        <w:rPr>
          <w:sz w:val="28"/>
          <w:szCs w:val="28"/>
        </w:rPr>
        <w:t>детальний опис ідеї програми, використовувані інструменти,</w:t>
      </w:r>
      <w:r w:rsidR="00A06DCC" w:rsidRPr="00BC29BF">
        <w:rPr>
          <w:sz w:val="28"/>
          <w:szCs w:val="28"/>
        </w:rPr>
        <w:t xml:space="preserve"> а також опис архітектури програми. Оцінювання роботи базуватиметься на оригінальності ідеї, використанні інструментальних засобів та якості документації.</w:t>
      </w:r>
      <w:r w:rsidR="00B024F4" w:rsidRPr="00BC29BF">
        <w:rPr>
          <w:sz w:val="28"/>
          <w:szCs w:val="28"/>
        </w:rPr>
        <w:t xml:space="preserve"> Процес виконання роботи включає в себе вибір ідеї програмного продукту із подальшим схваленням викладачем.</w:t>
      </w:r>
    </w:p>
    <w:p w14:paraId="42C69077" w14:textId="77777777" w:rsidR="00526015" w:rsidRPr="00BC29BF" w:rsidRDefault="00526015" w:rsidP="00BC29BF">
      <w:pPr>
        <w:spacing w:line="24" w:lineRule="atLeast"/>
        <w:ind w:firstLine="680"/>
        <w:rPr>
          <w:sz w:val="28"/>
          <w:szCs w:val="28"/>
        </w:rPr>
      </w:pPr>
    </w:p>
    <w:p w14:paraId="65A7031C" w14:textId="27B2F8F0" w:rsidR="00526015" w:rsidRPr="00BC29BF" w:rsidRDefault="00526015" w:rsidP="00BC29BF">
      <w:pPr>
        <w:spacing w:line="24" w:lineRule="atLeast"/>
        <w:ind w:firstLine="680"/>
        <w:rPr>
          <w:sz w:val="28"/>
          <w:szCs w:val="28"/>
        </w:rPr>
      </w:pPr>
      <w:r w:rsidRPr="00BC29BF">
        <w:rPr>
          <w:sz w:val="28"/>
          <w:szCs w:val="28"/>
        </w:rPr>
        <w:t xml:space="preserve">У рамках цієї лабораторної роботи, кожен студент повинен створити репозиторій на платформі </w:t>
      </w:r>
      <w:proofErr w:type="spellStart"/>
      <w:r w:rsidRPr="00BC29BF">
        <w:rPr>
          <w:sz w:val="28"/>
          <w:szCs w:val="28"/>
        </w:rPr>
        <w:t>GitHub</w:t>
      </w:r>
      <w:proofErr w:type="spellEnd"/>
      <w:r w:rsidRPr="00BC29BF">
        <w:rPr>
          <w:sz w:val="28"/>
          <w:szCs w:val="28"/>
        </w:rPr>
        <w:t xml:space="preserve"> для розміщення</w:t>
      </w:r>
      <w:r w:rsidR="002F2352" w:rsidRPr="00BC29BF">
        <w:rPr>
          <w:sz w:val="28"/>
          <w:szCs w:val="28"/>
        </w:rPr>
        <w:t xml:space="preserve"> документації</w:t>
      </w:r>
      <w:r w:rsidRPr="00BC29BF">
        <w:rPr>
          <w:sz w:val="28"/>
          <w:szCs w:val="28"/>
        </w:rPr>
        <w:t xml:space="preserve"> коду свого проекту. Це дозволить забезпечити систематичний підхід до </w:t>
      </w:r>
      <w:proofErr w:type="spellStart"/>
      <w:r w:rsidRPr="00BC29BF">
        <w:rPr>
          <w:sz w:val="28"/>
          <w:szCs w:val="28"/>
        </w:rPr>
        <w:t>версіонування</w:t>
      </w:r>
      <w:proofErr w:type="spellEnd"/>
      <w:r w:rsidRPr="00BC29BF">
        <w:rPr>
          <w:sz w:val="28"/>
          <w:szCs w:val="28"/>
        </w:rPr>
        <w:t xml:space="preserve"> коду, спростить процес рецензування та дасть можливість ефективної співпраці. Створення репозиторію на </w:t>
      </w:r>
      <w:proofErr w:type="spellStart"/>
      <w:r w:rsidRPr="00BC29BF">
        <w:rPr>
          <w:sz w:val="28"/>
          <w:szCs w:val="28"/>
        </w:rPr>
        <w:t>GitHub</w:t>
      </w:r>
      <w:proofErr w:type="spellEnd"/>
      <w:r w:rsidRPr="00BC29BF">
        <w:rPr>
          <w:sz w:val="28"/>
          <w:szCs w:val="28"/>
        </w:rPr>
        <w:t xml:space="preserve"> також сприяє розвитку навичок роботи з системами контролю версій, що є важливим аспектом професійної підготовки розробників програмного забезпечення.</w:t>
      </w:r>
    </w:p>
    <w:p w14:paraId="532F4746" w14:textId="77777777" w:rsidR="00526015" w:rsidRPr="00BC29BF" w:rsidRDefault="00526015" w:rsidP="00BC29BF">
      <w:pPr>
        <w:spacing w:line="24" w:lineRule="atLeast"/>
        <w:ind w:firstLine="680"/>
        <w:rPr>
          <w:sz w:val="28"/>
          <w:szCs w:val="28"/>
        </w:rPr>
      </w:pPr>
    </w:p>
    <w:p w14:paraId="7A6E9B4F" w14:textId="70649BDA" w:rsidR="00526015" w:rsidRPr="00BC29BF" w:rsidRDefault="00526015" w:rsidP="00BC29BF">
      <w:pPr>
        <w:spacing w:line="24" w:lineRule="atLeast"/>
        <w:ind w:firstLine="680"/>
        <w:rPr>
          <w:sz w:val="28"/>
          <w:szCs w:val="28"/>
        </w:rPr>
      </w:pPr>
      <w:r w:rsidRPr="00BC29BF">
        <w:rPr>
          <w:sz w:val="28"/>
          <w:szCs w:val="28"/>
        </w:rPr>
        <w:t xml:space="preserve">Після створення репозиторію, студент повинен надати доступ до нього викладачу, використовуючи електронну пошту </w:t>
      </w:r>
      <w:hyperlink r:id="rId8" w:history="1">
        <w:r w:rsidR="002F2352" w:rsidRPr="00BC29BF">
          <w:rPr>
            <w:rStyle w:val="ab"/>
            <w:sz w:val="28"/>
            <w:szCs w:val="28"/>
          </w:rPr>
          <w:t>v@vatskel.com</w:t>
        </w:r>
      </w:hyperlink>
      <w:r w:rsidRPr="00BC29BF">
        <w:rPr>
          <w:sz w:val="28"/>
          <w:szCs w:val="28"/>
        </w:rPr>
        <w:t>. Це дозволить викладачу переглядати прогрес роботи, вносити пропозиції або коментарі, а також здійснювати оцінювання виконаної роботи. Для надання доступу, будь ласка, скористайтеся функцією "</w:t>
      </w:r>
      <w:proofErr w:type="spellStart"/>
      <w:r w:rsidRPr="00BC29BF">
        <w:rPr>
          <w:sz w:val="28"/>
          <w:szCs w:val="28"/>
        </w:rPr>
        <w:t>Settings</w:t>
      </w:r>
      <w:proofErr w:type="spellEnd"/>
      <w:r w:rsidRPr="00BC29BF">
        <w:rPr>
          <w:sz w:val="28"/>
          <w:szCs w:val="28"/>
        </w:rPr>
        <w:t xml:space="preserve">" у вашому репозиторії на </w:t>
      </w:r>
      <w:proofErr w:type="spellStart"/>
      <w:r w:rsidRPr="00BC29BF">
        <w:rPr>
          <w:sz w:val="28"/>
          <w:szCs w:val="28"/>
        </w:rPr>
        <w:t>GitHub</w:t>
      </w:r>
      <w:proofErr w:type="spellEnd"/>
      <w:r w:rsidRPr="00BC29BF">
        <w:rPr>
          <w:sz w:val="28"/>
          <w:szCs w:val="28"/>
        </w:rPr>
        <w:t>, перейдіть у розділ "</w:t>
      </w:r>
      <w:proofErr w:type="spellStart"/>
      <w:r w:rsidRPr="00BC29BF">
        <w:rPr>
          <w:sz w:val="28"/>
          <w:szCs w:val="28"/>
        </w:rPr>
        <w:t>Manage</w:t>
      </w:r>
      <w:proofErr w:type="spellEnd"/>
      <w:r w:rsidRPr="00BC29BF">
        <w:rPr>
          <w:sz w:val="28"/>
          <w:szCs w:val="28"/>
        </w:rPr>
        <w:t xml:space="preserve"> </w:t>
      </w:r>
      <w:proofErr w:type="spellStart"/>
      <w:r w:rsidRPr="00BC29BF">
        <w:rPr>
          <w:sz w:val="28"/>
          <w:szCs w:val="28"/>
        </w:rPr>
        <w:t>access</w:t>
      </w:r>
      <w:proofErr w:type="spellEnd"/>
      <w:r w:rsidRPr="00BC29BF">
        <w:rPr>
          <w:sz w:val="28"/>
          <w:szCs w:val="28"/>
        </w:rPr>
        <w:t>" та додайте викладача як співробітника (</w:t>
      </w:r>
      <w:proofErr w:type="spellStart"/>
      <w:r w:rsidRPr="00BC29BF">
        <w:rPr>
          <w:sz w:val="28"/>
          <w:szCs w:val="28"/>
        </w:rPr>
        <w:t>collaborator</w:t>
      </w:r>
      <w:proofErr w:type="spellEnd"/>
      <w:r w:rsidRPr="00BC29BF">
        <w:rPr>
          <w:sz w:val="28"/>
          <w:szCs w:val="28"/>
        </w:rPr>
        <w:t xml:space="preserve">) з вказаною електронною </w:t>
      </w:r>
      <w:proofErr w:type="spellStart"/>
      <w:r w:rsidRPr="00BC29BF">
        <w:rPr>
          <w:sz w:val="28"/>
          <w:szCs w:val="28"/>
        </w:rPr>
        <w:t>адресою</w:t>
      </w:r>
      <w:proofErr w:type="spellEnd"/>
      <w:r w:rsidRPr="00BC29BF">
        <w:rPr>
          <w:sz w:val="28"/>
          <w:szCs w:val="28"/>
        </w:rPr>
        <w:t>.</w:t>
      </w:r>
    </w:p>
    <w:p w14:paraId="121D3243" w14:textId="5320B75B" w:rsidR="00FB6573" w:rsidRPr="00BC29BF" w:rsidRDefault="00FB6573" w:rsidP="00BC29BF">
      <w:pPr>
        <w:pStyle w:val="2"/>
        <w:spacing w:before="0" w:after="0" w:line="24" w:lineRule="atLeast"/>
        <w:ind w:firstLine="680"/>
        <w:rPr>
          <w:rFonts w:ascii="Times New Roman" w:hAnsi="Times New Roman" w:cs="Times New Roman"/>
        </w:rPr>
      </w:pPr>
      <w:r w:rsidRPr="00BC29BF">
        <w:rPr>
          <w:rFonts w:ascii="Times New Roman" w:hAnsi="Times New Roman" w:cs="Times New Roman"/>
        </w:rPr>
        <w:t>Загальні питання</w:t>
      </w:r>
    </w:p>
    <w:p w14:paraId="2097ED95" w14:textId="77777777" w:rsidR="00FB6573" w:rsidRPr="00BC29BF" w:rsidRDefault="00FB6573" w:rsidP="00BC29BF">
      <w:pPr>
        <w:spacing w:line="24" w:lineRule="atLeast"/>
        <w:ind w:firstLine="680"/>
        <w:rPr>
          <w:sz w:val="28"/>
          <w:szCs w:val="28"/>
        </w:rPr>
      </w:pPr>
      <w:r w:rsidRPr="00BC29BF">
        <w:rPr>
          <w:sz w:val="28"/>
          <w:szCs w:val="28"/>
        </w:rPr>
        <w:t xml:space="preserve">У випадку виникнення запитань або потреби в додатковій консультації під час виконання лабораторної роботи, студентам слід звертатися за допомогою через особисті повідомлення в Microsoft </w:t>
      </w:r>
      <w:proofErr w:type="spellStart"/>
      <w:r w:rsidRPr="00BC29BF">
        <w:rPr>
          <w:sz w:val="28"/>
          <w:szCs w:val="28"/>
        </w:rPr>
        <w:t>Teams</w:t>
      </w:r>
      <w:proofErr w:type="spellEnd"/>
      <w:r w:rsidRPr="00BC29BF">
        <w:rPr>
          <w:sz w:val="28"/>
          <w:szCs w:val="28"/>
        </w:rPr>
        <w:t xml:space="preserve">. Викладач </w:t>
      </w:r>
      <w:proofErr w:type="spellStart"/>
      <w:r w:rsidRPr="00BC29BF">
        <w:rPr>
          <w:sz w:val="28"/>
          <w:szCs w:val="28"/>
        </w:rPr>
        <w:t>надасть</w:t>
      </w:r>
      <w:proofErr w:type="spellEnd"/>
      <w:r w:rsidRPr="00BC29BF">
        <w:rPr>
          <w:sz w:val="28"/>
          <w:szCs w:val="28"/>
        </w:rPr>
        <w:t xml:space="preserve"> необхідну підтримку для роз'яснення завдань або вирішення проблем, що можуть виникнути в процесі розробки проекту.</w:t>
      </w:r>
    </w:p>
    <w:p w14:paraId="7F821FA1" w14:textId="77777777" w:rsidR="00FB6573" w:rsidRPr="00BC29BF" w:rsidRDefault="00FB6573" w:rsidP="00BC29BF">
      <w:pPr>
        <w:spacing w:line="24" w:lineRule="atLeast"/>
        <w:ind w:firstLine="680"/>
        <w:rPr>
          <w:sz w:val="28"/>
          <w:szCs w:val="28"/>
        </w:rPr>
      </w:pPr>
    </w:p>
    <w:p w14:paraId="3E044DAA" w14:textId="77777777" w:rsidR="00FB6573" w:rsidRPr="00BC29BF" w:rsidRDefault="00FB6573" w:rsidP="00BC29BF">
      <w:pPr>
        <w:spacing w:line="24" w:lineRule="atLeast"/>
        <w:ind w:firstLine="680"/>
        <w:rPr>
          <w:sz w:val="28"/>
          <w:szCs w:val="28"/>
        </w:rPr>
      </w:pPr>
      <w:r w:rsidRPr="00BC29BF">
        <w:rPr>
          <w:sz w:val="28"/>
          <w:szCs w:val="28"/>
        </w:rPr>
        <w:t xml:space="preserve">Вихідний код проекту має бути завантажений до зазначеного репозиторію на </w:t>
      </w:r>
      <w:proofErr w:type="spellStart"/>
      <w:r w:rsidRPr="00BC29BF">
        <w:rPr>
          <w:sz w:val="28"/>
          <w:szCs w:val="28"/>
        </w:rPr>
        <w:t>GitHub</w:t>
      </w:r>
      <w:proofErr w:type="spellEnd"/>
      <w:r w:rsidRPr="00BC29BF">
        <w:rPr>
          <w:sz w:val="28"/>
          <w:szCs w:val="28"/>
        </w:rPr>
        <w:t xml:space="preserve"> відповідно до встановлених термінів здачі. Це забезпечить ефективне відстеження прогресу студента та полегшить процес оцінювання робіт.</w:t>
      </w:r>
    </w:p>
    <w:p w14:paraId="46243512" w14:textId="77777777" w:rsidR="00FB6573" w:rsidRPr="00BC29BF" w:rsidRDefault="00FB6573" w:rsidP="00BC29BF">
      <w:pPr>
        <w:spacing w:line="24" w:lineRule="atLeast"/>
        <w:ind w:firstLine="680"/>
        <w:rPr>
          <w:sz w:val="28"/>
          <w:szCs w:val="28"/>
        </w:rPr>
      </w:pPr>
    </w:p>
    <w:p w14:paraId="7614C3DC" w14:textId="77777777" w:rsidR="00FB6573" w:rsidRPr="00BC29BF" w:rsidRDefault="00FB6573" w:rsidP="00BC29BF">
      <w:pPr>
        <w:spacing w:line="24" w:lineRule="atLeast"/>
        <w:ind w:firstLine="680"/>
        <w:rPr>
          <w:sz w:val="28"/>
          <w:szCs w:val="28"/>
        </w:rPr>
      </w:pPr>
      <w:r w:rsidRPr="00BC29BF">
        <w:rPr>
          <w:sz w:val="28"/>
          <w:szCs w:val="28"/>
        </w:rPr>
        <w:t xml:space="preserve">Звіти про виконану роботу мають бути представлені у відповідному розділі "Завдання" в Microsoft </w:t>
      </w:r>
      <w:proofErr w:type="spellStart"/>
      <w:r w:rsidRPr="00BC29BF">
        <w:rPr>
          <w:sz w:val="28"/>
          <w:szCs w:val="28"/>
        </w:rPr>
        <w:t>Teams</w:t>
      </w:r>
      <w:proofErr w:type="spellEnd"/>
      <w:r w:rsidRPr="00BC29BF">
        <w:rPr>
          <w:sz w:val="28"/>
          <w:szCs w:val="28"/>
        </w:rPr>
        <w:t xml:space="preserve">. Звіти повинні містити докладний опис виконаних </w:t>
      </w:r>
      <w:r w:rsidRPr="00BC29BF">
        <w:rPr>
          <w:sz w:val="28"/>
          <w:szCs w:val="28"/>
        </w:rPr>
        <w:lastRenderedPageBreak/>
        <w:t>дій, застосованих інструментів, а також аналіз виконаного завдання, що дозволить точно оцінити вклад студента в роботу над проектом.</w:t>
      </w:r>
    </w:p>
    <w:p w14:paraId="15AAC456" w14:textId="77777777" w:rsidR="00FB6573" w:rsidRPr="00BC29BF" w:rsidRDefault="00FB6573" w:rsidP="00BC29BF">
      <w:pPr>
        <w:spacing w:line="24" w:lineRule="atLeast"/>
        <w:ind w:firstLine="680"/>
        <w:rPr>
          <w:sz w:val="28"/>
          <w:szCs w:val="28"/>
        </w:rPr>
      </w:pPr>
    </w:p>
    <w:p w14:paraId="2DFB667F" w14:textId="58CACBF4" w:rsidR="00FB6573" w:rsidRPr="00BC29BF" w:rsidRDefault="00FB6573" w:rsidP="00BC29BF">
      <w:pPr>
        <w:spacing w:line="24" w:lineRule="atLeast"/>
        <w:ind w:firstLine="680"/>
        <w:rPr>
          <w:sz w:val="28"/>
          <w:szCs w:val="28"/>
        </w:rPr>
      </w:pPr>
      <w:r w:rsidRPr="00BC29BF">
        <w:rPr>
          <w:sz w:val="28"/>
          <w:szCs w:val="28"/>
        </w:rPr>
        <w:t xml:space="preserve">У разі технічних труднощів з використанням Microsoft </w:t>
      </w:r>
      <w:proofErr w:type="spellStart"/>
      <w:r w:rsidRPr="00BC29BF">
        <w:rPr>
          <w:sz w:val="28"/>
          <w:szCs w:val="28"/>
        </w:rPr>
        <w:t>Teams</w:t>
      </w:r>
      <w:proofErr w:type="spellEnd"/>
      <w:r w:rsidRPr="00BC29BF">
        <w:rPr>
          <w:sz w:val="28"/>
          <w:szCs w:val="28"/>
        </w:rPr>
        <w:t xml:space="preserve"> або </w:t>
      </w:r>
      <w:proofErr w:type="spellStart"/>
      <w:r w:rsidRPr="00BC29BF">
        <w:rPr>
          <w:sz w:val="28"/>
          <w:szCs w:val="28"/>
        </w:rPr>
        <w:t>GitHub</w:t>
      </w:r>
      <w:proofErr w:type="spellEnd"/>
      <w:r w:rsidRPr="00BC29BF">
        <w:rPr>
          <w:sz w:val="28"/>
          <w:szCs w:val="28"/>
        </w:rPr>
        <w:t>, а також у ситуаціях, коли потрібна допомога з налаштуванням середовища розробки, студентам слід негайно інформувати викладача для знаходження відповідного рішення.</w:t>
      </w:r>
    </w:p>
    <w:p w14:paraId="582F3EE8" w14:textId="563091C9" w:rsidR="009B44AF" w:rsidRPr="00BC29BF" w:rsidRDefault="009B44AF" w:rsidP="00BC29BF">
      <w:pPr>
        <w:pStyle w:val="2"/>
        <w:spacing w:before="0" w:after="0" w:line="24" w:lineRule="atLeast"/>
        <w:ind w:firstLine="680"/>
        <w:rPr>
          <w:rFonts w:ascii="Times New Roman" w:hAnsi="Times New Roman" w:cs="Times New Roman"/>
        </w:rPr>
      </w:pPr>
      <w:r w:rsidRPr="00BC29BF">
        <w:rPr>
          <w:rFonts w:ascii="Times New Roman" w:hAnsi="Times New Roman" w:cs="Times New Roman"/>
        </w:rPr>
        <w:t>Приклади</w:t>
      </w:r>
    </w:p>
    <w:p w14:paraId="4DE4DAE1" w14:textId="2730820A" w:rsidR="009934E0" w:rsidRPr="00BC29BF" w:rsidRDefault="009934E0" w:rsidP="00BC29BF">
      <w:pPr>
        <w:pStyle w:val="3"/>
        <w:spacing w:before="0" w:after="0" w:line="24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BC29BF">
        <w:rPr>
          <w:rFonts w:ascii="Times New Roman" w:hAnsi="Times New Roman" w:cs="Times New Roman"/>
          <w:sz w:val="28"/>
          <w:szCs w:val="28"/>
        </w:rPr>
        <w:t xml:space="preserve">Оптимізований калькулятор на </w:t>
      </w:r>
      <w:r w:rsidR="004A7801" w:rsidRPr="00BC29BF">
        <w:rPr>
          <w:rFonts w:ascii="Times New Roman" w:hAnsi="Times New Roman" w:cs="Times New Roman"/>
          <w:sz w:val="28"/>
          <w:szCs w:val="28"/>
        </w:rPr>
        <w:t>основі</w:t>
      </w:r>
      <w:r w:rsidRPr="00BC29BF">
        <w:rPr>
          <w:rFonts w:ascii="Times New Roman" w:hAnsi="Times New Roman" w:cs="Times New Roman"/>
          <w:sz w:val="28"/>
          <w:szCs w:val="28"/>
        </w:rPr>
        <w:t xml:space="preserve"> GPU</w:t>
      </w:r>
    </w:p>
    <w:p w14:paraId="6A23BF6E" w14:textId="63285711" w:rsidR="009934E0" w:rsidRPr="00BC29BF" w:rsidRDefault="009934E0" w:rsidP="00BC29BF">
      <w:pPr>
        <w:spacing w:line="24" w:lineRule="atLeast"/>
        <w:ind w:firstLine="680"/>
        <w:rPr>
          <w:sz w:val="28"/>
          <w:szCs w:val="28"/>
        </w:rPr>
      </w:pPr>
      <w:r w:rsidRPr="00BC29BF">
        <w:rPr>
          <w:sz w:val="28"/>
          <w:szCs w:val="28"/>
        </w:rPr>
        <w:t>Цей програмний продукт призначений для виконання складних математичних обчислень з використанням потужностей графічного процесора (GPU) через OpenCL. Програма дозволяє значно прискорити обчислення великих даних або комплексних наукових розрахунків, таких як масивні операції з матрицями, вирішення систем лінійних рівнянь, оптимізаційні задачі та обчислення у сфері квантової фізики.</w:t>
      </w:r>
    </w:p>
    <w:p w14:paraId="7873C29D" w14:textId="77777777" w:rsidR="009934E0" w:rsidRPr="00BC29BF" w:rsidRDefault="009934E0" w:rsidP="00BC29BF">
      <w:pPr>
        <w:spacing w:line="24" w:lineRule="atLeast"/>
        <w:ind w:firstLine="680"/>
        <w:rPr>
          <w:sz w:val="28"/>
          <w:szCs w:val="28"/>
        </w:rPr>
      </w:pPr>
    </w:p>
    <w:p w14:paraId="0BFDF135" w14:textId="143E16FC" w:rsidR="009934E0" w:rsidRPr="00BC29BF" w:rsidRDefault="009934E0" w:rsidP="00BC29BF">
      <w:pPr>
        <w:spacing w:line="24" w:lineRule="atLeast"/>
        <w:ind w:firstLine="680"/>
        <w:rPr>
          <w:sz w:val="28"/>
          <w:szCs w:val="28"/>
        </w:rPr>
      </w:pPr>
      <w:r w:rsidRPr="00BC29BF">
        <w:rPr>
          <w:sz w:val="28"/>
          <w:szCs w:val="28"/>
        </w:rPr>
        <w:t xml:space="preserve">Використання GPU з OpenCL дозволяє </w:t>
      </w:r>
      <w:r w:rsidR="00A338A4" w:rsidRPr="00BC29BF">
        <w:rPr>
          <w:sz w:val="28"/>
          <w:szCs w:val="28"/>
        </w:rPr>
        <w:t xml:space="preserve">виконувати </w:t>
      </w:r>
      <w:r w:rsidRPr="00BC29BF">
        <w:rPr>
          <w:sz w:val="28"/>
          <w:szCs w:val="28"/>
        </w:rPr>
        <w:t>обчислення</w:t>
      </w:r>
      <w:r w:rsidR="00A338A4" w:rsidRPr="00BC29BF">
        <w:rPr>
          <w:sz w:val="28"/>
          <w:szCs w:val="28"/>
        </w:rPr>
        <w:t xml:space="preserve"> паралельно</w:t>
      </w:r>
      <w:r w:rsidRPr="00BC29BF">
        <w:rPr>
          <w:sz w:val="28"/>
          <w:szCs w:val="28"/>
        </w:rPr>
        <w:t>, розподіляючи завдання між тисячами ядер GPU, що істотно знижує час виконання порівняно з традиційними підходами</w:t>
      </w:r>
      <w:r w:rsidR="00F04278" w:rsidRPr="00BC29BF">
        <w:rPr>
          <w:sz w:val="28"/>
          <w:szCs w:val="28"/>
        </w:rPr>
        <w:t xml:space="preserve"> на основі CPU</w:t>
      </w:r>
      <w:r w:rsidRPr="00BC29BF">
        <w:rPr>
          <w:sz w:val="28"/>
          <w:szCs w:val="28"/>
        </w:rPr>
        <w:t>. Крім того, програма включатиме графічний інтерфейс користувача (GUI) для спрощення введення даних та візуалізації результатів обчислень, надаючи користувачам інтуїтивно зрозумілі засоби для роботи з програмою.</w:t>
      </w:r>
    </w:p>
    <w:p w14:paraId="281B2E96" w14:textId="77777777" w:rsidR="009934E0" w:rsidRPr="00BC29BF" w:rsidRDefault="009934E0" w:rsidP="00BC29BF">
      <w:pPr>
        <w:spacing w:line="24" w:lineRule="atLeast"/>
        <w:ind w:firstLine="680"/>
        <w:rPr>
          <w:sz w:val="28"/>
          <w:szCs w:val="28"/>
        </w:rPr>
      </w:pPr>
    </w:p>
    <w:p w14:paraId="35D6EA0A" w14:textId="77777777" w:rsidR="009934E0" w:rsidRPr="00BC29BF" w:rsidRDefault="009934E0" w:rsidP="00BC29BF">
      <w:pPr>
        <w:spacing w:line="24" w:lineRule="atLeast"/>
        <w:ind w:firstLine="680"/>
        <w:rPr>
          <w:sz w:val="28"/>
          <w:szCs w:val="28"/>
        </w:rPr>
      </w:pPr>
      <w:r w:rsidRPr="00BC29BF">
        <w:rPr>
          <w:sz w:val="28"/>
          <w:szCs w:val="28"/>
        </w:rPr>
        <w:t>Функціонал:</w:t>
      </w:r>
    </w:p>
    <w:p w14:paraId="3F0081E8" w14:textId="77777777" w:rsidR="002D08C0" w:rsidRPr="00BC29BF" w:rsidRDefault="002D08C0" w:rsidP="00BC29BF">
      <w:pPr>
        <w:spacing w:line="24" w:lineRule="atLeast"/>
        <w:ind w:firstLine="680"/>
        <w:rPr>
          <w:sz w:val="28"/>
          <w:szCs w:val="28"/>
        </w:rPr>
      </w:pPr>
    </w:p>
    <w:p w14:paraId="10DD484B" w14:textId="79630371" w:rsidR="009934E0" w:rsidRPr="00BC29BF" w:rsidRDefault="009934E0" w:rsidP="00BC29BF">
      <w:pPr>
        <w:pStyle w:val="a3"/>
        <w:numPr>
          <w:ilvl w:val="0"/>
          <w:numId w:val="37"/>
        </w:numPr>
        <w:spacing w:line="24" w:lineRule="atLeast"/>
        <w:ind w:left="0" w:firstLine="680"/>
        <w:rPr>
          <w:sz w:val="28"/>
          <w:szCs w:val="28"/>
        </w:rPr>
      </w:pPr>
      <w:r w:rsidRPr="00BC29BF">
        <w:rPr>
          <w:sz w:val="28"/>
          <w:szCs w:val="28"/>
        </w:rPr>
        <w:t>Введення комплексних математичних формул через графічний інтерфейс.</w:t>
      </w:r>
    </w:p>
    <w:p w14:paraId="142B23BD" w14:textId="576A7354" w:rsidR="009934E0" w:rsidRPr="00BC29BF" w:rsidRDefault="009934E0" w:rsidP="00BC29BF">
      <w:pPr>
        <w:pStyle w:val="a3"/>
        <w:numPr>
          <w:ilvl w:val="0"/>
          <w:numId w:val="37"/>
        </w:numPr>
        <w:spacing w:line="24" w:lineRule="atLeast"/>
        <w:ind w:left="0" w:firstLine="680"/>
        <w:rPr>
          <w:sz w:val="28"/>
          <w:szCs w:val="28"/>
        </w:rPr>
      </w:pPr>
      <w:r w:rsidRPr="00BC29BF">
        <w:rPr>
          <w:sz w:val="28"/>
          <w:szCs w:val="28"/>
        </w:rPr>
        <w:t>Підтримка розширеного набору математичних функцій та операторів.</w:t>
      </w:r>
    </w:p>
    <w:p w14:paraId="5606CFDE" w14:textId="13842743" w:rsidR="009934E0" w:rsidRPr="00BC29BF" w:rsidRDefault="009934E0" w:rsidP="00BC29BF">
      <w:pPr>
        <w:pStyle w:val="a3"/>
        <w:numPr>
          <w:ilvl w:val="0"/>
          <w:numId w:val="37"/>
        </w:numPr>
        <w:spacing w:line="24" w:lineRule="atLeast"/>
        <w:ind w:left="0" w:firstLine="680"/>
        <w:rPr>
          <w:sz w:val="28"/>
          <w:szCs w:val="28"/>
        </w:rPr>
      </w:pPr>
      <w:r w:rsidRPr="00BC29BF">
        <w:rPr>
          <w:sz w:val="28"/>
          <w:szCs w:val="28"/>
        </w:rPr>
        <w:t xml:space="preserve">Використання OpenCL для </w:t>
      </w:r>
      <w:r w:rsidR="002D08C0" w:rsidRPr="00BC29BF">
        <w:rPr>
          <w:sz w:val="28"/>
          <w:szCs w:val="28"/>
        </w:rPr>
        <w:t>паралельних</w:t>
      </w:r>
      <w:r w:rsidRPr="00BC29BF">
        <w:rPr>
          <w:sz w:val="28"/>
          <w:szCs w:val="28"/>
        </w:rPr>
        <w:t xml:space="preserve"> обчислень на GPU.</w:t>
      </w:r>
    </w:p>
    <w:p w14:paraId="5E61590E" w14:textId="64185F26" w:rsidR="009934E0" w:rsidRPr="00BC29BF" w:rsidRDefault="009934E0" w:rsidP="00BC29BF">
      <w:pPr>
        <w:pStyle w:val="a3"/>
        <w:numPr>
          <w:ilvl w:val="0"/>
          <w:numId w:val="37"/>
        </w:numPr>
        <w:spacing w:line="24" w:lineRule="atLeast"/>
        <w:ind w:left="0" w:firstLine="680"/>
        <w:rPr>
          <w:sz w:val="28"/>
          <w:szCs w:val="28"/>
        </w:rPr>
      </w:pPr>
      <w:r w:rsidRPr="00BC29BF">
        <w:rPr>
          <w:sz w:val="28"/>
          <w:szCs w:val="28"/>
        </w:rPr>
        <w:t>Візуалізація результатів обчислень у вигляді графіків та таблиць.</w:t>
      </w:r>
    </w:p>
    <w:p w14:paraId="57A24D05" w14:textId="444B1D87" w:rsidR="009934E0" w:rsidRPr="00BC29BF" w:rsidRDefault="009934E0" w:rsidP="00BC29BF">
      <w:pPr>
        <w:pStyle w:val="a3"/>
        <w:numPr>
          <w:ilvl w:val="0"/>
          <w:numId w:val="37"/>
        </w:numPr>
        <w:spacing w:line="24" w:lineRule="atLeast"/>
        <w:ind w:left="0" w:firstLine="680"/>
        <w:rPr>
          <w:sz w:val="28"/>
          <w:szCs w:val="28"/>
        </w:rPr>
      </w:pPr>
      <w:r w:rsidRPr="00BC29BF">
        <w:rPr>
          <w:sz w:val="28"/>
          <w:szCs w:val="28"/>
        </w:rPr>
        <w:t>Можливість збереження обчислень та результатів для подальшого використання або аналізу.</w:t>
      </w:r>
    </w:p>
    <w:p w14:paraId="087197FB" w14:textId="77777777" w:rsidR="009934E0" w:rsidRPr="00BC29BF" w:rsidRDefault="009934E0" w:rsidP="00BC29BF">
      <w:pPr>
        <w:spacing w:line="24" w:lineRule="atLeast"/>
        <w:ind w:firstLine="680"/>
        <w:rPr>
          <w:sz w:val="28"/>
          <w:szCs w:val="28"/>
        </w:rPr>
      </w:pPr>
    </w:p>
    <w:p w14:paraId="08E01F86" w14:textId="0E4F7834" w:rsidR="009934E0" w:rsidRPr="00BC29BF" w:rsidRDefault="00F622E7" w:rsidP="00BC29BF">
      <w:pPr>
        <w:spacing w:line="24" w:lineRule="atLeast"/>
        <w:ind w:firstLine="680"/>
        <w:rPr>
          <w:sz w:val="28"/>
          <w:szCs w:val="28"/>
        </w:rPr>
      </w:pPr>
      <w:r w:rsidRPr="00BC29BF">
        <w:rPr>
          <w:sz w:val="28"/>
          <w:szCs w:val="28"/>
        </w:rPr>
        <w:t>Цільова аудиторія</w:t>
      </w:r>
      <w:r w:rsidR="009934E0" w:rsidRPr="00BC29BF">
        <w:rPr>
          <w:sz w:val="28"/>
          <w:szCs w:val="28"/>
        </w:rPr>
        <w:t>: науковці, інженери, студенти технічних спеціальностей та всі, хто потребує швидкого вирішення комплексних математичних задач.</w:t>
      </w:r>
    </w:p>
    <w:p w14:paraId="19261905" w14:textId="77777777" w:rsidR="009934E0" w:rsidRPr="00BC29BF" w:rsidRDefault="009934E0" w:rsidP="00BC29BF">
      <w:pPr>
        <w:spacing w:line="24" w:lineRule="atLeast"/>
        <w:ind w:firstLine="680"/>
        <w:rPr>
          <w:sz w:val="28"/>
          <w:szCs w:val="28"/>
        </w:rPr>
      </w:pPr>
    </w:p>
    <w:p w14:paraId="174F77CB" w14:textId="0881665E" w:rsidR="00A469A3" w:rsidRPr="00BC29BF" w:rsidRDefault="009934E0" w:rsidP="00BC29BF">
      <w:pPr>
        <w:spacing w:line="24" w:lineRule="atLeast"/>
        <w:ind w:firstLine="680"/>
        <w:rPr>
          <w:sz w:val="28"/>
          <w:szCs w:val="28"/>
        </w:rPr>
      </w:pPr>
      <w:r w:rsidRPr="00BC29BF">
        <w:rPr>
          <w:sz w:val="28"/>
          <w:szCs w:val="28"/>
        </w:rPr>
        <w:t>Застосування цього програмного продукту може суттєво спростити та прискорити наукові дослідження та інженерні розрахунки, забезпечуючи потужний інструмент для виконання обчислень великого масштабу.</w:t>
      </w:r>
    </w:p>
    <w:p w14:paraId="571921B3" w14:textId="3D5DA9A4" w:rsidR="00A469A3" w:rsidRPr="00BC29BF" w:rsidRDefault="00A469A3" w:rsidP="00BC29BF">
      <w:pPr>
        <w:pStyle w:val="3"/>
        <w:spacing w:before="0" w:after="0" w:line="24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BC29BF">
        <w:rPr>
          <w:rFonts w:ascii="Times New Roman" w:hAnsi="Times New Roman" w:cs="Times New Roman"/>
          <w:sz w:val="28"/>
          <w:szCs w:val="28"/>
        </w:rPr>
        <w:t>Мобільний додаток для управління особистими фінансами</w:t>
      </w:r>
    </w:p>
    <w:p w14:paraId="7EA3EB33" w14:textId="440290B9" w:rsidR="00A469A3" w:rsidRPr="00BC29BF" w:rsidRDefault="00A469A3" w:rsidP="00BC29BF">
      <w:pPr>
        <w:spacing w:line="24" w:lineRule="atLeast"/>
        <w:ind w:firstLine="680"/>
        <w:rPr>
          <w:sz w:val="28"/>
          <w:szCs w:val="28"/>
        </w:rPr>
      </w:pPr>
      <w:r w:rsidRPr="00BC29BF">
        <w:rPr>
          <w:sz w:val="28"/>
          <w:szCs w:val="28"/>
        </w:rPr>
        <w:t>"</w:t>
      </w:r>
      <w:proofErr w:type="spellStart"/>
      <w:r w:rsidRPr="00BC29BF">
        <w:rPr>
          <w:sz w:val="28"/>
          <w:szCs w:val="28"/>
        </w:rPr>
        <w:t>SmartFinance</w:t>
      </w:r>
      <w:proofErr w:type="spellEnd"/>
      <w:r w:rsidRPr="00BC29BF">
        <w:rPr>
          <w:sz w:val="28"/>
          <w:szCs w:val="28"/>
        </w:rPr>
        <w:t xml:space="preserve">" - це мобільний додаток, розроблений з використанням </w:t>
      </w:r>
      <w:proofErr w:type="spellStart"/>
      <w:r w:rsidRPr="00BC29BF">
        <w:rPr>
          <w:sz w:val="28"/>
          <w:szCs w:val="28"/>
        </w:rPr>
        <w:t>Xamarin</w:t>
      </w:r>
      <w:proofErr w:type="spellEnd"/>
      <w:r w:rsidRPr="00BC29BF">
        <w:rPr>
          <w:sz w:val="28"/>
          <w:szCs w:val="28"/>
        </w:rPr>
        <w:t xml:space="preserve"> для крос-платформної сумісності, що дозволяє користувачам легко вести облік особистих фінансів, планувати бюджет та аналізувати витрати. </w:t>
      </w:r>
      <w:r w:rsidRPr="00BC29BF">
        <w:rPr>
          <w:sz w:val="28"/>
          <w:szCs w:val="28"/>
        </w:rPr>
        <w:lastRenderedPageBreak/>
        <w:t>Додаток призначений для тих, хто бажає мати зручний інструмент у своєму смартфоні для контролю над своїм фінансовим станом, економії коштів та планування майбутніх витрат.</w:t>
      </w:r>
    </w:p>
    <w:p w14:paraId="718312B6" w14:textId="77777777" w:rsidR="00A469A3" w:rsidRPr="00BC29BF" w:rsidRDefault="00A469A3" w:rsidP="00BC29BF">
      <w:pPr>
        <w:spacing w:line="24" w:lineRule="atLeast"/>
        <w:ind w:firstLine="680"/>
        <w:rPr>
          <w:sz w:val="28"/>
          <w:szCs w:val="28"/>
        </w:rPr>
      </w:pPr>
    </w:p>
    <w:p w14:paraId="4C71D4D1" w14:textId="77777777" w:rsidR="00A469A3" w:rsidRPr="00BC29BF" w:rsidRDefault="00A469A3" w:rsidP="00BC29BF">
      <w:pPr>
        <w:spacing w:line="24" w:lineRule="atLeast"/>
        <w:ind w:firstLine="680"/>
        <w:rPr>
          <w:sz w:val="28"/>
          <w:szCs w:val="28"/>
        </w:rPr>
      </w:pPr>
      <w:r w:rsidRPr="00BC29BF">
        <w:rPr>
          <w:sz w:val="28"/>
          <w:szCs w:val="28"/>
        </w:rPr>
        <w:t xml:space="preserve">Завдяки крос-платформній розробці на </w:t>
      </w:r>
      <w:proofErr w:type="spellStart"/>
      <w:r w:rsidRPr="00BC29BF">
        <w:rPr>
          <w:sz w:val="28"/>
          <w:szCs w:val="28"/>
        </w:rPr>
        <w:t>Xamarin</w:t>
      </w:r>
      <w:proofErr w:type="spellEnd"/>
      <w:r w:rsidRPr="00BC29BF">
        <w:rPr>
          <w:sz w:val="28"/>
          <w:szCs w:val="28"/>
        </w:rPr>
        <w:t>, "</w:t>
      </w:r>
      <w:proofErr w:type="spellStart"/>
      <w:r w:rsidRPr="00BC29BF">
        <w:rPr>
          <w:sz w:val="28"/>
          <w:szCs w:val="28"/>
        </w:rPr>
        <w:t>SmartFinance</w:t>
      </w:r>
      <w:proofErr w:type="spellEnd"/>
      <w:r w:rsidRPr="00BC29BF">
        <w:rPr>
          <w:sz w:val="28"/>
          <w:szCs w:val="28"/>
        </w:rPr>
        <w:t xml:space="preserve">" пропонує однаковий користувацький досвід на </w:t>
      </w:r>
      <w:proofErr w:type="spellStart"/>
      <w:r w:rsidRPr="00BC29BF">
        <w:rPr>
          <w:sz w:val="28"/>
          <w:szCs w:val="28"/>
        </w:rPr>
        <w:t>Android</w:t>
      </w:r>
      <w:proofErr w:type="spellEnd"/>
      <w:r w:rsidRPr="00BC29BF">
        <w:rPr>
          <w:sz w:val="28"/>
          <w:szCs w:val="28"/>
        </w:rPr>
        <w:t xml:space="preserve"> та </w:t>
      </w:r>
      <w:proofErr w:type="spellStart"/>
      <w:r w:rsidRPr="00BC29BF">
        <w:rPr>
          <w:sz w:val="28"/>
          <w:szCs w:val="28"/>
        </w:rPr>
        <w:t>iOS</w:t>
      </w:r>
      <w:proofErr w:type="spellEnd"/>
      <w:r w:rsidRPr="00BC29BF">
        <w:rPr>
          <w:sz w:val="28"/>
          <w:szCs w:val="28"/>
        </w:rPr>
        <w:t xml:space="preserve"> пристроях, дозволяючи користувачам синхронізувати свої дані між різними пристроями. Додаток включає функції для введення та категоризації витрат і доходів, створення бюджетів на різні періоди, відстеження економії коштів, а також генерації звітів і графіків для аналізу фінансової активності.</w:t>
      </w:r>
    </w:p>
    <w:p w14:paraId="45FE23C7" w14:textId="77777777" w:rsidR="00A469A3" w:rsidRPr="00BC29BF" w:rsidRDefault="00A469A3" w:rsidP="00BC29BF">
      <w:pPr>
        <w:spacing w:line="24" w:lineRule="atLeast"/>
        <w:ind w:firstLine="680"/>
        <w:rPr>
          <w:sz w:val="28"/>
          <w:szCs w:val="28"/>
        </w:rPr>
      </w:pPr>
    </w:p>
    <w:p w14:paraId="41AF5891" w14:textId="77777777" w:rsidR="00A469A3" w:rsidRPr="00BC29BF" w:rsidRDefault="00A469A3" w:rsidP="00BC29BF">
      <w:pPr>
        <w:spacing w:line="24" w:lineRule="atLeast"/>
        <w:ind w:firstLine="680"/>
        <w:rPr>
          <w:sz w:val="28"/>
          <w:szCs w:val="28"/>
        </w:rPr>
      </w:pPr>
      <w:r w:rsidRPr="00BC29BF">
        <w:rPr>
          <w:sz w:val="28"/>
          <w:szCs w:val="28"/>
        </w:rPr>
        <w:t>Функціонал:</w:t>
      </w:r>
    </w:p>
    <w:p w14:paraId="2286A043" w14:textId="77777777" w:rsidR="00B77AEE" w:rsidRPr="00BC29BF" w:rsidRDefault="00B77AEE" w:rsidP="00BC29BF">
      <w:pPr>
        <w:spacing w:line="24" w:lineRule="atLeast"/>
        <w:ind w:firstLine="680"/>
        <w:rPr>
          <w:sz w:val="28"/>
          <w:szCs w:val="28"/>
        </w:rPr>
      </w:pPr>
    </w:p>
    <w:p w14:paraId="7EE59341" w14:textId="73EC8B33" w:rsidR="00A469A3" w:rsidRPr="00BC29BF" w:rsidRDefault="00A469A3" w:rsidP="00BC29BF">
      <w:pPr>
        <w:pStyle w:val="a3"/>
        <w:numPr>
          <w:ilvl w:val="0"/>
          <w:numId w:val="41"/>
        </w:numPr>
        <w:spacing w:line="24" w:lineRule="atLeast"/>
        <w:ind w:left="0" w:firstLine="680"/>
        <w:rPr>
          <w:sz w:val="28"/>
          <w:szCs w:val="28"/>
        </w:rPr>
      </w:pPr>
      <w:r w:rsidRPr="00BC29BF">
        <w:rPr>
          <w:sz w:val="28"/>
          <w:szCs w:val="28"/>
        </w:rPr>
        <w:t>Ведення записів про доходи та витрати з можливістю категоризації.</w:t>
      </w:r>
    </w:p>
    <w:p w14:paraId="484F29FC" w14:textId="2BE1FA18" w:rsidR="00A469A3" w:rsidRPr="00BC29BF" w:rsidRDefault="00A469A3" w:rsidP="00BC29BF">
      <w:pPr>
        <w:pStyle w:val="a3"/>
        <w:numPr>
          <w:ilvl w:val="0"/>
          <w:numId w:val="41"/>
        </w:numPr>
        <w:spacing w:line="24" w:lineRule="atLeast"/>
        <w:ind w:left="0" w:firstLine="680"/>
        <w:rPr>
          <w:sz w:val="28"/>
          <w:szCs w:val="28"/>
        </w:rPr>
      </w:pPr>
      <w:r w:rsidRPr="00BC29BF">
        <w:rPr>
          <w:sz w:val="28"/>
          <w:szCs w:val="28"/>
        </w:rPr>
        <w:t>Створення адаптивних бюджетів за різними категоріями витрат.</w:t>
      </w:r>
    </w:p>
    <w:p w14:paraId="200A8EAD" w14:textId="6BD24163" w:rsidR="00A469A3" w:rsidRPr="00BC29BF" w:rsidRDefault="00A469A3" w:rsidP="00BC29BF">
      <w:pPr>
        <w:pStyle w:val="a3"/>
        <w:numPr>
          <w:ilvl w:val="0"/>
          <w:numId w:val="41"/>
        </w:numPr>
        <w:spacing w:line="24" w:lineRule="atLeast"/>
        <w:ind w:left="0" w:firstLine="680"/>
        <w:rPr>
          <w:sz w:val="28"/>
          <w:szCs w:val="28"/>
        </w:rPr>
      </w:pPr>
      <w:r w:rsidRPr="00BC29BF">
        <w:rPr>
          <w:sz w:val="28"/>
          <w:szCs w:val="28"/>
        </w:rPr>
        <w:t>Візуалізація фінансових даних через інтерактивні графіки та звіти.</w:t>
      </w:r>
    </w:p>
    <w:p w14:paraId="50104C6D" w14:textId="4C6A57A2" w:rsidR="00A469A3" w:rsidRPr="00BC29BF" w:rsidRDefault="00A469A3" w:rsidP="00BC29BF">
      <w:pPr>
        <w:pStyle w:val="a3"/>
        <w:numPr>
          <w:ilvl w:val="0"/>
          <w:numId w:val="41"/>
        </w:numPr>
        <w:spacing w:line="24" w:lineRule="atLeast"/>
        <w:ind w:left="0" w:firstLine="680"/>
        <w:rPr>
          <w:sz w:val="28"/>
          <w:szCs w:val="28"/>
        </w:rPr>
      </w:pPr>
      <w:r w:rsidRPr="00BC29BF">
        <w:rPr>
          <w:sz w:val="28"/>
          <w:szCs w:val="28"/>
        </w:rPr>
        <w:t>Нагадування про регулярні платежі та фінансові цілі.</w:t>
      </w:r>
    </w:p>
    <w:p w14:paraId="1C50D9AD" w14:textId="4BF1B304" w:rsidR="00A469A3" w:rsidRPr="00BC29BF" w:rsidRDefault="00A469A3" w:rsidP="00BC29BF">
      <w:pPr>
        <w:pStyle w:val="a3"/>
        <w:numPr>
          <w:ilvl w:val="0"/>
          <w:numId w:val="41"/>
        </w:numPr>
        <w:spacing w:line="24" w:lineRule="atLeast"/>
        <w:ind w:left="0" w:firstLine="680"/>
        <w:rPr>
          <w:sz w:val="28"/>
          <w:szCs w:val="28"/>
        </w:rPr>
      </w:pPr>
      <w:r w:rsidRPr="00BC29BF">
        <w:rPr>
          <w:sz w:val="28"/>
          <w:szCs w:val="28"/>
        </w:rPr>
        <w:t>Синхронізація даних між різними пристроями та платформами.</w:t>
      </w:r>
    </w:p>
    <w:p w14:paraId="64BB80C9" w14:textId="7A1457D3" w:rsidR="00A469A3" w:rsidRPr="00BC29BF" w:rsidRDefault="00A469A3" w:rsidP="00BC29BF">
      <w:pPr>
        <w:pStyle w:val="a3"/>
        <w:numPr>
          <w:ilvl w:val="0"/>
          <w:numId w:val="41"/>
        </w:numPr>
        <w:spacing w:line="24" w:lineRule="atLeast"/>
        <w:ind w:left="0" w:firstLine="680"/>
        <w:rPr>
          <w:sz w:val="28"/>
          <w:szCs w:val="28"/>
        </w:rPr>
      </w:pPr>
      <w:r w:rsidRPr="00BC29BF">
        <w:rPr>
          <w:sz w:val="28"/>
          <w:szCs w:val="28"/>
        </w:rPr>
        <w:t>Захист даних користувача за допомогою шифрування та аутентифікації.</w:t>
      </w:r>
    </w:p>
    <w:p w14:paraId="08488F0B" w14:textId="77777777" w:rsidR="00A469A3" w:rsidRPr="00BC29BF" w:rsidRDefault="00A469A3" w:rsidP="00BC29BF">
      <w:pPr>
        <w:spacing w:line="24" w:lineRule="atLeast"/>
        <w:ind w:firstLine="680"/>
        <w:rPr>
          <w:sz w:val="28"/>
          <w:szCs w:val="28"/>
        </w:rPr>
      </w:pPr>
    </w:p>
    <w:p w14:paraId="62A43B50" w14:textId="44DCE98B" w:rsidR="00A469A3" w:rsidRPr="00BC29BF" w:rsidRDefault="00A469A3" w:rsidP="00BC29BF">
      <w:pPr>
        <w:spacing w:line="24" w:lineRule="atLeast"/>
        <w:ind w:firstLine="680"/>
        <w:rPr>
          <w:sz w:val="28"/>
          <w:szCs w:val="28"/>
        </w:rPr>
      </w:pPr>
      <w:r w:rsidRPr="00BC29BF">
        <w:rPr>
          <w:sz w:val="28"/>
          <w:szCs w:val="28"/>
        </w:rPr>
        <w:t xml:space="preserve">Цільова аудиторія: </w:t>
      </w:r>
      <w:r w:rsidR="00B77AEE" w:rsidRPr="00BC29BF">
        <w:rPr>
          <w:sz w:val="28"/>
          <w:szCs w:val="28"/>
        </w:rPr>
        <w:t>ш</w:t>
      </w:r>
      <w:r w:rsidRPr="00BC29BF">
        <w:rPr>
          <w:sz w:val="28"/>
          <w:szCs w:val="28"/>
        </w:rPr>
        <w:t>ирокий спектр користувачів, від студентів до дорослих, які шукають ефективний спосіб управління своїми фінансами з будь-якого місця та будь-якого пристрою.</w:t>
      </w:r>
    </w:p>
    <w:p w14:paraId="51844D3E" w14:textId="77777777" w:rsidR="00A469A3" w:rsidRPr="00BC29BF" w:rsidRDefault="00A469A3" w:rsidP="00BC29BF">
      <w:pPr>
        <w:spacing w:line="24" w:lineRule="atLeast"/>
        <w:ind w:firstLine="680"/>
        <w:rPr>
          <w:sz w:val="28"/>
          <w:szCs w:val="28"/>
        </w:rPr>
      </w:pPr>
    </w:p>
    <w:p w14:paraId="23AFB654" w14:textId="5B9433EA" w:rsidR="00A469A3" w:rsidRPr="00BC29BF" w:rsidRDefault="00A469A3" w:rsidP="00BC29BF">
      <w:pPr>
        <w:spacing w:line="24" w:lineRule="atLeast"/>
        <w:ind w:firstLine="680"/>
        <w:rPr>
          <w:sz w:val="28"/>
          <w:szCs w:val="28"/>
        </w:rPr>
      </w:pPr>
      <w:r w:rsidRPr="00BC29BF">
        <w:rPr>
          <w:sz w:val="28"/>
          <w:szCs w:val="28"/>
        </w:rPr>
        <w:t>"</w:t>
      </w:r>
      <w:proofErr w:type="spellStart"/>
      <w:r w:rsidRPr="00BC29BF">
        <w:rPr>
          <w:sz w:val="28"/>
          <w:szCs w:val="28"/>
        </w:rPr>
        <w:t>SmartFinance</w:t>
      </w:r>
      <w:proofErr w:type="spellEnd"/>
      <w:r w:rsidRPr="00BC29BF">
        <w:rPr>
          <w:sz w:val="28"/>
          <w:szCs w:val="28"/>
        </w:rPr>
        <w:t>" покликаний зробити управління особистими фінансами простішим, забезпечуючи користувачам всі необхідні інструменти для планування бюджету, контролю витрат і аналізу фінансового стану, все це у зручному та інтуїтивно зрозумілому мобільному додатку.</w:t>
      </w:r>
    </w:p>
    <w:p w14:paraId="06C199CA" w14:textId="6C3C565B" w:rsidR="00A81464" w:rsidRPr="00BC29BF" w:rsidRDefault="00A81464" w:rsidP="00BC29BF">
      <w:pPr>
        <w:pStyle w:val="3"/>
        <w:spacing w:before="0" w:after="0" w:line="24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BC29BF">
        <w:rPr>
          <w:rFonts w:ascii="Times New Roman" w:hAnsi="Times New Roman" w:cs="Times New Roman"/>
          <w:sz w:val="28"/>
          <w:szCs w:val="28"/>
        </w:rPr>
        <w:t>Децентралізований застосунок для голосування</w:t>
      </w:r>
    </w:p>
    <w:p w14:paraId="7A9FC15B" w14:textId="1393F75E" w:rsidR="00A81464" w:rsidRPr="00BC29BF" w:rsidRDefault="00A81464" w:rsidP="00BC29BF">
      <w:pPr>
        <w:spacing w:line="24" w:lineRule="atLeast"/>
        <w:ind w:firstLine="680"/>
        <w:rPr>
          <w:sz w:val="28"/>
          <w:szCs w:val="28"/>
        </w:rPr>
      </w:pPr>
      <w:r w:rsidRPr="00BC29BF">
        <w:rPr>
          <w:sz w:val="28"/>
          <w:szCs w:val="28"/>
        </w:rPr>
        <w:t>"</w:t>
      </w:r>
      <w:proofErr w:type="spellStart"/>
      <w:r w:rsidRPr="00BC29BF">
        <w:rPr>
          <w:sz w:val="28"/>
          <w:szCs w:val="28"/>
        </w:rPr>
        <w:t>VoteChain</w:t>
      </w:r>
      <w:proofErr w:type="spellEnd"/>
      <w:r w:rsidRPr="00BC29BF">
        <w:rPr>
          <w:sz w:val="28"/>
          <w:szCs w:val="28"/>
        </w:rPr>
        <w:t xml:space="preserve">" є децентралізованим застосунком, розробленим з використанням технології </w:t>
      </w:r>
      <w:proofErr w:type="spellStart"/>
      <w:r w:rsidRPr="00BC29BF">
        <w:rPr>
          <w:sz w:val="28"/>
          <w:szCs w:val="28"/>
        </w:rPr>
        <w:t>блокчейн</w:t>
      </w:r>
      <w:proofErr w:type="spellEnd"/>
      <w:r w:rsidRPr="00BC29BF">
        <w:rPr>
          <w:sz w:val="28"/>
          <w:szCs w:val="28"/>
        </w:rPr>
        <w:t xml:space="preserve">, який надає безпечну та прозору платформу для проведення голосувань різного рівня - від корпоративних зборів до громадських виборів. Використання </w:t>
      </w:r>
      <w:proofErr w:type="spellStart"/>
      <w:r w:rsidRPr="00BC29BF">
        <w:rPr>
          <w:sz w:val="28"/>
          <w:szCs w:val="28"/>
        </w:rPr>
        <w:t>блокчейну</w:t>
      </w:r>
      <w:proofErr w:type="spellEnd"/>
      <w:r w:rsidRPr="00BC29BF">
        <w:rPr>
          <w:sz w:val="28"/>
          <w:szCs w:val="28"/>
        </w:rPr>
        <w:t xml:space="preserve"> гарантує незмінність записів та анонімність голосування, забезпечуючи високий рівень довіри та справедливості процесу.</w:t>
      </w:r>
    </w:p>
    <w:p w14:paraId="5DC9B47F" w14:textId="77777777" w:rsidR="00A81464" w:rsidRPr="00BC29BF" w:rsidRDefault="00A81464" w:rsidP="00BC29BF">
      <w:pPr>
        <w:spacing w:line="24" w:lineRule="atLeast"/>
        <w:ind w:firstLine="680"/>
        <w:rPr>
          <w:sz w:val="28"/>
          <w:szCs w:val="28"/>
        </w:rPr>
      </w:pPr>
    </w:p>
    <w:p w14:paraId="1E1E5078" w14:textId="77777777" w:rsidR="00A81464" w:rsidRPr="00BC29BF" w:rsidRDefault="00A81464" w:rsidP="00BC29BF">
      <w:pPr>
        <w:spacing w:line="24" w:lineRule="atLeast"/>
        <w:ind w:firstLine="680"/>
        <w:rPr>
          <w:sz w:val="28"/>
          <w:szCs w:val="28"/>
        </w:rPr>
      </w:pPr>
      <w:r w:rsidRPr="00BC29BF">
        <w:rPr>
          <w:sz w:val="28"/>
          <w:szCs w:val="28"/>
        </w:rPr>
        <w:t>Основна ідея полягає в створенні платформи, яка дозволяє користувачам голосувати за різні питання або кандидатів безпосередньо зі своїх пристроїв, при цьому забезпечуючи високий рівень безпеки та анонімності. "</w:t>
      </w:r>
      <w:proofErr w:type="spellStart"/>
      <w:r w:rsidRPr="00BC29BF">
        <w:rPr>
          <w:sz w:val="28"/>
          <w:szCs w:val="28"/>
        </w:rPr>
        <w:t>VoteChain</w:t>
      </w:r>
      <w:proofErr w:type="spellEnd"/>
      <w:r w:rsidRPr="00BC29BF">
        <w:rPr>
          <w:sz w:val="28"/>
          <w:szCs w:val="28"/>
        </w:rPr>
        <w:t xml:space="preserve">" використовує смарт-контракти для автоматизації процесів підрахунку голосів та підтвердження результатів, мінімізуючи можливість будь-яких зовнішніх </w:t>
      </w:r>
      <w:proofErr w:type="spellStart"/>
      <w:r w:rsidRPr="00BC29BF">
        <w:rPr>
          <w:sz w:val="28"/>
          <w:szCs w:val="28"/>
        </w:rPr>
        <w:t>втручань</w:t>
      </w:r>
      <w:proofErr w:type="spellEnd"/>
      <w:r w:rsidRPr="00BC29BF">
        <w:rPr>
          <w:sz w:val="28"/>
          <w:szCs w:val="28"/>
        </w:rPr>
        <w:t xml:space="preserve"> або фальсифікацій.</w:t>
      </w:r>
    </w:p>
    <w:p w14:paraId="0C01C764" w14:textId="77777777" w:rsidR="00A81464" w:rsidRPr="00BC29BF" w:rsidRDefault="00A81464" w:rsidP="00BC29BF">
      <w:pPr>
        <w:spacing w:line="24" w:lineRule="atLeast"/>
        <w:ind w:firstLine="680"/>
        <w:rPr>
          <w:sz w:val="28"/>
          <w:szCs w:val="28"/>
        </w:rPr>
      </w:pPr>
    </w:p>
    <w:p w14:paraId="3B4AF8DB" w14:textId="77777777" w:rsidR="00A81464" w:rsidRPr="00BC29BF" w:rsidRDefault="00A81464" w:rsidP="00BC29BF">
      <w:pPr>
        <w:spacing w:line="24" w:lineRule="atLeast"/>
        <w:ind w:firstLine="680"/>
        <w:rPr>
          <w:sz w:val="28"/>
          <w:szCs w:val="28"/>
        </w:rPr>
      </w:pPr>
      <w:r w:rsidRPr="00BC29BF">
        <w:rPr>
          <w:sz w:val="28"/>
          <w:szCs w:val="28"/>
        </w:rPr>
        <w:lastRenderedPageBreak/>
        <w:t>Функціонал:</w:t>
      </w:r>
    </w:p>
    <w:p w14:paraId="50644E40" w14:textId="77777777" w:rsidR="00BE4C75" w:rsidRPr="00BC29BF" w:rsidRDefault="00BE4C75" w:rsidP="00BC29BF">
      <w:pPr>
        <w:spacing w:line="24" w:lineRule="atLeast"/>
        <w:ind w:firstLine="680"/>
        <w:rPr>
          <w:sz w:val="28"/>
          <w:szCs w:val="28"/>
        </w:rPr>
      </w:pPr>
    </w:p>
    <w:p w14:paraId="4639C5DF" w14:textId="574479B2" w:rsidR="00A81464" w:rsidRPr="00BC29BF" w:rsidRDefault="00A81464" w:rsidP="00BC29BF">
      <w:pPr>
        <w:pStyle w:val="a3"/>
        <w:numPr>
          <w:ilvl w:val="0"/>
          <w:numId w:val="42"/>
        </w:numPr>
        <w:spacing w:line="24" w:lineRule="atLeast"/>
        <w:ind w:left="0" w:firstLine="680"/>
        <w:rPr>
          <w:sz w:val="28"/>
          <w:szCs w:val="28"/>
        </w:rPr>
      </w:pPr>
      <w:r w:rsidRPr="00BC29BF">
        <w:rPr>
          <w:sz w:val="28"/>
          <w:szCs w:val="28"/>
        </w:rPr>
        <w:t xml:space="preserve">Реєстрація користувачів з використанням </w:t>
      </w:r>
      <w:proofErr w:type="spellStart"/>
      <w:r w:rsidRPr="00BC29BF">
        <w:rPr>
          <w:sz w:val="28"/>
          <w:szCs w:val="28"/>
        </w:rPr>
        <w:t>блокчейн</w:t>
      </w:r>
      <w:proofErr w:type="spellEnd"/>
      <w:r w:rsidRPr="00BC29BF">
        <w:rPr>
          <w:sz w:val="28"/>
          <w:szCs w:val="28"/>
        </w:rPr>
        <w:t>-ідентифікаторів для забезпечення анонімності та безпеки.</w:t>
      </w:r>
    </w:p>
    <w:p w14:paraId="3168CD76" w14:textId="1D9F183A" w:rsidR="00A81464" w:rsidRPr="00BC29BF" w:rsidRDefault="00A81464" w:rsidP="00BC29BF">
      <w:pPr>
        <w:pStyle w:val="a3"/>
        <w:numPr>
          <w:ilvl w:val="0"/>
          <w:numId w:val="42"/>
        </w:numPr>
        <w:spacing w:line="24" w:lineRule="atLeast"/>
        <w:ind w:left="0" w:firstLine="680"/>
        <w:rPr>
          <w:sz w:val="28"/>
          <w:szCs w:val="28"/>
        </w:rPr>
      </w:pPr>
      <w:r w:rsidRPr="00BC29BF">
        <w:rPr>
          <w:sz w:val="28"/>
          <w:szCs w:val="28"/>
        </w:rPr>
        <w:t>Створення голосувань з різними параметрами (один або кілька варіантів вибору, часові рамки голосування, тощо).</w:t>
      </w:r>
    </w:p>
    <w:p w14:paraId="1C9EEC5B" w14:textId="2F9FA430" w:rsidR="00A81464" w:rsidRPr="00BC29BF" w:rsidRDefault="00A81464" w:rsidP="00BC29BF">
      <w:pPr>
        <w:pStyle w:val="a3"/>
        <w:numPr>
          <w:ilvl w:val="0"/>
          <w:numId w:val="42"/>
        </w:numPr>
        <w:spacing w:line="24" w:lineRule="atLeast"/>
        <w:ind w:left="0" w:firstLine="680"/>
        <w:rPr>
          <w:sz w:val="28"/>
          <w:szCs w:val="28"/>
        </w:rPr>
      </w:pPr>
      <w:r w:rsidRPr="00BC29BF">
        <w:rPr>
          <w:sz w:val="28"/>
          <w:szCs w:val="28"/>
        </w:rPr>
        <w:t>Використання смарт-контрактів для забезпечення прозорості та незмінності процесу голосування.</w:t>
      </w:r>
    </w:p>
    <w:p w14:paraId="17DE1349" w14:textId="3F28BDD7" w:rsidR="00A81464" w:rsidRPr="00BC29BF" w:rsidRDefault="00A81464" w:rsidP="00BC29BF">
      <w:pPr>
        <w:pStyle w:val="a3"/>
        <w:numPr>
          <w:ilvl w:val="0"/>
          <w:numId w:val="42"/>
        </w:numPr>
        <w:spacing w:line="24" w:lineRule="atLeast"/>
        <w:ind w:left="0" w:firstLine="680"/>
        <w:rPr>
          <w:sz w:val="28"/>
          <w:szCs w:val="28"/>
        </w:rPr>
      </w:pPr>
      <w:r w:rsidRPr="00BC29BF">
        <w:rPr>
          <w:sz w:val="28"/>
          <w:szCs w:val="28"/>
        </w:rPr>
        <w:t>Автоматизований підрахунок голосів із можливістю перегляду проміжних результатів у реальному часі.</w:t>
      </w:r>
    </w:p>
    <w:p w14:paraId="3D96A226" w14:textId="45D057AF" w:rsidR="00A81464" w:rsidRPr="00BC29BF" w:rsidRDefault="00A81464" w:rsidP="00BC29BF">
      <w:pPr>
        <w:pStyle w:val="a3"/>
        <w:numPr>
          <w:ilvl w:val="0"/>
          <w:numId w:val="42"/>
        </w:numPr>
        <w:spacing w:line="24" w:lineRule="atLeast"/>
        <w:ind w:left="0" w:firstLine="680"/>
        <w:rPr>
          <w:sz w:val="28"/>
          <w:szCs w:val="28"/>
        </w:rPr>
      </w:pPr>
      <w:r w:rsidRPr="00BC29BF">
        <w:rPr>
          <w:sz w:val="28"/>
          <w:szCs w:val="28"/>
        </w:rPr>
        <w:t>Генерація незмінних звітів про результати голосування, доступних для перевірки всіма учасниками.</w:t>
      </w:r>
    </w:p>
    <w:p w14:paraId="56D76259" w14:textId="77777777" w:rsidR="00A81464" w:rsidRPr="00BC29BF" w:rsidRDefault="00A81464" w:rsidP="00BC29BF">
      <w:pPr>
        <w:spacing w:line="24" w:lineRule="atLeast"/>
        <w:ind w:firstLine="680"/>
        <w:rPr>
          <w:sz w:val="28"/>
          <w:szCs w:val="28"/>
        </w:rPr>
      </w:pPr>
    </w:p>
    <w:p w14:paraId="1FE4C24E" w14:textId="77777777" w:rsidR="00A81464" w:rsidRPr="00BC29BF" w:rsidRDefault="00A81464" w:rsidP="00BC29BF">
      <w:pPr>
        <w:spacing w:line="24" w:lineRule="atLeast"/>
        <w:ind w:firstLine="680"/>
        <w:rPr>
          <w:sz w:val="28"/>
          <w:szCs w:val="28"/>
        </w:rPr>
      </w:pPr>
      <w:r w:rsidRPr="00BC29BF">
        <w:rPr>
          <w:sz w:val="28"/>
          <w:szCs w:val="28"/>
        </w:rPr>
        <w:t>Цільова аудиторія: організації та інституції, які шукають безпечний та прозорий спосіб проведення голосувань, включаючи корпоративні збори, громадські організації, навчальні заклади та навіть урядові структури.</w:t>
      </w:r>
    </w:p>
    <w:p w14:paraId="25FEF93D" w14:textId="77777777" w:rsidR="00A81464" w:rsidRPr="00BC29BF" w:rsidRDefault="00A81464" w:rsidP="00BC29BF">
      <w:pPr>
        <w:spacing w:line="24" w:lineRule="atLeast"/>
        <w:ind w:firstLine="680"/>
        <w:rPr>
          <w:sz w:val="28"/>
          <w:szCs w:val="28"/>
        </w:rPr>
      </w:pPr>
    </w:p>
    <w:p w14:paraId="7B09BD9A" w14:textId="756BEF86" w:rsidR="005103DC" w:rsidRPr="00BC29BF" w:rsidRDefault="00A81464" w:rsidP="00BC29BF">
      <w:pPr>
        <w:spacing w:line="24" w:lineRule="atLeast"/>
        <w:ind w:firstLine="680"/>
        <w:rPr>
          <w:sz w:val="28"/>
          <w:szCs w:val="28"/>
        </w:rPr>
      </w:pPr>
      <w:r w:rsidRPr="00BC29BF">
        <w:rPr>
          <w:sz w:val="28"/>
          <w:szCs w:val="28"/>
        </w:rPr>
        <w:t>"</w:t>
      </w:r>
      <w:proofErr w:type="spellStart"/>
      <w:r w:rsidRPr="00BC29BF">
        <w:rPr>
          <w:sz w:val="28"/>
          <w:szCs w:val="28"/>
        </w:rPr>
        <w:t>VoteChain</w:t>
      </w:r>
      <w:proofErr w:type="spellEnd"/>
      <w:r w:rsidRPr="00BC29BF">
        <w:rPr>
          <w:sz w:val="28"/>
          <w:szCs w:val="28"/>
        </w:rPr>
        <w:t xml:space="preserve">" пропонує революційний підхід до голосування, використовуючи технологію </w:t>
      </w:r>
      <w:proofErr w:type="spellStart"/>
      <w:r w:rsidRPr="00BC29BF">
        <w:rPr>
          <w:sz w:val="28"/>
          <w:szCs w:val="28"/>
        </w:rPr>
        <w:t>блокчейн</w:t>
      </w:r>
      <w:proofErr w:type="spellEnd"/>
      <w:r w:rsidRPr="00BC29BF">
        <w:rPr>
          <w:sz w:val="28"/>
          <w:szCs w:val="28"/>
        </w:rPr>
        <w:t xml:space="preserve"> для забезпечення максимальної безпеки, прозорості та надійності. Цей застосунок може слугувати міцною основою для розвитку демократичних процесів в епоху цифрових технологій.</w:t>
      </w:r>
    </w:p>
    <w:sectPr w:rsidR="005103DC" w:rsidRPr="00BC29BF" w:rsidSect="00E21B5D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B08BB" w14:textId="77777777" w:rsidR="002F517D" w:rsidRPr="005C5741" w:rsidRDefault="002F517D">
      <w:r w:rsidRPr="005C5741">
        <w:separator/>
      </w:r>
    </w:p>
  </w:endnote>
  <w:endnote w:type="continuationSeparator" w:id="0">
    <w:p w14:paraId="282F8FB3" w14:textId="77777777" w:rsidR="002F517D" w:rsidRPr="005C5741" w:rsidRDefault="002F517D">
      <w:r w:rsidRPr="005C574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BDA07" w14:textId="3984C09B" w:rsidR="006E4031" w:rsidRPr="005C5741" w:rsidRDefault="005442BF" w:rsidP="00C96518">
    <w:pPr>
      <w:tabs>
        <w:tab w:val="right" w:pos="9781"/>
      </w:tabs>
      <w:jc w:val="center"/>
      <w:rPr>
        <w:sz w:val="16"/>
        <w:szCs w:val="16"/>
      </w:rPr>
    </w:pPr>
    <w:r w:rsidRPr="005C5741">
      <w:rPr>
        <w:sz w:val="16"/>
        <w:szCs w:val="16"/>
      </w:rPr>
      <w:t>Ст</w:t>
    </w:r>
    <w:r w:rsidR="008E3242">
      <w:rPr>
        <w:sz w:val="16"/>
        <w:szCs w:val="16"/>
      </w:rPr>
      <w:t>орінка</w:t>
    </w:r>
    <w:r w:rsidRPr="005C5741">
      <w:rPr>
        <w:sz w:val="16"/>
        <w:szCs w:val="16"/>
      </w:rPr>
      <w:t xml:space="preserve"> </w:t>
    </w:r>
    <w:r w:rsidRPr="005C5741">
      <w:rPr>
        <w:sz w:val="16"/>
        <w:szCs w:val="16"/>
      </w:rPr>
      <w:fldChar w:fldCharType="begin"/>
    </w:r>
    <w:r w:rsidRPr="005C5741">
      <w:rPr>
        <w:sz w:val="16"/>
        <w:szCs w:val="16"/>
      </w:rPr>
      <w:instrText xml:space="preserve"> PAGE </w:instrText>
    </w:r>
    <w:r w:rsidRPr="005C5741">
      <w:rPr>
        <w:sz w:val="16"/>
        <w:szCs w:val="16"/>
      </w:rPr>
      <w:fldChar w:fldCharType="separate"/>
    </w:r>
    <w:r w:rsidRPr="005C5741">
      <w:rPr>
        <w:sz w:val="16"/>
        <w:szCs w:val="16"/>
      </w:rPr>
      <w:t>1</w:t>
    </w:r>
    <w:r w:rsidRPr="005C5741">
      <w:rPr>
        <w:sz w:val="16"/>
        <w:szCs w:val="16"/>
      </w:rPr>
      <w:fldChar w:fldCharType="end"/>
    </w:r>
    <w:r w:rsidRPr="005C5741">
      <w:rPr>
        <w:sz w:val="16"/>
        <w:szCs w:val="16"/>
      </w:rPr>
      <w:t xml:space="preserve"> з </w:t>
    </w:r>
    <w:r w:rsidRPr="005C5741">
      <w:rPr>
        <w:sz w:val="16"/>
        <w:szCs w:val="16"/>
      </w:rPr>
      <w:fldChar w:fldCharType="begin"/>
    </w:r>
    <w:r w:rsidRPr="005C5741">
      <w:rPr>
        <w:sz w:val="16"/>
        <w:szCs w:val="16"/>
      </w:rPr>
      <w:instrText xml:space="preserve"> NUMPAGES </w:instrText>
    </w:r>
    <w:r w:rsidRPr="005C5741">
      <w:rPr>
        <w:sz w:val="16"/>
        <w:szCs w:val="16"/>
      </w:rPr>
      <w:fldChar w:fldCharType="separate"/>
    </w:r>
    <w:r w:rsidRPr="005C5741">
      <w:rPr>
        <w:sz w:val="16"/>
        <w:szCs w:val="16"/>
      </w:rPr>
      <w:t>1</w:t>
    </w:r>
    <w:r w:rsidRPr="005C574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722AD" w14:textId="77777777" w:rsidR="002F517D" w:rsidRPr="005C5741" w:rsidRDefault="002F517D">
      <w:r w:rsidRPr="005C5741">
        <w:separator/>
      </w:r>
    </w:p>
  </w:footnote>
  <w:footnote w:type="continuationSeparator" w:id="0">
    <w:p w14:paraId="5D1E3851" w14:textId="77777777" w:rsidR="002F517D" w:rsidRPr="005C5741" w:rsidRDefault="002F517D">
      <w:r w:rsidRPr="005C5741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5076"/>
    <w:multiLevelType w:val="multilevel"/>
    <w:tmpl w:val="2BA60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D013E2"/>
    <w:multiLevelType w:val="hybridMultilevel"/>
    <w:tmpl w:val="0FFA4A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73896"/>
    <w:multiLevelType w:val="hybridMultilevel"/>
    <w:tmpl w:val="046E5B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97C94"/>
    <w:multiLevelType w:val="multilevel"/>
    <w:tmpl w:val="1CCAB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997F60"/>
    <w:multiLevelType w:val="hybridMultilevel"/>
    <w:tmpl w:val="B91280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071C13"/>
    <w:multiLevelType w:val="hybridMultilevel"/>
    <w:tmpl w:val="0576DC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771DB"/>
    <w:multiLevelType w:val="multilevel"/>
    <w:tmpl w:val="52F85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B274B"/>
    <w:multiLevelType w:val="hybridMultilevel"/>
    <w:tmpl w:val="1268A4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01694"/>
    <w:multiLevelType w:val="multilevel"/>
    <w:tmpl w:val="B79C8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B4751B"/>
    <w:multiLevelType w:val="multilevel"/>
    <w:tmpl w:val="C92C1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5C00DB"/>
    <w:multiLevelType w:val="multilevel"/>
    <w:tmpl w:val="EAB01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0073DA"/>
    <w:multiLevelType w:val="multilevel"/>
    <w:tmpl w:val="7B68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3016E8"/>
    <w:multiLevelType w:val="hybridMultilevel"/>
    <w:tmpl w:val="E19A78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F63F2"/>
    <w:multiLevelType w:val="hybridMultilevel"/>
    <w:tmpl w:val="F63E5D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905C6"/>
    <w:multiLevelType w:val="hybridMultilevel"/>
    <w:tmpl w:val="5212D8B0"/>
    <w:lvl w:ilvl="0" w:tplc="194CD6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65500"/>
    <w:multiLevelType w:val="multilevel"/>
    <w:tmpl w:val="4E906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2C46A9"/>
    <w:multiLevelType w:val="multilevel"/>
    <w:tmpl w:val="065A0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27272D"/>
    <w:multiLevelType w:val="hybridMultilevel"/>
    <w:tmpl w:val="51D850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D6805"/>
    <w:multiLevelType w:val="multilevel"/>
    <w:tmpl w:val="B97EB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0F5F2E"/>
    <w:multiLevelType w:val="multilevel"/>
    <w:tmpl w:val="72EC5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D608A2"/>
    <w:multiLevelType w:val="hybridMultilevel"/>
    <w:tmpl w:val="7090CD52"/>
    <w:lvl w:ilvl="0" w:tplc="194CD6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828CF"/>
    <w:multiLevelType w:val="hybridMultilevel"/>
    <w:tmpl w:val="E7762F00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0342E"/>
    <w:multiLevelType w:val="hybridMultilevel"/>
    <w:tmpl w:val="105854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5B775B"/>
    <w:multiLevelType w:val="hybridMultilevel"/>
    <w:tmpl w:val="4672D7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44FCB"/>
    <w:multiLevelType w:val="hybridMultilevel"/>
    <w:tmpl w:val="C3286F54"/>
    <w:lvl w:ilvl="0" w:tplc="194CD6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7F7807"/>
    <w:multiLevelType w:val="hybridMultilevel"/>
    <w:tmpl w:val="EFF664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FD5D5D"/>
    <w:multiLevelType w:val="hybridMultilevel"/>
    <w:tmpl w:val="50FAF2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9017BA"/>
    <w:multiLevelType w:val="hybridMultilevel"/>
    <w:tmpl w:val="0232B268"/>
    <w:lvl w:ilvl="0" w:tplc="336C314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220482"/>
    <w:multiLevelType w:val="multilevel"/>
    <w:tmpl w:val="18EA1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2207C2"/>
    <w:multiLevelType w:val="multilevel"/>
    <w:tmpl w:val="77F67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6611F7"/>
    <w:multiLevelType w:val="hybridMultilevel"/>
    <w:tmpl w:val="ACA846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BD1A97"/>
    <w:multiLevelType w:val="multilevel"/>
    <w:tmpl w:val="78B89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951AA9"/>
    <w:multiLevelType w:val="multilevel"/>
    <w:tmpl w:val="02387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C26EC5"/>
    <w:multiLevelType w:val="hybridMultilevel"/>
    <w:tmpl w:val="7ACC3FFC"/>
    <w:lvl w:ilvl="0" w:tplc="194CD6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4C050D"/>
    <w:multiLevelType w:val="hybridMultilevel"/>
    <w:tmpl w:val="A232FC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DA0E13"/>
    <w:multiLevelType w:val="multilevel"/>
    <w:tmpl w:val="434C4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79175A"/>
    <w:multiLevelType w:val="multilevel"/>
    <w:tmpl w:val="3A868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BD3DA7"/>
    <w:multiLevelType w:val="hybridMultilevel"/>
    <w:tmpl w:val="44F856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AF6A08"/>
    <w:multiLevelType w:val="hybridMultilevel"/>
    <w:tmpl w:val="02FAAE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5E6376"/>
    <w:multiLevelType w:val="hybridMultilevel"/>
    <w:tmpl w:val="C778D2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7A270D"/>
    <w:multiLevelType w:val="hybridMultilevel"/>
    <w:tmpl w:val="AB72E3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154EA"/>
    <w:multiLevelType w:val="hybridMultilevel"/>
    <w:tmpl w:val="AEEAB4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2E520B"/>
    <w:multiLevelType w:val="hybridMultilevel"/>
    <w:tmpl w:val="474A57F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42"/>
  </w:num>
  <w:num w:numId="4">
    <w:abstractNumId w:val="18"/>
  </w:num>
  <w:num w:numId="5">
    <w:abstractNumId w:val="10"/>
  </w:num>
  <w:num w:numId="6">
    <w:abstractNumId w:val="8"/>
  </w:num>
  <w:num w:numId="7">
    <w:abstractNumId w:val="28"/>
  </w:num>
  <w:num w:numId="8">
    <w:abstractNumId w:val="15"/>
  </w:num>
  <w:num w:numId="9">
    <w:abstractNumId w:val="36"/>
  </w:num>
  <w:num w:numId="10">
    <w:abstractNumId w:val="11"/>
  </w:num>
  <w:num w:numId="11">
    <w:abstractNumId w:val="9"/>
  </w:num>
  <w:num w:numId="12">
    <w:abstractNumId w:val="29"/>
  </w:num>
  <w:num w:numId="13">
    <w:abstractNumId w:val="0"/>
  </w:num>
  <w:num w:numId="14">
    <w:abstractNumId w:val="32"/>
  </w:num>
  <w:num w:numId="15">
    <w:abstractNumId w:val="16"/>
  </w:num>
  <w:num w:numId="16">
    <w:abstractNumId w:val="6"/>
  </w:num>
  <w:num w:numId="17">
    <w:abstractNumId w:val="19"/>
  </w:num>
  <w:num w:numId="18">
    <w:abstractNumId w:val="3"/>
  </w:num>
  <w:num w:numId="19">
    <w:abstractNumId w:val="31"/>
  </w:num>
  <w:num w:numId="20">
    <w:abstractNumId w:val="35"/>
  </w:num>
  <w:num w:numId="21">
    <w:abstractNumId w:val="4"/>
  </w:num>
  <w:num w:numId="22">
    <w:abstractNumId w:val="7"/>
  </w:num>
  <w:num w:numId="23">
    <w:abstractNumId w:val="39"/>
  </w:num>
  <w:num w:numId="24">
    <w:abstractNumId w:val="38"/>
  </w:num>
  <w:num w:numId="25">
    <w:abstractNumId w:val="17"/>
  </w:num>
  <w:num w:numId="26">
    <w:abstractNumId w:val="26"/>
  </w:num>
  <w:num w:numId="27">
    <w:abstractNumId w:val="41"/>
  </w:num>
  <w:num w:numId="28">
    <w:abstractNumId w:val="34"/>
  </w:num>
  <w:num w:numId="29">
    <w:abstractNumId w:val="12"/>
  </w:num>
  <w:num w:numId="30">
    <w:abstractNumId w:val="37"/>
  </w:num>
  <w:num w:numId="31">
    <w:abstractNumId w:val="30"/>
  </w:num>
  <w:num w:numId="32">
    <w:abstractNumId w:val="5"/>
  </w:num>
  <w:num w:numId="33">
    <w:abstractNumId w:val="40"/>
  </w:num>
  <w:num w:numId="34">
    <w:abstractNumId w:val="1"/>
  </w:num>
  <w:num w:numId="35">
    <w:abstractNumId w:val="22"/>
  </w:num>
  <w:num w:numId="36">
    <w:abstractNumId w:val="2"/>
  </w:num>
  <w:num w:numId="37">
    <w:abstractNumId w:val="13"/>
  </w:num>
  <w:num w:numId="38">
    <w:abstractNumId w:val="24"/>
  </w:num>
  <w:num w:numId="39">
    <w:abstractNumId w:val="14"/>
  </w:num>
  <w:num w:numId="40">
    <w:abstractNumId w:val="20"/>
  </w:num>
  <w:num w:numId="41">
    <w:abstractNumId w:val="25"/>
  </w:num>
  <w:num w:numId="42">
    <w:abstractNumId w:val="23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A57"/>
    <w:rsid w:val="00000F2A"/>
    <w:rsid w:val="00006A7D"/>
    <w:rsid w:val="00007407"/>
    <w:rsid w:val="00011E35"/>
    <w:rsid w:val="000144C6"/>
    <w:rsid w:val="00014F7C"/>
    <w:rsid w:val="0001513C"/>
    <w:rsid w:val="00020872"/>
    <w:rsid w:val="00027012"/>
    <w:rsid w:val="00027C2B"/>
    <w:rsid w:val="00031074"/>
    <w:rsid w:val="000352A9"/>
    <w:rsid w:val="000378C7"/>
    <w:rsid w:val="00043CD0"/>
    <w:rsid w:val="000462AE"/>
    <w:rsid w:val="00050105"/>
    <w:rsid w:val="00050C1E"/>
    <w:rsid w:val="00054F8D"/>
    <w:rsid w:val="00062969"/>
    <w:rsid w:val="00067998"/>
    <w:rsid w:val="00071067"/>
    <w:rsid w:val="00073869"/>
    <w:rsid w:val="00075020"/>
    <w:rsid w:val="0008087E"/>
    <w:rsid w:val="0008789B"/>
    <w:rsid w:val="00095491"/>
    <w:rsid w:val="000A477E"/>
    <w:rsid w:val="000A4C85"/>
    <w:rsid w:val="000B1DC4"/>
    <w:rsid w:val="000B5892"/>
    <w:rsid w:val="000B764E"/>
    <w:rsid w:val="000C0240"/>
    <w:rsid w:val="000C3253"/>
    <w:rsid w:val="000C4869"/>
    <w:rsid w:val="000C6500"/>
    <w:rsid w:val="000D00BD"/>
    <w:rsid w:val="000D2102"/>
    <w:rsid w:val="000D6236"/>
    <w:rsid w:val="000D746C"/>
    <w:rsid w:val="000E26BB"/>
    <w:rsid w:val="000E4366"/>
    <w:rsid w:val="000E5639"/>
    <w:rsid w:val="000E7CD4"/>
    <w:rsid w:val="000F28C1"/>
    <w:rsid w:val="000F39A0"/>
    <w:rsid w:val="000F5084"/>
    <w:rsid w:val="00102613"/>
    <w:rsid w:val="0010466E"/>
    <w:rsid w:val="00110324"/>
    <w:rsid w:val="00112EBB"/>
    <w:rsid w:val="0012150E"/>
    <w:rsid w:val="001222CD"/>
    <w:rsid w:val="00126DEC"/>
    <w:rsid w:val="00127087"/>
    <w:rsid w:val="00127AD1"/>
    <w:rsid w:val="00131F3B"/>
    <w:rsid w:val="001352AB"/>
    <w:rsid w:val="001466CA"/>
    <w:rsid w:val="0014736A"/>
    <w:rsid w:val="001505E8"/>
    <w:rsid w:val="00150E3F"/>
    <w:rsid w:val="00151FD3"/>
    <w:rsid w:val="00161227"/>
    <w:rsid w:val="00161813"/>
    <w:rsid w:val="00162559"/>
    <w:rsid w:val="00164F83"/>
    <w:rsid w:val="00167DCB"/>
    <w:rsid w:val="00172BAE"/>
    <w:rsid w:val="0017703C"/>
    <w:rsid w:val="0018149C"/>
    <w:rsid w:val="0018167C"/>
    <w:rsid w:val="00186400"/>
    <w:rsid w:val="001864AA"/>
    <w:rsid w:val="001935B0"/>
    <w:rsid w:val="001A3193"/>
    <w:rsid w:val="001A3271"/>
    <w:rsid w:val="001B0E64"/>
    <w:rsid w:val="001B45C7"/>
    <w:rsid w:val="001B69EA"/>
    <w:rsid w:val="001B7178"/>
    <w:rsid w:val="001B7BB4"/>
    <w:rsid w:val="001C14A1"/>
    <w:rsid w:val="001C1D62"/>
    <w:rsid w:val="001C27BD"/>
    <w:rsid w:val="001C31CA"/>
    <w:rsid w:val="001C4132"/>
    <w:rsid w:val="001C5DA2"/>
    <w:rsid w:val="001D107E"/>
    <w:rsid w:val="001D65EF"/>
    <w:rsid w:val="001E078D"/>
    <w:rsid w:val="001E16D7"/>
    <w:rsid w:val="001E4B0A"/>
    <w:rsid w:val="001E6AE1"/>
    <w:rsid w:val="001F054E"/>
    <w:rsid w:val="001F0C1F"/>
    <w:rsid w:val="001F11E3"/>
    <w:rsid w:val="001F29DB"/>
    <w:rsid w:val="001F4816"/>
    <w:rsid w:val="00201519"/>
    <w:rsid w:val="00203F4B"/>
    <w:rsid w:val="002121F5"/>
    <w:rsid w:val="00221D09"/>
    <w:rsid w:val="00221FF5"/>
    <w:rsid w:val="00224142"/>
    <w:rsid w:val="002279DB"/>
    <w:rsid w:val="002307EC"/>
    <w:rsid w:val="00230CD8"/>
    <w:rsid w:val="00232C84"/>
    <w:rsid w:val="002358DD"/>
    <w:rsid w:val="00236EE2"/>
    <w:rsid w:val="0024202C"/>
    <w:rsid w:val="0024298D"/>
    <w:rsid w:val="0024303A"/>
    <w:rsid w:val="00245629"/>
    <w:rsid w:val="00245D8B"/>
    <w:rsid w:val="00253738"/>
    <w:rsid w:val="00257640"/>
    <w:rsid w:val="0026002F"/>
    <w:rsid w:val="00260657"/>
    <w:rsid w:val="00262563"/>
    <w:rsid w:val="00262B19"/>
    <w:rsid w:val="0026524E"/>
    <w:rsid w:val="00266A4A"/>
    <w:rsid w:val="00267007"/>
    <w:rsid w:val="002718AA"/>
    <w:rsid w:val="00272F2B"/>
    <w:rsid w:val="00275256"/>
    <w:rsid w:val="0028021C"/>
    <w:rsid w:val="002814D4"/>
    <w:rsid w:val="002833DD"/>
    <w:rsid w:val="00286A57"/>
    <w:rsid w:val="00297E14"/>
    <w:rsid w:val="002A5CD4"/>
    <w:rsid w:val="002B0994"/>
    <w:rsid w:val="002B0AFF"/>
    <w:rsid w:val="002B27B6"/>
    <w:rsid w:val="002B4269"/>
    <w:rsid w:val="002C27C1"/>
    <w:rsid w:val="002C31DC"/>
    <w:rsid w:val="002C42C6"/>
    <w:rsid w:val="002D0380"/>
    <w:rsid w:val="002D08C0"/>
    <w:rsid w:val="002D0FE8"/>
    <w:rsid w:val="002D2940"/>
    <w:rsid w:val="002D5F61"/>
    <w:rsid w:val="002E0B57"/>
    <w:rsid w:val="002E54A9"/>
    <w:rsid w:val="002E5BAE"/>
    <w:rsid w:val="002E6234"/>
    <w:rsid w:val="002E779D"/>
    <w:rsid w:val="002F2352"/>
    <w:rsid w:val="002F517D"/>
    <w:rsid w:val="002F6A45"/>
    <w:rsid w:val="00301AA0"/>
    <w:rsid w:val="00305621"/>
    <w:rsid w:val="003057B6"/>
    <w:rsid w:val="00311E3B"/>
    <w:rsid w:val="00313D0D"/>
    <w:rsid w:val="00315EE6"/>
    <w:rsid w:val="00317688"/>
    <w:rsid w:val="00317EF9"/>
    <w:rsid w:val="00321FF6"/>
    <w:rsid w:val="00324221"/>
    <w:rsid w:val="0032455F"/>
    <w:rsid w:val="003331BA"/>
    <w:rsid w:val="003334CC"/>
    <w:rsid w:val="003335A3"/>
    <w:rsid w:val="00337983"/>
    <w:rsid w:val="0034146C"/>
    <w:rsid w:val="00344CC3"/>
    <w:rsid w:val="003458C9"/>
    <w:rsid w:val="003459F0"/>
    <w:rsid w:val="00347475"/>
    <w:rsid w:val="0035665B"/>
    <w:rsid w:val="003566FC"/>
    <w:rsid w:val="0035735C"/>
    <w:rsid w:val="00362010"/>
    <w:rsid w:val="00365650"/>
    <w:rsid w:val="003673A0"/>
    <w:rsid w:val="00372829"/>
    <w:rsid w:val="00373FA2"/>
    <w:rsid w:val="0037433E"/>
    <w:rsid w:val="00374A0C"/>
    <w:rsid w:val="00375826"/>
    <w:rsid w:val="0039003A"/>
    <w:rsid w:val="0039122C"/>
    <w:rsid w:val="00393255"/>
    <w:rsid w:val="00394E36"/>
    <w:rsid w:val="003957D3"/>
    <w:rsid w:val="003A0A8F"/>
    <w:rsid w:val="003A1FE0"/>
    <w:rsid w:val="003A30C3"/>
    <w:rsid w:val="003B2743"/>
    <w:rsid w:val="003B2ED4"/>
    <w:rsid w:val="003C0A49"/>
    <w:rsid w:val="003C5B7A"/>
    <w:rsid w:val="003C656B"/>
    <w:rsid w:val="003C73ED"/>
    <w:rsid w:val="003D4889"/>
    <w:rsid w:val="003D4B2F"/>
    <w:rsid w:val="003D6342"/>
    <w:rsid w:val="003D7FE9"/>
    <w:rsid w:val="003E5BB2"/>
    <w:rsid w:val="003E7F9D"/>
    <w:rsid w:val="004031AE"/>
    <w:rsid w:val="00403FDB"/>
    <w:rsid w:val="00404A07"/>
    <w:rsid w:val="00405A68"/>
    <w:rsid w:val="00405AEC"/>
    <w:rsid w:val="004070E3"/>
    <w:rsid w:val="00411BAE"/>
    <w:rsid w:val="00413F43"/>
    <w:rsid w:val="004172A3"/>
    <w:rsid w:val="00417ED5"/>
    <w:rsid w:val="00420226"/>
    <w:rsid w:val="0042050D"/>
    <w:rsid w:val="00425EFA"/>
    <w:rsid w:val="0043299E"/>
    <w:rsid w:val="0043496D"/>
    <w:rsid w:val="00447E97"/>
    <w:rsid w:val="004509E0"/>
    <w:rsid w:val="00451E8A"/>
    <w:rsid w:val="0045310A"/>
    <w:rsid w:val="00454BD0"/>
    <w:rsid w:val="00456FF5"/>
    <w:rsid w:val="0046086A"/>
    <w:rsid w:val="004615F6"/>
    <w:rsid w:val="0046249D"/>
    <w:rsid w:val="004670BD"/>
    <w:rsid w:val="00474724"/>
    <w:rsid w:val="0047763F"/>
    <w:rsid w:val="004777A9"/>
    <w:rsid w:val="00483142"/>
    <w:rsid w:val="004868BD"/>
    <w:rsid w:val="00486C1D"/>
    <w:rsid w:val="00486C97"/>
    <w:rsid w:val="00493DF5"/>
    <w:rsid w:val="00496EC1"/>
    <w:rsid w:val="004A3E3C"/>
    <w:rsid w:val="004A67BD"/>
    <w:rsid w:val="004A7801"/>
    <w:rsid w:val="004B2BE4"/>
    <w:rsid w:val="004B537C"/>
    <w:rsid w:val="004B577F"/>
    <w:rsid w:val="004D0097"/>
    <w:rsid w:val="004D22F3"/>
    <w:rsid w:val="004E132F"/>
    <w:rsid w:val="004E3AB4"/>
    <w:rsid w:val="004E481A"/>
    <w:rsid w:val="00500408"/>
    <w:rsid w:val="00501E0F"/>
    <w:rsid w:val="00503E57"/>
    <w:rsid w:val="005103DC"/>
    <w:rsid w:val="0051626A"/>
    <w:rsid w:val="00517C28"/>
    <w:rsid w:val="00526015"/>
    <w:rsid w:val="005275AA"/>
    <w:rsid w:val="00530034"/>
    <w:rsid w:val="00531B62"/>
    <w:rsid w:val="00537097"/>
    <w:rsid w:val="00537216"/>
    <w:rsid w:val="005442BF"/>
    <w:rsid w:val="00550E87"/>
    <w:rsid w:val="005522F1"/>
    <w:rsid w:val="0055742E"/>
    <w:rsid w:val="00563140"/>
    <w:rsid w:val="0056503E"/>
    <w:rsid w:val="005671F6"/>
    <w:rsid w:val="00570EE6"/>
    <w:rsid w:val="00571A3F"/>
    <w:rsid w:val="005724C5"/>
    <w:rsid w:val="005760D7"/>
    <w:rsid w:val="0057722B"/>
    <w:rsid w:val="005775DA"/>
    <w:rsid w:val="005828AE"/>
    <w:rsid w:val="005853C6"/>
    <w:rsid w:val="00587437"/>
    <w:rsid w:val="00587B83"/>
    <w:rsid w:val="00592D68"/>
    <w:rsid w:val="00595D1B"/>
    <w:rsid w:val="0059618E"/>
    <w:rsid w:val="0059766E"/>
    <w:rsid w:val="005B0DBD"/>
    <w:rsid w:val="005B27A2"/>
    <w:rsid w:val="005B296F"/>
    <w:rsid w:val="005B2C30"/>
    <w:rsid w:val="005C11E0"/>
    <w:rsid w:val="005C422B"/>
    <w:rsid w:val="005C5741"/>
    <w:rsid w:val="005C7814"/>
    <w:rsid w:val="005D34C4"/>
    <w:rsid w:val="005D56A3"/>
    <w:rsid w:val="005D6791"/>
    <w:rsid w:val="005E052F"/>
    <w:rsid w:val="005E27A1"/>
    <w:rsid w:val="005E39D3"/>
    <w:rsid w:val="005E3FB7"/>
    <w:rsid w:val="005E5EF3"/>
    <w:rsid w:val="005E71C5"/>
    <w:rsid w:val="005F1FF1"/>
    <w:rsid w:val="005F299D"/>
    <w:rsid w:val="005F555A"/>
    <w:rsid w:val="00604D4C"/>
    <w:rsid w:val="00607994"/>
    <w:rsid w:val="00607E75"/>
    <w:rsid w:val="00613023"/>
    <w:rsid w:val="00614074"/>
    <w:rsid w:val="00616D86"/>
    <w:rsid w:val="00626149"/>
    <w:rsid w:val="00626CFA"/>
    <w:rsid w:val="00632DF3"/>
    <w:rsid w:val="00637ED4"/>
    <w:rsid w:val="00640C3C"/>
    <w:rsid w:val="006421FE"/>
    <w:rsid w:val="00643084"/>
    <w:rsid w:val="006511AF"/>
    <w:rsid w:val="00652D93"/>
    <w:rsid w:val="00653851"/>
    <w:rsid w:val="00660B64"/>
    <w:rsid w:val="00661E84"/>
    <w:rsid w:val="006625D2"/>
    <w:rsid w:val="0068064F"/>
    <w:rsid w:val="00680672"/>
    <w:rsid w:val="00696B57"/>
    <w:rsid w:val="006A22FE"/>
    <w:rsid w:val="006A4AB8"/>
    <w:rsid w:val="006B0CD2"/>
    <w:rsid w:val="006B53FE"/>
    <w:rsid w:val="006C3A60"/>
    <w:rsid w:val="006C4183"/>
    <w:rsid w:val="006C5B86"/>
    <w:rsid w:val="006D261B"/>
    <w:rsid w:val="006E00B0"/>
    <w:rsid w:val="006E1E9F"/>
    <w:rsid w:val="006E4031"/>
    <w:rsid w:val="006E7A6D"/>
    <w:rsid w:val="006F3BB0"/>
    <w:rsid w:val="006F543F"/>
    <w:rsid w:val="006F5A71"/>
    <w:rsid w:val="006F689E"/>
    <w:rsid w:val="00713BEB"/>
    <w:rsid w:val="00715425"/>
    <w:rsid w:val="007163B3"/>
    <w:rsid w:val="0072034C"/>
    <w:rsid w:val="00720B1E"/>
    <w:rsid w:val="00722C66"/>
    <w:rsid w:val="00724AA8"/>
    <w:rsid w:val="00725306"/>
    <w:rsid w:val="007253AB"/>
    <w:rsid w:val="00725EBB"/>
    <w:rsid w:val="00726A2B"/>
    <w:rsid w:val="00726E45"/>
    <w:rsid w:val="00731CE4"/>
    <w:rsid w:val="00735FFF"/>
    <w:rsid w:val="0073607F"/>
    <w:rsid w:val="007411A7"/>
    <w:rsid w:val="00741CC7"/>
    <w:rsid w:val="00744F95"/>
    <w:rsid w:val="00750D61"/>
    <w:rsid w:val="00755FF1"/>
    <w:rsid w:val="007613E7"/>
    <w:rsid w:val="00762F05"/>
    <w:rsid w:val="00770BC3"/>
    <w:rsid w:val="00775AAF"/>
    <w:rsid w:val="00782C21"/>
    <w:rsid w:val="00783DBC"/>
    <w:rsid w:val="00783FE8"/>
    <w:rsid w:val="00787918"/>
    <w:rsid w:val="007925E3"/>
    <w:rsid w:val="00797B65"/>
    <w:rsid w:val="007A2B14"/>
    <w:rsid w:val="007A4304"/>
    <w:rsid w:val="007A4C34"/>
    <w:rsid w:val="007A7E14"/>
    <w:rsid w:val="007B014B"/>
    <w:rsid w:val="007B0983"/>
    <w:rsid w:val="007B19A1"/>
    <w:rsid w:val="007B42B9"/>
    <w:rsid w:val="007C15AD"/>
    <w:rsid w:val="007C1F18"/>
    <w:rsid w:val="007E0924"/>
    <w:rsid w:val="007F5FA8"/>
    <w:rsid w:val="007F6AED"/>
    <w:rsid w:val="007F6F2A"/>
    <w:rsid w:val="007F767C"/>
    <w:rsid w:val="007F7C3F"/>
    <w:rsid w:val="008020E3"/>
    <w:rsid w:val="00802EF4"/>
    <w:rsid w:val="00807017"/>
    <w:rsid w:val="00811F7B"/>
    <w:rsid w:val="008137FC"/>
    <w:rsid w:val="00815C7C"/>
    <w:rsid w:val="00816BCE"/>
    <w:rsid w:val="0082347E"/>
    <w:rsid w:val="008236B4"/>
    <w:rsid w:val="00826863"/>
    <w:rsid w:val="008347A1"/>
    <w:rsid w:val="008373FC"/>
    <w:rsid w:val="00845BC2"/>
    <w:rsid w:val="008518FA"/>
    <w:rsid w:val="00855EEC"/>
    <w:rsid w:val="0086113C"/>
    <w:rsid w:val="00864DC5"/>
    <w:rsid w:val="008703DF"/>
    <w:rsid w:val="008713AD"/>
    <w:rsid w:val="00872792"/>
    <w:rsid w:val="00874C35"/>
    <w:rsid w:val="00876FEA"/>
    <w:rsid w:val="008859BA"/>
    <w:rsid w:val="00891A6D"/>
    <w:rsid w:val="00892E5C"/>
    <w:rsid w:val="00895350"/>
    <w:rsid w:val="00895FF7"/>
    <w:rsid w:val="00896E03"/>
    <w:rsid w:val="008A1948"/>
    <w:rsid w:val="008A1A2C"/>
    <w:rsid w:val="008A487D"/>
    <w:rsid w:val="008A731A"/>
    <w:rsid w:val="008B7653"/>
    <w:rsid w:val="008C1A13"/>
    <w:rsid w:val="008C1C5E"/>
    <w:rsid w:val="008C1E5C"/>
    <w:rsid w:val="008C2B02"/>
    <w:rsid w:val="008C5033"/>
    <w:rsid w:val="008C5C2D"/>
    <w:rsid w:val="008C67E8"/>
    <w:rsid w:val="008D0F86"/>
    <w:rsid w:val="008D251D"/>
    <w:rsid w:val="008D29F1"/>
    <w:rsid w:val="008D6BBA"/>
    <w:rsid w:val="008E3242"/>
    <w:rsid w:val="008E3761"/>
    <w:rsid w:val="008E3767"/>
    <w:rsid w:val="008E6C8E"/>
    <w:rsid w:val="008F2FB5"/>
    <w:rsid w:val="008F3A3B"/>
    <w:rsid w:val="008F522F"/>
    <w:rsid w:val="008F5D0D"/>
    <w:rsid w:val="008F7042"/>
    <w:rsid w:val="008F7954"/>
    <w:rsid w:val="00901895"/>
    <w:rsid w:val="00910307"/>
    <w:rsid w:val="00912FB2"/>
    <w:rsid w:val="00913F7F"/>
    <w:rsid w:val="0091404C"/>
    <w:rsid w:val="009224DA"/>
    <w:rsid w:val="00923340"/>
    <w:rsid w:val="00925404"/>
    <w:rsid w:val="00926FE3"/>
    <w:rsid w:val="0093010D"/>
    <w:rsid w:val="00932B4F"/>
    <w:rsid w:val="0093359D"/>
    <w:rsid w:val="00934C05"/>
    <w:rsid w:val="0093579C"/>
    <w:rsid w:val="00935D0F"/>
    <w:rsid w:val="009366D5"/>
    <w:rsid w:val="00936F24"/>
    <w:rsid w:val="00937B18"/>
    <w:rsid w:val="0094577F"/>
    <w:rsid w:val="00950D90"/>
    <w:rsid w:val="00951950"/>
    <w:rsid w:val="00952642"/>
    <w:rsid w:val="00952EAC"/>
    <w:rsid w:val="0095428F"/>
    <w:rsid w:val="00962195"/>
    <w:rsid w:val="00974047"/>
    <w:rsid w:val="0097408A"/>
    <w:rsid w:val="009762CD"/>
    <w:rsid w:val="0099195C"/>
    <w:rsid w:val="009934E0"/>
    <w:rsid w:val="009A18A3"/>
    <w:rsid w:val="009A2B20"/>
    <w:rsid w:val="009A520C"/>
    <w:rsid w:val="009A7B29"/>
    <w:rsid w:val="009B44AF"/>
    <w:rsid w:val="009B7637"/>
    <w:rsid w:val="009C0CC1"/>
    <w:rsid w:val="009D7909"/>
    <w:rsid w:val="009F04B9"/>
    <w:rsid w:val="009F0808"/>
    <w:rsid w:val="00A038A3"/>
    <w:rsid w:val="00A05CD4"/>
    <w:rsid w:val="00A06DCC"/>
    <w:rsid w:val="00A103AA"/>
    <w:rsid w:val="00A12003"/>
    <w:rsid w:val="00A12282"/>
    <w:rsid w:val="00A15E69"/>
    <w:rsid w:val="00A17ED3"/>
    <w:rsid w:val="00A23C2D"/>
    <w:rsid w:val="00A25E06"/>
    <w:rsid w:val="00A265F0"/>
    <w:rsid w:val="00A26EF5"/>
    <w:rsid w:val="00A27563"/>
    <w:rsid w:val="00A338A4"/>
    <w:rsid w:val="00A3470E"/>
    <w:rsid w:val="00A3725E"/>
    <w:rsid w:val="00A469A3"/>
    <w:rsid w:val="00A520C1"/>
    <w:rsid w:val="00A5342A"/>
    <w:rsid w:val="00A551A4"/>
    <w:rsid w:val="00A56542"/>
    <w:rsid w:val="00A60957"/>
    <w:rsid w:val="00A634BA"/>
    <w:rsid w:val="00A641C2"/>
    <w:rsid w:val="00A64EFD"/>
    <w:rsid w:val="00A67CD6"/>
    <w:rsid w:val="00A81464"/>
    <w:rsid w:val="00A93A32"/>
    <w:rsid w:val="00A95352"/>
    <w:rsid w:val="00A96079"/>
    <w:rsid w:val="00AA0AE2"/>
    <w:rsid w:val="00AA0C26"/>
    <w:rsid w:val="00AA794F"/>
    <w:rsid w:val="00AB0C92"/>
    <w:rsid w:val="00AC05EB"/>
    <w:rsid w:val="00AC3B75"/>
    <w:rsid w:val="00AC61A0"/>
    <w:rsid w:val="00AD0920"/>
    <w:rsid w:val="00AD1F4C"/>
    <w:rsid w:val="00AE0C05"/>
    <w:rsid w:val="00AF5606"/>
    <w:rsid w:val="00AF59C5"/>
    <w:rsid w:val="00AF670B"/>
    <w:rsid w:val="00B00460"/>
    <w:rsid w:val="00B0052D"/>
    <w:rsid w:val="00B012E5"/>
    <w:rsid w:val="00B024F4"/>
    <w:rsid w:val="00B040CC"/>
    <w:rsid w:val="00B134E1"/>
    <w:rsid w:val="00B14B6B"/>
    <w:rsid w:val="00B23A18"/>
    <w:rsid w:val="00B240E6"/>
    <w:rsid w:val="00B245A4"/>
    <w:rsid w:val="00B25B53"/>
    <w:rsid w:val="00B31E4E"/>
    <w:rsid w:val="00B320C4"/>
    <w:rsid w:val="00B3471B"/>
    <w:rsid w:val="00B362B3"/>
    <w:rsid w:val="00B418E4"/>
    <w:rsid w:val="00B437B8"/>
    <w:rsid w:val="00B45794"/>
    <w:rsid w:val="00B47EF0"/>
    <w:rsid w:val="00B554F3"/>
    <w:rsid w:val="00B57863"/>
    <w:rsid w:val="00B72061"/>
    <w:rsid w:val="00B77AEE"/>
    <w:rsid w:val="00B844AE"/>
    <w:rsid w:val="00B846E9"/>
    <w:rsid w:val="00B86D90"/>
    <w:rsid w:val="00B87E5C"/>
    <w:rsid w:val="00B95D83"/>
    <w:rsid w:val="00B9748C"/>
    <w:rsid w:val="00B97F10"/>
    <w:rsid w:val="00BB13BC"/>
    <w:rsid w:val="00BB25A1"/>
    <w:rsid w:val="00BC06B0"/>
    <w:rsid w:val="00BC0812"/>
    <w:rsid w:val="00BC29BF"/>
    <w:rsid w:val="00BD6BDE"/>
    <w:rsid w:val="00BE4C75"/>
    <w:rsid w:val="00BE6CE6"/>
    <w:rsid w:val="00BE7FB7"/>
    <w:rsid w:val="00BF0227"/>
    <w:rsid w:val="00BF0284"/>
    <w:rsid w:val="00BF08EC"/>
    <w:rsid w:val="00BF2122"/>
    <w:rsid w:val="00BF234B"/>
    <w:rsid w:val="00BF6A90"/>
    <w:rsid w:val="00BF7B8F"/>
    <w:rsid w:val="00C06CD4"/>
    <w:rsid w:val="00C10C13"/>
    <w:rsid w:val="00C11142"/>
    <w:rsid w:val="00C14F53"/>
    <w:rsid w:val="00C1573D"/>
    <w:rsid w:val="00C16563"/>
    <w:rsid w:val="00C27232"/>
    <w:rsid w:val="00C3010C"/>
    <w:rsid w:val="00C324EC"/>
    <w:rsid w:val="00C32D93"/>
    <w:rsid w:val="00C37D92"/>
    <w:rsid w:val="00C44BBE"/>
    <w:rsid w:val="00C51FAD"/>
    <w:rsid w:val="00C52833"/>
    <w:rsid w:val="00C62F8D"/>
    <w:rsid w:val="00C700D1"/>
    <w:rsid w:val="00C70D88"/>
    <w:rsid w:val="00C75DA9"/>
    <w:rsid w:val="00C8043C"/>
    <w:rsid w:val="00C818FF"/>
    <w:rsid w:val="00C81A65"/>
    <w:rsid w:val="00C858E7"/>
    <w:rsid w:val="00C90632"/>
    <w:rsid w:val="00C90931"/>
    <w:rsid w:val="00C96518"/>
    <w:rsid w:val="00CA42A9"/>
    <w:rsid w:val="00CA5791"/>
    <w:rsid w:val="00CA5FD0"/>
    <w:rsid w:val="00CB1640"/>
    <w:rsid w:val="00CC1A91"/>
    <w:rsid w:val="00CC2BFC"/>
    <w:rsid w:val="00CD3636"/>
    <w:rsid w:val="00CE00A6"/>
    <w:rsid w:val="00CE276D"/>
    <w:rsid w:val="00CE4FD9"/>
    <w:rsid w:val="00CE6A32"/>
    <w:rsid w:val="00CF0386"/>
    <w:rsid w:val="00CF03AE"/>
    <w:rsid w:val="00D0058D"/>
    <w:rsid w:val="00D01FD4"/>
    <w:rsid w:val="00D02EF8"/>
    <w:rsid w:val="00D05308"/>
    <w:rsid w:val="00D12A72"/>
    <w:rsid w:val="00D12E1E"/>
    <w:rsid w:val="00D1616B"/>
    <w:rsid w:val="00D20F9D"/>
    <w:rsid w:val="00D21234"/>
    <w:rsid w:val="00D216EE"/>
    <w:rsid w:val="00D23952"/>
    <w:rsid w:val="00D2666B"/>
    <w:rsid w:val="00D3552E"/>
    <w:rsid w:val="00D355EF"/>
    <w:rsid w:val="00D52ECA"/>
    <w:rsid w:val="00D56E61"/>
    <w:rsid w:val="00D615EA"/>
    <w:rsid w:val="00D62C3C"/>
    <w:rsid w:val="00D63EAC"/>
    <w:rsid w:val="00D66971"/>
    <w:rsid w:val="00D739B4"/>
    <w:rsid w:val="00D7486C"/>
    <w:rsid w:val="00D76CFE"/>
    <w:rsid w:val="00D819B8"/>
    <w:rsid w:val="00D8734D"/>
    <w:rsid w:val="00D947B2"/>
    <w:rsid w:val="00D94D7E"/>
    <w:rsid w:val="00DA2DCC"/>
    <w:rsid w:val="00DB2CC0"/>
    <w:rsid w:val="00DB737A"/>
    <w:rsid w:val="00DC1041"/>
    <w:rsid w:val="00DC73FA"/>
    <w:rsid w:val="00DD2C85"/>
    <w:rsid w:val="00DD37B3"/>
    <w:rsid w:val="00DD6BBB"/>
    <w:rsid w:val="00DE117E"/>
    <w:rsid w:val="00DE1483"/>
    <w:rsid w:val="00DE148E"/>
    <w:rsid w:val="00DE2426"/>
    <w:rsid w:val="00DE3EB8"/>
    <w:rsid w:val="00DE74D8"/>
    <w:rsid w:val="00DE77D5"/>
    <w:rsid w:val="00DF0B25"/>
    <w:rsid w:val="00DF3E4F"/>
    <w:rsid w:val="00DF72FC"/>
    <w:rsid w:val="00E03929"/>
    <w:rsid w:val="00E101A3"/>
    <w:rsid w:val="00E112CD"/>
    <w:rsid w:val="00E1571C"/>
    <w:rsid w:val="00E215D1"/>
    <w:rsid w:val="00E21B5D"/>
    <w:rsid w:val="00E264E3"/>
    <w:rsid w:val="00E2715F"/>
    <w:rsid w:val="00E302E9"/>
    <w:rsid w:val="00E30CE7"/>
    <w:rsid w:val="00E36B99"/>
    <w:rsid w:val="00E476B6"/>
    <w:rsid w:val="00E50D7F"/>
    <w:rsid w:val="00E51545"/>
    <w:rsid w:val="00E53B59"/>
    <w:rsid w:val="00E56666"/>
    <w:rsid w:val="00E614B0"/>
    <w:rsid w:val="00E61FE9"/>
    <w:rsid w:val="00E628C1"/>
    <w:rsid w:val="00E62ECD"/>
    <w:rsid w:val="00E64FB8"/>
    <w:rsid w:val="00E74DA4"/>
    <w:rsid w:val="00E753E9"/>
    <w:rsid w:val="00E75610"/>
    <w:rsid w:val="00E7778E"/>
    <w:rsid w:val="00E80608"/>
    <w:rsid w:val="00E811AA"/>
    <w:rsid w:val="00E822A7"/>
    <w:rsid w:val="00E93404"/>
    <w:rsid w:val="00E95D31"/>
    <w:rsid w:val="00E96577"/>
    <w:rsid w:val="00EA2912"/>
    <w:rsid w:val="00EA38B9"/>
    <w:rsid w:val="00EA4848"/>
    <w:rsid w:val="00EA7E71"/>
    <w:rsid w:val="00EB06B4"/>
    <w:rsid w:val="00EB5B3E"/>
    <w:rsid w:val="00EB6536"/>
    <w:rsid w:val="00EC4FB0"/>
    <w:rsid w:val="00EC7A68"/>
    <w:rsid w:val="00ED5066"/>
    <w:rsid w:val="00ED5A31"/>
    <w:rsid w:val="00EE05CD"/>
    <w:rsid w:val="00EE10E0"/>
    <w:rsid w:val="00EE1910"/>
    <w:rsid w:val="00EE6B80"/>
    <w:rsid w:val="00EF0297"/>
    <w:rsid w:val="00EF1D77"/>
    <w:rsid w:val="00EF347E"/>
    <w:rsid w:val="00EF5157"/>
    <w:rsid w:val="00EF5EE5"/>
    <w:rsid w:val="00EF7B2B"/>
    <w:rsid w:val="00F00014"/>
    <w:rsid w:val="00F02876"/>
    <w:rsid w:val="00F04278"/>
    <w:rsid w:val="00F0795D"/>
    <w:rsid w:val="00F1191C"/>
    <w:rsid w:val="00F26290"/>
    <w:rsid w:val="00F32C34"/>
    <w:rsid w:val="00F32E2D"/>
    <w:rsid w:val="00F46B6C"/>
    <w:rsid w:val="00F50F48"/>
    <w:rsid w:val="00F52C53"/>
    <w:rsid w:val="00F622E7"/>
    <w:rsid w:val="00F71F28"/>
    <w:rsid w:val="00F72940"/>
    <w:rsid w:val="00F72C33"/>
    <w:rsid w:val="00F72C38"/>
    <w:rsid w:val="00F75D63"/>
    <w:rsid w:val="00F929D4"/>
    <w:rsid w:val="00F93399"/>
    <w:rsid w:val="00F96D42"/>
    <w:rsid w:val="00FA7D67"/>
    <w:rsid w:val="00FB0225"/>
    <w:rsid w:val="00FB210B"/>
    <w:rsid w:val="00FB4365"/>
    <w:rsid w:val="00FB4BDF"/>
    <w:rsid w:val="00FB6573"/>
    <w:rsid w:val="00FB6A16"/>
    <w:rsid w:val="00FC0D0E"/>
    <w:rsid w:val="00FC7E9B"/>
    <w:rsid w:val="00FD1A68"/>
    <w:rsid w:val="00FD3BEF"/>
    <w:rsid w:val="00FE162B"/>
    <w:rsid w:val="00FF276C"/>
    <w:rsid w:val="00FF33DA"/>
    <w:rsid w:val="00FF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DC2B9"/>
  <w15:chartTrackingRefBased/>
  <w15:docId w15:val="{D90D05DC-B365-4F97-8858-69E249B4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FF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286A57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A2DCC"/>
    <w:pPr>
      <w:keepNext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E77D5"/>
    <w:pPr>
      <w:keepNext/>
      <w:spacing w:before="240" w:after="60"/>
      <w:jc w:val="left"/>
      <w:outlineLvl w:val="2"/>
    </w:pPr>
    <w:rPr>
      <w:rFonts w:ascii="Arial" w:hAnsi="Arial"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A57"/>
    <w:rPr>
      <w:rFonts w:ascii="Arial" w:eastAsia="Times New Roman" w:hAnsi="Arial" w:cs="Arial"/>
      <w:b/>
      <w:bCs/>
      <w:kern w:val="32"/>
      <w:sz w:val="32"/>
      <w:szCs w:val="32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rsid w:val="00DA2DCC"/>
    <w:rPr>
      <w:rFonts w:ascii="Arial" w:eastAsia="Times New Roman" w:hAnsi="Arial" w:cs="Arial"/>
      <w:b/>
      <w:bCs/>
      <w:i/>
      <w:iCs/>
      <w:kern w:val="0"/>
      <w:sz w:val="28"/>
      <w:szCs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DE77D5"/>
    <w:rPr>
      <w:rFonts w:ascii="Arial" w:eastAsia="Times New Roman" w:hAnsi="Arial" w:cs="Arial"/>
      <w:b/>
      <w:bCs/>
      <w:kern w:val="0"/>
      <w:sz w:val="24"/>
      <w:szCs w:val="26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952EAC"/>
    <w:pPr>
      <w:ind w:left="720"/>
      <w:contextualSpacing/>
    </w:pPr>
  </w:style>
  <w:style w:type="character" w:styleId="a4">
    <w:name w:val="Strong"/>
    <w:basedOn w:val="a0"/>
    <w:uiPriority w:val="22"/>
    <w:qFormat/>
    <w:rsid w:val="00952EAC"/>
    <w:rPr>
      <w:b/>
      <w:bCs/>
    </w:rPr>
  </w:style>
  <w:style w:type="paragraph" w:styleId="a5">
    <w:name w:val="Normal (Web)"/>
    <w:basedOn w:val="a"/>
    <w:uiPriority w:val="99"/>
    <w:unhideWhenUsed/>
    <w:rsid w:val="00E75610"/>
    <w:pPr>
      <w:spacing w:before="100" w:beforeAutospacing="1" w:after="100" w:afterAutospacing="1"/>
    </w:pPr>
    <w:rPr>
      <w:lang w:eastAsia="uk-UA"/>
    </w:rPr>
  </w:style>
  <w:style w:type="character" w:styleId="a6">
    <w:name w:val="Emphasis"/>
    <w:basedOn w:val="a0"/>
    <w:uiPriority w:val="20"/>
    <w:qFormat/>
    <w:rsid w:val="006D261B"/>
    <w:rPr>
      <w:i/>
      <w:iCs/>
    </w:rPr>
  </w:style>
  <w:style w:type="paragraph" w:styleId="a7">
    <w:name w:val="header"/>
    <w:basedOn w:val="a"/>
    <w:link w:val="a8"/>
    <w:uiPriority w:val="99"/>
    <w:unhideWhenUsed/>
    <w:rsid w:val="008E3242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8E324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8E3242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8E324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b">
    <w:name w:val="Hyperlink"/>
    <w:basedOn w:val="a0"/>
    <w:uiPriority w:val="99"/>
    <w:unhideWhenUsed/>
    <w:rsid w:val="002F235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F2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7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0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1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1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3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6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0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6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1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@vatske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2AF25-0260-4C64-9D7C-54E31724A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4</Pages>
  <Words>5110</Words>
  <Characters>2913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Vatskel</dc:creator>
  <cp:keywords/>
  <dc:description/>
  <cp:lastModifiedBy>aud375</cp:lastModifiedBy>
  <cp:revision>1</cp:revision>
  <cp:lastPrinted>2023-10-18T09:45:00Z</cp:lastPrinted>
  <dcterms:created xsi:type="dcterms:W3CDTF">2023-07-26T14:45:00Z</dcterms:created>
  <dcterms:modified xsi:type="dcterms:W3CDTF">2024-05-29T12:02:00Z</dcterms:modified>
</cp:coreProperties>
</file>