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94" w:rsidRPr="004F0302" w:rsidRDefault="00F16E94" w:rsidP="00233CAE">
      <w:pPr>
        <w:spacing w:line="312" w:lineRule="auto"/>
        <w:ind w:firstLine="709"/>
        <w:jc w:val="both"/>
        <w:rPr>
          <w:rFonts w:ascii="Times New Roman" w:hAnsi="Times New Roman"/>
          <w:b/>
          <w:bCs/>
          <w:sz w:val="28"/>
          <w:szCs w:val="28"/>
        </w:rPr>
      </w:pPr>
      <w:r w:rsidRPr="004F0302">
        <w:rPr>
          <w:rFonts w:ascii="Times New Roman" w:hAnsi="Times New Roman"/>
          <w:b/>
          <w:bCs/>
          <w:sz w:val="28"/>
          <w:szCs w:val="28"/>
        </w:rPr>
        <w:t>Лекція 7. Генетичні алгоритми</w:t>
      </w:r>
    </w:p>
    <w:p w:rsidR="00F16E94" w:rsidRPr="004F0302" w:rsidRDefault="00F16E94" w:rsidP="004F0302">
      <w:pPr>
        <w:spacing w:after="0" w:line="288" w:lineRule="auto"/>
        <w:ind w:firstLine="709"/>
        <w:jc w:val="both"/>
        <w:rPr>
          <w:rFonts w:ascii="Times New Roman" w:hAnsi="Times New Roman"/>
          <w:sz w:val="28"/>
          <w:szCs w:val="28"/>
        </w:rPr>
      </w:pPr>
      <w:r w:rsidRPr="004F0302">
        <w:rPr>
          <w:rFonts w:ascii="Times New Roman" w:hAnsi="Times New Roman"/>
          <w:sz w:val="28"/>
          <w:szCs w:val="28"/>
        </w:rPr>
        <w:t>7.1 Загальна характеристика еволюційних методів</w:t>
      </w:r>
    </w:p>
    <w:p w:rsidR="00F16E94" w:rsidRPr="004F0302" w:rsidRDefault="00F16E94" w:rsidP="004F0302">
      <w:pPr>
        <w:spacing w:after="0" w:line="288" w:lineRule="auto"/>
        <w:ind w:firstLine="709"/>
        <w:jc w:val="both"/>
        <w:rPr>
          <w:rFonts w:ascii="Times New Roman" w:hAnsi="Times New Roman"/>
          <w:sz w:val="28"/>
          <w:szCs w:val="28"/>
        </w:rPr>
      </w:pPr>
      <w:r w:rsidRPr="004F0302">
        <w:rPr>
          <w:rFonts w:ascii="Times New Roman" w:hAnsi="Times New Roman"/>
          <w:sz w:val="28"/>
          <w:szCs w:val="28"/>
        </w:rPr>
        <w:t>7.2 Генетичний алгоритм (ГА). Основні терміни та поняття та принцип роботи</w:t>
      </w:r>
    </w:p>
    <w:p w:rsidR="00F16E94" w:rsidRDefault="00F16E94" w:rsidP="004F0302">
      <w:pPr>
        <w:spacing w:after="0" w:line="288" w:lineRule="auto"/>
        <w:ind w:firstLine="709"/>
        <w:jc w:val="both"/>
        <w:rPr>
          <w:rFonts w:ascii="Times New Roman" w:hAnsi="Times New Roman"/>
          <w:sz w:val="28"/>
          <w:szCs w:val="28"/>
        </w:rPr>
      </w:pPr>
      <w:r>
        <w:rPr>
          <w:rFonts w:ascii="Times New Roman" w:hAnsi="Times New Roman"/>
          <w:sz w:val="28"/>
          <w:szCs w:val="28"/>
        </w:rPr>
        <w:t>7.3 Етапи генетичного алгоритму</w:t>
      </w:r>
    </w:p>
    <w:p w:rsidR="00F16E94" w:rsidRDefault="00F16E94" w:rsidP="004F0302">
      <w:pPr>
        <w:spacing w:after="0" w:line="288" w:lineRule="auto"/>
        <w:ind w:firstLine="709"/>
        <w:jc w:val="both"/>
        <w:rPr>
          <w:rFonts w:ascii="Times New Roman" w:hAnsi="Times New Roman"/>
          <w:sz w:val="28"/>
          <w:szCs w:val="28"/>
        </w:rPr>
      </w:pPr>
      <w:r>
        <w:rPr>
          <w:rFonts w:ascii="Times New Roman" w:hAnsi="Times New Roman"/>
          <w:sz w:val="28"/>
          <w:szCs w:val="28"/>
        </w:rPr>
        <w:t>7.4 Налаштування параметрів генетичного алгоритму</w:t>
      </w:r>
    </w:p>
    <w:p w:rsidR="00F16E94" w:rsidRPr="004F0302" w:rsidRDefault="00F16E94" w:rsidP="004F0302">
      <w:pPr>
        <w:spacing w:after="0" w:line="288" w:lineRule="auto"/>
        <w:ind w:firstLine="709"/>
        <w:jc w:val="both"/>
        <w:rPr>
          <w:rFonts w:ascii="Times New Roman" w:hAnsi="Times New Roman"/>
          <w:sz w:val="28"/>
          <w:szCs w:val="28"/>
        </w:rPr>
      </w:pPr>
      <w:r>
        <w:rPr>
          <w:rFonts w:ascii="Times New Roman" w:hAnsi="Times New Roman"/>
          <w:sz w:val="28"/>
          <w:szCs w:val="28"/>
        </w:rPr>
        <w:t>7.5 Рекомендації стосовно програмної реалізації</w:t>
      </w:r>
    </w:p>
    <w:p w:rsidR="00F16E94" w:rsidRPr="004F0302" w:rsidRDefault="00F16E94" w:rsidP="004F0302">
      <w:pPr>
        <w:spacing w:line="288" w:lineRule="auto"/>
        <w:ind w:firstLine="709"/>
        <w:jc w:val="both"/>
        <w:rPr>
          <w:rFonts w:ascii="Times New Roman" w:hAnsi="Times New Roman"/>
          <w:b/>
          <w:sz w:val="28"/>
          <w:szCs w:val="28"/>
        </w:rPr>
      </w:pPr>
    </w:p>
    <w:p w:rsidR="00F16E94" w:rsidRPr="004F0302" w:rsidRDefault="00F16E94" w:rsidP="004F0302">
      <w:pPr>
        <w:spacing w:line="288" w:lineRule="auto"/>
        <w:ind w:firstLine="709"/>
        <w:jc w:val="both"/>
        <w:rPr>
          <w:rFonts w:ascii="Times New Roman" w:hAnsi="Times New Roman"/>
          <w:b/>
          <w:sz w:val="28"/>
          <w:szCs w:val="28"/>
        </w:rPr>
      </w:pPr>
      <w:r w:rsidRPr="004F0302">
        <w:rPr>
          <w:rFonts w:ascii="Times New Roman" w:hAnsi="Times New Roman"/>
          <w:b/>
          <w:sz w:val="28"/>
          <w:szCs w:val="28"/>
        </w:rPr>
        <w:t>7.1 Загальна характеристика еволюційних методів</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Еволюційні адгоритми (ЕА) (Evolutionary Algorithm, EА) засновані на підходах популяційної біології, генетики та еволюції. Більшість ЕА можна класифікувати на алгоритми поколінь (generational), в яких здійснюється повне оновлення рішень на кожній ітерації, та стійкі (steady-state) алгоритми, у яких на кожній ітерації оновлюються лише кілька рішень. Генетичні алгоритми (genetic algorithms – GA) разом із еволюційної стратегією та еволюційним програмуванням представляють три основних напрями розвитку так званого еволюційного моделювання (simulated evolution). Три дані методи об'єднуються також під загальною назвою "еволюційні алгоритми" (evolutionary algorithms), "еволюційні методи" (evolutionary methods) або "еволюційні програми" (evolution programs).</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 xml:space="preserve">Генетичний алгоритм </w:t>
      </w:r>
      <w:r w:rsidRPr="004F0302">
        <w:rPr>
          <w:rFonts w:ascii="Times New Roman" w:hAnsi="Times New Roman"/>
          <w:sz w:val="28"/>
          <w:szCs w:val="28"/>
        </w:rPr>
        <w:t>(</w:t>
      </w:r>
      <w:r w:rsidRPr="004F0302">
        <w:rPr>
          <w:rFonts w:ascii="Times New Roman" w:hAnsi="Times New Roman"/>
          <w:i/>
          <w:sz w:val="28"/>
          <w:szCs w:val="28"/>
        </w:rPr>
        <w:t>ГА</w:t>
      </w:r>
      <w:r w:rsidRPr="004F0302">
        <w:rPr>
          <w:rFonts w:ascii="Times New Roman" w:hAnsi="Times New Roman"/>
          <w:sz w:val="28"/>
          <w:szCs w:val="28"/>
        </w:rPr>
        <w:t>) – евристичний алгоритм пошуку, що використовується для вирішення задач оптимізації та моделювання шляхом випадкового підбору, комбінування та варіації шуканих параметрів з використанням механізмів, аналогічних природному відбору в природі. На відміну від еволюції, що відбувається в природі, ГА лише моделює лише ті процеси в популяціях, які є суттєвими для розвитку. Основні принципи ГА були сформульовані Голландом (Holland, 1975).</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Еволюційні стратегії</w:t>
      </w:r>
      <w:r w:rsidRPr="004F0302">
        <w:rPr>
          <w:rFonts w:ascii="Times New Roman" w:hAnsi="Times New Roman"/>
          <w:sz w:val="28"/>
          <w:szCs w:val="28"/>
        </w:rPr>
        <w:t xml:space="preserve"> – це алгоритми, створені у Німеччині (Rechenberg, 1973, Schwefel, 1977]) як методи вирішення оптимізаційних завдань і засновані на принципах природної еволюції.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Еволюційне програмування</w:t>
      </w:r>
      <w:r w:rsidRPr="004F0302">
        <w:rPr>
          <w:rFonts w:ascii="Times New Roman" w:hAnsi="Times New Roman"/>
          <w:sz w:val="28"/>
          <w:szCs w:val="28"/>
        </w:rPr>
        <w:t xml:space="preserve"> – підхід, запропонований американськими вченими (Фогель і ін., 1969 р.) у межах теорії скінченних автоматів і пізніше узагальнений до проблем оптимізації.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Між методами є багато спільного, але є і певні відмінності.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Розглянемо відмінності між генетичними алгоритмами та еволюційними стратегіями.</w:t>
      </w:r>
    </w:p>
    <w:p w:rsidR="00F16E94" w:rsidRPr="004F0302" w:rsidRDefault="00F16E94" w:rsidP="004F0302">
      <w:pPr>
        <w:numPr>
          <w:ilvl w:val="0"/>
          <w:numId w:val="3"/>
        </w:numPr>
        <w:tabs>
          <w:tab w:val="clear" w:pos="1069"/>
        </w:tabs>
        <w:spacing w:after="0" w:line="288" w:lineRule="auto"/>
        <w:ind w:left="0" w:firstLine="540"/>
        <w:jc w:val="both"/>
        <w:rPr>
          <w:rFonts w:ascii="Times New Roman" w:hAnsi="Times New Roman"/>
          <w:sz w:val="28"/>
          <w:szCs w:val="28"/>
        </w:rPr>
      </w:pPr>
      <w:r w:rsidRPr="004F0302">
        <w:rPr>
          <w:rFonts w:ascii="Times New Roman" w:hAnsi="Times New Roman"/>
          <w:sz w:val="28"/>
          <w:szCs w:val="28"/>
        </w:rPr>
        <w:t>Спосіб подання особин. Еволюційні стратегії оперують векторами дійсних чисел, тоді як генетичні алгоритми (у класичній реалізації) – двійковими векторами.</w:t>
      </w:r>
    </w:p>
    <w:p w:rsidR="00F16E94" w:rsidRPr="004F0302" w:rsidRDefault="00F16E94" w:rsidP="004F0302">
      <w:pPr>
        <w:numPr>
          <w:ilvl w:val="0"/>
          <w:numId w:val="3"/>
        </w:numPr>
        <w:tabs>
          <w:tab w:val="num" w:pos="900"/>
        </w:tabs>
        <w:spacing w:after="0" w:line="288" w:lineRule="auto"/>
        <w:ind w:left="0" w:firstLine="540"/>
        <w:jc w:val="both"/>
        <w:rPr>
          <w:rFonts w:ascii="Times New Roman" w:hAnsi="Times New Roman"/>
          <w:sz w:val="28"/>
          <w:szCs w:val="28"/>
        </w:rPr>
      </w:pPr>
      <w:r w:rsidRPr="004F0302">
        <w:rPr>
          <w:rFonts w:ascii="Times New Roman" w:hAnsi="Times New Roman"/>
          <w:sz w:val="28"/>
          <w:szCs w:val="28"/>
        </w:rPr>
        <w:t>Організація процесу селекції. При реалізації еволюційної стратегії спочатку формуються популяції, а потім виконується селекція особин у ній. У генетичних алгоритмах спочатку виконується селекція найбільш «життєздатних» батьків, а потім формуються популяції шляхом їх схрещування. Більш детально ці процеси мають такий вигляд. При реалізації еволюційної стратегії формується проміжна популяція з усіх батьків і певної кількості нащадків, створених у результаті застосування генетичних операторів. За допомогою селекції розмір цієї проміжної популяції зменшується до величини батьківської популяції за рахунок виключення найменш пристосованих особин. Сформована таким чином популяція утворює чергове покоління. Навпаки, в генетичних алгоритмах передбачається, що в результаті селекції з популяції батьків вибирається кількість особин, що дорівнює розмірності вихідної популяції, причому деякі (найбільш пристосовані) особини можуть вибиратися багаторазово. У той же час, менш пристосовані особини також можуть опинитися в новій популяції. Проте шанси їхнього вибору пропорційні величині пристосованості особин. Незалежно від методу селекції (наприклад, рулетки або за рангами), що застосовується в генетичному алгоритмі, більш пристосовані особини можуть вибиратися багаторазово. За реалізації еволюційних стратегій особини вибираються без повторень. У еволюційних стратегіях застосовується детермінована процедура селекції, тоді як у генетичних алгоритмах вона має випадковий характер.</w:t>
      </w:r>
    </w:p>
    <w:p w:rsidR="00F16E94" w:rsidRPr="004F0302" w:rsidRDefault="00F16E94" w:rsidP="004F0302">
      <w:pPr>
        <w:numPr>
          <w:ilvl w:val="0"/>
          <w:numId w:val="3"/>
        </w:numPr>
        <w:tabs>
          <w:tab w:val="num" w:pos="900"/>
        </w:tabs>
        <w:spacing w:after="0" w:line="288" w:lineRule="auto"/>
        <w:ind w:left="0" w:firstLine="540"/>
        <w:jc w:val="both"/>
        <w:rPr>
          <w:rFonts w:ascii="Times New Roman" w:hAnsi="Times New Roman"/>
          <w:sz w:val="28"/>
          <w:szCs w:val="28"/>
        </w:rPr>
      </w:pPr>
      <w:r w:rsidRPr="004F0302">
        <w:rPr>
          <w:rFonts w:ascii="Times New Roman" w:hAnsi="Times New Roman"/>
          <w:sz w:val="28"/>
          <w:szCs w:val="28"/>
        </w:rPr>
        <w:t>Послідовність виконання процедур селекції та рекомбінації (тобто зміни генів внаслідок застосування генетичних операторів). За реалізації еволюційних стратегій спочатку проводиться рекомбінація, а потім селекція. У разі виконання генетичних алгоритмів ця послідовність інвертується (тобто спочатку виконується селекція батьківських пар, а потім у процесі схрещування виконується рекомбінація генів). При здійсненні застосування еволюційних стратегій нащадок утворюється внаслідок схрещування двох батьків та мутації. Таким чином формується проміжна популяція, що складається з усіх батьків та отриманих від них нащадків яка далі піддається селекції для зменшення розміру цієї популяції до розміру вихідної популяції. При виконанні генетичних алгоритмів спочатку проводиться селекція, що призводить до утворення перехідної популяції, після чого генетичні оператори схрещування і мутації застосовуються до осіб (вибирається з ймовірністю схрещування) і до генів (вибирається з ймовірністю мутації).</w:t>
      </w:r>
    </w:p>
    <w:p w:rsidR="00F16E94" w:rsidRPr="004F0302" w:rsidRDefault="00F16E94" w:rsidP="004F0302">
      <w:pPr>
        <w:numPr>
          <w:ilvl w:val="0"/>
          <w:numId w:val="3"/>
        </w:numPr>
        <w:tabs>
          <w:tab w:val="num" w:pos="900"/>
        </w:tabs>
        <w:spacing w:after="0" w:line="288" w:lineRule="auto"/>
        <w:ind w:left="0" w:firstLine="540"/>
        <w:jc w:val="both"/>
        <w:rPr>
          <w:rFonts w:ascii="Times New Roman" w:hAnsi="Times New Roman"/>
          <w:sz w:val="28"/>
          <w:szCs w:val="28"/>
        </w:rPr>
      </w:pPr>
      <w:r w:rsidRPr="004F0302">
        <w:rPr>
          <w:rFonts w:ascii="Times New Roman" w:hAnsi="Times New Roman"/>
          <w:sz w:val="28"/>
          <w:szCs w:val="28"/>
        </w:rPr>
        <w:t>Ступінь стаціонарності параметрів процедури. Параметри генетичних алгоритмів (такі, як ймовірності схрещування та мутації) залишаються постійними протягом усього процесу еволюції, тоді як при реалізації еволюційних стратегій ці параметри зазнають неперервних змін (так звана самоадаптація параметрів).</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Еволюційне програмування, як і еволюційні стратегії, робить основний наголос на адаптацію і різноманітність способів передачі властивостей від батька до нащадків у наступних поколіннях.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Еволюційні програми можна вважати узагальненням генетичних алгоритмів. Класичний генетичний алгоритм виконується при фіксованій довжині двійкових послідовностей і в ньому застосовуються оператори схрещування та мутації. Еволюційні програми обробляють складніші структури (не тільки двійкові коди) і можуть виконувати інші «генетичні» операції.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З розвитком еволюційних стратегій та генетичних алгоритмів протягом останніх років відмінності між ними поступово зменшуються. Наприклад, в даний час при реалізації генетичних алгоритмів для вирішення оптимізаційних завдань все частіше застосовується представлення хромосом дійсними числами, а також застосовуються різні модифікації «генетичних» операторів, що має на меті підвищити ефективність цих алгоритмів.</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Розглянемо генетичний алгоритм (ГА) як один із найпоширеніших еволюційних алгоритмів.</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b/>
          <w:sz w:val="28"/>
          <w:szCs w:val="28"/>
        </w:rPr>
      </w:pPr>
      <w:r w:rsidRPr="004F0302">
        <w:rPr>
          <w:rFonts w:ascii="Times New Roman" w:hAnsi="Times New Roman"/>
          <w:b/>
          <w:sz w:val="28"/>
          <w:szCs w:val="28"/>
        </w:rPr>
        <w:t>7.2 Генетичний алгоритм (ГА). Основні терміни та поняття та принцип роботи</w:t>
      </w:r>
    </w:p>
    <w:p w:rsidR="00F16E94" w:rsidRPr="004F0302" w:rsidRDefault="00F16E94" w:rsidP="004F0302">
      <w:pPr>
        <w:spacing w:line="288" w:lineRule="auto"/>
        <w:ind w:firstLine="709"/>
        <w:jc w:val="both"/>
        <w:rPr>
          <w:rFonts w:ascii="Times New Roman" w:hAnsi="Times New Roman"/>
          <w:b/>
          <w:sz w:val="28"/>
          <w:szCs w:val="28"/>
        </w:rPr>
      </w:pPr>
      <w:r w:rsidRPr="004F0302">
        <w:rPr>
          <w:rFonts w:ascii="Times New Roman" w:hAnsi="Times New Roman"/>
          <w:b/>
          <w:sz w:val="28"/>
          <w:szCs w:val="28"/>
        </w:rPr>
        <w:t>Genetic Algorithm (GA)</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Так як ЕА ґрунтуються на поняттях біології, то вони активно  використовують терміни з генетики та теорії еволюції.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Особина</w:t>
      </w:r>
      <w:r w:rsidRPr="004F0302">
        <w:rPr>
          <w:rFonts w:ascii="Times New Roman" w:hAnsi="Times New Roman"/>
          <w:sz w:val="28"/>
          <w:szCs w:val="28"/>
        </w:rPr>
        <w:t xml:space="preserve"> (individual) – потенційне рішення.</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Нащадок</w:t>
      </w:r>
      <w:r w:rsidRPr="004F0302">
        <w:rPr>
          <w:rFonts w:ascii="Times New Roman" w:hAnsi="Times New Roman"/>
          <w:sz w:val="28"/>
          <w:szCs w:val="28"/>
        </w:rPr>
        <w:t xml:space="preserve"> і </w:t>
      </w:r>
      <w:r w:rsidRPr="004F0302">
        <w:rPr>
          <w:rFonts w:ascii="Times New Roman" w:hAnsi="Times New Roman"/>
          <w:i/>
          <w:sz w:val="28"/>
          <w:szCs w:val="28"/>
        </w:rPr>
        <w:t>батько</w:t>
      </w:r>
      <w:r w:rsidRPr="004F0302">
        <w:rPr>
          <w:rFonts w:ascii="Times New Roman" w:hAnsi="Times New Roman"/>
          <w:sz w:val="28"/>
          <w:szCs w:val="28"/>
        </w:rPr>
        <w:t xml:space="preserve"> (child, parent) Нащадок – це покращена копія потенційного рішення (батька).</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Популяція</w:t>
      </w:r>
      <w:r w:rsidRPr="004F0302">
        <w:rPr>
          <w:rFonts w:ascii="Times New Roman" w:hAnsi="Times New Roman"/>
          <w:sz w:val="28"/>
          <w:szCs w:val="28"/>
        </w:rPr>
        <w:t xml:space="preserve"> (population) – набір потенційних рішень.</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Селекція</w:t>
      </w:r>
      <w:r w:rsidRPr="004F0302">
        <w:rPr>
          <w:rFonts w:ascii="Times New Roman" w:hAnsi="Times New Roman"/>
          <w:sz w:val="28"/>
          <w:szCs w:val="28"/>
        </w:rPr>
        <w:t xml:space="preserve"> (selection) – відбір особин на основі їх пристосованості.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Мутація</w:t>
      </w:r>
      <w:r w:rsidRPr="004F0302">
        <w:rPr>
          <w:rFonts w:ascii="Times New Roman" w:hAnsi="Times New Roman"/>
          <w:sz w:val="28"/>
          <w:szCs w:val="28"/>
        </w:rPr>
        <w:t xml:space="preserve"> (mutation) – випадкова зміна значень одного або кількох генів у хромосомі.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Рекомбінація</w:t>
      </w:r>
      <w:r w:rsidRPr="004F0302">
        <w:rPr>
          <w:rFonts w:ascii="Times New Roman" w:hAnsi="Times New Roman"/>
          <w:sz w:val="28"/>
          <w:szCs w:val="28"/>
        </w:rPr>
        <w:t xml:space="preserve"> або </w:t>
      </w:r>
      <w:r w:rsidRPr="004F0302">
        <w:rPr>
          <w:rFonts w:ascii="Times New Roman" w:hAnsi="Times New Roman"/>
          <w:i/>
          <w:sz w:val="28"/>
          <w:szCs w:val="28"/>
        </w:rPr>
        <w:t>кросинговер</w:t>
      </w:r>
      <w:r w:rsidRPr="004F0302">
        <w:rPr>
          <w:rFonts w:ascii="Times New Roman" w:hAnsi="Times New Roman"/>
          <w:sz w:val="28"/>
          <w:szCs w:val="28"/>
        </w:rPr>
        <w:t xml:space="preserve"> (recombination, crossover), схрещування – перерозподіл генетичного матеріалу двох батьків, здійснює обмін їх частинами шляхом розриву та поєднання їх хромосом, що призводить до появи нових комбінацій генів і створює двох нащадків.</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Розмноження</w:t>
      </w:r>
      <w:r w:rsidRPr="004F0302">
        <w:rPr>
          <w:rFonts w:ascii="Times New Roman" w:hAnsi="Times New Roman"/>
          <w:sz w:val="28"/>
          <w:szCs w:val="28"/>
        </w:rPr>
        <w:t xml:space="preserve"> (breeding) – створення одного чи кілька нащадків із популяції батьківських особин шляхом використання ітераційного процесу селекції та поліпшення (зазвичай кросинговеру чи мутації).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 xml:space="preserve">Генотип </w:t>
      </w:r>
      <w:r w:rsidRPr="004F0302">
        <w:rPr>
          <w:rFonts w:ascii="Times New Roman" w:hAnsi="Times New Roman"/>
          <w:sz w:val="28"/>
          <w:szCs w:val="28"/>
        </w:rPr>
        <w:t xml:space="preserve">або </w:t>
      </w:r>
      <w:r w:rsidRPr="004F0302">
        <w:rPr>
          <w:rFonts w:ascii="Times New Roman" w:hAnsi="Times New Roman"/>
          <w:i/>
          <w:sz w:val="28"/>
          <w:szCs w:val="28"/>
        </w:rPr>
        <w:t>геном</w:t>
      </w:r>
      <w:r w:rsidRPr="004F0302">
        <w:rPr>
          <w:rFonts w:ascii="Times New Roman" w:hAnsi="Times New Roman"/>
          <w:sz w:val="28"/>
          <w:szCs w:val="28"/>
        </w:rPr>
        <w:t xml:space="preserve"> (genotype, genom) – структура даних особини, що використовується в процесі розмноження.</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Хромосома</w:t>
      </w:r>
      <w:r w:rsidRPr="004F0302">
        <w:rPr>
          <w:rFonts w:ascii="Times New Roman" w:hAnsi="Times New Roman"/>
          <w:sz w:val="28"/>
          <w:szCs w:val="28"/>
        </w:rPr>
        <w:t xml:space="preserve"> (chromosome) – генотип у вигляді масиву фіксованої довжини.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Ген</w:t>
      </w:r>
      <w:r w:rsidRPr="004F0302">
        <w:rPr>
          <w:rFonts w:ascii="Times New Roman" w:hAnsi="Times New Roman"/>
          <w:sz w:val="28"/>
          <w:szCs w:val="28"/>
        </w:rPr>
        <w:t xml:space="preserve"> (gene) – певна позиція у хромосомі.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Аллель</w:t>
      </w:r>
      <w:r w:rsidRPr="004F0302">
        <w:rPr>
          <w:rFonts w:ascii="Times New Roman" w:hAnsi="Times New Roman"/>
          <w:sz w:val="28"/>
          <w:szCs w:val="28"/>
        </w:rPr>
        <w:t xml:space="preserve"> (allele) – одна з двох або більше версій послідовності хромосоми (одна основа або сегмент основ) у даному геномному положенні. Індивід успадковує дві алелі, по одній від кожного з батьків (рекомбінація генів).</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Фенотип</w:t>
      </w:r>
      <w:r w:rsidRPr="004F0302">
        <w:rPr>
          <w:rFonts w:ascii="Times New Roman" w:hAnsi="Times New Roman"/>
          <w:sz w:val="28"/>
          <w:szCs w:val="28"/>
        </w:rPr>
        <w:t xml:space="preserve"> (phenotype) – характеристика особини на основі значень пристосованості.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Покоління</w:t>
      </w:r>
      <w:r w:rsidRPr="004F0302">
        <w:rPr>
          <w:rFonts w:ascii="Times New Roman" w:hAnsi="Times New Roman"/>
          <w:sz w:val="28"/>
          <w:szCs w:val="28"/>
        </w:rPr>
        <w:t xml:space="preserve"> (generation) – один цикл оцінювання, розмноження та оновлення популяції.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Пристосованість</w:t>
      </w:r>
      <w:r w:rsidRPr="004F0302">
        <w:rPr>
          <w:rFonts w:ascii="Times New Roman" w:hAnsi="Times New Roman"/>
          <w:sz w:val="28"/>
          <w:szCs w:val="28"/>
        </w:rPr>
        <w:t xml:space="preserve"> (fitness) – якість.</w:t>
      </w:r>
    </w:p>
    <w:p w:rsidR="00F16E94" w:rsidRPr="004F0302" w:rsidRDefault="00F16E94" w:rsidP="004F0302">
      <w:pPr>
        <w:spacing w:line="288" w:lineRule="auto"/>
        <w:ind w:firstLine="709"/>
        <w:jc w:val="both"/>
        <w:rPr>
          <w:rFonts w:ascii="Times New Roman" w:hAnsi="Times New Roman"/>
          <w:sz w:val="28"/>
          <w:szCs w:val="28"/>
          <w:shd w:val="clear" w:color="auto" w:fill="FFFFFF"/>
        </w:rPr>
      </w:pPr>
      <w:r w:rsidRPr="004F0302">
        <w:rPr>
          <w:rFonts w:ascii="Times New Roman" w:hAnsi="Times New Roman"/>
          <w:sz w:val="28"/>
          <w:szCs w:val="28"/>
        </w:rPr>
        <w:t xml:space="preserve">Функція якості або пристосованості (fitness </w:t>
      </w:r>
      <w:r w:rsidRPr="004F0302">
        <w:rPr>
          <w:rFonts w:ascii="Times New Roman" w:hAnsi="Times New Roman"/>
          <w:color w:val="1F1F1F"/>
          <w:sz w:val="28"/>
          <w:szCs w:val="28"/>
          <w:shd w:val="clear" w:color="auto" w:fill="FFFFFF"/>
        </w:rPr>
        <w:t xml:space="preserve">function) – </w:t>
      </w:r>
      <w:r w:rsidRPr="004F0302">
        <w:rPr>
          <w:rFonts w:ascii="Times New Roman" w:hAnsi="Times New Roman"/>
          <w:sz w:val="28"/>
          <w:szCs w:val="28"/>
          <w:shd w:val="clear" w:color="auto" w:fill="FFFFFF"/>
        </w:rPr>
        <w:t>дійсна, або цілочисельна функція однієї чи декількох змінних, що підлягає оптимізації внаслідок роботи генетичного алгоритму. Спрямовує еволюцію у бік раціонального рішення. Є одним із окремих випадків цільової функції.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Оцінка пристосованості (fitness assessment and evaluation) – обчислення значень функції якості.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Визначення функції пристосованості та оцінка пристосованості є важливими елементами застосування генетичного алгоритму до конкретних задач. Вона оцінює те, наскільки пристосована дана особина у популяції, тобто, вона визначає якість особин популяції.  Розглянемо приклад оцінки пристосованості для генетичного алгоритму до задачі пошуку оптимального шляху </w:t>
      </w:r>
    </w:p>
    <w:p w:rsidR="00F16E94" w:rsidRPr="004F0302" w:rsidRDefault="00F16E94" w:rsidP="004F0302">
      <w:pPr>
        <w:spacing w:before="120" w:line="288" w:lineRule="auto"/>
        <w:ind w:firstLine="709"/>
        <w:jc w:val="both"/>
        <w:rPr>
          <w:rFonts w:ascii="Times New Roman" w:hAnsi="Times New Roman"/>
          <w:b/>
          <w:sz w:val="28"/>
          <w:szCs w:val="28"/>
        </w:rPr>
      </w:pPr>
      <w:r w:rsidRPr="004F0302">
        <w:rPr>
          <w:rFonts w:ascii="Times New Roman" w:hAnsi="Times New Roman"/>
          <w:b/>
          <w:sz w:val="28"/>
          <w:szCs w:val="28"/>
        </w:rPr>
        <w:t>Приклад</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Нехай необхідно об'їхати шість контрольних точок за найменший час. Відстань між точками задано у вигляді матриці відстаней (рис. 2.1).</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209.25pt">
            <v:imagedata r:id="rId5" o:title=""/>
          </v:shape>
        </w:pic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2.1 Граф контрольних точок та матриця відстаней</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Візьмемо кілька можливих рішень (особин), які будуть складати початкову популяцію (рис 2.2).</w: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pict>
          <v:shape id="_x0000_i1026" type="#_x0000_t75" style="width:261pt;height:150.75pt">
            <v:imagedata r:id="rId6" o:title=""/>
          </v:shape>
        </w:pic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2.2 Початкова популяція</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У прикладі в якості функції пристосованості візьмемо суму відстаней між точками у вибраному маршруті. Розрахуємо функції пристосованості.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Для першої особи: </w:t>
      </w:r>
      <w:r w:rsidRPr="004F0302">
        <w:rPr>
          <w:rFonts w:ascii="Times New Roman" w:hAnsi="Times New Roman"/>
          <w:position w:val="-12"/>
          <w:sz w:val="28"/>
          <w:szCs w:val="28"/>
        </w:rPr>
        <w:object w:dxaOrig="3519" w:dyaOrig="380">
          <v:shape id="_x0000_i1027" type="#_x0000_t75" style="width:176.25pt;height:18.75pt" o:ole="">
            <v:imagedata r:id="rId7" o:title=""/>
          </v:shape>
          <o:OLEObject Type="Embed" ProgID="Equation.3" ShapeID="_x0000_i1027" DrawAspect="Content" ObjectID="_1821854308" r:id="rId8"/>
        </w:object>
      </w:r>
      <w:r w:rsidRPr="004F0302">
        <w:rPr>
          <w:rFonts w:ascii="Times New Roman" w:hAnsi="Times New Roman"/>
          <w:sz w:val="28"/>
          <w:szCs w:val="28"/>
        </w:rPr>
        <w:t xml:space="preserve">.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Для інших особин так само отримуємо: </w:t>
      </w:r>
      <w:r w:rsidRPr="004F0302">
        <w:rPr>
          <w:rFonts w:ascii="Times New Roman" w:hAnsi="Times New Roman"/>
          <w:position w:val="-10"/>
          <w:sz w:val="28"/>
          <w:szCs w:val="28"/>
        </w:rPr>
        <w:object w:dxaOrig="1160" w:dyaOrig="340">
          <v:shape id="_x0000_i1028" type="#_x0000_t75" style="width:57.75pt;height:17.25pt" o:ole="">
            <v:imagedata r:id="rId9" o:title=""/>
          </v:shape>
          <o:OLEObject Type="Embed" ProgID="Equation.3" ShapeID="_x0000_i1028" DrawAspect="Content" ObjectID="_1821854309" r:id="rId10"/>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1080" w:dyaOrig="360">
          <v:shape id="_x0000_i1029" type="#_x0000_t75" style="width:54pt;height:18pt" o:ole="">
            <v:imagedata r:id="rId11" o:title=""/>
          </v:shape>
          <o:OLEObject Type="Embed" ProgID="Equation.3" ShapeID="_x0000_i1029" DrawAspect="Content" ObjectID="_1821854310" r:id="rId12"/>
        </w:object>
      </w:r>
      <w:r w:rsidRPr="004F0302">
        <w:rPr>
          <w:rFonts w:ascii="Times New Roman" w:hAnsi="Times New Roman"/>
          <w:sz w:val="28"/>
          <w:szCs w:val="28"/>
        </w:rPr>
        <w:t xml:space="preserve">, </w:t>
      </w:r>
      <w:r w:rsidRPr="004F0302">
        <w:rPr>
          <w:rFonts w:ascii="Times New Roman" w:hAnsi="Times New Roman"/>
          <w:position w:val="-10"/>
          <w:sz w:val="28"/>
          <w:szCs w:val="28"/>
        </w:rPr>
        <w:object w:dxaOrig="1160" w:dyaOrig="340">
          <v:shape id="_x0000_i1030" type="#_x0000_t75" style="width:57.75pt;height:17.25pt" o:ole="">
            <v:imagedata r:id="rId13" o:title=""/>
          </v:shape>
          <o:OLEObject Type="Embed" ProgID="Equation.3" ShapeID="_x0000_i1030" DrawAspect="Content" ObjectID="_1821854311" r:id="rId14"/>
        </w:object>
      </w:r>
      <w:r w:rsidRPr="004F0302">
        <w:rPr>
          <w:rFonts w:ascii="Times New Roman" w:hAnsi="Times New Roman"/>
          <w:sz w:val="28"/>
          <w:szCs w:val="28"/>
        </w:rPr>
        <w:t>. Таким чином, особина №3 – найкраща, а №4 – найгірша.</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Функції пристосованості завжди залежить від завдання і в її ролі часто виступає цільова функція. Іноді оцінку пристосованості проводять у дві стадії.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Перша стадія – це власне оцінка </w:t>
      </w:r>
      <w:r w:rsidRPr="004F0302">
        <w:rPr>
          <w:rFonts w:ascii="Times New Roman" w:hAnsi="Times New Roman"/>
          <w:position w:val="-12"/>
          <w:sz w:val="28"/>
          <w:szCs w:val="28"/>
        </w:rPr>
        <w:object w:dxaOrig="2380" w:dyaOrig="380">
          <v:shape id="_x0000_i1031" type="#_x0000_t75" style="width:119.25pt;height:18.75pt" o:ole="">
            <v:imagedata r:id="rId15" o:title=""/>
          </v:shape>
          <o:OLEObject Type="Embed" ProgID="Equation.3" ShapeID="_x0000_i1031" DrawAspect="Content" ObjectID="_1821854312" r:id="rId16"/>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Друга – додаткові перетворення. Наприклад, це може бути нормування до виду:</w:t>
      </w: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position w:val="-30"/>
          <w:sz w:val="28"/>
          <w:szCs w:val="28"/>
        </w:rPr>
        <w:object w:dxaOrig="1400" w:dyaOrig="720">
          <v:shape id="_x0000_i1032" type="#_x0000_t75" style="width:69.75pt;height:36pt" o:ole="">
            <v:imagedata r:id="rId17" o:title=""/>
          </v:shape>
          <o:OLEObject Type="Embed" ProgID="Equation.3" ShapeID="_x0000_i1032" DrawAspect="Content" ObjectID="_1821854313" r:id="rId18"/>
        </w:object>
      </w:r>
      <w:r w:rsidRPr="004F0302">
        <w:rPr>
          <w:rFonts w:ascii="Times New Roman" w:hAnsi="Times New Roman"/>
          <w:sz w:val="28"/>
          <w:szCs w:val="28"/>
        </w:rPr>
        <w:t>,</w:t>
      </w:r>
    </w:p>
    <w:p w:rsidR="00F16E94" w:rsidRPr="004F0302" w:rsidRDefault="00F16E94" w:rsidP="004F0302">
      <w:pPr>
        <w:spacing w:line="288" w:lineRule="auto"/>
        <w:jc w:val="both"/>
        <w:rPr>
          <w:rFonts w:ascii="Times New Roman" w:hAnsi="Times New Roman"/>
          <w:sz w:val="28"/>
          <w:szCs w:val="28"/>
        </w:rPr>
      </w:pPr>
      <w:r w:rsidRPr="004F0302">
        <w:rPr>
          <w:rFonts w:ascii="Times New Roman" w:hAnsi="Times New Roman"/>
          <w:sz w:val="28"/>
          <w:szCs w:val="28"/>
        </w:rPr>
        <w:t xml:space="preserve">де </w:t>
      </w:r>
      <w:r w:rsidRPr="004F0302">
        <w:rPr>
          <w:rFonts w:ascii="Times New Roman" w:hAnsi="Times New Roman"/>
          <w:position w:val="-12"/>
          <w:sz w:val="28"/>
          <w:szCs w:val="28"/>
        </w:rPr>
        <w:object w:dxaOrig="300" w:dyaOrig="380">
          <v:shape id="_x0000_i1033" type="#_x0000_t75" style="width:15pt;height:18.75pt" o:ole="">
            <v:imagedata r:id="rId19" o:title=""/>
          </v:shape>
          <o:OLEObject Type="Embed" ProgID="Equation.3" ShapeID="_x0000_i1033" DrawAspect="Content" ObjectID="_1821854314" r:id="rId20"/>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340" w:dyaOrig="380">
          <v:shape id="_x0000_i1034" type="#_x0000_t75" style="width:17.25pt;height:18.75pt" o:ole="">
            <v:imagedata r:id="rId21" o:title=""/>
          </v:shape>
          <o:OLEObject Type="Embed" ProgID="Equation.3" ShapeID="_x0000_i1034" DrawAspect="Content" ObjectID="_1821854315" r:id="rId22"/>
        </w:object>
      </w:r>
      <w:r w:rsidRPr="004F0302">
        <w:rPr>
          <w:rFonts w:ascii="Times New Roman" w:hAnsi="Times New Roman"/>
          <w:sz w:val="28"/>
          <w:szCs w:val="28"/>
        </w:rPr>
        <w:t xml:space="preserve"> – відповідно, найкращий та найгірший показники у поточній популяції.</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Генетичний алгоритм працює з популяцією осіб, в хромосомі (генотип) кожної з яких закодовано можливе рішення завдання (фенотип). На початку роботи алгоритму популяція формується випадковим чином (рис. 2.3). Для оцінки якості закодованих рішень використовують функцію пристосовності, яка необхідна для визначення пристосовності кожної особи. За результатами оцінювання найбільш пристосовані особи вибираються для схрещування. В результаті схрещування вибраних осіб за допомогою застосування генетичного оператора кроссовера створюється потомство, генетична інформація якого формується в результаті обміну хромосомною інформацією між батьківськими особами.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Отримані потомки формують нову популяцію, причому частина потомків піддається мутації (використовується генетичний оператор мутації), що виражається в випадкових змінах їх генотипів. Послідовність операцій «Оцінювання популяції» – «Вибір» – «Схрещування» – «Мутація», називається поколінням. Еволюція популяції складається із послідовності поколінь.</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jc w:val="both"/>
        <w:rPr>
          <w:rFonts w:ascii="Times New Roman" w:hAnsi="Times New Roman"/>
          <w:sz w:val="28"/>
          <w:szCs w:val="28"/>
        </w:rPr>
      </w:pPr>
      <w:r>
        <w:rPr>
          <w:noProof/>
          <w:lang w:val="ru-RU" w:eastAsia="ru-RU"/>
        </w:rPr>
      </w:r>
      <w:r w:rsidRPr="004F0302">
        <w:rPr>
          <w:rFonts w:ascii="Times New Roman" w:hAnsi="Times New Roman"/>
          <w:sz w:val="28"/>
          <w:szCs w:val="28"/>
        </w:rPr>
        <w:pict>
          <v:group id="_x0000_s1026" editas="canvas" style="width:435.6pt;height:117pt;mso-position-horizontal-relative:char;mso-position-vertical-relative:line" coordorigin="1701,2750" coordsize="8712,2625">
            <o:lock v:ext="edit" aspectratio="t"/>
            <v:shape id="_x0000_s1027" type="#_x0000_t75" style="position:absolute;left:1701;top:2750;width:8712;height:262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774;top:2750;width:1980;height:1080">
              <v:textbox style="mso-next-textbox:#_x0000_s1028">
                <w:txbxContent>
                  <w:p w:rsidR="00F16E94" w:rsidRPr="006F4202" w:rsidRDefault="00F16E94" w:rsidP="004F0302">
                    <w:pPr>
                      <w:jc w:val="center"/>
                    </w:pPr>
                    <w:r w:rsidRPr="006F4202">
                      <w:t>Формування початкової</w:t>
                    </w:r>
                  </w:p>
                  <w:p w:rsidR="00F16E94" w:rsidRPr="006F4202" w:rsidRDefault="00F16E94" w:rsidP="004F0302">
                    <w:pPr>
                      <w:jc w:val="center"/>
                    </w:pPr>
                    <w:r w:rsidRPr="006F4202">
                      <w:t>популяції</w:t>
                    </w:r>
                  </w:p>
                </w:txbxContent>
              </v:textbox>
            </v:shape>
            <v:shape id="_x0000_s1029" type="#_x0000_t202" style="position:absolute;left:8433;top:2750;width:1980;height:1080">
              <v:textbox style="mso-next-textbox:#_x0000_s1029">
                <w:txbxContent>
                  <w:p w:rsidR="00F16E94" w:rsidRDefault="00F16E94" w:rsidP="004F0302">
                    <w:pPr>
                      <w:jc w:val="center"/>
                      <w:rPr>
                        <w:sz w:val="28"/>
                        <w:szCs w:val="28"/>
                      </w:rPr>
                    </w:pPr>
                  </w:p>
                  <w:p w:rsidR="00F16E94" w:rsidRPr="006F4202" w:rsidRDefault="00F16E94" w:rsidP="004F0302">
                    <w:pPr>
                      <w:jc w:val="center"/>
                    </w:pPr>
                    <w:r w:rsidRPr="006F4202">
                      <w:t>Результат</w:t>
                    </w:r>
                  </w:p>
                </w:txbxContent>
              </v:textbox>
            </v:shape>
            <v:shape id="_x0000_s1030" type="#_x0000_t202" style="position:absolute;left:4833;top:3110;width:2520;height:540">
              <v:textbox style="mso-next-textbox:#_x0000_s1030">
                <w:txbxContent>
                  <w:p w:rsidR="00F16E94" w:rsidRPr="006F4202" w:rsidRDefault="00F16E94" w:rsidP="004F0302">
                    <w:pPr>
                      <w:jc w:val="center"/>
                    </w:pPr>
                    <w:r w:rsidRPr="006F4202">
                      <w:t>Оцінка популяції</w:t>
                    </w:r>
                  </w:p>
                </w:txbxContent>
              </v:textbox>
            </v:shape>
            <v:shape id="_x0000_s1031" type="#_x0000_t202" style="position:absolute;left:6453;top:3965;width:1980;height:540">
              <v:textbox style="mso-next-textbox:#_x0000_s1031">
                <w:txbxContent>
                  <w:p w:rsidR="00F16E94" w:rsidRPr="006F4202" w:rsidRDefault="00F16E94" w:rsidP="004F0302">
                    <w:pPr>
                      <w:jc w:val="center"/>
                    </w:pPr>
                    <w:r w:rsidRPr="006F4202">
                      <w:t>Селекція</w:t>
                    </w:r>
                  </w:p>
                </w:txbxContent>
              </v:textbox>
            </v:shape>
            <v:shape id="_x0000_s1032" type="#_x0000_t202" style="position:absolute;left:3753;top:3965;width:1980;height:540">
              <v:textbox style="mso-next-textbox:#_x0000_s1032">
                <w:txbxContent>
                  <w:p w:rsidR="00F16E94" w:rsidRPr="006F4202" w:rsidRDefault="00F16E94" w:rsidP="004F0302">
                    <w:pPr>
                      <w:jc w:val="center"/>
                    </w:pPr>
                    <w:r w:rsidRPr="006F4202">
                      <w:t>Мутація</w:t>
                    </w:r>
                  </w:p>
                </w:txbxContent>
              </v:textbox>
            </v:shape>
            <v:shape id="_x0000_s1033" type="#_x0000_t202" style="position:absolute;left:4833;top:4835;width:2520;height:540">
              <v:textbox style="mso-next-textbox:#_x0000_s1033">
                <w:txbxContent>
                  <w:p w:rsidR="00F16E94" w:rsidRPr="006F4202" w:rsidRDefault="00F16E94" w:rsidP="004F0302">
                    <w:pPr>
                      <w:jc w:val="center"/>
                    </w:pPr>
                    <w:r w:rsidRPr="006F4202">
                      <w:t>Схрещування</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3753;top:3110;width:900;height:360"/>
            <v:shape id="_x0000_s1035" type="#_x0000_t13" style="position:absolute;left:7533;top:3110;width:900;height:36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6" type="#_x0000_t103" style="position:absolute;left:7173;top:3650;width:180;height:360"/>
            <v:shape id="_x0000_s1037" type="#_x0000_t103" style="position:absolute;left:7173;top:4505;width:180;height:360"/>
            <v:shape id="_x0000_s1038" type="#_x0000_t103" style="position:absolute;left:5193;top:4490;width:180;height:360;flip:x y"/>
            <v:shape id="_x0000_s1039" type="#_x0000_t103" style="position:absolute;left:4833;top:3650;width:180;height:360;flip:x y"/>
            <w10:anchorlock/>
          </v:group>
        </w:pict>
      </w: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sz w:val="28"/>
          <w:szCs w:val="28"/>
        </w:rPr>
        <w:t>Рис. 2.3 Загальна схема генетичного алгоритму</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left="720" w:hanging="360"/>
        <w:jc w:val="both"/>
        <w:rPr>
          <w:rFonts w:ascii="Times New Roman" w:hAnsi="Times New Roman"/>
          <w:sz w:val="28"/>
          <w:szCs w:val="28"/>
        </w:rPr>
      </w:pPr>
      <w:r w:rsidRPr="004F0302">
        <w:rPr>
          <w:rFonts w:ascii="Times New Roman" w:hAnsi="Times New Roman"/>
          <w:sz w:val="28"/>
          <w:szCs w:val="28"/>
        </w:rPr>
        <w:t>Важливим питанням є умови завершення процедури алгоритму. Тривалість еволюції може визначатися наступними факторами: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знаходження рішення у результаті еволюційного пошуку;</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обмеженість кількості поколінь;</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виродження популяції, коли ступінь різнорідності хромосом у популяції стає меншим за допустиме значення.</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b/>
          <w:sz w:val="28"/>
          <w:szCs w:val="28"/>
        </w:rPr>
      </w:pPr>
      <w:r>
        <w:rPr>
          <w:rFonts w:ascii="Times New Roman" w:hAnsi="Times New Roman"/>
          <w:b/>
          <w:sz w:val="28"/>
          <w:szCs w:val="28"/>
        </w:rPr>
        <w:t>7</w:t>
      </w:r>
      <w:r w:rsidRPr="004F0302">
        <w:rPr>
          <w:rFonts w:ascii="Times New Roman" w:hAnsi="Times New Roman"/>
          <w:b/>
          <w:sz w:val="28"/>
          <w:szCs w:val="28"/>
        </w:rPr>
        <w:t>.3 Етапи генетичного алгоритму</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b/>
          <w:i/>
          <w:sz w:val="28"/>
          <w:szCs w:val="28"/>
        </w:rPr>
      </w:pPr>
      <w:r>
        <w:rPr>
          <w:rFonts w:ascii="Times New Roman" w:hAnsi="Times New Roman"/>
          <w:b/>
          <w:i/>
          <w:sz w:val="28"/>
          <w:szCs w:val="28"/>
        </w:rPr>
        <w:t>7</w:t>
      </w:r>
      <w:r w:rsidRPr="004F0302">
        <w:rPr>
          <w:rFonts w:ascii="Times New Roman" w:hAnsi="Times New Roman"/>
          <w:b/>
          <w:i/>
          <w:sz w:val="28"/>
          <w:szCs w:val="28"/>
        </w:rPr>
        <w:t>.3.1 Кодування інформації та формування початкової популяції</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Успіх у розв'язанні задачі за допомогою ГА залежить від способу кодування її параметрів. Кодування визначає те, що буде представляти ген і як виглядатимуть хромосоми.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При виборі способу кодування необхідно дотримуватись наступної умови: має бути можливість закодувати (з допустимою похибкою) у хромосомі будь-яку точку з простору пошуку. Невиконання цієї умови може призвести як до збільшення часу еволюційного пошуку, так і неможливості знайти рішення поставленого завдання.</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Хромосоми можуть представляти собою бітові рядки, дійсні числа, перестановки елементів, список правил і практично будь-яку структуру даних. Як правило, у хромосомі кодуються чисельні параметри рішення. Для цього можна використовувати цілі та дійсні числа.</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У класичному ГА, представленому Холландом, було запропоноване бінарне кодування параметрів.</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В задачах оптимізації у неперервних просторах (роботи дослідників Wright, Davis, Michalewicz, Eshelman, Herrera у 1991-1995 рр.) почали застосовувати кодування у формі дійсних чисел. Цей Напрямок досліджень отримав назву "пошукова оптимізація у неперервних просторах". З часом неперервні ГА витіснили двійкове кодування у задачах пошуку рішнь у неперервних просторах.</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i/>
          <w:sz w:val="28"/>
          <w:szCs w:val="28"/>
        </w:rPr>
      </w:pPr>
      <w:r w:rsidRPr="004F0302">
        <w:rPr>
          <w:rFonts w:ascii="Times New Roman" w:hAnsi="Times New Roman"/>
          <w:i/>
          <w:sz w:val="28"/>
          <w:szCs w:val="28"/>
        </w:rPr>
        <w:t>Цілочисельне кодування</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Цілі числа з інтервалу від 0 до 31 можна представити послідовностями нулів і одиниць, використовуючи їх подання в двійковій системі числення. Число 0 записується як 00000, а число 31 – як 11111. Тоді хромосоми набувають вигляду двійкових послідовностей, які складаються з 5 бітів, тобто. ланцюжками завдовжки 5. (</w:t>
      </w:r>
      <w:r w:rsidRPr="004F0302">
        <w:rPr>
          <w:rFonts w:ascii="Times New Roman" w:hAnsi="Times New Roman"/>
          <w:position w:val="-6"/>
          <w:sz w:val="28"/>
          <w:szCs w:val="28"/>
        </w:rPr>
        <w:object w:dxaOrig="800" w:dyaOrig="320">
          <v:shape id="_x0000_i1036" type="#_x0000_t75" style="width:39.75pt;height:15.75pt" o:ole="">
            <v:imagedata r:id="rId23" o:title=""/>
          </v:shape>
          <o:OLEObject Type="Embed" ProgID="Equation.3" ShapeID="_x0000_i1036" DrawAspect="Content" ObjectID="_1821854316" r:id="rId24"/>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При бінарному кодуванні операції мутації та кросинговеру досить прості: мутація відбувається інвертуванням біта, а кросинговер – обміном частинами бітових рядків. Якщо представляти цілі числа двійковим кодом, то деякі сусідні числа, наприклад, 15 і 16 (у двійковому поданні 01111 і 10000), різняться між собою декількома розрядами, тому за одну операцію мутації з 15 не можна отримати 16 і навпаки. Ця проблема вирішується за допомогою коду Грея, завдяки якому сусідні числа, закодовані в бінарний рядок, розрізняються лише на один розряд.</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Комбінації коду Грея формуються зі звичайного двійкового коду шляхом підсумовування за модулем 2 вихідної кодової комбінації з такою самою комбінацією, зміщеною праворуч на 1 розряд.</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Рядок </w:t>
      </w:r>
      <w:r w:rsidRPr="004F0302">
        <w:rPr>
          <w:rFonts w:ascii="Times New Roman" w:hAnsi="Times New Roman"/>
          <w:position w:val="-12"/>
          <w:sz w:val="28"/>
          <w:szCs w:val="28"/>
          <w:lang w:val="en-US"/>
        </w:rPr>
        <w:object w:dxaOrig="1460" w:dyaOrig="380">
          <v:shape id="_x0000_i1037" type="#_x0000_t75" style="width:72.75pt;height:18.75pt" o:ole="">
            <v:imagedata r:id="rId25" o:title=""/>
          </v:shape>
          <o:OLEObject Type="Embed" ProgID="Equation.3" ShapeID="_x0000_i1037" DrawAspect="Content" ObjectID="_1821854317" r:id="rId26"/>
        </w:object>
      </w:r>
      <w:r w:rsidRPr="004F0302">
        <w:rPr>
          <w:rFonts w:ascii="Times New Roman" w:hAnsi="Times New Roman"/>
          <w:sz w:val="28"/>
          <w:szCs w:val="28"/>
        </w:rPr>
        <w:t xml:space="preserve">, </w:t>
      </w:r>
      <w:r w:rsidRPr="004F0302">
        <w:rPr>
          <w:rFonts w:ascii="Times New Roman" w:hAnsi="Times New Roman"/>
          <w:position w:val="-16"/>
          <w:sz w:val="28"/>
          <w:szCs w:val="28"/>
          <w:lang w:val="en-US"/>
        </w:rPr>
        <w:object w:dxaOrig="1040" w:dyaOrig="420">
          <v:shape id="_x0000_i1038" type="#_x0000_t75" style="width:51.75pt;height:21pt" o:ole="">
            <v:imagedata r:id="rId27" o:title=""/>
          </v:shape>
          <o:OLEObject Type="Embed" ProgID="Equation.3" ShapeID="_x0000_i1038" DrawAspect="Content" ObjectID="_1821854318" r:id="rId28"/>
        </w:object>
      </w:r>
      <w:r w:rsidRPr="004F0302">
        <w:rPr>
          <w:rFonts w:ascii="Times New Roman" w:hAnsi="Times New Roman"/>
          <w:sz w:val="28"/>
          <w:szCs w:val="28"/>
        </w:rPr>
        <w:t xml:space="preserve">, </w:t>
      </w:r>
      <w:r w:rsidRPr="004F0302">
        <w:rPr>
          <w:rFonts w:ascii="Times New Roman" w:hAnsi="Times New Roman"/>
          <w:position w:val="-12"/>
          <w:sz w:val="28"/>
          <w:szCs w:val="28"/>
          <w:lang w:val="en-US"/>
        </w:rPr>
        <w:object w:dxaOrig="840" w:dyaOrig="420">
          <v:shape id="_x0000_i1039" type="#_x0000_t75" style="width:42pt;height:21pt" o:ole="">
            <v:imagedata r:id="rId29" o:title=""/>
          </v:shape>
          <o:OLEObject Type="Embed" ProgID="Equation.3" ShapeID="_x0000_i1039" DrawAspect="Content" ObjectID="_1821854319" r:id="rId30"/>
        </w:object>
      </w:r>
      <w:r w:rsidRPr="004F0302">
        <w:rPr>
          <w:rFonts w:ascii="Times New Roman" w:hAnsi="Times New Roman"/>
          <w:sz w:val="28"/>
          <w:szCs w:val="28"/>
        </w:rPr>
        <w:t xml:space="preserve">, закодований за допомогою двійкового коду представляє ціле число </w:t>
      </w:r>
      <w:r w:rsidRPr="004F0302">
        <w:rPr>
          <w:rFonts w:ascii="Times New Roman" w:hAnsi="Times New Roman"/>
          <w:position w:val="-10"/>
          <w:sz w:val="28"/>
          <w:szCs w:val="28"/>
        </w:rPr>
        <w:object w:dxaOrig="1740" w:dyaOrig="380">
          <v:shape id="_x0000_i1040" type="#_x0000_t75" style="width:87pt;height:18.75pt" o:ole="">
            <v:imagedata r:id="rId31" o:title=""/>
          </v:shape>
          <o:OLEObject Type="Embed" ProgID="Equation.3" ShapeID="_x0000_i1040" DrawAspect="Content" ObjectID="_1821854320" r:id="rId32"/>
        </w:object>
      </w:r>
      <w:r w:rsidRPr="004F0302">
        <w:rPr>
          <w:rFonts w:ascii="Times New Roman" w:hAnsi="Times New Roman"/>
          <w:sz w:val="28"/>
          <w:szCs w:val="28"/>
        </w:rPr>
        <w:t>:</w:t>
      </w: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position w:val="-30"/>
          <w:sz w:val="28"/>
          <w:szCs w:val="28"/>
        </w:rPr>
        <w:object w:dxaOrig="1440" w:dyaOrig="720">
          <v:shape id="_x0000_i1041" type="#_x0000_t75" style="width:1in;height:36pt" o:ole="">
            <v:imagedata r:id="rId33" o:title=""/>
          </v:shape>
          <o:OLEObject Type="Embed" ProgID="Equation.3" ShapeID="_x0000_i1041" DrawAspect="Content" ObjectID="_1821854321" r:id="rId34"/>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Точки розбиття інтервалу [</w:t>
      </w:r>
      <w:r w:rsidRPr="004F0302">
        <w:rPr>
          <w:rFonts w:ascii="Times New Roman" w:hAnsi="Times New Roman"/>
          <w:sz w:val="28"/>
          <w:szCs w:val="28"/>
          <w:lang w:val="en-US"/>
        </w:rPr>
        <w:t>a</w:t>
      </w:r>
      <w:r w:rsidRPr="004F0302">
        <w:rPr>
          <w:rFonts w:ascii="Times New Roman" w:hAnsi="Times New Roman"/>
          <w:sz w:val="28"/>
          <w:szCs w:val="28"/>
        </w:rPr>
        <w:t>,</w:t>
      </w:r>
      <w:r w:rsidRPr="004F0302">
        <w:rPr>
          <w:rFonts w:ascii="Times New Roman" w:hAnsi="Times New Roman"/>
          <w:sz w:val="28"/>
          <w:szCs w:val="28"/>
          <w:lang w:val="en-US"/>
        </w:rPr>
        <w:t>b</w:t>
      </w:r>
      <w:r w:rsidRPr="004F0302">
        <w:rPr>
          <w:rFonts w:ascii="Times New Roman" w:hAnsi="Times New Roman"/>
          <w:sz w:val="28"/>
          <w:szCs w:val="28"/>
        </w:rPr>
        <w:t>] при двійковому кодуванні визначаюься за  формулою:</w: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position w:val="-10"/>
          <w:sz w:val="28"/>
          <w:szCs w:val="28"/>
        </w:rPr>
        <w:object w:dxaOrig="2360" w:dyaOrig="380">
          <v:shape id="_x0000_i1042" type="#_x0000_t75" style="width:117.75pt;height:18.75pt" o:ole="">
            <v:imagedata r:id="rId35" o:title=""/>
          </v:shape>
          <o:OLEObject Type="Embed" ProgID="Equation.3" ShapeID="_x0000_i1042" DrawAspect="Content" ObjectID="_1821854322" r:id="rId36"/>
        </w:object>
      </w:r>
      <w:r w:rsidRPr="004F0302">
        <w:rPr>
          <w:rFonts w:ascii="Times New Roman" w:hAnsi="Times New Roman"/>
          <w:sz w:val="28"/>
          <w:szCs w:val="28"/>
        </w:rPr>
        <w:t xml:space="preserve">, </w:t>
      </w:r>
      <w:r w:rsidRPr="004F0302">
        <w:rPr>
          <w:rFonts w:ascii="Times New Roman" w:hAnsi="Times New Roman"/>
          <w:position w:val="-10"/>
          <w:sz w:val="28"/>
          <w:szCs w:val="28"/>
          <w:lang w:val="en-US"/>
        </w:rPr>
        <w:object w:dxaOrig="1640" w:dyaOrig="380">
          <v:shape id="_x0000_i1043" type="#_x0000_t75" style="width:81.75pt;height:18.75pt" o:ole="">
            <v:imagedata r:id="rId37" o:title=""/>
          </v:shape>
          <o:OLEObject Type="Embed" ProgID="Equation.3" ShapeID="_x0000_i1043" DrawAspect="Content" ObjectID="_1821854323" r:id="rId38"/>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Перетворення рядка </w:t>
      </w:r>
      <w:r w:rsidRPr="004F0302">
        <w:rPr>
          <w:rFonts w:ascii="Times New Roman" w:hAnsi="Times New Roman"/>
          <w:position w:val="-12"/>
          <w:sz w:val="28"/>
          <w:szCs w:val="28"/>
          <w:lang w:val="en-US"/>
        </w:rPr>
        <w:object w:dxaOrig="1460" w:dyaOrig="380">
          <v:shape id="_x0000_i1044" type="#_x0000_t75" style="width:72.75pt;height:18.75pt" o:ole="">
            <v:imagedata r:id="rId25" o:title=""/>
          </v:shape>
          <o:OLEObject Type="Embed" ProgID="Equation.3" ShapeID="_x0000_i1044" DrawAspect="Content" ObjectID="_1821854324" r:id="rId39"/>
        </w:object>
      </w:r>
      <w:r w:rsidRPr="004F0302">
        <w:rPr>
          <w:rFonts w:ascii="Times New Roman" w:hAnsi="Times New Roman"/>
          <w:sz w:val="28"/>
          <w:szCs w:val="28"/>
        </w:rPr>
        <w:t xml:space="preserve">, </w:t>
      </w:r>
      <w:r w:rsidRPr="004F0302">
        <w:rPr>
          <w:rFonts w:ascii="Times New Roman" w:hAnsi="Times New Roman"/>
          <w:position w:val="-16"/>
          <w:sz w:val="28"/>
          <w:szCs w:val="28"/>
          <w:lang w:val="en-US"/>
        </w:rPr>
        <w:object w:dxaOrig="1040" w:dyaOrig="420">
          <v:shape id="_x0000_i1045" type="#_x0000_t75" style="width:51.75pt;height:21pt" o:ole="">
            <v:imagedata r:id="rId27" o:title=""/>
          </v:shape>
          <o:OLEObject Type="Embed" ProgID="Equation.3" ShapeID="_x0000_i1045" DrawAspect="Content" ObjectID="_1821854325" r:id="rId40"/>
        </w:object>
      </w:r>
      <w:r w:rsidRPr="004F0302">
        <w:rPr>
          <w:rFonts w:ascii="Times New Roman" w:hAnsi="Times New Roman"/>
          <w:sz w:val="28"/>
          <w:szCs w:val="28"/>
        </w:rPr>
        <w:t xml:space="preserve">, </w:t>
      </w:r>
      <w:r w:rsidRPr="004F0302">
        <w:rPr>
          <w:rFonts w:ascii="Times New Roman" w:hAnsi="Times New Roman"/>
          <w:position w:val="-12"/>
          <w:sz w:val="28"/>
          <w:szCs w:val="28"/>
          <w:lang w:val="en-US"/>
        </w:rPr>
        <w:object w:dxaOrig="840" w:dyaOrig="420">
          <v:shape id="_x0000_i1046" type="#_x0000_t75" style="width:42pt;height:21pt" o:ole="">
            <v:imagedata r:id="rId29" o:title=""/>
          </v:shape>
          <o:OLEObject Type="Embed" ProgID="Equation.3" ShapeID="_x0000_i1046" DrawAspect="Content" ObjectID="_1821854326" r:id="rId41"/>
        </w:object>
      </w:r>
      <w:r w:rsidRPr="004F0302">
        <w:rPr>
          <w:rFonts w:ascii="Times New Roman" w:hAnsi="Times New Roman"/>
          <w:sz w:val="28"/>
          <w:szCs w:val="28"/>
        </w:rPr>
        <w:t>, закодованого двійковим кодом, у рядок Грея виконується за формулою прямого додавання за модулем 2 (табл.)</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right"/>
        <w:rPr>
          <w:rFonts w:ascii="Times New Roman" w:hAnsi="Times New Roman"/>
          <w:i/>
          <w:sz w:val="28"/>
          <w:szCs w:val="28"/>
        </w:rPr>
      </w:pPr>
      <w:r w:rsidRPr="004F0302">
        <w:rPr>
          <w:rFonts w:ascii="Times New Roman" w:hAnsi="Times New Roman"/>
          <w:i/>
          <w:sz w:val="28"/>
          <w:szCs w:val="28"/>
        </w:rPr>
        <w:t>Таблиця</w:t>
      </w:r>
    </w:p>
    <w:p w:rsidR="00F16E94" w:rsidRPr="004F0302" w:rsidRDefault="00F16E94" w:rsidP="004F0302">
      <w:pPr>
        <w:spacing w:line="288" w:lineRule="auto"/>
        <w:ind w:firstLine="709"/>
        <w:jc w:val="center"/>
        <w:rPr>
          <w:rFonts w:ascii="Times New Roman" w:hAnsi="Times New Roman"/>
          <w:sz w:val="28"/>
          <w:szCs w:val="28"/>
          <w:lang w:val="en-US"/>
        </w:rPr>
      </w:pPr>
      <w:r w:rsidRPr="004F0302">
        <w:rPr>
          <w:rFonts w:ascii="Times New Roman" w:hAnsi="Times New Roman"/>
          <w:sz w:val="28"/>
          <w:szCs w:val="28"/>
        </w:rPr>
        <w:t>Додавання за модулем 2</w:t>
      </w:r>
    </w:p>
    <w:tbl>
      <w:tblPr>
        <w:tblStyle w:val="TableGrid"/>
        <w:tblW w:w="0" w:type="auto"/>
        <w:tblInd w:w="1271" w:type="dxa"/>
        <w:tblLook w:val="01E0"/>
      </w:tblPr>
      <w:tblGrid>
        <w:gridCol w:w="814"/>
        <w:gridCol w:w="852"/>
        <w:gridCol w:w="1674"/>
        <w:gridCol w:w="236"/>
        <w:gridCol w:w="699"/>
        <w:gridCol w:w="732"/>
        <w:gridCol w:w="667"/>
        <w:gridCol w:w="1438"/>
      </w:tblGrid>
      <w:tr w:rsidR="00F16E94" w:rsidRPr="004F0302" w:rsidTr="00B0125E">
        <w:tc>
          <w:tcPr>
            <w:tcW w:w="3340" w:type="dxa"/>
            <w:gridSpan w:val="3"/>
          </w:tcPr>
          <w:p w:rsidR="00F16E94" w:rsidRPr="004F0302" w:rsidRDefault="00F16E94" w:rsidP="00B0125E">
            <w:pPr>
              <w:spacing w:line="288" w:lineRule="auto"/>
              <w:jc w:val="center"/>
              <w:rPr>
                <w:sz w:val="28"/>
                <w:szCs w:val="28"/>
              </w:rPr>
            </w:pPr>
            <w:r w:rsidRPr="004F0302">
              <w:rPr>
                <w:sz w:val="28"/>
                <w:szCs w:val="28"/>
              </w:rPr>
              <w:t>Бінарне додавання</w:t>
            </w:r>
          </w:p>
        </w:tc>
        <w:tc>
          <w:tcPr>
            <w:tcW w:w="236" w:type="dxa"/>
          </w:tcPr>
          <w:p w:rsidR="00F16E94" w:rsidRPr="004F0302" w:rsidRDefault="00F16E94" w:rsidP="00B0125E">
            <w:pPr>
              <w:spacing w:line="288" w:lineRule="auto"/>
              <w:jc w:val="center"/>
              <w:rPr>
                <w:sz w:val="28"/>
                <w:szCs w:val="28"/>
                <w:lang w:val="en-US"/>
              </w:rPr>
            </w:pPr>
          </w:p>
        </w:tc>
        <w:tc>
          <w:tcPr>
            <w:tcW w:w="3536" w:type="dxa"/>
            <w:gridSpan w:val="4"/>
          </w:tcPr>
          <w:p w:rsidR="00F16E94" w:rsidRPr="004F0302" w:rsidRDefault="00F16E94" w:rsidP="00B0125E">
            <w:pPr>
              <w:spacing w:line="288" w:lineRule="auto"/>
              <w:jc w:val="center"/>
              <w:rPr>
                <w:sz w:val="28"/>
                <w:szCs w:val="28"/>
              </w:rPr>
            </w:pPr>
            <w:r w:rsidRPr="004F0302">
              <w:rPr>
                <w:sz w:val="28"/>
                <w:szCs w:val="28"/>
              </w:rPr>
              <w:t>Тернарне додавання</w:t>
            </w:r>
          </w:p>
        </w:tc>
      </w:tr>
      <w:tr w:rsidR="00F16E94" w:rsidRPr="004F0302" w:rsidTr="00B0125E">
        <w:tc>
          <w:tcPr>
            <w:tcW w:w="0" w:type="auto"/>
          </w:tcPr>
          <w:p w:rsidR="00F16E94" w:rsidRPr="004F0302" w:rsidRDefault="00F16E94" w:rsidP="00B0125E">
            <w:pPr>
              <w:spacing w:line="288" w:lineRule="auto"/>
              <w:jc w:val="center"/>
              <w:rPr>
                <w:sz w:val="28"/>
                <w:szCs w:val="28"/>
                <w:lang w:val="en-US"/>
              </w:rPr>
            </w:pPr>
            <w:r w:rsidRPr="004F0302">
              <w:rPr>
                <w:position w:val="-6"/>
                <w:sz w:val="28"/>
                <w:szCs w:val="28"/>
                <w:lang w:val="en-US"/>
              </w:rPr>
              <w:object w:dxaOrig="220" w:dyaOrig="240">
                <v:shape id="_x0000_i1047" type="#_x0000_t75" style="width:11.25pt;height:12pt" o:ole="">
                  <v:imagedata r:id="rId42" o:title=""/>
                </v:shape>
                <o:OLEObject Type="Embed" ProgID="Equation.3" ShapeID="_x0000_i1047" DrawAspect="Content" ObjectID="_1821854327" r:id="rId43"/>
              </w:object>
            </w:r>
          </w:p>
        </w:tc>
        <w:tc>
          <w:tcPr>
            <w:tcW w:w="0" w:type="auto"/>
          </w:tcPr>
          <w:p w:rsidR="00F16E94" w:rsidRPr="004F0302" w:rsidRDefault="00F16E94" w:rsidP="00B0125E">
            <w:pPr>
              <w:spacing w:line="288" w:lineRule="auto"/>
              <w:jc w:val="center"/>
              <w:rPr>
                <w:sz w:val="28"/>
                <w:szCs w:val="28"/>
                <w:lang w:val="en-US"/>
              </w:rPr>
            </w:pPr>
            <w:r w:rsidRPr="004F0302">
              <w:rPr>
                <w:position w:val="-12"/>
                <w:sz w:val="28"/>
                <w:szCs w:val="28"/>
                <w:lang w:val="en-US"/>
              </w:rPr>
              <w:object w:dxaOrig="240" w:dyaOrig="300">
                <v:shape id="_x0000_i1048" type="#_x0000_t75" style="width:12pt;height:15pt" o:ole="">
                  <v:imagedata r:id="rId44" o:title=""/>
                </v:shape>
                <o:OLEObject Type="Embed" ProgID="Equation.3" ShapeID="_x0000_i1048" DrawAspect="Content" ObjectID="_1821854328" r:id="rId45"/>
              </w:object>
            </w:r>
          </w:p>
        </w:tc>
        <w:tc>
          <w:tcPr>
            <w:tcW w:w="0" w:type="auto"/>
          </w:tcPr>
          <w:p w:rsidR="00F16E94" w:rsidRPr="004F0302" w:rsidRDefault="00F16E94" w:rsidP="00B0125E">
            <w:pPr>
              <w:spacing w:line="288" w:lineRule="auto"/>
              <w:jc w:val="center"/>
              <w:rPr>
                <w:sz w:val="28"/>
                <w:szCs w:val="28"/>
                <w:lang w:val="en-US"/>
              </w:rPr>
            </w:pPr>
            <w:r w:rsidRPr="004F0302">
              <w:rPr>
                <w:position w:val="-6"/>
                <w:sz w:val="28"/>
                <w:szCs w:val="28"/>
                <w:lang w:val="en-US"/>
              </w:rPr>
              <w:object w:dxaOrig="680" w:dyaOrig="300">
                <v:shape id="_x0000_i1049" type="#_x0000_t75" style="width:33.75pt;height:15pt" o:ole="">
                  <v:imagedata r:id="rId46" o:title=""/>
                </v:shape>
                <o:OLEObject Type="Embed" ProgID="Equation.3" ShapeID="_x0000_i1049" DrawAspect="Content" ObjectID="_1821854329" r:id="rId47"/>
              </w:object>
            </w: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position w:val="-6"/>
                <w:sz w:val="28"/>
                <w:szCs w:val="28"/>
                <w:lang w:val="en-US"/>
              </w:rPr>
              <w:object w:dxaOrig="220" w:dyaOrig="240">
                <v:shape id="_x0000_i1050" type="#_x0000_t75" style="width:11.25pt;height:12pt" o:ole="">
                  <v:imagedata r:id="rId48" o:title=""/>
                </v:shape>
                <o:OLEObject Type="Embed" ProgID="Equation.3" ShapeID="_x0000_i1050" DrawAspect="Content" ObjectID="_1821854330" r:id="rId49"/>
              </w:object>
            </w:r>
          </w:p>
        </w:tc>
        <w:tc>
          <w:tcPr>
            <w:tcW w:w="0" w:type="auto"/>
          </w:tcPr>
          <w:p w:rsidR="00F16E94" w:rsidRPr="004F0302" w:rsidRDefault="00F16E94" w:rsidP="00B0125E">
            <w:pPr>
              <w:spacing w:line="288" w:lineRule="auto"/>
              <w:jc w:val="center"/>
              <w:rPr>
                <w:sz w:val="28"/>
                <w:szCs w:val="28"/>
                <w:lang w:val="en-US"/>
              </w:rPr>
            </w:pPr>
            <w:r w:rsidRPr="004F0302">
              <w:rPr>
                <w:position w:val="-12"/>
                <w:sz w:val="28"/>
                <w:szCs w:val="28"/>
                <w:lang w:val="en-US"/>
              </w:rPr>
              <w:object w:dxaOrig="240" w:dyaOrig="300">
                <v:shape id="_x0000_i1051" type="#_x0000_t75" style="width:12pt;height:15pt" o:ole="">
                  <v:imagedata r:id="rId50" o:title=""/>
                </v:shape>
                <o:OLEObject Type="Embed" ProgID="Equation.3" ShapeID="_x0000_i1051" DrawAspect="Content" ObjectID="_1821854331" r:id="rId51"/>
              </w:object>
            </w:r>
          </w:p>
        </w:tc>
        <w:tc>
          <w:tcPr>
            <w:tcW w:w="0" w:type="auto"/>
          </w:tcPr>
          <w:p w:rsidR="00F16E94" w:rsidRPr="004F0302" w:rsidRDefault="00F16E94" w:rsidP="00B0125E">
            <w:pPr>
              <w:spacing w:line="288" w:lineRule="auto"/>
              <w:jc w:val="center"/>
              <w:rPr>
                <w:sz w:val="28"/>
                <w:szCs w:val="28"/>
                <w:lang w:val="en-US"/>
              </w:rPr>
            </w:pPr>
            <w:r w:rsidRPr="004F0302">
              <w:rPr>
                <w:position w:val="-4"/>
                <w:sz w:val="28"/>
                <w:szCs w:val="28"/>
                <w:lang w:val="en-US"/>
              </w:rPr>
              <w:object w:dxaOrig="200" w:dyaOrig="220">
                <v:shape id="_x0000_i1052" type="#_x0000_t75" style="width:9.75pt;height:11.25pt" o:ole="">
                  <v:imagedata r:id="rId52" o:title=""/>
                </v:shape>
                <o:OLEObject Type="Embed" ProgID="Equation.3" ShapeID="_x0000_i1052" DrawAspect="Content" ObjectID="_1821854332" r:id="rId53"/>
              </w:object>
            </w:r>
          </w:p>
        </w:tc>
        <w:tc>
          <w:tcPr>
            <w:tcW w:w="0" w:type="auto"/>
          </w:tcPr>
          <w:p w:rsidR="00F16E94" w:rsidRPr="004F0302" w:rsidRDefault="00F16E94" w:rsidP="00B0125E">
            <w:pPr>
              <w:spacing w:line="288" w:lineRule="auto"/>
              <w:jc w:val="center"/>
              <w:rPr>
                <w:sz w:val="28"/>
                <w:szCs w:val="28"/>
                <w:lang w:val="en-US"/>
              </w:rPr>
            </w:pPr>
            <w:r w:rsidRPr="004F0302">
              <w:rPr>
                <w:position w:val="-6"/>
                <w:sz w:val="28"/>
                <w:szCs w:val="28"/>
                <w:lang w:val="en-US"/>
              </w:rPr>
              <w:object w:dxaOrig="680" w:dyaOrig="300">
                <v:shape id="_x0000_i1053" type="#_x0000_t75" style="width:33.75pt;height:15pt" o:ole="">
                  <v:imagedata r:id="rId46" o:title=""/>
                </v:shape>
                <o:OLEObject Type="Embed" ProgID="Equation.3" ShapeID="_x0000_i1053" DrawAspect="Content" ObjectID="_1821854333" r:id="rId54"/>
              </w:object>
            </w:r>
          </w:p>
        </w:tc>
      </w:tr>
      <w:tr w:rsidR="00F16E94" w:rsidRPr="004F0302" w:rsidTr="00B0125E">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r>
      <w:tr w:rsidR="00F16E94" w:rsidRPr="004F0302" w:rsidTr="00B0125E">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r>
      <w:tr w:rsidR="00F16E94" w:rsidRPr="004F0302" w:rsidTr="00B0125E">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r>
      <w:tr w:rsidR="00F16E94" w:rsidRPr="004F0302" w:rsidTr="00B0125E">
        <w:tc>
          <w:tcPr>
            <w:tcW w:w="0" w:type="auto"/>
          </w:tcPr>
          <w:p w:rsidR="00F16E94" w:rsidRPr="004F0302" w:rsidRDefault="00F16E94" w:rsidP="00B0125E">
            <w:pPr>
              <w:spacing w:line="288" w:lineRule="auto"/>
              <w:jc w:val="center"/>
              <w:rPr>
                <w:sz w:val="28"/>
                <w:szCs w:val="28"/>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r>
      <w:tr w:rsidR="00F16E94" w:rsidRPr="004F0302" w:rsidTr="00B0125E">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r>
      <w:tr w:rsidR="00F16E94" w:rsidRPr="004F0302" w:rsidTr="00B0125E">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r>
      <w:tr w:rsidR="00F16E94" w:rsidRPr="004F0302" w:rsidTr="00B0125E">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0</w:t>
            </w:r>
          </w:p>
        </w:tc>
      </w:tr>
      <w:tr w:rsidR="00F16E94" w:rsidRPr="004F0302" w:rsidTr="00B0125E">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center"/>
              <w:rPr>
                <w:sz w:val="28"/>
                <w:szCs w:val="28"/>
                <w:lang w:val="en-US"/>
              </w:rPr>
            </w:pPr>
            <w:r w:rsidRPr="004F0302">
              <w:rPr>
                <w:sz w:val="28"/>
                <w:szCs w:val="28"/>
                <w:lang w:val="en-US"/>
              </w:rPr>
              <w:t>1</w:t>
            </w:r>
          </w:p>
        </w:tc>
      </w:tr>
    </w:tbl>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Загальне правило додавання за модулем 2: результат дорівнює 0, якщо немає операндів, рівних 1, або число операндів, рівних 1 дорівнює парній кількості.</w:t>
      </w:r>
    </w:p>
    <w:p w:rsidR="00F16E94" w:rsidRPr="004F0302" w:rsidRDefault="00F16E94" w:rsidP="004F0302">
      <w:pPr>
        <w:spacing w:before="120" w:line="288" w:lineRule="auto"/>
        <w:ind w:firstLine="709"/>
        <w:jc w:val="both"/>
        <w:rPr>
          <w:rFonts w:ascii="Times New Roman" w:hAnsi="Times New Roman"/>
          <w:sz w:val="28"/>
          <w:szCs w:val="28"/>
        </w:rPr>
      </w:pPr>
      <w:r w:rsidRPr="004F0302">
        <w:rPr>
          <w:rFonts w:ascii="Times New Roman" w:hAnsi="Times New Roman"/>
          <w:b/>
          <w:sz w:val="28"/>
          <w:szCs w:val="28"/>
        </w:rPr>
        <w:t>Приклад</w:t>
      </w:r>
      <w:r w:rsidRPr="004F0302">
        <w:rPr>
          <w:rFonts w:ascii="Times New Roman" w:hAnsi="Times New Roman"/>
          <w:sz w:val="28"/>
          <w:szCs w:val="28"/>
        </w:rPr>
        <w:t>.</w:t>
      </w:r>
    </w:p>
    <w:tbl>
      <w:tblPr>
        <w:tblStyle w:val="TableGrid"/>
        <w:tblW w:w="0" w:type="auto"/>
        <w:tblLook w:val="01E0"/>
      </w:tblPr>
      <w:tblGrid>
        <w:gridCol w:w="3102"/>
        <w:gridCol w:w="495"/>
        <w:gridCol w:w="356"/>
        <w:gridCol w:w="356"/>
        <w:gridCol w:w="356"/>
        <w:gridCol w:w="356"/>
      </w:tblGrid>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rPr>
              <w:t>Двійкове представлення</w:t>
            </w:r>
          </w:p>
        </w:tc>
        <w:tc>
          <w:tcPr>
            <w:tcW w:w="0" w:type="auto"/>
            <w:gridSpan w:val="5"/>
          </w:tcPr>
          <w:p w:rsidR="00F16E94" w:rsidRPr="004F0302" w:rsidRDefault="00F16E94" w:rsidP="00B0125E">
            <w:pPr>
              <w:spacing w:line="288" w:lineRule="auto"/>
              <w:jc w:val="center"/>
              <w:rPr>
                <w:sz w:val="28"/>
                <w:szCs w:val="28"/>
              </w:rPr>
            </w:pPr>
            <w:r w:rsidRPr="004F0302">
              <w:rPr>
                <w:sz w:val="28"/>
                <w:szCs w:val="28"/>
              </w:rPr>
              <w:t>Код Грея</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rPr>
              <w:t>13</w:t>
            </w:r>
            <w:r w:rsidRPr="004F0302">
              <w:rPr>
                <w:sz w:val="28"/>
                <w:szCs w:val="28"/>
                <w:vertAlign w:val="subscript"/>
              </w:rPr>
              <w:t>10</w:t>
            </w:r>
            <w:r w:rsidRPr="004F0302">
              <w:rPr>
                <w:sz w:val="28"/>
                <w:szCs w:val="28"/>
              </w:rPr>
              <w:t xml:space="preserve"> = 1101</w:t>
            </w:r>
            <w:r w:rsidRPr="004F0302">
              <w:rPr>
                <w:sz w:val="28"/>
                <w:szCs w:val="28"/>
                <w:vertAlign w:val="subscript"/>
              </w:rPr>
              <w:t xml:space="preserve">2  </w:t>
            </w: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0</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r>
      <w:tr w:rsidR="00F16E94" w:rsidRPr="004F0302" w:rsidTr="00B0125E">
        <w:tc>
          <w:tcPr>
            <w:tcW w:w="0" w:type="auto"/>
          </w:tcPr>
          <w:p w:rsidR="00F16E94" w:rsidRPr="004F0302" w:rsidRDefault="00F16E94" w:rsidP="00B0125E">
            <w:pPr>
              <w:spacing w:line="288" w:lineRule="auto"/>
              <w:jc w:val="right"/>
              <w:rPr>
                <w:sz w:val="28"/>
                <w:szCs w:val="28"/>
              </w:rPr>
            </w:pPr>
          </w:p>
        </w:tc>
        <w:tc>
          <w:tcPr>
            <w:tcW w:w="0" w:type="auto"/>
          </w:tcPr>
          <w:p w:rsidR="00F16E94" w:rsidRPr="004F0302" w:rsidRDefault="00F16E94" w:rsidP="00B0125E">
            <w:pPr>
              <w:spacing w:line="288" w:lineRule="auto"/>
              <w:jc w:val="both"/>
              <w:rPr>
                <w:sz w:val="28"/>
                <w:szCs w:val="28"/>
              </w:rPr>
            </w:pPr>
            <w:r w:rsidRPr="004F0302">
              <w:rPr>
                <w:position w:val="-6"/>
                <w:sz w:val="28"/>
                <w:szCs w:val="28"/>
              </w:rPr>
              <w:object w:dxaOrig="279" w:dyaOrig="300">
                <v:shape id="_x0000_i1054" type="#_x0000_t75" style="width:14.25pt;height:15pt" o:ole="">
                  <v:imagedata r:id="rId55" o:title=""/>
                </v:shape>
                <o:OLEObject Type="Embed" ProgID="Equation.3" ShapeID="_x0000_i1054" DrawAspect="Content" ObjectID="_1821854334" r:id="rId56"/>
              </w:object>
            </w: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0</w:t>
            </w:r>
          </w:p>
        </w:tc>
      </w:tr>
      <w:tr w:rsidR="00F16E94" w:rsidRPr="004F0302" w:rsidTr="00B0125E">
        <w:tc>
          <w:tcPr>
            <w:tcW w:w="0" w:type="auto"/>
          </w:tcPr>
          <w:p w:rsidR="00F16E94" w:rsidRPr="004F0302" w:rsidRDefault="00F16E94" w:rsidP="00B0125E">
            <w:pPr>
              <w:spacing w:line="288" w:lineRule="auto"/>
              <w:jc w:val="right"/>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0</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r>
    </w:tbl>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Від коду Грея переходимо до двійково-десяткового коду за допомогою зворотного перетворення за формулою: </w:t>
      </w:r>
      <w:r w:rsidRPr="004F0302">
        <w:rPr>
          <w:rFonts w:ascii="Times New Roman" w:hAnsi="Times New Roman"/>
          <w:position w:val="-28"/>
          <w:sz w:val="28"/>
          <w:szCs w:val="28"/>
        </w:rPr>
        <w:object w:dxaOrig="1520" w:dyaOrig="700">
          <v:shape id="_x0000_i1055" type="#_x0000_t75" style="width:75.75pt;height:35.25pt" o:ole="">
            <v:imagedata r:id="rId57" o:title=""/>
          </v:shape>
          <o:OLEObject Type="Embed" ProgID="Equation.3" ShapeID="_x0000_i1055" DrawAspect="Content" ObjectID="_1821854335" r:id="rId58"/>
        </w:object>
      </w:r>
      <w:r w:rsidRPr="004F0302">
        <w:rPr>
          <w:rFonts w:ascii="Times New Roman" w:hAnsi="Times New Roman"/>
          <w:sz w:val="28"/>
          <w:szCs w:val="28"/>
        </w:rPr>
        <w:t>, де додавання виконується за модулем 2. Таке перетворення можна записати у вигляді наступного правила: всі попередні нулі та перша одиниця з боку старших розрядів залишаються без зміни; наступні символи (0 і 1) залишаються без зміни, якщо число одиниць, що їм передують у коді Грея, парно, і інвертуються, якщо число одиниць непарне.</w:t>
      </w:r>
    </w:p>
    <w:p w:rsidR="00F16E94" w:rsidRPr="004F0302" w:rsidRDefault="00F16E94" w:rsidP="004F0302">
      <w:pPr>
        <w:spacing w:before="120" w:line="288" w:lineRule="auto"/>
        <w:ind w:firstLine="709"/>
        <w:jc w:val="both"/>
        <w:rPr>
          <w:rFonts w:ascii="Times New Roman" w:hAnsi="Times New Roman"/>
          <w:b/>
          <w:sz w:val="28"/>
          <w:szCs w:val="28"/>
        </w:rPr>
      </w:pPr>
      <w:r w:rsidRPr="004F0302">
        <w:rPr>
          <w:rFonts w:ascii="Times New Roman" w:hAnsi="Times New Roman"/>
          <w:b/>
          <w:sz w:val="28"/>
          <w:szCs w:val="28"/>
        </w:rPr>
        <w:t>Приклад</w:t>
      </w:r>
    </w:p>
    <w:tbl>
      <w:tblPr>
        <w:tblW w:w="0" w:type="auto"/>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00"/>
      </w:tblPr>
      <w:tblGrid>
        <w:gridCol w:w="1958"/>
        <w:gridCol w:w="350"/>
        <w:gridCol w:w="350"/>
        <w:gridCol w:w="350"/>
        <w:gridCol w:w="350"/>
        <w:gridCol w:w="350"/>
        <w:gridCol w:w="350"/>
        <w:gridCol w:w="350"/>
        <w:gridCol w:w="350"/>
      </w:tblGrid>
      <w:tr w:rsidR="00F16E94" w:rsidRPr="004F0302" w:rsidTr="00B0125E">
        <w:tc>
          <w:tcPr>
            <w:tcW w:w="0" w:type="auto"/>
            <w:tcBorders>
              <w:top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lang w:val="uk-UA"/>
              </w:rPr>
            </w:pPr>
            <w:r w:rsidRPr="004F0302">
              <w:rPr>
                <w:color w:val="000000"/>
                <w:sz w:val="28"/>
                <w:szCs w:val="28"/>
                <w:lang w:val="uk-UA"/>
              </w:rPr>
              <w:t>Кількісь 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lang w:val="uk-UA"/>
              </w:rPr>
            </w:pPr>
            <w:r w:rsidRPr="004F0302">
              <w:rPr>
                <w:color w:val="000000"/>
                <w:sz w:val="28"/>
                <w:szCs w:val="28"/>
                <w:lang w:val="uk-UA"/>
              </w:rPr>
              <w:t>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lang w:val="uk-UA"/>
              </w:rPr>
            </w:pPr>
            <w:r w:rsidRPr="004F0302">
              <w:rPr>
                <w:color w:val="000000"/>
                <w:sz w:val="28"/>
                <w:szCs w:val="28"/>
                <w:lang w:val="uk-UA"/>
              </w:rPr>
              <w:t>2</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lang w:val="uk-UA"/>
              </w:rPr>
            </w:pPr>
            <w:r w:rsidRPr="004F0302">
              <w:rPr>
                <w:color w:val="000000"/>
                <w:sz w:val="28"/>
                <w:szCs w:val="28"/>
                <w:lang w:val="uk-UA"/>
              </w:rPr>
              <w:t>2</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lang w:val="uk-UA"/>
              </w:rPr>
            </w:pPr>
            <w:r w:rsidRPr="004F0302">
              <w:rPr>
                <w:color w:val="000000"/>
                <w:sz w:val="28"/>
                <w:szCs w:val="28"/>
                <w:lang w:val="uk-UA"/>
              </w:rPr>
              <w:t>3</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lang w:val="uk-UA"/>
              </w:rPr>
            </w:pPr>
            <w:r w:rsidRPr="004F0302">
              <w:rPr>
                <w:color w:val="000000"/>
                <w:sz w:val="28"/>
                <w:szCs w:val="28"/>
                <w:lang w:val="uk-UA"/>
              </w:rPr>
              <w:t>3</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lang w:val="uk-UA"/>
              </w:rPr>
            </w:pPr>
            <w:r w:rsidRPr="004F0302">
              <w:rPr>
                <w:color w:val="000000"/>
                <w:sz w:val="28"/>
                <w:szCs w:val="28"/>
                <w:lang w:val="uk-UA"/>
              </w:rPr>
              <w:t>4</w:t>
            </w:r>
          </w:p>
        </w:tc>
        <w:tc>
          <w:tcPr>
            <w:tcW w:w="0" w:type="auto"/>
            <w:tcBorders>
              <w:top w:val="single" w:sz="6" w:space="0" w:color="000000"/>
              <w:left w:val="single" w:sz="6" w:space="0" w:color="000000"/>
              <w:bottom w:val="single" w:sz="6" w:space="0" w:color="000000"/>
            </w:tcBorders>
          </w:tcPr>
          <w:p w:rsidR="00F16E94" w:rsidRPr="004F0302" w:rsidRDefault="00F16E94" w:rsidP="00B0125E">
            <w:pPr>
              <w:pStyle w:val="NormalWeb"/>
              <w:spacing w:before="0" w:beforeAutospacing="0" w:after="0" w:afterAutospacing="0"/>
              <w:rPr>
                <w:color w:val="000000"/>
                <w:sz w:val="28"/>
                <w:szCs w:val="28"/>
                <w:lang w:val="uk-UA"/>
              </w:rPr>
            </w:pPr>
            <w:r w:rsidRPr="004F0302">
              <w:rPr>
                <w:color w:val="000000"/>
                <w:sz w:val="28"/>
                <w:szCs w:val="28"/>
                <w:lang w:val="uk-UA"/>
              </w:rPr>
              <w:t>5</w:t>
            </w:r>
          </w:p>
        </w:tc>
      </w:tr>
      <w:tr w:rsidR="00F16E94" w:rsidRPr="004F0302" w:rsidTr="00B0125E">
        <w:tc>
          <w:tcPr>
            <w:tcW w:w="0" w:type="auto"/>
            <w:tcBorders>
              <w:top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Код Грея</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0</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0</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0</w:t>
            </w:r>
          </w:p>
        </w:tc>
      </w:tr>
      <w:tr w:rsidR="00F16E94" w:rsidRPr="004F0302" w:rsidTr="00B0125E">
        <w:tc>
          <w:tcPr>
            <w:tcW w:w="0" w:type="auto"/>
            <w:tcBorders>
              <w:top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Дв</w:t>
            </w:r>
            <w:r w:rsidRPr="004F0302">
              <w:rPr>
                <w:color w:val="000000"/>
                <w:sz w:val="28"/>
                <w:szCs w:val="28"/>
                <w:lang w:val="uk-UA"/>
              </w:rPr>
              <w:t>ійковий</w:t>
            </w:r>
            <w:r w:rsidRPr="004F0302">
              <w:rPr>
                <w:color w:val="000000"/>
                <w:sz w:val="28"/>
                <w:szCs w:val="28"/>
              </w:rPr>
              <w:t xml:space="preserve"> код</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0</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0</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0</w:t>
            </w:r>
          </w:p>
        </w:tc>
        <w:tc>
          <w:tcPr>
            <w:tcW w:w="0" w:type="auto"/>
            <w:tcBorders>
              <w:top w:val="single" w:sz="6" w:space="0" w:color="000000"/>
              <w:left w:val="single" w:sz="6" w:space="0" w:color="000000"/>
              <w:bottom w:val="single" w:sz="6" w:space="0" w:color="000000"/>
              <w:right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c>
          <w:tcPr>
            <w:tcW w:w="0" w:type="auto"/>
            <w:tcBorders>
              <w:top w:val="single" w:sz="6" w:space="0" w:color="000000"/>
              <w:left w:val="single" w:sz="6" w:space="0" w:color="000000"/>
              <w:bottom w:val="single" w:sz="6" w:space="0" w:color="000000"/>
            </w:tcBorders>
          </w:tcPr>
          <w:p w:rsidR="00F16E94" w:rsidRPr="004F0302" w:rsidRDefault="00F16E94" w:rsidP="00B0125E">
            <w:pPr>
              <w:pStyle w:val="NormalWeb"/>
              <w:spacing w:before="0" w:beforeAutospacing="0" w:after="0" w:afterAutospacing="0"/>
              <w:rPr>
                <w:color w:val="000000"/>
                <w:sz w:val="28"/>
                <w:szCs w:val="28"/>
              </w:rPr>
            </w:pPr>
            <w:r w:rsidRPr="004F0302">
              <w:rPr>
                <w:color w:val="000000"/>
                <w:sz w:val="28"/>
                <w:szCs w:val="28"/>
              </w:rPr>
              <w:t>1</w:t>
            </w:r>
          </w:p>
        </w:tc>
      </w:tr>
    </w:tbl>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Далі, переходимо до натуральних цілих чисел. Відношення отриманого числа до максимального числа, доступного для кодування даною кількістю розрядів фрагмента (табл. 2.1, де кількість розрядів – 4, максимальне доступне число 2</w:t>
      </w:r>
      <w:r w:rsidRPr="004F0302">
        <w:rPr>
          <w:rFonts w:ascii="Times New Roman" w:hAnsi="Times New Roman"/>
          <w:sz w:val="28"/>
          <w:szCs w:val="28"/>
          <w:vertAlign w:val="superscript"/>
        </w:rPr>
        <w:t>4</w:t>
      </w:r>
      <w:r w:rsidRPr="004F0302">
        <w:rPr>
          <w:rFonts w:ascii="Times New Roman" w:hAnsi="Times New Roman"/>
          <w:sz w:val="28"/>
          <w:szCs w:val="28"/>
        </w:rPr>
        <w:t xml:space="preserve"> -1 = 15) і дає потрібне значення зсуву змінної щодо лівої межі </w:t>
      </w:r>
      <w:r w:rsidRPr="004F0302">
        <w:rPr>
          <w:rFonts w:ascii="Times New Roman" w:hAnsi="Times New Roman"/>
          <w:position w:val="-6"/>
          <w:sz w:val="28"/>
          <w:szCs w:val="28"/>
        </w:rPr>
        <w:object w:dxaOrig="220" w:dyaOrig="240">
          <v:shape id="_x0000_i1056" type="#_x0000_t75" style="width:11.25pt;height:12pt" o:ole="">
            <v:imagedata r:id="rId59" o:title=""/>
          </v:shape>
          <o:OLEObject Type="Embed" ProgID="Equation.3" ShapeID="_x0000_i1056" DrawAspect="Content" ObjectID="_1821854336" r:id="rId60"/>
        </w:object>
      </w:r>
      <w:r w:rsidRPr="004F0302">
        <w:rPr>
          <w:rFonts w:ascii="Times New Roman" w:hAnsi="Times New Roman"/>
          <w:sz w:val="28"/>
          <w:szCs w:val="28"/>
        </w:rPr>
        <w:t xml:space="preserve"> допустимого діапазону її зміни (</w:t>
      </w:r>
      <w:r w:rsidRPr="004F0302">
        <w:rPr>
          <w:rFonts w:ascii="Times New Roman" w:hAnsi="Times New Roman"/>
          <w:i/>
          <w:sz w:val="28"/>
          <w:szCs w:val="28"/>
        </w:rPr>
        <w:t>b−a</w:t>
      </w:r>
      <w:r w:rsidRPr="004F0302">
        <w:rPr>
          <w:rFonts w:ascii="Times New Roman" w:hAnsi="Times New Roman"/>
          <w:sz w:val="28"/>
          <w:szCs w:val="28"/>
        </w:rPr>
        <w:t>).</w:t>
      </w:r>
    </w:p>
    <w:p w:rsidR="00F16E94" w:rsidRPr="004F0302" w:rsidRDefault="00F16E94" w:rsidP="004F0302">
      <w:pPr>
        <w:spacing w:before="120" w:line="288" w:lineRule="auto"/>
        <w:ind w:firstLine="709"/>
        <w:jc w:val="both"/>
        <w:rPr>
          <w:rFonts w:ascii="Times New Roman" w:hAnsi="Times New Roman"/>
          <w:sz w:val="28"/>
          <w:szCs w:val="28"/>
        </w:rPr>
      </w:pPr>
      <w:r w:rsidRPr="004F0302">
        <w:rPr>
          <w:rFonts w:ascii="Times New Roman" w:hAnsi="Times New Roman"/>
          <w:sz w:val="28"/>
          <w:szCs w:val="28"/>
        </w:rPr>
        <w:t xml:space="preserve">Отже, вважатимемо, що кожна змінна </w:t>
      </w:r>
      <w:r w:rsidRPr="004F0302">
        <w:rPr>
          <w:rFonts w:ascii="Times New Roman" w:hAnsi="Times New Roman"/>
          <w:position w:val="-12"/>
          <w:sz w:val="28"/>
          <w:szCs w:val="28"/>
        </w:rPr>
        <w:object w:dxaOrig="240" w:dyaOrig="360">
          <v:shape id="_x0000_i1057" type="#_x0000_t75" style="width:12pt;height:18pt" o:ole="">
            <v:imagedata r:id="rId61" o:title=""/>
          </v:shape>
          <o:OLEObject Type="Embed" ProgID="Equation.3" ShapeID="_x0000_i1057" DrawAspect="Content" ObjectID="_1821854337" r:id="rId62"/>
        </w:object>
      </w:r>
      <w:r w:rsidRPr="004F0302">
        <w:rPr>
          <w:rFonts w:ascii="Times New Roman" w:hAnsi="Times New Roman"/>
          <w:sz w:val="28"/>
          <w:szCs w:val="28"/>
        </w:rPr>
        <w:t xml:space="preserve"> кодується певним фрагментом хромосоми, що складається з фіксованої кількості генів (див. рис. 2.4). Усі локуси хромосом діалельні – тобто в будь-якій позиції фрагмента може стояти як нуль, так і одиниця. Фрагменти, що стоять поруч, не відокремлюють один від одного будь-якими маркерами, проте, при декодуванні хромосоми у вектор змінних протягом всього періоду еволюції, що моделюється, використовується одна і та ж маска картування.</w:t>
      </w:r>
    </w:p>
    <w:p w:rsidR="00F16E94" w:rsidRPr="004F0302" w:rsidRDefault="00F16E94" w:rsidP="004F0302">
      <w:pPr>
        <w:spacing w:line="288" w:lineRule="auto"/>
        <w:ind w:firstLine="709"/>
        <w:jc w:val="both"/>
        <w:rPr>
          <w:rFonts w:ascii="Times New Roman" w:hAnsi="Times New Roman"/>
          <w:sz w:val="28"/>
          <w:szCs w:val="28"/>
        </w:rPr>
      </w:pPr>
    </w:p>
    <w:tbl>
      <w:tblPr>
        <w:tblStyle w:val="TableGrid"/>
        <w:tblW w:w="0" w:type="auto"/>
        <w:tblInd w:w="559" w:type="dxa"/>
        <w:tblLook w:val="01E0"/>
      </w:tblPr>
      <w:tblGrid>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F16E94" w:rsidRPr="004F0302" w:rsidTr="00B0125E">
        <w:tc>
          <w:tcPr>
            <w:tcW w:w="0" w:type="auto"/>
            <w:gridSpan w:val="4"/>
          </w:tcPr>
          <w:p w:rsidR="00F16E94" w:rsidRPr="004F0302" w:rsidRDefault="00F16E94" w:rsidP="00B0125E">
            <w:pPr>
              <w:spacing w:line="288" w:lineRule="auto"/>
              <w:jc w:val="center"/>
              <w:rPr>
                <w:sz w:val="28"/>
                <w:szCs w:val="28"/>
                <w:lang w:val="en-US"/>
              </w:rPr>
            </w:pPr>
            <w:r w:rsidRPr="004F0302">
              <w:rPr>
                <w:position w:val="-12"/>
                <w:sz w:val="28"/>
                <w:szCs w:val="28"/>
                <w:lang w:val="en-US"/>
              </w:rPr>
              <w:object w:dxaOrig="260" w:dyaOrig="380">
                <v:shape id="_x0000_i1058" type="#_x0000_t75" style="width:12.75pt;height:18.75pt" o:ole="">
                  <v:imagedata r:id="rId63" o:title=""/>
                </v:shape>
                <o:OLEObject Type="Embed" ProgID="Equation.3" ShapeID="_x0000_i1058" DrawAspect="Content" ObjectID="_1821854338" r:id="rId64"/>
              </w:object>
            </w:r>
          </w:p>
        </w:tc>
        <w:tc>
          <w:tcPr>
            <w:tcW w:w="0" w:type="auto"/>
            <w:gridSpan w:val="4"/>
          </w:tcPr>
          <w:p w:rsidR="00F16E94" w:rsidRPr="004F0302" w:rsidRDefault="00F16E94" w:rsidP="00B0125E">
            <w:pPr>
              <w:spacing w:line="288" w:lineRule="auto"/>
              <w:jc w:val="center"/>
              <w:rPr>
                <w:sz w:val="28"/>
                <w:szCs w:val="28"/>
              </w:rPr>
            </w:pPr>
            <w:r w:rsidRPr="004F0302">
              <w:rPr>
                <w:position w:val="-12"/>
                <w:sz w:val="28"/>
                <w:szCs w:val="28"/>
                <w:lang w:val="en-US"/>
              </w:rPr>
              <w:object w:dxaOrig="300" w:dyaOrig="380">
                <v:shape id="_x0000_i1059" type="#_x0000_t75" style="width:15pt;height:18.75pt" o:ole="">
                  <v:imagedata r:id="rId65" o:title=""/>
                </v:shape>
                <o:OLEObject Type="Embed" ProgID="Equation.3" ShapeID="_x0000_i1059" DrawAspect="Content" ObjectID="_1821854339" r:id="rId66"/>
              </w:object>
            </w:r>
          </w:p>
        </w:tc>
        <w:tc>
          <w:tcPr>
            <w:tcW w:w="0" w:type="auto"/>
            <w:gridSpan w:val="4"/>
          </w:tcPr>
          <w:p w:rsidR="00F16E94" w:rsidRPr="004F0302" w:rsidRDefault="00F16E94" w:rsidP="00B0125E">
            <w:pPr>
              <w:spacing w:line="288" w:lineRule="auto"/>
              <w:jc w:val="center"/>
              <w:rPr>
                <w:sz w:val="28"/>
                <w:szCs w:val="28"/>
              </w:rPr>
            </w:pPr>
            <w:r w:rsidRPr="004F0302">
              <w:rPr>
                <w:position w:val="-12"/>
                <w:sz w:val="28"/>
                <w:szCs w:val="28"/>
                <w:lang w:val="en-US"/>
              </w:rPr>
              <w:object w:dxaOrig="279" w:dyaOrig="380">
                <v:shape id="_x0000_i1060" type="#_x0000_t75" style="width:14.25pt;height:18.75pt" o:ole="">
                  <v:imagedata r:id="rId67" o:title=""/>
                </v:shape>
                <o:OLEObject Type="Embed" ProgID="Equation.3" ShapeID="_x0000_i1060" DrawAspect="Content" ObjectID="_1821854340" r:id="rId68"/>
              </w:object>
            </w:r>
          </w:p>
        </w:tc>
        <w:tc>
          <w:tcPr>
            <w:tcW w:w="0" w:type="auto"/>
            <w:gridSpan w:val="4"/>
          </w:tcPr>
          <w:p w:rsidR="00F16E94" w:rsidRPr="004F0302" w:rsidRDefault="00F16E94" w:rsidP="00B0125E">
            <w:pPr>
              <w:spacing w:line="288" w:lineRule="auto"/>
              <w:jc w:val="center"/>
              <w:rPr>
                <w:sz w:val="28"/>
                <w:szCs w:val="28"/>
              </w:rPr>
            </w:pPr>
            <w:r w:rsidRPr="004F0302">
              <w:rPr>
                <w:position w:val="-12"/>
                <w:sz w:val="28"/>
                <w:szCs w:val="28"/>
                <w:lang w:val="en-US"/>
              </w:rPr>
              <w:object w:dxaOrig="300" w:dyaOrig="380">
                <v:shape id="_x0000_i1061" type="#_x0000_t75" style="width:15pt;height:18.75pt" o:ole="">
                  <v:imagedata r:id="rId69" o:title=""/>
                </v:shape>
                <o:OLEObject Type="Embed" ProgID="Equation.3" ShapeID="_x0000_i1061" DrawAspect="Content" ObjectID="_1821854341" r:id="rId70"/>
              </w:object>
            </w:r>
          </w:p>
        </w:tc>
        <w:tc>
          <w:tcPr>
            <w:tcW w:w="0" w:type="auto"/>
            <w:gridSpan w:val="4"/>
          </w:tcPr>
          <w:p w:rsidR="00F16E94" w:rsidRPr="004F0302" w:rsidRDefault="00F16E94" w:rsidP="00B0125E">
            <w:pPr>
              <w:spacing w:line="288" w:lineRule="auto"/>
              <w:jc w:val="center"/>
              <w:rPr>
                <w:sz w:val="28"/>
                <w:szCs w:val="28"/>
              </w:rPr>
            </w:pPr>
            <w:r w:rsidRPr="004F0302">
              <w:rPr>
                <w:position w:val="-12"/>
                <w:sz w:val="28"/>
                <w:szCs w:val="28"/>
                <w:lang w:val="en-US"/>
              </w:rPr>
              <w:object w:dxaOrig="279" w:dyaOrig="380">
                <v:shape id="_x0000_i1062" type="#_x0000_t75" style="width:14.25pt;height:18.75pt" o:ole="">
                  <v:imagedata r:id="rId71" o:title=""/>
                </v:shape>
                <o:OLEObject Type="Embed" ProgID="Equation.3" ShapeID="_x0000_i1062" DrawAspect="Content" ObjectID="_1821854342" r:id="rId72"/>
              </w:object>
            </w:r>
          </w:p>
        </w:tc>
        <w:tc>
          <w:tcPr>
            <w:tcW w:w="0" w:type="auto"/>
            <w:gridSpan w:val="4"/>
          </w:tcPr>
          <w:p w:rsidR="00F16E94" w:rsidRPr="004F0302" w:rsidRDefault="00F16E94" w:rsidP="00B0125E">
            <w:pPr>
              <w:spacing w:line="288" w:lineRule="auto"/>
              <w:jc w:val="center"/>
              <w:rPr>
                <w:sz w:val="28"/>
                <w:szCs w:val="28"/>
              </w:rPr>
            </w:pPr>
            <w:r w:rsidRPr="004F0302">
              <w:rPr>
                <w:position w:val="-12"/>
                <w:sz w:val="28"/>
                <w:szCs w:val="28"/>
                <w:lang w:val="en-US"/>
              </w:rPr>
              <w:object w:dxaOrig="279" w:dyaOrig="380">
                <v:shape id="_x0000_i1063" type="#_x0000_t75" style="width:14.25pt;height:18.75pt" o:ole="">
                  <v:imagedata r:id="rId73" o:title=""/>
                </v:shape>
                <o:OLEObject Type="Embed" ProgID="Equation.3" ShapeID="_x0000_i1063" DrawAspect="Content" ObjectID="_1821854343" r:id="rId74"/>
              </w:object>
            </w:r>
          </w:p>
        </w:tc>
      </w:tr>
      <w:tr w:rsidR="00F16E94" w:rsidRPr="004F0302" w:rsidTr="00B0125E">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r>
    </w:tbl>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sz w:val="28"/>
          <w:szCs w:val="28"/>
        </w:rPr>
        <w:t>Рис. 2.4 Найпростіша маска картування, що визначає план розподілу спадкової інформації за довжиною хромосоми</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Хромосоми генеруються випадковим чином шляхом послідовного заповнення розрядів (генів), відразу в бінарному вигляді. В таблиці 2.1 наведена процедура декодування фрагмента 4-бітової хромосоми на проекцію вектора змінних </w:t>
      </w:r>
      <w:r w:rsidRPr="004F0302">
        <w:rPr>
          <w:rFonts w:ascii="Times New Roman" w:hAnsi="Times New Roman"/>
          <w:position w:val="-12"/>
          <w:sz w:val="28"/>
          <w:szCs w:val="28"/>
        </w:rPr>
        <w:object w:dxaOrig="960" w:dyaOrig="360">
          <v:shape id="_x0000_i1064" type="#_x0000_t75" style="width:48pt;height:18pt" o:ole="">
            <v:imagedata r:id="rId75" o:title=""/>
          </v:shape>
          <o:OLEObject Type="Embed" ProgID="Equation.3" ShapeID="_x0000_i1064" DrawAspect="Content" ObjectID="_1821854344" r:id="rId76"/>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right"/>
        <w:rPr>
          <w:rFonts w:ascii="Times New Roman" w:hAnsi="Times New Roman"/>
          <w:i/>
          <w:sz w:val="28"/>
          <w:szCs w:val="28"/>
        </w:rPr>
      </w:pPr>
      <w:r w:rsidRPr="004F0302">
        <w:rPr>
          <w:rFonts w:ascii="Times New Roman" w:hAnsi="Times New Roman"/>
          <w:i/>
          <w:sz w:val="28"/>
          <w:szCs w:val="28"/>
        </w:rPr>
        <w:t>Таблиця 2.1</w: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 xml:space="preserve">Декодування фрагментів хромосом на проекцію вектора </w:t>
      </w:r>
      <w:r w:rsidRPr="004F0302">
        <w:rPr>
          <w:rFonts w:ascii="Times New Roman" w:hAnsi="Times New Roman"/>
          <w:position w:val="-12"/>
          <w:sz w:val="28"/>
          <w:szCs w:val="28"/>
        </w:rPr>
        <w:object w:dxaOrig="960" w:dyaOrig="360">
          <v:shape id="_x0000_i1065" type="#_x0000_t75" style="width:48pt;height:18pt" o:ole="">
            <v:imagedata r:id="rId75" o:title=""/>
          </v:shape>
          <o:OLEObject Type="Embed" ProgID="Equation.3" ShapeID="_x0000_i1065" DrawAspect="Content" ObjectID="_1821854345" r:id="rId77"/>
        </w:object>
      </w:r>
    </w:p>
    <w:tbl>
      <w:tblPr>
        <w:tblStyle w:val="TableGrid"/>
        <w:tblW w:w="5000" w:type="pct"/>
        <w:tblLook w:val="01E0"/>
      </w:tblPr>
      <w:tblGrid>
        <w:gridCol w:w="2463"/>
        <w:gridCol w:w="2464"/>
        <w:gridCol w:w="2202"/>
        <w:gridCol w:w="2726"/>
      </w:tblGrid>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Десятковий  зсув</w:t>
            </w:r>
          </w:p>
        </w:tc>
        <w:tc>
          <w:tcPr>
            <w:tcW w:w="1250" w:type="pct"/>
          </w:tcPr>
          <w:p w:rsidR="00F16E94" w:rsidRPr="004F0302" w:rsidRDefault="00F16E94" w:rsidP="00B0125E">
            <w:pPr>
              <w:spacing w:line="288" w:lineRule="auto"/>
              <w:jc w:val="center"/>
              <w:rPr>
                <w:sz w:val="28"/>
                <w:szCs w:val="28"/>
              </w:rPr>
            </w:pPr>
            <w:r w:rsidRPr="004F0302">
              <w:rPr>
                <w:sz w:val="28"/>
                <w:szCs w:val="28"/>
              </w:rPr>
              <w:t>Двійковий код</w:t>
            </w:r>
          </w:p>
        </w:tc>
        <w:tc>
          <w:tcPr>
            <w:tcW w:w="1117" w:type="pct"/>
          </w:tcPr>
          <w:p w:rsidR="00F16E94" w:rsidRPr="004F0302" w:rsidRDefault="00F16E94" w:rsidP="00B0125E">
            <w:pPr>
              <w:spacing w:line="288" w:lineRule="auto"/>
              <w:jc w:val="center"/>
              <w:rPr>
                <w:sz w:val="28"/>
                <w:szCs w:val="28"/>
              </w:rPr>
            </w:pPr>
            <w:r w:rsidRPr="004F0302">
              <w:rPr>
                <w:sz w:val="28"/>
                <w:szCs w:val="28"/>
              </w:rPr>
              <w:t>Код Грея</w:t>
            </w:r>
          </w:p>
        </w:tc>
        <w:tc>
          <w:tcPr>
            <w:tcW w:w="1383" w:type="pct"/>
          </w:tcPr>
          <w:p w:rsidR="00F16E94" w:rsidRPr="004F0302" w:rsidRDefault="00F16E94" w:rsidP="00B0125E">
            <w:pPr>
              <w:spacing w:line="288" w:lineRule="auto"/>
              <w:jc w:val="center"/>
              <w:rPr>
                <w:sz w:val="28"/>
                <w:szCs w:val="28"/>
              </w:rPr>
            </w:pPr>
            <w:r w:rsidRPr="004F0302">
              <w:rPr>
                <w:sz w:val="28"/>
                <w:szCs w:val="28"/>
              </w:rPr>
              <w:t>Дійсне значення</w: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0</w:t>
            </w:r>
          </w:p>
        </w:tc>
        <w:tc>
          <w:tcPr>
            <w:tcW w:w="1250" w:type="pct"/>
          </w:tcPr>
          <w:p w:rsidR="00F16E94" w:rsidRPr="004F0302" w:rsidRDefault="00F16E94" w:rsidP="00B0125E">
            <w:pPr>
              <w:jc w:val="center"/>
              <w:rPr>
                <w:sz w:val="28"/>
                <w:szCs w:val="28"/>
              </w:rPr>
            </w:pPr>
            <w:r w:rsidRPr="004F0302">
              <w:rPr>
                <w:sz w:val="28"/>
                <w:szCs w:val="28"/>
              </w:rPr>
              <w:t>0000</w:t>
            </w:r>
          </w:p>
        </w:tc>
        <w:tc>
          <w:tcPr>
            <w:tcW w:w="1117" w:type="pct"/>
          </w:tcPr>
          <w:p w:rsidR="00F16E94" w:rsidRPr="004F0302" w:rsidRDefault="00F16E94" w:rsidP="00B0125E">
            <w:pPr>
              <w:jc w:val="center"/>
              <w:rPr>
                <w:sz w:val="28"/>
                <w:szCs w:val="28"/>
              </w:rPr>
            </w:pPr>
            <w:r w:rsidRPr="004F0302">
              <w:rPr>
                <w:sz w:val="28"/>
                <w:szCs w:val="28"/>
              </w:rPr>
              <w:t>0000</w:t>
            </w:r>
          </w:p>
        </w:tc>
        <w:tc>
          <w:tcPr>
            <w:tcW w:w="1383" w:type="pct"/>
          </w:tcPr>
          <w:p w:rsidR="00F16E94" w:rsidRPr="004F0302" w:rsidRDefault="00F16E94" w:rsidP="00B0125E">
            <w:pPr>
              <w:jc w:val="center"/>
              <w:rPr>
                <w:i/>
                <w:sz w:val="28"/>
                <w:szCs w:val="28"/>
              </w:rPr>
            </w:pPr>
            <w:r w:rsidRPr="004F0302">
              <w:rPr>
                <w:i/>
                <w:sz w:val="28"/>
                <w:szCs w:val="28"/>
              </w:rPr>
              <w:t>a</w: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1</w:t>
            </w:r>
          </w:p>
        </w:tc>
        <w:tc>
          <w:tcPr>
            <w:tcW w:w="1250" w:type="pct"/>
          </w:tcPr>
          <w:p w:rsidR="00F16E94" w:rsidRPr="004F0302" w:rsidRDefault="00F16E94" w:rsidP="00B0125E">
            <w:pPr>
              <w:jc w:val="center"/>
              <w:rPr>
                <w:sz w:val="28"/>
                <w:szCs w:val="28"/>
              </w:rPr>
            </w:pPr>
            <w:r w:rsidRPr="004F0302">
              <w:rPr>
                <w:sz w:val="28"/>
                <w:szCs w:val="28"/>
              </w:rPr>
              <w:t>0001</w:t>
            </w:r>
          </w:p>
        </w:tc>
        <w:tc>
          <w:tcPr>
            <w:tcW w:w="1117" w:type="pct"/>
          </w:tcPr>
          <w:p w:rsidR="00F16E94" w:rsidRPr="004F0302" w:rsidRDefault="00F16E94" w:rsidP="00B0125E">
            <w:pPr>
              <w:jc w:val="center"/>
              <w:rPr>
                <w:sz w:val="28"/>
                <w:szCs w:val="28"/>
              </w:rPr>
            </w:pPr>
            <w:r w:rsidRPr="004F0302">
              <w:rPr>
                <w:sz w:val="28"/>
                <w:szCs w:val="28"/>
              </w:rPr>
              <w:t>0001</w:t>
            </w:r>
          </w:p>
        </w:tc>
        <w:tc>
          <w:tcPr>
            <w:tcW w:w="1383" w:type="pct"/>
          </w:tcPr>
          <w:p w:rsidR="00F16E94" w:rsidRPr="004F0302" w:rsidRDefault="00F16E94" w:rsidP="00B0125E">
            <w:pPr>
              <w:spacing w:line="288" w:lineRule="auto"/>
              <w:jc w:val="center"/>
              <w:rPr>
                <w:sz w:val="28"/>
                <w:szCs w:val="28"/>
                <w:lang w:val="en-US"/>
              </w:rPr>
            </w:pPr>
            <w:r w:rsidRPr="004F0302">
              <w:rPr>
                <w:position w:val="-10"/>
                <w:sz w:val="28"/>
                <w:szCs w:val="28"/>
              </w:rPr>
              <w:object w:dxaOrig="1480" w:dyaOrig="340">
                <v:shape id="_x0000_i1066" type="#_x0000_t75" style="width:74.25pt;height:17.25pt" o:ole="">
                  <v:imagedata r:id="rId78" o:title=""/>
                </v:shape>
                <o:OLEObject Type="Embed" ProgID="Equation.3" ShapeID="_x0000_i1066" DrawAspect="Content" ObjectID="_1821854346" r:id="rId79"/>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2</w:t>
            </w:r>
          </w:p>
        </w:tc>
        <w:tc>
          <w:tcPr>
            <w:tcW w:w="1250" w:type="pct"/>
          </w:tcPr>
          <w:p w:rsidR="00F16E94" w:rsidRPr="004F0302" w:rsidRDefault="00F16E94" w:rsidP="00B0125E">
            <w:pPr>
              <w:jc w:val="center"/>
              <w:rPr>
                <w:sz w:val="28"/>
                <w:szCs w:val="28"/>
              </w:rPr>
            </w:pPr>
            <w:r w:rsidRPr="004F0302">
              <w:rPr>
                <w:sz w:val="28"/>
                <w:szCs w:val="28"/>
              </w:rPr>
              <w:t>00</w:t>
            </w:r>
            <w:r w:rsidRPr="004F0302">
              <w:rPr>
                <w:sz w:val="28"/>
                <w:szCs w:val="28"/>
                <w:lang w:val="en-US"/>
              </w:rPr>
              <w:t>1</w:t>
            </w:r>
            <w:r w:rsidRPr="004F0302">
              <w:rPr>
                <w:sz w:val="28"/>
                <w:szCs w:val="28"/>
              </w:rPr>
              <w:t>0</w:t>
            </w:r>
          </w:p>
        </w:tc>
        <w:tc>
          <w:tcPr>
            <w:tcW w:w="1117" w:type="pct"/>
          </w:tcPr>
          <w:p w:rsidR="00F16E94" w:rsidRPr="004F0302" w:rsidRDefault="00F16E94" w:rsidP="00B0125E">
            <w:pPr>
              <w:jc w:val="center"/>
              <w:rPr>
                <w:sz w:val="28"/>
                <w:szCs w:val="28"/>
                <w:lang w:val="en-US"/>
              </w:rPr>
            </w:pPr>
            <w:r w:rsidRPr="004F0302">
              <w:rPr>
                <w:sz w:val="28"/>
                <w:szCs w:val="28"/>
              </w:rPr>
              <w:t>00</w:t>
            </w:r>
            <w:r w:rsidRPr="004F0302">
              <w:rPr>
                <w:sz w:val="28"/>
                <w:szCs w:val="28"/>
                <w:lang w:val="en-US"/>
              </w:rPr>
              <w:t>11</w:t>
            </w:r>
          </w:p>
        </w:tc>
        <w:tc>
          <w:tcPr>
            <w:tcW w:w="1383" w:type="pct"/>
          </w:tcPr>
          <w:p w:rsidR="00F16E94" w:rsidRPr="004F0302" w:rsidRDefault="00F16E94" w:rsidP="00B0125E">
            <w:pPr>
              <w:spacing w:line="288" w:lineRule="auto"/>
              <w:jc w:val="center"/>
              <w:rPr>
                <w:sz w:val="28"/>
                <w:szCs w:val="28"/>
              </w:rPr>
            </w:pPr>
            <w:r w:rsidRPr="004F0302">
              <w:rPr>
                <w:position w:val="-10"/>
                <w:sz w:val="28"/>
                <w:szCs w:val="28"/>
              </w:rPr>
              <w:object w:dxaOrig="1520" w:dyaOrig="340">
                <v:shape id="_x0000_i1067" type="#_x0000_t75" style="width:75.75pt;height:17.25pt" o:ole="">
                  <v:imagedata r:id="rId80" o:title=""/>
                </v:shape>
                <o:OLEObject Type="Embed" ProgID="Equation.3" ShapeID="_x0000_i1067" DrawAspect="Content" ObjectID="_1821854347" r:id="rId81"/>
              </w:object>
            </w:r>
          </w:p>
        </w:tc>
      </w:tr>
      <w:tr w:rsidR="00F16E94" w:rsidRPr="004F0302" w:rsidTr="00B0125E">
        <w:tc>
          <w:tcPr>
            <w:tcW w:w="1250" w:type="pct"/>
            <w:tcBorders>
              <w:bottom w:val="double" w:sz="4" w:space="0" w:color="auto"/>
            </w:tcBorders>
          </w:tcPr>
          <w:p w:rsidR="00F16E94" w:rsidRPr="004F0302" w:rsidRDefault="00F16E94" w:rsidP="00B0125E">
            <w:pPr>
              <w:spacing w:line="288" w:lineRule="auto"/>
              <w:jc w:val="center"/>
              <w:rPr>
                <w:sz w:val="28"/>
                <w:szCs w:val="28"/>
              </w:rPr>
            </w:pPr>
            <w:r w:rsidRPr="004F0302">
              <w:rPr>
                <w:sz w:val="28"/>
                <w:szCs w:val="28"/>
              </w:rPr>
              <w:t>3</w:t>
            </w:r>
          </w:p>
        </w:tc>
        <w:tc>
          <w:tcPr>
            <w:tcW w:w="1250" w:type="pct"/>
            <w:tcBorders>
              <w:bottom w:val="double" w:sz="4" w:space="0" w:color="auto"/>
            </w:tcBorders>
          </w:tcPr>
          <w:p w:rsidR="00F16E94" w:rsidRPr="004F0302" w:rsidRDefault="00F16E94" w:rsidP="00B0125E">
            <w:pPr>
              <w:jc w:val="center"/>
              <w:rPr>
                <w:sz w:val="28"/>
                <w:szCs w:val="28"/>
                <w:lang w:val="en-US"/>
              </w:rPr>
            </w:pPr>
            <w:r w:rsidRPr="004F0302">
              <w:rPr>
                <w:sz w:val="28"/>
                <w:szCs w:val="28"/>
              </w:rPr>
              <w:t>00</w:t>
            </w:r>
            <w:r w:rsidRPr="004F0302">
              <w:rPr>
                <w:sz w:val="28"/>
                <w:szCs w:val="28"/>
                <w:lang w:val="en-US"/>
              </w:rPr>
              <w:t>11</w:t>
            </w:r>
          </w:p>
        </w:tc>
        <w:tc>
          <w:tcPr>
            <w:tcW w:w="1117" w:type="pct"/>
            <w:tcBorders>
              <w:bottom w:val="double" w:sz="4" w:space="0" w:color="auto"/>
            </w:tcBorders>
          </w:tcPr>
          <w:p w:rsidR="00F16E94" w:rsidRPr="004F0302" w:rsidRDefault="00F16E94" w:rsidP="00B0125E">
            <w:pPr>
              <w:jc w:val="center"/>
              <w:rPr>
                <w:sz w:val="28"/>
                <w:szCs w:val="28"/>
                <w:lang w:val="en-US"/>
              </w:rPr>
            </w:pPr>
            <w:r w:rsidRPr="004F0302">
              <w:rPr>
                <w:sz w:val="28"/>
                <w:szCs w:val="28"/>
              </w:rPr>
              <w:t>00</w:t>
            </w:r>
            <w:r w:rsidRPr="004F0302">
              <w:rPr>
                <w:sz w:val="28"/>
                <w:szCs w:val="28"/>
                <w:lang w:val="en-US"/>
              </w:rPr>
              <w:t>10</w:t>
            </w:r>
          </w:p>
        </w:tc>
        <w:tc>
          <w:tcPr>
            <w:tcW w:w="1383" w:type="pct"/>
            <w:tcBorders>
              <w:bottom w:val="double" w:sz="4" w:space="0" w:color="auto"/>
            </w:tcBorders>
          </w:tcPr>
          <w:p w:rsidR="00F16E94" w:rsidRPr="004F0302" w:rsidRDefault="00F16E94" w:rsidP="00B0125E">
            <w:pPr>
              <w:spacing w:line="288" w:lineRule="auto"/>
              <w:jc w:val="center"/>
              <w:rPr>
                <w:sz w:val="28"/>
                <w:szCs w:val="28"/>
              </w:rPr>
            </w:pPr>
            <w:r w:rsidRPr="004F0302">
              <w:rPr>
                <w:position w:val="-10"/>
                <w:sz w:val="28"/>
                <w:szCs w:val="28"/>
              </w:rPr>
              <w:object w:dxaOrig="1500" w:dyaOrig="340">
                <v:shape id="_x0000_i1068" type="#_x0000_t75" style="width:75pt;height:17.25pt" o:ole="">
                  <v:imagedata r:id="rId82" o:title=""/>
                </v:shape>
                <o:OLEObject Type="Embed" ProgID="Equation.3" ShapeID="_x0000_i1068" DrawAspect="Content" ObjectID="_1821854348" r:id="rId83"/>
              </w:object>
            </w:r>
          </w:p>
        </w:tc>
      </w:tr>
      <w:tr w:rsidR="00F16E94" w:rsidRPr="004F0302" w:rsidTr="00B0125E">
        <w:tc>
          <w:tcPr>
            <w:tcW w:w="1250" w:type="pct"/>
            <w:tcBorders>
              <w:top w:val="double" w:sz="4" w:space="0" w:color="auto"/>
              <w:left w:val="double" w:sz="4" w:space="0" w:color="auto"/>
            </w:tcBorders>
          </w:tcPr>
          <w:p w:rsidR="00F16E94" w:rsidRPr="004F0302" w:rsidRDefault="00F16E94" w:rsidP="00B0125E">
            <w:pPr>
              <w:spacing w:line="288" w:lineRule="auto"/>
              <w:jc w:val="center"/>
              <w:rPr>
                <w:sz w:val="28"/>
                <w:szCs w:val="28"/>
              </w:rPr>
            </w:pPr>
            <w:r w:rsidRPr="004F0302">
              <w:rPr>
                <w:sz w:val="28"/>
                <w:szCs w:val="28"/>
              </w:rPr>
              <w:t>4</w:t>
            </w:r>
          </w:p>
        </w:tc>
        <w:tc>
          <w:tcPr>
            <w:tcW w:w="1250" w:type="pct"/>
            <w:tcBorders>
              <w:top w:val="double" w:sz="4" w:space="0" w:color="auto"/>
            </w:tcBorders>
          </w:tcPr>
          <w:p w:rsidR="00F16E94" w:rsidRPr="004F0302" w:rsidRDefault="00F16E94" w:rsidP="00B0125E">
            <w:pPr>
              <w:spacing w:line="288" w:lineRule="auto"/>
              <w:jc w:val="center"/>
              <w:rPr>
                <w:sz w:val="28"/>
                <w:szCs w:val="28"/>
                <w:lang w:val="en-US"/>
              </w:rPr>
            </w:pPr>
            <w:r w:rsidRPr="004F0302">
              <w:rPr>
                <w:sz w:val="28"/>
                <w:szCs w:val="28"/>
                <w:lang w:val="en-US"/>
              </w:rPr>
              <w:t>0100</w:t>
            </w:r>
          </w:p>
        </w:tc>
        <w:tc>
          <w:tcPr>
            <w:tcW w:w="1117" w:type="pct"/>
            <w:tcBorders>
              <w:top w:val="double" w:sz="4" w:space="0" w:color="auto"/>
            </w:tcBorders>
          </w:tcPr>
          <w:p w:rsidR="00F16E94" w:rsidRPr="004F0302" w:rsidRDefault="00F16E94" w:rsidP="00B0125E">
            <w:pPr>
              <w:spacing w:line="288" w:lineRule="auto"/>
              <w:jc w:val="center"/>
              <w:rPr>
                <w:sz w:val="28"/>
                <w:szCs w:val="28"/>
                <w:lang w:val="en-US"/>
              </w:rPr>
            </w:pPr>
            <w:r w:rsidRPr="004F0302">
              <w:rPr>
                <w:sz w:val="28"/>
                <w:szCs w:val="28"/>
                <w:lang w:val="en-US"/>
              </w:rPr>
              <w:t>0110</w:t>
            </w:r>
          </w:p>
        </w:tc>
        <w:tc>
          <w:tcPr>
            <w:tcW w:w="1383" w:type="pct"/>
            <w:tcBorders>
              <w:top w:val="double" w:sz="4" w:space="0" w:color="auto"/>
              <w:right w:val="double" w:sz="4" w:space="0" w:color="auto"/>
            </w:tcBorders>
          </w:tcPr>
          <w:p w:rsidR="00F16E94" w:rsidRPr="004F0302" w:rsidRDefault="00F16E94" w:rsidP="00B0125E">
            <w:pPr>
              <w:spacing w:line="288" w:lineRule="auto"/>
              <w:jc w:val="center"/>
              <w:rPr>
                <w:sz w:val="28"/>
                <w:szCs w:val="28"/>
              </w:rPr>
            </w:pPr>
            <w:r w:rsidRPr="004F0302">
              <w:rPr>
                <w:position w:val="-10"/>
                <w:sz w:val="28"/>
                <w:szCs w:val="28"/>
              </w:rPr>
              <w:object w:dxaOrig="1520" w:dyaOrig="340">
                <v:shape id="_x0000_i1069" type="#_x0000_t75" style="width:75.75pt;height:17.25pt" o:ole="">
                  <v:imagedata r:id="rId84" o:title=""/>
                </v:shape>
                <o:OLEObject Type="Embed" ProgID="Equation.3" ShapeID="_x0000_i1069" DrawAspect="Content" ObjectID="_1821854349" r:id="rId85"/>
              </w:object>
            </w:r>
          </w:p>
        </w:tc>
      </w:tr>
      <w:tr w:rsidR="00F16E94" w:rsidRPr="004F0302" w:rsidTr="00B0125E">
        <w:tc>
          <w:tcPr>
            <w:tcW w:w="1250" w:type="pct"/>
            <w:tcBorders>
              <w:left w:val="double" w:sz="4" w:space="0" w:color="auto"/>
            </w:tcBorders>
          </w:tcPr>
          <w:p w:rsidR="00F16E94" w:rsidRPr="004F0302" w:rsidRDefault="00F16E94" w:rsidP="00B0125E">
            <w:pPr>
              <w:spacing w:line="288" w:lineRule="auto"/>
              <w:jc w:val="center"/>
              <w:rPr>
                <w:sz w:val="28"/>
                <w:szCs w:val="28"/>
              </w:rPr>
            </w:pPr>
            <w:r w:rsidRPr="004F0302">
              <w:rPr>
                <w:sz w:val="28"/>
                <w:szCs w:val="28"/>
              </w:rPr>
              <w:t>5</w:t>
            </w:r>
          </w:p>
        </w:tc>
        <w:tc>
          <w:tcPr>
            <w:tcW w:w="1250" w:type="pct"/>
          </w:tcPr>
          <w:p w:rsidR="00F16E94" w:rsidRPr="004F0302" w:rsidRDefault="00F16E94" w:rsidP="00B0125E">
            <w:pPr>
              <w:jc w:val="center"/>
              <w:rPr>
                <w:sz w:val="28"/>
                <w:szCs w:val="28"/>
                <w:lang w:val="en-US"/>
              </w:rPr>
            </w:pPr>
            <w:r w:rsidRPr="004F0302">
              <w:rPr>
                <w:sz w:val="28"/>
                <w:szCs w:val="28"/>
              </w:rPr>
              <w:t>0101</w:t>
            </w:r>
          </w:p>
        </w:tc>
        <w:tc>
          <w:tcPr>
            <w:tcW w:w="1117" w:type="pct"/>
          </w:tcPr>
          <w:p w:rsidR="00F16E94" w:rsidRPr="004F0302" w:rsidRDefault="00F16E94" w:rsidP="00B0125E">
            <w:pPr>
              <w:jc w:val="center"/>
              <w:rPr>
                <w:sz w:val="28"/>
                <w:szCs w:val="28"/>
              </w:rPr>
            </w:pPr>
            <w:r w:rsidRPr="004F0302">
              <w:rPr>
                <w:sz w:val="28"/>
                <w:szCs w:val="28"/>
              </w:rPr>
              <w:t>0111</w:t>
            </w:r>
          </w:p>
        </w:tc>
        <w:tc>
          <w:tcPr>
            <w:tcW w:w="1383" w:type="pct"/>
            <w:tcBorders>
              <w:right w:val="double" w:sz="4" w:space="0" w:color="auto"/>
            </w:tcBorders>
          </w:tcPr>
          <w:p w:rsidR="00F16E94" w:rsidRPr="004F0302" w:rsidRDefault="00F16E94" w:rsidP="00B0125E">
            <w:pPr>
              <w:spacing w:line="288" w:lineRule="auto"/>
              <w:jc w:val="center"/>
              <w:rPr>
                <w:sz w:val="28"/>
                <w:szCs w:val="28"/>
              </w:rPr>
            </w:pPr>
            <w:r w:rsidRPr="004F0302">
              <w:rPr>
                <w:position w:val="-10"/>
                <w:sz w:val="28"/>
                <w:szCs w:val="28"/>
              </w:rPr>
              <w:object w:dxaOrig="1500" w:dyaOrig="340">
                <v:shape id="_x0000_i1070" type="#_x0000_t75" style="width:75pt;height:17.25pt" o:ole="">
                  <v:imagedata r:id="rId86" o:title=""/>
                </v:shape>
                <o:OLEObject Type="Embed" ProgID="Equation.3" ShapeID="_x0000_i1070" DrawAspect="Content" ObjectID="_1821854350" r:id="rId87"/>
              </w:object>
            </w:r>
          </w:p>
        </w:tc>
      </w:tr>
      <w:tr w:rsidR="00F16E94" w:rsidRPr="004F0302" w:rsidTr="00B0125E">
        <w:tc>
          <w:tcPr>
            <w:tcW w:w="1250" w:type="pct"/>
            <w:tcBorders>
              <w:left w:val="double" w:sz="4" w:space="0" w:color="auto"/>
              <w:bottom w:val="double" w:sz="4" w:space="0" w:color="auto"/>
            </w:tcBorders>
          </w:tcPr>
          <w:p w:rsidR="00F16E94" w:rsidRPr="004F0302" w:rsidRDefault="00F16E94" w:rsidP="00B0125E">
            <w:pPr>
              <w:spacing w:line="288" w:lineRule="auto"/>
              <w:jc w:val="center"/>
              <w:rPr>
                <w:sz w:val="28"/>
                <w:szCs w:val="28"/>
              </w:rPr>
            </w:pPr>
            <w:r w:rsidRPr="004F0302">
              <w:rPr>
                <w:sz w:val="28"/>
                <w:szCs w:val="28"/>
              </w:rPr>
              <w:t>6</w:t>
            </w:r>
          </w:p>
        </w:tc>
        <w:tc>
          <w:tcPr>
            <w:tcW w:w="1250" w:type="pct"/>
            <w:tcBorders>
              <w:bottom w:val="double" w:sz="4" w:space="0" w:color="auto"/>
            </w:tcBorders>
          </w:tcPr>
          <w:p w:rsidR="00F16E94" w:rsidRPr="004F0302" w:rsidRDefault="00F16E94" w:rsidP="00B0125E">
            <w:pPr>
              <w:jc w:val="center"/>
              <w:rPr>
                <w:sz w:val="28"/>
                <w:szCs w:val="28"/>
                <w:lang w:val="en-US"/>
              </w:rPr>
            </w:pPr>
            <w:r w:rsidRPr="004F0302">
              <w:rPr>
                <w:sz w:val="28"/>
                <w:szCs w:val="28"/>
              </w:rPr>
              <w:t>0110</w:t>
            </w:r>
          </w:p>
        </w:tc>
        <w:tc>
          <w:tcPr>
            <w:tcW w:w="1117" w:type="pct"/>
            <w:tcBorders>
              <w:bottom w:val="double" w:sz="4" w:space="0" w:color="auto"/>
            </w:tcBorders>
          </w:tcPr>
          <w:p w:rsidR="00F16E94" w:rsidRPr="004F0302" w:rsidRDefault="00F16E94" w:rsidP="00B0125E">
            <w:pPr>
              <w:jc w:val="center"/>
              <w:rPr>
                <w:sz w:val="28"/>
                <w:szCs w:val="28"/>
              </w:rPr>
            </w:pPr>
            <w:r w:rsidRPr="004F0302">
              <w:rPr>
                <w:sz w:val="28"/>
                <w:szCs w:val="28"/>
              </w:rPr>
              <w:t>0101</w:t>
            </w:r>
          </w:p>
        </w:tc>
        <w:tc>
          <w:tcPr>
            <w:tcW w:w="1383" w:type="pct"/>
            <w:tcBorders>
              <w:bottom w:val="double" w:sz="4" w:space="0" w:color="auto"/>
              <w:right w:val="double" w:sz="4" w:space="0" w:color="auto"/>
            </w:tcBorders>
          </w:tcPr>
          <w:p w:rsidR="00F16E94" w:rsidRPr="004F0302" w:rsidRDefault="00F16E94" w:rsidP="00B0125E">
            <w:pPr>
              <w:spacing w:line="288" w:lineRule="auto"/>
              <w:jc w:val="center"/>
              <w:rPr>
                <w:sz w:val="28"/>
                <w:szCs w:val="28"/>
              </w:rPr>
            </w:pPr>
            <w:r w:rsidRPr="004F0302">
              <w:rPr>
                <w:position w:val="-10"/>
                <w:sz w:val="28"/>
                <w:szCs w:val="28"/>
              </w:rPr>
              <w:object w:dxaOrig="1520" w:dyaOrig="340">
                <v:shape id="_x0000_i1071" type="#_x0000_t75" style="width:75.75pt;height:17.25pt" o:ole="">
                  <v:imagedata r:id="rId88" o:title=""/>
                </v:shape>
                <o:OLEObject Type="Embed" ProgID="Equation.3" ShapeID="_x0000_i1071" DrawAspect="Content" ObjectID="_1821854351" r:id="rId89"/>
              </w:object>
            </w:r>
          </w:p>
        </w:tc>
      </w:tr>
      <w:tr w:rsidR="00F16E94" w:rsidRPr="004F0302" w:rsidTr="00B0125E">
        <w:tc>
          <w:tcPr>
            <w:tcW w:w="1250" w:type="pct"/>
            <w:tcBorders>
              <w:top w:val="double" w:sz="4" w:space="0" w:color="auto"/>
            </w:tcBorders>
          </w:tcPr>
          <w:p w:rsidR="00F16E94" w:rsidRPr="004F0302" w:rsidRDefault="00F16E94" w:rsidP="00B0125E">
            <w:pPr>
              <w:spacing w:line="288" w:lineRule="auto"/>
              <w:jc w:val="center"/>
              <w:rPr>
                <w:sz w:val="28"/>
                <w:szCs w:val="28"/>
              </w:rPr>
            </w:pPr>
            <w:r w:rsidRPr="004F0302">
              <w:rPr>
                <w:sz w:val="28"/>
                <w:szCs w:val="28"/>
              </w:rPr>
              <w:t>7</w:t>
            </w:r>
          </w:p>
        </w:tc>
        <w:tc>
          <w:tcPr>
            <w:tcW w:w="1250" w:type="pct"/>
            <w:tcBorders>
              <w:top w:val="double" w:sz="4" w:space="0" w:color="auto"/>
            </w:tcBorders>
          </w:tcPr>
          <w:p w:rsidR="00F16E94" w:rsidRPr="004F0302" w:rsidRDefault="00F16E94" w:rsidP="00B0125E">
            <w:pPr>
              <w:jc w:val="center"/>
              <w:rPr>
                <w:sz w:val="28"/>
                <w:szCs w:val="28"/>
                <w:lang w:val="en-US"/>
              </w:rPr>
            </w:pPr>
            <w:r w:rsidRPr="004F0302">
              <w:rPr>
                <w:sz w:val="28"/>
                <w:szCs w:val="28"/>
              </w:rPr>
              <w:t>0111</w:t>
            </w:r>
          </w:p>
        </w:tc>
        <w:tc>
          <w:tcPr>
            <w:tcW w:w="1117" w:type="pct"/>
            <w:tcBorders>
              <w:top w:val="double" w:sz="4" w:space="0" w:color="auto"/>
            </w:tcBorders>
          </w:tcPr>
          <w:p w:rsidR="00F16E94" w:rsidRPr="004F0302" w:rsidRDefault="00F16E94" w:rsidP="00B0125E">
            <w:pPr>
              <w:jc w:val="center"/>
              <w:rPr>
                <w:sz w:val="28"/>
                <w:szCs w:val="28"/>
              </w:rPr>
            </w:pPr>
            <w:r w:rsidRPr="004F0302">
              <w:rPr>
                <w:sz w:val="28"/>
                <w:szCs w:val="28"/>
              </w:rPr>
              <w:t>0100</w:t>
            </w:r>
          </w:p>
        </w:tc>
        <w:tc>
          <w:tcPr>
            <w:tcW w:w="1383" w:type="pct"/>
            <w:tcBorders>
              <w:top w:val="double" w:sz="4" w:space="0" w:color="auto"/>
            </w:tcBorders>
          </w:tcPr>
          <w:p w:rsidR="00F16E94" w:rsidRPr="004F0302" w:rsidRDefault="00F16E94" w:rsidP="00B0125E">
            <w:pPr>
              <w:spacing w:line="288" w:lineRule="auto"/>
              <w:jc w:val="center"/>
              <w:rPr>
                <w:sz w:val="28"/>
                <w:szCs w:val="28"/>
              </w:rPr>
            </w:pPr>
            <w:r w:rsidRPr="004F0302">
              <w:rPr>
                <w:position w:val="-10"/>
                <w:sz w:val="28"/>
                <w:szCs w:val="28"/>
              </w:rPr>
              <w:object w:dxaOrig="1520" w:dyaOrig="340">
                <v:shape id="_x0000_i1072" type="#_x0000_t75" style="width:75.75pt;height:17.25pt" o:ole="">
                  <v:imagedata r:id="rId90" o:title=""/>
                </v:shape>
                <o:OLEObject Type="Embed" ProgID="Equation.3" ShapeID="_x0000_i1072" DrawAspect="Content" ObjectID="_1821854352" r:id="rId91"/>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8</w:t>
            </w:r>
          </w:p>
        </w:tc>
        <w:tc>
          <w:tcPr>
            <w:tcW w:w="1250" w:type="pct"/>
          </w:tcPr>
          <w:p w:rsidR="00F16E94" w:rsidRPr="004F0302" w:rsidRDefault="00F16E94" w:rsidP="00B0125E">
            <w:pPr>
              <w:jc w:val="center"/>
              <w:rPr>
                <w:sz w:val="28"/>
                <w:szCs w:val="28"/>
                <w:lang w:val="en-US"/>
              </w:rPr>
            </w:pPr>
            <w:r w:rsidRPr="004F0302">
              <w:rPr>
                <w:sz w:val="28"/>
                <w:szCs w:val="28"/>
              </w:rPr>
              <w:t>1000</w:t>
            </w:r>
          </w:p>
        </w:tc>
        <w:tc>
          <w:tcPr>
            <w:tcW w:w="1117" w:type="pct"/>
          </w:tcPr>
          <w:p w:rsidR="00F16E94" w:rsidRPr="004F0302" w:rsidRDefault="00F16E94" w:rsidP="00B0125E">
            <w:pPr>
              <w:jc w:val="center"/>
              <w:rPr>
                <w:sz w:val="28"/>
                <w:szCs w:val="28"/>
              </w:rPr>
            </w:pPr>
            <w:r w:rsidRPr="004F0302">
              <w:rPr>
                <w:sz w:val="28"/>
                <w:szCs w:val="28"/>
              </w:rPr>
              <w:t>1100</w:t>
            </w:r>
          </w:p>
        </w:tc>
        <w:tc>
          <w:tcPr>
            <w:tcW w:w="1383" w:type="pct"/>
          </w:tcPr>
          <w:p w:rsidR="00F16E94" w:rsidRPr="004F0302" w:rsidRDefault="00F16E94" w:rsidP="00B0125E">
            <w:pPr>
              <w:spacing w:line="288" w:lineRule="auto"/>
              <w:jc w:val="center"/>
              <w:rPr>
                <w:sz w:val="28"/>
                <w:szCs w:val="28"/>
              </w:rPr>
            </w:pPr>
            <w:r w:rsidRPr="004F0302">
              <w:rPr>
                <w:position w:val="-10"/>
                <w:sz w:val="28"/>
                <w:szCs w:val="28"/>
              </w:rPr>
              <w:object w:dxaOrig="1500" w:dyaOrig="340">
                <v:shape id="_x0000_i1073" type="#_x0000_t75" style="width:75pt;height:17.25pt" o:ole="">
                  <v:imagedata r:id="rId92" o:title=""/>
                </v:shape>
                <o:OLEObject Type="Embed" ProgID="Equation.3" ShapeID="_x0000_i1073" DrawAspect="Content" ObjectID="_1821854353" r:id="rId93"/>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9</w:t>
            </w:r>
          </w:p>
        </w:tc>
        <w:tc>
          <w:tcPr>
            <w:tcW w:w="1250" w:type="pct"/>
          </w:tcPr>
          <w:p w:rsidR="00F16E94" w:rsidRPr="004F0302" w:rsidRDefault="00F16E94" w:rsidP="00B0125E">
            <w:pPr>
              <w:jc w:val="center"/>
              <w:rPr>
                <w:sz w:val="28"/>
                <w:szCs w:val="28"/>
                <w:lang w:val="en-US"/>
              </w:rPr>
            </w:pPr>
            <w:r w:rsidRPr="004F0302">
              <w:rPr>
                <w:sz w:val="28"/>
                <w:szCs w:val="28"/>
              </w:rPr>
              <w:t>1001</w:t>
            </w:r>
          </w:p>
        </w:tc>
        <w:tc>
          <w:tcPr>
            <w:tcW w:w="1117" w:type="pct"/>
          </w:tcPr>
          <w:p w:rsidR="00F16E94" w:rsidRPr="004F0302" w:rsidRDefault="00F16E94" w:rsidP="00B0125E">
            <w:pPr>
              <w:jc w:val="center"/>
              <w:rPr>
                <w:sz w:val="28"/>
                <w:szCs w:val="28"/>
              </w:rPr>
            </w:pPr>
            <w:r w:rsidRPr="004F0302">
              <w:rPr>
                <w:sz w:val="28"/>
                <w:szCs w:val="28"/>
              </w:rPr>
              <w:t>1101</w:t>
            </w:r>
          </w:p>
        </w:tc>
        <w:tc>
          <w:tcPr>
            <w:tcW w:w="1383" w:type="pct"/>
          </w:tcPr>
          <w:p w:rsidR="00F16E94" w:rsidRPr="004F0302" w:rsidRDefault="00F16E94" w:rsidP="00B0125E">
            <w:pPr>
              <w:spacing w:line="288" w:lineRule="auto"/>
              <w:jc w:val="center"/>
              <w:rPr>
                <w:sz w:val="28"/>
                <w:szCs w:val="28"/>
              </w:rPr>
            </w:pPr>
            <w:r w:rsidRPr="004F0302">
              <w:rPr>
                <w:position w:val="-10"/>
                <w:sz w:val="28"/>
                <w:szCs w:val="28"/>
              </w:rPr>
              <w:object w:dxaOrig="1500" w:dyaOrig="340">
                <v:shape id="_x0000_i1074" type="#_x0000_t75" style="width:75pt;height:17.25pt" o:ole="">
                  <v:imagedata r:id="rId94" o:title=""/>
                </v:shape>
                <o:OLEObject Type="Embed" ProgID="Equation.3" ShapeID="_x0000_i1074" DrawAspect="Content" ObjectID="_1821854354" r:id="rId95"/>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10</w:t>
            </w:r>
          </w:p>
        </w:tc>
        <w:tc>
          <w:tcPr>
            <w:tcW w:w="1250" w:type="pct"/>
          </w:tcPr>
          <w:p w:rsidR="00F16E94" w:rsidRPr="004F0302" w:rsidRDefault="00F16E94" w:rsidP="00B0125E">
            <w:pPr>
              <w:jc w:val="center"/>
              <w:rPr>
                <w:sz w:val="28"/>
                <w:szCs w:val="28"/>
                <w:lang w:val="en-US"/>
              </w:rPr>
            </w:pPr>
            <w:r w:rsidRPr="004F0302">
              <w:rPr>
                <w:sz w:val="28"/>
                <w:szCs w:val="28"/>
              </w:rPr>
              <w:t>1010</w:t>
            </w:r>
          </w:p>
        </w:tc>
        <w:tc>
          <w:tcPr>
            <w:tcW w:w="1117" w:type="pct"/>
          </w:tcPr>
          <w:p w:rsidR="00F16E94" w:rsidRPr="004F0302" w:rsidRDefault="00F16E94" w:rsidP="00B0125E">
            <w:pPr>
              <w:jc w:val="center"/>
              <w:rPr>
                <w:sz w:val="28"/>
                <w:szCs w:val="28"/>
              </w:rPr>
            </w:pPr>
            <w:r w:rsidRPr="004F0302">
              <w:rPr>
                <w:sz w:val="28"/>
                <w:szCs w:val="28"/>
              </w:rPr>
              <w:t>1111</w:t>
            </w:r>
          </w:p>
        </w:tc>
        <w:tc>
          <w:tcPr>
            <w:tcW w:w="1383" w:type="pct"/>
          </w:tcPr>
          <w:p w:rsidR="00F16E94" w:rsidRPr="004F0302" w:rsidRDefault="00F16E94" w:rsidP="00B0125E">
            <w:pPr>
              <w:spacing w:line="288" w:lineRule="auto"/>
              <w:jc w:val="center"/>
              <w:rPr>
                <w:sz w:val="28"/>
                <w:szCs w:val="28"/>
              </w:rPr>
            </w:pPr>
            <w:r w:rsidRPr="004F0302">
              <w:rPr>
                <w:position w:val="-10"/>
                <w:sz w:val="28"/>
                <w:szCs w:val="28"/>
              </w:rPr>
              <w:object w:dxaOrig="1600" w:dyaOrig="340">
                <v:shape id="_x0000_i1075" type="#_x0000_t75" style="width:80.25pt;height:17.25pt" o:ole="">
                  <v:imagedata r:id="rId96" o:title=""/>
                </v:shape>
                <o:OLEObject Type="Embed" ProgID="Equation.3" ShapeID="_x0000_i1075" DrawAspect="Content" ObjectID="_1821854355" r:id="rId97"/>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11</w:t>
            </w:r>
          </w:p>
        </w:tc>
        <w:tc>
          <w:tcPr>
            <w:tcW w:w="1250" w:type="pct"/>
          </w:tcPr>
          <w:p w:rsidR="00F16E94" w:rsidRPr="004F0302" w:rsidRDefault="00F16E94" w:rsidP="00B0125E">
            <w:pPr>
              <w:jc w:val="center"/>
              <w:rPr>
                <w:sz w:val="28"/>
                <w:szCs w:val="28"/>
                <w:lang w:val="en-US"/>
              </w:rPr>
            </w:pPr>
            <w:r w:rsidRPr="004F0302">
              <w:rPr>
                <w:sz w:val="28"/>
                <w:szCs w:val="28"/>
              </w:rPr>
              <w:t>1011</w:t>
            </w:r>
          </w:p>
        </w:tc>
        <w:tc>
          <w:tcPr>
            <w:tcW w:w="1117" w:type="pct"/>
          </w:tcPr>
          <w:p w:rsidR="00F16E94" w:rsidRPr="004F0302" w:rsidRDefault="00F16E94" w:rsidP="00B0125E">
            <w:pPr>
              <w:jc w:val="center"/>
              <w:rPr>
                <w:sz w:val="28"/>
                <w:szCs w:val="28"/>
              </w:rPr>
            </w:pPr>
            <w:r w:rsidRPr="004F0302">
              <w:rPr>
                <w:sz w:val="28"/>
                <w:szCs w:val="28"/>
              </w:rPr>
              <w:t>1110</w:t>
            </w:r>
          </w:p>
        </w:tc>
        <w:tc>
          <w:tcPr>
            <w:tcW w:w="1383" w:type="pct"/>
          </w:tcPr>
          <w:p w:rsidR="00F16E94" w:rsidRPr="004F0302" w:rsidRDefault="00F16E94" w:rsidP="00B0125E">
            <w:pPr>
              <w:spacing w:line="288" w:lineRule="auto"/>
              <w:jc w:val="center"/>
              <w:rPr>
                <w:sz w:val="28"/>
                <w:szCs w:val="28"/>
              </w:rPr>
            </w:pPr>
            <w:r w:rsidRPr="004F0302">
              <w:rPr>
                <w:position w:val="-10"/>
                <w:sz w:val="28"/>
                <w:szCs w:val="28"/>
              </w:rPr>
              <w:object w:dxaOrig="1600" w:dyaOrig="340">
                <v:shape id="_x0000_i1076" type="#_x0000_t75" style="width:80.25pt;height:17.25pt" o:ole="">
                  <v:imagedata r:id="rId98" o:title=""/>
                </v:shape>
                <o:OLEObject Type="Embed" ProgID="Equation.3" ShapeID="_x0000_i1076" DrawAspect="Content" ObjectID="_1821854356" r:id="rId99"/>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12</w:t>
            </w:r>
          </w:p>
        </w:tc>
        <w:tc>
          <w:tcPr>
            <w:tcW w:w="1250" w:type="pct"/>
          </w:tcPr>
          <w:p w:rsidR="00F16E94" w:rsidRPr="004F0302" w:rsidRDefault="00F16E94" w:rsidP="00B0125E">
            <w:pPr>
              <w:jc w:val="center"/>
              <w:rPr>
                <w:sz w:val="28"/>
                <w:szCs w:val="28"/>
                <w:lang w:val="en-US"/>
              </w:rPr>
            </w:pPr>
            <w:r w:rsidRPr="004F0302">
              <w:rPr>
                <w:sz w:val="28"/>
                <w:szCs w:val="28"/>
              </w:rPr>
              <w:t>1100</w:t>
            </w:r>
          </w:p>
        </w:tc>
        <w:tc>
          <w:tcPr>
            <w:tcW w:w="1117" w:type="pct"/>
          </w:tcPr>
          <w:p w:rsidR="00F16E94" w:rsidRPr="004F0302" w:rsidRDefault="00F16E94" w:rsidP="00B0125E">
            <w:pPr>
              <w:jc w:val="center"/>
              <w:rPr>
                <w:sz w:val="28"/>
                <w:szCs w:val="28"/>
              </w:rPr>
            </w:pPr>
            <w:r w:rsidRPr="004F0302">
              <w:rPr>
                <w:sz w:val="28"/>
                <w:szCs w:val="28"/>
              </w:rPr>
              <w:t>1010</w:t>
            </w:r>
          </w:p>
        </w:tc>
        <w:tc>
          <w:tcPr>
            <w:tcW w:w="1383" w:type="pct"/>
          </w:tcPr>
          <w:p w:rsidR="00F16E94" w:rsidRPr="004F0302" w:rsidRDefault="00F16E94" w:rsidP="00B0125E">
            <w:pPr>
              <w:spacing w:line="288" w:lineRule="auto"/>
              <w:jc w:val="center"/>
              <w:rPr>
                <w:sz w:val="28"/>
                <w:szCs w:val="28"/>
              </w:rPr>
            </w:pPr>
            <w:r w:rsidRPr="004F0302">
              <w:rPr>
                <w:position w:val="-10"/>
                <w:sz w:val="28"/>
                <w:szCs w:val="28"/>
              </w:rPr>
              <w:object w:dxaOrig="1600" w:dyaOrig="340">
                <v:shape id="_x0000_i1077" type="#_x0000_t75" style="width:80.25pt;height:17.25pt" o:ole="">
                  <v:imagedata r:id="rId100" o:title=""/>
                </v:shape>
                <o:OLEObject Type="Embed" ProgID="Equation.3" ShapeID="_x0000_i1077" DrawAspect="Content" ObjectID="_1821854357" r:id="rId101"/>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13</w:t>
            </w:r>
          </w:p>
        </w:tc>
        <w:tc>
          <w:tcPr>
            <w:tcW w:w="1250" w:type="pct"/>
          </w:tcPr>
          <w:p w:rsidR="00F16E94" w:rsidRPr="004F0302" w:rsidRDefault="00F16E94" w:rsidP="00B0125E">
            <w:pPr>
              <w:jc w:val="center"/>
              <w:rPr>
                <w:sz w:val="28"/>
                <w:szCs w:val="28"/>
                <w:lang w:val="en-US"/>
              </w:rPr>
            </w:pPr>
            <w:r w:rsidRPr="004F0302">
              <w:rPr>
                <w:sz w:val="28"/>
                <w:szCs w:val="28"/>
              </w:rPr>
              <w:t>1101</w:t>
            </w:r>
          </w:p>
        </w:tc>
        <w:tc>
          <w:tcPr>
            <w:tcW w:w="1117" w:type="pct"/>
          </w:tcPr>
          <w:p w:rsidR="00F16E94" w:rsidRPr="004F0302" w:rsidRDefault="00F16E94" w:rsidP="00B0125E">
            <w:pPr>
              <w:jc w:val="center"/>
              <w:rPr>
                <w:sz w:val="28"/>
                <w:szCs w:val="28"/>
              </w:rPr>
            </w:pPr>
            <w:r w:rsidRPr="004F0302">
              <w:rPr>
                <w:sz w:val="28"/>
                <w:szCs w:val="28"/>
              </w:rPr>
              <w:t>1011</w:t>
            </w:r>
          </w:p>
        </w:tc>
        <w:tc>
          <w:tcPr>
            <w:tcW w:w="1383" w:type="pct"/>
          </w:tcPr>
          <w:p w:rsidR="00F16E94" w:rsidRPr="004F0302" w:rsidRDefault="00F16E94" w:rsidP="00B0125E">
            <w:pPr>
              <w:spacing w:line="288" w:lineRule="auto"/>
              <w:jc w:val="center"/>
              <w:rPr>
                <w:sz w:val="28"/>
                <w:szCs w:val="28"/>
              </w:rPr>
            </w:pPr>
            <w:r w:rsidRPr="004F0302">
              <w:rPr>
                <w:position w:val="-10"/>
                <w:sz w:val="28"/>
                <w:szCs w:val="28"/>
              </w:rPr>
              <w:object w:dxaOrig="1600" w:dyaOrig="340">
                <v:shape id="_x0000_i1078" type="#_x0000_t75" style="width:80.25pt;height:17.25pt" o:ole="">
                  <v:imagedata r:id="rId102" o:title=""/>
                </v:shape>
                <o:OLEObject Type="Embed" ProgID="Equation.3" ShapeID="_x0000_i1078" DrawAspect="Content" ObjectID="_1821854358" r:id="rId103"/>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14</w:t>
            </w:r>
          </w:p>
        </w:tc>
        <w:tc>
          <w:tcPr>
            <w:tcW w:w="1250" w:type="pct"/>
          </w:tcPr>
          <w:p w:rsidR="00F16E94" w:rsidRPr="004F0302" w:rsidRDefault="00F16E94" w:rsidP="00B0125E">
            <w:pPr>
              <w:jc w:val="center"/>
              <w:rPr>
                <w:sz w:val="28"/>
                <w:szCs w:val="28"/>
                <w:lang w:val="en-US"/>
              </w:rPr>
            </w:pPr>
            <w:r w:rsidRPr="004F0302">
              <w:rPr>
                <w:sz w:val="28"/>
                <w:szCs w:val="28"/>
              </w:rPr>
              <w:t>1110</w:t>
            </w:r>
          </w:p>
        </w:tc>
        <w:tc>
          <w:tcPr>
            <w:tcW w:w="1117" w:type="pct"/>
          </w:tcPr>
          <w:p w:rsidR="00F16E94" w:rsidRPr="004F0302" w:rsidRDefault="00F16E94" w:rsidP="00B0125E">
            <w:pPr>
              <w:jc w:val="center"/>
              <w:rPr>
                <w:sz w:val="28"/>
                <w:szCs w:val="28"/>
                <w:lang w:val="en-US"/>
              </w:rPr>
            </w:pPr>
            <w:r w:rsidRPr="004F0302">
              <w:rPr>
                <w:sz w:val="28"/>
                <w:szCs w:val="28"/>
              </w:rPr>
              <w:t>1110</w:t>
            </w:r>
          </w:p>
        </w:tc>
        <w:tc>
          <w:tcPr>
            <w:tcW w:w="1383" w:type="pct"/>
          </w:tcPr>
          <w:p w:rsidR="00F16E94" w:rsidRPr="004F0302" w:rsidRDefault="00F16E94" w:rsidP="00B0125E">
            <w:pPr>
              <w:spacing w:line="288" w:lineRule="auto"/>
              <w:jc w:val="center"/>
              <w:rPr>
                <w:sz w:val="28"/>
                <w:szCs w:val="28"/>
              </w:rPr>
            </w:pPr>
            <w:r w:rsidRPr="004F0302">
              <w:rPr>
                <w:position w:val="-10"/>
                <w:sz w:val="28"/>
                <w:szCs w:val="28"/>
              </w:rPr>
              <w:object w:dxaOrig="1600" w:dyaOrig="340">
                <v:shape id="_x0000_i1079" type="#_x0000_t75" style="width:80.25pt;height:17.25pt" o:ole="">
                  <v:imagedata r:id="rId104" o:title=""/>
                </v:shape>
                <o:OLEObject Type="Embed" ProgID="Equation.3" ShapeID="_x0000_i1079" DrawAspect="Content" ObjectID="_1821854359" r:id="rId105"/>
              </w:object>
            </w:r>
          </w:p>
        </w:tc>
      </w:tr>
      <w:tr w:rsidR="00F16E94" w:rsidRPr="004F0302" w:rsidTr="00B0125E">
        <w:tc>
          <w:tcPr>
            <w:tcW w:w="1250" w:type="pct"/>
          </w:tcPr>
          <w:p w:rsidR="00F16E94" w:rsidRPr="004F0302" w:rsidRDefault="00F16E94" w:rsidP="00B0125E">
            <w:pPr>
              <w:spacing w:line="288" w:lineRule="auto"/>
              <w:jc w:val="center"/>
              <w:rPr>
                <w:sz w:val="28"/>
                <w:szCs w:val="28"/>
              </w:rPr>
            </w:pPr>
            <w:r w:rsidRPr="004F0302">
              <w:rPr>
                <w:sz w:val="28"/>
                <w:szCs w:val="28"/>
              </w:rPr>
              <w:t>15</w:t>
            </w:r>
          </w:p>
        </w:tc>
        <w:tc>
          <w:tcPr>
            <w:tcW w:w="1250" w:type="pct"/>
          </w:tcPr>
          <w:p w:rsidR="00F16E94" w:rsidRPr="004F0302" w:rsidRDefault="00F16E94" w:rsidP="00B0125E">
            <w:pPr>
              <w:jc w:val="center"/>
              <w:rPr>
                <w:sz w:val="28"/>
                <w:szCs w:val="28"/>
                <w:lang w:val="en-US"/>
              </w:rPr>
            </w:pPr>
            <w:r w:rsidRPr="004F0302">
              <w:rPr>
                <w:sz w:val="28"/>
                <w:szCs w:val="28"/>
              </w:rPr>
              <w:t>1111</w:t>
            </w:r>
          </w:p>
        </w:tc>
        <w:tc>
          <w:tcPr>
            <w:tcW w:w="1117" w:type="pct"/>
          </w:tcPr>
          <w:p w:rsidR="00F16E94" w:rsidRPr="004F0302" w:rsidRDefault="00F16E94" w:rsidP="00B0125E">
            <w:pPr>
              <w:jc w:val="center"/>
              <w:rPr>
                <w:sz w:val="28"/>
                <w:szCs w:val="28"/>
              </w:rPr>
            </w:pPr>
            <w:r w:rsidRPr="004F0302">
              <w:rPr>
                <w:sz w:val="28"/>
                <w:szCs w:val="28"/>
              </w:rPr>
              <w:t>1000</w:t>
            </w:r>
          </w:p>
        </w:tc>
        <w:tc>
          <w:tcPr>
            <w:tcW w:w="1383" w:type="pct"/>
          </w:tcPr>
          <w:p w:rsidR="00F16E94" w:rsidRPr="004F0302" w:rsidRDefault="00F16E94" w:rsidP="00B0125E">
            <w:pPr>
              <w:spacing w:line="288" w:lineRule="auto"/>
              <w:jc w:val="center"/>
              <w:rPr>
                <w:sz w:val="28"/>
                <w:szCs w:val="28"/>
              </w:rPr>
            </w:pPr>
            <w:r w:rsidRPr="004F0302">
              <w:rPr>
                <w:position w:val="-6"/>
                <w:sz w:val="28"/>
                <w:szCs w:val="28"/>
              </w:rPr>
              <w:object w:dxaOrig="200" w:dyaOrig="279">
                <v:shape id="_x0000_i1080" type="#_x0000_t75" style="width:9.75pt;height:14.25pt" o:ole="">
                  <v:imagedata r:id="rId106" o:title=""/>
                </v:shape>
                <o:OLEObject Type="Embed" ProgID="Equation.3" ShapeID="_x0000_i1080" DrawAspect="Content" ObjectID="_1821854360" r:id="rId107"/>
              </w:object>
            </w:r>
          </w:p>
        </w:tc>
      </w:tr>
    </w:tbl>
    <w:p w:rsidR="00F16E94" w:rsidRPr="004F0302" w:rsidRDefault="00F16E94" w:rsidP="004F0302">
      <w:pPr>
        <w:spacing w:line="288" w:lineRule="auto"/>
        <w:ind w:firstLine="709"/>
        <w:jc w:val="center"/>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Аналогічну таблицю можна скласти для 5-бітових хромосом. У цьому випадку в четвертому стовпчику перетворення двійкової послідовності на дійсні числа буде виконуватися за формулою </w:t>
      </w:r>
      <w:r w:rsidRPr="004F0302">
        <w:rPr>
          <w:rFonts w:ascii="Times New Roman" w:hAnsi="Times New Roman"/>
          <w:position w:val="-10"/>
          <w:sz w:val="28"/>
          <w:szCs w:val="28"/>
        </w:rPr>
        <w:object w:dxaOrig="1700" w:dyaOrig="360">
          <v:shape id="_x0000_i1081" type="#_x0000_t75" style="width:84.75pt;height:18pt" o:ole="">
            <v:imagedata r:id="rId108" o:title=""/>
          </v:shape>
          <o:OLEObject Type="Embed" ProgID="Equation.3" ShapeID="_x0000_i1081" DrawAspect="Content" ObjectID="_1821854361" r:id="rId109"/>
        </w:object>
      </w:r>
      <w:r w:rsidRPr="004F0302">
        <w:rPr>
          <w:rFonts w:ascii="Times New Roman" w:hAnsi="Times New Roman"/>
          <w:sz w:val="28"/>
          <w:szCs w:val="28"/>
        </w:rPr>
        <w:t xml:space="preserve">, </w:t>
      </w:r>
      <w:r w:rsidRPr="004F0302">
        <w:rPr>
          <w:rFonts w:ascii="Times New Roman" w:hAnsi="Times New Roman"/>
          <w:position w:val="-10"/>
          <w:sz w:val="28"/>
          <w:szCs w:val="28"/>
        </w:rPr>
        <w:object w:dxaOrig="920" w:dyaOrig="320">
          <v:shape id="_x0000_i1082" type="#_x0000_t75" style="width:45.75pt;height:15.75pt" o:ole="">
            <v:imagedata r:id="rId110" o:title=""/>
          </v:shape>
          <o:OLEObject Type="Embed" ProgID="Equation.3" ShapeID="_x0000_i1082" DrawAspect="Content" ObjectID="_1821854362" r:id="rId111"/>
        </w:object>
      </w:r>
      <w:r w:rsidRPr="004F0302">
        <w:rPr>
          <w:rFonts w:ascii="Times New Roman" w:hAnsi="Times New Roman"/>
          <w:sz w:val="28"/>
          <w:szCs w:val="28"/>
        </w:rPr>
        <w:t xml:space="preserve"> (при L=5 отримаємо </w:t>
      </w:r>
      <w:r w:rsidRPr="004F0302">
        <w:rPr>
          <w:rFonts w:ascii="Times New Roman" w:hAnsi="Times New Roman"/>
          <w:position w:val="-6"/>
          <w:sz w:val="28"/>
          <w:szCs w:val="28"/>
        </w:rPr>
        <w:object w:dxaOrig="1200" w:dyaOrig="340">
          <v:shape id="_x0000_i1083" type="#_x0000_t75" style="width:60pt;height:17.25pt" o:ole="">
            <v:imagedata r:id="rId112" o:title=""/>
          </v:shape>
          <o:OLEObject Type="Embed" ProgID="Equation.3" ShapeID="_x0000_i1083" DrawAspect="Content" ObjectID="_1821854363" r:id="rId113"/>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З таблиці видно, чому код Грея має явні переваги порівняно з двійково-десятковим кодом, який при певному збігу причин породжує своєрідні безвихідні для пошукового процесу ситуації. Як приклад розглянемо будь-які три рядки з таблиці 2.1, наприклад, що кодують зсув 4, 5 і 6 одиниць.</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Припустимо, фрагменти хромосом, що стоять у п'ятому рядку і кодують число 5, належать оптимальному вектору, що є вирішенням деякого завдання, а найкраща особина з поточної популяції містить фрагмент хромосоми з рядка 4. Така ситуація сприятлива для обох кодів. Достатньо виконати лише одну операцію — замінити на четвертому розряд фрагменту 0 на 1 – і рішення буде знайдено. Цікавіший випадок виходить, якщо найкраща особина містить фрагмент із рядка 6. Для коду Грея ця ситуація анітрохи не складніша за попередню – заміна 0 на 1 у третьому розряді знову приведе до успіху. У той же час двійково-десятковий код ставить нас у необхідність виконати послідовно дві операції – замінити 1 на 0 в третьому розряді та 0 на 1 у четвертому. З якої б із них ми не почали, результат не наблизить нас до рішення (перший варіант заміни перемістить нас у четвертий рядок, а другий – взагалі в сьомий). Адже це не самий гірший приклад – працювати з поєднаннями 3-4, 7-8, 11-12 і т. д. рядків двійково-десятковий код ще складніше. Інакше кажучи, код Грея гарантує, що дві сусідні вершини, що належать одному ребру, вершини гіперкуба, на якому здійснюється пошук, завжди декодуються в дві найближчі точки простору дійсних чисел R</w:t>
      </w:r>
      <w:r w:rsidRPr="004F0302">
        <w:rPr>
          <w:rFonts w:ascii="Times New Roman" w:hAnsi="Times New Roman"/>
          <w:sz w:val="28"/>
          <w:szCs w:val="28"/>
          <w:vertAlign w:val="superscript"/>
        </w:rPr>
        <w:t>N</w:t>
      </w:r>
      <w:r w:rsidRPr="004F0302">
        <w:rPr>
          <w:rFonts w:ascii="Times New Roman" w:hAnsi="Times New Roman"/>
          <w:sz w:val="28"/>
          <w:szCs w:val="28"/>
        </w:rPr>
        <w:t>, що віддаляються один від одного на одну дискретну точності. Двійково-десятковий код такої властивості не має.</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i/>
          <w:sz w:val="28"/>
          <w:szCs w:val="28"/>
        </w:rPr>
      </w:pPr>
      <w:r w:rsidRPr="004F0302">
        <w:rPr>
          <w:rFonts w:ascii="Times New Roman" w:hAnsi="Times New Roman"/>
          <w:i/>
          <w:sz w:val="28"/>
          <w:szCs w:val="28"/>
        </w:rPr>
        <w:t xml:space="preserve">Дійсне кодування.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Двійкове представлення хромосом спричиняє певні труднощі при пошуку в неперервних просторах великої розмірності, і коли потрібна висока точність знайденого рішення. Інша проблема полягає в тому, що зі збільшенням довжини бітового рядка потрібно збільшувати чисельність популяції. В таких випадках зручніше кодувати в гени не цілим, а дійсним числом (рис. 2.5). Це дозволяє позбавитися операцій кодування/декодування, що використовуються в цілочисельному кодуванні, а також збільшити точність знайденого рішення. </w:t>
      </w:r>
    </w:p>
    <w:p w:rsidR="00F16E94" w:rsidRPr="004F0302" w:rsidRDefault="00F16E94" w:rsidP="004F0302">
      <w:pPr>
        <w:spacing w:line="288" w:lineRule="auto"/>
        <w:ind w:firstLine="709"/>
        <w:jc w:val="both"/>
        <w:rPr>
          <w:rFonts w:ascii="Times New Roman" w:hAnsi="Times New Roman"/>
          <w:sz w:val="28"/>
          <w:szCs w:val="28"/>
        </w:rPr>
      </w:pPr>
    </w:p>
    <w:tbl>
      <w:tblPr>
        <w:tblStyle w:val="TableGrid"/>
        <w:tblW w:w="0" w:type="auto"/>
        <w:tblInd w:w="1669" w:type="dxa"/>
        <w:tblLook w:val="01E0"/>
      </w:tblPr>
      <w:tblGrid>
        <w:gridCol w:w="1585"/>
        <w:gridCol w:w="1585"/>
        <w:gridCol w:w="1585"/>
        <w:gridCol w:w="1585"/>
      </w:tblGrid>
      <w:tr w:rsidR="00F16E94" w:rsidRPr="004F0302" w:rsidTr="00B0125E">
        <w:tc>
          <w:tcPr>
            <w:tcW w:w="0" w:type="auto"/>
          </w:tcPr>
          <w:p w:rsidR="00F16E94" w:rsidRPr="004F0302" w:rsidRDefault="00F16E94" w:rsidP="00B0125E">
            <w:pPr>
              <w:rPr>
                <w:sz w:val="28"/>
                <w:szCs w:val="28"/>
              </w:rPr>
            </w:pPr>
            <w:r w:rsidRPr="004F0302">
              <w:rPr>
                <w:sz w:val="28"/>
                <w:szCs w:val="28"/>
              </w:rPr>
              <w:t xml:space="preserve">0,34892 </w:t>
            </w:r>
          </w:p>
        </w:tc>
        <w:tc>
          <w:tcPr>
            <w:tcW w:w="0" w:type="auto"/>
          </w:tcPr>
          <w:p w:rsidR="00F16E94" w:rsidRPr="004F0302" w:rsidRDefault="00F16E94" w:rsidP="00B0125E">
            <w:pPr>
              <w:rPr>
                <w:sz w:val="28"/>
                <w:szCs w:val="28"/>
              </w:rPr>
            </w:pPr>
            <w:r w:rsidRPr="004F0302">
              <w:rPr>
                <w:sz w:val="28"/>
                <w:szCs w:val="28"/>
              </w:rPr>
              <w:t xml:space="preserve">2,94374 </w:t>
            </w:r>
          </w:p>
        </w:tc>
        <w:tc>
          <w:tcPr>
            <w:tcW w:w="0" w:type="auto"/>
          </w:tcPr>
          <w:p w:rsidR="00F16E94" w:rsidRPr="004F0302" w:rsidRDefault="00F16E94" w:rsidP="00B0125E">
            <w:pPr>
              <w:rPr>
                <w:sz w:val="28"/>
                <w:szCs w:val="28"/>
              </w:rPr>
            </w:pPr>
            <w:r w:rsidRPr="004F0302">
              <w:rPr>
                <w:sz w:val="28"/>
                <w:szCs w:val="28"/>
              </w:rPr>
              <w:t xml:space="preserve">0,15887 </w:t>
            </w:r>
          </w:p>
        </w:tc>
        <w:tc>
          <w:tcPr>
            <w:tcW w:w="0" w:type="auto"/>
          </w:tcPr>
          <w:p w:rsidR="00F16E94" w:rsidRPr="004F0302" w:rsidRDefault="00F16E94" w:rsidP="00B0125E">
            <w:pPr>
              <w:rPr>
                <w:sz w:val="28"/>
                <w:szCs w:val="28"/>
              </w:rPr>
            </w:pPr>
            <w:r w:rsidRPr="004F0302">
              <w:rPr>
                <w:sz w:val="28"/>
                <w:szCs w:val="28"/>
              </w:rPr>
              <w:t xml:space="preserve">0,34892 </w:t>
            </w:r>
          </w:p>
        </w:tc>
      </w:tr>
      <w:tr w:rsidR="00F16E94" w:rsidRPr="004F0302" w:rsidTr="00B0125E">
        <w:tc>
          <w:tcPr>
            <w:tcW w:w="0" w:type="auto"/>
          </w:tcPr>
          <w:p w:rsidR="00F16E94" w:rsidRPr="004F0302" w:rsidRDefault="00F16E94" w:rsidP="00B0125E">
            <w:pPr>
              <w:rPr>
                <w:sz w:val="28"/>
                <w:szCs w:val="28"/>
              </w:rPr>
            </w:pPr>
            <w:r w:rsidRPr="004F0302">
              <w:rPr>
                <w:sz w:val="28"/>
                <w:szCs w:val="28"/>
              </w:rPr>
              <w:t xml:space="preserve">Параметр 1 </w:t>
            </w:r>
          </w:p>
        </w:tc>
        <w:tc>
          <w:tcPr>
            <w:tcW w:w="0" w:type="auto"/>
          </w:tcPr>
          <w:p w:rsidR="00F16E94" w:rsidRPr="004F0302" w:rsidRDefault="00F16E94" w:rsidP="00B0125E">
            <w:pPr>
              <w:rPr>
                <w:sz w:val="28"/>
                <w:szCs w:val="28"/>
              </w:rPr>
            </w:pPr>
            <w:r w:rsidRPr="004F0302">
              <w:rPr>
                <w:sz w:val="28"/>
                <w:szCs w:val="28"/>
              </w:rPr>
              <w:t xml:space="preserve">Параметр 2 </w:t>
            </w:r>
          </w:p>
        </w:tc>
        <w:tc>
          <w:tcPr>
            <w:tcW w:w="0" w:type="auto"/>
          </w:tcPr>
          <w:p w:rsidR="00F16E94" w:rsidRPr="004F0302" w:rsidRDefault="00F16E94" w:rsidP="00B0125E">
            <w:pPr>
              <w:rPr>
                <w:sz w:val="28"/>
                <w:szCs w:val="28"/>
              </w:rPr>
            </w:pPr>
            <w:r w:rsidRPr="004F0302">
              <w:rPr>
                <w:sz w:val="28"/>
                <w:szCs w:val="28"/>
              </w:rPr>
              <w:t xml:space="preserve">Параметр 3 </w:t>
            </w:r>
          </w:p>
        </w:tc>
        <w:tc>
          <w:tcPr>
            <w:tcW w:w="0" w:type="auto"/>
          </w:tcPr>
          <w:p w:rsidR="00F16E94" w:rsidRPr="004F0302" w:rsidRDefault="00F16E94" w:rsidP="00B0125E">
            <w:pPr>
              <w:rPr>
                <w:sz w:val="28"/>
                <w:szCs w:val="28"/>
              </w:rPr>
            </w:pPr>
            <w:r w:rsidRPr="004F0302">
              <w:rPr>
                <w:sz w:val="28"/>
                <w:szCs w:val="28"/>
              </w:rPr>
              <w:t xml:space="preserve">Параметр 4 </w:t>
            </w:r>
          </w:p>
        </w:tc>
      </w:tr>
    </w:tbl>
    <w:p w:rsidR="00F16E94" w:rsidRPr="004F0302" w:rsidRDefault="00F16E94" w:rsidP="004F0302">
      <w:pPr>
        <w:spacing w:line="288" w:lineRule="auto"/>
        <w:ind w:firstLine="709"/>
        <w:jc w:val="center"/>
        <w:rPr>
          <w:rFonts w:ascii="Times New Roman" w:hAnsi="Times New Roman"/>
          <w:sz w:val="28"/>
          <w:szCs w:val="28"/>
        </w:rPr>
      </w:pP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sz w:val="28"/>
          <w:szCs w:val="28"/>
        </w:rPr>
        <w:t>Рис. 2.5 Приклад дійсного кодування</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Кожному параметру закодованому у хромосомі цілим числом, можна поставити у відповідність дійсні числа.</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Розглянемо один з варіантів прямого та зворотного перетворення «цілочисленний ген → дійсне число».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Якщо відомий діапазон, в межах якого лежить значення параметра, цей діапазон розбивають на 2</w:t>
      </w:r>
      <w:r w:rsidRPr="004F0302">
        <w:rPr>
          <w:rFonts w:ascii="Times New Roman" w:hAnsi="Times New Roman"/>
          <w:i/>
          <w:sz w:val="28"/>
          <w:szCs w:val="28"/>
          <w:vertAlign w:val="superscript"/>
        </w:rPr>
        <w:t>m</w:t>
      </w:r>
      <w:r w:rsidRPr="004F0302">
        <w:rPr>
          <w:rFonts w:ascii="Times New Roman" w:hAnsi="Times New Roman"/>
          <w:sz w:val="28"/>
          <w:szCs w:val="28"/>
        </w:rPr>
        <w:t xml:space="preserve"> відрізків, де </w:t>
      </w:r>
      <w:r w:rsidRPr="004F0302">
        <w:rPr>
          <w:rFonts w:ascii="Times New Roman" w:hAnsi="Times New Roman"/>
          <w:i/>
          <w:sz w:val="28"/>
          <w:szCs w:val="28"/>
        </w:rPr>
        <w:t>m</w:t>
      </w:r>
      <w:r w:rsidRPr="004F0302">
        <w:rPr>
          <w:rFonts w:ascii="Times New Roman" w:hAnsi="Times New Roman"/>
          <w:sz w:val="28"/>
          <w:szCs w:val="28"/>
        </w:rPr>
        <w:t xml:space="preserve"> – розрядність гена, і кожному відрізку відповідає певне значення гена. При цьому для перетворення значень із закодованого цілого значення в дробові застосовують такі формули:</w: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pict>
          <v:shape id="_x0000_i1084" type="#_x0000_t75" alt="" style="width:24pt;height:24pt">
            <v:imagedata r:id="rId114" r:href="rId115"/>
          </v:shape>
        </w:pict>
      </w:r>
      <w:r w:rsidRPr="004F0302">
        <w:rPr>
          <w:rFonts w:ascii="Times New Roman" w:hAnsi="Times New Roman"/>
          <w:position w:val="-26"/>
          <w:sz w:val="28"/>
          <w:szCs w:val="28"/>
        </w:rPr>
        <w:object w:dxaOrig="2700" w:dyaOrig="700">
          <v:shape id="_x0000_i1085" type="#_x0000_t75" style="width:135pt;height:35.25pt" o:ole="">
            <v:imagedata r:id="rId116" o:title=""/>
          </v:shape>
          <o:OLEObject Type="Embed" ProgID="Equation.3" ShapeID="_x0000_i1085" DrawAspect="Content" ObjectID="_1821854364" r:id="rId117"/>
        </w:object>
      </w:r>
      <w:r w:rsidRPr="004F0302">
        <w:rPr>
          <w:rFonts w:ascii="Times New Roman" w:hAnsi="Times New Roman"/>
          <w:sz w:val="28"/>
          <w:szCs w:val="28"/>
        </w:rPr>
        <w:t xml:space="preserve"> </w:t>
      </w:r>
      <w:r w:rsidRPr="004F0302">
        <w:rPr>
          <w:rFonts w:ascii="Times New Roman" w:hAnsi="Times New Roman"/>
          <w:position w:val="-34"/>
          <w:sz w:val="28"/>
          <w:szCs w:val="28"/>
          <w:lang w:val="en-US"/>
        </w:rPr>
        <w:object w:dxaOrig="2340" w:dyaOrig="800">
          <v:shape id="_x0000_i1086" type="#_x0000_t75" style="width:117pt;height:39.75pt" o:ole="">
            <v:imagedata r:id="rId118" o:title=""/>
          </v:shape>
          <o:OLEObject Type="Embed" ProgID="Equation.3" ShapeID="_x0000_i1086" DrawAspect="Content" ObjectID="_1821854365" r:id="rId119"/>
        </w:object>
      </w:r>
      <w:r w:rsidRPr="004F0302">
        <w:rPr>
          <w:rFonts w:ascii="Times New Roman" w:hAnsi="Times New Roman"/>
          <w:sz w:val="28"/>
          <w:szCs w:val="28"/>
        </w:rPr>
        <w:t>,</w:t>
      </w:r>
    </w:p>
    <w:p w:rsidR="00F16E94" w:rsidRPr="004F0302" w:rsidRDefault="00F16E94" w:rsidP="004F0302">
      <w:pPr>
        <w:spacing w:line="288" w:lineRule="auto"/>
        <w:jc w:val="both"/>
        <w:rPr>
          <w:rFonts w:ascii="Times New Roman" w:hAnsi="Times New Roman"/>
          <w:sz w:val="28"/>
          <w:szCs w:val="28"/>
        </w:rPr>
      </w:pPr>
      <w:r w:rsidRPr="004F0302">
        <w:rPr>
          <w:rFonts w:ascii="Times New Roman" w:hAnsi="Times New Roman"/>
          <w:sz w:val="28"/>
          <w:szCs w:val="28"/>
        </w:rPr>
        <w:t xml:space="preserve">де </w:t>
      </w:r>
      <w:r w:rsidRPr="004F0302">
        <w:rPr>
          <w:rFonts w:ascii="Times New Roman" w:hAnsi="Times New Roman"/>
          <w:i/>
          <w:sz w:val="28"/>
          <w:szCs w:val="28"/>
          <w:lang w:val="en-US"/>
        </w:rPr>
        <w:t>r</w:t>
      </w:r>
      <w:r w:rsidRPr="004F0302">
        <w:rPr>
          <w:rFonts w:ascii="Times New Roman" w:hAnsi="Times New Roman"/>
          <w:sz w:val="28"/>
          <w:szCs w:val="28"/>
        </w:rPr>
        <w:t xml:space="preserve"> – дійсне (декодоване) значення, </w:t>
      </w:r>
      <w:r w:rsidRPr="004F0302">
        <w:rPr>
          <w:rFonts w:ascii="Times New Roman" w:hAnsi="Times New Roman"/>
          <w:i/>
          <w:sz w:val="28"/>
          <w:szCs w:val="28"/>
          <w:lang w:val="en-US"/>
        </w:rPr>
        <w:t>g</w:t>
      </w:r>
      <w:r w:rsidRPr="004F0302">
        <w:rPr>
          <w:rFonts w:ascii="Times New Roman" w:hAnsi="Times New Roman"/>
          <w:sz w:val="28"/>
          <w:szCs w:val="28"/>
        </w:rPr>
        <w:t xml:space="preserve"> – цілочисельне (закодоване) значення, </w:t>
      </w:r>
      <w:r w:rsidRPr="004F0302">
        <w:rPr>
          <w:rFonts w:ascii="Times New Roman" w:hAnsi="Times New Roman"/>
          <w:position w:val="-12"/>
          <w:sz w:val="28"/>
          <w:szCs w:val="28"/>
        </w:rPr>
        <w:object w:dxaOrig="460" w:dyaOrig="380">
          <v:shape id="_x0000_i1087" type="#_x0000_t75" style="width:23.25pt;height:18.75pt" o:ole="">
            <v:imagedata r:id="rId120" o:title=""/>
          </v:shape>
          <o:OLEObject Type="Embed" ProgID="Equation.3" ShapeID="_x0000_i1087" DrawAspect="Content" ObjectID="_1821854366" r:id="rId121"/>
        </w:object>
      </w:r>
      <w:r w:rsidRPr="004F0302">
        <w:rPr>
          <w:rFonts w:ascii="Times New Roman" w:hAnsi="Times New Roman"/>
          <w:sz w:val="28"/>
          <w:szCs w:val="28"/>
        </w:rPr>
        <w:t xml:space="preserve"> та </w:t>
      </w:r>
      <w:r w:rsidRPr="004F0302">
        <w:rPr>
          <w:rFonts w:ascii="Times New Roman" w:hAnsi="Times New Roman"/>
          <w:position w:val="-12"/>
          <w:sz w:val="28"/>
          <w:szCs w:val="28"/>
        </w:rPr>
        <w:object w:dxaOrig="440" w:dyaOrig="380">
          <v:shape id="_x0000_i1088" type="#_x0000_t75" style="width:21.75pt;height:18.75pt" o:ole="">
            <v:imagedata r:id="rId122" o:title=""/>
          </v:shape>
          <o:OLEObject Type="Embed" ProgID="Equation.3" ShapeID="_x0000_i1088" DrawAspect="Content" ObjectID="_1821854367" r:id="rId123"/>
        </w:object>
      </w:r>
      <w:r w:rsidRPr="004F0302">
        <w:rPr>
          <w:rFonts w:ascii="Times New Roman" w:hAnsi="Times New Roman"/>
          <w:sz w:val="28"/>
          <w:szCs w:val="28"/>
        </w:rPr>
        <w:t xml:space="preserve"> – відповідно максимальне та мінімальне допустиме значення декодованого параметра.</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Наприклад, якщо потрібне значення лежить у проміжку [1;2], і кожен ген кодується 16 розрядами, то якщо вміст гена дорівнює </w:t>
      </w:r>
      <w:r w:rsidRPr="004F0302">
        <w:rPr>
          <w:rFonts w:ascii="Times New Roman" w:hAnsi="Times New Roman"/>
          <w:sz w:val="28"/>
          <w:szCs w:val="28"/>
          <w:lang w:val="en-US"/>
        </w:rPr>
        <w:t>ABCD</w:t>
      </w:r>
      <w:r w:rsidRPr="004F0302">
        <w:rPr>
          <w:rFonts w:ascii="Times New Roman" w:hAnsi="Times New Roman"/>
          <w:sz w:val="28"/>
          <w:szCs w:val="28"/>
          <w:vertAlign w:val="subscript"/>
        </w:rPr>
        <w:t>16</w:t>
      </w:r>
      <w:r w:rsidRPr="004F0302">
        <w:rPr>
          <w:rFonts w:ascii="Times New Roman" w:hAnsi="Times New Roman"/>
          <w:sz w:val="28"/>
          <w:szCs w:val="28"/>
        </w:rPr>
        <w:t xml:space="preserve"> = 43981</w:t>
      </w:r>
      <w:r w:rsidRPr="004F0302">
        <w:rPr>
          <w:rFonts w:ascii="Times New Roman" w:hAnsi="Times New Roman"/>
          <w:sz w:val="28"/>
          <w:szCs w:val="28"/>
          <w:vertAlign w:val="subscript"/>
        </w:rPr>
        <w:t>10</w:t>
      </w:r>
      <w:r w:rsidRPr="004F0302">
        <w:rPr>
          <w:rFonts w:ascii="Times New Roman" w:hAnsi="Times New Roman"/>
          <w:sz w:val="28"/>
          <w:szCs w:val="28"/>
        </w:rPr>
        <w:t>, то відповідне дробове значення дорівнює:</w: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position w:val="-26"/>
          <w:sz w:val="28"/>
          <w:szCs w:val="28"/>
        </w:rPr>
        <w:object w:dxaOrig="4680" w:dyaOrig="700">
          <v:shape id="_x0000_i1089" type="#_x0000_t75" style="width:234pt;height:35.25pt" o:ole="">
            <v:imagedata r:id="rId124" o:title=""/>
          </v:shape>
          <o:OLEObject Type="Embed" ProgID="Equation.3" ShapeID="_x0000_i1089" DrawAspect="Content" ObjectID="_1821854368" r:id="rId125"/>
        </w:objec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Якщо декодоване значення дорівнює 1,3275, то відповідний ген після зворотного перетворення буде містити (із округленням у меншу сторону):</w:t>
      </w:r>
    </w:p>
    <w:p w:rsidR="00F16E94" w:rsidRPr="004F0302" w:rsidRDefault="00F16E94" w:rsidP="004F0302">
      <w:pPr>
        <w:spacing w:line="288" w:lineRule="auto"/>
        <w:jc w:val="both"/>
        <w:rPr>
          <w:rFonts w:ascii="Times New Roman" w:hAnsi="Times New Roman"/>
          <w:sz w:val="28"/>
          <w:szCs w:val="28"/>
          <w:lang w:val="en-US"/>
        </w:rPr>
      </w:pPr>
      <w:r w:rsidRPr="004F0302">
        <w:rPr>
          <w:rFonts w:ascii="Times New Roman" w:hAnsi="Times New Roman"/>
          <w:position w:val="-50"/>
          <w:sz w:val="28"/>
          <w:szCs w:val="28"/>
          <w:lang w:val="en-US"/>
        </w:rPr>
        <w:object w:dxaOrig="7600" w:dyaOrig="1140">
          <v:shape id="_x0000_i1090" type="#_x0000_t75" style="width:380.25pt;height:57pt" o:ole="">
            <v:imagedata r:id="rId126" o:title=""/>
          </v:shape>
          <o:OLEObject Type="Embed" ProgID="Equation.3" ShapeID="_x0000_i1090" DrawAspect="Content" ObjectID="_1821854369" r:id="rId127"/>
        </w:objec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i/>
          <w:sz w:val="28"/>
          <w:szCs w:val="28"/>
        </w:rPr>
      </w:pPr>
      <w:r w:rsidRPr="004F0302">
        <w:rPr>
          <w:rFonts w:ascii="Times New Roman" w:hAnsi="Times New Roman"/>
          <w:i/>
          <w:sz w:val="28"/>
          <w:szCs w:val="28"/>
        </w:rPr>
        <w:t xml:space="preserve">Формування початкової популяції. </w:t>
      </w:r>
    </w:p>
    <w:p w:rsidR="00F16E94" w:rsidRPr="004F0302" w:rsidRDefault="00F16E94" w:rsidP="004F0302">
      <w:pPr>
        <w:spacing w:before="120" w:line="288" w:lineRule="auto"/>
        <w:ind w:firstLine="709"/>
        <w:jc w:val="both"/>
        <w:rPr>
          <w:rFonts w:ascii="Times New Roman" w:hAnsi="Times New Roman"/>
          <w:sz w:val="28"/>
          <w:szCs w:val="28"/>
        </w:rPr>
      </w:pPr>
      <w:r w:rsidRPr="004F0302">
        <w:rPr>
          <w:rFonts w:ascii="Times New Roman" w:hAnsi="Times New Roman"/>
          <w:sz w:val="28"/>
          <w:szCs w:val="28"/>
        </w:rPr>
        <w:t>Як правило, початкова популяція формується випадковим чином на основі рівномірного закону розподілу. При цьому гени ініціалізуються випадковими значеннями. Приклад подібної ініціалізації псевдомовою представлений нижче.</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lang w:val="en-US"/>
        </w:rPr>
        <w:t>i</w:t>
      </w:r>
      <w:r w:rsidRPr="004F0302">
        <w:rPr>
          <w:rFonts w:ascii="Times New Roman" w:hAnsi="Times New Roman"/>
          <w:sz w:val="28"/>
          <w:szCs w:val="28"/>
        </w:rPr>
        <w:t xml:space="preserve"> = 0;</w:t>
      </w:r>
    </w:p>
    <w:p w:rsidR="00F16E94" w:rsidRPr="004F0302" w:rsidRDefault="00F16E94" w:rsidP="004F0302">
      <w:pPr>
        <w:spacing w:line="288" w:lineRule="auto"/>
        <w:ind w:firstLine="709"/>
        <w:jc w:val="both"/>
        <w:rPr>
          <w:rFonts w:ascii="Times New Roman" w:hAnsi="Times New Roman"/>
          <w:sz w:val="28"/>
          <w:szCs w:val="28"/>
          <w:lang w:val="en-US"/>
        </w:rPr>
      </w:pPr>
      <w:r w:rsidRPr="004F0302">
        <w:rPr>
          <w:rFonts w:ascii="Times New Roman" w:hAnsi="Times New Roman"/>
          <w:sz w:val="28"/>
          <w:szCs w:val="28"/>
          <w:lang w:val="en-US"/>
        </w:rPr>
        <w:t>while</w:t>
      </w:r>
      <w:r w:rsidRPr="004F0302">
        <w:rPr>
          <w:rFonts w:ascii="Times New Roman" w:hAnsi="Times New Roman"/>
          <w:sz w:val="28"/>
          <w:szCs w:val="28"/>
        </w:rPr>
        <w:t xml:space="preserve"> (</w:t>
      </w:r>
      <w:r w:rsidRPr="004F0302">
        <w:rPr>
          <w:rFonts w:ascii="Times New Roman" w:hAnsi="Times New Roman"/>
          <w:sz w:val="28"/>
          <w:szCs w:val="28"/>
          <w:lang w:val="en-US"/>
        </w:rPr>
        <w:t>i</w:t>
      </w:r>
      <w:r w:rsidRPr="004F0302">
        <w:rPr>
          <w:rFonts w:ascii="Times New Roman" w:hAnsi="Times New Roman"/>
          <w:sz w:val="28"/>
          <w:szCs w:val="28"/>
        </w:rPr>
        <w:t xml:space="preserve"> &lt; РОЗМІР_ПОПУЛЯЦІЇ)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j = 0;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lang w:val="en-US"/>
        </w:rPr>
        <w:t>while</w:t>
      </w:r>
      <w:r w:rsidRPr="004F0302">
        <w:rPr>
          <w:rFonts w:ascii="Times New Roman" w:hAnsi="Times New Roman"/>
          <w:sz w:val="28"/>
          <w:szCs w:val="28"/>
        </w:rPr>
        <w:t xml:space="preserve"> (j &lt; ЧИСЛО_ГЕНІВ)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ОСОБА[i].ГЕН[j] = ВИПАДКОВА_ВЕЛИЧИНА;</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j = j+1;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i = i+1; }</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Якщо є інформація про «хороші» початкові області простору пошуку, то можна адаптувати випадкове створення особин у бік генерації особин із цих областей. Можна навіть згенерувати початкову популяцію, принаймні, частково, з використанням особин із заздалегідь заданими параметрами. Але з цими методами слід бути обережним, можна помилятись, вважаючи, що знаємо, де знаходяться ці «хороші» області.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Також має сенс посилити різноманітність шляхом перевірки, що кожна особина у початковій популяції є унікальною. Однак це не означає, що при створенні кожної особи необхідно переглядати всю популяцію і порівнювати з усіма вже створеними особинами: це має значну обчислювальну складність O(n2). Доцільно створити хеш-таблицю, в якій особини є ключами, а як значення зберігається щось інше. При створенні особи потрібно перевіряти чи міститься відповідний ключ у хеш-таблиці. Якщо так, то особина відкидається і генерується нова. В іншому випадку особина додається до популяції, а в хеш-таблицю заноситься новий ключ.</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i/>
          <w:sz w:val="28"/>
          <w:szCs w:val="28"/>
        </w:rPr>
      </w:pPr>
      <w:r w:rsidRPr="004F0302">
        <w:rPr>
          <w:rFonts w:ascii="Times New Roman" w:hAnsi="Times New Roman"/>
          <w:i/>
          <w:sz w:val="28"/>
          <w:szCs w:val="28"/>
        </w:rPr>
        <w:t>Оцінка популяції</w:t>
      </w:r>
    </w:p>
    <w:p w:rsidR="00F16E94" w:rsidRPr="004F0302" w:rsidRDefault="00F16E94" w:rsidP="004F0302">
      <w:pPr>
        <w:spacing w:before="120" w:line="288" w:lineRule="auto"/>
        <w:ind w:firstLine="709"/>
        <w:jc w:val="both"/>
        <w:rPr>
          <w:rFonts w:ascii="Times New Roman" w:hAnsi="Times New Roman"/>
          <w:sz w:val="28"/>
          <w:szCs w:val="28"/>
        </w:rPr>
      </w:pPr>
      <w:r w:rsidRPr="004F0302">
        <w:rPr>
          <w:rFonts w:ascii="Times New Roman" w:hAnsi="Times New Roman"/>
          <w:sz w:val="28"/>
          <w:szCs w:val="28"/>
        </w:rPr>
        <w:t xml:space="preserve">Оцінювання популяції необхідно для виявлення більш пристосованих та менш пристосованих особин. Для підрахунку пристосованості кожної особини використовується функція пристосованості (цільова функція): </w:t>
      </w:r>
      <w:r w:rsidRPr="004F0302">
        <w:rPr>
          <w:rFonts w:ascii="Times New Roman" w:hAnsi="Times New Roman"/>
          <w:position w:val="-12"/>
          <w:sz w:val="28"/>
          <w:szCs w:val="28"/>
          <w:lang w:val="en-US"/>
        </w:rPr>
        <w:object w:dxaOrig="1219" w:dyaOrig="380">
          <v:shape id="_x0000_i1091" type="#_x0000_t75" style="width:60.75pt;height:18.75pt" o:ole="">
            <v:imagedata r:id="rId128" o:title=""/>
          </v:shape>
          <o:OLEObject Type="Embed" ProgID="Equation.3" ShapeID="_x0000_i1091" DrawAspect="Content" ObjectID="_1821854370" r:id="rId129"/>
        </w:object>
      </w:r>
      <w:r w:rsidRPr="004F0302">
        <w:rPr>
          <w:rFonts w:ascii="Times New Roman" w:hAnsi="Times New Roman"/>
          <w:sz w:val="28"/>
          <w:szCs w:val="28"/>
        </w:rPr>
        <w:t xml:space="preserve">, де </w:t>
      </w:r>
      <w:r w:rsidRPr="004F0302">
        <w:rPr>
          <w:rFonts w:ascii="Times New Roman" w:hAnsi="Times New Roman"/>
          <w:position w:val="-18"/>
          <w:sz w:val="28"/>
          <w:szCs w:val="28"/>
        </w:rPr>
        <w:object w:dxaOrig="1939" w:dyaOrig="499">
          <v:shape id="_x0000_i1092" type="#_x0000_t75" style="width:96.75pt;height:24.75pt" o:ole="">
            <v:imagedata r:id="rId130" o:title=""/>
          </v:shape>
          <o:OLEObject Type="Embed" ProgID="Equation.3" ShapeID="_x0000_i1092" DrawAspect="Content" ObjectID="_1821854371" r:id="rId131"/>
        </w:object>
      </w:r>
      <w:r w:rsidRPr="004F0302">
        <w:rPr>
          <w:rFonts w:ascii="Times New Roman" w:hAnsi="Times New Roman"/>
          <w:sz w:val="28"/>
          <w:szCs w:val="28"/>
        </w:rPr>
        <w:t xml:space="preserve"> – хромосома </w:t>
      </w:r>
      <w:r w:rsidRPr="004F0302">
        <w:rPr>
          <w:rFonts w:ascii="Times New Roman" w:hAnsi="Times New Roman"/>
          <w:i/>
          <w:sz w:val="28"/>
          <w:szCs w:val="28"/>
        </w:rPr>
        <w:t>i</w:t>
      </w:r>
      <w:r w:rsidRPr="004F0302">
        <w:rPr>
          <w:rFonts w:ascii="Times New Roman" w:hAnsi="Times New Roman"/>
          <w:sz w:val="28"/>
          <w:szCs w:val="28"/>
        </w:rPr>
        <w:t xml:space="preserve">-ї особини, </w:t>
      </w:r>
      <w:r w:rsidRPr="004F0302">
        <w:rPr>
          <w:rFonts w:ascii="Times New Roman" w:hAnsi="Times New Roman"/>
          <w:position w:val="-12"/>
          <w:sz w:val="28"/>
          <w:szCs w:val="28"/>
        </w:rPr>
        <w:object w:dxaOrig="360" w:dyaOrig="380">
          <v:shape id="_x0000_i1093" type="#_x0000_t75" style="width:18pt;height:18.75pt" o:ole="">
            <v:imagedata r:id="rId132" o:title=""/>
          </v:shape>
          <o:OLEObject Type="Embed" ProgID="Equation.3" ShapeID="_x0000_i1093" DrawAspect="Content" ObjectID="_1821854372" r:id="rId133"/>
        </w:object>
      </w:r>
      <w:r w:rsidRPr="004F0302">
        <w:rPr>
          <w:rFonts w:ascii="Times New Roman" w:hAnsi="Times New Roman"/>
          <w:sz w:val="28"/>
          <w:szCs w:val="28"/>
        </w:rPr>
        <w:t xml:space="preserve"> – значення </w:t>
      </w:r>
      <w:r w:rsidRPr="004F0302">
        <w:rPr>
          <w:rFonts w:ascii="Times New Roman" w:hAnsi="Times New Roman"/>
          <w:i/>
          <w:sz w:val="28"/>
          <w:szCs w:val="28"/>
        </w:rPr>
        <w:t>k</w:t>
      </w:r>
      <w:r w:rsidRPr="004F0302">
        <w:rPr>
          <w:rFonts w:ascii="Times New Roman" w:hAnsi="Times New Roman"/>
          <w:sz w:val="28"/>
          <w:szCs w:val="28"/>
        </w:rPr>
        <w:t xml:space="preserve">-го гена </w:t>
      </w:r>
      <w:r w:rsidRPr="004F0302">
        <w:rPr>
          <w:rFonts w:ascii="Times New Roman" w:hAnsi="Times New Roman"/>
          <w:i/>
          <w:sz w:val="28"/>
          <w:szCs w:val="28"/>
        </w:rPr>
        <w:t>i</w:t>
      </w:r>
      <w:r w:rsidRPr="004F0302">
        <w:rPr>
          <w:rFonts w:ascii="Times New Roman" w:hAnsi="Times New Roman"/>
          <w:sz w:val="28"/>
          <w:szCs w:val="28"/>
        </w:rPr>
        <w:t xml:space="preserve">-їособини, </w:t>
      </w:r>
      <w:r w:rsidRPr="004F0302">
        <w:rPr>
          <w:rFonts w:ascii="Times New Roman" w:hAnsi="Times New Roman"/>
          <w:i/>
          <w:sz w:val="28"/>
          <w:szCs w:val="28"/>
        </w:rPr>
        <w:t>N</w:t>
      </w:r>
      <w:r w:rsidRPr="004F0302">
        <w:rPr>
          <w:rFonts w:ascii="Times New Roman" w:hAnsi="Times New Roman"/>
          <w:sz w:val="28"/>
          <w:szCs w:val="28"/>
        </w:rPr>
        <w:t xml:space="preserve"> – кількість генів у хромосомі.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При кодуванні дійсними числами: </w:t>
      </w:r>
      <w:r w:rsidRPr="004F0302">
        <w:rPr>
          <w:rFonts w:ascii="Times New Roman" w:hAnsi="Times New Roman"/>
          <w:position w:val="-12"/>
          <w:sz w:val="28"/>
          <w:szCs w:val="28"/>
        </w:rPr>
        <w:object w:dxaOrig="1660" w:dyaOrig="380">
          <v:shape id="_x0000_i1094" type="#_x0000_t75" style="width:83.25pt;height:18.75pt" o:ole="">
            <v:imagedata r:id="rId134" o:title=""/>
          </v:shape>
          <o:OLEObject Type="Embed" ProgID="Equation.3" ShapeID="_x0000_i1094" DrawAspect="Content" ObjectID="_1821854373" r:id="rId135"/>
        </w:object>
      </w:r>
      <w:r w:rsidRPr="004F0302">
        <w:rPr>
          <w:rFonts w:ascii="Times New Roman" w:hAnsi="Times New Roman"/>
          <w:sz w:val="28"/>
          <w:szCs w:val="28"/>
        </w:rPr>
        <w:t xml:space="preserve">, де </w:t>
      </w:r>
      <w:r w:rsidRPr="004F0302">
        <w:rPr>
          <w:rFonts w:ascii="Times New Roman" w:hAnsi="Times New Roman"/>
          <w:position w:val="-18"/>
          <w:sz w:val="28"/>
          <w:szCs w:val="28"/>
        </w:rPr>
        <w:object w:dxaOrig="1960" w:dyaOrig="499">
          <v:shape id="_x0000_i1095" type="#_x0000_t75" style="width:98.25pt;height:24.75pt" o:ole="">
            <v:imagedata r:id="rId136" o:title=""/>
          </v:shape>
          <o:OLEObject Type="Embed" ProgID="Equation.3" ShapeID="_x0000_i1095" DrawAspect="Content" ObjectID="_1821854374" r:id="rId137"/>
        </w:object>
      </w:r>
      <w:r w:rsidRPr="004F0302">
        <w:rPr>
          <w:rFonts w:ascii="Times New Roman" w:hAnsi="Times New Roman"/>
          <w:sz w:val="28"/>
          <w:szCs w:val="28"/>
        </w:rPr>
        <w:t xml:space="preserve"> – вектор дійсних чисел, відповідних генів </w:t>
      </w:r>
      <w:r w:rsidRPr="004F0302">
        <w:rPr>
          <w:rFonts w:ascii="Times New Roman" w:hAnsi="Times New Roman"/>
          <w:i/>
          <w:sz w:val="28"/>
          <w:szCs w:val="28"/>
          <w:lang w:val="en-US"/>
        </w:rPr>
        <w:t>i</w:t>
      </w:r>
      <w:r w:rsidRPr="004F0302">
        <w:rPr>
          <w:rFonts w:ascii="Times New Roman" w:hAnsi="Times New Roman"/>
          <w:sz w:val="28"/>
          <w:szCs w:val="28"/>
        </w:rPr>
        <w:t>-ї хромосоми.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Як правило, використання еволюційного алгоритму має на увазі вирішення задачі максимізації (мінімізації) для цільової функції </w:t>
      </w:r>
      <w:r w:rsidRPr="004F0302">
        <w:rPr>
          <w:rFonts w:ascii="Times New Roman" w:hAnsi="Times New Roman"/>
          <w:position w:val="-12"/>
          <w:sz w:val="28"/>
          <w:szCs w:val="28"/>
          <w:lang w:val="en-US"/>
        </w:rPr>
        <w:object w:dxaOrig="260" w:dyaOrig="360">
          <v:shape id="_x0000_i1096" type="#_x0000_t75" style="width:12.75pt;height:18pt" o:ole="">
            <v:imagedata r:id="rId138" o:title=""/>
          </v:shape>
          <o:OLEObject Type="Embed" ProgID="Equation.3" ShapeID="_x0000_i1096" DrawAspect="Content" ObjectID="_1821854375" r:id="rId139"/>
        </w:object>
      </w:r>
      <w:r w:rsidRPr="004F0302">
        <w:rPr>
          <w:rFonts w:ascii="Times New Roman" w:hAnsi="Times New Roman"/>
          <w:sz w:val="28"/>
          <w:szCs w:val="28"/>
        </w:rPr>
        <w:t xml:space="preserve">. Відповідно, якщо вирішується задача мінімізації, то якщо </w:t>
      </w:r>
      <w:r w:rsidRPr="004F0302">
        <w:rPr>
          <w:rFonts w:ascii="Times New Roman" w:hAnsi="Times New Roman"/>
          <w:position w:val="-16"/>
          <w:sz w:val="28"/>
          <w:szCs w:val="28"/>
          <w:lang w:val="en-US"/>
        </w:rPr>
        <w:object w:dxaOrig="1640" w:dyaOrig="420">
          <v:shape id="_x0000_i1097" type="#_x0000_t75" style="width:81.75pt;height:21pt" o:ole="">
            <v:imagedata r:id="rId140" o:title=""/>
          </v:shape>
          <o:OLEObject Type="Embed" ProgID="Equation.3" ShapeID="_x0000_i1097" DrawAspect="Content" ObjectID="_1821854376" r:id="rId141"/>
        </w:object>
      </w:r>
      <w:r w:rsidRPr="004F0302">
        <w:rPr>
          <w:rFonts w:ascii="Times New Roman" w:hAnsi="Times New Roman"/>
          <w:sz w:val="28"/>
          <w:szCs w:val="28"/>
        </w:rPr>
        <w:t xml:space="preserve">, то вважають, що </w:t>
      </w:r>
      <w:r w:rsidRPr="004F0302">
        <w:rPr>
          <w:rFonts w:ascii="Times New Roman" w:hAnsi="Times New Roman"/>
          <w:i/>
          <w:sz w:val="28"/>
          <w:szCs w:val="28"/>
          <w:lang w:val="en-US"/>
        </w:rPr>
        <w:t>i</w:t>
      </w:r>
      <w:r w:rsidRPr="004F0302">
        <w:rPr>
          <w:rFonts w:ascii="Times New Roman" w:hAnsi="Times New Roman"/>
          <w:sz w:val="28"/>
          <w:szCs w:val="28"/>
        </w:rPr>
        <w:t xml:space="preserve">-та особина краща (пристосованіша) </w:t>
      </w:r>
      <w:r w:rsidRPr="004F0302">
        <w:rPr>
          <w:rFonts w:ascii="Times New Roman" w:hAnsi="Times New Roman"/>
          <w:i/>
          <w:sz w:val="28"/>
          <w:szCs w:val="28"/>
          <w:lang w:val="en-US"/>
        </w:rPr>
        <w:t>j</w:t>
      </w:r>
      <w:r w:rsidRPr="004F0302">
        <w:rPr>
          <w:rFonts w:ascii="Times New Roman" w:hAnsi="Times New Roman"/>
          <w:sz w:val="28"/>
          <w:szCs w:val="28"/>
        </w:rPr>
        <w:t xml:space="preserve">-ї особини. У разі завдання максимізації, навпаки, якщо </w:t>
      </w:r>
      <w:r w:rsidRPr="004F0302">
        <w:rPr>
          <w:rFonts w:ascii="Times New Roman" w:hAnsi="Times New Roman"/>
          <w:position w:val="-16"/>
          <w:sz w:val="28"/>
          <w:szCs w:val="28"/>
          <w:lang w:val="en-US"/>
        </w:rPr>
        <w:object w:dxaOrig="1640" w:dyaOrig="420">
          <v:shape id="_x0000_i1098" type="#_x0000_t75" style="width:81.75pt;height:21pt" o:ole="">
            <v:imagedata r:id="rId142" o:title=""/>
          </v:shape>
          <o:OLEObject Type="Embed" ProgID="Equation.3" ShapeID="_x0000_i1098" DrawAspect="Content" ObjectID="_1821854377" r:id="rId143"/>
        </w:object>
      </w:r>
      <w:r w:rsidRPr="004F0302">
        <w:rPr>
          <w:rFonts w:ascii="Times New Roman" w:hAnsi="Times New Roman"/>
          <w:sz w:val="28"/>
          <w:szCs w:val="28"/>
        </w:rPr>
        <w:t xml:space="preserve">, то </w:t>
      </w:r>
      <w:r w:rsidRPr="004F0302">
        <w:rPr>
          <w:rFonts w:ascii="Times New Roman" w:hAnsi="Times New Roman"/>
          <w:i/>
          <w:sz w:val="28"/>
          <w:szCs w:val="28"/>
          <w:lang w:val="en-US"/>
        </w:rPr>
        <w:t>i</w:t>
      </w:r>
      <w:r w:rsidRPr="004F0302">
        <w:rPr>
          <w:rFonts w:ascii="Times New Roman" w:hAnsi="Times New Roman"/>
          <w:sz w:val="28"/>
          <w:szCs w:val="28"/>
        </w:rPr>
        <w:t xml:space="preserve">-та особина пристосованіша, ніж </w:t>
      </w:r>
      <w:r w:rsidRPr="004F0302">
        <w:rPr>
          <w:rFonts w:ascii="Times New Roman" w:hAnsi="Times New Roman"/>
          <w:i/>
          <w:sz w:val="28"/>
          <w:szCs w:val="28"/>
          <w:lang w:val="en-US"/>
        </w:rPr>
        <w:t>j</w:t>
      </w:r>
      <w:r w:rsidRPr="004F0302">
        <w:rPr>
          <w:rFonts w:ascii="Times New Roman" w:hAnsi="Times New Roman"/>
          <w:sz w:val="28"/>
          <w:szCs w:val="28"/>
        </w:rPr>
        <w:t>-та особина.</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b/>
          <w:i/>
          <w:sz w:val="28"/>
          <w:szCs w:val="28"/>
        </w:rPr>
      </w:pPr>
      <w:r>
        <w:rPr>
          <w:rFonts w:ascii="Times New Roman" w:hAnsi="Times New Roman"/>
          <w:b/>
          <w:i/>
          <w:sz w:val="28"/>
          <w:szCs w:val="28"/>
        </w:rPr>
        <w:t>7</w:t>
      </w:r>
      <w:r w:rsidRPr="004F0302">
        <w:rPr>
          <w:rFonts w:ascii="Times New Roman" w:hAnsi="Times New Roman"/>
          <w:b/>
          <w:i/>
          <w:sz w:val="28"/>
          <w:szCs w:val="28"/>
        </w:rPr>
        <w:t>.3.2 Селекція</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Селекція (відбір) необхідна, щоб вибрати більш пристосованих особин для схрещування. Існує безліч варіантів селекції, опишемо найвідоміші з них.</w:t>
      </w:r>
    </w:p>
    <w:p w:rsidR="00F16E94" w:rsidRPr="004F0302" w:rsidRDefault="00F16E94" w:rsidP="004F0302">
      <w:pPr>
        <w:spacing w:line="288" w:lineRule="auto"/>
        <w:ind w:firstLine="709"/>
        <w:jc w:val="both"/>
        <w:rPr>
          <w:rFonts w:ascii="Times New Roman" w:hAnsi="Times New Roman"/>
          <w:i/>
          <w:sz w:val="28"/>
          <w:szCs w:val="28"/>
        </w:rPr>
      </w:pPr>
      <w:r w:rsidRPr="004F0302">
        <w:rPr>
          <w:rFonts w:ascii="Times New Roman" w:hAnsi="Times New Roman"/>
          <w:i/>
          <w:sz w:val="28"/>
          <w:szCs w:val="28"/>
        </w:rPr>
        <w:t>Рулеткова селекція.</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Як оператор селекції часто використовується метод рулетки (roulette-wheel selection). Назву цей метод отримав завдяки тому, що своїм принципом вибору батьківських особин нагадує гру у рулетку. Колесо рулетки поділяється на сектори, після запуску та зупинки колеса стрілка з більшою ймовірністю вкаже на сектор, площа якого буде більшою за інші. Хоч і не можна передбачити, який сектор буде в результаті обраний, можна знайти ймовірність вибору кожного сектора.</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У ГА рулетка поділяється на кількість секторів, що дорівнює розміру популяції, а площі секторів порівнюються зі значеннями пристосованості кожної особини. Таким чином, відношення пристосованості однієї особини до сумарної пристосованості популяції визначає площу сектора відповідної особини. Завдяки цьому батьківські особини вибираються з ймовірністю, пропорційною їх функції пристосованості: чим «краще» особина, тим більше у неї шансів розмножитися. Імовірність вибору кожної особини обчислюється за такою формулою:</w:t>
      </w: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position w:val="-60"/>
          <w:sz w:val="28"/>
          <w:szCs w:val="28"/>
          <w:lang w:val="en-US"/>
        </w:rPr>
        <w:object w:dxaOrig="1800" w:dyaOrig="1040">
          <v:shape id="_x0000_i1099" type="#_x0000_t75" style="width:90pt;height:51.75pt" o:ole="">
            <v:imagedata r:id="rId144" o:title=""/>
          </v:shape>
          <o:OLEObject Type="Embed" ProgID="Equation.3" ShapeID="_x0000_i1099" DrawAspect="Content" ObjectID="_1821854378" r:id="rId145"/>
        </w:object>
      </w:r>
      <w:r w:rsidRPr="004F0302">
        <w:rPr>
          <w:rFonts w:ascii="Times New Roman" w:hAnsi="Times New Roman"/>
          <w:sz w:val="28"/>
          <w:szCs w:val="28"/>
        </w:rPr>
        <w:t>,</w:t>
      </w:r>
    </w:p>
    <w:p w:rsidR="00F16E94" w:rsidRPr="004F0302" w:rsidRDefault="00F16E94" w:rsidP="004F0302">
      <w:pPr>
        <w:spacing w:line="288" w:lineRule="auto"/>
        <w:jc w:val="both"/>
        <w:rPr>
          <w:rFonts w:ascii="Times New Roman" w:hAnsi="Times New Roman"/>
          <w:sz w:val="28"/>
          <w:szCs w:val="28"/>
        </w:rPr>
      </w:pPr>
      <w:r w:rsidRPr="004F0302">
        <w:rPr>
          <w:rFonts w:ascii="Times New Roman" w:hAnsi="Times New Roman"/>
          <w:sz w:val="28"/>
          <w:szCs w:val="28"/>
        </w:rPr>
        <w:t xml:space="preserve">де </w:t>
      </w:r>
      <w:r w:rsidRPr="004F0302">
        <w:rPr>
          <w:rFonts w:ascii="Times New Roman" w:hAnsi="Times New Roman"/>
          <w:position w:val="-12"/>
          <w:sz w:val="28"/>
          <w:szCs w:val="28"/>
          <w:lang w:val="en-US"/>
        </w:rPr>
        <w:object w:dxaOrig="620" w:dyaOrig="380">
          <v:shape id="_x0000_i1100" type="#_x0000_t75" style="width:30.75pt;height:18.75pt" o:ole="">
            <v:imagedata r:id="rId146" o:title=""/>
          </v:shape>
          <o:OLEObject Type="Embed" ProgID="Equation.3" ShapeID="_x0000_i1100" DrawAspect="Content" ObjectID="_1821854379" r:id="rId147"/>
        </w:object>
      </w:r>
      <w:r w:rsidRPr="004F0302">
        <w:rPr>
          <w:rFonts w:ascii="Times New Roman" w:hAnsi="Times New Roman"/>
          <w:sz w:val="28"/>
          <w:szCs w:val="28"/>
        </w:rPr>
        <w:t xml:space="preserve"> – значення функції пристосованості </w:t>
      </w:r>
      <w:r w:rsidRPr="004F0302">
        <w:rPr>
          <w:rFonts w:ascii="Times New Roman" w:hAnsi="Times New Roman"/>
          <w:i/>
          <w:sz w:val="28"/>
          <w:szCs w:val="28"/>
        </w:rPr>
        <w:t>і</w:t>
      </w:r>
      <w:r w:rsidRPr="004F0302">
        <w:rPr>
          <w:rFonts w:ascii="Times New Roman" w:hAnsi="Times New Roman"/>
          <w:sz w:val="28"/>
          <w:szCs w:val="28"/>
        </w:rPr>
        <w:t xml:space="preserve">=ї особини, </w:t>
      </w:r>
      <w:r w:rsidRPr="004F0302">
        <w:rPr>
          <w:rFonts w:ascii="Times New Roman" w:hAnsi="Times New Roman"/>
          <w:position w:val="-4"/>
          <w:sz w:val="28"/>
          <w:szCs w:val="28"/>
          <w:lang w:val="en-US"/>
        </w:rPr>
        <w:object w:dxaOrig="300" w:dyaOrig="279">
          <v:shape id="_x0000_i1101" type="#_x0000_t75" style="width:15pt;height:14.25pt" o:ole="">
            <v:imagedata r:id="rId148" o:title=""/>
          </v:shape>
          <o:OLEObject Type="Embed" ProgID="Equation.3" ShapeID="_x0000_i1101" DrawAspect="Content" ObjectID="_1821854380" r:id="rId149"/>
        </w:object>
      </w:r>
      <w:r w:rsidRPr="004F0302">
        <w:rPr>
          <w:rFonts w:ascii="Times New Roman" w:hAnsi="Times New Roman"/>
          <w:sz w:val="28"/>
          <w:szCs w:val="28"/>
        </w:rPr>
        <w:t xml:space="preserve"> – розмір популяції.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Площа сектора виражається у відсотках від площі колеса по формулі:</w:t>
      </w: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position w:val="-12"/>
          <w:sz w:val="28"/>
          <w:szCs w:val="28"/>
          <w:lang w:val="en-US"/>
        </w:rPr>
        <w:object w:dxaOrig="2260" w:dyaOrig="380">
          <v:shape id="_x0000_i1102" type="#_x0000_t75" style="width:113.25pt;height:18.75pt" o:ole="">
            <v:imagedata r:id="rId150" o:title=""/>
          </v:shape>
          <o:OLEObject Type="Embed" ProgID="Equation.3" ShapeID="_x0000_i1102" DrawAspect="Content" ObjectID="_1821854381" r:id="rId151"/>
        </w:object>
      </w:r>
      <w:r w:rsidRPr="004F0302">
        <w:rPr>
          <w:rFonts w:ascii="Times New Roman" w:hAnsi="Times New Roman"/>
          <w:sz w:val="28"/>
          <w:szCs w:val="28"/>
        </w:rPr>
        <w:t>,</w:t>
      </w:r>
    </w:p>
    <w:p w:rsidR="00F16E94" w:rsidRPr="004F0302" w:rsidRDefault="00F16E94" w:rsidP="004F0302">
      <w:pPr>
        <w:spacing w:line="288" w:lineRule="auto"/>
        <w:jc w:val="both"/>
        <w:rPr>
          <w:rFonts w:ascii="Times New Roman" w:hAnsi="Times New Roman"/>
          <w:sz w:val="28"/>
          <w:szCs w:val="28"/>
        </w:rPr>
      </w:pPr>
      <w:r w:rsidRPr="004F0302">
        <w:rPr>
          <w:rFonts w:ascii="Times New Roman" w:hAnsi="Times New Roman"/>
          <w:sz w:val="28"/>
          <w:szCs w:val="28"/>
        </w:rPr>
        <w:t xml:space="preserve">де </w:t>
      </w:r>
      <w:r w:rsidRPr="004F0302">
        <w:rPr>
          <w:rFonts w:ascii="Times New Roman" w:hAnsi="Times New Roman"/>
          <w:position w:val="-12"/>
          <w:sz w:val="28"/>
          <w:szCs w:val="28"/>
        </w:rPr>
        <w:object w:dxaOrig="660" w:dyaOrig="380">
          <v:shape id="_x0000_i1103" type="#_x0000_t75" style="width:33pt;height:18.75pt" o:ole="">
            <v:imagedata r:id="rId152" o:title=""/>
          </v:shape>
          <o:OLEObject Type="Embed" ProgID="Equation.3" ShapeID="_x0000_i1103" DrawAspect="Content" ObjectID="_1821854382" r:id="rId153"/>
        </w:object>
      </w:r>
      <w:r w:rsidRPr="004F0302">
        <w:rPr>
          <w:rFonts w:ascii="Times New Roman" w:hAnsi="Times New Roman"/>
          <w:sz w:val="28"/>
          <w:szCs w:val="28"/>
        </w:rPr>
        <w:t xml:space="preserve"> – ймовірність вибору </w:t>
      </w:r>
      <w:r w:rsidRPr="004F0302">
        <w:rPr>
          <w:rFonts w:ascii="Times New Roman" w:hAnsi="Times New Roman"/>
          <w:i/>
          <w:sz w:val="28"/>
          <w:szCs w:val="28"/>
        </w:rPr>
        <w:t>i</w:t>
      </w:r>
      <w:r w:rsidRPr="004F0302">
        <w:rPr>
          <w:rFonts w:ascii="Times New Roman" w:hAnsi="Times New Roman"/>
          <w:sz w:val="28"/>
          <w:szCs w:val="28"/>
        </w:rPr>
        <w:t>-ї особини.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При обертанні рулетки </w:t>
      </w:r>
      <w:r w:rsidRPr="004F0302">
        <w:rPr>
          <w:rFonts w:ascii="Times New Roman" w:hAnsi="Times New Roman"/>
          <w:i/>
          <w:sz w:val="28"/>
          <w:szCs w:val="28"/>
        </w:rPr>
        <w:t>K</w:t>
      </w:r>
      <w:r w:rsidRPr="004F0302">
        <w:rPr>
          <w:rFonts w:ascii="Times New Roman" w:hAnsi="Times New Roman"/>
          <w:sz w:val="28"/>
          <w:szCs w:val="28"/>
        </w:rPr>
        <w:t xml:space="preserve"> разів отримують батьківський пул з </w:t>
      </w:r>
      <w:r w:rsidRPr="004F0302">
        <w:rPr>
          <w:rFonts w:ascii="Times New Roman" w:hAnsi="Times New Roman"/>
          <w:i/>
          <w:sz w:val="28"/>
          <w:szCs w:val="28"/>
        </w:rPr>
        <w:t>K</w:t>
      </w:r>
      <w:r w:rsidRPr="004F0302">
        <w:rPr>
          <w:rFonts w:ascii="Times New Roman" w:hAnsi="Times New Roman"/>
          <w:sz w:val="28"/>
          <w:szCs w:val="28"/>
        </w:rPr>
        <w:t xml:space="preserve"> елементів.</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Особи з високою пристосованістю можуть бути включені до батьківського пулу кілька разів, така схема репродукції сприяє «найсильнішим» жити і розмножуватися, а менш пристосованим – вмирати. Відомі інші способи відбору. Наприклад, відбір може бути ранжованим: усі особини ранжуються, тобто впорядковуються за пристосуванням, і задана частина кращих особин (наприклад, краща половина) відбирається на формування наступного покоління.</w:t>
      </w:r>
    </w:p>
    <w:p w:rsidR="00F16E94" w:rsidRPr="004F0302" w:rsidRDefault="00F16E94" w:rsidP="004F0302">
      <w:pPr>
        <w:spacing w:before="120" w:line="288" w:lineRule="auto"/>
        <w:ind w:firstLine="709"/>
        <w:jc w:val="both"/>
        <w:rPr>
          <w:rFonts w:ascii="Times New Roman" w:hAnsi="Times New Roman"/>
          <w:sz w:val="28"/>
          <w:szCs w:val="28"/>
        </w:rPr>
      </w:pPr>
      <w:r w:rsidRPr="004F0302">
        <w:rPr>
          <w:rFonts w:ascii="Times New Roman" w:hAnsi="Times New Roman"/>
          <w:b/>
          <w:sz w:val="28"/>
          <w:szCs w:val="28"/>
        </w:rPr>
        <w:t>Приклад</w:t>
      </w:r>
      <w:r w:rsidRPr="004F0302">
        <w:rPr>
          <w:rFonts w:ascii="Times New Roman" w:hAnsi="Times New Roman"/>
          <w:sz w:val="28"/>
          <w:szCs w:val="28"/>
        </w:rPr>
        <w:t xml:space="preserve">. Знайти максимум функції </w:t>
      </w:r>
      <w:r w:rsidRPr="004F0302">
        <w:rPr>
          <w:rFonts w:ascii="Times New Roman" w:hAnsi="Times New Roman"/>
          <w:position w:val="-12"/>
          <w:sz w:val="28"/>
          <w:szCs w:val="28"/>
        </w:rPr>
        <w:object w:dxaOrig="1640" w:dyaOrig="400">
          <v:shape id="_x0000_i1104" type="#_x0000_t75" style="width:81.75pt;height:20.25pt" o:ole="">
            <v:imagedata r:id="rId154" o:title=""/>
          </v:shape>
          <o:OLEObject Type="Embed" ProgID="Equation.3" ShapeID="_x0000_i1104" DrawAspect="Content" ObjectID="_1821854383" r:id="rId155"/>
        </w:object>
      </w:r>
      <w:r w:rsidRPr="004F0302">
        <w:rPr>
          <w:rFonts w:ascii="Times New Roman" w:hAnsi="Times New Roman"/>
          <w:sz w:val="28"/>
          <w:szCs w:val="28"/>
        </w:rPr>
        <w:t xml:space="preserve"> для цілочисельної змінної </w:t>
      </w:r>
      <w:r w:rsidRPr="004F0302">
        <w:rPr>
          <w:rFonts w:ascii="Times New Roman" w:hAnsi="Times New Roman"/>
          <w:position w:val="-10"/>
          <w:sz w:val="28"/>
          <w:szCs w:val="28"/>
        </w:rPr>
        <w:object w:dxaOrig="1060" w:dyaOrig="360">
          <v:shape id="_x0000_i1105" type="#_x0000_t75" style="width:53.25pt;height:18pt" o:ole="">
            <v:imagedata r:id="rId156" o:title=""/>
          </v:shape>
          <o:OLEObject Type="Embed" ProgID="Equation.3" ShapeID="_x0000_i1105" DrawAspect="Content" ObjectID="_1821854384" r:id="rId157"/>
        </w:object>
      </w:r>
      <w:r w:rsidRPr="004F0302">
        <w:rPr>
          <w:rFonts w:ascii="Times New Roman" w:hAnsi="Times New Roman"/>
          <w:sz w:val="28"/>
          <w:szCs w:val="28"/>
        </w:rPr>
        <w:t xml:space="preserve">. Закодуємо значення змінної у вигляді двійкових послідовностей. Очевидно, що цілі числа з інтервалу від 0 до 31 можна уявити послідовностями нулів і одиниць, використовуючи їх подання у двійковій системі числення. Число 0 при цьому записується як 00000, а число 31 – як 11111. У разі хромосоми набувають вигляду двійкових послідовностей, що складаються з 5 бітів, тобто, ланцюжками довжиною 5. У ролі функції пристосованості виступатиме цільова функція </w:t>
      </w:r>
      <w:r w:rsidRPr="004F0302">
        <w:rPr>
          <w:rFonts w:ascii="Times New Roman" w:hAnsi="Times New Roman"/>
          <w:position w:val="-12"/>
          <w:sz w:val="28"/>
          <w:szCs w:val="28"/>
        </w:rPr>
        <w:object w:dxaOrig="1640" w:dyaOrig="400">
          <v:shape id="_x0000_i1106" type="#_x0000_t75" style="width:81.75pt;height:20.25pt" o:ole="">
            <v:imagedata r:id="rId154" o:title=""/>
          </v:shape>
          <o:OLEObject Type="Embed" ProgID="Equation.3" ShapeID="_x0000_i1106" DrawAspect="Content" ObjectID="_1821854385" r:id="rId158"/>
        </w:object>
      </w:r>
      <w:r w:rsidRPr="004F0302">
        <w:rPr>
          <w:rFonts w:ascii="Times New Roman" w:hAnsi="Times New Roman"/>
          <w:sz w:val="28"/>
          <w:szCs w:val="28"/>
        </w:rPr>
        <w:t xml:space="preserve">. Тоді пристосованість хромосоми </w:t>
      </w:r>
      <w:r w:rsidRPr="004F0302">
        <w:rPr>
          <w:rFonts w:ascii="Times New Roman" w:hAnsi="Times New Roman"/>
          <w:position w:val="-12"/>
          <w:sz w:val="28"/>
          <w:szCs w:val="28"/>
        </w:rPr>
        <w:object w:dxaOrig="1280" w:dyaOrig="420">
          <v:shape id="_x0000_i1107" type="#_x0000_t75" style="width:63.75pt;height:21pt" o:ole="">
            <v:imagedata r:id="rId159" o:title=""/>
          </v:shape>
          <o:OLEObject Type="Embed" ProgID="Equation.3" ShapeID="_x0000_i1107" DrawAspect="Content" ObjectID="_1821854386" r:id="rId160"/>
        </w:object>
      </w:r>
      <w:r w:rsidRPr="004F0302">
        <w:rPr>
          <w:rFonts w:ascii="Times New Roman" w:hAnsi="Times New Roman"/>
          <w:sz w:val="28"/>
          <w:szCs w:val="28"/>
        </w:rPr>
        <w:t xml:space="preserve"> визначатиметься значенням функції </w:t>
      </w:r>
      <w:r w:rsidRPr="004F0302">
        <w:rPr>
          <w:rFonts w:ascii="Times New Roman" w:hAnsi="Times New Roman"/>
          <w:position w:val="-12"/>
          <w:sz w:val="28"/>
          <w:szCs w:val="28"/>
        </w:rPr>
        <w:object w:dxaOrig="580" w:dyaOrig="380">
          <v:shape id="_x0000_i1108" type="#_x0000_t75" style="width:29.25pt;height:18.75pt" o:ole="">
            <v:imagedata r:id="rId161" o:title=""/>
          </v:shape>
          <o:OLEObject Type="Embed" ProgID="Equation.3" ShapeID="_x0000_i1108" DrawAspect="Content" ObjectID="_1821854387" r:id="rId162"/>
        </w:object>
      </w:r>
      <w:r w:rsidRPr="004F0302">
        <w:rPr>
          <w:rFonts w:ascii="Times New Roman" w:hAnsi="Times New Roman"/>
          <w:sz w:val="28"/>
          <w:szCs w:val="28"/>
        </w:rPr>
        <w:t xml:space="preserve"> для </w:t>
      </w:r>
      <w:r w:rsidRPr="004F0302">
        <w:rPr>
          <w:rFonts w:ascii="Times New Roman" w:hAnsi="Times New Roman"/>
          <w:position w:val="-12"/>
          <w:sz w:val="28"/>
          <w:szCs w:val="28"/>
        </w:rPr>
        <w:object w:dxaOrig="859" w:dyaOrig="380">
          <v:shape id="_x0000_i1109" type="#_x0000_t75" style="width:42.75pt;height:18.75pt" o:ole="">
            <v:imagedata r:id="rId163" o:title=""/>
          </v:shape>
          <o:OLEObject Type="Embed" ProgID="Equation.3" ShapeID="_x0000_i1109" DrawAspect="Content" ObjectID="_1821854388" r:id="rId164"/>
        </w:object>
      </w:r>
      <w:r w:rsidRPr="004F0302">
        <w:rPr>
          <w:rFonts w:ascii="Times New Roman" w:hAnsi="Times New Roman"/>
          <w:sz w:val="28"/>
          <w:szCs w:val="28"/>
        </w:rPr>
        <w:t xml:space="preserve">, рівного фенотипу, відповідному генотипу </w:t>
      </w:r>
      <w:r w:rsidRPr="004F0302">
        <w:rPr>
          <w:rFonts w:ascii="Times New Roman" w:hAnsi="Times New Roman"/>
          <w:position w:val="-12"/>
          <w:sz w:val="28"/>
          <w:szCs w:val="28"/>
        </w:rPr>
        <w:object w:dxaOrig="380" w:dyaOrig="380">
          <v:shape id="_x0000_i1110" type="#_x0000_t75" style="width:18.75pt;height:18.75pt" o:ole="">
            <v:imagedata r:id="rId165" o:title=""/>
          </v:shape>
          <o:OLEObject Type="Embed" ProgID="Equation.3" ShapeID="_x0000_i1110" DrawAspect="Content" ObjectID="_1821854389" r:id="rId166"/>
        </w:object>
      </w:r>
      <w:r w:rsidRPr="004F0302">
        <w:rPr>
          <w:rFonts w:ascii="Times New Roman" w:hAnsi="Times New Roman"/>
          <w:sz w:val="28"/>
          <w:szCs w:val="28"/>
        </w:rPr>
        <w:t xml:space="preserve">. Позначимо ці фенотипи </w:t>
      </w:r>
      <w:r w:rsidRPr="004F0302">
        <w:rPr>
          <w:rFonts w:ascii="Times New Roman" w:hAnsi="Times New Roman"/>
          <w:position w:val="-12"/>
          <w:sz w:val="28"/>
          <w:szCs w:val="28"/>
        </w:rPr>
        <w:object w:dxaOrig="260" w:dyaOrig="380">
          <v:shape id="_x0000_i1111" type="#_x0000_t75" style="width:12.75pt;height:18.75pt" o:ole="">
            <v:imagedata r:id="rId167" o:title=""/>
          </v:shape>
          <o:OLEObject Type="Embed" ProgID="Equation.3" ShapeID="_x0000_i1111" DrawAspect="Content" ObjectID="_1821854390" r:id="rId168"/>
        </w:object>
      </w:r>
      <w:r w:rsidRPr="004F0302">
        <w:rPr>
          <w:rFonts w:ascii="Times New Roman" w:hAnsi="Times New Roman"/>
          <w:sz w:val="28"/>
          <w:szCs w:val="28"/>
        </w:rPr>
        <w:t xml:space="preserve">. У такому разі значення функції пристосованості хромосоми </w:t>
      </w:r>
      <w:r w:rsidRPr="004F0302">
        <w:rPr>
          <w:rFonts w:ascii="Times New Roman" w:hAnsi="Times New Roman"/>
          <w:position w:val="-12"/>
          <w:sz w:val="28"/>
          <w:szCs w:val="28"/>
        </w:rPr>
        <w:object w:dxaOrig="380" w:dyaOrig="380">
          <v:shape id="_x0000_i1112" type="#_x0000_t75" style="width:18.75pt;height:18.75pt" o:ole="">
            <v:imagedata r:id="rId165" o:title=""/>
          </v:shape>
          <o:OLEObject Type="Embed" ProgID="Equation.3" ShapeID="_x0000_i1112" DrawAspect="Content" ObjectID="_1821854391" r:id="rId169"/>
        </w:object>
      </w:r>
      <w:r w:rsidRPr="004F0302">
        <w:rPr>
          <w:rFonts w:ascii="Times New Roman" w:hAnsi="Times New Roman"/>
          <w:sz w:val="28"/>
          <w:szCs w:val="28"/>
        </w:rPr>
        <w:t xml:space="preserve"> буде дорівнювати </w:t>
      </w:r>
      <w:r w:rsidRPr="004F0302">
        <w:rPr>
          <w:rFonts w:ascii="Times New Roman" w:hAnsi="Times New Roman"/>
          <w:position w:val="-12"/>
          <w:sz w:val="28"/>
          <w:szCs w:val="28"/>
        </w:rPr>
        <w:object w:dxaOrig="660" w:dyaOrig="380">
          <v:shape id="_x0000_i1113" type="#_x0000_t75" style="width:33pt;height:18.75pt" o:ole="">
            <v:imagedata r:id="rId170" o:title=""/>
          </v:shape>
          <o:OLEObject Type="Embed" ProgID="Equation.3" ShapeID="_x0000_i1113" DrawAspect="Content" ObjectID="_1821854392" r:id="rId171"/>
        </w:object>
      </w:r>
      <w:r w:rsidRPr="004F0302">
        <w:rPr>
          <w:rFonts w:ascii="Times New Roman" w:hAnsi="Times New Roman"/>
          <w:sz w:val="28"/>
          <w:szCs w:val="28"/>
        </w:rPr>
        <w:t>. Виберемо випадковим чином вихідну популяцію, що складається з 6 кодових послідовностей:</w:t>
      </w:r>
    </w:p>
    <w:p w:rsidR="00F16E94" w:rsidRPr="004F0302" w:rsidRDefault="00F16E94" w:rsidP="004F0302">
      <w:pPr>
        <w:spacing w:line="288" w:lineRule="auto"/>
        <w:jc w:val="both"/>
        <w:rPr>
          <w:rFonts w:ascii="Times New Roman" w:hAnsi="Times New Roman"/>
          <w:sz w:val="28"/>
          <w:szCs w:val="28"/>
          <w:lang w:val="en-US"/>
        </w:rPr>
      </w:pPr>
      <w:r w:rsidRPr="004F0302">
        <w:rPr>
          <w:rFonts w:ascii="Times New Roman" w:hAnsi="Times New Roman"/>
          <w:position w:val="-12"/>
          <w:sz w:val="28"/>
          <w:szCs w:val="28"/>
          <w:lang w:val="en-US"/>
        </w:rPr>
        <w:object w:dxaOrig="8500" w:dyaOrig="380">
          <v:shape id="_x0000_i1114" type="#_x0000_t75" style="width:425.25pt;height:18.75pt" o:ole="">
            <v:imagedata r:id="rId172" o:title=""/>
          </v:shape>
          <o:OLEObject Type="Embed" ProgID="Equation.3" ShapeID="_x0000_i1114" DrawAspect="Content" ObjectID="_1821854393" r:id="rId173"/>
        </w:object>
      </w:r>
    </w:p>
    <w:p w:rsidR="00F16E94" w:rsidRPr="004F0302" w:rsidRDefault="00F16E94" w:rsidP="004F0302">
      <w:pPr>
        <w:spacing w:line="288" w:lineRule="auto"/>
        <w:ind w:firstLine="709"/>
        <w:jc w:val="both"/>
        <w:rPr>
          <w:rFonts w:ascii="Times New Roman" w:hAnsi="Times New Roman"/>
          <w:sz w:val="28"/>
          <w:szCs w:val="28"/>
          <w:lang w:val="ru-RU"/>
        </w:rPr>
      </w:pPr>
      <w:r w:rsidRPr="004F0302">
        <w:rPr>
          <w:rFonts w:ascii="Times New Roman" w:hAnsi="Times New Roman"/>
          <w:sz w:val="28"/>
          <w:szCs w:val="28"/>
        </w:rPr>
        <w:t>Відповідні їм фенотипи – це наведені нижче числа:</w:t>
      </w:r>
    </w:p>
    <w:p w:rsidR="00F16E94" w:rsidRPr="004F0302" w:rsidRDefault="00F16E94" w:rsidP="004F0302">
      <w:pPr>
        <w:spacing w:line="288" w:lineRule="auto"/>
        <w:ind w:firstLine="709"/>
        <w:jc w:val="both"/>
        <w:rPr>
          <w:rFonts w:ascii="Times New Roman" w:hAnsi="Times New Roman"/>
          <w:sz w:val="28"/>
          <w:szCs w:val="28"/>
          <w:lang w:val="en-US"/>
        </w:rPr>
      </w:pPr>
      <w:r w:rsidRPr="004F0302">
        <w:rPr>
          <w:rFonts w:ascii="Times New Roman" w:hAnsi="Times New Roman"/>
          <w:position w:val="-12"/>
          <w:sz w:val="28"/>
          <w:szCs w:val="28"/>
          <w:lang w:val="en-US"/>
        </w:rPr>
        <w:object w:dxaOrig="5000" w:dyaOrig="380">
          <v:shape id="_x0000_i1115" type="#_x0000_t75" style="width:249.75pt;height:18.75pt" o:ole="">
            <v:imagedata r:id="rId174" o:title=""/>
          </v:shape>
          <o:OLEObject Type="Embed" ProgID="Equation.3" ShapeID="_x0000_i1115" DrawAspect="Content" ObjectID="_1821854394" r:id="rId175"/>
        </w:object>
      </w:r>
    </w:p>
    <w:p w:rsidR="00F16E94" w:rsidRPr="004F0302" w:rsidRDefault="00F16E94" w:rsidP="004F0302">
      <w:pPr>
        <w:spacing w:before="120" w:line="288" w:lineRule="auto"/>
        <w:ind w:firstLine="709"/>
        <w:jc w:val="both"/>
        <w:rPr>
          <w:rFonts w:ascii="Times New Roman" w:hAnsi="Times New Roman"/>
          <w:sz w:val="28"/>
          <w:szCs w:val="28"/>
          <w:lang w:val="ru-RU"/>
        </w:rPr>
      </w:pPr>
      <w:r w:rsidRPr="004F0302">
        <w:rPr>
          <w:rFonts w:ascii="Times New Roman" w:hAnsi="Times New Roman"/>
          <w:i/>
          <w:sz w:val="28"/>
          <w:szCs w:val="28"/>
        </w:rPr>
        <w:t>Довідка.</w:t>
      </w:r>
      <w:r w:rsidRPr="004F0302">
        <w:rPr>
          <w:rFonts w:ascii="Times New Roman" w:hAnsi="Times New Roman"/>
          <w:sz w:val="28"/>
          <w:szCs w:val="28"/>
        </w:rPr>
        <w:t xml:space="preserve"> Переведення числа з двійкової системи в десяткову виконують за наступним алгоритмом. Нумеруємо розряди числа з права  на ліво, починаючи з нуля: І обчислюємо результат:</w:t>
      </w:r>
    </w:p>
    <w:p w:rsidR="00F16E94" w:rsidRPr="004F0302" w:rsidRDefault="00F16E94" w:rsidP="004F0302">
      <w:pPr>
        <w:spacing w:before="120" w:line="288" w:lineRule="auto"/>
        <w:jc w:val="center"/>
        <w:rPr>
          <w:rFonts w:ascii="Times New Roman" w:hAnsi="Times New Roman"/>
          <w:sz w:val="28"/>
          <w:szCs w:val="28"/>
        </w:rPr>
      </w:pPr>
      <w:r w:rsidRPr="004F0302">
        <w:rPr>
          <w:rFonts w:ascii="Times New Roman" w:hAnsi="Times New Roman"/>
          <w:position w:val="-34"/>
          <w:sz w:val="28"/>
          <w:szCs w:val="28"/>
          <w:lang w:val="en-US"/>
        </w:rPr>
        <w:object w:dxaOrig="8820" w:dyaOrig="820">
          <v:shape id="_x0000_i1116" type="#_x0000_t75" style="width:441pt;height:41.25pt" o:ole="">
            <v:imagedata r:id="rId176" o:title=""/>
          </v:shape>
          <o:OLEObject Type="Embed" ProgID="Equation.3" ShapeID="_x0000_i1116" DrawAspect="Content" ObjectID="_1821854395" r:id="rId177"/>
        </w:object>
      </w:r>
    </w:p>
    <w:p w:rsidR="00F16E94" w:rsidRPr="004F0302" w:rsidRDefault="00F16E94" w:rsidP="004F0302">
      <w:pPr>
        <w:spacing w:before="120" w:line="288" w:lineRule="auto"/>
        <w:ind w:firstLine="709"/>
        <w:jc w:val="both"/>
        <w:rPr>
          <w:rFonts w:ascii="Times New Roman" w:hAnsi="Times New Roman"/>
          <w:sz w:val="28"/>
          <w:szCs w:val="28"/>
          <w:lang w:val="ru-RU"/>
        </w:rPr>
      </w:pPr>
      <w:r w:rsidRPr="004F0302">
        <w:rPr>
          <w:rFonts w:ascii="Times New Roman" w:hAnsi="Times New Roman"/>
          <w:sz w:val="28"/>
          <w:szCs w:val="28"/>
        </w:rPr>
        <w:t xml:space="preserve">За формулою </w:t>
      </w:r>
      <w:r w:rsidRPr="004F0302">
        <w:rPr>
          <w:rFonts w:ascii="Times New Roman" w:hAnsi="Times New Roman"/>
          <w:position w:val="-12"/>
          <w:sz w:val="28"/>
          <w:szCs w:val="28"/>
        </w:rPr>
        <w:object w:dxaOrig="1640" w:dyaOrig="400">
          <v:shape id="_x0000_i1117" type="#_x0000_t75" style="width:81.75pt;height:20.25pt" o:ole="">
            <v:imagedata r:id="rId154" o:title=""/>
          </v:shape>
          <o:OLEObject Type="Embed" ProgID="Equation.3" ShapeID="_x0000_i1117" DrawAspect="Content" ObjectID="_1821854396" r:id="rId178"/>
        </w:object>
      </w:r>
      <w:r w:rsidRPr="004F0302">
        <w:rPr>
          <w:rFonts w:ascii="Times New Roman" w:hAnsi="Times New Roman"/>
          <w:sz w:val="28"/>
          <w:szCs w:val="28"/>
        </w:rPr>
        <w:t xml:space="preserve"> розраховуємо значення функції пристосованості для кожної хромосоми у популяції:</w:t>
      </w:r>
    </w:p>
    <w:p w:rsidR="00F16E94" w:rsidRPr="004F0302" w:rsidRDefault="00F16E94" w:rsidP="004F0302">
      <w:pPr>
        <w:spacing w:before="120" w:line="288" w:lineRule="auto"/>
        <w:jc w:val="center"/>
        <w:rPr>
          <w:rFonts w:ascii="Times New Roman" w:hAnsi="Times New Roman"/>
          <w:sz w:val="28"/>
          <w:szCs w:val="28"/>
          <w:lang w:val="ru-RU"/>
        </w:rPr>
      </w:pPr>
      <w:r w:rsidRPr="004F0302">
        <w:rPr>
          <w:rFonts w:ascii="Times New Roman" w:hAnsi="Times New Roman"/>
          <w:position w:val="-12"/>
          <w:sz w:val="28"/>
          <w:szCs w:val="28"/>
          <w:lang w:val="en-US"/>
        </w:rPr>
        <w:object w:dxaOrig="1400" w:dyaOrig="380">
          <v:shape id="_x0000_i1118" type="#_x0000_t75" style="width:69.75pt;height:18.75pt" o:ole="">
            <v:imagedata r:id="rId179" o:title=""/>
          </v:shape>
          <o:OLEObject Type="Embed" ProgID="Equation.3" ShapeID="_x0000_i1118" DrawAspect="Content" ObjectID="_1821854397" r:id="rId180"/>
        </w:object>
      </w:r>
      <w:r w:rsidRPr="004F0302">
        <w:rPr>
          <w:rFonts w:ascii="Times New Roman" w:hAnsi="Times New Roman"/>
          <w:sz w:val="28"/>
          <w:szCs w:val="28"/>
          <w:lang w:val="ru-RU"/>
        </w:rPr>
        <w:t xml:space="preserve"> </w:t>
      </w:r>
      <w:r w:rsidRPr="004F0302">
        <w:rPr>
          <w:rFonts w:ascii="Times New Roman" w:hAnsi="Times New Roman"/>
          <w:position w:val="-12"/>
          <w:sz w:val="28"/>
          <w:szCs w:val="28"/>
          <w:lang w:val="en-US"/>
        </w:rPr>
        <w:object w:dxaOrig="1280" w:dyaOrig="380">
          <v:shape id="_x0000_i1119" type="#_x0000_t75" style="width:63.75pt;height:18.75pt" o:ole="">
            <v:imagedata r:id="rId181" o:title=""/>
          </v:shape>
          <o:OLEObject Type="Embed" ProgID="Equation.3" ShapeID="_x0000_i1119" DrawAspect="Content" ObjectID="_1821854398" r:id="rId182"/>
        </w:object>
      </w:r>
      <w:r w:rsidRPr="004F0302">
        <w:rPr>
          <w:rFonts w:ascii="Times New Roman" w:hAnsi="Times New Roman"/>
          <w:sz w:val="28"/>
          <w:szCs w:val="28"/>
          <w:lang w:val="ru-RU"/>
        </w:rPr>
        <w:t xml:space="preserve"> </w:t>
      </w:r>
      <w:r w:rsidRPr="004F0302">
        <w:rPr>
          <w:rFonts w:ascii="Times New Roman" w:hAnsi="Times New Roman"/>
          <w:position w:val="-12"/>
          <w:sz w:val="28"/>
          <w:szCs w:val="28"/>
          <w:lang w:val="en-US"/>
        </w:rPr>
        <w:object w:dxaOrig="1300" w:dyaOrig="380">
          <v:shape id="_x0000_i1120" type="#_x0000_t75" style="width:65.25pt;height:18.75pt" o:ole="">
            <v:imagedata r:id="rId183" o:title=""/>
          </v:shape>
          <o:OLEObject Type="Embed" ProgID="Equation.3" ShapeID="_x0000_i1120" DrawAspect="Content" ObjectID="_1821854399" r:id="rId184"/>
        </w:object>
      </w:r>
      <w:r w:rsidRPr="004F0302">
        <w:rPr>
          <w:rFonts w:ascii="Times New Roman" w:hAnsi="Times New Roman"/>
          <w:sz w:val="28"/>
          <w:szCs w:val="28"/>
          <w:lang w:val="ru-RU"/>
        </w:rPr>
        <w:t xml:space="preserve"> </w:t>
      </w:r>
      <w:r w:rsidRPr="004F0302">
        <w:rPr>
          <w:rFonts w:ascii="Times New Roman" w:hAnsi="Times New Roman"/>
          <w:position w:val="-12"/>
          <w:sz w:val="28"/>
          <w:szCs w:val="28"/>
          <w:lang w:val="en-US"/>
        </w:rPr>
        <w:object w:dxaOrig="1420" w:dyaOrig="380">
          <v:shape id="_x0000_i1121" type="#_x0000_t75" style="width:71.25pt;height:18.75pt" o:ole="">
            <v:imagedata r:id="rId185" o:title=""/>
          </v:shape>
          <o:OLEObject Type="Embed" ProgID="Equation.3" ShapeID="_x0000_i1121" DrawAspect="Content" ObjectID="_1821854400" r:id="rId186"/>
        </w:object>
      </w:r>
      <w:r w:rsidRPr="004F0302">
        <w:rPr>
          <w:rFonts w:ascii="Times New Roman" w:hAnsi="Times New Roman"/>
          <w:sz w:val="28"/>
          <w:szCs w:val="28"/>
          <w:lang w:val="ru-RU"/>
        </w:rPr>
        <w:t xml:space="preserve"> </w:t>
      </w:r>
      <w:r w:rsidRPr="004F0302">
        <w:rPr>
          <w:rFonts w:ascii="Times New Roman" w:hAnsi="Times New Roman"/>
          <w:position w:val="-12"/>
          <w:sz w:val="28"/>
          <w:szCs w:val="28"/>
          <w:lang w:val="en-US"/>
        </w:rPr>
        <w:object w:dxaOrig="1420" w:dyaOrig="380">
          <v:shape id="_x0000_i1122" type="#_x0000_t75" style="width:71.25pt;height:18.75pt" o:ole="">
            <v:imagedata r:id="rId187" o:title=""/>
          </v:shape>
          <o:OLEObject Type="Embed" ProgID="Equation.3" ShapeID="_x0000_i1122" DrawAspect="Content" ObjectID="_1821854401" r:id="rId188"/>
        </w:object>
      </w:r>
      <w:r w:rsidRPr="004F0302">
        <w:rPr>
          <w:rFonts w:ascii="Times New Roman" w:hAnsi="Times New Roman"/>
          <w:sz w:val="28"/>
          <w:szCs w:val="28"/>
          <w:lang w:val="ru-RU"/>
        </w:rPr>
        <w:t xml:space="preserve"> </w:t>
      </w:r>
      <w:r w:rsidRPr="004F0302">
        <w:rPr>
          <w:rFonts w:ascii="Times New Roman" w:hAnsi="Times New Roman"/>
          <w:position w:val="-12"/>
          <w:sz w:val="28"/>
          <w:szCs w:val="28"/>
          <w:lang w:val="en-US"/>
        </w:rPr>
        <w:object w:dxaOrig="1540" w:dyaOrig="380">
          <v:shape id="_x0000_i1123" type="#_x0000_t75" style="width:77.25pt;height:18.75pt" o:ole="">
            <v:imagedata r:id="rId189" o:title=""/>
          </v:shape>
          <o:OLEObject Type="Embed" ProgID="Equation.3" ShapeID="_x0000_i1123" DrawAspect="Content" ObjectID="_1821854402" r:id="rId190"/>
        </w:objec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Середня кількість пристосованості становить </w:t>
      </w:r>
      <w:r w:rsidRPr="004F0302">
        <w:rPr>
          <w:rFonts w:ascii="Times New Roman" w:hAnsi="Times New Roman"/>
          <w:position w:val="-12"/>
          <w:sz w:val="28"/>
          <w:szCs w:val="28"/>
        </w:rPr>
        <w:object w:dxaOrig="1260" w:dyaOrig="380">
          <v:shape id="_x0000_i1124" type="#_x0000_t75" style="width:63pt;height:18.75pt" o:ole="">
            <v:imagedata r:id="rId191" o:title=""/>
          </v:shape>
          <o:OLEObject Type="Embed" ProgID="Equation.3" ShapeID="_x0000_i1124" DrawAspect="Content" ObjectID="_1821854403" r:id="rId192"/>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Селекцію хромосом проводимо методом рулетки. Для цього вибираємо 6 хромосом для репродукції Колесо рулетки представлене на рис. 2.5. Розміри секторів пропорційні числам: </w:t>
      </w:r>
      <w:r w:rsidRPr="004F0302">
        <w:rPr>
          <w:rFonts w:ascii="Times New Roman" w:hAnsi="Times New Roman"/>
          <w:position w:val="-28"/>
          <w:sz w:val="28"/>
          <w:szCs w:val="28"/>
        </w:rPr>
        <w:object w:dxaOrig="2900" w:dyaOrig="700">
          <v:shape id="_x0000_i1125" type="#_x0000_t75" style="width:144.75pt;height:35.25pt" o:ole="">
            <v:imagedata r:id="rId193" o:title=""/>
          </v:shape>
          <o:OLEObject Type="Embed" ProgID="Equation.3" ShapeID="_x0000_i1125" DrawAspect="Content" ObjectID="_1821854404" r:id="rId194"/>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Площі секторів кожної особи відповідно рівні: 20,4%; 0,6%; 2,8%; 24,9%; 3,7%; 47,6% .</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pict>
          <v:shape id="_x0000_i1126" type="#_x0000_t75" style="width:241.5pt;height:186.75pt">
            <v:imagedata r:id="rId195" o:title=""/>
          </v:shape>
        </w:pic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2.5 Колесо рулетки</w:t>
      </w:r>
    </w:p>
    <w:p w:rsidR="00F16E94" w:rsidRPr="004F0302" w:rsidRDefault="00F16E94" w:rsidP="004F0302">
      <w:pPr>
        <w:spacing w:line="288" w:lineRule="auto"/>
        <w:jc w:val="center"/>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Нехай при розіграші випадкових чисел із інтервалу від 0 до 100 випали такі числа: 97, 26, 54, 13, 31, 88. Це означає вибір хромосом: </w:t>
      </w: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position w:val="-12"/>
          <w:sz w:val="28"/>
          <w:szCs w:val="28"/>
        </w:rPr>
        <w:object w:dxaOrig="200" w:dyaOrig="380">
          <v:shape id="_x0000_i1127" type="#_x0000_t75" style="width:9.75pt;height:18.75pt" o:ole="">
            <v:imagedata r:id="rId196" o:title=""/>
          </v:shape>
          <o:OLEObject Type="Embed" ProgID="Equation.3" ShapeID="_x0000_i1127" DrawAspect="Content" ObjectID="_1821854405" r:id="rId197"/>
        </w:object>
      </w:r>
      <w:r w:rsidRPr="004F0302">
        <w:rPr>
          <w:rFonts w:ascii="Times New Roman" w:hAnsi="Times New Roman"/>
          <w:position w:val="-12"/>
          <w:sz w:val="28"/>
          <w:szCs w:val="28"/>
        </w:rPr>
        <w:object w:dxaOrig="400" w:dyaOrig="380">
          <v:shape id="_x0000_i1128" type="#_x0000_t75" style="width:20.25pt;height:18.75pt" o:ole="">
            <v:imagedata r:id="rId198" o:title=""/>
          </v:shape>
          <o:OLEObject Type="Embed" ProgID="Equation.3" ShapeID="_x0000_i1128" DrawAspect="Content" ObjectID="_1821854406" r:id="rId199"/>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400" w:dyaOrig="380">
          <v:shape id="_x0000_i1129" type="#_x0000_t75" style="width:20.25pt;height:18.75pt" o:ole="">
            <v:imagedata r:id="rId200" o:title=""/>
          </v:shape>
          <o:OLEObject Type="Embed" ProgID="Equation.3" ShapeID="_x0000_i1129" DrawAspect="Content" ObjectID="_1821854407" r:id="rId201"/>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400" w:dyaOrig="380">
          <v:shape id="_x0000_i1130" type="#_x0000_t75" style="width:20.25pt;height:18.75pt" o:ole="">
            <v:imagedata r:id="rId202" o:title=""/>
          </v:shape>
          <o:OLEObject Type="Embed" ProgID="Equation.3" ShapeID="_x0000_i1130" DrawAspect="Content" ObjectID="_1821854408" r:id="rId203"/>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380" w:dyaOrig="380">
          <v:shape id="_x0000_i1131" type="#_x0000_t75" style="width:18.75pt;height:18.75pt" o:ole="">
            <v:imagedata r:id="rId204" o:title=""/>
          </v:shape>
          <o:OLEObject Type="Embed" ProgID="Equation.3" ShapeID="_x0000_i1131" DrawAspect="Content" ObjectID="_1821854409" r:id="rId205"/>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400" w:dyaOrig="380">
          <v:shape id="_x0000_i1132" type="#_x0000_t75" style="width:20.25pt;height:18.75pt" o:ole="">
            <v:imagedata r:id="rId206" o:title=""/>
          </v:shape>
          <o:OLEObject Type="Embed" ProgID="Equation.3" ShapeID="_x0000_i1132" DrawAspect="Content" ObjectID="_1821854410" r:id="rId207"/>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400" w:dyaOrig="380">
          <v:shape id="_x0000_i1133" type="#_x0000_t75" style="width:20.25pt;height:18.75pt" o:ole="">
            <v:imagedata r:id="rId208" o:title=""/>
          </v:shape>
          <o:OLEObject Type="Embed" ProgID="Equation.3" ShapeID="_x0000_i1133" DrawAspect="Content" ObjectID="_1821854411" r:id="rId209"/>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Сформуємо для схрещування пари </w:t>
      </w:r>
      <w:r w:rsidRPr="004F0302">
        <w:rPr>
          <w:rFonts w:ascii="Times New Roman" w:hAnsi="Times New Roman"/>
          <w:position w:val="-12"/>
          <w:sz w:val="28"/>
          <w:szCs w:val="28"/>
        </w:rPr>
        <w:object w:dxaOrig="1200" w:dyaOrig="380">
          <v:shape id="_x0000_i1134" type="#_x0000_t75" style="width:60pt;height:18.75pt" o:ole="">
            <v:imagedata r:id="rId210" o:title=""/>
          </v:shape>
          <o:OLEObject Type="Embed" ProgID="Equation.3" ShapeID="_x0000_i1134" DrawAspect="Content" ObjectID="_1821854412" r:id="rId211"/>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1219" w:dyaOrig="380">
          <v:shape id="_x0000_i1135" type="#_x0000_t75" style="width:60.75pt;height:18.75pt" o:ole="">
            <v:imagedata r:id="rId212" o:title=""/>
          </v:shape>
          <o:OLEObject Type="Embed" ProgID="Equation.3" ShapeID="_x0000_i1135" DrawAspect="Content" ObjectID="_1821854413" r:id="rId213"/>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1219" w:dyaOrig="380">
          <v:shape id="_x0000_i1136" type="#_x0000_t75" style="width:60.75pt;height:18.75pt" o:ole="">
            <v:imagedata r:id="rId214" o:title=""/>
          </v:shape>
          <o:OLEObject Type="Embed" ProgID="Equation.3" ShapeID="_x0000_i1136" DrawAspect="Content" ObjectID="_1821854414" r:id="rId215"/>
        </w:object>
      </w:r>
      <w:r w:rsidRPr="004F0302">
        <w:rPr>
          <w:rFonts w:ascii="Times New Roman" w:hAnsi="Times New Roman"/>
          <w:sz w:val="28"/>
          <w:szCs w:val="28"/>
        </w:rPr>
        <w:t xml:space="preserve">. Задамо випадковим чином точку схрещування, що дорівнює 4 для пари </w:t>
      </w:r>
      <w:r w:rsidRPr="004F0302">
        <w:rPr>
          <w:rFonts w:ascii="Times New Roman" w:hAnsi="Times New Roman"/>
          <w:position w:val="-12"/>
          <w:sz w:val="28"/>
          <w:szCs w:val="28"/>
        </w:rPr>
        <w:object w:dxaOrig="1200" w:dyaOrig="380">
          <v:shape id="_x0000_i1137" type="#_x0000_t75" style="width:60pt;height:18.75pt" o:ole="">
            <v:imagedata r:id="rId210" o:title=""/>
          </v:shape>
          <o:OLEObject Type="Embed" ProgID="Equation.3" ShapeID="_x0000_i1137" DrawAspect="Content" ObjectID="_1821854415" r:id="rId216"/>
        </w:object>
      </w:r>
      <w:r w:rsidRPr="004F0302">
        <w:rPr>
          <w:rFonts w:ascii="Times New Roman" w:hAnsi="Times New Roman"/>
          <w:sz w:val="28"/>
          <w:szCs w:val="28"/>
        </w:rPr>
        <w:t xml:space="preserve">, а для пар </w:t>
      </w:r>
      <w:r w:rsidRPr="004F0302">
        <w:rPr>
          <w:rFonts w:ascii="Times New Roman" w:hAnsi="Times New Roman"/>
          <w:position w:val="-12"/>
          <w:sz w:val="28"/>
          <w:szCs w:val="28"/>
        </w:rPr>
        <w:object w:dxaOrig="1219" w:dyaOrig="380">
          <v:shape id="_x0000_i1138" type="#_x0000_t75" style="width:60.75pt;height:18.75pt" o:ole="">
            <v:imagedata r:id="rId212" o:title=""/>
          </v:shape>
          <o:OLEObject Type="Embed" ProgID="Equation.3" ShapeID="_x0000_i1138" DrawAspect="Content" ObjectID="_1821854416" r:id="rId217"/>
        </w:object>
      </w:r>
      <w:r w:rsidRPr="004F0302">
        <w:rPr>
          <w:rFonts w:ascii="Times New Roman" w:hAnsi="Times New Roman"/>
          <w:sz w:val="28"/>
          <w:szCs w:val="28"/>
        </w:rPr>
        <w:t xml:space="preserve">; </w:t>
      </w:r>
      <w:r w:rsidRPr="004F0302">
        <w:rPr>
          <w:rFonts w:ascii="Times New Roman" w:hAnsi="Times New Roman"/>
          <w:position w:val="-12"/>
          <w:sz w:val="28"/>
          <w:szCs w:val="28"/>
        </w:rPr>
        <w:object w:dxaOrig="1219" w:dyaOrig="380">
          <v:shape id="_x0000_i1139" type="#_x0000_t75" style="width:60.75pt;height:18.75pt" o:ole="">
            <v:imagedata r:id="rId214" o:title=""/>
          </v:shape>
          <o:OLEObject Type="Embed" ProgID="Equation.3" ShapeID="_x0000_i1139" DrawAspect="Content" ObjectID="_1821854417" r:id="rId218"/>
        </w:object>
      </w:r>
      <w:r w:rsidRPr="004F0302">
        <w:rPr>
          <w:rFonts w:ascii="Times New Roman" w:hAnsi="Times New Roman"/>
          <w:sz w:val="28"/>
          <w:szCs w:val="28"/>
        </w:rPr>
        <w:t xml:space="preserve"> – точку схрещування, що дорівнює 2. Результати схрещування наведені у таблицях</w:t>
      </w:r>
      <w:r w:rsidRPr="004F0302">
        <w:rPr>
          <w:rFonts w:ascii="Times New Roman" w:hAnsi="Times New Roman"/>
          <w:sz w:val="28"/>
          <w:szCs w:val="28"/>
          <w:lang w:val="en-US"/>
        </w:rPr>
        <w:t xml:space="preserve"> 2.3 – 2.5.</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right"/>
        <w:rPr>
          <w:rFonts w:ascii="Times New Roman" w:hAnsi="Times New Roman"/>
          <w:sz w:val="28"/>
          <w:szCs w:val="28"/>
        </w:rPr>
      </w:pPr>
      <w:r w:rsidRPr="004F0302">
        <w:rPr>
          <w:rFonts w:ascii="Times New Roman" w:hAnsi="Times New Roman"/>
          <w:sz w:val="28"/>
          <w:szCs w:val="28"/>
        </w:rPr>
        <w:t>Таблиця 2.3</w:t>
      </w:r>
    </w:p>
    <w:tbl>
      <w:tblPr>
        <w:tblStyle w:val="TableGrid"/>
        <w:tblW w:w="0" w:type="auto"/>
        <w:tblInd w:w="1481" w:type="dxa"/>
        <w:tblLook w:val="01E0"/>
      </w:tblPr>
      <w:tblGrid>
        <w:gridCol w:w="616"/>
        <w:gridCol w:w="356"/>
        <w:gridCol w:w="356"/>
        <w:gridCol w:w="356"/>
        <w:gridCol w:w="356"/>
        <w:gridCol w:w="356"/>
        <w:gridCol w:w="1778"/>
        <w:gridCol w:w="736"/>
        <w:gridCol w:w="356"/>
        <w:gridCol w:w="356"/>
        <w:gridCol w:w="356"/>
        <w:gridCol w:w="356"/>
        <w:gridCol w:w="356"/>
      </w:tblGrid>
      <w:tr w:rsidR="00F16E94" w:rsidRPr="004F0302" w:rsidTr="00B0125E">
        <w:tc>
          <w:tcPr>
            <w:tcW w:w="0" w:type="auto"/>
          </w:tcPr>
          <w:p w:rsidR="00F16E94" w:rsidRPr="004F0302" w:rsidRDefault="00F16E94" w:rsidP="00B0125E">
            <w:pPr>
              <w:spacing w:line="288" w:lineRule="auto"/>
              <w:jc w:val="both"/>
              <w:rPr>
                <w:sz w:val="28"/>
                <w:szCs w:val="28"/>
              </w:rPr>
            </w:pPr>
          </w:p>
        </w:tc>
        <w:tc>
          <w:tcPr>
            <w:tcW w:w="0" w:type="auto"/>
            <w:gridSpan w:val="5"/>
          </w:tcPr>
          <w:p w:rsidR="00F16E94" w:rsidRPr="004F0302" w:rsidRDefault="00F16E94" w:rsidP="00B0125E">
            <w:pPr>
              <w:spacing w:line="288" w:lineRule="auto"/>
              <w:jc w:val="both"/>
              <w:rPr>
                <w:sz w:val="28"/>
                <w:szCs w:val="28"/>
              </w:rPr>
            </w:pPr>
            <w:r w:rsidRPr="004F0302">
              <w:rPr>
                <w:sz w:val="28"/>
                <w:szCs w:val="28"/>
              </w:rPr>
              <w:t>Батьки</w:t>
            </w: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p>
        </w:tc>
        <w:tc>
          <w:tcPr>
            <w:tcW w:w="0" w:type="auto"/>
            <w:gridSpan w:val="5"/>
          </w:tcPr>
          <w:p w:rsidR="00F16E94" w:rsidRPr="004F0302" w:rsidRDefault="00F16E94" w:rsidP="00B0125E">
            <w:pPr>
              <w:spacing w:line="288" w:lineRule="auto"/>
              <w:jc w:val="both"/>
              <w:rPr>
                <w:sz w:val="28"/>
                <w:szCs w:val="28"/>
              </w:rPr>
            </w:pPr>
            <w:r w:rsidRPr="004F0302">
              <w:rPr>
                <w:sz w:val="28"/>
                <w:szCs w:val="28"/>
              </w:rPr>
              <w:t>Нащадки</w:t>
            </w:r>
          </w:p>
        </w:tc>
      </w:tr>
      <w:tr w:rsidR="00F16E94" w:rsidRPr="004F0302" w:rsidTr="00B0125E">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2</w:t>
            </w:r>
          </w:p>
        </w:tc>
        <w:tc>
          <w:tcPr>
            <w:tcW w:w="0" w:type="auto"/>
          </w:tcPr>
          <w:p w:rsidR="00F16E94" w:rsidRPr="004F0302" w:rsidRDefault="00F16E94" w:rsidP="00B0125E">
            <w:pPr>
              <w:spacing w:line="288" w:lineRule="auto"/>
              <w:jc w:val="both"/>
              <w:rPr>
                <w:sz w:val="28"/>
                <w:szCs w:val="28"/>
              </w:rPr>
            </w:pPr>
            <w:r w:rsidRPr="004F0302">
              <w:rPr>
                <w:sz w:val="28"/>
                <w:szCs w:val="28"/>
              </w:rPr>
              <w:t>3</w:t>
            </w:r>
          </w:p>
        </w:tc>
        <w:tc>
          <w:tcPr>
            <w:tcW w:w="0" w:type="auto"/>
          </w:tcPr>
          <w:p w:rsidR="00F16E94" w:rsidRPr="004F0302" w:rsidRDefault="00F16E94" w:rsidP="00B0125E">
            <w:pPr>
              <w:spacing w:line="288" w:lineRule="auto"/>
              <w:jc w:val="both"/>
              <w:rPr>
                <w:sz w:val="28"/>
                <w:szCs w:val="28"/>
              </w:rPr>
            </w:pPr>
            <w:r w:rsidRPr="004F0302">
              <w:rPr>
                <w:sz w:val="28"/>
                <w:szCs w:val="28"/>
              </w:rPr>
              <w:t>4</w:t>
            </w:r>
          </w:p>
        </w:tc>
        <w:tc>
          <w:tcPr>
            <w:tcW w:w="0" w:type="auto"/>
          </w:tcPr>
          <w:p w:rsidR="00F16E94" w:rsidRPr="004F0302" w:rsidRDefault="00F16E94" w:rsidP="00B0125E">
            <w:pPr>
              <w:spacing w:line="288" w:lineRule="auto"/>
              <w:jc w:val="both"/>
              <w:rPr>
                <w:sz w:val="28"/>
                <w:szCs w:val="28"/>
              </w:rPr>
            </w:pPr>
            <w:r w:rsidRPr="004F0302">
              <w:rPr>
                <w:sz w:val="28"/>
                <w:szCs w:val="28"/>
              </w:rPr>
              <w:t>5</w:t>
            </w: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2</w:t>
            </w:r>
          </w:p>
        </w:tc>
        <w:tc>
          <w:tcPr>
            <w:tcW w:w="0" w:type="auto"/>
          </w:tcPr>
          <w:p w:rsidR="00F16E94" w:rsidRPr="004F0302" w:rsidRDefault="00F16E94" w:rsidP="00B0125E">
            <w:pPr>
              <w:spacing w:line="288" w:lineRule="auto"/>
              <w:jc w:val="both"/>
              <w:rPr>
                <w:sz w:val="28"/>
                <w:szCs w:val="28"/>
              </w:rPr>
            </w:pPr>
            <w:r w:rsidRPr="004F0302">
              <w:rPr>
                <w:sz w:val="28"/>
                <w:szCs w:val="28"/>
              </w:rPr>
              <w:t>3</w:t>
            </w:r>
          </w:p>
        </w:tc>
        <w:tc>
          <w:tcPr>
            <w:tcW w:w="0" w:type="auto"/>
          </w:tcPr>
          <w:p w:rsidR="00F16E94" w:rsidRPr="004F0302" w:rsidRDefault="00F16E94" w:rsidP="00B0125E">
            <w:pPr>
              <w:spacing w:line="288" w:lineRule="auto"/>
              <w:jc w:val="both"/>
              <w:rPr>
                <w:sz w:val="28"/>
                <w:szCs w:val="28"/>
              </w:rPr>
            </w:pPr>
            <w:r w:rsidRPr="004F0302">
              <w:rPr>
                <w:sz w:val="28"/>
                <w:szCs w:val="28"/>
              </w:rPr>
              <w:t>4</w:t>
            </w:r>
          </w:p>
        </w:tc>
        <w:tc>
          <w:tcPr>
            <w:tcW w:w="0" w:type="auto"/>
          </w:tcPr>
          <w:p w:rsidR="00F16E94" w:rsidRPr="004F0302" w:rsidRDefault="00F16E94" w:rsidP="00B0125E">
            <w:pPr>
              <w:spacing w:line="288" w:lineRule="auto"/>
              <w:jc w:val="both"/>
              <w:rPr>
                <w:sz w:val="28"/>
                <w:szCs w:val="28"/>
              </w:rPr>
            </w:pPr>
            <w:r w:rsidRPr="004F0302">
              <w:rPr>
                <w:sz w:val="28"/>
                <w:szCs w:val="28"/>
              </w:rPr>
              <w:t>5</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380" w:dyaOrig="380">
                <v:shape id="_x0000_i1140" type="#_x0000_t75" style="width:18.75pt;height:18.75pt" o:ole="">
                  <v:imagedata r:id="rId219" o:title=""/>
                </v:shape>
                <o:OLEObject Type="Embed" ProgID="Equation.3" ShapeID="_x0000_i1140" DrawAspect="Content" ObjectID="_1821854418" r:id="rId220"/>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vMerge w:val="restart"/>
          </w:tcPr>
          <w:p w:rsidR="00F16E94" w:rsidRPr="004F0302" w:rsidRDefault="00F16E94" w:rsidP="00B0125E">
            <w:pPr>
              <w:spacing w:line="288" w:lineRule="auto"/>
              <w:jc w:val="both"/>
              <w:rPr>
                <w:sz w:val="28"/>
                <w:szCs w:val="28"/>
              </w:rPr>
            </w:pPr>
            <w:r w:rsidRPr="004F0302">
              <w:rPr>
                <w:sz w:val="28"/>
                <w:szCs w:val="28"/>
              </w:rPr>
              <w:t>схрещування</w:t>
            </w:r>
          </w:p>
        </w:tc>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499" w:dyaOrig="380">
                <v:shape id="_x0000_i1141" type="#_x0000_t75" style="width:24.75pt;height:18.75pt" o:ole="">
                  <v:imagedata r:id="rId221" o:title=""/>
                </v:shape>
                <o:OLEObject Type="Embed" ProgID="Equation.3" ShapeID="_x0000_i1141" DrawAspect="Content" ObjectID="_1821854419" r:id="rId222"/>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400" w:dyaOrig="380">
                <v:shape id="_x0000_i1142" type="#_x0000_t75" style="width:20.25pt;height:18.75pt" o:ole="">
                  <v:imagedata r:id="rId223" o:title=""/>
                </v:shape>
                <o:OLEObject Type="Embed" ProgID="Equation.3" ShapeID="_x0000_i1142" DrawAspect="Content" ObjectID="_1821854420" r:id="rId224"/>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vMerge/>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520" w:dyaOrig="380">
                <v:shape id="_x0000_i1143" type="#_x0000_t75" style="width:26.25pt;height:18.75pt" o:ole="">
                  <v:imagedata r:id="rId225" o:title=""/>
                </v:shape>
                <o:OLEObject Type="Embed" ProgID="Equation.3" ShapeID="_x0000_i1143" DrawAspect="Content" ObjectID="_1821854421" r:id="rId226"/>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r>
    </w:tbl>
    <w:p w:rsidR="00F16E94" w:rsidRPr="004F0302" w:rsidRDefault="00F16E94" w:rsidP="004F0302">
      <w:pPr>
        <w:spacing w:line="288" w:lineRule="auto"/>
        <w:ind w:firstLine="709"/>
        <w:jc w:val="both"/>
        <w:rPr>
          <w:rFonts w:ascii="Times New Roman" w:hAnsi="Times New Roman"/>
          <w:sz w:val="28"/>
          <w:szCs w:val="28"/>
          <w:lang w:val="en-US"/>
        </w:rPr>
      </w:pPr>
    </w:p>
    <w:p w:rsidR="00F16E94" w:rsidRPr="004F0302" w:rsidRDefault="00F16E94" w:rsidP="004F0302">
      <w:pPr>
        <w:spacing w:line="288" w:lineRule="auto"/>
        <w:ind w:firstLine="709"/>
        <w:jc w:val="right"/>
        <w:rPr>
          <w:rFonts w:ascii="Times New Roman" w:hAnsi="Times New Roman"/>
          <w:sz w:val="28"/>
          <w:szCs w:val="28"/>
          <w:lang w:val="en-US"/>
        </w:rPr>
      </w:pPr>
      <w:r w:rsidRPr="004F0302">
        <w:rPr>
          <w:rFonts w:ascii="Times New Roman" w:hAnsi="Times New Roman"/>
          <w:sz w:val="28"/>
          <w:szCs w:val="28"/>
        </w:rPr>
        <w:t>Таблиця 2.</w:t>
      </w:r>
      <w:r w:rsidRPr="004F0302">
        <w:rPr>
          <w:rFonts w:ascii="Times New Roman" w:hAnsi="Times New Roman"/>
          <w:sz w:val="28"/>
          <w:szCs w:val="28"/>
          <w:lang w:val="en-US"/>
        </w:rPr>
        <w:t>4</w:t>
      </w:r>
    </w:p>
    <w:tbl>
      <w:tblPr>
        <w:tblStyle w:val="TableGrid"/>
        <w:tblW w:w="0" w:type="auto"/>
        <w:tblInd w:w="1481" w:type="dxa"/>
        <w:tblLook w:val="01E0"/>
      </w:tblPr>
      <w:tblGrid>
        <w:gridCol w:w="616"/>
        <w:gridCol w:w="356"/>
        <w:gridCol w:w="356"/>
        <w:gridCol w:w="356"/>
        <w:gridCol w:w="356"/>
        <w:gridCol w:w="356"/>
        <w:gridCol w:w="1778"/>
        <w:gridCol w:w="736"/>
        <w:gridCol w:w="356"/>
        <w:gridCol w:w="356"/>
        <w:gridCol w:w="356"/>
        <w:gridCol w:w="356"/>
        <w:gridCol w:w="356"/>
      </w:tblGrid>
      <w:tr w:rsidR="00F16E94" w:rsidRPr="004F0302" w:rsidTr="00B0125E">
        <w:tc>
          <w:tcPr>
            <w:tcW w:w="0" w:type="auto"/>
          </w:tcPr>
          <w:p w:rsidR="00F16E94" w:rsidRPr="004F0302" w:rsidRDefault="00F16E94" w:rsidP="00B0125E">
            <w:pPr>
              <w:spacing w:line="288" w:lineRule="auto"/>
              <w:jc w:val="both"/>
              <w:rPr>
                <w:sz w:val="28"/>
                <w:szCs w:val="28"/>
              </w:rPr>
            </w:pPr>
          </w:p>
        </w:tc>
        <w:tc>
          <w:tcPr>
            <w:tcW w:w="0" w:type="auto"/>
            <w:gridSpan w:val="5"/>
          </w:tcPr>
          <w:p w:rsidR="00F16E94" w:rsidRPr="004F0302" w:rsidRDefault="00F16E94" w:rsidP="00B0125E">
            <w:pPr>
              <w:spacing w:line="288" w:lineRule="auto"/>
              <w:jc w:val="both"/>
              <w:rPr>
                <w:sz w:val="28"/>
                <w:szCs w:val="28"/>
              </w:rPr>
            </w:pPr>
            <w:r w:rsidRPr="004F0302">
              <w:rPr>
                <w:sz w:val="28"/>
                <w:szCs w:val="28"/>
              </w:rPr>
              <w:t>Батьки</w:t>
            </w: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p>
        </w:tc>
        <w:tc>
          <w:tcPr>
            <w:tcW w:w="0" w:type="auto"/>
            <w:gridSpan w:val="5"/>
          </w:tcPr>
          <w:p w:rsidR="00F16E94" w:rsidRPr="004F0302" w:rsidRDefault="00F16E94" w:rsidP="00B0125E">
            <w:pPr>
              <w:spacing w:line="288" w:lineRule="auto"/>
              <w:jc w:val="both"/>
              <w:rPr>
                <w:sz w:val="28"/>
                <w:szCs w:val="28"/>
              </w:rPr>
            </w:pPr>
            <w:r w:rsidRPr="004F0302">
              <w:rPr>
                <w:sz w:val="28"/>
                <w:szCs w:val="28"/>
              </w:rPr>
              <w:t>Нащадки</w:t>
            </w:r>
          </w:p>
        </w:tc>
      </w:tr>
      <w:tr w:rsidR="00F16E94" w:rsidRPr="004F0302" w:rsidTr="00B0125E">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2</w:t>
            </w:r>
          </w:p>
        </w:tc>
        <w:tc>
          <w:tcPr>
            <w:tcW w:w="0" w:type="auto"/>
          </w:tcPr>
          <w:p w:rsidR="00F16E94" w:rsidRPr="004F0302" w:rsidRDefault="00F16E94" w:rsidP="00B0125E">
            <w:pPr>
              <w:spacing w:line="288" w:lineRule="auto"/>
              <w:jc w:val="both"/>
              <w:rPr>
                <w:sz w:val="28"/>
                <w:szCs w:val="28"/>
              </w:rPr>
            </w:pPr>
            <w:r w:rsidRPr="004F0302">
              <w:rPr>
                <w:sz w:val="28"/>
                <w:szCs w:val="28"/>
              </w:rPr>
              <w:t>3</w:t>
            </w:r>
          </w:p>
        </w:tc>
        <w:tc>
          <w:tcPr>
            <w:tcW w:w="0" w:type="auto"/>
          </w:tcPr>
          <w:p w:rsidR="00F16E94" w:rsidRPr="004F0302" w:rsidRDefault="00F16E94" w:rsidP="00B0125E">
            <w:pPr>
              <w:spacing w:line="288" w:lineRule="auto"/>
              <w:jc w:val="both"/>
              <w:rPr>
                <w:sz w:val="28"/>
                <w:szCs w:val="28"/>
              </w:rPr>
            </w:pPr>
            <w:r w:rsidRPr="004F0302">
              <w:rPr>
                <w:sz w:val="28"/>
                <w:szCs w:val="28"/>
              </w:rPr>
              <w:t>4</w:t>
            </w:r>
          </w:p>
        </w:tc>
        <w:tc>
          <w:tcPr>
            <w:tcW w:w="0" w:type="auto"/>
          </w:tcPr>
          <w:p w:rsidR="00F16E94" w:rsidRPr="004F0302" w:rsidRDefault="00F16E94" w:rsidP="00B0125E">
            <w:pPr>
              <w:spacing w:line="288" w:lineRule="auto"/>
              <w:jc w:val="both"/>
              <w:rPr>
                <w:sz w:val="28"/>
                <w:szCs w:val="28"/>
              </w:rPr>
            </w:pPr>
            <w:r w:rsidRPr="004F0302">
              <w:rPr>
                <w:sz w:val="28"/>
                <w:szCs w:val="28"/>
              </w:rPr>
              <w:t>5</w:t>
            </w: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2</w:t>
            </w:r>
          </w:p>
        </w:tc>
        <w:tc>
          <w:tcPr>
            <w:tcW w:w="0" w:type="auto"/>
          </w:tcPr>
          <w:p w:rsidR="00F16E94" w:rsidRPr="004F0302" w:rsidRDefault="00F16E94" w:rsidP="00B0125E">
            <w:pPr>
              <w:spacing w:line="288" w:lineRule="auto"/>
              <w:jc w:val="both"/>
              <w:rPr>
                <w:sz w:val="28"/>
                <w:szCs w:val="28"/>
              </w:rPr>
            </w:pPr>
            <w:r w:rsidRPr="004F0302">
              <w:rPr>
                <w:sz w:val="28"/>
                <w:szCs w:val="28"/>
              </w:rPr>
              <w:t>3</w:t>
            </w:r>
          </w:p>
        </w:tc>
        <w:tc>
          <w:tcPr>
            <w:tcW w:w="0" w:type="auto"/>
          </w:tcPr>
          <w:p w:rsidR="00F16E94" w:rsidRPr="004F0302" w:rsidRDefault="00F16E94" w:rsidP="00B0125E">
            <w:pPr>
              <w:spacing w:line="288" w:lineRule="auto"/>
              <w:jc w:val="both"/>
              <w:rPr>
                <w:sz w:val="28"/>
                <w:szCs w:val="28"/>
              </w:rPr>
            </w:pPr>
            <w:r w:rsidRPr="004F0302">
              <w:rPr>
                <w:sz w:val="28"/>
                <w:szCs w:val="28"/>
              </w:rPr>
              <w:t>4</w:t>
            </w:r>
          </w:p>
        </w:tc>
        <w:tc>
          <w:tcPr>
            <w:tcW w:w="0" w:type="auto"/>
          </w:tcPr>
          <w:p w:rsidR="00F16E94" w:rsidRPr="004F0302" w:rsidRDefault="00F16E94" w:rsidP="00B0125E">
            <w:pPr>
              <w:spacing w:line="288" w:lineRule="auto"/>
              <w:jc w:val="both"/>
              <w:rPr>
                <w:sz w:val="28"/>
                <w:szCs w:val="28"/>
              </w:rPr>
            </w:pPr>
            <w:r w:rsidRPr="004F0302">
              <w:rPr>
                <w:sz w:val="28"/>
                <w:szCs w:val="28"/>
              </w:rPr>
              <w:t>5</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400" w:dyaOrig="380">
                <v:shape id="_x0000_i1144" type="#_x0000_t75" style="width:20.25pt;height:18.75pt" o:ole="">
                  <v:imagedata r:id="rId227" o:title=""/>
                </v:shape>
                <o:OLEObject Type="Embed" ProgID="Equation.3" ShapeID="_x0000_i1144" DrawAspect="Content" ObjectID="_1821854422" r:id="rId228"/>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vMerge w:val="restart"/>
          </w:tcPr>
          <w:p w:rsidR="00F16E94" w:rsidRPr="004F0302" w:rsidRDefault="00F16E94" w:rsidP="00B0125E">
            <w:pPr>
              <w:spacing w:line="288" w:lineRule="auto"/>
              <w:jc w:val="both"/>
              <w:rPr>
                <w:sz w:val="28"/>
                <w:szCs w:val="28"/>
              </w:rPr>
            </w:pPr>
            <w:r w:rsidRPr="004F0302">
              <w:rPr>
                <w:sz w:val="28"/>
                <w:szCs w:val="28"/>
              </w:rPr>
              <w:t>схрещування</w:t>
            </w:r>
          </w:p>
        </w:tc>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499" w:dyaOrig="380">
                <v:shape id="_x0000_i1145" type="#_x0000_t75" style="width:24.75pt;height:18.75pt" o:ole="">
                  <v:imagedata r:id="rId229" o:title=""/>
                </v:shape>
                <o:OLEObject Type="Embed" ProgID="Equation.3" ShapeID="_x0000_i1145" DrawAspect="Content" ObjectID="_1821854423" r:id="rId230"/>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400" w:dyaOrig="380">
                <v:shape id="_x0000_i1146" type="#_x0000_t75" style="width:20.25pt;height:18.75pt" o:ole="">
                  <v:imagedata r:id="rId223" o:title=""/>
                </v:shape>
                <o:OLEObject Type="Embed" ProgID="Equation.3" ShapeID="_x0000_i1146" DrawAspect="Content" ObjectID="_1821854424" r:id="rId231"/>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vMerge/>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520" w:dyaOrig="380">
                <v:shape id="_x0000_i1147" type="#_x0000_t75" style="width:26.25pt;height:18.75pt" o:ole="">
                  <v:imagedata r:id="rId232" o:title=""/>
                </v:shape>
                <o:OLEObject Type="Embed" ProgID="Equation.3" ShapeID="_x0000_i1147" DrawAspect="Content" ObjectID="_1821854425" r:id="rId233"/>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r>
    </w:tbl>
    <w:p w:rsidR="00F16E94" w:rsidRPr="004F0302" w:rsidRDefault="00F16E94" w:rsidP="004F0302">
      <w:pPr>
        <w:spacing w:line="288" w:lineRule="auto"/>
        <w:ind w:firstLine="709"/>
        <w:jc w:val="both"/>
        <w:rPr>
          <w:rFonts w:ascii="Times New Roman" w:hAnsi="Times New Roman"/>
          <w:sz w:val="28"/>
          <w:szCs w:val="28"/>
          <w:lang w:val="en-US"/>
        </w:rPr>
      </w:pPr>
    </w:p>
    <w:p w:rsidR="00F16E94" w:rsidRPr="004F0302" w:rsidRDefault="00F16E94" w:rsidP="004F0302">
      <w:pPr>
        <w:spacing w:line="288" w:lineRule="auto"/>
        <w:ind w:firstLine="709"/>
        <w:jc w:val="right"/>
        <w:rPr>
          <w:rFonts w:ascii="Times New Roman" w:hAnsi="Times New Roman"/>
          <w:sz w:val="28"/>
          <w:szCs w:val="28"/>
          <w:lang w:val="en-US"/>
        </w:rPr>
      </w:pPr>
      <w:r w:rsidRPr="004F0302">
        <w:rPr>
          <w:rFonts w:ascii="Times New Roman" w:hAnsi="Times New Roman"/>
          <w:sz w:val="28"/>
          <w:szCs w:val="28"/>
        </w:rPr>
        <w:t>Таблиця 2.</w:t>
      </w:r>
      <w:r w:rsidRPr="004F0302">
        <w:rPr>
          <w:rFonts w:ascii="Times New Roman" w:hAnsi="Times New Roman"/>
          <w:sz w:val="28"/>
          <w:szCs w:val="28"/>
          <w:lang w:val="en-US"/>
        </w:rPr>
        <w:t>5</w:t>
      </w:r>
    </w:p>
    <w:tbl>
      <w:tblPr>
        <w:tblStyle w:val="TableGrid"/>
        <w:tblW w:w="0" w:type="auto"/>
        <w:tblInd w:w="1481" w:type="dxa"/>
        <w:tblLook w:val="01E0"/>
      </w:tblPr>
      <w:tblGrid>
        <w:gridCol w:w="616"/>
        <w:gridCol w:w="356"/>
        <w:gridCol w:w="356"/>
        <w:gridCol w:w="356"/>
        <w:gridCol w:w="356"/>
        <w:gridCol w:w="356"/>
        <w:gridCol w:w="1778"/>
        <w:gridCol w:w="736"/>
        <w:gridCol w:w="356"/>
        <w:gridCol w:w="356"/>
        <w:gridCol w:w="356"/>
        <w:gridCol w:w="356"/>
        <w:gridCol w:w="356"/>
      </w:tblGrid>
      <w:tr w:rsidR="00F16E94" w:rsidRPr="004F0302" w:rsidTr="00B0125E">
        <w:tc>
          <w:tcPr>
            <w:tcW w:w="0" w:type="auto"/>
          </w:tcPr>
          <w:p w:rsidR="00F16E94" w:rsidRPr="004F0302" w:rsidRDefault="00F16E94" w:rsidP="00B0125E">
            <w:pPr>
              <w:spacing w:line="288" w:lineRule="auto"/>
              <w:jc w:val="both"/>
              <w:rPr>
                <w:sz w:val="28"/>
                <w:szCs w:val="28"/>
              </w:rPr>
            </w:pPr>
          </w:p>
        </w:tc>
        <w:tc>
          <w:tcPr>
            <w:tcW w:w="0" w:type="auto"/>
            <w:gridSpan w:val="5"/>
          </w:tcPr>
          <w:p w:rsidR="00F16E94" w:rsidRPr="004F0302" w:rsidRDefault="00F16E94" w:rsidP="00B0125E">
            <w:pPr>
              <w:spacing w:line="288" w:lineRule="auto"/>
              <w:jc w:val="both"/>
              <w:rPr>
                <w:sz w:val="28"/>
                <w:szCs w:val="28"/>
              </w:rPr>
            </w:pPr>
            <w:r w:rsidRPr="004F0302">
              <w:rPr>
                <w:sz w:val="28"/>
                <w:szCs w:val="28"/>
              </w:rPr>
              <w:t>Батьки</w:t>
            </w: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p>
        </w:tc>
        <w:tc>
          <w:tcPr>
            <w:tcW w:w="0" w:type="auto"/>
            <w:gridSpan w:val="5"/>
          </w:tcPr>
          <w:p w:rsidR="00F16E94" w:rsidRPr="004F0302" w:rsidRDefault="00F16E94" w:rsidP="00B0125E">
            <w:pPr>
              <w:spacing w:line="288" w:lineRule="auto"/>
              <w:jc w:val="both"/>
              <w:rPr>
                <w:sz w:val="28"/>
                <w:szCs w:val="28"/>
              </w:rPr>
            </w:pPr>
            <w:r w:rsidRPr="004F0302">
              <w:rPr>
                <w:sz w:val="28"/>
                <w:szCs w:val="28"/>
              </w:rPr>
              <w:t>Нащадки</w:t>
            </w:r>
          </w:p>
        </w:tc>
      </w:tr>
      <w:tr w:rsidR="00F16E94" w:rsidRPr="004F0302" w:rsidTr="00B0125E">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2</w:t>
            </w:r>
          </w:p>
        </w:tc>
        <w:tc>
          <w:tcPr>
            <w:tcW w:w="0" w:type="auto"/>
          </w:tcPr>
          <w:p w:rsidR="00F16E94" w:rsidRPr="004F0302" w:rsidRDefault="00F16E94" w:rsidP="00B0125E">
            <w:pPr>
              <w:spacing w:line="288" w:lineRule="auto"/>
              <w:jc w:val="both"/>
              <w:rPr>
                <w:sz w:val="28"/>
                <w:szCs w:val="28"/>
              </w:rPr>
            </w:pPr>
            <w:r w:rsidRPr="004F0302">
              <w:rPr>
                <w:sz w:val="28"/>
                <w:szCs w:val="28"/>
              </w:rPr>
              <w:t>3</w:t>
            </w:r>
          </w:p>
        </w:tc>
        <w:tc>
          <w:tcPr>
            <w:tcW w:w="0" w:type="auto"/>
          </w:tcPr>
          <w:p w:rsidR="00F16E94" w:rsidRPr="004F0302" w:rsidRDefault="00F16E94" w:rsidP="00B0125E">
            <w:pPr>
              <w:spacing w:line="288" w:lineRule="auto"/>
              <w:jc w:val="both"/>
              <w:rPr>
                <w:sz w:val="28"/>
                <w:szCs w:val="28"/>
              </w:rPr>
            </w:pPr>
            <w:r w:rsidRPr="004F0302">
              <w:rPr>
                <w:sz w:val="28"/>
                <w:szCs w:val="28"/>
              </w:rPr>
              <w:t>4</w:t>
            </w:r>
          </w:p>
        </w:tc>
        <w:tc>
          <w:tcPr>
            <w:tcW w:w="0" w:type="auto"/>
          </w:tcPr>
          <w:p w:rsidR="00F16E94" w:rsidRPr="004F0302" w:rsidRDefault="00F16E94" w:rsidP="00B0125E">
            <w:pPr>
              <w:spacing w:line="288" w:lineRule="auto"/>
              <w:jc w:val="both"/>
              <w:rPr>
                <w:sz w:val="28"/>
                <w:szCs w:val="28"/>
              </w:rPr>
            </w:pPr>
            <w:r w:rsidRPr="004F0302">
              <w:rPr>
                <w:sz w:val="28"/>
                <w:szCs w:val="28"/>
              </w:rPr>
              <w:t>5</w:t>
            </w: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2</w:t>
            </w:r>
          </w:p>
        </w:tc>
        <w:tc>
          <w:tcPr>
            <w:tcW w:w="0" w:type="auto"/>
          </w:tcPr>
          <w:p w:rsidR="00F16E94" w:rsidRPr="004F0302" w:rsidRDefault="00F16E94" w:rsidP="00B0125E">
            <w:pPr>
              <w:spacing w:line="288" w:lineRule="auto"/>
              <w:jc w:val="both"/>
              <w:rPr>
                <w:sz w:val="28"/>
                <w:szCs w:val="28"/>
              </w:rPr>
            </w:pPr>
            <w:r w:rsidRPr="004F0302">
              <w:rPr>
                <w:sz w:val="28"/>
                <w:szCs w:val="28"/>
              </w:rPr>
              <w:t>3</w:t>
            </w:r>
          </w:p>
        </w:tc>
        <w:tc>
          <w:tcPr>
            <w:tcW w:w="0" w:type="auto"/>
          </w:tcPr>
          <w:p w:rsidR="00F16E94" w:rsidRPr="004F0302" w:rsidRDefault="00F16E94" w:rsidP="00B0125E">
            <w:pPr>
              <w:spacing w:line="288" w:lineRule="auto"/>
              <w:jc w:val="both"/>
              <w:rPr>
                <w:sz w:val="28"/>
                <w:szCs w:val="28"/>
              </w:rPr>
            </w:pPr>
            <w:r w:rsidRPr="004F0302">
              <w:rPr>
                <w:sz w:val="28"/>
                <w:szCs w:val="28"/>
              </w:rPr>
              <w:t>4</w:t>
            </w:r>
          </w:p>
        </w:tc>
        <w:tc>
          <w:tcPr>
            <w:tcW w:w="0" w:type="auto"/>
          </w:tcPr>
          <w:p w:rsidR="00F16E94" w:rsidRPr="004F0302" w:rsidRDefault="00F16E94" w:rsidP="00B0125E">
            <w:pPr>
              <w:spacing w:line="288" w:lineRule="auto"/>
              <w:jc w:val="both"/>
              <w:rPr>
                <w:sz w:val="28"/>
                <w:szCs w:val="28"/>
              </w:rPr>
            </w:pPr>
            <w:r w:rsidRPr="004F0302">
              <w:rPr>
                <w:sz w:val="28"/>
                <w:szCs w:val="28"/>
              </w:rPr>
              <w:t>5</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400" w:dyaOrig="380">
                <v:shape id="_x0000_i1148" type="#_x0000_t75" style="width:20.25pt;height:18.75pt" o:ole="">
                  <v:imagedata r:id="rId234" o:title=""/>
                </v:shape>
                <o:OLEObject Type="Embed" ProgID="Equation.3" ShapeID="_x0000_i1148" DrawAspect="Content" ObjectID="_1821854426" r:id="rId235"/>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vMerge w:val="restart"/>
          </w:tcPr>
          <w:p w:rsidR="00F16E94" w:rsidRPr="004F0302" w:rsidRDefault="00F16E94" w:rsidP="00B0125E">
            <w:pPr>
              <w:spacing w:line="288" w:lineRule="auto"/>
              <w:jc w:val="both"/>
              <w:rPr>
                <w:sz w:val="28"/>
                <w:szCs w:val="28"/>
              </w:rPr>
            </w:pPr>
            <w:r w:rsidRPr="004F0302">
              <w:rPr>
                <w:sz w:val="28"/>
                <w:szCs w:val="28"/>
              </w:rPr>
              <w:t>схрещування</w:t>
            </w:r>
          </w:p>
        </w:tc>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520" w:dyaOrig="380">
                <v:shape id="_x0000_i1149" type="#_x0000_t75" style="width:26.25pt;height:18.75pt" o:ole="">
                  <v:imagedata r:id="rId236" o:title=""/>
                </v:shape>
                <o:OLEObject Type="Embed" ProgID="Equation.3" ShapeID="_x0000_i1149" DrawAspect="Content" ObjectID="_1821854427" r:id="rId237"/>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400" w:dyaOrig="380">
                <v:shape id="_x0000_i1150" type="#_x0000_t75" style="width:20.25pt;height:18.75pt" o:ole="">
                  <v:imagedata r:id="rId223" o:title=""/>
                </v:shape>
                <o:OLEObject Type="Embed" ProgID="Equation.3" ShapeID="_x0000_i1150" DrawAspect="Content" ObjectID="_1821854428" r:id="rId238"/>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vMerge/>
          </w:tcPr>
          <w:p w:rsidR="00F16E94" w:rsidRPr="004F0302" w:rsidRDefault="00F16E94" w:rsidP="00B0125E">
            <w:pPr>
              <w:spacing w:line="288" w:lineRule="auto"/>
              <w:jc w:val="both"/>
              <w:rPr>
                <w:sz w:val="28"/>
                <w:szCs w:val="28"/>
              </w:rPr>
            </w:pPr>
          </w:p>
        </w:tc>
        <w:tc>
          <w:tcPr>
            <w:tcW w:w="0" w:type="auto"/>
          </w:tcPr>
          <w:p w:rsidR="00F16E94" w:rsidRPr="004F0302" w:rsidRDefault="00F16E94" w:rsidP="00B0125E">
            <w:pPr>
              <w:spacing w:line="288" w:lineRule="auto"/>
              <w:jc w:val="both"/>
              <w:rPr>
                <w:sz w:val="28"/>
                <w:szCs w:val="28"/>
              </w:rPr>
            </w:pPr>
            <w:r w:rsidRPr="004F0302">
              <w:rPr>
                <w:position w:val="-12"/>
                <w:sz w:val="28"/>
                <w:szCs w:val="28"/>
              </w:rPr>
              <w:object w:dxaOrig="520" w:dyaOrig="380">
                <v:shape id="_x0000_i1151" type="#_x0000_t75" style="width:26.25pt;height:18.75pt" o:ole="">
                  <v:imagedata r:id="rId239" o:title=""/>
                </v:shape>
                <o:OLEObject Type="Embed" ProgID="Equation.3" ShapeID="_x0000_i1151" DrawAspect="Content" ObjectID="_1821854429" r:id="rId240"/>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0</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w:t>
            </w:r>
          </w:p>
        </w:tc>
      </w:tr>
    </w:tbl>
    <w:p w:rsidR="00F16E94" w:rsidRPr="004F0302" w:rsidRDefault="00F16E94" w:rsidP="004F0302">
      <w:pPr>
        <w:spacing w:line="288" w:lineRule="auto"/>
        <w:ind w:firstLine="709"/>
        <w:jc w:val="both"/>
        <w:rPr>
          <w:rFonts w:ascii="Times New Roman" w:hAnsi="Times New Roman"/>
          <w:sz w:val="28"/>
          <w:szCs w:val="28"/>
          <w:lang w:val="en-US"/>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В нову популяцію включаємо хромосоми:</w:t>
      </w:r>
    </w:p>
    <w:p w:rsidR="00F16E94" w:rsidRPr="004F0302" w:rsidRDefault="00F16E94" w:rsidP="004F0302">
      <w:pPr>
        <w:spacing w:line="288" w:lineRule="auto"/>
        <w:jc w:val="both"/>
        <w:rPr>
          <w:rFonts w:ascii="Times New Roman" w:hAnsi="Times New Roman"/>
          <w:sz w:val="28"/>
          <w:szCs w:val="28"/>
          <w:lang w:val="en-US"/>
        </w:rPr>
      </w:pPr>
      <w:r w:rsidRPr="004F0302">
        <w:rPr>
          <w:rFonts w:ascii="Times New Roman" w:hAnsi="Times New Roman"/>
          <w:position w:val="-12"/>
          <w:sz w:val="28"/>
          <w:szCs w:val="28"/>
          <w:lang w:val="en-US"/>
        </w:rPr>
        <w:object w:dxaOrig="8400" w:dyaOrig="380">
          <v:shape id="_x0000_i1152" type="#_x0000_t75" style="width:420pt;height:18.75pt" o:ole="">
            <v:imagedata r:id="rId241" o:title=""/>
          </v:shape>
          <o:OLEObject Type="Embed" ProgID="Equation.3" ShapeID="_x0000_i1152" DrawAspect="Content" ObjectID="_1821854430" r:id="rId242"/>
        </w:objec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В результаті декодування отримаємо відповідні їм фенотипи: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position w:val="-12"/>
          <w:sz w:val="28"/>
          <w:szCs w:val="28"/>
          <w:lang w:val="en-US"/>
        </w:rPr>
        <w:object w:dxaOrig="920" w:dyaOrig="380">
          <v:shape id="_x0000_i1153" type="#_x0000_t75" style="width:45.75pt;height:18.75pt" o:ole="">
            <v:imagedata r:id="rId243" o:title=""/>
          </v:shape>
          <o:OLEObject Type="Embed" ProgID="Equation.3" ShapeID="_x0000_i1153" DrawAspect="Content" ObjectID="_1821854431" r:id="rId244"/>
        </w:object>
      </w:r>
      <w:r w:rsidRPr="004F0302">
        <w:rPr>
          <w:rFonts w:ascii="Times New Roman" w:hAnsi="Times New Roman"/>
          <w:sz w:val="28"/>
          <w:szCs w:val="28"/>
        </w:rPr>
        <w:t xml:space="preserve">, </w:t>
      </w:r>
      <w:r w:rsidRPr="004F0302">
        <w:rPr>
          <w:rFonts w:ascii="Times New Roman" w:hAnsi="Times New Roman"/>
          <w:position w:val="-12"/>
          <w:sz w:val="28"/>
          <w:szCs w:val="28"/>
          <w:lang w:val="en-US"/>
        </w:rPr>
        <w:object w:dxaOrig="960" w:dyaOrig="380">
          <v:shape id="_x0000_i1154" type="#_x0000_t75" style="width:48pt;height:18.75pt" o:ole="">
            <v:imagedata r:id="rId245" o:title=""/>
          </v:shape>
          <o:OLEObject Type="Embed" ProgID="Equation.3" ShapeID="_x0000_i1154" DrawAspect="Content" ObjectID="_1821854432" r:id="rId246"/>
        </w:object>
      </w:r>
      <w:r w:rsidRPr="004F0302">
        <w:rPr>
          <w:rFonts w:ascii="Times New Roman" w:hAnsi="Times New Roman"/>
          <w:sz w:val="28"/>
          <w:szCs w:val="28"/>
        </w:rPr>
        <w:t xml:space="preserve">, </w:t>
      </w:r>
      <w:r w:rsidRPr="004F0302">
        <w:rPr>
          <w:rFonts w:ascii="Times New Roman" w:hAnsi="Times New Roman"/>
          <w:position w:val="-12"/>
          <w:sz w:val="28"/>
          <w:szCs w:val="28"/>
          <w:lang w:val="en-US"/>
        </w:rPr>
        <w:object w:dxaOrig="980" w:dyaOrig="380">
          <v:shape id="_x0000_i1155" type="#_x0000_t75" style="width:48.75pt;height:18.75pt" o:ole="">
            <v:imagedata r:id="rId247" o:title=""/>
          </v:shape>
          <o:OLEObject Type="Embed" ProgID="Equation.3" ShapeID="_x0000_i1155" DrawAspect="Content" ObjectID="_1821854433" r:id="rId248"/>
        </w:object>
      </w:r>
      <w:r w:rsidRPr="004F0302">
        <w:rPr>
          <w:rFonts w:ascii="Times New Roman" w:hAnsi="Times New Roman"/>
          <w:sz w:val="28"/>
          <w:szCs w:val="28"/>
        </w:rPr>
        <w:t xml:space="preserve">, </w:t>
      </w:r>
      <w:r w:rsidRPr="004F0302">
        <w:rPr>
          <w:rFonts w:ascii="Times New Roman" w:hAnsi="Times New Roman"/>
          <w:position w:val="-12"/>
          <w:sz w:val="28"/>
          <w:szCs w:val="28"/>
          <w:lang w:val="en-US"/>
        </w:rPr>
        <w:object w:dxaOrig="960" w:dyaOrig="380">
          <v:shape id="_x0000_i1156" type="#_x0000_t75" style="width:48pt;height:18.75pt" o:ole="">
            <v:imagedata r:id="rId249" o:title=""/>
          </v:shape>
          <o:OLEObject Type="Embed" ProgID="Equation.3" ShapeID="_x0000_i1156" DrawAspect="Content" ObjectID="_1821854434" r:id="rId250"/>
        </w:object>
      </w:r>
      <w:r w:rsidRPr="004F0302">
        <w:rPr>
          <w:rFonts w:ascii="Times New Roman" w:hAnsi="Times New Roman"/>
          <w:sz w:val="28"/>
          <w:szCs w:val="28"/>
        </w:rPr>
        <w:t xml:space="preserve">, </w:t>
      </w:r>
      <w:r w:rsidRPr="004F0302">
        <w:rPr>
          <w:rFonts w:ascii="Times New Roman" w:hAnsi="Times New Roman"/>
          <w:position w:val="-12"/>
          <w:sz w:val="28"/>
          <w:szCs w:val="28"/>
          <w:lang w:val="en-US"/>
        </w:rPr>
        <w:object w:dxaOrig="980" w:dyaOrig="380">
          <v:shape id="_x0000_i1157" type="#_x0000_t75" style="width:48.75pt;height:18.75pt" o:ole="">
            <v:imagedata r:id="rId251" o:title=""/>
          </v:shape>
          <o:OLEObject Type="Embed" ProgID="Equation.3" ShapeID="_x0000_i1157" DrawAspect="Content" ObjectID="_1821854435" r:id="rId252"/>
        </w:object>
      </w:r>
      <w:r w:rsidRPr="004F0302">
        <w:rPr>
          <w:rFonts w:ascii="Times New Roman" w:hAnsi="Times New Roman"/>
          <w:sz w:val="28"/>
          <w:szCs w:val="28"/>
        </w:rPr>
        <w:t xml:space="preserve">, </w:t>
      </w:r>
      <w:r w:rsidRPr="004F0302">
        <w:rPr>
          <w:rFonts w:ascii="Times New Roman" w:hAnsi="Times New Roman"/>
          <w:position w:val="-12"/>
          <w:sz w:val="28"/>
          <w:szCs w:val="28"/>
          <w:lang w:val="en-US"/>
        </w:rPr>
        <w:object w:dxaOrig="980" w:dyaOrig="380">
          <v:shape id="_x0000_i1158" type="#_x0000_t75" style="width:48.75pt;height:18.75pt" o:ole="">
            <v:imagedata r:id="rId253" o:title=""/>
          </v:shape>
          <o:OLEObject Type="Embed" ProgID="Equation.3" ShapeID="_x0000_i1158" DrawAspect="Content" ObjectID="_1821854436" r:id="rId254"/>
        </w:objec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Відповідно значення функції пристосованості хромосом нової популяції:</w:t>
      </w:r>
    </w:p>
    <w:p w:rsidR="00F16E94" w:rsidRPr="004F0302" w:rsidRDefault="00F16E94" w:rsidP="004F0302">
      <w:pPr>
        <w:spacing w:line="288" w:lineRule="auto"/>
        <w:jc w:val="both"/>
        <w:rPr>
          <w:rFonts w:ascii="Times New Roman" w:hAnsi="Times New Roman"/>
          <w:sz w:val="28"/>
          <w:szCs w:val="28"/>
        </w:rPr>
      </w:pPr>
      <w:r w:rsidRPr="004F0302">
        <w:rPr>
          <w:rFonts w:ascii="Times New Roman" w:hAnsi="Times New Roman"/>
          <w:position w:val="-12"/>
          <w:sz w:val="28"/>
          <w:szCs w:val="28"/>
          <w:lang w:val="en-US"/>
        </w:rPr>
        <w:object w:dxaOrig="1460" w:dyaOrig="380">
          <v:shape id="_x0000_i1159" type="#_x0000_t75" style="width:72.75pt;height:18.75pt" o:ole="">
            <v:imagedata r:id="rId255" o:title=""/>
          </v:shape>
          <o:OLEObject Type="Embed" ProgID="Equation.3" ShapeID="_x0000_i1159" DrawAspect="Content" ObjectID="_1821854437" r:id="rId256"/>
        </w:object>
      </w:r>
      <w:r w:rsidRPr="004F0302">
        <w:rPr>
          <w:rFonts w:ascii="Times New Roman" w:hAnsi="Times New Roman"/>
          <w:sz w:val="28"/>
          <w:szCs w:val="28"/>
          <w:lang w:val="ru-RU"/>
        </w:rPr>
        <w:t xml:space="preserve">, </w:t>
      </w:r>
      <w:r w:rsidRPr="004F0302">
        <w:rPr>
          <w:rFonts w:ascii="Times New Roman" w:hAnsi="Times New Roman"/>
          <w:position w:val="-12"/>
          <w:sz w:val="28"/>
          <w:szCs w:val="28"/>
          <w:lang w:val="en-US"/>
        </w:rPr>
        <w:object w:dxaOrig="1600" w:dyaOrig="380">
          <v:shape id="_x0000_i1160" type="#_x0000_t75" style="width:80.25pt;height:18.75pt" o:ole="">
            <v:imagedata r:id="rId257" o:title=""/>
          </v:shape>
          <o:OLEObject Type="Embed" ProgID="Equation.3" ShapeID="_x0000_i1160" DrawAspect="Content" ObjectID="_1821854438" r:id="rId258"/>
        </w:object>
      </w:r>
      <w:r w:rsidRPr="004F0302">
        <w:rPr>
          <w:rFonts w:ascii="Times New Roman" w:hAnsi="Times New Roman"/>
          <w:sz w:val="28"/>
          <w:szCs w:val="28"/>
          <w:lang w:val="ru-RU"/>
        </w:rPr>
        <w:t xml:space="preserve">, </w:t>
      </w:r>
      <w:r w:rsidRPr="004F0302">
        <w:rPr>
          <w:rFonts w:ascii="Times New Roman" w:hAnsi="Times New Roman"/>
          <w:position w:val="-12"/>
          <w:sz w:val="28"/>
          <w:szCs w:val="28"/>
          <w:lang w:val="en-US"/>
        </w:rPr>
        <w:object w:dxaOrig="3560" w:dyaOrig="380">
          <v:shape id="_x0000_i1161" type="#_x0000_t75" style="width:177.75pt;height:18.75pt" o:ole="">
            <v:imagedata r:id="rId259" o:title=""/>
          </v:shape>
          <o:OLEObject Type="Embed" ProgID="Equation.3" ShapeID="_x0000_i1161" DrawAspect="Content" ObjectID="_1821854439" r:id="rId260"/>
        </w:object>
      </w:r>
      <w:r w:rsidRPr="004F0302">
        <w:rPr>
          <w:rFonts w:ascii="Times New Roman" w:hAnsi="Times New Roman"/>
          <w:sz w:val="28"/>
          <w:szCs w:val="28"/>
          <w:lang w:val="ru-RU"/>
        </w:rPr>
        <w:t xml:space="preserve">, </w:t>
      </w:r>
      <w:r w:rsidRPr="004F0302">
        <w:rPr>
          <w:rFonts w:ascii="Times New Roman" w:hAnsi="Times New Roman"/>
          <w:position w:val="-12"/>
          <w:sz w:val="28"/>
          <w:szCs w:val="28"/>
          <w:lang w:val="en-US"/>
        </w:rPr>
        <w:object w:dxaOrig="1460" w:dyaOrig="380">
          <v:shape id="_x0000_i1162" type="#_x0000_t75" style="width:72.75pt;height:18.75pt" o:ole="">
            <v:imagedata r:id="rId261" o:title=""/>
          </v:shape>
          <o:OLEObject Type="Embed" ProgID="Equation.3" ShapeID="_x0000_i1162" DrawAspect="Content" ObjectID="_1821854440" r:id="rId262"/>
        </w:object>
      </w:r>
      <w:r w:rsidRPr="004F0302">
        <w:rPr>
          <w:rFonts w:ascii="Times New Roman" w:hAnsi="Times New Roman"/>
          <w:sz w:val="28"/>
          <w:szCs w:val="28"/>
          <w:lang w:val="ru-RU"/>
        </w:rPr>
        <w:t xml:space="preserve">. </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Середнє значення функції пристосованості становить f</w:t>
      </w:r>
      <w:r w:rsidRPr="004F0302">
        <w:rPr>
          <w:rFonts w:ascii="Times New Roman" w:hAnsi="Times New Roman"/>
          <w:position w:val="-12"/>
          <w:sz w:val="28"/>
          <w:szCs w:val="28"/>
        </w:rPr>
        <w:object w:dxaOrig="1480" w:dyaOrig="420">
          <v:shape id="_x0000_i1163" type="#_x0000_t75" style="width:74.25pt;height:21pt" o:ole="">
            <v:imagedata r:id="rId263" o:title=""/>
          </v:shape>
          <o:OLEObject Type="Embed" ProgID="Equation.3" ShapeID="_x0000_i1163" DrawAspect="Content" ObjectID="_1821854441" r:id="rId264"/>
        </w:object>
      </w:r>
      <w:r w:rsidRPr="004F0302">
        <w:rPr>
          <w:rFonts w:ascii="Times New Roman" w:hAnsi="Times New Roman"/>
          <w:sz w:val="28"/>
          <w:szCs w:val="28"/>
        </w:rPr>
        <w:t>(x1) тобто. зросло з 589 до 1406. При цьому для другого нащадка отримали максимальне значення функції пристосованості, що дорівнює 1923.</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i/>
          <w:sz w:val="28"/>
          <w:szCs w:val="28"/>
        </w:rPr>
      </w:pPr>
      <w:r w:rsidRPr="004F0302">
        <w:rPr>
          <w:rFonts w:ascii="Times New Roman" w:hAnsi="Times New Roman"/>
          <w:i/>
          <w:sz w:val="28"/>
          <w:szCs w:val="28"/>
        </w:rPr>
        <w:t>Ранжований відбір</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Наступний метод ранжованого відбору схожий до правила рулетки, але частки для індивідуумів обчислюються трохи інакше. Спочатку всі особи ранжуються (упорядковуються) за зростанням їх пристосованості (табл. 2.6):</w:t>
      </w:r>
    </w:p>
    <w:p w:rsidR="00F16E94" w:rsidRPr="004F0302" w:rsidRDefault="00F16E94" w:rsidP="004F0302">
      <w:pPr>
        <w:spacing w:line="288" w:lineRule="auto"/>
        <w:ind w:firstLine="709"/>
        <w:jc w:val="right"/>
        <w:rPr>
          <w:rFonts w:ascii="Times New Roman" w:hAnsi="Times New Roman"/>
          <w:sz w:val="28"/>
          <w:szCs w:val="28"/>
        </w:rPr>
      </w:pPr>
      <w:r w:rsidRPr="004F0302">
        <w:rPr>
          <w:rFonts w:ascii="Times New Roman" w:hAnsi="Times New Roman"/>
          <w:sz w:val="28"/>
          <w:szCs w:val="28"/>
        </w:rPr>
        <w:t>Таблиця 2.6</w:t>
      </w: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sz w:val="28"/>
          <w:szCs w:val="28"/>
        </w:rPr>
        <w:t>Приклад ранжованого відбору</w:t>
      </w:r>
    </w:p>
    <w:tbl>
      <w:tblPr>
        <w:tblW w:w="0" w:type="auto"/>
        <w:tblInd w:w="904" w:type="dxa"/>
        <w:tblCellMar>
          <w:left w:w="0" w:type="dxa"/>
          <w:right w:w="0" w:type="dxa"/>
        </w:tblCellMar>
        <w:tblLook w:val="0000"/>
      </w:tblPr>
      <w:tblGrid>
        <w:gridCol w:w="1951"/>
        <w:gridCol w:w="2693"/>
        <w:gridCol w:w="1134"/>
        <w:gridCol w:w="2070"/>
      </w:tblGrid>
      <w:tr w:rsidR="00F16E94" w:rsidRPr="004F0302" w:rsidTr="00B0125E">
        <w:tc>
          <w:tcPr>
            <w:tcW w:w="19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Особа</w:t>
            </w:r>
          </w:p>
        </w:tc>
        <w:tc>
          <w:tcPr>
            <w:tcW w:w="2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Пристосован</w:t>
            </w:r>
            <w:r w:rsidRPr="004F0302">
              <w:rPr>
                <w:color w:val="000000"/>
                <w:sz w:val="28"/>
                <w:szCs w:val="28"/>
                <w:lang w:val="uk-UA"/>
              </w:rPr>
              <w:t>і</w:t>
            </w:r>
            <w:r w:rsidRPr="004F0302">
              <w:rPr>
                <w:color w:val="000000"/>
                <w:sz w:val="28"/>
                <w:szCs w:val="28"/>
              </w:rPr>
              <w:t>сть</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Ранг</w:t>
            </w:r>
          </w:p>
        </w:tc>
        <w:tc>
          <w:tcPr>
            <w:tcW w:w="20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F16E94" w:rsidRPr="004F0302" w:rsidRDefault="00F16E94" w:rsidP="00B0125E">
            <w:pPr>
              <w:pStyle w:val="NormalWeb"/>
              <w:rPr>
                <w:color w:val="000000"/>
                <w:sz w:val="28"/>
                <w:szCs w:val="28"/>
                <w:lang w:val="uk-UA"/>
              </w:rPr>
            </w:pPr>
            <w:r w:rsidRPr="004F0302">
              <w:rPr>
                <w:color w:val="000000"/>
                <w:sz w:val="28"/>
                <w:szCs w:val="28"/>
              </w:rPr>
              <w:t>Частка рангу</w:t>
            </w:r>
          </w:p>
        </w:tc>
      </w:tr>
      <w:tr w:rsidR="00F16E94" w:rsidRPr="004F0302" w:rsidTr="00B0125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А</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9 %</w:t>
            </w:r>
          </w:p>
        </w:tc>
      </w:tr>
      <w:tr w:rsidR="00F16E94" w:rsidRPr="004F0302" w:rsidTr="00B0125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Б</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12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3</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14 %</w:t>
            </w:r>
          </w:p>
        </w:tc>
      </w:tr>
      <w:tr w:rsidR="00F16E94" w:rsidRPr="004F0302" w:rsidTr="00B0125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В</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27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5</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23 %</w:t>
            </w:r>
          </w:p>
        </w:tc>
      </w:tr>
      <w:tr w:rsidR="00F16E94" w:rsidRPr="004F0302" w:rsidTr="00B0125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Г</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1</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4 %</w:t>
            </w:r>
          </w:p>
        </w:tc>
      </w:tr>
      <w:tr w:rsidR="00F16E94" w:rsidRPr="004F0302" w:rsidTr="00B0125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Д</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45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6</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28 %</w:t>
            </w:r>
          </w:p>
        </w:tc>
      </w:tr>
      <w:tr w:rsidR="00F16E94" w:rsidRPr="004F0302" w:rsidTr="00B0125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rPr>
                <w:color w:val="000000"/>
                <w:sz w:val="28"/>
                <w:szCs w:val="28"/>
              </w:rPr>
            </w:pPr>
            <w:r w:rsidRPr="004F0302">
              <w:rPr>
                <w:color w:val="000000"/>
                <w:sz w:val="28"/>
                <w:szCs w:val="28"/>
              </w:rPr>
              <w:t>Е</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4</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F16E94" w:rsidRPr="004F0302" w:rsidRDefault="00F16E94" w:rsidP="00B0125E">
            <w:pPr>
              <w:pStyle w:val="NormalWeb"/>
              <w:jc w:val="center"/>
              <w:rPr>
                <w:color w:val="000000"/>
                <w:sz w:val="28"/>
                <w:szCs w:val="28"/>
              </w:rPr>
            </w:pPr>
            <w:r w:rsidRPr="004F0302">
              <w:rPr>
                <w:color w:val="000000"/>
                <w:sz w:val="28"/>
                <w:szCs w:val="28"/>
              </w:rPr>
              <w:t>19 %</w:t>
            </w:r>
          </w:p>
        </w:tc>
      </w:tr>
    </w:tbl>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Потім, обчислюються частки щодо рангу (або пристосованості, як і у правилі рулетки) і, тим самим, частки секторів стають рівномірнішими, отже, рівномірніше відбиратимуться батьки з популяції:</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Цей підхід дає хороші результати, коли в популяції є окремі особини з високою пристосованістю. Тоді, щоб вони не захопили всю популяцію, відбір краще робити за рангом, а не за пристосованістю. Також цей спосіб дозволяє відбирати найкращих претендентів, коли пристосованості особин у популяції приблизно однакові. Тоді ранг дозволить із помітно більшою ймовірністю відбирати найкращих, зберігаючи відбір менш пристосованих.</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before="120" w:line="288" w:lineRule="auto"/>
        <w:ind w:firstLine="709"/>
        <w:jc w:val="both"/>
        <w:rPr>
          <w:rFonts w:ascii="Times New Roman" w:hAnsi="Times New Roman"/>
          <w:sz w:val="28"/>
          <w:szCs w:val="28"/>
        </w:rPr>
      </w:pPr>
      <w:r w:rsidRPr="004F0302">
        <w:rPr>
          <w:rFonts w:ascii="Times New Roman" w:hAnsi="Times New Roman"/>
          <w:i/>
          <w:sz w:val="28"/>
          <w:szCs w:val="28"/>
        </w:rPr>
        <w:t>Турнірний метод</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Турнірний метод також є оператором селекції, який відбирає особин залежно від значення функції пристосованості. Головна ідея полягає в тому, щоб вибрати особини з найбільшою пристосованістю з деякого числа особин і дозволити їй розмножитися (записати в батьківський пул). У цьому методі з популяції, що містить </w:t>
      </w:r>
      <w:r w:rsidRPr="004F0302">
        <w:rPr>
          <w:rFonts w:ascii="Times New Roman" w:hAnsi="Times New Roman"/>
          <w:i/>
          <w:sz w:val="28"/>
          <w:szCs w:val="28"/>
        </w:rPr>
        <w:t xml:space="preserve">K </w:t>
      </w:r>
      <w:r w:rsidRPr="004F0302">
        <w:rPr>
          <w:rFonts w:ascii="Times New Roman" w:hAnsi="Times New Roman"/>
          <w:sz w:val="28"/>
          <w:szCs w:val="28"/>
        </w:rPr>
        <w:t xml:space="preserve">особин, вибираються випадковим чином </w:t>
      </w:r>
      <w:r w:rsidRPr="004F0302">
        <w:rPr>
          <w:rFonts w:ascii="Times New Roman" w:hAnsi="Times New Roman"/>
          <w:i/>
          <w:sz w:val="28"/>
          <w:szCs w:val="28"/>
        </w:rPr>
        <w:t>t</w:t>
      </w:r>
      <w:r w:rsidRPr="004F0302">
        <w:rPr>
          <w:rFonts w:ascii="Times New Roman" w:hAnsi="Times New Roman"/>
          <w:sz w:val="28"/>
          <w:szCs w:val="28"/>
        </w:rPr>
        <w:t xml:space="preserve"> особин, і найкраща з них записується у проміжний масив (рис. 2.6). Ця операція повторюється </w:t>
      </w:r>
      <w:r w:rsidRPr="004F0302">
        <w:rPr>
          <w:rFonts w:ascii="Times New Roman" w:hAnsi="Times New Roman"/>
          <w:i/>
          <w:sz w:val="28"/>
          <w:szCs w:val="28"/>
        </w:rPr>
        <w:t>K</w:t>
      </w:r>
      <w:r w:rsidRPr="004F0302">
        <w:rPr>
          <w:rFonts w:ascii="Times New Roman" w:hAnsi="Times New Roman"/>
          <w:sz w:val="28"/>
          <w:szCs w:val="28"/>
        </w:rPr>
        <w:t xml:space="preserve"> разів. Особи у отриманому проміжному масиві потім використовуються для схрещування (також випадковим чином). Розмір групи рядків, що відбираються для турніру, зазвичай дорівнює 2 (</w:t>
      </w:r>
      <w:r w:rsidRPr="004F0302">
        <w:rPr>
          <w:rFonts w:ascii="Times New Roman" w:hAnsi="Times New Roman"/>
          <w:i/>
          <w:sz w:val="28"/>
          <w:szCs w:val="28"/>
        </w:rPr>
        <w:t>t</w:t>
      </w:r>
      <w:r w:rsidRPr="004F0302">
        <w:rPr>
          <w:rFonts w:ascii="Times New Roman" w:hAnsi="Times New Roman"/>
          <w:sz w:val="28"/>
          <w:szCs w:val="28"/>
        </w:rPr>
        <w:t xml:space="preserve"> = 2), 3 (</w:t>
      </w:r>
      <w:r w:rsidRPr="004F0302">
        <w:rPr>
          <w:rFonts w:ascii="Times New Roman" w:hAnsi="Times New Roman"/>
          <w:i/>
          <w:sz w:val="28"/>
          <w:szCs w:val="28"/>
        </w:rPr>
        <w:t>t</w:t>
      </w:r>
      <w:r w:rsidRPr="004F0302">
        <w:rPr>
          <w:rFonts w:ascii="Times New Roman" w:hAnsi="Times New Roman"/>
          <w:sz w:val="28"/>
          <w:szCs w:val="28"/>
        </w:rPr>
        <w:t xml:space="preserve"> = 3) або 4 (</w:t>
      </w:r>
      <w:r w:rsidRPr="004F0302">
        <w:rPr>
          <w:rFonts w:ascii="Times New Roman" w:hAnsi="Times New Roman"/>
          <w:i/>
          <w:sz w:val="28"/>
          <w:szCs w:val="28"/>
        </w:rPr>
        <w:t>t</w:t>
      </w:r>
      <w:r w:rsidRPr="004F0302">
        <w:rPr>
          <w:rFonts w:ascii="Times New Roman" w:hAnsi="Times New Roman"/>
          <w:sz w:val="28"/>
          <w:szCs w:val="28"/>
        </w:rPr>
        <w:t xml:space="preserve"> = 4), максимум 5.</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Перевага цього методу полягає в тому, що відсутність додаткових обчислень робить його ефективним та простим у реалізації.</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pict>
          <v:shape id="_x0000_i1164" type="#_x0000_t75" style="width:309.75pt;height:184.5pt">
            <v:imagedata r:id="rId265" o:title=""/>
          </v:shape>
        </w:pic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2.6 Відбір за турнірним методом</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i/>
          <w:sz w:val="28"/>
          <w:szCs w:val="28"/>
        </w:rPr>
      </w:pPr>
      <w:r w:rsidRPr="004F0302">
        <w:rPr>
          <w:rFonts w:ascii="Times New Roman" w:hAnsi="Times New Roman"/>
          <w:i/>
          <w:sz w:val="28"/>
          <w:szCs w:val="28"/>
        </w:rPr>
        <w:t>Принцип "елітизму"</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Суть цього принципу полягає в тому, що до нового покоління включаються найкращі батьківські особини. Їхнє число може бути від 1 і більше.</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Використання " елітизму " дозволяє не втратити хороше проміжне рішення, але, водночас, через це алгоритм може " застрягти " в локальному екстремумі, так як популяція можна швидко досягти виродження. </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b/>
          <w:i/>
          <w:sz w:val="28"/>
          <w:szCs w:val="28"/>
        </w:rPr>
      </w:pPr>
      <w:r>
        <w:rPr>
          <w:rFonts w:ascii="Times New Roman" w:hAnsi="Times New Roman"/>
          <w:b/>
          <w:i/>
          <w:sz w:val="28"/>
          <w:szCs w:val="28"/>
        </w:rPr>
        <w:t>7</w:t>
      </w:r>
      <w:r w:rsidRPr="004F0302">
        <w:rPr>
          <w:rFonts w:ascii="Times New Roman" w:hAnsi="Times New Roman"/>
          <w:b/>
          <w:i/>
          <w:sz w:val="28"/>
          <w:szCs w:val="28"/>
        </w:rPr>
        <w:t>.3.3 Схрещування (кросинговер) та формування нового покоління</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Відібрані внаслідок селекції особини (звані батьківськими) схрещуються та дають потомство. Хромосоми нащадків формуються в процесі обміну генетичною інформацією (із застосуванням оператора кросовера) між батьківськими особами. Створені в такий спосіб нащадки становлять популяцію наступного покоління. Будемо розглядати випадок, коли з множини батьківських особин випадково вибираються 2 особини і схрещуються з ймовірністю </w:t>
      </w:r>
      <w:r w:rsidRPr="004F0302">
        <w:rPr>
          <w:rFonts w:ascii="Times New Roman" w:hAnsi="Times New Roman"/>
          <w:position w:val="-12"/>
          <w:sz w:val="28"/>
          <w:szCs w:val="28"/>
        </w:rPr>
        <w:object w:dxaOrig="320" w:dyaOrig="380">
          <v:shape id="_x0000_i1165" type="#_x0000_t75" style="width:15.75pt;height:18.75pt" o:ole="">
            <v:imagedata r:id="rId266" o:title=""/>
          </v:shape>
          <o:OLEObject Type="Embed" ProgID="Equation.3" ShapeID="_x0000_i1165" DrawAspect="Content" ObjectID="_1821854442" r:id="rId267"/>
        </w:object>
      </w:r>
      <w:r w:rsidRPr="004F0302">
        <w:rPr>
          <w:rFonts w:ascii="Times New Roman" w:hAnsi="Times New Roman"/>
          <w:sz w:val="28"/>
          <w:szCs w:val="28"/>
        </w:rPr>
        <w:t xml:space="preserve">, в результаті чого створюються 2 нащадки. Цей процес повторюється поки не буде створено </w:t>
      </w:r>
      <w:r w:rsidRPr="004F0302">
        <w:rPr>
          <w:rFonts w:ascii="Times New Roman" w:hAnsi="Times New Roman"/>
          <w:i/>
          <w:sz w:val="28"/>
          <w:szCs w:val="28"/>
        </w:rPr>
        <w:t>n</w:t>
      </w:r>
      <w:r w:rsidRPr="004F0302">
        <w:rPr>
          <w:rFonts w:ascii="Times New Roman" w:hAnsi="Times New Roman"/>
          <w:sz w:val="28"/>
          <w:szCs w:val="28"/>
        </w:rPr>
        <w:t xml:space="preserve"> нащадків. Імовірність схрещування </w:t>
      </w:r>
      <w:r w:rsidRPr="004F0302">
        <w:rPr>
          <w:rFonts w:ascii="Times New Roman" w:hAnsi="Times New Roman"/>
          <w:position w:val="-12"/>
          <w:sz w:val="28"/>
          <w:szCs w:val="28"/>
        </w:rPr>
        <w:object w:dxaOrig="320" w:dyaOrig="380">
          <v:shape id="_x0000_i1166" type="#_x0000_t75" style="width:15.75pt;height:18.75pt" o:ole="">
            <v:imagedata r:id="rId268" o:title=""/>
          </v:shape>
          <o:OLEObject Type="Embed" ProgID="Equation.3" ShapeID="_x0000_i1166" DrawAspect="Content" ObjectID="_1821854443" r:id="rId269"/>
        </w:object>
      </w:r>
      <w:r w:rsidRPr="004F0302">
        <w:rPr>
          <w:rFonts w:ascii="Times New Roman" w:hAnsi="Times New Roman"/>
          <w:sz w:val="28"/>
          <w:szCs w:val="28"/>
        </w:rPr>
        <w:t xml:space="preserve"> є одним з ключових параметрів генетичного алгоритму та в більшості випадків її значення знаходиться в діапазоні від 0,6 до 1. Процес схрещування на псевдомові виглядає наступним чином (передбачається, що розмір підпопуляції батьківських особин дорівнює розміру популяції, RANDOM – випадкове число з діапазону [0; 1]):</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k = 0; </w:t>
      </w:r>
    </w:p>
    <w:p w:rsidR="00F16E94" w:rsidRPr="004F0302" w:rsidRDefault="00F16E94" w:rsidP="004F0302">
      <w:pPr>
        <w:spacing w:line="288" w:lineRule="auto"/>
        <w:jc w:val="both"/>
        <w:rPr>
          <w:rFonts w:ascii="Times New Roman" w:hAnsi="Times New Roman"/>
          <w:sz w:val="28"/>
          <w:szCs w:val="28"/>
        </w:rPr>
      </w:pPr>
      <w:r w:rsidRPr="004F0302">
        <w:rPr>
          <w:rFonts w:ascii="Times New Roman" w:hAnsi="Times New Roman"/>
          <w:sz w:val="28"/>
          <w:szCs w:val="28"/>
          <w:lang w:val="en-US"/>
        </w:rPr>
        <w:t>while</w:t>
      </w:r>
      <w:r w:rsidRPr="004F0302">
        <w:rPr>
          <w:rFonts w:ascii="Times New Roman" w:hAnsi="Times New Roman"/>
          <w:sz w:val="28"/>
          <w:szCs w:val="28"/>
        </w:rPr>
        <w:t xml:space="preserve"> (k &lt; РАЗМІР_ПОПУЛЯЦІЇ)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i = RANDOM * РОЗМІР_ПОПУЛЯЦІЇ;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j = RANDOM * РОЗМІР_ПОПУЛЯЦІЇ;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lang w:val="en-US"/>
        </w:rPr>
        <w:t>if</w:t>
      </w:r>
      <w:r w:rsidRPr="004F0302">
        <w:rPr>
          <w:rFonts w:ascii="Times New Roman" w:hAnsi="Times New Roman"/>
          <w:sz w:val="28"/>
          <w:szCs w:val="28"/>
        </w:rPr>
        <w:t xml:space="preserve"> (PC &gt; RANDOM) { </w:t>
      </w:r>
    </w:p>
    <w:p w:rsidR="00F16E94" w:rsidRPr="004F0302" w:rsidRDefault="00F16E94" w:rsidP="004F0302">
      <w:pPr>
        <w:spacing w:line="288" w:lineRule="auto"/>
        <w:jc w:val="both"/>
        <w:rPr>
          <w:rFonts w:ascii="Times New Roman" w:hAnsi="Times New Roman"/>
          <w:sz w:val="28"/>
          <w:szCs w:val="28"/>
        </w:rPr>
      </w:pPr>
      <w:r w:rsidRPr="004F0302">
        <w:rPr>
          <w:rFonts w:ascii="Times New Roman" w:hAnsi="Times New Roman"/>
          <w:sz w:val="28"/>
          <w:szCs w:val="28"/>
        </w:rPr>
        <w:t xml:space="preserve">          СХРЕЩУВАННЯ(батько[i],батько[j],нащадок[k],нащадок[k+1]);</w:t>
      </w:r>
    </w:p>
    <w:p w:rsidR="00F16E94" w:rsidRPr="004F0302" w:rsidRDefault="00F16E94" w:rsidP="004F0302">
      <w:pPr>
        <w:spacing w:line="288" w:lineRule="auto"/>
        <w:jc w:val="both"/>
        <w:rPr>
          <w:rFonts w:ascii="Times New Roman" w:hAnsi="Times New Roman"/>
          <w:sz w:val="28"/>
          <w:szCs w:val="28"/>
        </w:rPr>
      </w:pPr>
      <w:r w:rsidRPr="004F0302">
        <w:rPr>
          <w:rFonts w:ascii="Times New Roman" w:hAnsi="Times New Roman"/>
          <w:sz w:val="28"/>
          <w:szCs w:val="28"/>
        </w:rPr>
        <w:t xml:space="preserve">          k = k+2; } }</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Для виконання процедури схрещування необхідно визначити точку схрещування. Схрещування може бути одно точковим, двоточковим, виконуватись за маскою. Точка схрещування може задаватись або визначатись випадковим чином.</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Одноточковий кросове.</w:t>
      </w:r>
      <w:r w:rsidRPr="004F0302">
        <w:rPr>
          <w:rStyle w:val="Strong"/>
          <w:rFonts w:ascii="Times New Roman" w:hAnsi="Times New Roman"/>
          <w:b w:val="0"/>
          <w:color w:val="000000"/>
          <w:sz w:val="28"/>
          <w:szCs w:val="28"/>
          <w:shd w:val="clear" w:color="auto" w:fill="F0F8FF"/>
        </w:rPr>
        <w:t xml:space="preserve"> </w:t>
      </w:r>
      <w:r w:rsidRPr="004F0302">
        <w:rPr>
          <w:rFonts w:ascii="Times New Roman" w:hAnsi="Times New Roman"/>
          <w:sz w:val="28"/>
          <w:szCs w:val="28"/>
        </w:rPr>
        <w:t>В даному виді схрещування в хромосомах виділяється точка, найчастіше випадковим чином, яка ділить хромосому на дві частини, які обмінюються з такою самою розділеною на частини хромосомою. Нижче представлено загальну схему роботи одноточкового оператора кросовера (рис. 2.7).</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bCs/>
          <w:color w:val="000000"/>
          <w:sz w:val="28"/>
          <w:szCs w:val="28"/>
          <w:shd w:val="clear" w:color="auto" w:fill="F0F8FF"/>
        </w:rPr>
      </w:pPr>
    </w:p>
    <w:tbl>
      <w:tblPr>
        <w:tblStyle w:val="TableGrid"/>
        <w:tblW w:w="4516" w:type="pct"/>
        <w:tblLook w:val="01E0"/>
      </w:tblPr>
      <w:tblGrid>
        <w:gridCol w:w="1833"/>
        <w:gridCol w:w="1737"/>
        <w:gridCol w:w="2330"/>
        <w:gridCol w:w="3001"/>
      </w:tblGrid>
      <w:tr w:rsidR="00F16E94" w:rsidRPr="004F0302" w:rsidTr="00B0125E">
        <w:tc>
          <w:tcPr>
            <w:tcW w:w="2005" w:type="pct"/>
            <w:gridSpan w:val="2"/>
            <w:tcBorders>
              <w:top w:val="nil"/>
              <w:left w:val="nil"/>
              <w:right w:val="nil"/>
            </w:tcBorders>
          </w:tcPr>
          <w:p w:rsidR="00F16E94" w:rsidRPr="004F0302" w:rsidRDefault="00F16E94" w:rsidP="00B0125E">
            <w:pPr>
              <w:spacing w:line="288" w:lineRule="auto"/>
              <w:jc w:val="center"/>
              <w:rPr>
                <w:sz w:val="28"/>
                <w:szCs w:val="28"/>
              </w:rPr>
            </w:pPr>
            <w:r w:rsidRPr="004F0302">
              <w:rPr>
                <w:sz w:val="28"/>
                <w:szCs w:val="28"/>
              </w:rPr>
              <w:t>Батьківські особини</w:t>
            </w:r>
          </w:p>
        </w:tc>
        <w:tc>
          <w:tcPr>
            <w:tcW w:w="1309" w:type="pct"/>
            <w:vMerge w:val="restart"/>
            <w:tcBorders>
              <w:top w:val="nil"/>
              <w:left w:val="nil"/>
            </w:tcBorders>
          </w:tcPr>
          <w:p w:rsidR="00F16E94" w:rsidRPr="004F0302" w:rsidRDefault="00F16E94" w:rsidP="00B0125E">
            <w:pPr>
              <w:spacing w:line="288" w:lineRule="auto"/>
              <w:jc w:val="both"/>
              <w:rPr>
                <w:sz w:val="28"/>
                <w:szCs w:val="28"/>
              </w:rPr>
            </w:pPr>
            <w:r>
              <w:rPr>
                <w:noProof/>
                <w:lang w:val="ru-RU" w:eastAsia="ru-RU"/>
              </w:rPr>
            </w:r>
            <w:r w:rsidRPr="004F0302">
              <w:rPr>
                <w:sz w:val="28"/>
                <w:szCs w:val="28"/>
              </w:rPr>
              <w:pict>
                <v:group id="_x0000_s1040" editas="canvas" style="width:99pt;height:1in;mso-position-horizontal-relative:char;mso-position-vertical-relative:line" coordorigin="5063,1923" coordsize="1980,1440">
                  <o:lock v:ext="edit" aspectratio="t"/>
                  <v:shape id="_x0000_s1041" type="#_x0000_t75" style="position:absolute;left:5063;top:1923;width:1980;height:1440" o:preferrelative="f">
                    <v:fill o:detectmouseclick="t"/>
                    <v:path o:extrusionok="t" o:connecttype="none"/>
                    <o:lock v:ext="edit" text="t"/>
                  </v:shape>
                  <v:shape id="_x0000_s1042" type="#_x0000_t13" style="position:absolute;left:5303;top:2343;width:1538;height:765"/>
                  <w10:anchorlock/>
                </v:group>
              </w:pict>
            </w:r>
          </w:p>
        </w:tc>
        <w:tc>
          <w:tcPr>
            <w:tcW w:w="1686" w:type="pct"/>
            <w:tcBorders>
              <w:top w:val="nil"/>
              <w:right w:val="nil"/>
            </w:tcBorders>
          </w:tcPr>
          <w:p w:rsidR="00F16E94" w:rsidRPr="004F0302" w:rsidRDefault="00F16E94" w:rsidP="00B0125E">
            <w:pPr>
              <w:spacing w:line="288" w:lineRule="auto"/>
              <w:jc w:val="center"/>
              <w:rPr>
                <w:sz w:val="28"/>
                <w:szCs w:val="28"/>
              </w:rPr>
            </w:pPr>
            <w:r w:rsidRPr="004F0302">
              <w:rPr>
                <w:sz w:val="28"/>
                <w:szCs w:val="28"/>
              </w:rPr>
              <w:t>Нащадки</w:t>
            </w:r>
          </w:p>
        </w:tc>
      </w:tr>
      <w:tr w:rsidR="00F16E94" w:rsidRPr="004F0302" w:rsidTr="00B0125E">
        <w:tc>
          <w:tcPr>
            <w:tcW w:w="1029" w:type="pct"/>
          </w:tcPr>
          <w:p w:rsidR="00F16E94" w:rsidRPr="004F0302" w:rsidRDefault="00F16E94" w:rsidP="00B0125E">
            <w:pPr>
              <w:spacing w:line="288" w:lineRule="auto"/>
              <w:jc w:val="both"/>
              <w:rPr>
                <w:sz w:val="28"/>
                <w:szCs w:val="28"/>
              </w:rPr>
            </w:pPr>
            <w:r w:rsidRPr="004F0302">
              <w:rPr>
                <w:position w:val="-12"/>
                <w:sz w:val="28"/>
                <w:szCs w:val="28"/>
              </w:rPr>
              <w:object w:dxaOrig="1380" w:dyaOrig="380">
                <v:shape id="_x0000_i1168" type="#_x0000_t75" style="width:69pt;height:18.75pt" o:ole="">
                  <v:imagedata r:id="rId270" o:title=""/>
                </v:shape>
                <o:OLEObject Type="Embed" ProgID="Equation.3" ShapeID="_x0000_i1168" DrawAspect="Content" ObjectID="_1821854444" r:id="rId271"/>
              </w:object>
            </w:r>
          </w:p>
        </w:tc>
        <w:tc>
          <w:tcPr>
            <w:tcW w:w="976" w:type="pct"/>
          </w:tcPr>
          <w:p w:rsidR="00F16E94" w:rsidRPr="004F0302" w:rsidRDefault="00F16E94" w:rsidP="00B0125E">
            <w:pPr>
              <w:spacing w:line="288" w:lineRule="auto"/>
              <w:jc w:val="both"/>
              <w:rPr>
                <w:sz w:val="28"/>
                <w:szCs w:val="28"/>
                <w:lang w:val="en-US"/>
              </w:rPr>
            </w:pPr>
            <w:r w:rsidRPr="004F0302">
              <w:rPr>
                <w:position w:val="-12"/>
                <w:sz w:val="28"/>
                <w:szCs w:val="28"/>
                <w:lang w:val="en-US"/>
              </w:rPr>
              <w:object w:dxaOrig="780" w:dyaOrig="380">
                <v:shape id="_x0000_i1169" type="#_x0000_t75" style="width:39pt;height:18.75pt" o:ole="">
                  <v:imagedata r:id="rId272" o:title=""/>
                </v:shape>
                <o:OLEObject Type="Embed" ProgID="Equation.3" ShapeID="_x0000_i1169" DrawAspect="Content" ObjectID="_1821854445" r:id="rId273"/>
              </w:object>
            </w:r>
          </w:p>
        </w:tc>
        <w:tc>
          <w:tcPr>
            <w:tcW w:w="1309" w:type="pct"/>
            <w:vMerge/>
          </w:tcPr>
          <w:p w:rsidR="00F16E94" w:rsidRPr="004F0302" w:rsidRDefault="00F16E94" w:rsidP="00B0125E">
            <w:pPr>
              <w:spacing w:line="288" w:lineRule="auto"/>
              <w:jc w:val="both"/>
              <w:rPr>
                <w:sz w:val="28"/>
                <w:szCs w:val="28"/>
              </w:rPr>
            </w:pPr>
          </w:p>
        </w:tc>
        <w:tc>
          <w:tcPr>
            <w:tcW w:w="1686" w:type="pct"/>
          </w:tcPr>
          <w:p w:rsidR="00F16E94" w:rsidRPr="004F0302" w:rsidRDefault="00F16E94" w:rsidP="00B0125E">
            <w:pPr>
              <w:spacing w:line="288" w:lineRule="auto"/>
              <w:jc w:val="both"/>
              <w:rPr>
                <w:sz w:val="28"/>
                <w:szCs w:val="28"/>
              </w:rPr>
            </w:pPr>
            <w:r w:rsidRPr="004F0302">
              <w:rPr>
                <w:position w:val="-12"/>
                <w:sz w:val="28"/>
                <w:szCs w:val="28"/>
              </w:rPr>
              <w:object w:dxaOrig="1380" w:dyaOrig="380">
                <v:shape id="_x0000_i1170" type="#_x0000_t75" style="width:69pt;height:18.75pt" o:ole="">
                  <v:imagedata r:id="rId270" o:title=""/>
                </v:shape>
                <o:OLEObject Type="Embed" ProgID="Equation.3" ShapeID="_x0000_i1170" DrawAspect="Content" ObjectID="_1821854446" r:id="rId274"/>
              </w:object>
            </w:r>
            <w:r w:rsidRPr="004F0302">
              <w:rPr>
                <w:position w:val="-12"/>
                <w:sz w:val="28"/>
                <w:szCs w:val="28"/>
                <w:lang w:val="en-US"/>
              </w:rPr>
              <w:object w:dxaOrig="800" w:dyaOrig="380">
                <v:shape id="_x0000_i1171" type="#_x0000_t75" style="width:39.75pt;height:18.75pt" o:ole="">
                  <v:imagedata r:id="rId275" o:title=""/>
                </v:shape>
                <o:OLEObject Type="Embed" ProgID="Equation.3" ShapeID="_x0000_i1171" DrawAspect="Content" ObjectID="_1821854447" r:id="rId276"/>
              </w:object>
            </w:r>
          </w:p>
        </w:tc>
      </w:tr>
      <w:tr w:rsidR="00F16E94" w:rsidRPr="004F0302" w:rsidTr="00B0125E">
        <w:tc>
          <w:tcPr>
            <w:tcW w:w="1029" w:type="pct"/>
          </w:tcPr>
          <w:p w:rsidR="00F16E94" w:rsidRPr="004F0302" w:rsidRDefault="00F16E94" w:rsidP="00B0125E">
            <w:pPr>
              <w:spacing w:line="288" w:lineRule="auto"/>
              <w:jc w:val="both"/>
              <w:rPr>
                <w:sz w:val="28"/>
                <w:szCs w:val="28"/>
              </w:rPr>
            </w:pPr>
            <w:r>
              <w:rPr>
                <w:noProof/>
                <w:lang w:val="ru-RU" w:eastAsia="ru-RU"/>
              </w:rPr>
              <w:pict>
                <v:oval id="_x0000_s1043" style="position:absolute;left:0;text-align:left;margin-left:75pt;margin-top:26.85pt;width:9pt;height:9pt;z-index:251658240;mso-position-horizontal-relative:text;mso-position-vertical-relative:text" fillcolor="black"/>
              </w:pict>
            </w:r>
            <w:r w:rsidRPr="004F0302">
              <w:rPr>
                <w:position w:val="-12"/>
                <w:sz w:val="28"/>
                <w:szCs w:val="28"/>
              </w:rPr>
              <w:object w:dxaOrig="1460" w:dyaOrig="380">
                <v:shape id="_x0000_i1172" type="#_x0000_t75" style="width:72.75pt;height:18.75pt" o:ole="">
                  <v:imagedata r:id="rId277" o:title=""/>
                </v:shape>
                <o:OLEObject Type="Embed" ProgID="Equation.3" ShapeID="_x0000_i1172" DrawAspect="Content" ObjectID="_1821854448" r:id="rId278"/>
              </w:object>
            </w:r>
          </w:p>
        </w:tc>
        <w:tc>
          <w:tcPr>
            <w:tcW w:w="975" w:type="pct"/>
          </w:tcPr>
          <w:p w:rsidR="00F16E94" w:rsidRPr="004F0302" w:rsidRDefault="00F16E94" w:rsidP="00B0125E">
            <w:pPr>
              <w:spacing w:line="288" w:lineRule="auto"/>
              <w:jc w:val="both"/>
              <w:rPr>
                <w:sz w:val="28"/>
                <w:szCs w:val="28"/>
                <w:lang w:val="en-US"/>
              </w:rPr>
            </w:pPr>
            <w:r w:rsidRPr="004F0302">
              <w:rPr>
                <w:position w:val="-12"/>
                <w:sz w:val="28"/>
                <w:szCs w:val="28"/>
                <w:lang w:val="en-US"/>
              </w:rPr>
              <w:object w:dxaOrig="800" w:dyaOrig="380">
                <v:shape id="_x0000_i1173" type="#_x0000_t75" style="width:39.75pt;height:18.75pt" o:ole="">
                  <v:imagedata r:id="rId275" o:title=""/>
                </v:shape>
                <o:OLEObject Type="Embed" ProgID="Equation.3" ShapeID="_x0000_i1173" DrawAspect="Content" ObjectID="_1821854449" r:id="rId279"/>
              </w:object>
            </w:r>
          </w:p>
        </w:tc>
        <w:tc>
          <w:tcPr>
            <w:tcW w:w="1309" w:type="pct"/>
            <w:vMerge/>
            <w:tcBorders>
              <w:bottom w:val="nil"/>
            </w:tcBorders>
          </w:tcPr>
          <w:p w:rsidR="00F16E94" w:rsidRPr="004F0302" w:rsidRDefault="00F16E94" w:rsidP="00B0125E">
            <w:pPr>
              <w:spacing w:line="288" w:lineRule="auto"/>
              <w:jc w:val="both"/>
              <w:rPr>
                <w:sz w:val="28"/>
                <w:szCs w:val="28"/>
              </w:rPr>
            </w:pPr>
          </w:p>
        </w:tc>
        <w:tc>
          <w:tcPr>
            <w:tcW w:w="1686" w:type="pct"/>
          </w:tcPr>
          <w:p w:rsidR="00F16E94" w:rsidRPr="004F0302" w:rsidRDefault="00F16E94" w:rsidP="00B0125E">
            <w:pPr>
              <w:spacing w:line="288" w:lineRule="auto"/>
              <w:jc w:val="both"/>
              <w:rPr>
                <w:sz w:val="28"/>
                <w:szCs w:val="28"/>
              </w:rPr>
            </w:pPr>
            <w:r w:rsidRPr="004F0302">
              <w:rPr>
                <w:position w:val="-12"/>
                <w:sz w:val="28"/>
                <w:szCs w:val="28"/>
              </w:rPr>
              <w:object w:dxaOrig="1460" w:dyaOrig="380">
                <v:shape id="_x0000_i1174" type="#_x0000_t75" style="width:72.75pt;height:18.75pt" o:ole="">
                  <v:imagedata r:id="rId277" o:title=""/>
                </v:shape>
                <o:OLEObject Type="Embed" ProgID="Equation.3" ShapeID="_x0000_i1174" DrawAspect="Content" ObjectID="_1821854450" r:id="rId280"/>
              </w:object>
            </w:r>
            <w:r w:rsidRPr="004F0302">
              <w:rPr>
                <w:position w:val="-12"/>
                <w:sz w:val="28"/>
                <w:szCs w:val="28"/>
                <w:lang w:val="en-US"/>
              </w:rPr>
              <w:object w:dxaOrig="780" w:dyaOrig="380">
                <v:shape id="_x0000_i1175" type="#_x0000_t75" style="width:39pt;height:18.75pt" o:ole="">
                  <v:imagedata r:id="rId272" o:title=""/>
                </v:shape>
                <o:OLEObject Type="Embed" ProgID="Equation.3" ShapeID="_x0000_i1175" DrawAspect="Content" ObjectID="_1821854451" r:id="rId281"/>
              </w:object>
            </w:r>
          </w:p>
        </w:tc>
      </w:tr>
      <w:tr w:rsidR="00F16E94" w:rsidRPr="004F0302" w:rsidTr="00B0125E">
        <w:tc>
          <w:tcPr>
            <w:tcW w:w="1" w:type="pct"/>
            <w:gridSpan w:val="2"/>
            <w:tcBorders>
              <w:left w:val="nil"/>
              <w:bottom w:val="nil"/>
              <w:right w:val="nil"/>
            </w:tcBorders>
          </w:tcPr>
          <w:p w:rsidR="00F16E94" w:rsidRPr="004F0302" w:rsidRDefault="00F16E94" w:rsidP="00B0125E">
            <w:pPr>
              <w:spacing w:line="288" w:lineRule="auto"/>
              <w:jc w:val="both"/>
              <w:rPr>
                <w:sz w:val="28"/>
                <w:szCs w:val="28"/>
              </w:rPr>
            </w:pPr>
            <w:r w:rsidRPr="004F0302">
              <w:rPr>
                <w:sz w:val="28"/>
                <w:szCs w:val="28"/>
              </w:rPr>
              <w:t xml:space="preserve">            </w:t>
            </w:r>
            <w:r w:rsidRPr="004F0302">
              <w:rPr>
                <w:sz w:val="28"/>
                <w:szCs w:val="28"/>
                <w:lang w:val="en-US"/>
              </w:rPr>
              <w:t>Точка розриву</w:t>
            </w:r>
          </w:p>
        </w:tc>
        <w:tc>
          <w:tcPr>
            <w:tcW w:w="1309" w:type="pct"/>
            <w:tcBorders>
              <w:top w:val="nil"/>
              <w:left w:val="nil"/>
              <w:bottom w:val="nil"/>
              <w:right w:val="nil"/>
            </w:tcBorders>
          </w:tcPr>
          <w:p w:rsidR="00F16E94" w:rsidRPr="004F0302" w:rsidRDefault="00F16E94" w:rsidP="00B0125E">
            <w:pPr>
              <w:spacing w:line="288" w:lineRule="auto"/>
              <w:jc w:val="both"/>
              <w:rPr>
                <w:sz w:val="28"/>
                <w:szCs w:val="28"/>
              </w:rPr>
            </w:pPr>
          </w:p>
        </w:tc>
        <w:tc>
          <w:tcPr>
            <w:tcW w:w="1686" w:type="pct"/>
            <w:tcBorders>
              <w:left w:val="nil"/>
              <w:bottom w:val="nil"/>
              <w:right w:val="nil"/>
            </w:tcBorders>
          </w:tcPr>
          <w:p w:rsidR="00F16E94" w:rsidRPr="004F0302" w:rsidRDefault="00F16E94" w:rsidP="00B0125E">
            <w:pPr>
              <w:spacing w:line="288" w:lineRule="auto"/>
              <w:jc w:val="both"/>
              <w:rPr>
                <w:sz w:val="28"/>
                <w:szCs w:val="28"/>
              </w:rPr>
            </w:pPr>
          </w:p>
        </w:tc>
      </w:tr>
    </w:tbl>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2.7 Одноточковий кросовер</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Медіанний кросовер</w:t>
      </w:r>
      <w:r w:rsidRPr="004F0302">
        <w:rPr>
          <w:rFonts w:ascii="Times New Roman" w:hAnsi="Times New Roman"/>
          <w:sz w:val="28"/>
          <w:szCs w:val="28"/>
        </w:rPr>
        <w:t xml:space="preserve"> є модифікацією одноточкового кросовера, де точка, що розриву, вибирається строго в центрі хромосоми (рис. 2.8).</w:t>
      </w:r>
    </w:p>
    <w:p w:rsidR="00F16E94" w:rsidRPr="004F0302" w:rsidRDefault="00F16E94" w:rsidP="004F0302">
      <w:pPr>
        <w:spacing w:line="288" w:lineRule="auto"/>
        <w:ind w:firstLine="709"/>
        <w:jc w:val="both"/>
        <w:rPr>
          <w:rFonts w:ascii="Times New Roman" w:hAnsi="Times New Roman"/>
          <w:sz w:val="28"/>
          <w:szCs w:val="28"/>
        </w:rPr>
      </w:pPr>
    </w:p>
    <w:tbl>
      <w:tblPr>
        <w:tblStyle w:val="TableGrid"/>
        <w:tblW w:w="4516" w:type="pct"/>
        <w:tblLook w:val="01E0"/>
      </w:tblPr>
      <w:tblGrid>
        <w:gridCol w:w="1833"/>
        <w:gridCol w:w="1737"/>
        <w:gridCol w:w="2330"/>
        <w:gridCol w:w="3001"/>
      </w:tblGrid>
      <w:tr w:rsidR="00F16E94" w:rsidRPr="004F0302" w:rsidTr="00B0125E">
        <w:tc>
          <w:tcPr>
            <w:tcW w:w="2005" w:type="pct"/>
            <w:gridSpan w:val="2"/>
            <w:tcBorders>
              <w:top w:val="nil"/>
              <w:left w:val="nil"/>
              <w:right w:val="nil"/>
            </w:tcBorders>
          </w:tcPr>
          <w:p w:rsidR="00F16E94" w:rsidRPr="004F0302" w:rsidRDefault="00F16E94" w:rsidP="00B0125E">
            <w:pPr>
              <w:spacing w:line="288" w:lineRule="auto"/>
              <w:jc w:val="center"/>
              <w:rPr>
                <w:sz w:val="28"/>
                <w:szCs w:val="28"/>
              </w:rPr>
            </w:pPr>
            <w:r w:rsidRPr="004F0302">
              <w:rPr>
                <w:sz w:val="28"/>
                <w:szCs w:val="28"/>
              </w:rPr>
              <w:t>Батьківські особини</w:t>
            </w:r>
          </w:p>
        </w:tc>
        <w:tc>
          <w:tcPr>
            <w:tcW w:w="1309" w:type="pct"/>
            <w:vMerge w:val="restart"/>
            <w:tcBorders>
              <w:top w:val="nil"/>
              <w:left w:val="nil"/>
            </w:tcBorders>
          </w:tcPr>
          <w:p w:rsidR="00F16E94" w:rsidRPr="004F0302" w:rsidRDefault="00F16E94" w:rsidP="00B0125E">
            <w:pPr>
              <w:spacing w:line="288" w:lineRule="auto"/>
              <w:jc w:val="both"/>
              <w:rPr>
                <w:sz w:val="28"/>
                <w:szCs w:val="28"/>
              </w:rPr>
            </w:pPr>
            <w:r>
              <w:rPr>
                <w:noProof/>
                <w:lang w:val="ru-RU" w:eastAsia="ru-RU"/>
              </w:rPr>
            </w:r>
            <w:r w:rsidRPr="004F0302">
              <w:rPr>
                <w:sz w:val="28"/>
                <w:szCs w:val="28"/>
              </w:rPr>
              <w:pict>
                <v:group id="_x0000_s1044" editas="canvas" style="width:99pt;height:1in;mso-position-horizontal-relative:char;mso-position-vertical-relative:line" coordorigin="5063,1923" coordsize="1980,1440">
                  <o:lock v:ext="edit" aspectratio="t"/>
                  <v:shape id="_x0000_s1045" type="#_x0000_t75" style="position:absolute;left:5063;top:1923;width:1980;height:1440" o:preferrelative="f">
                    <v:fill o:detectmouseclick="t"/>
                    <v:path o:extrusionok="t" o:connecttype="none"/>
                    <o:lock v:ext="edit" text="t"/>
                  </v:shape>
                  <v:shape id="_x0000_s1046" type="#_x0000_t13" style="position:absolute;left:5303;top:2343;width:1538;height:765"/>
                  <w10:anchorlock/>
                </v:group>
              </w:pict>
            </w:r>
          </w:p>
        </w:tc>
        <w:tc>
          <w:tcPr>
            <w:tcW w:w="1686" w:type="pct"/>
            <w:tcBorders>
              <w:top w:val="nil"/>
              <w:right w:val="nil"/>
            </w:tcBorders>
          </w:tcPr>
          <w:p w:rsidR="00F16E94" w:rsidRPr="004F0302" w:rsidRDefault="00F16E94" w:rsidP="00B0125E">
            <w:pPr>
              <w:spacing w:line="288" w:lineRule="auto"/>
              <w:jc w:val="center"/>
              <w:rPr>
                <w:sz w:val="28"/>
                <w:szCs w:val="28"/>
              </w:rPr>
            </w:pPr>
            <w:r w:rsidRPr="004F0302">
              <w:rPr>
                <w:sz w:val="28"/>
                <w:szCs w:val="28"/>
              </w:rPr>
              <w:t>Нащадки</w:t>
            </w:r>
          </w:p>
        </w:tc>
      </w:tr>
      <w:tr w:rsidR="00F16E94" w:rsidRPr="004F0302" w:rsidTr="00B0125E">
        <w:tc>
          <w:tcPr>
            <w:tcW w:w="1029" w:type="pct"/>
          </w:tcPr>
          <w:p w:rsidR="00F16E94" w:rsidRPr="004F0302" w:rsidRDefault="00F16E94" w:rsidP="00B0125E">
            <w:pPr>
              <w:spacing w:line="288" w:lineRule="auto"/>
              <w:jc w:val="both"/>
              <w:rPr>
                <w:sz w:val="28"/>
                <w:szCs w:val="28"/>
              </w:rPr>
            </w:pPr>
            <w:r w:rsidRPr="004F0302">
              <w:rPr>
                <w:position w:val="-12"/>
                <w:sz w:val="28"/>
                <w:szCs w:val="28"/>
              </w:rPr>
              <w:object w:dxaOrig="1260" w:dyaOrig="380">
                <v:shape id="_x0000_i1177" type="#_x0000_t75" style="width:63pt;height:18.75pt" o:ole="">
                  <v:imagedata r:id="rId282" o:title=""/>
                </v:shape>
                <o:OLEObject Type="Embed" ProgID="Equation.3" ShapeID="_x0000_i1177" DrawAspect="Content" ObjectID="_1821854452" r:id="rId283"/>
              </w:object>
            </w:r>
          </w:p>
        </w:tc>
        <w:tc>
          <w:tcPr>
            <w:tcW w:w="976" w:type="pct"/>
          </w:tcPr>
          <w:p w:rsidR="00F16E94" w:rsidRPr="004F0302" w:rsidRDefault="00F16E94" w:rsidP="00B0125E">
            <w:pPr>
              <w:spacing w:line="288" w:lineRule="auto"/>
              <w:jc w:val="both"/>
              <w:rPr>
                <w:sz w:val="28"/>
                <w:szCs w:val="28"/>
              </w:rPr>
            </w:pPr>
            <w:r w:rsidRPr="004F0302">
              <w:rPr>
                <w:position w:val="-12"/>
                <w:sz w:val="28"/>
                <w:szCs w:val="28"/>
                <w:lang w:val="en-US"/>
              </w:rPr>
              <w:object w:dxaOrig="980" w:dyaOrig="380">
                <v:shape id="_x0000_i1178" type="#_x0000_t75" style="width:48.75pt;height:18.75pt" o:ole="">
                  <v:imagedata r:id="rId284" o:title=""/>
                </v:shape>
                <o:OLEObject Type="Embed" ProgID="Equation.3" ShapeID="_x0000_i1178" DrawAspect="Content" ObjectID="_1821854453" r:id="rId285"/>
              </w:object>
            </w:r>
          </w:p>
        </w:tc>
        <w:tc>
          <w:tcPr>
            <w:tcW w:w="1309" w:type="pct"/>
            <w:vMerge/>
          </w:tcPr>
          <w:p w:rsidR="00F16E94" w:rsidRPr="004F0302" w:rsidRDefault="00F16E94" w:rsidP="00B0125E">
            <w:pPr>
              <w:spacing w:line="288" w:lineRule="auto"/>
              <w:jc w:val="both"/>
              <w:rPr>
                <w:sz w:val="28"/>
                <w:szCs w:val="28"/>
              </w:rPr>
            </w:pPr>
          </w:p>
        </w:tc>
        <w:tc>
          <w:tcPr>
            <w:tcW w:w="1686" w:type="pct"/>
          </w:tcPr>
          <w:p w:rsidR="00F16E94" w:rsidRPr="004F0302" w:rsidRDefault="00F16E94" w:rsidP="00B0125E">
            <w:pPr>
              <w:spacing w:line="288" w:lineRule="auto"/>
              <w:jc w:val="both"/>
              <w:rPr>
                <w:sz w:val="28"/>
                <w:szCs w:val="28"/>
              </w:rPr>
            </w:pPr>
            <w:r w:rsidRPr="004F0302">
              <w:rPr>
                <w:position w:val="-12"/>
                <w:sz w:val="28"/>
                <w:szCs w:val="28"/>
              </w:rPr>
              <w:object w:dxaOrig="1260" w:dyaOrig="380">
                <v:shape id="_x0000_i1179" type="#_x0000_t75" style="width:63pt;height:18.75pt" o:ole="">
                  <v:imagedata r:id="rId286" o:title=""/>
                </v:shape>
                <o:OLEObject Type="Embed" ProgID="Equation.3" ShapeID="_x0000_i1179" DrawAspect="Content" ObjectID="_1821854454" r:id="rId287"/>
              </w:object>
            </w:r>
            <w:r w:rsidRPr="004F0302">
              <w:rPr>
                <w:position w:val="-12"/>
                <w:sz w:val="28"/>
                <w:szCs w:val="28"/>
                <w:lang w:val="en-US"/>
              </w:rPr>
              <w:object w:dxaOrig="1020" w:dyaOrig="380">
                <v:shape id="_x0000_i1180" type="#_x0000_t75" style="width:51pt;height:18.75pt" o:ole="">
                  <v:imagedata r:id="rId288" o:title=""/>
                </v:shape>
                <o:OLEObject Type="Embed" ProgID="Equation.3" ShapeID="_x0000_i1180" DrawAspect="Content" ObjectID="_1821854455" r:id="rId289"/>
              </w:object>
            </w:r>
          </w:p>
        </w:tc>
      </w:tr>
      <w:tr w:rsidR="00F16E94" w:rsidRPr="004F0302" w:rsidTr="00B0125E">
        <w:tc>
          <w:tcPr>
            <w:tcW w:w="1029" w:type="pct"/>
          </w:tcPr>
          <w:p w:rsidR="00F16E94" w:rsidRPr="004F0302" w:rsidRDefault="00F16E94" w:rsidP="00B0125E">
            <w:pPr>
              <w:spacing w:line="288" w:lineRule="auto"/>
              <w:jc w:val="both"/>
              <w:rPr>
                <w:sz w:val="28"/>
                <w:szCs w:val="28"/>
              </w:rPr>
            </w:pPr>
            <w:r>
              <w:rPr>
                <w:noProof/>
                <w:lang w:val="ru-RU" w:eastAsia="ru-RU"/>
              </w:rPr>
              <w:pict>
                <v:oval id="_x0000_s1047" style="position:absolute;left:0;text-align:left;margin-left:75.85pt;margin-top:26.85pt;width:9pt;height:9pt;z-index:251659264;mso-position-horizontal-relative:text;mso-position-vertical-relative:text" fillcolor="black"/>
              </w:pict>
            </w:r>
            <w:r w:rsidRPr="004F0302">
              <w:rPr>
                <w:position w:val="-12"/>
                <w:sz w:val="28"/>
                <w:szCs w:val="28"/>
              </w:rPr>
              <w:object w:dxaOrig="1320" w:dyaOrig="380">
                <v:shape id="_x0000_i1181" type="#_x0000_t75" style="width:66pt;height:18.75pt" o:ole="">
                  <v:imagedata r:id="rId290" o:title=""/>
                </v:shape>
                <o:OLEObject Type="Embed" ProgID="Equation.3" ShapeID="_x0000_i1181" DrawAspect="Content" ObjectID="_1821854456" r:id="rId291"/>
              </w:object>
            </w:r>
          </w:p>
        </w:tc>
        <w:tc>
          <w:tcPr>
            <w:tcW w:w="975" w:type="pct"/>
          </w:tcPr>
          <w:p w:rsidR="00F16E94" w:rsidRPr="004F0302" w:rsidRDefault="00F16E94" w:rsidP="00B0125E">
            <w:pPr>
              <w:spacing w:line="288" w:lineRule="auto"/>
              <w:jc w:val="both"/>
              <w:rPr>
                <w:sz w:val="28"/>
                <w:szCs w:val="28"/>
                <w:lang w:val="en-US"/>
              </w:rPr>
            </w:pPr>
            <w:r w:rsidRPr="004F0302">
              <w:rPr>
                <w:position w:val="-12"/>
                <w:sz w:val="28"/>
                <w:szCs w:val="28"/>
                <w:lang w:val="en-US"/>
              </w:rPr>
              <w:object w:dxaOrig="1020" w:dyaOrig="380">
                <v:shape id="_x0000_i1182" type="#_x0000_t75" style="width:51pt;height:18.75pt" o:ole="">
                  <v:imagedata r:id="rId292" o:title=""/>
                </v:shape>
                <o:OLEObject Type="Embed" ProgID="Equation.3" ShapeID="_x0000_i1182" DrawAspect="Content" ObjectID="_1821854457" r:id="rId293"/>
              </w:object>
            </w:r>
          </w:p>
        </w:tc>
        <w:tc>
          <w:tcPr>
            <w:tcW w:w="1309" w:type="pct"/>
            <w:vMerge/>
            <w:tcBorders>
              <w:bottom w:val="nil"/>
            </w:tcBorders>
          </w:tcPr>
          <w:p w:rsidR="00F16E94" w:rsidRPr="004F0302" w:rsidRDefault="00F16E94" w:rsidP="00B0125E">
            <w:pPr>
              <w:spacing w:line="288" w:lineRule="auto"/>
              <w:jc w:val="both"/>
              <w:rPr>
                <w:sz w:val="28"/>
                <w:szCs w:val="28"/>
              </w:rPr>
            </w:pPr>
          </w:p>
        </w:tc>
        <w:tc>
          <w:tcPr>
            <w:tcW w:w="1686" w:type="pct"/>
          </w:tcPr>
          <w:p w:rsidR="00F16E94" w:rsidRPr="004F0302" w:rsidRDefault="00F16E94" w:rsidP="00B0125E">
            <w:pPr>
              <w:spacing w:line="288" w:lineRule="auto"/>
              <w:jc w:val="both"/>
              <w:rPr>
                <w:sz w:val="28"/>
                <w:szCs w:val="28"/>
              </w:rPr>
            </w:pPr>
            <w:r w:rsidRPr="004F0302">
              <w:rPr>
                <w:position w:val="-12"/>
                <w:sz w:val="28"/>
                <w:szCs w:val="28"/>
              </w:rPr>
              <w:object w:dxaOrig="1320" w:dyaOrig="380">
                <v:shape id="_x0000_i1183" type="#_x0000_t75" style="width:66pt;height:18.75pt" o:ole="">
                  <v:imagedata r:id="rId294" o:title=""/>
                </v:shape>
                <o:OLEObject Type="Embed" ProgID="Equation.3" ShapeID="_x0000_i1183" DrawAspect="Content" ObjectID="_1821854458" r:id="rId295"/>
              </w:object>
            </w:r>
            <w:r w:rsidRPr="004F0302">
              <w:rPr>
                <w:position w:val="-12"/>
                <w:sz w:val="28"/>
                <w:szCs w:val="28"/>
                <w:lang w:val="en-US"/>
              </w:rPr>
              <w:object w:dxaOrig="980" w:dyaOrig="380">
                <v:shape id="_x0000_i1184" type="#_x0000_t75" style="width:48.75pt;height:18.75pt" o:ole="">
                  <v:imagedata r:id="rId296" o:title=""/>
                </v:shape>
                <o:OLEObject Type="Embed" ProgID="Equation.3" ShapeID="_x0000_i1184" DrawAspect="Content" ObjectID="_1821854459" r:id="rId297"/>
              </w:object>
            </w:r>
          </w:p>
        </w:tc>
      </w:tr>
      <w:tr w:rsidR="00F16E94" w:rsidRPr="004F0302" w:rsidTr="00B0125E">
        <w:tc>
          <w:tcPr>
            <w:tcW w:w="1" w:type="pct"/>
            <w:gridSpan w:val="2"/>
            <w:tcBorders>
              <w:left w:val="nil"/>
              <w:bottom w:val="nil"/>
              <w:right w:val="nil"/>
            </w:tcBorders>
          </w:tcPr>
          <w:p w:rsidR="00F16E94" w:rsidRPr="004F0302" w:rsidRDefault="00F16E94" w:rsidP="00B0125E">
            <w:pPr>
              <w:spacing w:line="288" w:lineRule="auto"/>
              <w:jc w:val="both"/>
              <w:rPr>
                <w:sz w:val="28"/>
                <w:szCs w:val="28"/>
              </w:rPr>
            </w:pPr>
            <w:r w:rsidRPr="004F0302">
              <w:rPr>
                <w:sz w:val="28"/>
                <w:szCs w:val="28"/>
              </w:rPr>
              <w:t xml:space="preserve">            </w:t>
            </w:r>
            <w:r w:rsidRPr="004F0302">
              <w:rPr>
                <w:sz w:val="28"/>
                <w:szCs w:val="28"/>
                <w:lang w:val="en-US"/>
              </w:rPr>
              <w:t>Точка розриву</w:t>
            </w:r>
          </w:p>
        </w:tc>
        <w:tc>
          <w:tcPr>
            <w:tcW w:w="1309" w:type="pct"/>
            <w:tcBorders>
              <w:top w:val="nil"/>
              <w:left w:val="nil"/>
              <w:bottom w:val="nil"/>
              <w:right w:val="nil"/>
            </w:tcBorders>
          </w:tcPr>
          <w:p w:rsidR="00F16E94" w:rsidRPr="004F0302" w:rsidRDefault="00F16E94" w:rsidP="00B0125E">
            <w:pPr>
              <w:spacing w:line="288" w:lineRule="auto"/>
              <w:jc w:val="both"/>
              <w:rPr>
                <w:sz w:val="28"/>
                <w:szCs w:val="28"/>
              </w:rPr>
            </w:pPr>
          </w:p>
        </w:tc>
        <w:tc>
          <w:tcPr>
            <w:tcW w:w="1686" w:type="pct"/>
            <w:tcBorders>
              <w:left w:val="nil"/>
              <w:bottom w:val="nil"/>
              <w:right w:val="nil"/>
            </w:tcBorders>
          </w:tcPr>
          <w:p w:rsidR="00F16E94" w:rsidRPr="004F0302" w:rsidRDefault="00F16E94" w:rsidP="00B0125E">
            <w:pPr>
              <w:spacing w:line="288" w:lineRule="auto"/>
              <w:jc w:val="both"/>
              <w:rPr>
                <w:sz w:val="28"/>
                <w:szCs w:val="28"/>
              </w:rPr>
            </w:pPr>
          </w:p>
        </w:tc>
      </w:tr>
    </w:tbl>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2.8 Медіанний кросовер</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Двоточковий кросовер</w:t>
      </w:r>
      <w:r w:rsidRPr="004F0302">
        <w:rPr>
          <w:rFonts w:ascii="Times New Roman" w:hAnsi="Times New Roman"/>
          <w:sz w:val="28"/>
          <w:szCs w:val="28"/>
        </w:rPr>
        <w:t>. Цей вид оператора є поліпшенням однокрапкового кросовера, де точок розділяють дві (рис. 2.9).</w:t>
      </w:r>
    </w:p>
    <w:p w:rsidR="00F16E94" w:rsidRPr="004F0302" w:rsidRDefault="00F16E94" w:rsidP="004F0302">
      <w:pPr>
        <w:spacing w:line="288" w:lineRule="auto"/>
        <w:ind w:firstLine="709"/>
        <w:jc w:val="both"/>
        <w:rPr>
          <w:rFonts w:ascii="Times New Roman" w:hAnsi="Times New Roman"/>
          <w:sz w:val="28"/>
          <w:szCs w:val="28"/>
        </w:rPr>
      </w:pPr>
    </w:p>
    <w:tbl>
      <w:tblPr>
        <w:tblStyle w:val="TableGrid"/>
        <w:tblW w:w="4807" w:type="pct"/>
        <w:tblLook w:val="01E0"/>
      </w:tblPr>
      <w:tblGrid>
        <w:gridCol w:w="1355"/>
        <w:gridCol w:w="1184"/>
        <w:gridCol w:w="1501"/>
        <w:gridCol w:w="2098"/>
        <w:gridCol w:w="3337"/>
      </w:tblGrid>
      <w:tr w:rsidR="00F16E94" w:rsidRPr="004F0302" w:rsidTr="00B0125E">
        <w:tc>
          <w:tcPr>
            <w:tcW w:w="2131" w:type="pct"/>
            <w:gridSpan w:val="3"/>
            <w:tcBorders>
              <w:top w:val="nil"/>
              <w:left w:val="nil"/>
              <w:right w:val="nil"/>
            </w:tcBorders>
          </w:tcPr>
          <w:p w:rsidR="00F16E94" w:rsidRPr="004F0302" w:rsidRDefault="00F16E94" w:rsidP="00B0125E">
            <w:pPr>
              <w:spacing w:line="288" w:lineRule="auto"/>
              <w:jc w:val="center"/>
              <w:rPr>
                <w:sz w:val="28"/>
                <w:szCs w:val="28"/>
              </w:rPr>
            </w:pPr>
            <w:r w:rsidRPr="004F0302">
              <w:rPr>
                <w:sz w:val="28"/>
                <w:szCs w:val="28"/>
              </w:rPr>
              <w:t>Батьківські особини</w:t>
            </w:r>
          </w:p>
        </w:tc>
        <w:tc>
          <w:tcPr>
            <w:tcW w:w="1107" w:type="pct"/>
            <w:vMerge w:val="restart"/>
            <w:tcBorders>
              <w:top w:val="nil"/>
              <w:left w:val="nil"/>
            </w:tcBorders>
          </w:tcPr>
          <w:p w:rsidR="00F16E94" w:rsidRPr="004F0302" w:rsidRDefault="00F16E94" w:rsidP="00B0125E">
            <w:pPr>
              <w:spacing w:line="288" w:lineRule="auto"/>
              <w:jc w:val="both"/>
              <w:rPr>
                <w:sz w:val="28"/>
                <w:szCs w:val="28"/>
              </w:rPr>
            </w:pPr>
            <w:r>
              <w:rPr>
                <w:noProof/>
                <w:lang w:val="ru-RU" w:eastAsia="ru-RU"/>
              </w:rPr>
            </w:r>
            <w:r w:rsidRPr="004F0302">
              <w:rPr>
                <w:sz w:val="28"/>
                <w:szCs w:val="28"/>
              </w:rPr>
              <w:pict>
                <v:group id="_x0000_s1048" editas="canvas" style="width:81pt;height:1in;mso-position-horizontal-relative:char;mso-position-vertical-relative:line" coordorigin="5063,1923" coordsize="1620,1440">
                  <o:lock v:ext="edit" aspectratio="t"/>
                  <v:shape id="_x0000_s1049" type="#_x0000_t75" style="position:absolute;left:5063;top:1923;width:1620;height:1440" o:preferrelative="f">
                    <v:fill o:detectmouseclick="t"/>
                    <v:path o:extrusionok="t" o:connecttype="none"/>
                    <o:lock v:ext="edit" text="t"/>
                  </v:shape>
                  <v:shape id="_x0000_s1050" type="#_x0000_t13" style="position:absolute;left:5063;top:2343;width:1538;height:765"/>
                  <w10:anchorlock/>
                </v:group>
              </w:pict>
            </w:r>
          </w:p>
        </w:tc>
        <w:tc>
          <w:tcPr>
            <w:tcW w:w="1762" w:type="pct"/>
            <w:tcBorders>
              <w:top w:val="nil"/>
              <w:right w:val="nil"/>
            </w:tcBorders>
          </w:tcPr>
          <w:p w:rsidR="00F16E94" w:rsidRPr="004F0302" w:rsidRDefault="00F16E94" w:rsidP="00B0125E">
            <w:pPr>
              <w:spacing w:line="288" w:lineRule="auto"/>
              <w:jc w:val="center"/>
              <w:rPr>
                <w:sz w:val="28"/>
                <w:szCs w:val="28"/>
              </w:rPr>
            </w:pPr>
            <w:r w:rsidRPr="004F0302">
              <w:rPr>
                <w:sz w:val="28"/>
                <w:szCs w:val="28"/>
              </w:rPr>
              <w:t>Нащадки</w:t>
            </w:r>
          </w:p>
        </w:tc>
      </w:tr>
      <w:tr w:rsidR="00F16E94" w:rsidRPr="004F0302" w:rsidTr="00B0125E">
        <w:tc>
          <w:tcPr>
            <w:tcW w:w="715" w:type="pct"/>
          </w:tcPr>
          <w:p w:rsidR="00F16E94" w:rsidRPr="004F0302" w:rsidRDefault="00F16E94" w:rsidP="00B0125E">
            <w:pPr>
              <w:spacing w:line="288" w:lineRule="auto"/>
              <w:jc w:val="both"/>
              <w:rPr>
                <w:sz w:val="28"/>
                <w:szCs w:val="28"/>
              </w:rPr>
            </w:pPr>
            <w:r w:rsidRPr="004F0302">
              <w:rPr>
                <w:position w:val="-12"/>
                <w:sz w:val="28"/>
                <w:szCs w:val="28"/>
              </w:rPr>
              <w:object w:dxaOrig="999" w:dyaOrig="380">
                <v:shape id="_x0000_i1186" type="#_x0000_t75" style="width:50.25pt;height:18.75pt" o:ole="">
                  <v:imagedata r:id="rId298" o:title=""/>
                </v:shape>
                <o:OLEObject Type="Embed" ProgID="Equation.3" ShapeID="_x0000_i1186" DrawAspect="Content" ObjectID="_1821854460" r:id="rId299"/>
              </w:object>
            </w:r>
          </w:p>
        </w:tc>
        <w:tc>
          <w:tcPr>
            <w:tcW w:w="625" w:type="pct"/>
          </w:tcPr>
          <w:p w:rsidR="00F16E94" w:rsidRPr="004F0302" w:rsidRDefault="00F16E94" w:rsidP="00B0125E">
            <w:pPr>
              <w:spacing w:line="288" w:lineRule="auto"/>
              <w:jc w:val="both"/>
              <w:rPr>
                <w:sz w:val="28"/>
                <w:szCs w:val="28"/>
              </w:rPr>
            </w:pPr>
            <w:r w:rsidRPr="004F0302">
              <w:rPr>
                <w:position w:val="-12"/>
                <w:sz w:val="28"/>
                <w:szCs w:val="28"/>
              </w:rPr>
              <w:object w:dxaOrig="880" w:dyaOrig="380">
                <v:shape id="_x0000_i1187" type="#_x0000_t75" style="width:44.25pt;height:18.75pt" o:ole="">
                  <v:imagedata r:id="rId300" o:title=""/>
                </v:shape>
                <o:OLEObject Type="Embed" ProgID="Equation.3" ShapeID="_x0000_i1187" DrawAspect="Content" ObjectID="_1821854461" r:id="rId301"/>
              </w:object>
            </w:r>
          </w:p>
        </w:tc>
        <w:tc>
          <w:tcPr>
            <w:tcW w:w="792" w:type="pct"/>
          </w:tcPr>
          <w:p w:rsidR="00F16E94" w:rsidRPr="004F0302" w:rsidRDefault="00F16E94" w:rsidP="00B0125E">
            <w:pPr>
              <w:spacing w:line="288" w:lineRule="auto"/>
              <w:jc w:val="both"/>
              <w:rPr>
                <w:sz w:val="28"/>
                <w:szCs w:val="28"/>
                <w:lang w:val="en-US"/>
              </w:rPr>
            </w:pPr>
            <w:r w:rsidRPr="004F0302">
              <w:rPr>
                <w:position w:val="-12"/>
                <w:sz w:val="28"/>
                <w:szCs w:val="28"/>
                <w:lang w:val="en-US"/>
              </w:rPr>
              <w:object w:dxaOrig="900" w:dyaOrig="380">
                <v:shape id="_x0000_i1188" type="#_x0000_t75" style="width:45pt;height:18.75pt" o:ole="">
                  <v:imagedata r:id="rId302" o:title=""/>
                </v:shape>
                <o:OLEObject Type="Embed" ProgID="Equation.3" ShapeID="_x0000_i1188" DrawAspect="Content" ObjectID="_1821854462" r:id="rId303"/>
              </w:object>
            </w:r>
          </w:p>
        </w:tc>
        <w:tc>
          <w:tcPr>
            <w:tcW w:w="1107" w:type="pct"/>
            <w:vMerge/>
          </w:tcPr>
          <w:p w:rsidR="00F16E94" w:rsidRPr="004F0302" w:rsidRDefault="00F16E94" w:rsidP="00B0125E">
            <w:pPr>
              <w:spacing w:line="288" w:lineRule="auto"/>
              <w:jc w:val="both"/>
              <w:rPr>
                <w:sz w:val="28"/>
                <w:szCs w:val="28"/>
              </w:rPr>
            </w:pPr>
          </w:p>
        </w:tc>
        <w:tc>
          <w:tcPr>
            <w:tcW w:w="1762" w:type="pct"/>
          </w:tcPr>
          <w:p w:rsidR="00F16E94" w:rsidRPr="004F0302" w:rsidRDefault="00F16E94" w:rsidP="00B0125E">
            <w:pPr>
              <w:spacing w:line="288" w:lineRule="auto"/>
              <w:jc w:val="both"/>
              <w:rPr>
                <w:sz w:val="28"/>
                <w:szCs w:val="28"/>
              </w:rPr>
            </w:pPr>
            <w:r w:rsidRPr="004F0302">
              <w:rPr>
                <w:position w:val="-12"/>
                <w:sz w:val="28"/>
                <w:szCs w:val="28"/>
              </w:rPr>
              <w:object w:dxaOrig="999" w:dyaOrig="380">
                <v:shape id="_x0000_i1189" type="#_x0000_t75" style="width:50.25pt;height:18.75pt" o:ole="">
                  <v:imagedata r:id="rId304" o:title=""/>
                </v:shape>
                <o:OLEObject Type="Embed" ProgID="Equation.3" ShapeID="_x0000_i1189" DrawAspect="Content" ObjectID="_1821854463" r:id="rId305"/>
              </w:object>
            </w:r>
            <w:r w:rsidRPr="004F0302">
              <w:rPr>
                <w:position w:val="-12"/>
                <w:sz w:val="28"/>
                <w:szCs w:val="28"/>
                <w:lang w:val="en-US"/>
              </w:rPr>
              <w:object w:dxaOrig="940" w:dyaOrig="380">
                <v:shape id="_x0000_i1190" type="#_x0000_t75" style="width:47.25pt;height:18.75pt" o:ole="">
                  <v:imagedata r:id="rId306" o:title=""/>
                </v:shape>
                <o:OLEObject Type="Embed" ProgID="Equation.3" ShapeID="_x0000_i1190" DrawAspect="Content" ObjectID="_1821854464" r:id="rId307"/>
              </w:object>
            </w:r>
            <w:r w:rsidRPr="004F0302">
              <w:rPr>
                <w:position w:val="-12"/>
                <w:sz w:val="28"/>
                <w:szCs w:val="28"/>
                <w:lang w:val="en-US"/>
              </w:rPr>
              <w:object w:dxaOrig="900" w:dyaOrig="380">
                <v:shape id="_x0000_i1191" type="#_x0000_t75" style="width:45pt;height:18.75pt" o:ole="">
                  <v:imagedata r:id="rId302" o:title=""/>
                </v:shape>
                <o:OLEObject Type="Embed" ProgID="Equation.3" ShapeID="_x0000_i1191" DrawAspect="Content" ObjectID="_1821854465" r:id="rId308"/>
              </w:object>
            </w:r>
          </w:p>
        </w:tc>
      </w:tr>
      <w:tr w:rsidR="00F16E94" w:rsidRPr="004F0302" w:rsidTr="00B0125E">
        <w:tc>
          <w:tcPr>
            <w:tcW w:w="715" w:type="pct"/>
          </w:tcPr>
          <w:p w:rsidR="00F16E94" w:rsidRPr="004F0302" w:rsidRDefault="00F16E94" w:rsidP="00B0125E">
            <w:pPr>
              <w:spacing w:line="288" w:lineRule="auto"/>
              <w:jc w:val="both"/>
              <w:rPr>
                <w:sz w:val="28"/>
                <w:szCs w:val="28"/>
              </w:rPr>
            </w:pPr>
            <w:r>
              <w:rPr>
                <w:noProof/>
                <w:lang w:val="ru-RU" w:eastAsia="ru-RU"/>
              </w:rPr>
              <w:pict>
                <v:oval id="_x0000_s1051" style="position:absolute;left:0;text-align:left;margin-left:54pt;margin-top:28.1pt;width:9pt;height:9pt;z-index:251660288;mso-position-horizontal-relative:text;mso-position-vertical-relative:text" fillcolor="black"/>
              </w:pict>
            </w:r>
            <w:r w:rsidRPr="004F0302">
              <w:rPr>
                <w:position w:val="-12"/>
                <w:sz w:val="28"/>
                <w:szCs w:val="28"/>
              </w:rPr>
              <w:object w:dxaOrig="1060" w:dyaOrig="380">
                <v:shape id="_x0000_i1192" type="#_x0000_t75" style="width:53.25pt;height:18.75pt" o:ole="">
                  <v:imagedata r:id="rId309" o:title=""/>
                </v:shape>
                <o:OLEObject Type="Embed" ProgID="Equation.3" ShapeID="_x0000_i1192" DrawAspect="Content" ObjectID="_1821854466" r:id="rId310"/>
              </w:object>
            </w:r>
          </w:p>
        </w:tc>
        <w:tc>
          <w:tcPr>
            <w:tcW w:w="625" w:type="pct"/>
          </w:tcPr>
          <w:p w:rsidR="00F16E94" w:rsidRPr="004F0302" w:rsidRDefault="00F16E94" w:rsidP="00B0125E">
            <w:pPr>
              <w:spacing w:line="288" w:lineRule="auto"/>
              <w:jc w:val="both"/>
              <w:rPr>
                <w:sz w:val="28"/>
                <w:szCs w:val="28"/>
              </w:rPr>
            </w:pPr>
            <w:r>
              <w:rPr>
                <w:noProof/>
                <w:lang w:val="ru-RU" w:eastAsia="ru-RU"/>
              </w:rPr>
              <w:pict>
                <v:oval id="_x0000_s1052" style="position:absolute;left:0;text-align:left;margin-left:44.35pt;margin-top:28.9pt;width:9pt;height:9pt;z-index:251661312;mso-position-horizontal-relative:text;mso-position-vertical-relative:text" fillcolor="black"/>
              </w:pict>
            </w:r>
            <w:r w:rsidRPr="004F0302">
              <w:rPr>
                <w:position w:val="-12"/>
                <w:sz w:val="28"/>
                <w:szCs w:val="28"/>
              </w:rPr>
              <w:object w:dxaOrig="900" w:dyaOrig="380">
                <v:shape id="_x0000_i1193" type="#_x0000_t75" style="width:45pt;height:18.75pt" o:ole="">
                  <v:imagedata r:id="rId311" o:title=""/>
                </v:shape>
                <o:OLEObject Type="Embed" ProgID="Equation.3" ShapeID="_x0000_i1193" DrawAspect="Content" ObjectID="_1821854467" r:id="rId312"/>
              </w:object>
            </w:r>
          </w:p>
        </w:tc>
        <w:tc>
          <w:tcPr>
            <w:tcW w:w="792" w:type="pct"/>
          </w:tcPr>
          <w:p w:rsidR="00F16E94" w:rsidRPr="004F0302" w:rsidRDefault="00F16E94" w:rsidP="00B0125E">
            <w:pPr>
              <w:spacing w:line="288" w:lineRule="auto"/>
              <w:jc w:val="both"/>
              <w:rPr>
                <w:sz w:val="28"/>
                <w:szCs w:val="28"/>
                <w:lang w:val="en-US"/>
              </w:rPr>
            </w:pPr>
            <w:r w:rsidRPr="004F0302">
              <w:rPr>
                <w:position w:val="-12"/>
                <w:sz w:val="28"/>
                <w:szCs w:val="28"/>
                <w:lang w:val="en-US"/>
              </w:rPr>
              <w:object w:dxaOrig="940" w:dyaOrig="380">
                <v:shape id="_x0000_i1194" type="#_x0000_t75" style="width:47.25pt;height:18.75pt" o:ole="">
                  <v:imagedata r:id="rId313" o:title=""/>
                </v:shape>
                <o:OLEObject Type="Embed" ProgID="Equation.3" ShapeID="_x0000_i1194" DrawAspect="Content" ObjectID="_1821854468" r:id="rId314"/>
              </w:object>
            </w:r>
          </w:p>
        </w:tc>
        <w:tc>
          <w:tcPr>
            <w:tcW w:w="1107" w:type="pct"/>
            <w:vMerge/>
            <w:tcBorders>
              <w:bottom w:val="nil"/>
            </w:tcBorders>
          </w:tcPr>
          <w:p w:rsidR="00F16E94" w:rsidRPr="004F0302" w:rsidRDefault="00F16E94" w:rsidP="00B0125E">
            <w:pPr>
              <w:spacing w:line="288" w:lineRule="auto"/>
              <w:jc w:val="both"/>
              <w:rPr>
                <w:sz w:val="28"/>
                <w:szCs w:val="28"/>
              </w:rPr>
            </w:pPr>
          </w:p>
        </w:tc>
        <w:tc>
          <w:tcPr>
            <w:tcW w:w="1762" w:type="pct"/>
          </w:tcPr>
          <w:p w:rsidR="00F16E94" w:rsidRPr="004F0302" w:rsidRDefault="00F16E94" w:rsidP="00B0125E">
            <w:pPr>
              <w:spacing w:line="288" w:lineRule="auto"/>
              <w:jc w:val="both"/>
              <w:rPr>
                <w:sz w:val="28"/>
                <w:szCs w:val="28"/>
              </w:rPr>
            </w:pPr>
            <w:r w:rsidRPr="004F0302">
              <w:rPr>
                <w:position w:val="-12"/>
                <w:sz w:val="28"/>
                <w:szCs w:val="28"/>
              </w:rPr>
              <w:object w:dxaOrig="1060" w:dyaOrig="380">
                <v:shape id="_x0000_i1195" type="#_x0000_t75" style="width:53.25pt;height:18.75pt" o:ole="">
                  <v:imagedata r:id="rId315" o:title=""/>
                </v:shape>
                <o:OLEObject Type="Embed" ProgID="Equation.3" ShapeID="_x0000_i1195" DrawAspect="Content" ObjectID="_1821854469" r:id="rId316"/>
              </w:object>
            </w:r>
            <w:r w:rsidRPr="004F0302">
              <w:rPr>
                <w:position w:val="-12"/>
                <w:sz w:val="28"/>
                <w:szCs w:val="28"/>
                <w:lang w:val="en-US"/>
              </w:rPr>
              <w:object w:dxaOrig="900" w:dyaOrig="380">
                <v:shape id="_x0000_i1196" type="#_x0000_t75" style="width:45pt;height:18.75pt" o:ole="">
                  <v:imagedata r:id="rId317" o:title=""/>
                </v:shape>
                <o:OLEObject Type="Embed" ProgID="Equation.3" ShapeID="_x0000_i1196" DrawAspect="Content" ObjectID="_1821854470" r:id="rId318"/>
              </w:object>
            </w:r>
            <w:r w:rsidRPr="004F0302">
              <w:rPr>
                <w:position w:val="-12"/>
                <w:sz w:val="28"/>
                <w:szCs w:val="28"/>
                <w:lang w:val="en-US"/>
              </w:rPr>
              <w:object w:dxaOrig="940" w:dyaOrig="380">
                <v:shape id="_x0000_i1197" type="#_x0000_t75" style="width:47.25pt;height:18.75pt" o:ole="">
                  <v:imagedata r:id="rId313" o:title=""/>
                </v:shape>
                <o:OLEObject Type="Embed" ProgID="Equation.3" ShapeID="_x0000_i1197" DrawAspect="Content" ObjectID="_1821854471" r:id="rId319"/>
              </w:object>
            </w:r>
          </w:p>
        </w:tc>
      </w:tr>
      <w:tr w:rsidR="00F16E94" w:rsidRPr="004F0302" w:rsidTr="00B0125E">
        <w:tc>
          <w:tcPr>
            <w:tcW w:w="2131" w:type="pct"/>
            <w:gridSpan w:val="3"/>
            <w:tcBorders>
              <w:left w:val="nil"/>
              <w:bottom w:val="nil"/>
              <w:right w:val="nil"/>
            </w:tcBorders>
          </w:tcPr>
          <w:p w:rsidR="00F16E94" w:rsidRPr="004F0302" w:rsidRDefault="00F16E94" w:rsidP="00B0125E">
            <w:pPr>
              <w:spacing w:line="288" w:lineRule="auto"/>
              <w:jc w:val="both"/>
              <w:rPr>
                <w:sz w:val="28"/>
                <w:szCs w:val="28"/>
              </w:rPr>
            </w:pPr>
            <w:r w:rsidRPr="004F0302">
              <w:rPr>
                <w:sz w:val="28"/>
                <w:szCs w:val="28"/>
              </w:rPr>
              <w:t xml:space="preserve">            </w:t>
            </w:r>
            <w:r w:rsidRPr="004F0302">
              <w:rPr>
                <w:sz w:val="28"/>
                <w:szCs w:val="28"/>
                <w:lang w:val="en-US"/>
              </w:rPr>
              <w:t>Точки розриву</w:t>
            </w:r>
          </w:p>
        </w:tc>
        <w:tc>
          <w:tcPr>
            <w:tcW w:w="1107" w:type="pct"/>
            <w:tcBorders>
              <w:top w:val="nil"/>
              <w:left w:val="nil"/>
              <w:bottom w:val="nil"/>
              <w:right w:val="nil"/>
            </w:tcBorders>
          </w:tcPr>
          <w:p w:rsidR="00F16E94" w:rsidRPr="004F0302" w:rsidRDefault="00F16E94" w:rsidP="00B0125E">
            <w:pPr>
              <w:spacing w:line="288" w:lineRule="auto"/>
              <w:jc w:val="both"/>
              <w:rPr>
                <w:sz w:val="28"/>
                <w:szCs w:val="28"/>
              </w:rPr>
            </w:pPr>
          </w:p>
        </w:tc>
        <w:tc>
          <w:tcPr>
            <w:tcW w:w="1762" w:type="pct"/>
            <w:tcBorders>
              <w:left w:val="nil"/>
              <w:bottom w:val="nil"/>
              <w:right w:val="nil"/>
            </w:tcBorders>
          </w:tcPr>
          <w:p w:rsidR="00F16E94" w:rsidRPr="004F0302" w:rsidRDefault="00F16E94" w:rsidP="00B0125E">
            <w:pPr>
              <w:spacing w:line="288" w:lineRule="auto"/>
              <w:jc w:val="both"/>
              <w:rPr>
                <w:sz w:val="28"/>
                <w:szCs w:val="28"/>
                <w:lang w:val="en-US"/>
              </w:rPr>
            </w:pPr>
          </w:p>
        </w:tc>
      </w:tr>
    </w:tbl>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2.9 Двоточковий кросовер</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Якщо точок більше, ніж 2, такий вид кросовера називається n-точковим, оскільки алгоритм його реалізації дозволяє використовувати від 2 до n точок поділу хромосоми. Необхідність числа точок у кросовері виходить із використовуваної схеми кодування рішень та обсягу хромосом.</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Рівномірний кросовер</w:t>
      </w:r>
      <w:r w:rsidRPr="004F0302">
        <w:rPr>
          <w:rFonts w:ascii="Times New Roman" w:hAnsi="Times New Roman"/>
          <w:sz w:val="28"/>
          <w:szCs w:val="28"/>
        </w:rPr>
        <w:t xml:space="preserve"> являє собою оператор, який здійснює обмін випадковими генами хромосом, а обсяг генів, що обмінюються, характеризується заданою ймовірністю (параметр «Ймовірність кросовера»). Чим більше значення параметра, тим більше генів двох хромосом обміняються.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Існують і інші види кросоверів, наприклад, геометричний, евристичний, нечіткий, </w:t>
      </w:r>
      <w:r w:rsidRPr="004F0302">
        <w:rPr>
          <w:rFonts w:ascii="Times New Roman" w:hAnsi="Times New Roman"/>
          <w:i/>
          <w:sz w:val="28"/>
          <w:szCs w:val="28"/>
        </w:rPr>
        <w:t>SBX</w:t>
      </w:r>
      <w:r w:rsidRPr="004F0302">
        <w:rPr>
          <w:rFonts w:ascii="Times New Roman" w:hAnsi="Times New Roman"/>
          <w:sz w:val="28"/>
          <w:szCs w:val="28"/>
        </w:rPr>
        <w:t xml:space="preserve"> (англ. Simulated Binary Crossover) – кросовер, що імітує двійковий.</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Для дійсного кодування використовують часто застосовують арифметичний кросове, де частина генів унаслідується від одного батька </w:t>
      </w:r>
      <w:r w:rsidRPr="004F0302">
        <w:rPr>
          <w:rFonts w:ascii="Times New Roman" w:hAnsi="Times New Roman"/>
          <w:position w:val="-12"/>
          <w:sz w:val="28"/>
          <w:szCs w:val="28"/>
        </w:rPr>
        <w:object w:dxaOrig="260" w:dyaOrig="380">
          <v:shape id="_x0000_i1198" type="#_x0000_t75" style="width:12.75pt;height:18.75pt" o:ole="">
            <v:imagedata r:id="rId320" o:title=""/>
          </v:shape>
          <o:OLEObject Type="Embed" ProgID="Equation.3" ShapeID="_x0000_i1198" DrawAspect="Content" ObjectID="_1821854472" r:id="rId321"/>
        </w:object>
      </w:r>
      <w:r w:rsidRPr="004F0302">
        <w:rPr>
          <w:rFonts w:ascii="Times New Roman" w:hAnsi="Times New Roman"/>
          <w:sz w:val="28"/>
          <w:szCs w:val="28"/>
        </w:rPr>
        <w:t>, а друга – визначається як проміжне значення між генами двох батьків</w:t>
      </w:r>
      <w:r w:rsidRPr="004F0302">
        <w:rPr>
          <w:rFonts w:ascii="Times New Roman" w:hAnsi="Times New Roman"/>
          <w:position w:val="-12"/>
          <w:sz w:val="28"/>
          <w:szCs w:val="28"/>
        </w:rPr>
        <w:object w:dxaOrig="260" w:dyaOrig="380">
          <v:shape id="_x0000_i1199" type="#_x0000_t75" style="width:12.75pt;height:18.75pt" o:ole="">
            <v:imagedata r:id="rId322" o:title=""/>
          </v:shape>
          <o:OLEObject Type="Embed" ProgID="Equation.3" ShapeID="_x0000_i1199" DrawAspect="Content" ObjectID="_1821854473" r:id="rId323"/>
        </w:object>
      </w:r>
      <w:r w:rsidRPr="004F0302">
        <w:rPr>
          <w:rFonts w:ascii="Times New Roman" w:hAnsi="Times New Roman"/>
          <w:sz w:val="28"/>
          <w:szCs w:val="28"/>
        </w:rPr>
        <w:t xml:space="preserve"> та </w:t>
      </w:r>
      <w:r w:rsidRPr="004F0302">
        <w:rPr>
          <w:rFonts w:ascii="Times New Roman" w:hAnsi="Times New Roman"/>
          <w:position w:val="-12"/>
          <w:sz w:val="28"/>
          <w:szCs w:val="28"/>
        </w:rPr>
        <w:object w:dxaOrig="279" w:dyaOrig="380">
          <v:shape id="_x0000_i1200" type="#_x0000_t75" style="width:14.25pt;height:18.75pt" o:ole="">
            <v:imagedata r:id="rId324" o:title=""/>
          </v:shape>
          <o:OLEObject Type="Embed" ProgID="Equation.3" ShapeID="_x0000_i1200" DrawAspect="Content" ObjectID="_1821854474" r:id="rId325"/>
        </w:object>
      </w:r>
      <w:r w:rsidRPr="004F0302">
        <w:rPr>
          <w:rFonts w:ascii="Times New Roman" w:hAnsi="Times New Roman"/>
          <w:sz w:val="28"/>
          <w:szCs w:val="28"/>
        </w:rPr>
        <w:t xml:space="preserve">: </w:t>
      </w:r>
      <w:r w:rsidRPr="004F0302">
        <w:rPr>
          <w:rFonts w:ascii="Times New Roman" w:hAnsi="Times New Roman"/>
          <w:position w:val="-12"/>
          <w:sz w:val="28"/>
          <w:szCs w:val="28"/>
          <w:lang w:val="en-US"/>
        </w:rPr>
        <w:object w:dxaOrig="2480" w:dyaOrig="380">
          <v:shape id="_x0000_i1201" type="#_x0000_t75" style="width:123.75pt;height:18.75pt" o:ole="">
            <v:imagedata r:id="rId326" o:title=""/>
          </v:shape>
          <o:OLEObject Type="Embed" ProgID="Equation.3" ShapeID="_x0000_i1201" DrawAspect="Content" ObjectID="_1821854475" r:id="rId327"/>
        </w:object>
      </w:r>
      <w:r w:rsidRPr="004F0302">
        <w:rPr>
          <w:rFonts w:ascii="Times New Roman" w:hAnsi="Times New Roman"/>
          <w:sz w:val="28"/>
          <w:szCs w:val="28"/>
        </w:rPr>
        <w:t xml:space="preserve"> (рис. 2.10).</w: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pict>
          <v:shape id="_x0000_i1202" type="#_x0000_t75" style="width:221.25pt;height:174.75pt">
            <v:imagedata r:id="rId328" o:title=""/>
          </v:shape>
        </w:pic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 xml:space="preserve">Рис. 2.10 Графічне представлення дискретного кросовера </w:t>
      </w:r>
      <w:r w:rsidRPr="004F0302">
        <w:rPr>
          <w:rFonts w:ascii="Times New Roman" w:hAnsi="Times New Roman"/>
          <w:position w:val="-12"/>
          <w:sz w:val="28"/>
          <w:szCs w:val="28"/>
        </w:rPr>
        <w:object w:dxaOrig="780" w:dyaOrig="380">
          <v:shape id="_x0000_i1203" type="#_x0000_t75" style="width:39pt;height:18.75pt" o:ole="">
            <v:imagedata r:id="rId329" o:title=""/>
          </v:shape>
          <o:OLEObject Type="Embed" ProgID="Equation.3" ShapeID="_x0000_i1203" DrawAspect="Content" ObjectID="_1821854476" r:id="rId330"/>
        </w:object>
      </w:r>
      <w:r w:rsidRPr="004F0302">
        <w:rPr>
          <w:rFonts w:ascii="Times New Roman" w:hAnsi="Times New Roman"/>
          <w:sz w:val="28"/>
          <w:szCs w:val="28"/>
        </w:rPr>
        <w:t xml:space="preserve"> та</w: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 xml:space="preserve">арифметичного кросовера </w:t>
      </w:r>
      <w:r w:rsidRPr="004F0302">
        <w:rPr>
          <w:rFonts w:ascii="Times New Roman" w:hAnsi="Times New Roman"/>
          <w:position w:val="-12"/>
          <w:sz w:val="28"/>
          <w:szCs w:val="28"/>
          <w:lang w:val="en-US"/>
        </w:rPr>
        <w:object w:dxaOrig="279" w:dyaOrig="380">
          <v:shape id="_x0000_i1204" type="#_x0000_t75" style="width:14.25pt;height:18.75pt" o:ole="">
            <v:imagedata r:id="rId331" o:title=""/>
          </v:shape>
          <o:OLEObject Type="Embed" ProgID="Equation.3" ShapeID="_x0000_i1204" DrawAspect="Content" ObjectID="_1821854477" r:id="rId332"/>
        </w:objec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Оператори кросовера характеризуються здатністю до руйнування (dispurtion) батьківських хромосом.</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i/>
          <w:sz w:val="28"/>
          <w:szCs w:val="28"/>
        </w:rPr>
        <w:t>Кросовер для цілочисельного кодування</w:t>
      </w:r>
      <w:r w:rsidRPr="004F0302">
        <w:rPr>
          <w:rFonts w:ascii="Times New Roman" w:hAnsi="Times New Roman"/>
          <w:sz w:val="28"/>
          <w:szCs w:val="28"/>
        </w:rPr>
        <w:t xml:space="preserve"> вважається більш руйнівним, якщо в результаті його застосування відстань по Хеммінгу між хромосомами нащадків і хромосомами батьків велика (відстань Хеммінга (кодова відстань) – кількість позицій, у яких відповідні символи двох слів однакової довжини різні). Інакше кажучи, здатність цілочисленного кросовера до руйнування залежить від того, наскільки сильно він «перемішує» (рекомбінує) вміст батьківських хромосом. Так, 1-точковий кросовер вважається слаборуйнівним, а однорідний кросовер у більшості випадків є сильноруйнівним оператором. Відповідно, 2-точковий кросовер за руйнівною здатністю займає проміжну позицію по відношенню до 1-точкового та однорідного кросоверів.</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Для </w:t>
      </w:r>
      <w:r w:rsidRPr="004F0302">
        <w:rPr>
          <w:rFonts w:ascii="Times New Roman" w:hAnsi="Times New Roman"/>
          <w:i/>
          <w:sz w:val="28"/>
          <w:szCs w:val="28"/>
        </w:rPr>
        <w:t>кросовера з дійсним кодуванням</w:t>
      </w:r>
      <w:r w:rsidRPr="004F0302">
        <w:rPr>
          <w:rFonts w:ascii="Times New Roman" w:hAnsi="Times New Roman"/>
          <w:sz w:val="28"/>
          <w:szCs w:val="28"/>
        </w:rPr>
        <w:t xml:space="preserve"> здатність до руйнування визначається тим, наскільки велика відстань у просторі пошуку між точками, що відповідають хромосомам батьків та нащадків. Таким чином, руйнівний ефект 2-точкового кросовера залежить від вмісту батьківських хромосом.</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Одночасно зі здатністю до руйнування говорять про здатність до створення (creation, construction) кросовером нових особин. Тим самим підкреслюється, що, руйнуючи батьківські хромосоми особин, кросовер може створити абсолютно нові хромосоми, які раніше не зустрічалися в процесі еволюційного пошуку.</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Процес, коли всі особини починають бути схожими один на одного називається виродженням популяції. Для того, щоб протистояти алгоритму сходитися до локального екстремуму використовується оператор мутації.</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before="120" w:line="288" w:lineRule="auto"/>
        <w:ind w:firstLine="709"/>
        <w:jc w:val="both"/>
        <w:rPr>
          <w:rFonts w:ascii="Times New Roman" w:hAnsi="Times New Roman"/>
          <w:b/>
          <w:i/>
          <w:sz w:val="28"/>
          <w:szCs w:val="28"/>
        </w:rPr>
      </w:pPr>
      <w:r>
        <w:rPr>
          <w:rFonts w:ascii="Times New Roman" w:hAnsi="Times New Roman"/>
          <w:b/>
          <w:i/>
          <w:sz w:val="28"/>
          <w:szCs w:val="28"/>
        </w:rPr>
        <w:t>7</w:t>
      </w:r>
      <w:r w:rsidRPr="004F0302">
        <w:rPr>
          <w:rFonts w:ascii="Times New Roman" w:hAnsi="Times New Roman"/>
          <w:b/>
          <w:i/>
          <w:sz w:val="28"/>
          <w:szCs w:val="28"/>
        </w:rPr>
        <w:t>.3.4 Мутація</w:t>
      </w:r>
    </w:p>
    <w:p w:rsidR="00F16E94" w:rsidRPr="004F0302" w:rsidRDefault="00F16E94" w:rsidP="004F0302">
      <w:pPr>
        <w:spacing w:before="120" w:line="288" w:lineRule="auto"/>
        <w:ind w:firstLine="709"/>
        <w:jc w:val="both"/>
        <w:rPr>
          <w:rFonts w:ascii="Times New Roman" w:hAnsi="Times New Roman"/>
          <w:sz w:val="28"/>
          <w:szCs w:val="28"/>
        </w:rPr>
      </w:pPr>
      <w:r w:rsidRPr="004F0302">
        <w:rPr>
          <w:rFonts w:ascii="Times New Roman" w:hAnsi="Times New Roman"/>
          <w:sz w:val="28"/>
          <w:szCs w:val="28"/>
        </w:rPr>
        <w:t xml:space="preserve">Оператор мутації використовується для внесення випадкових змін до хромосоми особин. Це дозволяє «вибиратися» з локальних екстремумів і тим самим ефективніше досліджувати простір пошуку. Так само, як і для оператора кросовера, існує можливість застосування мутації </w:t>
      </w:r>
      <w:r w:rsidRPr="004F0302">
        <w:rPr>
          <w:rFonts w:ascii="Times New Roman" w:hAnsi="Times New Roman"/>
          <w:i/>
          <w:sz w:val="28"/>
          <w:szCs w:val="28"/>
        </w:rPr>
        <w:t>P</w:t>
      </w:r>
      <w:r w:rsidRPr="004F0302">
        <w:rPr>
          <w:rFonts w:ascii="Times New Roman" w:hAnsi="Times New Roman"/>
          <w:i/>
          <w:sz w:val="28"/>
          <w:szCs w:val="28"/>
          <w:vertAlign w:val="subscript"/>
        </w:rPr>
        <w:t>M</w:t>
      </w:r>
      <w:r w:rsidRPr="004F0302">
        <w:rPr>
          <w:rFonts w:ascii="Times New Roman" w:hAnsi="Times New Roman"/>
          <w:sz w:val="28"/>
          <w:szCs w:val="28"/>
        </w:rPr>
        <w:t>. Досягаються це за рахунок того, що інвертується випадково обраний біт у хромосомі, що показано на рис. 2.11.</w:t>
      </w:r>
    </w:p>
    <w:p w:rsidR="00F16E94" w:rsidRPr="004F0302" w:rsidRDefault="00F16E94" w:rsidP="004F0302">
      <w:pPr>
        <w:spacing w:line="288" w:lineRule="auto"/>
        <w:ind w:firstLine="709"/>
        <w:jc w:val="both"/>
        <w:rPr>
          <w:rFonts w:ascii="Times New Roman" w:hAnsi="Times New Roman"/>
          <w:sz w:val="28"/>
          <w:szCs w:val="28"/>
        </w:rPr>
      </w:pPr>
    </w:p>
    <w:tbl>
      <w:tblPr>
        <w:tblStyle w:val="TableGrid"/>
        <w:tblW w:w="5000" w:type="pct"/>
        <w:tblLook w:val="01E0"/>
      </w:tblPr>
      <w:tblGrid>
        <w:gridCol w:w="3285"/>
        <w:gridCol w:w="2370"/>
        <w:gridCol w:w="4200"/>
      </w:tblGrid>
      <w:tr w:rsidR="00F16E94" w:rsidRPr="004F0302" w:rsidTr="00B0125E">
        <w:tc>
          <w:tcPr>
            <w:tcW w:w="1666" w:type="pct"/>
          </w:tcPr>
          <w:p w:rsidR="00F16E94" w:rsidRPr="004F0302" w:rsidRDefault="00F16E94" w:rsidP="00B0125E">
            <w:pPr>
              <w:spacing w:line="288" w:lineRule="auto"/>
              <w:jc w:val="both"/>
              <w:rPr>
                <w:sz w:val="28"/>
                <w:szCs w:val="28"/>
              </w:rPr>
            </w:pPr>
            <w:r w:rsidRPr="004F0302">
              <w:rPr>
                <w:sz w:val="28"/>
                <w:szCs w:val="28"/>
              </w:rPr>
              <w:t>До мутації</w:t>
            </w:r>
          </w:p>
        </w:tc>
        <w:tc>
          <w:tcPr>
            <w:tcW w:w="1202" w:type="pct"/>
          </w:tcPr>
          <w:p w:rsidR="00F16E94" w:rsidRPr="004F0302" w:rsidRDefault="00F16E94" w:rsidP="00B0125E">
            <w:pPr>
              <w:spacing w:line="288" w:lineRule="auto"/>
              <w:jc w:val="both"/>
              <w:rPr>
                <w:sz w:val="28"/>
                <w:szCs w:val="28"/>
              </w:rPr>
            </w:pPr>
          </w:p>
        </w:tc>
        <w:tc>
          <w:tcPr>
            <w:tcW w:w="2131" w:type="pct"/>
          </w:tcPr>
          <w:p w:rsidR="00F16E94" w:rsidRPr="004F0302" w:rsidRDefault="00F16E94" w:rsidP="00B0125E">
            <w:pPr>
              <w:spacing w:line="288" w:lineRule="auto"/>
              <w:jc w:val="both"/>
              <w:rPr>
                <w:sz w:val="28"/>
                <w:szCs w:val="28"/>
              </w:rPr>
            </w:pPr>
            <w:r w:rsidRPr="004F0302">
              <w:rPr>
                <w:sz w:val="28"/>
                <w:szCs w:val="28"/>
              </w:rPr>
              <w:t>Після мутації</w:t>
            </w:r>
          </w:p>
        </w:tc>
      </w:tr>
      <w:tr w:rsidR="00F16E94" w:rsidRPr="004F0302" w:rsidTr="00B0125E">
        <w:tc>
          <w:tcPr>
            <w:tcW w:w="1666" w:type="pct"/>
          </w:tcPr>
          <w:p w:rsidR="00F16E94" w:rsidRPr="004F0302" w:rsidRDefault="00F16E94" w:rsidP="00B0125E">
            <w:pPr>
              <w:spacing w:line="288" w:lineRule="auto"/>
              <w:jc w:val="both"/>
              <w:rPr>
                <w:sz w:val="28"/>
                <w:szCs w:val="28"/>
              </w:rPr>
            </w:pPr>
            <w:r w:rsidRPr="004F0302">
              <w:rPr>
                <w:position w:val="-12"/>
                <w:sz w:val="28"/>
                <w:szCs w:val="28"/>
              </w:rPr>
              <w:object w:dxaOrig="2540" w:dyaOrig="380">
                <v:shape id="_x0000_i1205" type="#_x0000_t75" style="width:126.75pt;height:18.75pt" o:ole="">
                  <v:imagedata r:id="rId333" o:title=""/>
                </v:shape>
                <o:OLEObject Type="Embed" ProgID="Equation.3" ShapeID="_x0000_i1205" DrawAspect="Content" ObjectID="_1821854478" r:id="rId334"/>
              </w:object>
            </w:r>
          </w:p>
        </w:tc>
        <w:tc>
          <w:tcPr>
            <w:tcW w:w="1202" w:type="pct"/>
          </w:tcPr>
          <w:p w:rsidR="00F16E94" w:rsidRPr="004F0302" w:rsidRDefault="00F16E94" w:rsidP="00B0125E">
            <w:pPr>
              <w:spacing w:line="288" w:lineRule="auto"/>
              <w:jc w:val="both"/>
              <w:rPr>
                <w:sz w:val="28"/>
                <w:szCs w:val="28"/>
              </w:rPr>
            </w:pPr>
            <w:r>
              <w:rPr>
                <w:noProof/>
                <w:lang w:val="ru-RU" w:eastAsia="ru-RU"/>
              </w:rPr>
              <w:pict>
                <v:shape id="_x0000_s1053" type="#_x0000_t13" style="position:absolute;left:0;text-align:left;margin-left:7.25pt;margin-top:.85pt;width:76.9pt;height:27pt;z-index:251662336;mso-position-horizontal-relative:text;mso-position-vertical-relative:text"/>
              </w:pict>
            </w:r>
            <w:r>
              <w:rPr>
                <w:noProof/>
                <w:lang w:val="ru-RU" w:eastAsia="ru-RU"/>
              </w:rPr>
            </w:r>
            <w:r w:rsidRPr="004F0302">
              <w:rPr>
                <w:sz w:val="28"/>
                <w:szCs w:val="28"/>
              </w:rPr>
              <w:pict>
                <v:group id="_x0000_s1054" editas="canvas" style="width:90pt;height:27pt;mso-position-horizontal-relative:char;mso-position-vertical-relative:line" coordorigin="2281,14916" coordsize="4500,1440">
                  <o:lock v:ext="edit" aspectratio="t"/>
                  <v:shape id="_x0000_s1055" type="#_x0000_t75" style="position:absolute;left:2281;top:14916;width:4500;height:1440" o:preferrelative="f">
                    <v:fill o:detectmouseclick="t"/>
                    <v:path o:extrusionok="t" o:connecttype="none"/>
                    <o:lock v:ext="edit" text="t"/>
                  </v:shape>
                  <w10:anchorlock/>
                </v:group>
              </w:pict>
            </w:r>
          </w:p>
        </w:tc>
        <w:tc>
          <w:tcPr>
            <w:tcW w:w="2131" w:type="pct"/>
          </w:tcPr>
          <w:p w:rsidR="00F16E94" w:rsidRPr="004F0302" w:rsidRDefault="00F16E94" w:rsidP="00B0125E">
            <w:pPr>
              <w:spacing w:line="288" w:lineRule="auto"/>
              <w:jc w:val="both"/>
              <w:rPr>
                <w:sz w:val="28"/>
                <w:szCs w:val="28"/>
              </w:rPr>
            </w:pPr>
            <w:r w:rsidRPr="004F0302">
              <w:rPr>
                <w:position w:val="-12"/>
                <w:sz w:val="28"/>
                <w:szCs w:val="28"/>
              </w:rPr>
              <w:object w:dxaOrig="2540" w:dyaOrig="380">
                <v:shape id="_x0000_i1207" type="#_x0000_t75" style="width:126.75pt;height:18.75pt" o:ole="">
                  <v:imagedata r:id="rId335" o:title=""/>
                </v:shape>
                <o:OLEObject Type="Embed" ProgID="Equation.3" ShapeID="_x0000_i1207" DrawAspect="Content" ObjectID="_1821854479" r:id="rId336"/>
              </w:object>
            </w:r>
          </w:p>
        </w:tc>
      </w:tr>
      <w:tr w:rsidR="00F16E94" w:rsidRPr="004F0302" w:rsidTr="00B0125E">
        <w:tc>
          <w:tcPr>
            <w:tcW w:w="1666" w:type="pct"/>
          </w:tcPr>
          <w:p w:rsidR="00F16E94" w:rsidRPr="004F0302" w:rsidRDefault="00F16E94" w:rsidP="00B0125E">
            <w:pPr>
              <w:spacing w:line="288" w:lineRule="auto"/>
              <w:jc w:val="both"/>
              <w:rPr>
                <w:sz w:val="28"/>
                <w:szCs w:val="28"/>
              </w:rPr>
            </w:pPr>
          </w:p>
        </w:tc>
        <w:tc>
          <w:tcPr>
            <w:tcW w:w="1202" w:type="pct"/>
          </w:tcPr>
          <w:p w:rsidR="00F16E94" w:rsidRPr="004F0302" w:rsidRDefault="00F16E94" w:rsidP="00B0125E">
            <w:pPr>
              <w:spacing w:line="288" w:lineRule="auto"/>
              <w:jc w:val="both"/>
              <w:rPr>
                <w:sz w:val="28"/>
                <w:szCs w:val="28"/>
              </w:rPr>
            </w:pPr>
          </w:p>
        </w:tc>
        <w:tc>
          <w:tcPr>
            <w:tcW w:w="2131" w:type="pct"/>
          </w:tcPr>
          <w:p w:rsidR="00F16E94" w:rsidRPr="004F0302" w:rsidRDefault="00F16E94" w:rsidP="00B0125E">
            <w:pPr>
              <w:spacing w:line="288" w:lineRule="auto"/>
              <w:jc w:val="center"/>
              <w:rPr>
                <w:sz w:val="28"/>
                <w:szCs w:val="28"/>
              </w:rPr>
            </w:pPr>
            <w:r w:rsidRPr="004F0302">
              <w:rPr>
                <w:sz w:val="28"/>
                <w:szCs w:val="28"/>
                <w:lang w:val="en-US"/>
              </w:rPr>
              <w:t xml:space="preserve">Точка </w:t>
            </w:r>
            <w:r w:rsidRPr="004F0302">
              <w:rPr>
                <w:sz w:val="28"/>
                <w:szCs w:val="28"/>
              </w:rPr>
              <w:t>мутації</w:t>
            </w:r>
          </w:p>
        </w:tc>
      </w:tr>
    </w:tbl>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2.11 Мутація</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При дійсному кодуванні виділяють два види мутації: рівномірну та нерівномірну. У випадку рівномірної мутації значення гена змінюється рівномірно в межах верхньої та нижньої границь значень за кожною координатою. При цьому втрачається його попереднє значення, але це дає можливість вийти за межі локального екстремуму. Нерівномірна мутація передбачає зсув за декількома координатами у відповідності до заданого закону розподілу. Нерівномірна мутація покращує локальний пошук за рахунок незначних змін в околі конкретної позиції.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Для встановлення значення ймовірності традиційно застосовується гаусівський закон </w:t>
      </w:r>
      <w:r w:rsidRPr="004F0302">
        <w:rPr>
          <w:rFonts w:ascii="Times New Roman" w:hAnsi="Times New Roman"/>
          <w:position w:val="-10"/>
          <w:sz w:val="28"/>
          <w:szCs w:val="28"/>
        </w:rPr>
        <w:object w:dxaOrig="900" w:dyaOrig="360">
          <v:shape id="_x0000_i1208" type="#_x0000_t75" style="width:45pt;height:18pt" o:ole="">
            <v:imagedata r:id="rId337" o:title=""/>
          </v:shape>
          <o:OLEObject Type="Embed" ProgID="Equation.3" ShapeID="_x0000_i1208" DrawAspect="Content" ObjectID="_1821854480" r:id="rId338"/>
        </w:object>
      </w:r>
      <w:r w:rsidRPr="004F0302">
        <w:rPr>
          <w:rFonts w:ascii="Times New Roman" w:hAnsi="Times New Roman"/>
          <w:sz w:val="28"/>
          <w:szCs w:val="28"/>
        </w:rPr>
        <w:t xml:space="preserve">, який, в основному, залежить від параметра </w:t>
      </w:r>
      <w:r w:rsidRPr="004F0302">
        <w:rPr>
          <w:rFonts w:ascii="Times New Roman" w:hAnsi="Times New Roman"/>
          <w:position w:val="-6"/>
          <w:sz w:val="28"/>
          <w:szCs w:val="28"/>
        </w:rPr>
        <w:object w:dxaOrig="260" w:dyaOrig="240">
          <v:shape id="_x0000_i1209" type="#_x0000_t75" style="width:12.75pt;height:12pt" o:ole="">
            <v:imagedata r:id="rId339" o:title=""/>
          </v:shape>
          <o:OLEObject Type="Embed" ProgID="Equation.3" ShapeID="_x0000_i1209" DrawAspect="Content" ObjectID="_1821854481" r:id="rId340"/>
        </w:object>
      </w:r>
      <w:r w:rsidRPr="004F0302">
        <w:rPr>
          <w:rFonts w:ascii="Times New Roman" w:hAnsi="Times New Roman"/>
          <w:sz w:val="28"/>
          <w:szCs w:val="28"/>
        </w:rPr>
        <w:t xml:space="preserve"> – середньоквадратичне відхилення. Його значення можна встановити постійним, або можна повільно зменшувати, або адаптивно змінювати в залежності від поточних показників ГА. Якщо починають часто з’являтись вже знайдені рішення, то значення можна підвищити, щоб збільшити їх варіативність.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Існує правило адаптивної зміни </w:t>
      </w:r>
      <w:r w:rsidRPr="004F0302">
        <w:rPr>
          <w:rFonts w:ascii="Times New Roman" w:hAnsi="Times New Roman"/>
          <w:position w:val="-6"/>
          <w:sz w:val="28"/>
          <w:szCs w:val="28"/>
        </w:rPr>
        <w:object w:dxaOrig="260" w:dyaOrig="240">
          <v:shape id="_x0000_i1210" type="#_x0000_t75" style="width:12.75pt;height:12pt" o:ole="">
            <v:imagedata r:id="rId339" o:title=""/>
          </v:shape>
          <o:OLEObject Type="Embed" ProgID="Equation.3" ShapeID="_x0000_i1210" DrawAspect="Content" ObjectID="_1821854482" r:id="rId341"/>
        </w:object>
      </w:r>
      <w:r w:rsidRPr="004F0302">
        <w:rPr>
          <w:rFonts w:ascii="Times New Roman" w:hAnsi="Times New Roman"/>
          <w:sz w:val="28"/>
          <w:szCs w:val="28"/>
        </w:rPr>
        <w:t xml:space="preserve"> відоме, як правило, однієї п'ятої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якщо більше 1/5 нащадків пристосованіші за своїх батьків, то алгоритм занадто зосереджений на локальному оптимумі і значення </w:t>
      </w:r>
      <w:r w:rsidRPr="004F0302">
        <w:rPr>
          <w:rFonts w:ascii="Times New Roman" w:hAnsi="Times New Roman"/>
          <w:position w:val="-6"/>
          <w:sz w:val="28"/>
          <w:szCs w:val="28"/>
        </w:rPr>
        <w:object w:dxaOrig="260" w:dyaOrig="240">
          <v:shape id="_x0000_i1211" type="#_x0000_t75" style="width:12.75pt;height:12pt" o:ole="">
            <v:imagedata r:id="rId339" o:title=""/>
          </v:shape>
          <o:OLEObject Type="Embed" ProgID="Equation.3" ShapeID="_x0000_i1211" DrawAspect="Content" ObjectID="_1821854483" r:id="rId342"/>
        </w:object>
      </w:r>
      <w:r w:rsidRPr="004F0302">
        <w:rPr>
          <w:rFonts w:ascii="Times New Roman" w:hAnsi="Times New Roman"/>
          <w:sz w:val="28"/>
          <w:szCs w:val="28"/>
        </w:rPr>
        <w:t xml:space="preserve"> треба збільшити;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 якщо менше 1/5 нащадків пристосованіші за своїх батьків, то алгоритм занадто активно досліджує простір пошуку і </w:t>
      </w:r>
      <w:r w:rsidRPr="004F0302">
        <w:rPr>
          <w:rFonts w:ascii="Times New Roman" w:hAnsi="Times New Roman"/>
          <w:position w:val="-6"/>
          <w:sz w:val="28"/>
          <w:szCs w:val="28"/>
        </w:rPr>
        <w:object w:dxaOrig="260" w:dyaOrig="240">
          <v:shape id="_x0000_i1212" type="#_x0000_t75" style="width:12.75pt;height:12pt" o:ole="">
            <v:imagedata r:id="rId339" o:title=""/>
          </v:shape>
          <o:OLEObject Type="Embed" ProgID="Equation.3" ShapeID="_x0000_i1212" DrawAspect="Content" ObjectID="_1821854484" r:id="rId343"/>
        </w:object>
      </w:r>
      <w:r w:rsidRPr="004F0302">
        <w:rPr>
          <w:rFonts w:ascii="Times New Roman" w:hAnsi="Times New Roman"/>
          <w:sz w:val="28"/>
          <w:szCs w:val="28"/>
        </w:rPr>
        <w:t xml:space="preserve"> треба зменшити;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якщо рівно 1/5 нащадків пристосованіші за своїх батьків, то нічого не потрібно міняти.</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Так само як і кросинговер, мутація проводиться не тільки по одній випадковій точці. Можна вибирати кілька точок у хромосомі для інверсії, причому їх кількість також може бути випадковою. Також можна інвертувати відразу деяку групу точок, що йдуть поспіль. Імовірність мутації значно менша від ймовірності кросовера і рідко перевищує 1%. Серед рекомендацій щодо вибору ймовірності мутації нерідко можна зустріти варіанти 1/</w:t>
      </w:r>
      <w:r w:rsidRPr="004F0302">
        <w:rPr>
          <w:rFonts w:ascii="Times New Roman" w:hAnsi="Times New Roman"/>
          <w:i/>
          <w:sz w:val="28"/>
          <w:szCs w:val="28"/>
        </w:rPr>
        <w:t>L</w:t>
      </w:r>
      <w:r w:rsidRPr="004F0302">
        <w:rPr>
          <w:rFonts w:ascii="Times New Roman" w:hAnsi="Times New Roman"/>
          <w:sz w:val="28"/>
          <w:szCs w:val="28"/>
        </w:rPr>
        <w:t xml:space="preserve"> або 1/</w:t>
      </w:r>
      <w:r w:rsidRPr="004F0302">
        <w:rPr>
          <w:rFonts w:ascii="Times New Roman" w:hAnsi="Times New Roman"/>
          <w:i/>
          <w:sz w:val="28"/>
          <w:szCs w:val="28"/>
        </w:rPr>
        <w:t>N</w:t>
      </w:r>
      <w:r w:rsidRPr="004F0302">
        <w:rPr>
          <w:rFonts w:ascii="Times New Roman" w:hAnsi="Times New Roman"/>
          <w:sz w:val="28"/>
          <w:szCs w:val="28"/>
        </w:rPr>
        <w:t xml:space="preserve">, де </w:t>
      </w:r>
      <w:r w:rsidRPr="004F0302">
        <w:rPr>
          <w:rFonts w:ascii="Times New Roman" w:hAnsi="Times New Roman"/>
          <w:i/>
          <w:sz w:val="28"/>
          <w:szCs w:val="28"/>
        </w:rPr>
        <w:t>L</w:t>
      </w:r>
      <w:r w:rsidRPr="004F0302">
        <w:rPr>
          <w:rFonts w:ascii="Times New Roman" w:hAnsi="Times New Roman"/>
          <w:sz w:val="28"/>
          <w:szCs w:val="28"/>
        </w:rPr>
        <w:t xml:space="preserve"> – довжина хромосоми, </w:t>
      </w:r>
      <w:r w:rsidRPr="004F0302">
        <w:rPr>
          <w:rFonts w:ascii="Times New Roman" w:hAnsi="Times New Roman"/>
          <w:i/>
          <w:sz w:val="28"/>
          <w:szCs w:val="28"/>
        </w:rPr>
        <w:t>N</w:t>
      </w:r>
      <w:r w:rsidRPr="004F0302">
        <w:rPr>
          <w:rFonts w:ascii="Times New Roman" w:hAnsi="Times New Roman"/>
          <w:sz w:val="28"/>
          <w:szCs w:val="28"/>
        </w:rPr>
        <w:t xml:space="preserve"> – розмір популяції.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Приклад мутації на псевдомові: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ДЛЯ КОЖНОЇ k ОСОБИ В ПОПУЛЯЦІЇ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 ДЛЯ КОЖНОГО i РОЗРЯДУ В ХРОМОСОМІ k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ЯКЩО (PM &gt; RANDOM) { БІТОВА_МУТАЦІЯ (ОСОБА[k], i); }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w:t>
      </w:r>
    </w:p>
    <w:p w:rsidR="00F16E94" w:rsidRPr="004F0302" w:rsidRDefault="00F16E94" w:rsidP="004F0302">
      <w:pPr>
        <w:spacing w:line="288" w:lineRule="auto"/>
        <w:ind w:firstLine="709"/>
        <w:jc w:val="both"/>
        <w:rPr>
          <w:rFonts w:ascii="Times New Roman" w:hAnsi="Times New Roman"/>
          <w:sz w:val="28"/>
          <w:szCs w:val="28"/>
          <w:lang w:val="en-US"/>
        </w:rPr>
      </w:pPr>
    </w:p>
    <w:p w:rsidR="00F16E94" w:rsidRPr="004F0302" w:rsidRDefault="00F16E94" w:rsidP="004F0302">
      <w:pPr>
        <w:spacing w:line="288" w:lineRule="auto"/>
        <w:ind w:firstLine="709"/>
        <w:jc w:val="both"/>
        <w:rPr>
          <w:rFonts w:ascii="Times New Roman" w:hAnsi="Times New Roman"/>
          <w:sz w:val="28"/>
          <w:szCs w:val="28"/>
          <w:lang w:val="en-US"/>
        </w:rPr>
      </w:pPr>
      <w:r w:rsidRPr="004F0302">
        <w:rPr>
          <w:rFonts w:ascii="Times New Roman" w:hAnsi="Times New Roman"/>
          <w:b/>
          <w:sz w:val="28"/>
          <w:szCs w:val="28"/>
        </w:rPr>
        <w:t>Приклад</w:t>
      </w:r>
      <w:r w:rsidRPr="004F0302">
        <w:rPr>
          <w:rFonts w:ascii="Times New Roman" w:hAnsi="Times New Roman"/>
          <w:sz w:val="28"/>
          <w:szCs w:val="28"/>
        </w:rPr>
        <w:t>. Розглянемо популяцію</w:t>
      </w:r>
      <w:r w:rsidRPr="004F0302">
        <w:rPr>
          <w:rFonts w:ascii="Times New Roman" w:hAnsi="Times New Roman"/>
          <w:sz w:val="28"/>
          <w:szCs w:val="28"/>
          <w:lang w:val="en-US"/>
        </w:rPr>
        <w:t>:</w:t>
      </w:r>
    </w:p>
    <w:p w:rsidR="00F16E94" w:rsidRPr="004F0302" w:rsidRDefault="00F16E94" w:rsidP="004F0302">
      <w:pPr>
        <w:spacing w:line="288" w:lineRule="auto"/>
        <w:jc w:val="both"/>
        <w:rPr>
          <w:rFonts w:ascii="Times New Roman" w:hAnsi="Times New Roman"/>
          <w:sz w:val="28"/>
          <w:szCs w:val="28"/>
          <w:lang w:val="en-US"/>
        </w:rPr>
      </w:pPr>
      <w:r w:rsidRPr="004F0302">
        <w:rPr>
          <w:rFonts w:ascii="Times New Roman" w:hAnsi="Times New Roman"/>
          <w:position w:val="-12"/>
          <w:sz w:val="28"/>
          <w:szCs w:val="28"/>
          <w:lang w:val="en-US"/>
        </w:rPr>
        <w:object w:dxaOrig="8300" w:dyaOrig="380">
          <v:shape id="_x0000_i1213" type="#_x0000_t75" style="width:414.75pt;height:18.75pt" o:ole="">
            <v:imagedata r:id="rId344" o:title=""/>
          </v:shape>
          <o:OLEObject Type="Embed" ProgID="Equation.3" ShapeID="_x0000_i1213" DrawAspect="Content" ObjectID="_1821854485" r:id="rId345"/>
        </w:object>
      </w:r>
    </w:p>
    <w:p w:rsidR="00F16E94" w:rsidRPr="004F0302" w:rsidRDefault="00F16E94" w:rsidP="004F0302">
      <w:pPr>
        <w:spacing w:line="288" w:lineRule="auto"/>
        <w:ind w:firstLine="709"/>
        <w:jc w:val="both"/>
        <w:rPr>
          <w:rFonts w:ascii="Times New Roman" w:hAnsi="Times New Roman"/>
          <w:sz w:val="28"/>
          <w:szCs w:val="28"/>
          <w:lang w:val="en-US"/>
        </w:rPr>
      </w:pPr>
      <w:r w:rsidRPr="004F0302">
        <w:rPr>
          <w:rFonts w:ascii="Times New Roman" w:hAnsi="Times New Roman"/>
          <w:sz w:val="28"/>
          <w:szCs w:val="28"/>
        </w:rPr>
        <w:t>Приймемо ймовірність мутації, що дорівнює 1/5 = 0,2. Для кожного нащадка візьмемо випадкове число на відрізку [0; 1], і якщо це число менше 0,2, то інвертуємо випадково вибраний ген (замінимо 0 на 1 або навпаки) (див. табл. 2.5).</w:t>
      </w:r>
    </w:p>
    <w:tbl>
      <w:tblPr>
        <w:tblStyle w:val="TableGrid"/>
        <w:tblW w:w="0" w:type="auto"/>
        <w:tblLook w:val="01E0"/>
      </w:tblPr>
      <w:tblGrid>
        <w:gridCol w:w="484"/>
        <w:gridCol w:w="1311"/>
        <w:gridCol w:w="911"/>
        <w:gridCol w:w="1570"/>
        <w:gridCol w:w="1351"/>
        <w:gridCol w:w="1149"/>
        <w:gridCol w:w="1487"/>
      </w:tblGrid>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lang w:val="en-US"/>
              </w:rPr>
              <w:t>№</w:t>
            </w:r>
          </w:p>
        </w:tc>
        <w:tc>
          <w:tcPr>
            <w:tcW w:w="0" w:type="auto"/>
          </w:tcPr>
          <w:p w:rsidR="00F16E94" w:rsidRPr="004F0302" w:rsidRDefault="00F16E94" w:rsidP="00B0125E">
            <w:pPr>
              <w:spacing w:line="288" w:lineRule="auto"/>
              <w:jc w:val="both"/>
              <w:rPr>
                <w:sz w:val="28"/>
                <w:szCs w:val="28"/>
              </w:rPr>
            </w:pPr>
            <w:r w:rsidRPr="004F0302">
              <w:rPr>
                <w:sz w:val="28"/>
                <w:szCs w:val="28"/>
              </w:rPr>
              <w:t>Нащадки</w:t>
            </w:r>
          </w:p>
        </w:tc>
        <w:tc>
          <w:tcPr>
            <w:tcW w:w="0" w:type="auto"/>
          </w:tcPr>
          <w:p w:rsidR="00F16E94" w:rsidRPr="004F0302" w:rsidRDefault="00F16E94" w:rsidP="00B0125E">
            <w:pPr>
              <w:spacing w:line="288" w:lineRule="auto"/>
              <w:jc w:val="both"/>
              <w:rPr>
                <w:sz w:val="28"/>
                <w:szCs w:val="28"/>
              </w:rPr>
            </w:pPr>
            <w:r w:rsidRPr="004F0302">
              <w:rPr>
                <w:sz w:val="28"/>
                <w:szCs w:val="28"/>
              </w:rPr>
              <w:t>Вип.</w:t>
            </w:r>
          </w:p>
          <w:p w:rsidR="00F16E94" w:rsidRPr="004F0302" w:rsidRDefault="00F16E94" w:rsidP="00B0125E">
            <w:pPr>
              <w:spacing w:line="288" w:lineRule="auto"/>
              <w:jc w:val="both"/>
              <w:rPr>
                <w:sz w:val="28"/>
                <w:szCs w:val="28"/>
              </w:rPr>
            </w:pPr>
            <w:r w:rsidRPr="004F0302">
              <w:rPr>
                <w:sz w:val="28"/>
                <w:szCs w:val="28"/>
              </w:rPr>
              <w:t>число</w:t>
            </w:r>
          </w:p>
        </w:tc>
        <w:tc>
          <w:tcPr>
            <w:tcW w:w="0" w:type="auto"/>
          </w:tcPr>
          <w:p w:rsidR="00F16E94" w:rsidRPr="004F0302" w:rsidRDefault="00F16E94" w:rsidP="00B0125E">
            <w:pPr>
              <w:spacing w:line="288" w:lineRule="auto"/>
              <w:jc w:val="both"/>
              <w:rPr>
                <w:sz w:val="28"/>
                <w:szCs w:val="28"/>
              </w:rPr>
            </w:pPr>
            <w:r w:rsidRPr="004F0302">
              <w:rPr>
                <w:sz w:val="28"/>
                <w:szCs w:val="28"/>
              </w:rPr>
              <w:t>№ гена</w:t>
            </w:r>
          </w:p>
          <w:p w:rsidR="00F16E94" w:rsidRPr="004F0302" w:rsidRDefault="00F16E94" w:rsidP="00B0125E">
            <w:pPr>
              <w:spacing w:line="288" w:lineRule="auto"/>
              <w:jc w:val="both"/>
              <w:rPr>
                <w:sz w:val="28"/>
                <w:szCs w:val="28"/>
              </w:rPr>
            </w:pPr>
            <w:r w:rsidRPr="004F0302">
              <w:rPr>
                <w:sz w:val="28"/>
                <w:szCs w:val="28"/>
              </w:rPr>
              <w:t>для мутації</w:t>
            </w:r>
          </w:p>
        </w:tc>
        <w:tc>
          <w:tcPr>
            <w:tcW w:w="0" w:type="auto"/>
          </w:tcPr>
          <w:p w:rsidR="00F16E94" w:rsidRPr="004F0302" w:rsidRDefault="00F16E94" w:rsidP="00B0125E">
            <w:pPr>
              <w:spacing w:line="288" w:lineRule="auto"/>
              <w:jc w:val="both"/>
              <w:rPr>
                <w:sz w:val="28"/>
                <w:szCs w:val="28"/>
              </w:rPr>
            </w:pPr>
            <w:r w:rsidRPr="004F0302">
              <w:rPr>
                <w:sz w:val="28"/>
                <w:szCs w:val="28"/>
              </w:rPr>
              <w:t>Результат</w:t>
            </w:r>
          </w:p>
          <w:p w:rsidR="00F16E94" w:rsidRPr="004F0302" w:rsidRDefault="00F16E94" w:rsidP="00B0125E">
            <w:pPr>
              <w:spacing w:line="288" w:lineRule="auto"/>
              <w:jc w:val="both"/>
              <w:rPr>
                <w:sz w:val="28"/>
                <w:szCs w:val="28"/>
              </w:rPr>
            </w:pPr>
            <w:r w:rsidRPr="004F0302">
              <w:rPr>
                <w:sz w:val="28"/>
                <w:szCs w:val="28"/>
              </w:rPr>
              <w:t>мутації</w:t>
            </w:r>
          </w:p>
        </w:tc>
        <w:tc>
          <w:tcPr>
            <w:tcW w:w="0" w:type="auto"/>
          </w:tcPr>
          <w:p w:rsidR="00F16E94" w:rsidRPr="004F0302" w:rsidRDefault="00F16E94" w:rsidP="00B0125E">
            <w:pPr>
              <w:spacing w:line="288" w:lineRule="auto"/>
              <w:jc w:val="both"/>
              <w:rPr>
                <w:sz w:val="28"/>
                <w:szCs w:val="28"/>
              </w:rPr>
            </w:pPr>
            <w:r w:rsidRPr="004F0302">
              <w:rPr>
                <w:position w:val="-12"/>
                <w:sz w:val="28"/>
                <w:szCs w:val="28"/>
                <w:lang w:val="en-US"/>
              </w:rPr>
              <w:object w:dxaOrig="580" w:dyaOrig="380">
                <v:shape id="_x0000_i1214" type="#_x0000_t75" style="width:29.25pt;height:18.75pt" o:ole="">
                  <v:imagedata r:id="rId346" o:title=""/>
                </v:shape>
                <o:OLEObject Type="Embed" ProgID="Equation.3" ShapeID="_x0000_i1214" DrawAspect="Content" ObjectID="_1821854486" r:id="rId347"/>
              </w:object>
            </w:r>
            <w:r w:rsidRPr="004F0302">
              <w:rPr>
                <w:sz w:val="28"/>
                <w:szCs w:val="28"/>
              </w:rPr>
              <w:t xml:space="preserve"> до</w:t>
            </w:r>
          </w:p>
          <w:p w:rsidR="00F16E94" w:rsidRPr="004F0302" w:rsidRDefault="00F16E94" w:rsidP="00B0125E">
            <w:pPr>
              <w:spacing w:line="288" w:lineRule="auto"/>
              <w:jc w:val="both"/>
              <w:rPr>
                <w:sz w:val="28"/>
                <w:szCs w:val="28"/>
              </w:rPr>
            </w:pPr>
            <w:r w:rsidRPr="004F0302">
              <w:rPr>
                <w:sz w:val="28"/>
                <w:szCs w:val="28"/>
              </w:rPr>
              <w:t>мутації</w:t>
            </w:r>
          </w:p>
        </w:tc>
        <w:tc>
          <w:tcPr>
            <w:tcW w:w="0" w:type="auto"/>
          </w:tcPr>
          <w:p w:rsidR="00F16E94" w:rsidRPr="004F0302" w:rsidRDefault="00F16E94" w:rsidP="00B0125E">
            <w:pPr>
              <w:spacing w:line="288" w:lineRule="auto"/>
              <w:jc w:val="both"/>
              <w:rPr>
                <w:sz w:val="28"/>
                <w:szCs w:val="28"/>
              </w:rPr>
            </w:pPr>
            <w:r w:rsidRPr="004F0302">
              <w:rPr>
                <w:position w:val="-12"/>
                <w:sz w:val="28"/>
                <w:szCs w:val="28"/>
                <w:lang w:val="en-US"/>
              </w:rPr>
              <w:object w:dxaOrig="580" w:dyaOrig="380">
                <v:shape id="_x0000_i1215" type="#_x0000_t75" style="width:29.25pt;height:18.75pt" o:ole="">
                  <v:imagedata r:id="rId348" o:title=""/>
                </v:shape>
                <o:OLEObject Type="Embed" ProgID="Equation.3" ShapeID="_x0000_i1215" DrawAspect="Content" ObjectID="_1821854487" r:id="rId349"/>
              </w:object>
            </w:r>
            <w:r w:rsidRPr="004F0302">
              <w:rPr>
                <w:sz w:val="28"/>
                <w:szCs w:val="28"/>
              </w:rPr>
              <w:t xml:space="preserve"> після</w:t>
            </w:r>
          </w:p>
          <w:p w:rsidR="00F16E94" w:rsidRPr="004F0302" w:rsidRDefault="00F16E94" w:rsidP="00B0125E">
            <w:pPr>
              <w:spacing w:line="288" w:lineRule="auto"/>
              <w:jc w:val="both"/>
              <w:rPr>
                <w:sz w:val="28"/>
                <w:szCs w:val="28"/>
                <w:lang w:val="en-US"/>
              </w:rPr>
            </w:pPr>
            <w:r w:rsidRPr="004F0302">
              <w:rPr>
                <w:sz w:val="28"/>
                <w:szCs w:val="28"/>
              </w:rPr>
              <w:t>мутації</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rPr>
            </w:pPr>
            <w:r w:rsidRPr="004F0302">
              <w:rPr>
                <w:sz w:val="28"/>
                <w:szCs w:val="28"/>
              </w:rPr>
              <w:t>10001</w:t>
            </w:r>
          </w:p>
        </w:tc>
        <w:tc>
          <w:tcPr>
            <w:tcW w:w="0" w:type="auto"/>
          </w:tcPr>
          <w:p w:rsidR="00F16E94" w:rsidRPr="004F0302" w:rsidRDefault="00F16E94" w:rsidP="00B0125E">
            <w:pPr>
              <w:spacing w:line="288" w:lineRule="auto"/>
              <w:jc w:val="both"/>
              <w:rPr>
                <w:sz w:val="28"/>
                <w:szCs w:val="28"/>
              </w:rPr>
            </w:pPr>
            <w:r w:rsidRPr="004F0302">
              <w:rPr>
                <w:sz w:val="28"/>
                <w:szCs w:val="28"/>
              </w:rPr>
              <w:t>0,6</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10001</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579</w:t>
            </w:r>
          </w:p>
        </w:tc>
        <w:tc>
          <w:tcPr>
            <w:tcW w:w="0" w:type="auto"/>
          </w:tcPr>
          <w:p w:rsidR="00F16E94" w:rsidRPr="004F0302" w:rsidRDefault="00F16E94" w:rsidP="00B0125E">
            <w:pPr>
              <w:spacing w:line="288" w:lineRule="auto"/>
              <w:jc w:val="both"/>
              <w:rPr>
                <w:sz w:val="28"/>
                <w:szCs w:val="28"/>
              </w:rPr>
            </w:pPr>
            <w:r w:rsidRPr="004F0302">
              <w:rPr>
                <w:sz w:val="28"/>
                <w:szCs w:val="28"/>
              </w:rPr>
              <w:t>579</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rPr>
              <w:t>2</w:t>
            </w:r>
          </w:p>
        </w:tc>
        <w:tc>
          <w:tcPr>
            <w:tcW w:w="0" w:type="auto"/>
          </w:tcPr>
          <w:p w:rsidR="00F16E94" w:rsidRPr="004F0302" w:rsidRDefault="00F16E94" w:rsidP="00B0125E">
            <w:pPr>
              <w:spacing w:line="288" w:lineRule="auto"/>
              <w:jc w:val="both"/>
              <w:rPr>
                <w:sz w:val="28"/>
                <w:szCs w:val="28"/>
              </w:rPr>
            </w:pPr>
            <w:r w:rsidRPr="004F0302">
              <w:rPr>
                <w:sz w:val="28"/>
                <w:szCs w:val="28"/>
              </w:rPr>
              <w:t>11111</w:t>
            </w:r>
          </w:p>
        </w:tc>
        <w:tc>
          <w:tcPr>
            <w:tcW w:w="0" w:type="auto"/>
          </w:tcPr>
          <w:p w:rsidR="00F16E94" w:rsidRPr="004F0302" w:rsidRDefault="00F16E94" w:rsidP="00B0125E">
            <w:pPr>
              <w:spacing w:line="288" w:lineRule="auto"/>
              <w:jc w:val="both"/>
              <w:rPr>
                <w:sz w:val="28"/>
                <w:szCs w:val="28"/>
              </w:rPr>
            </w:pPr>
            <w:r w:rsidRPr="004F0302">
              <w:rPr>
                <w:sz w:val="28"/>
                <w:szCs w:val="28"/>
              </w:rPr>
              <w:t>0,1</w:t>
            </w:r>
          </w:p>
        </w:tc>
        <w:tc>
          <w:tcPr>
            <w:tcW w:w="0" w:type="auto"/>
          </w:tcPr>
          <w:p w:rsidR="00F16E94" w:rsidRPr="004F0302" w:rsidRDefault="00F16E94" w:rsidP="00B0125E">
            <w:pPr>
              <w:spacing w:line="288" w:lineRule="auto"/>
              <w:jc w:val="both"/>
              <w:rPr>
                <w:sz w:val="28"/>
                <w:szCs w:val="28"/>
              </w:rPr>
            </w:pPr>
            <w:r w:rsidRPr="004F0302">
              <w:rPr>
                <w:sz w:val="28"/>
                <w:szCs w:val="28"/>
              </w:rPr>
              <w:t>5</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11110</w:t>
            </w:r>
          </w:p>
        </w:tc>
        <w:tc>
          <w:tcPr>
            <w:tcW w:w="0" w:type="auto"/>
          </w:tcPr>
          <w:p w:rsidR="00F16E94" w:rsidRPr="004F0302" w:rsidRDefault="00F16E94" w:rsidP="00B0125E">
            <w:pPr>
              <w:spacing w:line="288" w:lineRule="auto"/>
              <w:jc w:val="both"/>
              <w:rPr>
                <w:sz w:val="28"/>
                <w:szCs w:val="28"/>
              </w:rPr>
            </w:pPr>
            <w:r w:rsidRPr="004F0302">
              <w:rPr>
                <w:sz w:val="28"/>
                <w:szCs w:val="28"/>
              </w:rPr>
              <w:t>1923</w:t>
            </w:r>
          </w:p>
        </w:tc>
        <w:tc>
          <w:tcPr>
            <w:tcW w:w="0" w:type="auto"/>
          </w:tcPr>
          <w:p w:rsidR="00F16E94" w:rsidRPr="004F0302" w:rsidRDefault="00F16E94" w:rsidP="00B0125E">
            <w:pPr>
              <w:spacing w:line="288" w:lineRule="auto"/>
              <w:jc w:val="both"/>
              <w:rPr>
                <w:sz w:val="28"/>
                <w:szCs w:val="28"/>
              </w:rPr>
            </w:pPr>
            <w:r w:rsidRPr="004F0302">
              <w:rPr>
                <w:sz w:val="28"/>
                <w:szCs w:val="28"/>
              </w:rPr>
              <w:t>1801</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rPr>
              <w:t>3</w:t>
            </w:r>
          </w:p>
        </w:tc>
        <w:tc>
          <w:tcPr>
            <w:tcW w:w="0" w:type="auto"/>
          </w:tcPr>
          <w:p w:rsidR="00F16E94" w:rsidRPr="004F0302" w:rsidRDefault="00F16E94" w:rsidP="00B0125E">
            <w:pPr>
              <w:spacing w:line="288" w:lineRule="auto"/>
              <w:jc w:val="both"/>
              <w:rPr>
                <w:sz w:val="28"/>
                <w:szCs w:val="28"/>
              </w:rPr>
            </w:pPr>
            <w:r w:rsidRPr="004F0302">
              <w:rPr>
                <w:sz w:val="28"/>
                <w:szCs w:val="28"/>
              </w:rPr>
              <w:t>11101</w:t>
            </w:r>
          </w:p>
        </w:tc>
        <w:tc>
          <w:tcPr>
            <w:tcW w:w="0" w:type="auto"/>
          </w:tcPr>
          <w:p w:rsidR="00F16E94" w:rsidRPr="004F0302" w:rsidRDefault="00F16E94" w:rsidP="00B0125E">
            <w:pPr>
              <w:spacing w:line="288" w:lineRule="auto"/>
              <w:jc w:val="both"/>
              <w:rPr>
                <w:sz w:val="28"/>
                <w:szCs w:val="28"/>
              </w:rPr>
            </w:pPr>
            <w:r w:rsidRPr="004F0302">
              <w:rPr>
                <w:sz w:val="28"/>
                <w:szCs w:val="28"/>
              </w:rPr>
              <w:t>0,3</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11101</w:t>
            </w:r>
          </w:p>
        </w:tc>
        <w:tc>
          <w:tcPr>
            <w:tcW w:w="0" w:type="auto"/>
          </w:tcPr>
          <w:p w:rsidR="00F16E94" w:rsidRPr="004F0302" w:rsidRDefault="00F16E94" w:rsidP="00B0125E">
            <w:pPr>
              <w:spacing w:line="288" w:lineRule="auto"/>
              <w:jc w:val="both"/>
              <w:rPr>
                <w:sz w:val="28"/>
                <w:szCs w:val="28"/>
              </w:rPr>
            </w:pPr>
            <w:r w:rsidRPr="004F0302">
              <w:rPr>
                <w:sz w:val="28"/>
                <w:szCs w:val="28"/>
              </w:rPr>
              <w:t>1683</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1683</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rPr>
              <w:t>4</w:t>
            </w:r>
          </w:p>
        </w:tc>
        <w:tc>
          <w:tcPr>
            <w:tcW w:w="0" w:type="auto"/>
          </w:tcPr>
          <w:p w:rsidR="00F16E94" w:rsidRPr="004F0302" w:rsidRDefault="00F16E94" w:rsidP="00B0125E">
            <w:pPr>
              <w:spacing w:line="288" w:lineRule="auto"/>
              <w:jc w:val="both"/>
              <w:rPr>
                <w:sz w:val="28"/>
                <w:szCs w:val="28"/>
              </w:rPr>
            </w:pPr>
            <w:r w:rsidRPr="004F0302">
              <w:rPr>
                <w:sz w:val="28"/>
                <w:szCs w:val="28"/>
              </w:rPr>
              <w:t>10101</w:t>
            </w:r>
          </w:p>
        </w:tc>
        <w:tc>
          <w:tcPr>
            <w:tcW w:w="0" w:type="auto"/>
          </w:tcPr>
          <w:p w:rsidR="00F16E94" w:rsidRPr="004F0302" w:rsidRDefault="00F16E94" w:rsidP="00B0125E">
            <w:pPr>
              <w:spacing w:line="288" w:lineRule="auto"/>
              <w:jc w:val="both"/>
              <w:rPr>
                <w:sz w:val="28"/>
                <w:szCs w:val="28"/>
              </w:rPr>
            </w:pPr>
            <w:r w:rsidRPr="004F0302">
              <w:rPr>
                <w:sz w:val="28"/>
                <w:szCs w:val="28"/>
              </w:rPr>
              <w:t>0,04</w:t>
            </w:r>
          </w:p>
        </w:tc>
        <w:tc>
          <w:tcPr>
            <w:tcW w:w="0" w:type="auto"/>
          </w:tcPr>
          <w:p w:rsidR="00F16E94" w:rsidRPr="004F0302" w:rsidRDefault="00F16E94" w:rsidP="00B0125E">
            <w:pPr>
              <w:spacing w:line="288" w:lineRule="auto"/>
              <w:jc w:val="both"/>
              <w:rPr>
                <w:sz w:val="28"/>
                <w:szCs w:val="28"/>
              </w:rPr>
            </w:pPr>
            <w:r w:rsidRPr="004F0302">
              <w:rPr>
                <w:sz w:val="28"/>
                <w:szCs w:val="28"/>
              </w:rPr>
              <w:t>2</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11101</w:t>
            </w:r>
          </w:p>
        </w:tc>
        <w:tc>
          <w:tcPr>
            <w:tcW w:w="0" w:type="auto"/>
          </w:tcPr>
          <w:p w:rsidR="00F16E94" w:rsidRPr="004F0302" w:rsidRDefault="00F16E94" w:rsidP="00B0125E">
            <w:pPr>
              <w:spacing w:line="288" w:lineRule="auto"/>
              <w:jc w:val="both"/>
              <w:rPr>
                <w:sz w:val="28"/>
                <w:szCs w:val="28"/>
              </w:rPr>
            </w:pPr>
            <w:r w:rsidRPr="004F0302">
              <w:rPr>
                <w:sz w:val="28"/>
                <w:szCs w:val="28"/>
              </w:rPr>
              <w:t>883</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1683</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rPr>
              <w:t>5</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11101</w:t>
            </w:r>
          </w:p>
        </w:tc>
        <w:tc>
          <w:tcPr>
            <w:tcW w:w="0" w:type="auto"/>
          </w:tcPr>
          <w:p w:rsidR="00F16E94" w:rsidRPr="004F0302" w:rsidRDefault="00F16E94" w:rsidP="00B0125E">
            <w:pPr>
              <w:spacing w:line="288" w:lineRule="auto"/>
              <w:jc w:val="both"/>
              <w:rPr>
                <w:sz w:val="28"/>
                <w:szCs w:val="28"/>
              </w:rPr>
            </w:pPr>
            <w:r w:rsidRPr="004F0302">
              <w:rPr>
                <w:sz w:val="28"/>
                <w:szCs w:val="28"/>
              </w:rPr>
              <w:t>0,7</w:t>
            </w:r>
          </w:p>
        </w:tc>
        <w:tc>
          <w:tcPr>
            <w:tcW w:w="0" w:type="auto"/>
          </w:tcPr>
          <w:p w:rsidR="00F16E94" w:rsidRPr="004F0302" w:rsidRDefault="00F16E94" w:rsidP="00B0125E">
            <w:pPr>
              <w:spacing w:line="288" w:lineRule="auto"/>
              <w:jc w:val="both"/>
              <w:rPr>
                <w:sz w:val="28"/>
                <w:szCs w:val="28"/>
              </w:rPr>
            </w:pPr>
            <w:r w:rsidRPr="004F0302">
              <w:rPr>
                <w:sz w:val="28"/>
                <w:szCs w:val="28"/>
              </w:rPr>
              <w:t>1</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11101</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1683</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1683</w:t>
            </w:r>
          </w:p>
        </w:tc>
      </w:tr>
      <w:tr w:rsidR="00F16E94" w:rsidRPr="004F0302" w:rsidTr="00B0125E">
        <w:tc>
          <w:tcPr>
            <w:tcW w:w="0" w:type="auto"/>
          </w:tcPr>
          <w:p w:rsidR="00F16E94" w:rsidRPr="004F0302" w:rsidRDefault="00F16E94" w:rsidP="00B0125E">
            <w:pPr>
              <w:spacing w:line="288" w:lineRule="auto"/>
              <w:jc w:val="both"/>
              <w:rPr>
                <w:sz w:val="28"/>
                <w:szCs w:val="28"/>
              </w:rPr>
            </w:pPr>
            <w:r w:rsidRPr="004F0302">
              <w:rPr>
                <w:sz w:val="28"/>
                <w:szCs w:val="28"/>
              </w:rPr>
              <w:t>6</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11101</w:t>
            </w:r>
          </w:p>
        </w:tc>
        <w:tc>
          <w:tcPr>
            <w:tcW w:w="0" w:type="auto"/>
          </w:tcPr>
          <w:p w:rsidR="00F16E94" w:rsidRPr="004F0302" w:rsidRDefault="00F16E94" w:rsidP="00B0125E">
            <w:pPr>
              <w:spacing w:line="288" w:lineRule="auto"/>
              <w:jc w:val="both"/>
              <w:rPr>
                <w:sz w:val="28"/>
                <w:szCs w:val="28"/>
              </w:rPr>
            </w:pPr>
            <w:r w:rsidRPr="004F0302">
              <w:rPr>
                <w:sz w:val="28"/>
                <w:szCs w:val="28"/>
              </w:rPr>
              <w:t>0,35</w:t>
            </w:r>
          </w:p>
        </w:tc>
        <w:tc>
          <w:tcPr>
            <w:tcW w:w="0" w:type="auto"/>
          </w:tcPr>
          <w:p w:rsidR="00F16E94" w:rsidRPr="004F0302" w:rsidRDefault="00F16E94" w:rsidP="00B0125E">
            <w:pPr>
              <w:spacing w:line="288" w:lineRule="auto"/>
              <w:jc w:val="both"/>
              <w:rPr>
                <w:sz w:val="28"/>
                <w:szCs w:val="28"/>
              </w:rPr>
            </w:pPr>
            <w:r w:rsidRPr="004F0302">
              <w:rPr>
                <w:sz w:val="28"/>
                <w:szCs w:val="28"/>
              </w:rPr>
              <w:t>3</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11101</w:t>
            </w:r>
          </w:p>
        </w:tc>
        <w:tc>
          <w:tcPr>
            <w:tcW w:w="0" w:type="auto"/>
          </w:tcPr>
          <w:p w:rsidR="00F16E94" w:rsidRPr="004F0302" w:rsidRDefault="00F16E94" w:rsidP="00B0125E">
            <w:pPr>
              <w:spacing w:line="288" w:lineRule="auto"/>
              <w:jc w:val="both"/>
              <w:rPr>
                <w:sz w:val="28"/>
                <w:szCs w:val="28"/>
                <w:lang w:val="en-US"/>
              </w:rPr>
            </w:pPr>
            <w:r w:rsidRPr="004F0302">
              <w:rPr>
                <w:sz w:val="28"/>
                <w:szCs w:val="28"/>
              </w:rPr>
              <w:t>1683</w:t>
            </w:r>
          </w:p>
        </w:tc>
        <w:tc>
          <w:tcPr>
            <w:tcW w:w="0" w:type="auto"/>
          </w:tcPr>
          <w:p w:rsidR="00F16E94" w:rsidRPr="004F0302" w:rsidRDefault="00F16E94" w:rsidP="00B0125E">
            <w:pPr>
              <w:spacing w:line="288" w:lineRule="auto"/>
              <w:jc w:val="both"/>
              <w:rPr>
                <w:sz w:val="28"/>
                <w:szCs w:val="28"/>
              </w:rPr>
            </w:pPr>
            <w:r w:rsidRPr="004F0302">
              <w:rPr>
                <w:sz w:val="28"/>
                <w:szCs w:val="28"/>
              </w:rPr>
              <w:t>1683</w:t>
            </w:r>
          </w:p>
        </w:tc>
      </w:tr>
      <w:tr w:rsidR="00F16E94" w:rsidRPr="004F0302" w:rsidTr="00B0125E">
        <w:tc>
          <w:tcPr>
            <w:tcW w:w="0" w:type="auto"/>
          </w:tcPr>
          <w:p w:rsidR="00F16E94" w:rsidRPr="004F0302" w:rsidRDefault="00F16E94" w:rsidP="00B0125E">
            <w:pPr>
              <w:spacing w:line="288" w:lineRule="auto"/>
              <w:jc w:val="both"/>
              <w:rPr>
                <w:sz w:val="28"/>
                <w:szCs w:val="28"/>
              </w:rPr>
            </w:pPr>
          </w:p>
        </w:tc>
        <w:tc>
          <w:tcPr>
            <w:tcW w:w="0" w:type="auto"/>
            <w:gridSpan w:val="4"/>
          </w:tcPr>
          <w:p w:rsidR="00F16E94" w:rsidRPr="004F0302" w:rsidRDefault="00F16E94" w:rsidP="00B0125E">
            <w:pPr>
              <w:spacing w:line="288" w:lineRule="auto"/>
              <w:jc w:val="both"/>
              <w:rPr>
                <w:sz w:val="28"/>
                <w:szCs w:val="28"/>
                <w:lang w:val="en-US"/>
              </w:rPr>
            </w:pPr>
            <w:r w:rsidRPr="004F0302">
              <w:rPr>
                <w:sz w:val="28"/>
                <w:szCs w:val="28"/>
              </w:rPr>
              <w:t xml:space="preserve">Середнє значення </w:t>
            </w:r>
            <w:r w:rsidRPr="004F0302">
              <w:rPr>
                <w:position w:val="-12"/>
                <w:sz w:val="28"/>
                <w:szCs w:val="28"/>
              </w:rPr>
              <w:object w:dxaOrig="580" w:dyaOrig="380">
                <v:shape id="_x0000_i1216" type="#_x0000_t75" style="width:29.25pt;height:18.75pt" o:ole="">
                  <v:imagedata r:id="rId350" o:title=""/>
                </v:shape>
                <o:OLEObject Type="Embed" ProgID="Equation.3" ShapeID="_x0000_i1216" DrawAspect="Content" ObjectID="_1821854488" r:id="rId351"/>
              </w:objec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1406</w:t>
            </w:r>
          </w:p>
        </w:tc>
        <w:tc>
          <w:tcPr>
            <w:tcW w:w="0" w:type="auto"/>
          </w:tcPr>
          <w:p w:rsidR="00F16E94" w:rsidRPr="004F0302" w:rsidRDefault="00F16E94" w:rsidP="00B0125E">
            <w:pPr>
              <w:spacing w:line="288" w:lineRule="auto"/>
              <w:jc w:val="both"/>
              <w:rPr>
                <w:sz w:val="28"/>
                <w:szCs w:val="28"/>
                <w:lang w:val="en-US"/>
              </w:rPr>
            </w:pPr>
            <w:r w:rsidRPr="004F0302">
              <w:rPr>
                <w:sz w:val="28"/>
                <w:szCs w:val="28"/>
                <w:lang w:val="en-US"/>
              </w:rPr>
              <w:t>1519</w:t>
            </w:r>
          </w:p>
        </w:tc>
      </w:tr>
    </w:tbl>
    <w:p w:rsidR="00F16E94" w:rsidRPr="004F0302" w:rsidRDefault="00F16E94" w:rsidP="004F0302">
      <w:pPr>
        <w:spacing w:line="288" w:lineRule="auto"/>
        <w:jc w:val="both"/>
        <w:rPr>
          <w:rFonts w:ascii="Times New Roman" w:hAnsi="Times New Roman"/>
          <w:sz w:val="28"/>
          <w:szCs w:val="28"/>
          <w:lang w:val="en-US"/>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Середнє значення функції пристосованості після мутації зросло і становить 1519.</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before="120" w:line="288" w:lineRule="auto"/>
        <w:ind w:firstLine="709"/>
        <w:jc w:val="both"/>
        <w:rPr>
          <w:rFonts w:ascii="Times New Roman" w:hAnsi="Times New Roman"/>
          <w:b/>
          <w:i/>
          <w:sz w:val="28"/>
          <w:szCs w:val="28"/>
        </w:rPr>
      </w:pPr>
      <w:r>
        <w:rPr>
          <w:rFonts w:ascii="Times New Roman" w:hAnsi="Times New Roman"/>
          <w:b/>
          <w:i/>
          <w:sz w:val="28"/>
          <w:szCs w:val="28"/>
        </w:rPr>
        <w:t>7</w:t>
      </w:r>
      <w:r w:rsidRPr="004F0302">
        <w:rPr>
          <w:rFonts w:ascii="Times New Roman" w:hAnsi="Times New Roman"/>
          <w:b/>
          <w:i/>
          <w:sz w:val="28"/>
          <w:szCs w:val="28"/>
        </w:rPr>
        <w:t xml:space="preserve">.3.5 Формування нового покоління. </w:t>
      </w:r>
    </w:p>
    <w:p w:rsidR="00F16E94" w:rsidRPr="004F0302" w:rsidRDefault="00F16E94" w:rsidP="004F0302">
      <w:pPr>
        <w:spacing w:before="120" w:line="288" w:lineRule="auto"/>
        <w:ind w:firstLine="709"/>
        <w:jc w:val="both"/>
        <w:rPr>
          <w:rFonts w:ascii="Times New Roman" w:hAnsi="Times New Roman"/>
          <w:sz w:val="28"/>
          <w:szCs w:val="28"/>
        </w:rPr>
      </w:pPr>
      <w:r w:rsidRPr="004F0302">
        <w:rPr>
          <w:rFonts w:ascii="Times New Roman" w:hAnsi="Times New Roman"/>
          <w:sz w:val="28"/>
          <w:szCs w:val="28"/>
        </w:rPr>
        <w:t xml:space="preserve">Внаслідок схрещування створюються нащадки, які формують популяцію наступного покоління. Вона стає так званою поточною популяцією для цієї ітерації генетичного алгоритму. На кожній черговій ітерації розраховуються значення функції пристосованості всіх хромосом цієї популяції, після чого перевіряється умова зупинки алгоритму і фіксується результат як хромосоми з найбільшим значенням функції пристосованості, або здійснюється перехід до наступного кроку генетичного алгоритму, тобто. до селекції. </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У класичному генетичному алгоритмі вся попередня популяція хромосом заміщається новою популяцією нащадків, має таку чисельність. У тому випадку, коли отримані нащадки вийшли менш пристосованими, ніж їхні батьки, це стає не дуже ефективно, тому є стратегія елітарного відбору.</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Але нова популяція не обов'язково повинна включати самих лише особин-нащадків. Якщо частка обновлюваних особин дорівнює </w:t>
      </w:r>
      <w:r w:rsidRPr="004F0302">
        <w:rPr>
          <w:rFonts w:ascii="Times New Roman" w:hAnsi="Times New Roman"/>
          <w:i/>
          <w:sz w:val="28"/>
          <w:szCs w:val="28"/>
        </w:rPr>
        <w:t>T</w:t>
      </w:r>
      <w:r w:rsidRPr="004F0302">
        <w:rPr>
          <w:rFonts w:ascii="Times New Roman" w:hAnsi="Times New Roman"/>
          <w:sz w:val="28"/>
          <w:szCs w:val="28"/>
        </w:rPr>
        <w:t xml:space="preserve">, то нове покоління потрапляє </w:t>
      </w:r>
      <w:r w:rsidRPr="004F0302">
        <w:rPr>
          <w:rFonts w:ascii="Times New Roman" w:hAnsi="Times New Roman"/>
          <w:i/>
          <w:sz w:val="28"/>
          <w:szCs w:val="28"/>
        </w:rPr>
        <w:t>Tn</w:t>
      </w:r>
      <w:r w:rsidRPr="004F0302">
        <w:rPr>
          <w:rFonts w:ascii="Times New Roman" w:hAnsi="Times New Roman"/>
          <w:sz w:val="28"/>
          <w:szCs w:val="28"/>
        </w:rPr>
        <w:t xml:space="preserve"> нащадків, </w:t>
      </w:r>
      <w:r w:rsidRPr="004F0302">
        <w:rPr>
          <w:rFonts w:ascii="Times New Roman" w:hAnsi="Times New Roman"/>
          <w:i/>
          <w:sz w:val="28"/>
          <w:szCs w:val="28"/>
        </w:rPr>
        <w:t>n</w:t>
      </w:r>
      <w:r w:rsidRPr="004F0302">
        <w:rPr>
          <w:rFonts w:ascii="Times New Roman" w:hAnsi="Times New Roman"/>
          <w:sz w:val="28"/>
          <w:szCs w:val="28"/>
        </w:rPr>
        <w:t xml:space="preserve"> – розмір популяції, а (1 – </w:t>
      </w:r>
      <w:r w:rsidRPr="004F0302">
        <w:rPr>
          <w:rFonts w:ascii="Times New Roman" w:hAnsi="Times New Roman"/>
          <w:i/>
          <w:sz w:val="28"/>
          <w:szCs w:val="28"/>
        </w:rPr>
        <w:t>T</w:t>
      </w:r>
      <w:r w:rsidRPr="004F0302">
        <w:rPr>
          <w:rFonts w:ascii="Times New Roman" w:hAnsi="Times New Roman"/>
          <w:sz w:val="28"/>
          <w:szCs w:val="28"/>
        </w:rPr>
        <w:t>)</w:t>
      </w:r>
      <w:r w:rsidRPr="004F0302">
        <w:rPr>
          <w:rFonts w:ascii="Times New Roman" w:hAnsi="Times New Roman"/>
          <w:i/>
          <w:sz w:val="28"/>
          <w:szCs w:val="28"/>
        </w:rPr>
        <w:t>n</w:t>
      </w:r>
      <w:r w:rsidRPr="004F0302">
        <w:rPr>
          <w:rFonts w:ascii="Times New Roman" w:hAnsi="Times New Roman"/>
          <w:sz w:val="28"/>
          <w:szCs w:val="28"/>
        </w:rPr>
        <w:t xml:space="preserve"> особин у новій популяції є найбільш пристосованими батьківськими особинами (так звані елітні особини). Параметр </w:t>
      </w:r>
      <w:r w:rsidRPr="004F0302">
        <w:rPr>
          <w:rFonts w:ascii="Times New Roman" w:hAnsi="Times New Roman"/>
          <w:i/>
          <w:sz w:val="28"/>
          <w:szCs w:val="28"/>
        </w:rPr>
        <w:t>T</w:t>
      </w:r>
      <w:r w:rsidRPr="004F0302">
        <w:rPr>
          <w:rFonts w:ascii="Times New Roman" w:hAnsi="Times New Roman"/>
          <w:sz w:val="28"/>
          <w:szCs w:val="28"/>
        </w:rPr>
        <w:t xml:space="preserve"> називають розривом поколінь (generation gap).</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Елітаризм буває двох видів: конкурентний та неконкурентний. Перший являє собою відбір кращих особин з батьківського пулу та пулу нащадків. Другий спосіб має на увазі перехід кращих особин із старої популяції в нову, навіть якщо їх пристосованість гірша за пристосованість нащадків. Стратегія елітаризму дозволяє не втрачати кращі рішення, знайдені при мутаціях і збільшити швидкість збіжності генетичного алгоритму.</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before="120" w:line="288" w:lineRule="auto"/>
        <w:ind w:firstLine="709"/>
        <w:jc w:val="both"/>
        <w:rPr>
          <w:rFonts w:ascii="Times New Roman" w:hAnsi="Times New Roman"/>
          <w:b/>
          <w:sz w:val="28"/>
          <w:szCs w:val="28"/>
        </w:rPr>
      </w:pPr>
      <w:r>
        <w:rPr>
          <w:rFonts w:ascii="Times New Roman" w:hAnsi="Times New Roman"/>
          <w:b/>
          <w:sz w:val="28"/>
          <w:szCs w:val="28"/>
        </w:rPr>
        <w:t>7</w:t>
      </w:r>
      <w:r w:rsidRPr="004F0302">
        <w:rPr>
          <w:rFonts w:ascii="Times New Roman" w:hAnsi="Times New Roman"/>
          <w:b/>
          <w:sz w:val="28"/>
          <w:szCs w:val="28"/>
        </w:rPr>
        <w:t>.4 Налаштування параметрів генетичного алгоритму</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Результат роботи генетичного алгоритму залежить від того, яким чином налаштовані його параметри. Основними параметрами ГА є:</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тривалість еволюції (кількість поколінь);</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обсяг популяції;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інтенсивність (тиск) селекції;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тип оператора кросовера;</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ймовірність кросовера </w:t>
      </w:r>
      <w:r w:rsidRPr="004F0302">
        <w:rPr>
          <w:rFonts w:ascii="Times New Roman" w:hAnsi="Times New Roman"/>
          <w:i/>
          <w:sz w:val="28"/>
          <w:szCs w:val="28"/>
        </w:rPr>
        <w:t>Р</w:t>
      </w:r>
      <w:r w:rsidRPr="004F0302">
        <w:rPr>
          <w:rFonts w:ascii="Times New Roman" w:hAnsi="Times New Roman"/>
          <w:i/>
          <w:sz w:val="28"/>
          <w:szCs w:val="28"/>
          <w:vertAlign w:val="subscript"/>
        </w:rPr>
        <w:t>С</w: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тип оператора мутації;</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ймовірність мутації </w:t>
      </w:r>
      <w:r w:rsidRPr="004F0302">
        <w:rPr>
          <w:rFonts w:ascii="Times New Roman" w:hAnsi="Times New Roman"/>
          <w:i/>
          <w:sz w:val="28"/>
          <w:szCs w:val="28"/>
        </w:rPr>
        <w:t>Р</w:t>
      </w:r>
      <w:r w:rsidRPr="004F0302">
        <w:rPr>
          <w:rFonts w:ascii="Times New Roman" w:hAnsi="Times New Roman"/>
          <w:i/>
          <w:sz w:val="28"/>
          <w:szCs w:val="28"/>
          <w:vertAlign w:val="subscript"/>
        </w:rPr>
        <w:t>М</w: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 xml:space="preserve">- величина розриву поколінь </w:t>
      </w:r>
      <w:r w:rsidRPr="004F0302">
        <w:rPr>
          <w:rFonts w:ascii="Times New Roman" w:hAnsi="Times New Roman"/>
          <w:i/>
          <w:sz w:val="28"/>
          <w:szCs w:val="28"/>
        </w:rPr>
        <w:t>Т</w:t>
      </w:r>
      <w:r w:rsidRPr="004F0302">
        <w:rPr>
          <w:rFonts w:ascii="Times New Roman" w:hAnsi="Times New Roman"/>
          <w:sz w:val="28"/>
          <w:szCs w:val="28"/>
        </w:rPr>
        <w:t>.</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Вищенаведений список може бути легко розширений, але перелічені параметри присутні практично у будь-якій реалізації ГА. Різні параметри впливають на різні аспекти еволюційного пошуку, серед яких можна виділити два найбільш загальні: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1) дослідження простору пошуку (exploration);</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2) використання знайдених «гарних» рішень (exploitation).</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Перший аспект відповідає за здатність ГА до ефективного пошуку рішення та характеризує здатність алгоритму уникати локальних екстремумів. Другий аспект є важливим для поступового поліпшення наявних результатів від покоління до покоління на основі вже знайдених «проміжних» рішень. Нехтування дослідженнями призводить до суттєвого збільшення часу роботи ГА та погіршення результатів через «застрягання» алгоритму в локальних екстремумах. У результаті стає можливою передчасна збіжність генетичного алгоритму (також говорять про виродження популяції), коли рішення ще не знайдено, але в популяції практично всі особини стають однаковими і довгий час (близько кількох десятків і сотень поколінь) не спостерігається покращення пристосованості.</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Основна мета в налаштуванні параметрів ГА і необхідна умова для стабільного отримання хороших результатів роботи алгоритму – це досягнення балансу між дослідженням простору пошуку та використанням знайдених рішень.</w:t>
      </w: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На рис. 2.12 схематично зображено вплив зміни деяких параметрів ГА на характеристики пошуку еволюційного.</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jc w:val="both"/>
        <w:rPr>
          <w:rFonts w:ascii="Times New Roman" w:hAnsi="Times New Roman"/>
          <w:sz w:val="28"/>
          <w:szCs w:val="28"/>
        </w:rPr>
      </w:pPr>
      <w:r>
        <w:rPr>
          <w:noProof/>
          <w:lang w:val="ru-RU" w:eastAsia="ru-RU"/>
        </w:rPr>
      </w:r>
      <w:r w:rsidRPr="004F0302">
        <w:rPr>
          <w:rFonts w:ascii="Times New Roman" w:hAnsi="Times New Roman"/>
          <w:sz w:val="28"/>
          <w:szCs w:val="28"/>
        </w:rPr>
        <w:pict>
          <v:group id="_x0000_s1056" editas="canvas" style="width:450pt;height:3in;mso-position-horizontal-relative:char;mso-position-vertical-relative:line" coordorigin="1701,9115" coordsize="9000,4320">
            <o:lock v:ext="edit" aspectratio="t"/>
            <v:shape id="_x0000_s1057" type="#_x0000_t75" style="position:absolute;left:1701;top:9115;width:9000;height:4320" o:preferrelative="f">
              <v:fill o:detectmouseclick="t"/>
              <v:path o:extrusionok="t" o:connecttype="none"/>
              <o:lock v:ext="edit" text="t"/>
            </v:shape>
            <v:shape id="_x0000_s1058" type="#_x0000_t202" style="position:absolute;left:7821;top:11815;width:2700;height:540">
              <v:textbox>
                <w:txbxContent>
                  <w:p w:rsidR="00F16E94" w:rsidRPr="000B1990" w:rsidRDefault="00F16E94" w:rsidP="004F0302">
                    <w:r>
                      <w:t>Випадковий пошук</w:t>
                    </w:r>
                  </w:p>
                </w:txbxContent>
              </v:textbox>
            </v:shape>
            <v:shape id="_x0000_s1059" type="#_x0000_t202" style="position:absolute;left:2241;top:11815;width:2700;height:540">
              <v:textbox>
                <w:txbxContent>
                  <w:p w:rsidR="00F16E94" w:rsidRPr="000B1990" w:rsidRDefault="00F16E94" w:rsidP="004F0302">
                    <w:r>
                      <w:t>Відсутність пошуку</w:t>
                    </w:r>
                  </w:p>
                </w:txbxContent>
              </v:textbox>
            </v:shape>
            <v:shape id="_x0000_s1060" type="#_x0000_t202" style="position:absolute;left:7641;top:11095;width:2880;height:720" stroked="f">
              <v:textbox>
                <w:txbxContent>
                  <w:p w:rsidR="00F16E94" w:rsidRPr="000B1990" w:rsidRDefault="00F16E94" w:rsidP="004F0302">
                    <w:pPr>
                      <w:jc w:val="center"/>
                    </w:pPr>
                    <w:r>
                      <w:t>Дослідження простору пошуку</w:t>
                    </w:r>
                  </w:p>
                </w:txbxContent>
              </v:textbox>
            </v:shape>
            <v:shape id="_x0000_s1061" type="#_x0000_t202" style="position:absolute;left:2241;top:11095;width:2880;height:720" stroked="f">
              <v:textbox>
                <w:txbxContent>
                  <w:p w:rsidR="00F16E94" w:rsidRPr="000B1990" w:rsidRDefault="00F16E94" w:rsidP="004F0302">
                    <w:pPr>
                      <w:jc w:val="center"/>
                    </w:pPr>
                    <w:r>
                      <w:t>Використання знайдених рішень</w:t>
                    </w:r>
                  </w:p>
                </w:txbxContent>
              </v:textbox>
            </v:shape>
            <v:shape id="_x0000_s1062" type="#_x0000_t202" style="position:absolute;left:1881;top:9295;width:4140;height:1620">
              <v:textbox>
                <w:txbxContent>
                  <w:p w:rsidR="00F16E94" w:rsidRPr="000B1990" w:rsidRDefault="00F16E94" w:rsidP="004F0302">
                    <w:pPr>
                      <w:spacing w:line="288" w:lineRule="auto"/>
                      <w:jc w:val="both"/>
                    </w:pPr>
                    <w:r>
                      <w:rPr>
                        <w:sz w:val="28"/>
                        <w:szCs w:val="28"/>
                      </w:rPr>
                      <w:t>- П</w:t>
                    </w:r>
                    <w:r>
                      <w:t>о</w:t>
                    </w:r>
                    <w:r w:rsidRPr="000B1990">
                      <w:t>слаблення руйнівних здібностей кросовера</w:t>
                    </w:r>
                  </w:p>
                  <w:p w:rsidR="00F16E94" w:rsidRPr="000B1990" w:rsidRDefault="00F16E94" w:rsidP="004F0302">
                    <w:pPr>
                      <w:spacing w:line="288" w:lineRule="auto"/>
                      <w:jc w:val="both"/>
                    </w:pPr>
                    <w:r w:rsidRPr="000B1990">
                      <w:t>- Зменшення ймовірності мутації</w:t>
                    </w:r>
                  </w:p>
                  <w:p w:rsidR="00F16E94" w:rsidRPr="000B1990" w:rsidRDefault="00F16E94" w:rsidP="004F0302">
                    <w:r w:rsidRPr="000B1990">
                      <w:t>- Зменшення розриву поколінь</w:t>
                    </w:r>
                  </w:p>
                </w:txbxContent>
              </v:textbox>
            </v:shape>
            <v:shape id="_x0000_s1063" type="#_x0000_t202" style="position:absolute;left:6381;top:9295;width:4140;height:1620">
              <v:textbox>
                <w:txbxContent>
                  <w:p w:rsidR="00F16E94" w:rsidRPr="000B1990" w:rsidRDefault="00F16E94" w:rsidP="004F0302">
                    <w:pPr>
                      <w:spacing w:line="288" w:lineRule="auto"/>
                      <w:jc w:val="both"/>
                    </w:pPr>
                    <w:r>
                      <w:rPr>
                        <w:sz w:val="28"/>
                        <w:szCs w:val="28"/>
                      </w:rPr>
                      <w:t xml:space="preserve">- </w:t>
                    </w:r>
                    <w:r w:rsidRPr="000B1990">
                      <w:t>Посилення руйнівних здібностей кросовера</w:t>
                    </w:r>
                  </w:p>
                  <w:p w:rsidR="00F16E94" w:rsidRPr="000B1990" w:rsidRDefault="00F16E94" w:rsidP="004F0302">
                    <w:pPr>
                      <w:spacing w:line="288" w:lineRule="auto"/>
                      <w:jc w:val="both"/>
                    </w:pPr>
                    <w:r w:rsidRPr="000B1990">
                      <w:t>- Збільшення ймовірності мутації</w:t>
                    </w:r>
                  </w:p>
                  <w:p w:rsidR="00F16E94" w:rsidRPr="000B1990" w:rsidRDefault="00F16E94" w:rsidP="004F0302">
                    <w:r w:rsidRPr="000B1990">
                      <w:t>- Збільшення розриву поколінь</w:t>
                    </w:r>
                  </w:p>
                </w:txbxContent>
              </v:textbox>
            </v:shape>
            <v:line id="_x0000_s1064" style="position:absolute;flip:x" from="2421,11095" to="5841,11095">
              <v:stroke endarrow="block"/>
            </v:line>
            <v:line id="_x0000_s1065" style="position:absolute" from="6741,11095" to="10161,11096">
              <v:stroke endarrow="block"/>
            </v:line>
            <v:line id="_x0000_s1066" style="position:absolute" from="2601,11815" to="9981,11816" strokeweight="1.5pt">
              <v:stroke startarrow="block" endarrow="block"/>
            </v:line>
            <v:shapetype id="_x0000_t4" coordsize="21600,21600" o:spt="4" path="m10800,l,10800,10800,21600,21600,10800xe">
              <v:stroke joinstyle="miter"/>
              <v:path gradientshapeok="t" o:connecttype="rect" textboxrect="5400,5400,16200,16200"/>
            </v:shapetype>
            <v:shape id="_x0000_s1067" type="#_x0000_t4" style="position:absolute;left:5301;top:11627;width:360;height:360" fillcolor="black"/>
            <v:shape id="_x0000_s1068" type="#_x0000_t4" style="position:absolute;left:6741;top:11635;width:360;height:360" fillcolor="black"/>
            <v:line id="_x0000_s1069" style="position:absolute" from="5661,11815" to="6741,11816" strokeweight="2.25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0" type="#_x0000_t68" style="position:absolute;left:5841;top:11875;width:765;height:360">
              <v:textbox style="layout-flow:vertical-ideographic"/>
            </v:shape>
            <v:shape id="_x0000_s1071" type="#_x0000_t202" style="position:absolute;left:4941;top:12535;width:2880;height:720">
              <v:textbox>
                <w:txbxContent>
                  <w:p w:rsidR="00F16E94" w:rsidRPr="004974A2" w:rsidRDefault="00F16E94" w:rsidP="004F0302">
                    <w:pPr>
                      <w:jc w:val="center"/>
                    </w:pPr>
                    <w:r>
                      <w:t>Оптимальне значення параметрів ГА</w:t>
                    </w:r>
                  </w:p>
                </w:txbxContent>
              </v:textbox>
            </v:shape>
            <w10:anchorlock/>
          </v:group>
        </w:pic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Рис. 2.12 Вплив параметрів ГА на характеристики пошуку</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Неправильне налаштування параметрів може стати причиною різних проблем у роботі ГА. Короткий список таких проблем та можливі шляхи їх виправлення наведено у табл. 9.1.</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right"/>
        <w:rPr>
          <w:rFonts w:ascii="Times New Roman" w:hAnsi="Times New Roman"/>
          <w:sz w:val="28"/>
          <w:szCs w:val="28"/>
        </w:rPr>
      </w:pPr>
      <w:r w:rsidRPr="004F0302">
        <w:rPr>
          <w:rFonts w:ascii="Times New Roman" w:hAnsi="Times New Roman"/>
          <w:sz w:val="28"/>
          <w:szCs w:val="28"/>
        </w:rPr>
        <w:t>Таблиця</w:t>
      </w:r>
    </w:p>
    <w:p w:rsidR="00F16E94" w:rsidRPr="004F0302" w:rsidRDefault="00F16E94" w:rsidP="004F0302">
      <w:pPr>
        <w:spacing w:line="288" w:lineRule="auto"/>
        <w:ind w:firstLine="709"/>
        <w:jc w:val="center"/>
        <w:rPr>
          <w:rFonts w:ascii="Times New Roman" w:hAnsi="Times New Roman"/>
          <w:sz w:val="28"/>
          <w:szCs w:val="28"/>
        </w:rPr>
      </w:pPr>
      <w:r w:rsidRPr="004F0302">
        <w:rPr>
          <w:rFonts w:ascii="Times New Roman" w:hAnsi="Times New Roman"/>
          <w:sz w:val="28"/>
          <w:szCs w:val="28"/>
        </w:rPr>
        <w:t>Проблеми застосування ГА та можливі шляхи їх вирішення</w:t>
      </w:r>
    </w:p>
    <w:tbl>
      <w:tblPr>
        <w:tblStyle w:val="TableGrid"/>
        <w:tblW w:w="5000" w:type="pct"/>
        <w:tblLook w:val="01E0"/>
      </w:tblPr>
      <w:tblGrid>
        <w:gridCol w:w="3934"/>
        <w:gridCol w:w="5921"/>
      </w:tblGrid>
      <w:tr w:rsidR="00F16E94" w:rsidRPr="004F0302" w:rsidTr="00B0125E">
        <w:tc>
          <w:tcPr>
            <w:tcW w:w="1996" w:type="pct"/>
          </w:tcPr>
          <w:p w:rsidR="00F16E94" w:rsidRPr="004F0302" w:rsidRDefault="00F16E94" w:rsidP="00B0125E">
            <w:pPr>
              <w:spacing w:line="288" w:lineRule="auto"/>
              <w:jc w:val="both"/>
              <w:rPr>
                <w:sz w:val="28"/>
                <w:szCs w:val="28"/>
              </w:rPr>
            </w:pPr>
            <w:r w:rsidRPr="004F0302">
              <w:rPr>
                <w:sz w:val="28"/>
                <w:szCs w:val="28"/>
              </w:rPr>
              <w:t xml:space="preserve">Проблема </w:t>
            </w:r>
          </w:p>
        </w:tc>
        <w:tc>
          <w:tcPr>
            <w:tcW w:w="3004" w:type="pct"/>
          </w:tcPr>
          <w:p w:rsidR="00F16E94" w:rsidRPr="004F0302" w:rsidRDefault="00F16E94" w:rsidP="00B0125E">
            <w:pPr>
              <w:spacing w:line="288" w:lineRule="auto"/>
              <w:jc w:val="both"/>
              <w:rPr>
                <w:sz w:val="28"/>
                <w:szCs w:val="28"/>
              </w:rPr>
            </w:pPr>
            <w:r w:rsidRPr="004F0302">
              <w:rPr>
                <w:sz w:val="28"/>
                <w:szCs w:val="28"/>
              </w:rPr>
              <w:t>Можливі шляхи подолання</w:t>
            </w:r>
          </w:p>
        </w:tc>
      </w:tr>
      <w:tr w:rsidR="00F16E94" w:rsidRPr="004F0302" w:rsidTr="00B0125E">
        <w:tc>
          <w:tcPr>
            <w:tcW w:w="1996" w:type="pct"/>
          </w:tcPr>
          <w:p w:rsidR="00F16E94" w:rsidRPr="004F0302" w:rsidRDefault="00F16E94" w:rsidP="00B0125E">
            <w:pPr>
              <w:spacing w:line="288" w:lineRule="auto"/>
              <w:jc w:val="both"/>
              <w:rPr>
                <w:sz w:val="28"/>
                <w:szCs w:val="28"/>
              </w:rPr>
            </w:pPr>
            <w:r w:rsidRPr="004F0302">
              <w:rPr>
                <w:sz w:val="28"/>
                <w:szCs w:val="28"/>
              </w:rPr>
              <w:t xml:space="preserve">1. Погана пристосованість рішень </w:t>
            </w:r>
          </w:p>
        </w:tc>
        <w:tc>
          <w:tcPr>
            <w:tcW w:w="3004" w:type="pct"/>
          </w:tcPr>
          <w:p w:rsidR="00F16E94" w:rsidRPr="004F0302" w:rsidRDefault="00F16E94" w:rsidP="00B0125E">
            <w:pPr>
              <w:spacing w:line="288" w:lineRule="auto"/>
              <w:rPr>
                <w:sz w:val="28"/>
                <w:szCs w:val="28"/>
              </w:rPr>
            </w:pPr>
            <w:r w:rsidRPr="004F0302">
              <w:rPr>
                <w:sz w:val="28"/>
                <w:szCs w:val="28"/>
              </w:rPr>
              <w:t>1. Збільшення числа поколінь пошуку.</w:t>
            </w:r>
          </w:p>
          <w:p w:rsidR="00F16E94" w:rsidRPr="004F0302" w:rsidRDefault="00F16E94" w:rsidP="00B0125E">
            <w:pPr>
              <w:spacing w:line="288" w:lineRule="auto"/>
              <w:jc w:val="both"/>
              <w:rPr>
                <w:sz w:val="28"/>
                <w:szCs w:val="28"/>
              </w:rPr>
            </w:pPr>
            <w:r w:rsidRPr="004F0302">
              <w:rPr>
                <w:sz w:val="28"/>
                <w:szCs w:val="28"/>
              </w:rPr>
              <w:t>2. Збільшення чисельності населення.</w:t>
            </w:r>
          </w:p>
          <w:p w:rsidR="00F16E94" w:rsidRPr="004F0302" w:rsidRDefault="00F16E94" w:rsidP="00B0125E">
            <w:pPr>
              <w:spacing w:line="288" w:lineRule="auto"/>
              <w:jc w:val="both"/>
              <w:rPr>
                <w:sz w:val="28"/>
                <w:szCs w:val="28"/>
              </w:rPr>
            </w:pPr>
            <w:r w:rsidRPr="004F0302">
              <w:rPr>
                <w:sz w:val="28"/>
                <w:szCs w:val="28"/>
              </w:rPr>
              <w:t>3. Зміна критерію оцінки особин.</w:t>
            </w:r>
          </w:p>
          <w:p w:rsidR="00F16E94" w:rsidRPr="004F0302" w:rsidRDefault="00F16E94" w:rsidP="00B0125E">
            <w:pPr>
              <w:spacing w:line="288" w:lineRule="auto"/>
              <w:jc w:val="both"/>
              <w:rPr>
                <w:sz w:val="28"/>
                <w:szCs w:val="28"/>
              </w:rPr>
            </w:pPr>
            <w:r w:rsidRPr="004F0302">
              <w:rPr>
                <w:sz w:val="28"/>
                <w:szCs w:val="28"/>
              </w:rPr>
              <w:t>4. Виправлення способу формування</w:t>
            </w:r>
          </w:p>
          <w:p w:rsidR="00F16E94" w:rsidRPr="004F0302" w:rsidRDefault="00F16E94" w:rsidP="00B0125E">
            <w:pPr>
              <w:spacing w:line="288" w:lineRule="auto"/>
              <w:jc w:val="both"/>
              <w:rPr>
                <w:sz w:val="28"/>
                <w:szCs w:val="28"/>
              </w:rPr>
            </w:pPr>
            <w:r w:rsidRPr="004F0302">
              <w:rPr>
                <w:sz w:val="28"/>
                <w:szCs w:val="28"/>
              </w:rPr>
              <w:t>батьківських пар для схрещування.</w:t>
            </w:r>
          </w:p>
          <w:p w:rsidR="00F16E94" w:rsidRPr="004F0302" w:rsidRDefault="00F16E94" w:rsidP="00B0125E">
            <w:pPr>
              <w:spacing w:line="288" w:lineRule="auto"/>
              <w:jc w:val="both"/>
              <w:rPr>
                <w:sz w:val="28"/>
                <w:szCs w:val="28"/>
              </w:rPr>
            </w:pPr>
            <w:r w:rsidRPr="004F0302">
              <w:rPr>
                <w:sz w:val="28"/>
                <w:szCs w:val="28"/>
              </w:rPr>
              <w:t>5. Виправлення стратегії схрещування та формування нового покоління</w:t>
            </w:r>
          </w:p>
        </w:tc>
      </w:tr>
      <w:tr w:rsidR="00F16E94" w:rsidRPr="004F0302" w:rsidTr="00B0125E">
        <w:tc>
          <w:tcPr>
            <w:tcW w:w="1996" w:type="pct"/>
          </w:tcPr>
          <w:p w:rsidR="00F16E94" w:rsidRPr="004F0302" w:rsidRDefault="00F16E94" w:rsidP="00B0125E">
            <w:pPr>
              <w:spacing w:line="288" w:lineRule="auto"/>
              <w:jc w:val="both"/>
              <w:rPr>
                <w:sz w:val="28"/>
                <w:szCs w:val="28"/>
              </w:rPr>
            </w:pPr>
            <w:r w:rsidRPr="004F0302">
              <w:rPr>
                <w:sz w:val="28"/>
                <w:szCs w:val="28"/>
              </w:rPr>
              <w:t>2. Передчасна збіжність (виродження популяції)</w:t>
            </w:r>
          </w:p>
          <w:p w:rsidR="00F16E94" w:rsidRPr="004F0302" w:rsidRDefault="00F16E94" w:rsidP="00B0125E">
            <w:pPr>
              <w:spacing w:line="288" w:lineRule="auto"/>
              <w:jc w:val="both"/>
              <w:rPr>
                <w:sz w:val="28"/>
                <w:szCs w:val="28"/>
              </w:rPr>
            </w:pPr>
          </w:p>
        </w:tc>
        <w:tc>
          <w:tcPr>
            <w:tcW w:w="3004" w:type="pct"/>
          </w:tcPr>
          <w:p w:rsidR="00F16E94" w:rsidRPr="004F0302" w:rsidRDefault="00F16E94" w:rsidP="00B0125E">
            <w:pPr>
              <w:spacing w:line="288" w:lineRule="auto"/>
              <w:jc w:val="both"/>
              <w:rPr>
                <w:sz w:val="28"/>
                <w:szCs w:val="28"/>
              </w:rPr>
            </w:pPr>
            <w:r w:rsidRPr="004F0302">
              <w:rPr>
                <w:sz w:val="28"/>
                <w:szCs w:val="28"/>
              </w:rPr>
              <w:t>1. Зміна стратегії вибору батьківських пар для схрещування.</w:t>
            </w:r>
          </w:p>
          <w:p w:rsidR="00F16E94" w:rsidRPr="004F0302" w:rsidRDefault="00F16E94" w:rsidP="00B0125E">
            <w:pPr>
              <w:spacing w:line="288" w:lineRule="auto"/>
              <w:jc w:val="both"/>
              <w:rPr>
                <w:sz w:val="28"/>
                <w:szCs w:val="28"/>
              </w:rPr>
            </w:pPr>
            <w:r w:rsidRPr="004F0302">
              <w:rPr>
                <w:sz w:val="28"/>
                <w:szCs w:val="28"/>
              </w:rPr>
              <w:t>2. Відстеження появи у популяції ідентичних особин та його видалення.</w:t>
            </w:r>
          </w:p>
          <w:p w:rsidR="00F16E94" w:rsidRPr="004F0302" w:rsidRDefault="00F16E94" w:rsidP="00B0125E">
            <w:pPr>
              <w:spacing w:line="288" w:lineRule="auto"/>
              <w:jc w:val="both"/>
              <w:rPr>
                <w:sz w:val="28"/>
                <w:szCs w:val="28"/>
              </w:rPr>
            </w:pPr>
            <w:r w:rsidRPr="004F0302">
              <w:rPr>
                <w:sz w:val="28"/>
                <w:szCs w:val="28"/>
              </w:rPr>
              <w:t>3. Використання сильно руйнівного оператора кросовера.</w:t>
            </w:r>
          </w:p>
          <w:p w:rsidR="00F16E94" w:rsidRPr="004F0302" w:rsidRDefault="00F16E94" w:rsidP="00B0125E">
            <w:pPr>
              <w:spacing w:line="288" w:lineRule="auto"/>
              <w:jc w:val="both"/>
              <w:rPr>
                <w:sz w:val="28"/>
                <w:szCs w:val="28"/>
              </w:rPr>
            </w:pPr>
            <w:r w:rsidRPr="004F0302">
              <w:rPr>
                <w:sz w:val="28"/>
                <w:szCs w:val="28"/>
              </w:rPr>
              <w:t>4. Збільшення ймовірності мутації.</w:t>
            </w:r>
          </w:p>
        </w:tc>
      </w:tr>
      <w:tr w:rsidR="00F16E94" w:rsidRPr="004F0302" w:rsidTr="00B0125E">
        <w:tc>
          <w:tcPr>
            <w:tcW w:w="1996" w:type="pct"/>
          </w:tcPr>
          <w:p w:rsidR="00F16E94" w:rsidRPr="004F0302" w:rsidRDefault="00F16E94" w:rsidP="00B0125E">
            <w:pPr>
              <w:spacing w:line="288" w:lineRule="auto"/>
              <w:jc w:val="both"/>
              <w:rPr>
                <w:sz w:val="28"/>
                <w:szCs w:val="28"/>
              </w:rPr>
            </w:pPr>
            <w:r w:rsidRPr="004F0302">
              <w:rPr>
                <w:sz w:val="28"/>
                <w:szCs w:val="28"/>
              </w:rPr>
              <w:t>3. Низька "стабільність" еволюції популяції</w:t>
            </w:r>
          </w:p>
          <w:p w:rsidR="00F16E94" w:rsidRPr="004F0302" w:rsidRDefault="00F16E94" w:rsidP="00B0125E">
            <w:pPr>
              <w:spacing w:line="288" w:lineRule="auto"/>
              <w:rPr>
                <w:sz w:val="28"/>
                <w:szCs w:val="28"/>
              </w:rPr>
            </w:pPr>
            <w:r w:rsidRPr="004F0302">
              <w:rPr>
                <w:sz w:val="28"/>
                <w:szCs w:val="28"/>
              </w:rPr>
              <w:t>(значні стрибки значень пристосованості від покоління до покоління).</w:t>
            </w:r>
          </w:p>
        </w:tc>
        <w:tc>
          <w:tcPr>
            <w:tcW w:w="3004" w:type="pct"/>
          </w:tcPr>
          <w:p w:rsidR="00F16E94" w:rsidRPr="004F0302" w:rsidRDefault="00F16E94" w:rsidP="00B0125E">
            <w:pPr>
              <w:spacing w:line="288" w:lineRule="auto"/>
              <w:jc w:val="both"/>
              <w:rPr>
                <w:sz w:val="28"/>
                <w:szCs w:val="28"/>
              </w:rPr>
            </w:pPr>
            <w:r w:rsidRPr="004F0302">
              <w:rPr>
                <w:sz w:val="28"/>
                <w:szCs w:val="28"/>
              </w:rPr>
              <w:t>1. Застосування "елітизму" (зменшення розриву поколінь).</w:t>
            </w:r>
          </w:p>
          <w:p w:rsidR="00F16E94" w:rsidRPr="004F0302" w:rsidRDefault="00F16E94" w:rsidP="00B0125E">
            <w:pPr>
              <w:spacing w:line="288" w:lineRule="auto"/>
              <w:jc w:val="both"/>
              <w:rPr>
                <w:sz w:val="28"/>
                <w:szCs w:val="28"/>
              </w:rPr>
            </w:pPr>
            <w:r w:rsidRPr="004F0302">
              <w:rPr>
                <w:sz w:val="28"/>
                <w:szCs w:val="28"/>
              </w:rPr>
              <w:t>2. Зменшення ймовірності мутації.</w:t>
            </w:r>
          </w:p>
          <w:p w:rsidR="00F16E94" w:rsidRPr="004F0302" w:rsidRDefault="00F16E94" w:rsidP="00B0125E">
            <w:pPr>
              <w:spacing w:line="288" w:lineRule="auto"/>
              <w:jc w:val="both"/>
              <w:rPr>
                <w:sz w:val="28"/>
                <w:szCs w:val="28"/>
              </w:rPr>
            </w:pPr>
            <w:r w:rsidRPr="004F0302">
              <w:rPr>
                <w:sz w:val="28"/>
                <w:szCs w:val="28"/>
              </w:rPr>
              <w:t>3. Використання кросовера зі слабкою руйнівною здатністю.</w:t>
            </w:r>
          </w:p>
        </w:tc>
      </w:tr>
      <w:tr w:rsidR="00F16E94" w:rsidRPr="004F0302" w:rsidTr="00B0125E">
        <w:tc>
          <w:tcPr>
            <w:tcW w:w="1996" w:type="pct"/>
          </w:tcPr>
          <w:p w:rsidR="00F16E94" w:rsidRPr="004F0302" w:rsidRDefault="00F16E94" w:rsidP="00B0125E">
            <w:pPr>
              <w:spacing w:line="288" w:lineRule="auto"/>
              <w:jc w:val="both"/>
              <w:rPr>
                <w:sz w:val="28"/>
                <w:szCs w:val="28"/>
              </w:rPr>
            </w:pPr>
            <w:r w:rsidRPr="004F0302">
              <w:rPr>
                <w:sz w:val="28"/>
                <w:szCs w:val="28"/>
              </w:rPr>
              <w:t>4. Перевага задовільних</w:t>
            </w:r>
          </w:p>
          <w:p w:rsidR="00F16E94" w:rsidRPr="004F0302" w:rsidRDefault="00F16E94" w:rsidP="00B0125E">
            <w:pPr>
              <w:spacing w:line="288" w:lineRule="auto"/>
              <w:jc w:val="both"/>
              <w:rPr>
                <w:sz w:val="28"/>
                <w:szCs w:val="28"/>
              </w:rPr>
            </w:pPr>
            <w:r w:rsidRPr="004F0302">
              <w:rPr>
                <w:sz w:val="28"/>
                <w:szCs w:val="28"/>
              </w:rPr>
              <w:t>результатів над хорошими.</w:t>
            </w:r>
          </w:p>
        </w:tc>
        <w:tc>
          <w:tcPr>
            <w:tcW w:w="3004" w:type="pct"/>
          </w:tcPr>
          <w:p w:rsidR="00F16E94" w:rsidRPr="004F0302" w:rsidRDefault="00F16E94" w:rsidP="00B0125E">
            <w:pPr>
              <w:spacing w:line="288" w:lineRule="auto"/>
              <w:jc w:val="both"/>
              <w:rPr>
                <w:sz w:val="28"/>
                <w:szCs w:val="28"/>
              </w:rPr>
            </w:pPr>
            <w:r w:rsidRPr="004F0302">
              <w:rPr>
                <w:sz w:val="28"/>
                <w:szCs w:val="28"/>
              </w:rPr>
              <w:t>1. Зміна стратегії вибору батьківських пар для схрещування.</w:t>
            </w:r>
          </w:p>
          <w:p w:rsidR="00F16E94" w:rsidRPr="004F0302" w:rsidRDefault="00F16E94" w:rsidP="00B0125E">
            <w:pPr>
              <w:spacing w:line="288" w:lineRule="auto"/>
              <w:jc w:val="both"/>
              <w:rPr>
                <w:sz w:val="28"/>
                <w:szCs w:val="28"/>
              </w:rPr>
            </w:pPr>
            <w:r w:rsidRPr="004F0302">
              <w:rPr>
                <w:sz w:val="28"/>
                <w:szCs w:val="28"/>
              </w:rPr>
              <w:t>2. Зміна операторів схрещування та/або мутації.</w:t>
            </w:r>
          </w:p>
          <w:p w:rsidR="00F16E94" w:rsidRPr="004F0302" w:rsidRDefault="00F16E94" w:rsidP="00B0125E">
            <w:pPr>
              <w:spacing w:line="288" w:lineRule="auto"/>
              <w:jc w:val="both"/>
              <w:rPr>
                <w:sz w:val="28"/>
                <w:szCs w:val="28"/>
              </w:rPr>
            </w:pPr>
            <w:r w:rsidRPr="004F0302">
              <w:rPr>
                <w:sz w:val="28"/>
                <w:szCs w:val="28"/>
              </w:rPr>
              <w:t>3. Розпаралелювання пошуку.</w:t>
            </w:r>
          </w:p>
          <w:p w:rsidR="00F16E94" w:rsidRPr="004F0302" w:rsidRDefault="00F16E94" w:rsidP="00B0125E">
            <w:pPr>
              <w:spacing w:line="288" w:lineRule="auto"/>
              <w:jc w:val="both"/>
              <w:rPr>
                <w:sz w:val="28"/>
                <w:szCs w:val="28"/>
              </w:rPr>
            </w:pPr>
            <w:r w:rsidRPr="004F0302">
              <w:rPr>
                <w:sz w:val="28"/>
                <w:szCs w:val="28"/>
              </w:rPr>
              <w:t>Ініціалізація кількох незалежних популяцій, які розвиваються незалежно і, час від часу, що обмінюються особинами.</w:t>
            </w:r>
          </w:p>
        </w:tc>
      </w:tr>
    </w:tbl>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b/>
          <w:sz w:val="28"/>
          <w:szCs w:val="28"/>
        </w:rPr>
      </w:pPr>
      <w:r>
        <w:rPr>
          <w:rFonts w:ascii="Times New Roman" w:hAnsi="Times New Roman"/>
          <w:b/>
          <w:sz w:val="28"/>
          <w:szCs w:val="28"/>
        </w:rPr>
        <w:t>7</w:t>
      </w:r>
      <w:r w:rsidRPr="004F0302">
        <w:rPr>
          <w:rFonts w:ascii="Times New Roman" w:hAnsi="Times New Roman"/>
          <w:b/>
          <w:sz w:val="28"/>
          <w:szCs w:val="28"/>
        </w:rPr>
        <w:t>.5 Загальні рекомендації щодо програмної реалізації</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both"/>
        <w:rPr>
          <w:rFonts w:ascii="Times New Roman" w:hAnsi="Times New Roman"/>
          <w:sz w:val="28"/>
          <w:szCs w:val="28"/>
        </w:rPr>
      </w:pPr>
      <w:r w:rsidRPr="004F0302">
        <w:rPr>
          <w:rFonts w:ascii="Times New Roman" w:hAnsi="Times New Roman"/>
          <w:sz w:val="28"/>
          <w:szCs w:val="28"/>
        </w:rPr>
        <w:t>Оскільки генетичні алгоритми є достатньо універсальний підхід до вирішення екстремальних завдань, то вибір мови програмування не відіграє великої ролі. В табл.. пропонується спосіб реалізації різних компонентів генетичного алгоритму.</w:t>
      </w:r>
    </w:p>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4F0302">
      <w:pPr>
        <w:spacing w:line="288" w:lineRule="auto"/>
        <w:ind w:firstLine="709"/>
        <w:jc w:val="right"/>
        <w:rPr>
          <w:rFonts w:ascii="Times New Roman" w:hAnsi="Times New Roman"/>
          <w:sz w:val="28"/>
          <w:szCs w:val="28"/>
        </w:rPr>
      </w:pPr>
      <w:r w:rsidRPr="004F0302">
        <w:rPr>
          <w:rFonts w:ascii="Times New Roman" w:hAnsi="Times New Roman"/>
          <w:sz w:val="28"/>
          <w:szCs w:val="28"/>
        </w:rPr>
        <w:t xml:space="preserve">Таблиця 9.2. </w:t>
      </w:r>
    </w:p>
    <w:p w:rsidR="00F16E94" w:rsidRPr="004F0302" w:rsidRDefault="00F16E94" w:rsidP="004F0302">
      <w:pPr>
        <w:spacing w:line="288" w:lineRule="auto"/>
        <w:jc w:val="center"/>
        <w:rPr>
          <w:rFonts w:ascii="Times New Roman" w:hAnsi="Times New Roman"/>
          <w:sz w:val="28"/>
          <w:szCs w:val="28"/>
        </w:rPr>
      </w:pPr>
      <w:r w:rsidRPr="004F0302">
        <w:rPr>
          <w:rFonts w:ascii="Times New Roman" w:hAnsi="Times New Roman"/>
          <w:sz w:val="28"/>
          <w:szCs w:val="28"/>
        </w:rPr>
        <w:t>Варіант реалізації компонентів ГА</w:t>
      </w:r>
    </w:p>
    <w:tbl>
      <w:tblPr>
        <w:tblStyle w:val="TableGrid"/>
        <w:tblW w:w="5000" w:type="pct"/>
        <w:tblLook w:val="01E0"/>
      </w:tblPr>
      <w:tblGrid>
        <w:gridCol w:w="2597"/>
        <w:gridCol w:w="3629"/>
        <w:gridCol w:w="3629"/>
      </w:tblGrid>
      <w:tr w:rsidR="00F16E94" w:rsidRPr="004F0302" w:rsidTr="00B0125E">
        <w:tc>
          <w:tcPr>
            <w:tcW w:w="1318" w:type="pct"/>
          </w:tcPr>
          <w:p w:rsidR="00F16E94" w:rsidRPr="004F0302" w:rsidRDefault="00F16E94" w:rsidP="00B0125E">
            <w:pPr>
              <w:spacing w:line="288" w:lineRule="auto"/>
              <w:jc w:val="both"/>
              <w:rPr>
                <w:sz w:val="28"/>
                <w:szCs w:val="28"/>
              </w:rPr>
            </w:pPr>
            <w:r w:rsidRPr="004F0302">
              <w:rPr>
                <w:sz w:val="28"/>
                <w:szCs w:val="28"/>
              </w:rPr>
              <w:t>Компонент</w:t>
            </w:r>
          </w:p>
          <w:p w:rsidR="00F16E94" w:rsidRPr="004F0302" w:rsidRDefault="00F16E94" w:rsidP="00B0125E">
            <w:pPr>
              <w:spacing w:line="288" w:lineRule="auto"/>
              <w:jc w:val="both"/>
              <w:rPr>
                <w:sz w:val="28"/>
                <w:szCs w:val="28"/>
              </w:rPr>
            </w:pPr>
            <w:r w:rsidRPr="004F0302">
              <w:rPr>
                <w:sz w:val="28"/>
                <w:szCs w:val="28"/>
              </w:rPr>
              <w:t>генетичного</w:t>
            </w:r>
          </w:p>
          <w:p w:rsidR="00F16E94" w:rsidRPr="004F0302" w:rsidRDefault="00F16E94" w:rsidP="00B0125E">
            <w:pPr>
              <w:spacing w:line="288" w:lineRule="auto"/>
              <w:jc w:val="both"/>
              <w:rPr>
                <w:sz w:val="28"/>
                <w:szCs w:val="28"/>
              </w:rPr>
            </w:pPr>
            <w:r w:rsidRPr="004F0302">
              <w:rPr>
                <w:sz w:val="28"/>
                <w:szCs w:val="28"/>
              </w:rPr>
              <w:t>алгоритму</w:t>
            </w:r>
          </w:p>
        </w:tc>
        <w:tc>
          <w:tcPr>
            <w:tcW w:w="1841" w:type="pct"/>
          </w:tcPr>
          <w:p w:rsidR="00F16E94" w:rsidRPr="004F0302" w:rsidRDefault="00F16E94" w:rsidP="00B0125E">
            <w:pPr>
              <w:spacing w:line="288" w:lineRule="auto"/>
              <w:jc w:val="both"/>
              <w:rPr>
                <w:sz w:val="28"/>
                <w:szCs w:val="28"/>
              </w:rPr>
            </w:pPr>
            <w:r w:rsidRPr="004F0302">
              <w:rPr>
                <w:sz w:val="28"/>
                <w:szCs w:val="28"/>
              </w:rPr>
              <w:t>Структурний підхід</w:t>
            </w:r>
          </w:p>
          <w:p w:rsidR="00F16E94" w:rsidRPr="004F0302" w:rsidRDefault="00F16E94" w:rsidP="00B0125E">
            <w:pPr>
              <w:spacing w:line="288" w:lineRule="auto"/>
              <w:jc w:val="both"/>
              <w:rPr>
                <w:sz w:val="28"/>
                <w:szCs w:val="28"/>
              </w:rPr>
            </w:pPr>
          </w:p>
        </w:tc>
        <w:tc>
          <w:tcPr>
            <w:tcW w:w="1841" w:type="pct"/>
          </w:tcPr>
          <w:p w:rsidR="00F16E94" w:rsidRPr="004F0302" w:rsidRDefault="00F16E94" w:rsidP="00B0125E">
            <w:pPr>
              <w:spacing w:line="288" w:lineRule="auto"/>
              <w:jc w:val="both"/>
              <w:rPr>
                <w:sz w:val="28"/>
                <w:szCs w:val="28"/>
              </w:rPr>
            </w:pPr>
            <w:r w:rsidRPr="004F0302">
              <w:rPr>
                <w:sz w:val="28"/>
                <w:szCs w:val="28"/>
              </w:rPr>
              <w:t>Об'єктно орієнтований</w:t>
            </w:r>
          </w:p>
          <w:p w:rsidR="00F16E94" w:rsidRPr="004F0302" w:rsidRDefault="00F16E94" w:rsidP="00B0125E">
            <w:pPr>
              <w:spacing w:line="288" w:lineRule="auto"/>
              <w:jc w:val="both"/>
              <w:rPr>
                <w:sz w:val="28"/>
                <w:szCs w:val="28"/>
              </w:rPr>
            </w:pPr>
            <w:r w:rsidRPr="004F0302">
              <w:rPr>
                <w:sz w:val="28"/>
                <w:szCs w:val="28"/>
              </w:rPr>
              <w:t>підхід</w:t>
            </w:r>
          </w:p>
        </w:tc>
      </w:tr>
      <w:tr w:rsidR="00F16E94" w:rsidRPr="004F0302" w:rsidTr="00B0125E">
        <w:tc>
          <w:tcPr>
            <w:tcW w:w="1318" w:type="pct"/>
          </w:tcPr>
          <w:p w:rsidR="00F16E94" w:rsidRPr="004F0302" w:rsidRDefault="00F16E94" w:rsidP="00B0125E">
            <w:pPr>
              <w:spacing w:line="288" w:lineRule="auto"/>
              <w:jc w:val="both"/>
              <w:rPr>
                <w:sz w:val="28"/>
                <w:szCs w:val="28"/>
              </w:rPr>
            </w:pPr>
            <w:r w:rsidRPr="004F0302">
              <w:rPr>
                <w:sz w:val="28"/>
                <w:szCs w:val="28"/>
              </w:rPr>
              <w:t>Особа</w:t>
            </w:r>
          </w:p>
        </w:tc>
        <w:tc>
          <w:tcPr>
            <w:tcW w:w="1841" w:type="pct"/>
          </w:tcPr>
          <w:p w:rsidR="00F16E94" w:rsidRPr="004F0302" w:rsidRDefault="00F16E94" w:rsidP="00B0125E">
            <w:pPr>
              <w:spacing w:line="288" w:lineRule="auto"/>
              <w:jc w:val="both"/>
              <w:rPr>
                <w:sz w:val="28"/>
                <w:szCs w:val="28"/>
              </w:rPr>
            </w:pPr>
            <w:r w:rsidRPr="004F0302">
              <w:rPr>
                <w:sz w:val="28"/>
                <w:szCs w:val="28"/>
              </w:rPr>
              <w:t>Одновимірний масив для запису значень генів Розмірність масиву збігається з кількістю генів в однієї особини (кількість генів дорівнює кількості настроюваних параметрів)</w:t>
            </w:r>
          </w:p>
        </w:tc>
        <w:tc>
          <w:tcPr>
            <w:tcW w:w="1841" w:type="pct"/>
          </w:tcPr>
          <w:p w:rsidR="00F16E94" w:rsidRPr="004F0302" w:rsidRDefault="00F16E94" w:rsidP="00B0125E">
            <w:pPr>
              <w:spacing w:line="288" w:lineRule="auto"/>
              <w:jc w:val="both"/>
              <w:rPr>
                <w:sz w:val="28"/>
                <w:szCs w:val="28"/>
              </w:rPr>
            </w:pPr>
            <w:r w:rsidRPr="004F0302">
              <w:rPr>
                <w:sz w:val="28"/>
                <w:szCs w:val="28"/>
              </w:rPr>
              <w:t>Клас «Особина», що містить масив генів.</w:t>
            </w:r>
          </w:p>
        </w:tc>
      </w:tr>
      <w:tr w:rsidR="00F16E94" w:rsidRPr="004F0302" w:rsidTr="00B0125E">
        <w:tc>
          <w:tcPr>
            <w:tcW w:w="1318" w:type="pct"/>
          </w:tcPr>
          <w:p w:rsidR="00F16E94" w:rsidRPr="004F0302" w:rsidRDefault="00F16E94" w:rsidP="00B0125E">
            <w:pPr>
              <w:spacing w:line="288" w:lineRule="auto"/>
              <w:jc w:val="both"/>
              <w:rPr>
                <w:sz w:val="28"/>
                <w:szCs w:val="28"/>
              </w:rPr>
            </w:pPr>
            <w:r w:rsidRPr="004F0302">
              <w:rPr>
                <w:sz w:val="28"/>
                <w:szCs w:val="28"/>
              </w:rPr>
              <w:t>Популяція</w:t>
            </w:r>
          </w:p>
        </w:tc>
        <w:tc>
          <w:tcPr>
            <w:tcW w:w="1841" w:type="pct"/>
          </w:tcPr>
          <w:p w:rsidR="00F16E94" w:rsidRPr="004F0302" w:rsidRDefault="00F16E94" w:rsidP="00B0125E">
            <w:pPr>
              <w:spacing w:line="288" w:lineRule="auto"/>
              <w:jc w:val="both"/>
              <w:rPr>
                <w:sz w:val="28"/>
                <w:szCs w:val="28"/>
              </w:rPr>
            </w:pPr>
            <w:r w:rsidRPr="004F0302">
              <w:rPr>
                <w:sz w:val="28"/>
                <w:szCs w:val="28"/>
              </w:rPr>
              <w:t xml:space="preserve">Двовимірний масив, у якому iя рядок містить гени </w:t>
            </w:r>
            <w:r w:rsidRPr="004F0302">
              <w:rPr>
                <w:i/>
                <w:sz w:val="28"/>
                <w:szCs w:val="28"/>
              </w:rPr>
              <w:t>i</w:t>
            </w:r>
            <w:r w:rsidRPr="004F0302">
              <w:rPr>
                <w:sz w:val="28"/>
                <w:szCs w:val="28"/>
              </w:rPr>
              <w:t>-ї особини.</w:t>
            </w:r>
          </w:p>
        </w:tc>
        <w:tc>
          <w:tcPr>
            <w:tcW w:w="1841" w:type="pct"/>
          </w:tcPr>
          <w:p w:rsidR="00F16E94" w:rsidRPr="004F0302" w:rsidRDefault="00F16E94" w:rsidP="00B0125E">
            <w:pPr>
              <w:spacing w:line="288" w:lineRule="auto"/>
              <w:jc w:val="both"/>
              <w:rPr>
                <w:sz w:val="28"/>
                <w:szCs w:val="28"/>
              </w:rPr>
            </w:pPr>
            <w:r w:rsidRPr="004F0302">
              <w:rPr>
                <w:sz w:val="28"/>
                <w:szCs w:val="28"/>
              </w:rPr>
              <w:t>Окремий клас «Популяція», що містить</w:t>
            </w:r>
          </w:p>
          <w:p w:rsidR="00F16E94" w:rsidRPr="004F0302" w:rsidRDefault="00F16E94" w:rsidP="00B0125E">
            <w:pPr>
              <w:spacing w:line="288" w:lineRule="auto"/>
              <w:jc w:val="both"/>
              <w:rPr>
                <w:sz w:val="28"/>
                <w:szCs w:val="28"/>
              </w:rPr>
            </w:pPr>
            <w:r w:rsidRPr="004F0302">
              <w:rPr>
                <w:sz w:val="28"/>
                <w:szCs w:val="28"/>
              </w:rPr>
              <w:t>одновимірний масив</w:t>
            </w:r>
          </w:p>
          <w:p w:rsidR="00F16E94" w:rsidRPr="004F0302" w:rsidRDefault="00F16E94" w:rsidP="00B0125E">
            <w:pPr>
              <w:spacing w:line="288" w:lineRule="auto"/>
              <w:jc w:val="both"/>
              <w:rPr>
                <w:sz w:val="28"/>
                <w:szCs w:val="28"/>
              </w:rPr>
            </w:pPr>
            <w:r w:rsidRPr="004F0302">
              <w:rPr>
                <w:sz w:val="28"/>
                <w:szCs w:val="28"/>
              </w:rPr>
              <w:t>об'єктів класу, який представляє особину.</w:t>
            </w:r>
          </w:p>
        </w:tc>
      </w:tr>
      <w:tr w:rsidR="00F16E94" w:rsidRPr="004F0302" w:rsidTr="00B0125E">
        <w:tc>
          <w:tcPr>
            <w:tcW w:w="1318" w:type="pct"/>
          </w:tcPr>
          <w:p w:rsidR="00F16E94" w:rsidRPr="004F0302" w:rsidRDefault="00F16E94" w:rsidP="00B0125E">
            <w:pPr>
              <w:spacing w:line="288" w:lineRule="auto"/>
              <w:jc w:val="both"/>
              <w:rPr>
                <w:sz w:val="28"/>
                <w:szCs w:val="28"/>
              </w:rPr>
            </w:pPr>
            <w:r w:rsidRPr="004F0302">
              <w:rPr>
                <w:sz w:val="28"/>
                <w:szCs w:val="28"/>
              </w:rPr>
              <w:t>Оцінка популяції</w:t>
            </w:r>
          </w:p>
        </w:tc>
        <w:tc>
          <w:tcPr>
            <w:tcW w:w="1841" w:type="pct"/>
          </w:tcPr>
          <w:p w:rsidR="00F16E94" w:rsidRPr="004F0302" w:rsidRDefault="00F16E94" w:rsidP="00B0125E">
            <w:pPr>
              <w:spacing w:line="288" w:lineRule="auto"/>
              <w:jc w:val="both"/>
              <w:rPr>
                <w:sz w:val="28"/>
                <w:szCs w:val="28"/>
              </w:rPr>
            </w:pPr>
            <w:r w:rsidRPr="004F0302">
              <w:rPr>
                <w:sz w:val="28"/>
                <w:szCs w:val="28"/>
              </w:rPr>
              <w:t xml:space="preserve">Підпрограма оцінки рядків масиву популяції відповідно до обраної цільової функції </w:t>
            </w:r>
          </w:p>
        </w:tc>
        <w:tc>
          <w:tcPr>
            <w:tcW w:w="1841" w:type="pct"/>
          </w:tcPr>
          <w:p w:rsidR="00F16E94" w:rsidRPr="004F0302" w:rsidRDefault="00F16E94" w:rsidP="00B0125E">
            <w:pPr>
              <w:spacing w:line="288" w:lineRule="auto"/>
              <w:jc w:val="both"/>
              <w:rPr>
                <w:sz w:val="28"/>
                <w:szCs w:val="28"/>
              </w:rPr>
            </w:pPr>
            <w:r w:rsidRPr="004F0302">
              <w:rPr>
                <w:sz w:val="28"/>
                <w:szCs w:val="28"/>
              </w:rPr>
              <w:t>Метод класу, що оцінює</w:t>
            </w:r>
          </w:p>
          <w:p w:rsidR="00F16E94" w:rsidRPr="004F0302" w:rsidRDefault="00F16E94" w:rsidP="00B0125E">
            <w:pPr>
              <w:spacing w:line="288" w:lineRule="auto"/>
              <w:jc w:val="both"/>
              <w:rPr>
                <w:sz w:val="28"/>
                <w:szCs w:val="28"/>
              </w:rPr>
            </w:pPr>
            <w:r w:rsidRPr="004F0302">
              <w:rPr>
                <w:sz w:val="28"/>
                <w:szCs w:val="28"/>
              </w:rPr>
              <w:t>популяцію відповідно до обраної цільової функції.</w:t>
            </w:r>
          </w:p>
        </w:tc>
      </w:tr>
      <w:tr w:rsidR="00F16E94" w:rsidRPr="004F0302" w:rsidTr="00B0125E">
        <w:tc>
          <w:tcPr>
            <w:tcW w:w="1318" w:type="pct"/>
          </w:tcPr>
          <w:p w:rsidR="00F16E94" w:rsidRPr="004F0302" w:rsidRDefault="00F16E94" w:rsidP="00B0125E">
            <w:pPr>
              <w:spacing w:line="288" w:lineRule="auto"/>
              <w:jc w:val="both"/>
              <w:rPr>
                <w:sz w:val="28"/>
                <w:szCs w:val="28"/>
              </w:rPr>
            </w:pPr>
            <w:r w:rsidRPr="004F0302">
              <w:rPr>
                <w:sz w:val="28"/>
                <w:szCs w:val="28"/>
              </w:rPr>
              <w:t>Пристосованість популяції</w:t>
            </w:r>
          </w:p>
        </w:tc>
        <w:tc>
          <w:tcPr>
            <w:tcW w:w="1841" w:type="pct"/>
          </w:tcPr>
          <w:p w:rsidR="00F16E94" w:rsidRPr="004F0302" w:rsidRDefault="00F16E94" w:rsidP="00B0125E">
            <w:pPr>
              <w:spacing w:line="288" w:lineRule="auto"/>
              <w:jc w:val="both"/>
              <w:rPr>
                <w:sz w:val="28"/>
                <w:szCs w:val="28"/>
              </w:rPr>
            </w:pPr>
            <w:r w:rsidRPr="004F0302">
              <w:rPr>
                <w:sz w:val="28"/>
                <w:szCs w:val="28"/>
              </w:rPr>
              <w:t xml:space="preserve">Одновимірний масив, в якому </w:t>
            </w:r>
            <w:r w:rsidRPr="004F0302">
              <w:rPr>
                <w:i/>
                <w:sz w:val="28"/>
                <w:szCs w:val="28"/>
              </w:rPr>
              <w:t>i</w:t>
            </w:r>
            <w:r w:rsidRPr="004F0302">
              <w:rPr>
                <w:sz w:val="28"/>
                <w:szCs w:val="28"/>
              </w:rPr>
              <w:t xml:space="preserve">-й елемент відповідає пристосованості </w:t>
            </w:r>
            <w:r w:rsidRPr="004F0302">
              <w:rPr>
                <w:i/>
                <w:sz w:val="28"/>
                <w:szCs w:val="28"/>
              </w:rPr>
              <w:t>i</w:t>
            </w:r>
            <w:r w:rsidRPr="004F0302">
              <w:rPr>
                <w:sz w:val="28"/>
                <w:szCs w:val="28"/>
              </w:rPr>
              <w:t>-ї особини.</w:t>
            </w:r>
          </w:p>
        </w:tc>
        <w:tc>
          <w:tcPr>
            <w:tcW w:w="1841" w:type="pct"/>
          </w:tcPr>
          <w:p w:rsidR="00F16E94" w:rsidRPr="004F0302" w:rsidRDefault="00F16E94" w:rsidP="00B0125E">
            <w:pPr>
              <w:spacing w:line="288" w:lineRule="auto"/>
              <w:jc w:val="both"/>
              <w:rPr>
                <w:sz w:val="28"/>
                <w:szCs w:val="28"/>
              </w:rPr>
            </w:pPr>
            <w:r w:rsidRPr="004F0302">
              <w:rPr>
                <w:sz w:val="28"/>
                <w:szCs w:val="28"/>
              </w:rPr>
              <w:t>Одновимірний масив зі</w:t>
            </w:r>
          </w:p>
          <w:p w:rsidR="00F16E94" w:rsidRPr="004F0302" w:rsidRDefault="00F16E94" w:rsidP="00B0125E">
            <w:pPr>
              <w:spacing w:line="288" w:lineRule="auto"/>
              <w:jc w:val="both"/>
              <w:rPr>
                <w:sz w:val="28"/>
                <w:szCs w:val="28"/>
              </w:rPr>
            </w:pPr>
            <w:r w:rsidRPr="004F0302">
              <w:rPr>
                <w:sz w:val="28"/>
                <w:szCs w:val="28"/>
              </w:rPr>
              <w:t>значеннями помилок</w:t>
            </w:r>
          </w:p>
          <w:p w:rsidR="00F16E94" w:rsidRPr="004F0302" w:rsidRDefault="00F16E94" w:rsidP="00B0125E">
            <w:pPr>
              <w:spacing w:line="288" w:lineRule="auto"/>
              <w:jc w:val="both"/>
              <w:rPr>
                <w:sz w:val="28"/>
                <w:szCs w:val="28"/>
              </w:rPr>
            </w:pPr>
            <w:r w:rsidRPr="004F0302">
              <w:rPr>
                <w:sz w:val="28"/>
                <w:szCs w:val="28"/>
              </w:rPr>
              <w:t>особин, що входить до</w:t>
            </w:r>
          </w:p>
          <w:p w:rsidR="00F16E94" w:rsidRPr="004F0302" w:rsidRDefault="00F16E94" w:rsidP="00B0125E">
            <w:pPr>
              <w:spacing w:line="288" w:lineRule="auto"/>
              <w:jc w:val="both"/>
              <w:rPr>
                <w:sz w:val="28"/>
                <w:szCs w:val="28"/>
              </w:rPr>
            </w:pPr>
            <w:r w:rsidRPr="004F0302">
              <w:rPr>
                <w:sz w:val="28"/>
                <w:szCs w:val="28"/>
              </w:rPr>
              <w:t>керуючого класу.</w:t>
            </w:r>
          </w:p>
        </w:tc>
      </w:tr>
      <w:tr w:rsidR="00F16E94" w:rsidRPr="004F0302" w:rsidTr="00B0125E">
        <w:tc>
          <w:tcPr>
            <w:tcW w:w="1318" w:type="pct"/>
          </w:tcPr>
          <w:p w:rsidR="00F16E94" w:rsidRPr="004F0302" w:rsidRDefault="00F16E94" w:rsidP="00B0125E">
            <w:pPr>
              <w:spacing w:line="288" w:lineRule="auto"/>
              <w:jc w:val="both"/>
              <w:rPr>
                <w:sz w:val="28"/>
                <w:szCs w:val="28"/>
              </w:rPr>
            </w:pPr>
            <w:r w:rsidRPr="004F0302">
              <w:rPr>
                <w:sz w:val="28"/>
                <w:szCs w:val="28"/>
              </w:rPr>
              <w:t>Особи, обрані для схрещування</w:t>
            </w:r>
          </w:p>
        </w:tc>
        <w:tc>
          <w:tcPr>
            <w:tcW w:w="1841" w:type="pct"/>
          </w:tcPr>
          <w:p w:rsidR="00F16E94" w:rsidRPr="004F0302" w:rsidRDefault="00F16E94" w:rsidP="00B0125E">
            <w:pPr>
              <w:spacing w:line="288" w:lineRule="auto"/>
              <w:jc w:val="both"/>
              <w:rPr>
                <w:sz w:val="28"/>
                <w:szCs w:val="28"/>
              </w:rPr>
            </w:pPr>
            <w:r w:rsidRPr="004F0302">
              <w:rPr>
                <w:sz w:val="28"/>
                <w:szCs w:val="28"/>
              </w:rPr>
              <w:t>Двовимірний масив, рядки якого відповідають хромосомам особин, вибраним для</w:t>
            </w:r>
          </w:p>
          <w:p w:rsidR="00F16E94" w:rsidRPr="004F0302" w:rsidRDefault="00F16E94" w:rsidP="00B0125E">
            <w:pPr>
              <w:spacing w:line="288" w:lineRule="auto"/>
              <w:jc w:val="both"/>
              <w:rPr>
                <w:sz w:val="28"/>
                <w:szCs w:val="28"/>
              </w:rPr>
            </w:pPr>
            <w:r w:rsidRPr="004F0302">
              <w:rPr>
                <w:sz w:val="28"/>
                <w:szCs w:val="28"/>
              </w:rPr>
              <w:t>схрещування.</w:t>
            </w:r>
          </w:p>
        </w:tc>
        <w:tc>
          <w:tcPr>
            <w:tcW w:w="1841" w:type="pct"/>
          </w:tcPr>
          <w:p w:rsidR="00F16E94" w:rsidRPr="004F0302" w:rsidRDefault="00F16E94" w:rsidP="00B0125E">
            <w:pPr>
              <w:spacing w:line="288" w:lineRule="auto"/>
              <w:jc w:val="both"/>
              <w:rPr>
                <w:sz w:val="28"/>
                <w:szCs w:val="28"/>
              </w:rPr>
            </w:pPr>
            <w:r w:rsidRPr="004F0302">
              <w:rPr>
                <w:sz w:val="28"/>
                <w:szCs w:val="28"/>
              </w:rPr>
              <w:t>Об'єкт класу «Популяція», що містить об'єкти класу</w:t>
            </w:r>
          </w:p>
          <w:p w:rsidR="00F16E94" w:rsidRPr="004F0302" w:rsidRDefault="00F16E94" w:rsidP="00B0125E">
            <w:pPr>
              <w:spacing w:line="288" w:lineRule="auto"/>
              <w:jc w:val="both"/>
              <w:rPr>
                <w:sz w:val="28"/>
                <w:szCs w:val="28"/>
              </w:rPr>
            </w:pPr>
            <w:r w:rsidRPr="004F0302">
              <w:rPr>
                <w:sz w:val="28"/>
                <w:szCs w:val="28"/>
              </w:rPr>
              <w:t>«Особина», які відповідають обраним</w:t>
            </w:r>
          </w:p>
          <w:p w:rsidR="00F16E94" w:rsidRPr="004F0302" w:rsidRDefault="00F16E94" w:rsidP="00B0125E">
            <w:pPr>
              <w:spacing w:line="288" w:lineRule="auto"/>
              <w:jc w:val="both"/>
              <w:rPr>
                <w:sz w:val="28"/>
                <w:szCs w:val="28"/>
              </w:rPr>
            </w:pPr>
            <w:r w:rsidRPr="004F0302">
              <w:rPr>
                <w:sz w:val="28"/>
                <w:szCs w:val="28"/>
              </w:rPr>
              <w:t>особинам</w:t>
            </w:r>
          </w:p>
        </w:tc>
      </w:tr>
      <w:tr w:rsidR="00F16E94" w:rsidRPr="004F0302" w:rsidTr="00B0125E">
        <w:tc>
          <w:tcPr>
            <w:tcW w:w="1318" w:type="pct"/>
          </w:tcPr>
          <w:p w:rsidR="00F16E94" w:rsidRPr="004F0302" w:rsidRDefault="00F16E94" w:rsidP="00B0125E">
            <w:pPr>
              <w:spacing w:line="288" w:lineRule="auto"/>
              <w:jc w:val="both"/>
              <w:rPr>
                <w:sz w:val="28"/>
                <w:szCs w:val="28"/>
              </w:rPr>
            </w:pPr>
            <w:r w:rsidRPr="004F0302">
              <w:rPr>
                <w:sz w:val="28"/>
                <w:szCs w:val="28"/>
              </w:rPr>
              <w:t>Реалізація схрещування,</w:t>
            </w:r>
          </w:p>
          <w:p w:rsidR="00F16E94" w:rsidRPr="004F0302" w:rsidRDefault="00F16E94" w:rsidP="00B0125E">
            <w:pPr>
              <w:spacing w:line="288" w:lineRule="auto"/>
              <w:jc w:val="both"/>
              <w:rPr>
                <w:sz w:val="28"/>
                <w:szCs w:val="28"/>
              </w:rPr>
            </w:pPr>
            <w:r w:rsidRPr="004F0302">
              <w:rPr>
                <w:sz w:val="28"/>
                <w:szCs w:val="28"/>
              </w:rPr>
              <w:t>мутації, формування нового покоління</w:t>
            </w:r>
          </w:p>
        </w:tc>
        <w:tc>
          <w:tcPr>
            <w:tcW w:w="1841" w:type="pct"/>
          </w:tcPr>
          <w:p w:rsidR="00F16E94" w:rsidRPr="004F0302" w:rsidRDefault="00F16E94" w:rsidP="00B0125E">
            <w:pPr>
              <w:spacing w:line="288" w:lineRule="auto"/>
              <w:jc w:val="both"/>
              <w:rPr>
                <w:sz w:val="28"/>
                <w:szCs w:val="28"/>
              </w:rPr>
            </w:pPr>
            <w:r w:rsidRPr="004F0302">
              <w:rPr>
                <w:sz w:val="28"/>
                <w:szCs w:val="28"/>
              </w:rPr>
              <w:t>Підпрограми, що обробляють елементи масиву, що представляє популяцію особин, а також популяцію особин,</w:t>
            </w:r>
          </w:p>
          <w:p w:rsidR="00F16E94" w:rsidRPr="004F0302" w:rsidRDefault="00F16E94" w:rsidP="00B0125E">
            <w:pPr>
              <w:spacing w:line="288" w:lineRule="auto"/>
              <w:jc w:val="both"/>
              <w:rPr>
                <w:sz w:val="28"/>
                <w:szCs w:val="28"/>
              </w:rPr>
            </w:pPr>
            <w:r w:rsidRPr="004F0302">
              <w:rPr>
                <w:sz w:val="28"/>
                <w:szCs w:val="28"/>
              </w:rPr>
              <w:t>обраних для схрещування.</w:t>
            </w:r>
          </w:p>
        </w:tc>
        <w:tc>
          <w:tcPr>
            <w:tcW w:w="1841" w:type="pct"/>
          </w:tcPr>
          <w:p w:rsidR="00F16E94" w:rsidRPr="004F0302" w:rsidRDefault="00F16E94" w:rsidP="00B0125E">
            <w:pPr>
              <w:spacing w:line="288" w:lineRule="auto"/>
              <w:jc w:val="both"/>
              <w:rPr>
                <w:sz w:val="28"/>
                <w:szCs w:val="28"/>
              </w:rPr>
            </w:pPr>
            <w:r w:rsidRPr="004F0302">
              <w:rPr>
                <w:sz w:val="28"/>
                <w:szCs w:val="28"/>
              </w:rPr>
              <w:t>Методи управителя</w:t>
            </w:r>
          </w:p>
          <w:p w:rsidR="00F16E94" w:rsidRPr="004F0302" w:rsidRDefault="00F16E94" w:rsidP="00B0125E">
            <w:pPr>
              <w:spacing w:line="288" w:lineRule="auto"/>
              <w:jc w:val="both"/>
              <w:rPr>
                <w:sz w:val="28"/>
                <w:szCs w:val="28"/>
              </w:rPr>
            </w:pPr>
            <w:r w:rsidRPr="004F0302">
              <w:rPr>
                <w:sz w:val="28"/>
                <w:szCs w:val="28"/>
              </w:rPr>
              <w:t>класу, що працюють з</w:t>
            </w:r>
          </w:p>
          <w:p w:rsidR="00F16E94" w:rsidRPr="004F0302" w:rsidRDefault="00F16E94" w:rsidP="00B0125E">
            <w:pPr>
              <w:spacing w:line="288" w:lineRule="auto"/>
              <w:jc w:val="both"/>
              <w:rPr>
                <w:sz w:val="28"/>
                <w:szCs w:val="28"/>
              </w:rPr>
            </w:pPr>
            <w:r w:rsidRPr="004F0302">
              <w:rPr>
                <w:sz w:val="28"/>
                <w:szCs w:val="28"/>
              </w:rPr>
              <w:t>основною популяцією та</w:t>
            </w:r>
          </w:p>
          <w:p w:rsidR="00F16E94" w:rsidRPr="004F0302" w:rsidRDefault="00F16E94" w:rsidP="00B0125E">
            <w:pPr>
              <w:spacing w:line="288" w:lineRule="auto"/>
              <w:jc w:val="both"/>
              <w:rPr>
                <w:sz w:val="28"/>
                <w:szCs w:val="28"/>
              </w:rPr>
            </w:pPr>
            <w:r w:rsidRPr="004F0302">
              <w:rPr>
                <w:sz w:val="28"/>
                <w:szCs w:val="28"/>
              </w:rPr>
              <w:t>населенням особин для</w:t>
            </w:r>
          </w:p>
          <w:p w:rsidR="00F16E94" w:rsidRPr="004F0302" w:rsidRDefault="00F16E94" w:rsidP="00B0125E">
            <w:pPr>
              <w:spacing w:line="288" w:lineRule="auto"/>
              <w:jc w:val="both"/>
              <w:rPr>
                <w:sz w:val="28"/>
                <w:szCs w:val="28"/>
              </w:rPr>
            </w:pPr>
            <w:r w:rsidRPr="004F0302">
              <w:rPr>
                <w:sz w:val="28"/>
                <w:szCs w:val="28"/>
              </w:rPr>
              <w:t>схрещування</w:t>
            </w:r>
          </w:p>
        </w:tc>
      </w:tr>
    </w:tbl>
    <w:p w:rsidR="00F16E94" w:rsidRPr="004F0302" w:rsidRDefault="00F16E94" w:rsidP="004F0302">
      <w:pPr>
        <w:spacing w:line="288" w:lineRule="auto"/>
        <w:ind w:firstLine="709"/>
        <w:jc w:val="both"/>
        <w:rPr>
          <w:rFonts w:ascii="Times New Roman" w:hAnsi="Times New Roman"/>
          <w:sz w:val="28"/>
          <w:szCs w:val="28"/>
        </w:rPr>
      </w:pPr>
    </w:p>
    <w:p w:rsidR="00F16E94" w:rsidRPr="004F0302" w:rsidRDefault="00F16E94" w:rsidP="00233CAE">
      <w:pPr>
        <w:spacing w:line="312" w:lineRule="auto"/>
        <w:ind w:firstLine="709"/>
        <w:jc w:val="both"/>
        <w:rPr>
          <w:rFonts w:ascii="Times New Roman" w:hAnsi="Times New Roman"/>
          <w:bCs/>
          <w:sz w:val="28"/>
          <w:szCs w:val="28"/>
        </w:rPr>
      </w:pPr>
    </w:p>
    <w:p w:rsidR="00F16E94" w:rsidRPr="004F0302" w:rsidRDefault="00F16E94" w:rsidP="00233CAE">
      <w:pPr>
        <w:spacing w:line="312" w:lineRule="auto"/>
        <w:ind w:firstLine="709"/>
        <w:jc w:val="both"/>
        <w:rPr>
          <w:rFonts w:ascii="Times New Roman" w:hAnsi="Times New Roman"/>
          <w:bCs/>
          <w:sz w:val="28"/>
          <w:szCs w:val="28"/>
        </w:rPr>
      </w:pPr>
    </w:p>
    <w:p w:rsidR="00F16E94" w:rsidRPr="004F0302" w:rsidRDefault="00F16E94" w:rsidP="00233CAE">
      <w:pPr>
        <w:spacing w:line="312" w:lineRule="auto"/>
        <w:ind w:firstLine="709"/>
        <w:jc w:val="both"/>
        <w:rPr>
          <w:rFonts w:ascii="Times New Roman" w:hAnsi="Times New Roman"/>
          <w:bCs/>
          <w:sz w:val="28"/>
          <w:szCs w:val="28"/>
        </w:rPr>
      </w:pPr>
    </w:p>
    <w:sectPr w:rsidR="00F16E94" w:rsidRPr="004F0302" w:rsidSect="00D446A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3CA7"/>
    <w:multiLevelType w:val="hybridMultilevel"/>
    <w:tmpl w:val="67745A58"/>
    <w:lvl w:ilvl="0" w:tplc="E674AA30">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67103C"/>
    <w:multiLevelType w:val="hybridMultilevel"/>
    <w:tmpl w:val="33B05094"/>
    <w:lvl w:ilvl="0" w:tplc="32EE24AC">
      <w:numFmt w:val="bullet"/>
      <w:lvlText w:val="-"/>
      <w:lvlJc w:val="left"/>
      <w:pPr>
        <w:tabs>
          <w:tab w:val="num" w:pos="1699"/>
        </w:tabs>
        <w:ind w:left="1699" w:hanging="99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29E8574C"/>
    <w:multiLevelType w:val="hybridMultilevel"/>
    <w:tmpl w:val="E062D35E"/>
    <w:lvl w:ilvl="0" w:tplc="67DAAA9E">
      <w:numFmt w:val="bullet"/>
      <w:lvlText w:val="-"/>
      <w:lvlJc w:val="left"/>
      <w:pPr>
        <w:tabs>
          <w:tab w:val="num" w:pos="1579"/>
        </w:tabs>
        <w:ind w:left="1579" w:hanging="87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BF17875"/>
    <w:multiLevelType w:val="multilevel"/>
    <w:tmpl w:val="072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D2AC1"/>
    <w:multiLevelType w:val="multilevel"/>
    <w:tmpl w:val="A714538A"/>
    <w:lvl w:ilvl="0">
      <w:start w:val="1"/>
      <w:numFmt w:val="decimal"/>
      <w:lvlText w:val="%1)"/>
      <w:lvlJc w:val="left"/>
      <w:pPr>
        <w:tabs>
          <w:tab w:val="num" w:pos="1744"/>
        </w:tabs>
        <w:ind w:left="1744" w:hanging="103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5">
    <w:nsid w:val="59C06500"/>
    <w:multiLevelType w:val="hybridMultilevel"/>
    <w:tmpl w:val="26308AE8"/>
    <w:lvl w:ilvl="0" w:tplc="FB767800">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5A077969"/>
    <w:multiLevelType w:val="multilevel"/>
    <w:tmpl w:val="016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ED2635"/>
    <w:multiLevelType w:val="hybridMultilevel"/>
    <w:tmpl w:val="D1182320"/>
    <w:lvl w:ilvl="0" w:tplc="9842A3D6">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77B231F1"/>
    <w:multiLevelType w:val="hybridMultilevel"/>
    <w:tmpl w:val="B87E42B0"/>
    <w:lvl w:ilvl="0" w:tplc="8162264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3"/>
  </w:num>
  <w:num w:numId="2">
    <w:abstractNumId w:val="6"/>
  </w:num>
  <w:num w:numId="3">
    <w:abstractNumId w:val="8"/>
  </w:num>
  <w:num w:numId="4">
    <w:abstractNumId w:val="4"/>
  </w:num>
  <w:num w:numId="5">
    <w:abstractNumId w:val="1"/>
  </w:num>
  <w:num w:numId="6">
    <w:abstractNumId w:val="2"/>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200"/>
    <w:rsid w:val="00036F6B"/>
    <w:rsid w:val="000B1990"/>
    <w:rsid w:val="000E45DD"/>
    <w:rsid w:val="00233CAE"/>
    <w:rsid w:val="0036792C"/>
    <w:rsid w:val="004974A2"/>
    <w:rsid w:val="004F0302"/>
    <w:rsid w:val="004F4427"/>
    <w:rsid w:val="006E1110"/>
    <w:rsid w:val="006F4202"/>
    <w:rsid w:val="007E3A27"/>
    <w:rsid w:val="008C0200"/>
    <w:rsid w:val="00A21FFC"/>
    <w:rsid w:val="00B0125E"/>
    <w:rsid w:val="00BF4122"/>
    <w:rsid w:val="00CE473F"/>
    <w:rsid w:val="00D127DB"/>
    <w:rsid w:val="00D446AE"/>
    <w:rsid w:val="00DA2FB1"/>
    <w:rsid w:val="00DD3289"/>
    <w:rsid w:val="00F16E94"/>
    <w:rsid w:val="00FC21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46AE"/>
    <w:pPr>
      <w:spacing w:after="160" w:line="259" w:lineRule="auto"/>
    </w:pPr>
    <w:rPr>
      <w:kern w:val="2"/>
      <w:lang w:val="uk-UA" w:eastAsia="en-US"/>
    </w:rPr>
  </w:style>
  <w:style w:type="paragraph" w:styleId="Heading1">
    <w:name w:val="heading 1"/>
    <w:basedOn w:val="Normal"/>
    <w:next w:val="Normal"/>
    <w:link w:val="Heading1Char"/>
    <w:uiPriority w:val="99"/>
    <w:qFormat/>
    <w:rsid w:val="008C0200"/>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8C0200"/>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8C0200"/>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8C020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8C020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8C020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8C020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8C020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8C0200"/>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0200"/>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8C0200"/>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8C0200"/>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8C0200"/>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8C0200"/>
    <w:rPr>
      <w:rFonts w:eastAsia="Times New Roman" w:cs="Times New Roman"/>
      <w:color w:val="2F5496"/>
    </w:rPr>
  </w:style>
  <w:style w:type="character" w:customStyle="1" w:styleId="Heading6Char">
    <w:name w:val="Heading 6 Char"/>
    <w:basedOn w:val="DefaultParagraphFont"/>
    <w:link w:val="Heading6"/>
    <w:uiPriority w:val="99"/>
    <w:semiHidden/>
    <w:locked/>
    <w:rsid w:val="008C0200"/>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8C0200"/>
    <w:rPr>
      <w:rFonts w:eastAsia="Times New Roman" w:cs="Times New Roman"/>
      <w:color w:val="595959"/>
    </w:rPr>
  </w:style>
  <w:style w:type="character" w:customStyle="1" w:styleId="Heading8Char">
    <w:name w:val="Heading 8 Char"/>
    <w:basedOn w:val="DefaultParagraphFont"/>
    <w:link w:val="Heading8"/>
    <w:uiPriority w:val="99"/>
    <w:semiHidden/>
    <w:locked/>
    <w:rsid w:val="008C0200"/>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8C0200"/>
    <w:rPr>
      <w:rFonts w:eastAsia="Times New Roman" w:cs="Times New Roman"/>
      <w:color w:val="272727"/>
    </w:rPr>
  </w:style>
  <w:style w:type="paragraph" w:styleId="Title">
    <w:name w:val="Title"/>
    <w:basedOn w:val="Normal"/>
    <w:next w:val="Normal"/>
    <w:link w:val="TitleChar"/>
    <w:uiPriority w:val="99"/>
    <w:qFormat/>
    <w:rsid w:val="008C0200"/>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8C0200"/>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8C0200"/>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8C0200"/>
    <w:rPr>
      <w:rFonts w:eastAsia="Times New Roman" w:cs="Times New Roman"/>
      <w:color w:val="595959"/>
      <w:spacing w:val="15"/>
      <w:sz w:val="28"/>
      <w:szCs w:val="28"/>
    </w:rPr>
  </w:style>
  <w:style w:type="paragraph" w:styleId="Quote">
    <w:name w:val="Quote"/>
    <w:basedOn w:val="Normal"/>
    <w:next w:val="Normal"/>
    <w:link w:val="QuoteChar"/>
    <w:uiPriority w:val="99"/>
    <w:qFormat/>
    <w:rsid w:val="008C0200"/>
    <w:pPr>
      <w:spacing w:before="160"/>
      <w:jc w:val="center"/>
    </w:pPr>
    <w:rPr>
      <w:i/>
      <w:iCs/>
      <w:color w:val="404040"/>
    </w:rPr>
  </w:style>
  <w:style w:type="character" w:customStyle="1" w:styleId="QuoteChar">
    <w:name w:val="Quote Char"/>
    <w:basedOn w:val="DefaultParagraphFont"/>
    <w:link w:val="Quote"/>
    <w:uiPriority w:val="99"/>
    <w:locked/>
    <w:rsid w:val="008C0200"/>
    <w:rPr>
      <w:rFonts w:cs="Times New Roman"/>
      <w:i/>
      <w:iCs/>
      <w:color w:val="404040"/>
    </w:rPr>
  </w:style>
  <w:style w:type="paragraph" w:styleId="ListParagraph">
    <w:name w:val="List Paragraph"/>
    <w:basedOn w:val="Normal"/>
    <w:uiPriority w:val="99"/>
    <w:qFormat/>
    <w:rsid w:val="008C0200"/>
    <w:pPr>
      <w:ind w:left="720"/>
      <w:contextualSpacing/>
    </w:pPr>
  </w:style>
  <w:style w:type="character" w:styleId="IntenseEmphasis">
    <w:name w:val="Intense Emphasis"/>
    <w:basedOn w:val="DefaultParagraphFont"/>
    <w:uiPriority w:val="99"/>
    <w:qFormat/>
    <w:rsid w:val="008C0200"/>
    <w:rPr>
      <w:rFonts w:cs="Times New Roman"/>
      <w:i/>
      <w:iCs/>
      <w:color w:val="2F5496"/>
    </w:rPr>
  </w:style>
  <w:style w:type="paragraph" w:styleId="IntenseQuote">
    <w:name w:val="Intense Quote"/>
    <w:basedOn w:val="Normal"/>
    <w:next w:val="Normal"/>
    <w:link w:val="IntenseQuoteChar"/>
    <w:uiPriority w:val="99"/>
    <w:qFormat/>
    <w:rsid w:val="008C020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8C0200"/>
    <w:rPr>
      <w:rFonts w:cs="Times New Roman"/>
      <w:i/>
      <w:iCs/>
      <w:color w:val="2F5496"/>
    </w:rPr>
  </w:style>
  <w:style w:type="character" w:styleId="IntenseReference">
    <w:name w:val="Intense Reference"/>
    <w:basedOn w:val="DefaultParagraphFont"/>
    <w:uiPriority w:val="99"/>
    <w:qFormat/>
    <w:rsid w:val="008C0200"/>
    <w:rPr>
      <w:rFonts w:cs="Times New Roman"/>
      <w:b/>
      <w:bCs/>
      <w:smallCaps/>
      <w:color w:val="2F5496"/>
      <w:spacing w:val="5"/>
    </w:rPr>
  </w:style>
  <w:style w:type="table" w:styleId="TableGrid">
    <w:name w:val="Table Grid"/>
    <w:basedOn w:val="TableNormal"/>
    <w:uiPriority w:val="99"/>
    <w:locked/>
    <w:rsid w:val="004F0302"/>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F0302"/>
    <w:pPr>
      <w:spacing w:before="100" w:beforeAutospacing="1" w:after="100" w:afterAutospacing="1" w:line="240" w:lineRule="auto"/>
    </w:pPr>
    <w:rPr>
      <w:rFonts w:ascii="Times New Roman" w:hAnsi="Times New Roman"/>
      <w:kern w:val="0"/>
      <w:sz w:val="24"/>
      <w:szCs w:val="24"/>
      <w:lang w:val="ru-RU" w:eastAsia="ru-RU"/>
    </w:rPr>
  </w:style>
  <w:style w:type="paragraph" w:styleId="HTMLPreformatted">
    <w:name w:val="HTML Preformatted"/>
    <w:basedOn w:val="Normal"/>
    <w:link w:val="HTMLPreformattedChar"/>
    <w:uiPriority w:val="99"/>
    <w:rsid w:val="004F0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ru-RU" w:eastAsia="ru-RU"/>
    </w:rPr>
  </w:style>
  <w:style w:type="character" w:customStyle="1" w:styleId="HTMLPreformattedChar">
    <w:name w:val="HTML Preformatted Char"/>
    <w:basedOn w:val="DefaultParagraphFont"/>
    <w:link w:val="HTMLPreformatted"/>
    <w:uiPriority w:val="99"/>
    <w:semiHidden/>
    <w:rsid w:val="00B23AD9"/>
    <w:rPr>
      <w:rFonts w:ascii="Courier New" w:hAnsi="Courier New" w:cs="Courier New"/>
      <w:kern w:val="2"/>
      <w:sz w:val="20"/>
      <w:szCs w:val="20"/>
      <w:lang w:val="uk-UA" w:eastAsia="en-US"/>
    </w:rPr>
  </w:style>
  <w:style w:type="character" w:customStyle="1" w:styleId="comment">
    <w:name w:val="comment"/>
    <w:basedOn w:val="DefaultParagraphFont"/>
    <w:uiPriority w:val="99"/>
    <w:rsid w:val="004F0302"/>
    <w:rPr>
      <w:rFonts w:cs="Times New Roman"/>
    </w:rPr>
  </w:style>
  <w:style w:type="character" w:customStyle="1" w:styleId="keyword">
    <w:name w:val="keyword"/>
    <w:basedOn w:val="DefaultParagraphFont"/>
    <w:uiPriority w:val="99"/>
    <w:rsid w:val="004F0302"/>
    <w:rPr>
      <w:rFonts w:cs="Times New Roman"/>
    </w:rPr>
  </w:style>
  <w:style w:type="character" w:styleId="Strong">
    <w:name w:val="Strong"/>
    <w:basedOn w:val="DefaultParagraphFont"/>
    <w:uiPriority w:val="99"/>
    <w:qFormat/>
    <w:locked/>
    <w:rsid w:val="004F0302"/>
    <w:rPr>
      <w:rFonts w:cs="Times New Roman"/>
      <w:b/>
      <w:bCs/>
    </w:rPr>
  </w:style>
  <w:style w:type="character" w:styleId="Hyperlink">
    <w:name w:val="Hyperlink"/>
    <w:basedOn w:val="DefaultParagraphFont"/>
    <w:uiPriority w:val="99"/>
    <w:rsid w:val="004F0302"/>
    <w:rPr>
      <w:rFonts w:cs="Times New Roman"/>
      <w:color w:val="0000FF"/>
      <w:u w:val="single"/>
    </w:rPr>
  </w:style>
  <w:style w:type="character" w:styleId="Emphasis">
    <w:name w:val="Emphasis"/>
    <w:basedOn w:val="DefaultParagraphFont"/>
    <w:uiPriority w:val="99"/>
    <w:qFormat/>
    <w:locked/>
    <w:rsid w:val="004F0302"/>
    <w:rPr>
      <w:rFonts w:cs="Times New Roman"/>
      <w:i/>
      <w:iCs/>
    </w:rPr>
  </w:style>
  <w:style w:type="character" w:styleId="HTMLCode">
    <w:name w:val="HTML Code"/>
    <w:basedOn w:val="DefaultParagraphFont"/>
    <w:uiPriority w:val="99"/>
    <w:rsid w:val="004F0302"/>
    <w:rPr>
      <w:rFonts w:ascii="Courier New" w:eastAsia="Times New Roman" w:hAnsi="Courier New" w:cs="Courier New"/>
      <w:sz w:val="20"/>
      <w:szCs w:val="20"/>
    </w:rPr>
  </w:style>
  <w:style w:type="character" w:styleId="FollowedHyperlink">
    <w:name w:val="FollowedHyperlink"/>
    <w:basedOn w:val="DefaultParagraphFont"/>
    <w:uiPriority w:val="99"/>
    <w:rsid w:val="004F030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3.bin"/><Relationship Id="rId303" Type="http://schemas.openxmlformats.org/officeDocument/2006/relationships/oleObject" Target="embeddings/oleObject155.bin"/><Relationship Id="rId21" Type="http://schemas.openxmlformats.org/officeDocument/2006/relationships/image" Target="media/image10.wmf"/><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image" Target="media/image76.wmf"/><Relationship Id="rId324" Type="http://schemas.openxmlformats.org/officeDocument/2006/relationships/image" Target="media/image153.wmf"/><Relationship Id="rId345" Type="http://schemas.openxmlformats.org/officeDocument/2006/relationships/oleObject" Target="embeddings/oleObject178.bin"/><Relationship Id="rId170" Type="http://schemas.openxmlformats.org/officeDocument/2006/relationships/image" Target="media/image81.wmf"/><Relationship Id="rId191" Type="http://schemas.openxmlformats.org/officeDocument/2006/relationships/image" Target="media/image91.wmf"/><Relationship Id="rId205" Type="http://schemas.openxmlformats.org/officeDocument/2006/relationships/oleObject" Target="embeddings/oleObject102.bin"/><Relationship Id="rId226" Type="http://schemas.openxmlformats.org/officeDocument/2006/relationships/oleObject" Target="embeddings/oleObject114.bin"/><Relationship Id="rId247" Type="http://schemas.openxmlformats.org/officeDocument/2006/relationships/image" Target="media/image117.wmf"/><Relationship Id="rId107" Type="http://schemas.openxmlformats.org/officeDocument/2006/relationships/oleObject" Target="embeddings/oleObject53.bin"/><Relationship Id="rId268" Type="http://schemas.openxmlformats.org/officeDocument/2006/relationships/image" Target="media/image128.wmf"/><Relationship Id="rId289" Type="http://schemas.openxmlformats.org/officeDocument/2006/relationships/oleObject" Target="embeddings/oleObject148.bin"/><Relationship Id="rId11" Type="http://schemas.openxmlformats.org/officeDocument/2006/relationships/image" Target="media/image5.wmf"/><Relationship Id="rId32" Type="http://schemas.openxmlformats.org/officeDocument/2006/relationships/oleObject" Target="embeddings/oleObject13.bin"/><Relationship Id="rId53" Type="http://schemas.openxmlformats.org/officeDocument/2006/relationships/oleObject" Target="embeddings/oleObject25.bin"/><Relationship Id="rId74" Type="http://schemas.openxmlformats.org/officeDocument/2006/relationships/oleObject" Target="embeddings/oleObject36.bin"/><Relationship Id="rId128" Type="http://schemas.openxmlformats.org/officeDocument/2006/relationships/image" Target="media/image61.wmf"/><Relationship Id="rId149" Type="http://schemas.openxmlformats.org/officeDocument/2006/relationships/oleObject" Target="embeddings/oleObject73.bin"/><Relationship Id="rId314" Type="http://schemas.openxmlformats.org/officeDocument/2006/relationships/oleObject" Target="embeddings/oleObject161.bin"/><Relationship Id="rId335" Type="http://schemas.openxmlformats.org/officeDocument/2006/relationships/image" Target="media/image159.wmf"/><Relationship Id="rId5" Type="http://schemas.openxmlformats.org/officeDocument/2006/relationships/image" Target="media/image1.png"/><Relationship Id="rId95" Type="http://schemas.openxmlformats.org/officeDocument/2006/relationships/oleObject" Target="embeddings/oleObject47.bin"/><Relationship Id="rId160" Type="http://schemas.openxmlformats.org/officeDocument/2006/relationships/oleObject" Target="embeddings/oleObject79.bin"/><Relationship Id="rId181" Type="http://schemas.openxmlformats.org/officeDocument/2006/relationships/image" Target="media/image86.wmf"/><Relationship Id="rId216" Type="http://schemas.openxmlformats.org/officeDocument/2006/relationships/oleObject" Target="embeddings/oleObject108.bin"/><Relationship Id="rId237" Type="http://schemas.openxmlformats.org/officeDocument/2006/relationships/oleObject" Target="embeddings/oleObject120.bin"/><Relationship Id="rId258" Type="http://schemas.openxmlformats.org/officeDocument/2006/relationships/oleObject" Target="embeddings/oleObject131.bin"/><Relationship Id="rId279" Type="http://schemas.openxmlformats.org/officeDocument/2006/relationships/oleObject" Target="embeddings/oleObject142.bin"/><Relationship Id="rId22" Type="http://schemas.openxmlformats.org/officeDocument/2006/relationships/oleObject" Target="embeddings/oleObject8.bin"/><Relationship Id="rId43" Type="http://schemas.openxmlformats.org/officeDocument/2006/relationships/oleObject" Target="embeddings/oleObject20.bin"/><Relationship Id="rId64" Type="http://schemas.openxmlformats.org/officeDocument/2006/relationships/oleObject" Target="embeddings/oleObject31.bin"/><Relationship Id="rId118" Type="http://schemas.openxmlformats.org/officeDocument/2006/relationships/image" Target="media/image56.wmf"/><Relationship Id="rId139" Type="http://schemas.openxmlformats.org/officeDocument/2006/relationships/oleObject" Target="embeddings/oleObject68.bin"/><Relationship Id="rId290" Type="http://schemas.openxmlformats.org/officeDocument/2006/relationships/image" Target="media/image137.wmf"/><Relationship Id="rId304" Type="http://schemas.openxmlformats.org/officeDocument/2006/relationships/image" Target="media/image144.wmf"/><Relationship Id="rId325" Type="http://schemas.openxmlformats.org/officeDocument/2006/relationships/oleObject" Target="embeddings/oleObject167.bin"/><Relationship Id="rId346" Type="http://schemas.openxmlformats.org/officeDocument/2006/relationships/image" Target="media/image163.wmf"/><Relationship Id="rId85" Type="http://schemas.openxmlformats.org/officeDocument/2006/relationships/oleObject" Target="embeddings/oleObject42.bin"/><Relationship Id="rId150" Type="http://schemas.openxmlformats.org/officeDocument/2006/relationships/image" Target="media/image72.wmf"/><Relationship Id="rId171" Type="http://schemas.openxmlformats.org/officeDocument/2006/relationships/oleObject" Target="embeddings/oleObject85.bin"/><Relationship Id="rId192" Type="http://schemas.openxmlformats.org/officeDocument/2006/relationships/oleObject" Target="embeddings/oleObject96.bin"/><Relationship Id="rId206" Type="http://schemas.openxmlformats.org/officeDocument/2006/relationships/image" Target="media/image99.wmf"/><Relationship Id="rId227" Type="http://schemas.openxmlformats.org/officeDocument/2006/relationships/image" Target="media/image108.wmf"/><Relationship Id="rId248" Type="http://schemas.openxmlformats.org/officeDocument/2006/relationships/oleObject" Target="embeddings/oleObject126.bin"/><Relationship Id="rId269" Type="http://schemas.openxmlformats.org/officeDocument/2006/relationships/oleObject" Target="embeddings/oleObject136.bin"/><Relationship Id="rId12" Type="http://schemas.openxmlformats.org/officeDocument/2006/relationships/oleObject" Target="embeddings/oleObject3.bin"/><Relationship Id="rId33" Type="http://schemas.openxmlformats.org/officeDocument/2006/relationships/image" Target="media/image16.wmf"/><Relationship Id="rId108" Type="http://schemas.openxmlformats.org/officeDocument/2006/relationships/image" Target="media/image51.wmf"/><Relationship Id="rId129" Type="http://schemas.openxmlformats.org/officeDocument/2006/relationships/oleObject" Target="embeddings/oleObject63.bin"/><Relationship Id="rId280" Type="http://schemas.openxmlformats.org/officeDocument/2006/relationships/oleObject" Target="embeddings/oleObject143.bin"/><Relationship Id="rId315" Type="http://schemas.openxmlformats.org/officeDocument/2006/relationships/image" Target="media/image149.wmf"/><Relationship Id="rId336" Type="http://schemas.openxmlformats.org/officeDocument/2006/relationships/oleObject" Target="embeddings/oleObject172.bin"/><Relationship Id="rId54" Type="http://schemas.openxmlformats.org/officeDocument/2006/relationships/oleObject" Target="embeddings/oleObject26.bin"/><Relationship Id="rId75" Type="http://schemas.openxmlformats.org/officeDocument/2006/relationships/image" Target="media/image35.wmf"/><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image" Target="media/image77.wmf"/><Relationship Id="rId182" Type="http://schemas.openxmlformats.org/officeDocument/2006/relationships/oleObject" Target="embeddings/oleObject91.bin"/><Relationship Id="rId217" Type="http://schemas.openxmlformats.org/officeDocument/2006/relationships/oleObject" Target="embeddings/oleObject109.bin"/><Relationship Id="rId6" Type="http://schemas.openxmlformats.org/officeDocument/2006/relationships/image" Target="media/image2.png"/><Relationship Id="rId238" Type="http://schemas.openxmlformats.org/officeDocument/2006/relationships/oleObject" Target="embeddings/oleObject121.bin"/><Relationship Id="rId259" Type="http://schemas.openxmlformats.org/officeDocument/2006/relationships/image" Target="media/image123.wmf"/><Relationship Id="rId23" Type="http://schemas.openxmlformats.org/officeDocument/2006/relationships/image" Target="media/image11.wmf"/><Relationship Id="rId119" Type="http://schemas.openxmlformats.org/officeDocument/2006/relationships/oleObject" Target="embeddings/oleObject58.bin"/><Relationship Id="rId270" Type="http://schemas.openxmlformats.org/officeDocument/2006/relationships/image" Target="media/image129.wmf"/><Relationship Id="rId291" Type="http://schemas.openxmlformats.org/officeDocument/2006/relationships/oleObject" Target="embeddings/oleObject149.bin"/><Relationship Id="rId305" Type="http://schemas.openxmlformats.org/officeDocument/2006/relationships/oleObject" Target="embeddings/oleObject156.bin"/><Relationship Id="rId326" Type="http://schemas.openxmlformats.org/officeDocument/2006/relationships/image" Target="media/image154.wmf"/><Relationship Id="rId347" Type="http://schemas.openxmlformats.org/officeDocument/2006/relationships/oleObject" Target="embeddings/oleObject179.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4.bin"/><Relationship Id="rId172" Type="http://schemas.openxmlformats.org/officeDocument/2006/relationships/image" Target="media/image82.wmf"/><Relationship Id="rId193" Type="http://schemas.openxmlformats.org/officeDocument/2006/relationships/image" Target="media/image92.wmf"/><Relationship Id="rId207" Type="http://schemas.openxmlformats.org/officeDocument/2006/relationships/oleObject" Target="embeddings/oleObject103.bin"/><Relationship Id="rId228" Type="http://schemas.openxmlformats.org/officeDocument/2006/relationships/oleObject" Target="embeddings/oleObject115.bin"/><Relationship Id="rId249" Type="http://schemas.openxmlformats.org/officeDocument/2006/relationships/image" Target="media/image118.wmf"/><Relationship Id="rId13" Type="http://schemas.openxmlformats.org/officeDocument/2006/relationships/image" Target="media/image6.wmf"/><Relationship Id="rId109" Type="http://schemas.openxmlformats.org/officeDocument/2006/relationships/oleObject" Target="embeddings/oleObject54.bin"/><Relationship Id="rId260" Type="http://schemas.openxmlformats.org/officeDocument/2006/relationships/oleObject" Target="embeddings/oleObject132.bin"/><Relationship Id="rId281" Type="http://schemas.openxmlformats.org/officeDocument/2006/relationships/oleObject" Target="embeddings/oleObject144.bin"/><Relationship Id="rId316" Type="http://schemas.openxmlformats.org/officeDocument/2006/relationships/oleObject" Target="embeddings/oleObject162.bin"/><Relationship Id="rId337" Type="http://schemas.openxmlformats.org/officeDocument/2006/relationships/image" Target="media/image160.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oleObject" Target="embeddings/oleObject48.bin"/><Relationship Id="rId120" Type="http://schemas.openxmlformats.org/officeDocument/2006/relationships/image" Target="media/image57.wmf"/><Relationship Id="rId141" Type="http://schemas.openxmlformats.org/officeDocument/2006/relationships/oleObject" Target="embeddings/oleObject69.bin"/><Relationship Id="rId7" Type="http://schemas.openxmlformats.org/officeDocument/2006/relationships/image" Target="media/image3.wmf"/><Relationship Id="rId162" Type="http://schemas.openxmlformats.org/officeDocument/2006/relationships/oleObject" Target="embeddings/oleObject80.bin"/><Relationship Id="rId183" Type="http://schemas.openxmlformats.org/officeDocument/2006/relationships/image" Target="media/image87.wmf"/><Relationship Id="rId218" Type="http://schemas.openxmlformats.org/officeDocument/2006/relationships/oleObject" Target="embeddings/oleObject110.bin"/><Relationship Id="rId239" Type="http://schemas.openxmlformats.org/officeDocument/2006/relationships/image" Target="media/image113.wmf"/><Relationship Id="rId250" Type="http://schemas.openxmlformats.org/officeDocument/2006/relationships/oleObject" Target="embeddings/oleObject127.bin"/><Relationship Id="rId271" Type="http://schemas.openxmlformats.org/officeDocument/2006/relationships/oleObject" Target="embeddings/oleObject137.bin"/><Relationship Id="rId292" Type="http://schemas.openxmlformats.org/officeDocument/2006/relationships/image" Target="media/image138.wmf"/><Relationship Id="rId306" Type="http://schemas.openxmlformats.org/officeDocument/2006/relationships/image" Target="media/image145.wmf"/><Relationship Id="rId24" Type="http://schemas.openxmlformats.org/officeDocument/2006/relationships/oleObject" Target="embeddings/oleObject9.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image" Target="media/image52.wmf"/><Relationship Id="rId131" Type="http://schemas.openxmlformats.org/officeDocument/2006/relationships/oleObject" Target="embeddings/oleObject64.bin"/><Relationship Id="rId327" Type="http://schemas.openxmlformats.org/officeDocument/2006/relationships/oleObject" Target="embeddings/oleObject168.bin"/><Relationship Id="rId348" Type="http://schemas.openxmlformats.org/officeDocument/2006/relationships/image" Target="media/image164.wmf"/><Relationship Id="rId152" Type="http://schemas.openxmlformats.org/officeDocument/2006/relationships/image" Target="media/image73.wmf"/><Relationship Id="rId173" Type="http://schemas.openxmlformats.org/officeDocument/2006/relationships/oleObject" Target="embeddings/oleObject86.bin"/><Relationship Id="rId194" Type="http://schemas.openxmlformats.org/officeDocument/2006/relationships/oleObject" Target="embeddings/oleObject97.bin"/><Relationship Id="rId208" Type="http://schemas.openxmlformats.org/officeDocument/2006/relationships/image" Target="media/image100.wmf"/><Relationship Id="rId229" Type="http://schemas.openxmlformats.org/officeDocument/2006/relationships/image" Target="media/image109.wmf"/><Relationship Id="rId240" Type="http://schemas.openxmlformats.org/officeDocument/2006/relationships/oleObject" Target="embeddings/oleObject122.bin"/><Relationship Id="rId261" Type="http://schemas.openxmlformats.org/officeDocument/2006/relationships/image" Target="media/image124.wmf"/><Relationship Id="rId14" Type="http://schemas.openxmlformats.org/officeDocument/2006/relationships/oleObject" Target="embeddings/oleObject4.bin"/><Relationship Id="rId35" Type="http://schemas.openxmlformats.org/officeDocument/2006/relationships/image" Target="media/image17.wmf"/><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image" Target="media/image47.wmf"/><Relationship Id="rId282" Type="http://schemas.openxmlformats.org/officeDocument/2006/relationships/image" Target="media/image133.wmf"/><Relationship Id="rId317" Type="http://schemas.openxmlformats.org/officeDocument/2006/relationships/image" Target="media/image150.wmf"/><Relationship Id="rId338" Type="http://schemas.openxmlformats.org/officeDocument/2006/relationships/oleObject" Target="embeddings/oleObject173.bin"/><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92.bin"/><Relationship Id="rId219" Type="http://schemas.openxmlformats.org/officeDocument/2006/relationships/image" Target="media/image104.wmf"/><Relationship Id="rId230" Type="http://schemas.openxmlformats.org/officeDocument/2006/relationships/oleObject" Target="embeddings/oleObject116.bin"/><Relationship Id="rId251" Type="http://schemas.openxmlformats.org/officeDocument/2006/relationships/image" Target="media/image119.wmf"/><Relationship Id="rId25" Type="http://schemas.openxmlformats.org/officeDocument/2006/relationships/image" Target="media/image12.wmf"/><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image" Target="media/image130.wmf"/><Relationship Id="rId293" Type="http://schemas.openxmlformats.org/officeDocument/2006/relationships/oleObject" Target="embeddings/oleObject150.bin"/><Relationship Id="rId307" Type="http://schemas.openxmlformats.org/officeDocument/2006/relationships/oleObject" Target="embeddings/oleObject157.bin"/><Relationship Id="rId328" Type="http://schemas.openxmlformats.org/officeDocument/2006/relationships/image" Target="media/image155.png"/><Relationship Id="rId349" Type="http://schemas.openxmlformats.org/officeDocument/2006/relationships/oleObject" Target="embeddings/oleObject180.bin"/><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oleObject" Target="embeddings/oleObject41.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image" Target="media/image83.wmf"/><Relationship Id="rId179" Type="http://schemas.openxmlformats.org/officeDocument/2006/relationships/image" Target="media/image85.wmf"/><Relationship Id="rId195" Type="http://schemas.openxmlformats.org/officeDocument/2006/relationships/image" Target="media/image93.png"/><Relationship Id="rId209" Type="http://schemas.openxmlformats.org/officeDocument/2006/relationships/oleObject" Target="embeddings/oleObject104.bin"/><Relationship Id="rId190" Type="http://schemas.openxmlformats.org/officeDocument/2006/relationships/oleObject" Target="embeddings/oleObject95.bin"/><Relationship Id="rId204" Type="http://schemas.openxmlformats.org/officeDocument/2006/relationships/image" Target="media/image98.wmf"/><Relationship Id="rId220" Type="http://schemas.openxmlformats.org/officeDocument/2006/relationships/oleObject" Target="embeddings/oleObject111.bin"/><Relationship Id="rId225" Type="http://schemas.openxmlformats.org/officeDocument/2006/relationships/image" Target="media/image107.wmf"/><Relationship Id="rId241" Type="http://schemas.openxmlformats.org/officeDocument/2006/relationships/image" Target="media/image114.wmf"/><Relationship Id="rId246" Type="http://schemas.openxmlformats.org/officeDocument/2006/relationships/oleObject" Target="embeddings/oleObject125.bin"/><Relationship Id="rId267" Type="http://schemas.openxmlformats.org/officeDocument/2006/relationships/oleObject" Target="embeddings/oleObject135.bin"/><Relationship Id="rId288" Type="http://schemas.openxmlformats.org/officeDocument/2006/relationships/image" Target="media/image136.wmf"/><Relationship Id="rId15" Type="http://schemas.openxmlformats.org/officeDocument/2006/relationships/image" Target="media/image7.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2.bin"/><Relationship Id="rId262" Type="http://schemas.openxmlformats.org/officeDocument/2006/relationships/oleObject" Target="embeddings/oleObject133.bin"/><Relationship Id="rId283" Type="http://schemas.openxmlformats.org/officeDocument/2006/relationships/oleObject" Target="embeddings/oleObject145.bin"/><Relationship Id="rId313" Type="http://schemas.openxmlformats.org/officeDocument/2006/relationships/image" Target="media/image148.wmf"/><Relationship Id="rId318" Type="http://schemas.openxmlformats.org/officeDocument/2006/relationships/oleObject" Target="embeddings/oleObject163.bin"/><Relationship Id="rId339" Type="http://schemas.openxmlformats.org/officeDocument/2006/relationships/image" Target="media/image161.wmf"/><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oleObject" Target="embeddings/oleObject81.bin"/><Relationship Id="rId169" Type="http://schemas.openxmlformats.org/officeDocument/2006/relationships/oleObject" Target="embeddings/oleObject84.bin"/><Relationship Id="rId185" Type="http://schemas.openxmlformats.org/officeDocument/2006/relationships/image" Target="media/image88.wmf"/><Relationship Id="rId334" Type="http://schemas.openxmlformats.org/officeDocument/2006/relationships/oleObject" Target="embeddings/oleObject171.bin"/><Relationship Id="rId350" Type="http://schemas.openxmlformats.org/officeDocument/2006/relationships/image" Target="media/image165.wmf"/><Relationship Id="rId4" Type="http://schemas.openxmlformats.org/officeDocument/2006/relationships/webSettings" Target="webSettings.xml"/><Relationship Id="rId9" Type="http://schemas.openxmlformats.org/officeDocument/2006/relationships/image" Target="media/image4.wmf"/><Relationship Id="rId180" Type="http://schemas.openxmlformats.org/officeDocument/2006/relationships/oleObject" Target="embeddings/oleObject90.bin"/><Relationship Id="rId210" Type="http://schemas.openxmlformats.org/officeDocument/2006/relationships/image" Target="media/image101.wmf"/><Relationship Id="rId215" Type="http://schemas.openxmlformats.org/officeDocument/2006/relationships/oleObject" Target="embeddings/oleObject107.bin"/><Relationship Id="rId236" Type="http://schemas.openxmlformats.org/officeDocument/2006/relationships/image" Target="media/image112.wmf"/><Relationship Id="rId257" Type="http://schemas.openxmlformats.org/officeDocument/2006/relationships/image" Target="media/image122.wmf"/><Relationship Id="rId278" Type="http://schemas.openxmlformats.org/officeDocument/2006/relationships/oleObject" Target="embeddings/oleObject141.bin"/><Relationship Id="rId26" Type="http://schemas.openxmlformats.org/officeDocument/2006/relationships/oleObject" Target="embeddings/oleObject10.bin"/><Relationship Id="rId231" Type="http://schemas.openxmlformats.org/officeDocument/2006/relationships/oleObject" Target="embeddings/oleObject117.bin"/><Relationship Id="rId252" Type="http://schemas.openxmlformats.org/officeDocument/2006/relationships/oleObject" Target="embeddings/oleObject128.bin"/><Relationship Id="rId273" Type="http://schemas.openxmlformats.org/officeDocument/2006/relationships/oleObject" Target="embeddings/oleObject138.bin"/><Relationship Id="rId294" Type="http://schemas.openxmlformats.org/officeDocument/2006/relationships/image" Target="media/image139.wmf"/><Relationship Id="rId308" Type="http://schemas.openxmlformats.org/officeDocument/2006/relationships/oleObject" Target="embeddings/oleObject158.bin"/><Relationship Id="rId329" Type="http://schemas.openxmlformats.org/officeDocument/2006/relationships/image" Target="media/image156.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4.bin"/><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oleObject" Target="embeddings/oleObject87.bin"/><Relationship Id="rId340" Type="http://schemas.openxmlformats.org/officeDocument/2006/relationships/oleObject" Target="embeddings/oleObject174.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image" Target="media/image105.wmf"/><Relationship Id="rId242" Type="http://schemas.openxmlformats.org/officeDocument/2006/relationships/oleObject" Target="embeddings/oleObject123.bin"/><Relationship Id="rId263" Type="http://schemas.openxmlformats.org/officeDocument/2006/relationships/image" Target="media/image125.wmf"/><Relationship Id="rId284" Type="http://schemas.openxmlformats.org/officeDocument/2006/relationships/image" Target="media/image134.wmf"/><Relationship Id="rId319" Type="http://schemas.openxmlformats.org/officeDocument/2006/relationships/oleObject" Target="embeddings/oleObject164.bin"/><Relationship Id="rId37" Type="http://schemas.openxmlformats.org/officeDocument/2006/relationships/image" Target="media/image18.wmf"/><Relationship Id="rId58" Type="http://schemas.openxmlformats.org/officeDocument/2006/relationships/oleObject" Target="embeddings/oleObject28.bin"/><Relationship Id="rId79" Type="http://schemas.openxmlformats.org/officeDocument/2006/relationships/oleObject" Target="embeddings/oleObject39.bin"/><Relationship Id="rId102" Type="http://schemas.openxmlformats.org/officeDocument/2006/relationships/image" Target="media/image48.wmf"/><Relationship Id="rId123" Type="http://schemas.openxmlformats.org/officeDocument/2006/relationships/oleObject" Target="embeddings/oleObject60.bin"/><Relationship Id="rId144" Type="http://schemas.openxmlformats.org/officeDocument/2006/relationships/image" Target="media/image69.wmf"/><Relationship Id="rId330" Type="http://schemas.openxmlformats.org/officeDocument/2006/relationships/oleObject" Target="embeddings/oleObject169.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3.bin"/><Relationship Id="rId351" Type="http://schemas.openxmlformats.org/officeDocument/2006/relationships/oleObject" Target="embeddings/oleObject181.bin"/><Relationship Id="rId211" Type="http://schemas.openxmlformats.org/officeDocument/2006/relationships/oleObject" Target="embeddings/oleObject105.bin"/><Relationship Id="rId232" Type="http://schemas.openxmlformats.org/officeDocument/2006/relationships/image" Target="media/image110.wmf"/><Relationship Id="rId253" Type="http://schemas.openxmlformats.org/officeDocument/2006/relationships/image" Target="media/image120.wmf"/><Relationship Id="rId274" Type="http://schemas.openxmlformats.org/officeDocument/2006/relationships/oleObject" Target="embeddings/oleObject139.bin"/><Relationship Id="rId295" Type="http://schemas.openxmlformats.org/officeDocument/2006/relationships/oleObject" Target="embeddings/oleObject151.bin"/><Relationship Id="rId309" Type="http://schemas.openxmlformats.org/officeDocument/2006/relationships/image" Target="media/image146.wmf"/><Relationship Id="rId27" Type="http://schemas.openxmlformats.org/officeDocument/2006/relationships/image" Target="media/image13.wmf"/><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6.bin"/><Relationship Id="rId134" Type="http://schemas.openxmlformats.org/officeDocument/2006/relationships/image" Target="media/image64.wmf"/><Relationship Id="rId320" Type="http://schemas.openxmlformats.org/officeDocument/2006/relationships/image" Target="media/image151.wmf"/><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oleObject" Target="embeddings/oleObject98.bin"/><Relationship Id="rId341" Type="http://schemas.openxmlformats.org/officeDocument/2006/relationships/oleObject" Target="embeddings/oleObject175.bin"/><Relationship Id="rId201" Type="http://schemas.openxmlformats.org/officeDocument/2006/relationships/oleObject" Target="embeddings/oleObject100.bin"/><Relationship Id="rId222" Type="http://schemas.openxmlformats.org/officeDocument/2006/relationships/oleObject" Target="embeddings/oleObject112.bin"/><Relationship Id="rId243" Type="http://schemas.openxmlformats.org/officeDocument/2006/relationships/image" Target="media/image115.wmf"/><Relationship Id="rId264" Type="http://schemas.openxmlformats.org/officeDocument/2006/relationships/oleObject" Target="embeddings/oleObject134.bin"/><Relationship Id="rId285" Type="http://schemas.openxmlformats.org/officeDocument/2006/relationships/oleObject" Target="embeddings/oleObject146.bin"/><Relationship Id="rId17" Type="http://schemas.openxmlformats.org/officeDocument/2006/relationships/image" Target="media/image8.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1.bin"/><Relationship Id="rId124" Type="http://schemas.openxmlformats.org/officeDocument/2006/relationships/image" Target="media/image59.wmf"/><Relationship Id="rId310" Type="http://schemas.openxmlformats.org/officeDocument/2006/relationships/oleObject" Target="embeddings/oleObject159.bin"/><Relationship Id="rId70" Type="http://schemas.openxmlformats.org/officeDocument/2006/relationships/oleObject" Target="embeddings/oleObject34.bin"/><Relationship Id="rId91" Type="http://schemas.openxmlformats.org/officeDocument/2006/relationships/oleObject" Target="embeddings/oleObject45.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image" Target="media/image89.wmf"/><Relationship Id="rId331" Type="http://schemas.openxmlformats.org/officeDocument/2006/relationships/image" Target="media/image157.wmf"/><Relationship Id="rId352"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8.bin"/><Relationship Id="rId254" Type="http://schemas.openxmlformats.org/officeDocument/2006/relationships/oleObject" Target="embeddings/oleObject129.bin"/><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image" Target="media/image54.wmf"/><Relationship Id="rId275" Type="http://schemas.openxmlformats.org/officeDocument/2006/relationships/image" Target="media/image131.wmf"/><Relationship Id="rId296" Type="http://schemas.openxmlformats.org/officeDocument/2006/relationships/image" Target="media/image140.wmf"/><Relationship Id="rId300" Type="http://schemas.openxmlformats.org/officeDocument/2006/relationships/image" Target="media/image142.wmf"/><Relationship Id="rId60" Type="http://schemas.openxmlformats.org/officeDocument/2006/relationships/oleObject" Target="embeddings/oleObject29.bin"/><Relationship Id="rId81" Type="http://schemas.openxmlformats.org/officeDocument/2006/relationships/oleObject" Target="embeddings/oleObject40.bin"/><Relationship Id="rId135"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oleObject" Target="embeddings/oleObject88.bin"/><Relationship Id="rId198" Type="http://schemas.openxmlformats.org/officeDocument/2006/relationships/image" Target="media/image95.wmf"/><Relationship Id="rId321" Type="http://schemas.openxmlformats.org/officeDocument/2006/relationships/oleObject" Target="embeddings/oleObject165.bin"/><Relationship Id="rId342" Type="http://schemas.openxmlformats.org/officeDocument/2006/relationships/oleObject" Target="embeddings/oleObject176.bin"/><Relationship Id="rId202" Type="http://schemas.openxmlformats.org/officeDocument/2006/relationships/image" Target="media/image97.wmf"/><Relationship Id="rId223" Type="http://schemas.openxmlformats.org/officeDocument/2006/relationships/image" Target="media/image106.wmf"/><Relationship Id="rId244" Type="http://schemas.openxmlformats.org/officeDocument/2006/relationships/oleObject" Target="embeddings/oleObject124.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26.png"/><Relationship Id="rId286" Type="http://schemas.openxmlformats.org/officeDocument/2006/relationships/image" Target="media/image135.wmf"/><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61.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4.bin"/><Relationship Id="rId311" Type="http://schemas.openxmlformats.org/officeDocument/2006/relationships/image" Target="media/image147.wmf"/><Relationship Id="rId332" Type="http://schemas.openxmlformats.org/officeDocument/2006/relationships/oleObject" Target="embeddings/oleObject170.bin"/><Relationship Id="rId353" Type="http://schemas.openxmlformats.org/officeDocument/2006/relationships/theme" Target="theme/theme1.xml"/><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oleObject" Target="embeddings/oleObject106.bin"/><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21.wmf"/><Relationship Id="rId276" Type="http://schemas.openxmlformats.org/officeDocument/2006/relationships/oleObject" Target="embeddings/oleObject140.bin"/><Relationship Id="rId297" Type="http://schemas.openxmlformats.org/officeDocument/2006/relationships/oleObject" Target="embeddings/oleObject152.bin"/><Relationship Id="rId40" Type="http://schemas.openxmlformats.org/officeDocument/2006/relationships/oleObject" Target="embeddings/oleObject18.bin"/><Relationship Id="rId115" Type="http://schemas.openxmlformats.org/officeDocument/2006/relationships/image" Target="https://mail.ukr.net/attach/show/17412427552494564384/1?mlid=0" TargetMode="External"/><Relationship Id="rId136" Type="http://schemas.openxmlformats.org/officeDocument/2006/relationships/image" Target="media/image65.wmf"/><Relationship Id="rId157" Type="http://schemas.openxmlformats.org/officeDocument/2006/relationships/oleObject" Target="embeddings/oleObject77.bin"/><Relationship Id="rId178" Type="http://schemas.openxmlformats.org/officeDocument/2006/relationships/oleObject" Target="embeddings/oleObject89.bin"/><Relationship Id="rId301" Type="http://schemas.openxmlformats.org/officeDocument/2006/relationships/oleObject" Target="embeddings/oleObject154.bin"/><Relationship Id="rId322" Type="http://schemas.openxmlformats.org/officeDocument/2006/relationships/image" Target="media/image152.wmf"/><Relationship Id="rId343" Type="http://schemas.openxmlformats.org/officeDocument/2006/relationships/oleObject" Target="embeddings/oleObject177.bin"/><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image" Target="media/image9.wmf"/><Relationship Id="rId224" Type="http://schemas.openxmlformats.org/officeDocument/2006/relationships/oleObject" Target="embeddings/oleObject113.bin"/><Relationship Id="rId245" Type="http://schemas.openxmlformats.org/officeDocument/2006/relationships/image" Target="media/image116.wmf"/><Relationship Id="rId266" Type="http://schemas.openxmlformats.org/officeDocument/2006/relationships/image" Target="media/image127.wmf"/><Relationship Id="rId287" Type="http://schemas.openxmlformats.org/officeDocument/2006/relationships/oleObject" Target="embeddings/oleObject147.bin"/><Relationship Id="rId30" Type="http://schemas.openxmlformats.org/officeDocument/2006/relationships/oleObject" Target="embeddings/oleObject12.bin"/><Relationship Id="rId105" Type="http://schemas.openxmlformats.org/officeDocument/2006/relationships/oleObject" Target="embeddings/oleObject52.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oleObject" Target="embeddings/oleObject160.bin"/><Relationship Id="rId333" Type="http://schemas.openxmlformats.org/officeDocument/2006/relationships/image" Target="media/image158.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6.bin"/><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oleObject" Target="embeddings/oleObject119.bin"/><Relationship Id="rId256" Type="http://schemas.openxmlformats.org/officeDocument/2006/relationships/oleObject" Target="embeddings/oleObject130.bin"/><Relationship Id="rId277" Type="http://schemas.openxmlformats.org/officeDocument/2006/relationships/image" Target="media/image132.wmf"/><Relationship Id="rId298" Type="http://schemas.openxmlformats.org/officeDocument/2006/relationships/image" Target="media/image141.wmf"/><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oleObject" Target="embeddings/oleObject78.bin"/><Relationship Id="rId302" Type="http://schemas.openxmlformats.org/officeDocument/2006/relationships/image" Target="media/image143.wmf"/><Relationship Id="rId323" Type="http://schemas.openxmlformats.org/officeDocument/2006/relationships/oleObject" Target="embeddings/oleObject166.bin"/><Relationship Id="rId344" Type="http://schemas.openxmlformats.org/officeDocument/2006/relationships/image" Target="media/image1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31</Pages>
  <Words>7006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Argonavt Kranell</dc:creator>
  <cp:keywords/>
  <dc:description/>
  <cp:lastModifiedBy>Helen</cp:lastModifiedBy>
  <cp:revision>5</cp:revision>
  <dcterms:created xsi:type="dcterms:W3CDTF">2025-10-12T16:32:00Z</dcterms:created>
  <dcterms:modified xsi:type="dcterms:W3CDTF">2025-10-13T06:49:00Z</dcterms:modified>
</cp:coreProperties>
</file>