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2DC" w:rsidRDefault="00FD12DC" w:rsidP="00FD12D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D12DC" w:rsidRDefault="00FD12DC" w:rsidP="00FD12D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Лекція № </w:t>
      </w:r>
      <w:r w:rsidR="00B65686">
        <w:rPr>
          <w:rFonts w:ascii="Times New Roman" w:hAnsi="Times New Roman" w:cs="Times New Roman"/>
          <w:b/>
          <w:bCs/>
          <w:sz w:val="28"/>
          <w:szCs w:val="28"/>
          <w:lang w:val="uk-UA"/>
        </w:rPr>
        <w:t>4</w:t>
      </w:r>
    </w:p>
    <w:p w:rsidR="00FD12DC" w:rsidRPr="00A53877" w:rsidRDefault="00FD12DC" w:rsidP="00FD12DC">
      <w:pPr>
        <w:pStyle w:val="a3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53877">
        <w:rPr>
          <w:rFonts w:ascii="Times New Roman" w:hAnsi="Times New Roman" w:cs="Times New Roman"/>
          <w:b/>
          <w:bCs/>
          <w:sz w:val="28"/>
          <w:szCs w:val="28"/>
          <w:lang w:val="uk-UA"/>
        </w:rPr>
        <w:t>Дельфін (батерфляй) (техніка, методика навчання, удосконалення, вправи).</w:t>
      </w:r>
    </w:p>
    <w:p w:rsidR="00FD12DC" w:rsidRDefault="00FD12DC" w:rsidP="00FD12DC">
      <w:pPr>
        <w:tabs>
          <w:tab w:val="left" w:pos="412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D12DC" w:rsidRDefault="00FD12DC" w:rsidP="00FD12DC">
      <w:pPr>
        <w:tabs>
          <w:tab w:val="left" w:pos="3750"/>
        </w:tabs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  <w:lang w:val="uk-UA"/>
        </w:rPr>
        <w:tab/>
        <w:t>План:</w:t>
      </w:r>
    </w:p>
    <w:p w:rsidR="00FD12DC" w:rsidRDefault="00FD12DC" w:rsidP="00FD12DC">
      <w:pPr>
        <w:pStyle w:val="a3"/>
        <w:numPr>
          <w:ilvl w:val="0"/>
          <w:numId w:val="2"/>
        </w:numPr>
        <w:tabs>
          <w:tab w:val="left" w:pos="3750"/>
        </w:tabs>
        <w:spacing w:line="252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Становлення та аналіз техніки способом батерфляй;</w:t>
      </w:r>
    </w:p>
    <w:p w:rsidR="00FD12DC" w:rsidRDefault="00FD12DC" w:rsidP="00FD12DC">
      <w:pPr>
        <w:pStyle w:val="a3"/>
        <w:numPr>
          <w:ilvl w:val="0"/>
          <w:numId w:val="2"/>
        </w:numPr>
        <w:tabs>
          <w:tab w:val="left" w:pos="3750"/>
        </w:tabs>
        <w:spacing w:line="252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Фази рухів;</w:t>
      </w:r>
    </w:p>
    <w:p w:rsidR="00FD12DC" w:rsidRDefault="00FD12DC" w:rsidP="00FD12DC">
      <w:pPr>
        <w:pStyle w:val="a3"/>
        <w:numPr>
          <w:ilvl w:val="0"/>
          <w:numId w:val="2"/>
        </w:numPr>
        <w:tabs>
          <w:tab w:val="left" w:pos="3750"/>
        </w:tabs>
        <w:spacing w:line="252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Різновиди техніки;</w:t>
      </w:r>
    </w:p>
    <w:p w:rsidR="00FD12DC" w:rsidRDefault="00FD12DC" w:rsidP="00FD12DC">
      <w:pPr>
        <w:pStyle w:val="a3"/>
        <w:numPr>
          <w:ilvl w:val="0"/>
          <w:numId w:val="2"/>
        </w:numPr>
        <w:tabs>
          <w:tab w:val="left" w:pos="3750"/>
        </w:tabs>
        <w:spacing w:line="252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Вправи для навчання (на суші, на воді);</w:t>
      </w:r>
    </w:p>
    <w:p w:rsidR="00FD12DC" w:rsidRDefault="00FD12DC" w:rsidP="00FD12DC">
      <w:pPr>
        <w:pStyle w:val="a3"/>
        <w:numPr>
          <w:ilvl w:val="0"/>
          <w:numId w:val="2"/>
        </w:numPr>
        <w:tabs>
          <w:tab w:val="left" w:pos="3750"/>
        </w:tabs>
        <w:spacing w:line="252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Вправи для удосконалення техніки кролем на спині.</w:t>
      </w:r>
    </w:p>
    <w:p w:rsidR="00FD12DC" w:rsidRDefault="00FD12DC" w:rsidP="00FD12DC">
      <w:pPr>
        <w:pStyle w:val="a3"/>
        <w:tabs>
          <w:tab w:val="left" w:pos="3750"/>
        </w:tabs>
        <w:spacing w:line="252" w:lineRule="auto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 xml:space="preserve"> </w:t>
      </w:r>
    </w:p>
    <w:p w:rsidR="00FD12DC" w:rsidRDefault="00FD12DC" w:rsidP="00FD12DC">
      <w:pPr>
        <w:pStyle w:val="a3"/>
        <w:tabs>
          <w:tab w:val="left" w:pos="3750"/>
        </w:tabs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  <w:lang w:val="uk-UA"/>
        </w:rPr>
        <w:t>Ключові слова: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 xml:space="preserve"> 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2F2F2"/>
          <w:lang w:val="uk-UA"/>
        </w:rPr>
        <w:t>батерфляй,техніка, фази, вправи.</w:t>
      </w:r>
    </w:p>
    <w:p w:rsidR="00FD12DC" w:rsidRDefault="00FD12DC" w:rsidP="00FD12DC">
      <w:pPr>
        <w:pStyle w:val="a3"/>
        <w:tabs>
          <w:tab w:val="left" w:pos="3750"/>
        </w:tabs>
        <w:ind w:left="108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br/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  <w:lang w:val="uk-UA"/>
        </w:rPr>
        <w:t>Контрольні питання :</w:t>
      </w:r>
    </w:p>
    <w:p w:rsidR="00FD12DC" w:rsidRPr="002766C8" w:rsidRDefault="002766C8" w:rsidP="002766C8">
      <w:pPr>
        <w:pStyle w:val="a3"/>
        <w:numPr>
          <w:ilvl w:val="0"/>
          <w:numId w:val="3"/>
        </w:numPr>
        <w:tabs>
          <w:tab w:val="left" w:pos="3750"/>
        </w:tabs>
        <w:spacing w:line="252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Яка з</w:t>
      </w:r>
      <w:r w:rsidR="00FD12DC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агальна техніка способом батерфляй?</w:t>
      </w:r>
    </w:p>
    <w:p w:rsidR="00FD12DC" w:rsidRDefault="002766C8" w:rsidP="00FD12DC">
      <w:pPr>
        <w:pStyle w:val="a3"/>
        <w:numPr>
          <w:ilvl w:val="0"/>
          <w:numId w:val="3"/>
        </w:numPr>
        <w:tabs>
          <w:tab w:val="left" w:pos="3750"/>
        </w:tabs>
        <w:spacing w:line="252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Які в</w:t>
      </w:r>
      <w:r w:rsidR="00FD12DC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прави для навчання?</w:t>
      </w:r>
    </w:p>
    <w:p w:rsidR="00FD12DC" w:rsidRDefault="002766C8" w:rsidP="00FD12DC">
      <w:pPr>
        <w:pStyle w:val="a3"/>
        <w:numPr>
          <w:ilvl w:val="0"/>
          <w:numId w:val="3"/>
        </w:numPr>
        <w:tabs>
          <w:tab w:val="left" w:pos="3750"/>
        </w:tabs>
        <w:spacing w:line="252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Які в</w:t>
      </w:r>
      <w:r w:rsidR="00FD12DC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  <w:lang w:val="uk-UA"/>
        </w:rPr>
        <w:t>прави для вдосконалення?</w:t>
      </w:r>
    </w:p>
    <w:p w:rsidR="00FD12DC" w:rsidRDefault="00FD12DC" w:rsidP="00FD12DC">
      <w:pPr>
        <w:pStyle w:val="a3"/>
        <w:tabs>
          <w:tab w:val="left" w:pos="3750"/>
        </w:tabs>
        <w:ind w:left="108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  <w:lang w:val="uk-UA"/>
        </w:rPr>
        <w:t>Література</w:t>
      </w:r>
    </w:p>
    <w:p w:rsidR="00FD12DC" w:rsidRDefault="00FD12DC" w:rsidP="00FD12DC">
      <w:pPr>
        <w:pStyle w:val="a3"/>
        <w:numPr>
          <w:ilvl w:val="1"/>
          <w:numId w:val="3"/>
        </w:numPr>
        <w:tabs>
          <w:tab w:val="left" w:pos="1134"/>
        </w:tabs>
        <w:spacing w:after="20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Плавання. Підручник для студентів вузів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физич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культури / Під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общ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ред.В.Н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  Платонова. Київ: Олімпійська академія, 2000.</w:t>
      </w:r>
    </w:p>
    <w:p w:rsidR="00FD12DC" w:rsidRDefault="00FD12DC" w:rsidP="00FD12DC">
      <w:pPr>
        <w:pStyle w:val="a3"/>
        <w:numPr>
          <w:ilvl w:val="1"/>
          <w:numId w:val="3"/>
        </w:numPr>
        <w:tabs>
          <w:tab w:val="left" w:pos="1134"/>
        </w:tabs>
        <w:spacing w:after="20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Спортивне плавання. Підручник для вузів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физич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 культури / Під</w:t>
      </w:r>
    </w:p>
    <w:p w:rsidR="00FD12DC" w:rsidRDefault="00FD12DC" w:rsidP="00FD12DC">
      <w:pPr>
        <w:pStyle w:val="a3"/>
        <w:tabs>
          <w:tab w:val="left" w:pos="1134"/>
        </w:tabs>
        <w:spacing w:after="200" w:line="240" w:lineRule="auto"/>
        <w:ind w:left="144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ред. Н. Ж.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Булгакової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 М.: ФОН, 1996.</w:t>
      </w:r>
    </w:p>
    <w:p w:rsidR="00FD12DC" w:rsidRDefault="00FD12DC" w:rsidP="00FD12DC">
      <w:pPr>
        <w:pStyle w:val="a3"/>
        <w:tabs>
          <w:tab w:val="left" w:pos="1134"/>
        </w:tabs>
        <w:spacing w:after="20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3. Тлумачний словник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спортивн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термінів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/ сост. Ф. П. Суслов, С. </w:t>
      </w:r>
    </w:p>
    <w:p w:rsidR="00FD12DC" w:rsidRDefault="00FD12DC" w:rsidP="00FD12DC">
      <w:pPr>
        <w:pStyle w:val="a3"/>
        <w:tabs>
          <w:tab w:val="left" w:pos="1134"/>
        </w:tabs>
        <w:spacing w:after="20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М.Вайцеховський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- М.: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Фізкультура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спорт», 1993. - С. 195.</w:t>
      </w:r>
    </w:p>
    <w:p w:rsidR="00FD12DC" w:rsidRDefault="00FD12DC" w:rsidP="00FD12DC">
      <w:pPr>
        <w:pStyle w:val="a3"/>
        <w:tabs>
          <w:tab w:val="left" w:pos="1134"/>
        </w:tabs>
        <w:spacing w:after="20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4.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ібник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FD12DC" w:rsidRDefault="00FD12DC" w:rsidP="00FD12DC">
      <w:pPr>
        <w:pStyle w:val="a3"/>
        <w:tabs>
          <w:tab w:val="left" w:pos="1134"/>
        </w:tabs>
        <w:spacing w:after="20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ви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ховном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технічного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профілю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Книга І.</w:t>
      </w:r>
    </w:p>
    <w:p w:rsidR="00FD12DC" w:rsidRDefault="00FD12DC" w:rsidP="00FD12DC">
      <w:pPr>
        <w:pStyle w:val="a3"/>
        <w:tabs>
          <w:tab w:val="left" w:pos="1134"/>
        </w:tabs>
        <w:spacing w:after="20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біологічні основи циклічних видів спорту та їх роль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proofErr w:type="gramEnd"/>
    </w:p>
    <w:p w:rsidR="00FD12DC" w:rsidRDefault="00FD12DC" w:rsidP="00FD12DC">
      <w:pPr>
        <w:pStyle w:val="a3"/>
        <w:tabs>
          <w:tab w:val="left" w:pos="1134"/>
        </w:tabs>
        <w:spacing w:after="20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фізичной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активності та самовдосконаленні студентів ВНЗ</w:t>
      </w:r>
    </w:p>
    <w:p w:rsidR="00FD12DC" w:rsidRDefault="00FD12DC" w:rsidP="00FD12DC">
      <w:pPr>
        <w:pStyle w:val="a3"/>
        <w:tabs>
          <w:tab w:val="left" w:pos="1134"/>
        </w:tabs>
        <w:spacing w:after="20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технічного профілю - К.: КНУБА, 2018. - 705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Човнюк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Ю.В. </w:t>
      </w:r>
    </w:p>
    <w:p w:rsidR="00FD12DC" w:rsidRDefault="00FD12DC" w:rsidP="00FD12DC">
      <w:pPr>
        <w:pStyle w:val="a3"/>
        <w:tabs>
          <w:tab w:val="left" w:pos="1134"/>
        </w:tabs>
        <w:spacing w:after="20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Озерова О.А.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Россипчук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І.О.</w:t>
      </w:r>
    </w:p>
    <w:p w:rsidR="00FD12DC" w:rsidRDefault="00FD12DC" w:rsidP="00FD12DC">
      <w:pPr>
        <w:pStyle w:val="a3"/>
        <w:numPr>
          <w:ilvl w:val="0"/>
          <w:numId w:val="3"/>
        </w:numPr>
        <w:tabs>
          <w:tab w:val="left" w:pos="1134"/>
        </w:tabs>
        <w:spacing w:after="20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Вікулов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пос</w:t>
      </w:r>
      <w:proofErr w:type="gramEnd"/>
      <w:r>
        <w:rPr>
          <w:rFonts w:ascii="Times New Roman" w:hAnsi="Times New Roman" w:cs="Times New Roman"/>
          <w:sz w:val="28"/>
          <w:szCs w:val="28"/>
        </w:rPr>
        <w:t>ібник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вищих</w:t>
      </w:r>
      <w:proofErr w:type="spellEnd"/>
    </w:p>
    <w:p w:rsidR="00FD12DC" w:rsidRPr="00FD12DC" w:rsidRDefault="00FD12DC" w:rsidP="00FD12DC">
      <w:pPr>
        <w:pStyle w:val="a3"/>
        <w:tabs>
          <w:tab w:val="left" w:pos="1134"/>
        </w:tabs>
        <w:spacing w:after="200"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/А.Д.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Вікулов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«ВЛАДОС-ПРЕСС», 2003. – 368</w:t>
      </w:r>
      <w:r>
        <w:rPr>
          <w:rFonts w:ascii="Times New Roman" w:hAnsi="Times New Roman" w:cs="Times New Roman"/>
          <w:sz w:val="28"/>
          <w:szCs w:val="28"/>
          <w:lang w:val="uk-UA"/>
        </w:rPr>
        <w:t>с.</w:t>
      </w:r>
    </w:p>
    <w:p w:rsidR="00FD12DC" w:rsidRDefault="00FD12DC" w:rsidP="00FD12DC">
      <w:pPr>
        <w:pStyle w:val="a3"/>
        <w:tabs>
          <w:tab w:val="left" w:pos="1134"/>
        </w:tabs>
        <w:spacing w:after="20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Ганчар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 Методика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викладання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технологія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</w:p>
    <w:p w:rsidR="00FD12DC" w:rsidRDefault="00FD12DC" w:rsidP="00FD12DC">
      <w:pPr>
        <w:pStyle w:val="a3"/>
        <w:tabs>
          <w:tab w:val="left" w:pos="1134"/>
        </w:tabs>
        <w:spacing w:after="20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вдосконалення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</w:rPr>
        <w:t>Іван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Ганчар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4.ІІ. – Одеса: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Друк</w:t>
      </w:r>
      <w:proofErr w:type="spellEnd"/>
      <w:r>
        <w:rPr>
          <w:rFonts w:ascii="Times New Roman" w:hAnsi="Times New Roman" w:cs="Times New Roman"/>
          <w:sz w:val="28"/>
          <w:szCs w:val="28"/>
        </w:rPr>
        <w:t>, 2006. – 696 с.</w:t>
      </w:r>
    </w:p>
    <w:p w:rsidR="00FD12DC" w:rsidRDefault="00FD12DC" w:rsidP="00FD1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val="uk-UA"/>
        </w:rPr>
        <w:t xml:space="preserve">           Теми для самостійної роботи:</w:t>
      </w:r>
    </w:p>
    <w:p w:rsidR="00FD12DC" w:rsidRDefault="00FD12DC" w:rsidP="00FD12DC">
      <w:pPr>
        <w:pStyle w:val="a4"/>
        <w:numPr>
          <w:ilvl w:val="0"/>
          <w:numId w:val="4"/>
        </w:numPr>
        <w:shd w:val="clear" w:color="auto" w:fill="FFFFFF"/>
        <w:rPr>
          <w:bCs/>
          <w:color w:val="333333"/>
          <w:sz w:val="28"/>
          <w:szCs w:val="28"/>
          <w:lang w:val="uk-UA"/>
        </w:rPr>
      </w:pPr>
      <w:r>
        <w:rPr>
          <w:bCs/>
          <w:color w:val="333333"/>
          <w:sz w:val="28"/>
          <w:szCs w:val="28"/>
          <w:lang w:val="uk-UA"/>
        </w:rPr>
        <w:t xml:space="preserve">Техніка плавання </w:t>
      </w:r>
      <w:r>
        <w:rPr>
          <w:color w:val="333333"/>
          <w:sz w:val="28"/>
          <w:szCs w:val="28"/>
          <w:shd w:val="clear" w:color="auto" w:fill="F2F2F2"/>
          <w:lang w:val="uk-UA"/>
        </w:rPr>
        <w:t>батерфляй</w:t>
      </w:r>
      <w:r>
        <w:rPr>
          <w:bCs/>
          <w:color w:val="333333"/>
          <w:sz w:val="28"/>
          <w:szCs w:val="28"/>
          <w:lang w:val="uk-UA"/>
        </w:rPr>
        <w:t xml:space="preserve"> ;</w:t>
      </w:r>
    </w:p>
    <w:p w:rsidR="00FD12DC" w:rsidRDefault="00FD12DC" w:rsidP="00FD12DC">
      <w:pPr>
        <w:pStyle w:val="a4"/>
        <w:numPr>
          <w:ilvl w:val="0"/>
          <w:numId w:val="4"/>
        </w:numPr>
        <w:shd w:val="clear" w:color="auto" w:fill="FFFFFF"/>
        <w:rPr>
          <w:bCs/>
          <w:color w:val="333333"/>
          <w:sz w:val="28"/>
          <w:szCs w:val="28"/>
          <w:lang w:val="uk-UA"/>
        </w:rPr>
      </w:pPr>
      <w:proofErr w:type="spellStart"/>
      <w:r>
        <w:rPr>
          <w:bCs/>
          <w:color w:val="333333"/>
          <w:sz w:val="28"/>
          <w:szCs w:val="28"/>
          <w:lang w:val="uk-UA"/>
        </w:rPr>
        <w:t>Взаємозв</w:t>
      </w:r>
      <w:proofErr w:type="spellEnd"/>
      <w:r>
        <w:rPr>
          <w:bCs/>
          <w:color w:val="333333"/>
          <w:sz w:val="28"/>
          <w:szCs w:val="28"/>
          <w:lang w:val="en-US"/>
        </w:rPr>
        <w:t>’</w:t>
      </w:r>
      <w:proofErr w:type="spellStart"/>
      <w:r>
        <w:rPr>
          <w:bCs/>
          <w:color w:val="333333"/>
          <w:sz w:val="28"/>
          <w:szCs w:val="28"/>
          <w:lang w:val="uk-UA"/>
        </w:rPr>
        <w:t>язок</w:t>
      </w:r>
      <w:proofErr w:type="spellEnd"/>
      <w:r>
        <w:rPr>
          <w:bCs/>
          <w:color w:val="333333"/>
          <w:sz w:val="28"/>
          <w:szCs w:val="28"/>
          <w:lang w:val="uk-UA"/>
        </w:rPr>
        <w:t xml:space="preserve"> ніг, рук, дихання</w:t>
      </w:r>
      <w:r>
        <w:rPr>
          <w:bCs/>
          <w:color w:val="333333"/>
          <w:sz w:val="28"/>
          <w:szCs w:val="28"/>
          <w:lang w:val="en-US"/>
        </w:rPr>
        <w:t xml:space="preserve"> </w:t>
      </w:r>
      <w:r>
        <w:rPr>
          <w:bCs/>
          <w:color w:val="333333"/>
          <w:sz w:val="28"/>
          <w:szCs w:val="28"/>
          <w:lang w:val="uk-UA"/>
        </w:rPr>
        <w:t>;</w:t>
      </w:r>
    </w:p>
    <w:p w:rsidR="00FD12DC" w:rsidRDefault="00FD12DC" w:rsidP="00FD12DC">
      <w:pPr>
        <w:pStyle w:val="a4"/>
        <w:numPr>
          <w:ilvl w:val="0"/>
          <w:numId w:val="4"/>
        </w:numPr>
        <w:shd w:val="clear" w:color="auto" w:fill="FFFFFF"/>
        <w:rPr>
          <w:bCs/>
          <w:color w:val="333333"/>
          <w:sz w:val="28"/>
          <w:szCs w:val="28"/>
          <w:lang w:val="uk-UA"/>
        </w:rPr>
      </w:pPr>
      <w:r>
        <w:rPr>
          <w:bCs/>
          <w:color w:val="333333"/>
          <w:sz w:val="28"/>
          <w:szCs w:val="28"/>
          <w:lang w:val="uk-UA"/>
        </w:rPr>
        <w:t xml:space="preserve">Раціональність рухів; </w:t>
      </w:r>
    </w:p>
    <w:p w:rsidR="00FD12DC" w:rsidRDefault="00FD12DC" w:rsidP="00FD12DC">
      <w:pPr>
        <w:pStyle w:val="a4"/>
        <w:numPr>
          <w:ilvl w:val="0"/>
          <w:numId w:val="4"/>
        </w:numPr>
        <w:shd w:val="clear" w:color="auto" w:fill="FFFFFF"/>
        <w:rPr>
          <w:bCs/>
          <w:color w:val="333333"/>
          <w:sz w:val="28"/>
          <w:szCs w:val="28"/>
          <w:lang w:val="uk-UA"/>
        </w:rPr>
      </w:pPr>
      <w:r>
        <w:rPr>
          <w:bCs/>
          <w:color w:val="333333"/>
          <w:sz w:val="28"/>
          <w:szCs w:val="28"/>
          <w:lang w:val="uk-UA"/>
        </w:rPr>
        <w:t>Вправи для навчання;</w:t>
      </w:r>
    </w:p>
    <w:p w:rsidR="00FD12DC" w:rsidRDefault="00FD12DC" w:rsidP="00FD12DC">
      <w:pPr>
        <w:pStyle w:val="a4"/>
        <w:numPr>
          <w:ilvl w:val="0"/>
          <w:numId w:val="4"/>
        </w:numPr>
        <w:shd w:val="clear" w:color="auto" w:fill="FFFFFF"/>
        <w:rPr>
          <w:bCs/>
          <w:color w:val="333333"/>
          <w:sz w:val="28"/>
          <w:szCs w:val="28"/>
          <w:lang w:val="uk-UA"/>
        </w:rPr>
      </w:pPr>
      <w:r>
        <w:rPr>
          <w:bCs/>
          <w:color w:val="333333"/>
          <w:sz w:val="28"/>
          <w:szCs w:val="28"/>
          <w:lang w:val="uk-UA"/>
        </w:rPr>
        <w:t>Вправи для вдосконалення.</w:t>
      </w:r>
    </w:p>
    <w:p w:rsidR="00A53877" w:rsidRPr="00A53877" w:rsidRDefault="00A53877" w:rsidP="00A53877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A53877" w:rsidRPr="00A53877" w:rsidRDefault="00A53877" w:rsidP="00A53877">
      <w:pPr>
        <w:pStyle w:val="a3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53877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Дельфін (батерфляй) (техніка, методика навчання, удосконалення, вправи).</w:t>
      </w:r>
    </w:p>
    <w:p w:rsidR="00A53877" w:rsidRPr="00A53877" w:rsidRDefault="00A53877" w:rsidP="00A5387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53877" w:rsidRPr="00A53877" w:rsidRDefault="00A53877" w:rsidP="00A5387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877">
        <w:rPr>
          <w:rFonts w:ascii="Times New Roman" w:hAnsi="Times New Roman" w:cs="Times New Roman"/>
          <w:sz w:val="28"/>
          <w:szCs w:val="28"/>
          <w:lang w:val="uk-UA"/>
        </w:rPr>
        <w:t>Сучасний батерфляй можна назвати „симетричним кролем", адже структура рухів руками та ногами подібна структурі рухів ними при плаванні кролем на грудях, але виконуються вони одночасно і симетрично, чим і обумовлені певні відмінності у їх роботі.</w:t>
      </w:r>
    </w:p>
    <w:p w:rsidR="00A53877" w:rsidRPr="00A53877" w:rsidRDefault="00A53877" w:rsidP="00A5387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877">
        <w:rPr>
          <w:rFonts w:ascii="Times New Roman" w:hAnsi="Times New Roman" w:cs="Times New Roman"/>
          <w:sz w:val="28"/>
          <w:szCs w:val="28"/>
          <w:lang w:val="uk-UA"/>
        </w:rPr>
        <w:t>При плаванні батерфляєм існує декілька варіантів узгодження рухів (</w:t>
      </w:r>
      <w:proofErr w:type="spellStart"/>
      <w:r w:rsidRPr="00A53877">
        <w:rPr>
          <w:rFonts w:ascii="Times New Roman" w:hAnsi="Times New Roman" w:cs="Times New Roman"/>
          <w:sz w:val="28"/>
          <w:szCs w:val="28"/>
          <w:lang w:val="uk-UA"/>
        </w:rPr>
        <w:t>одноударний</w:t>
      </w:r>
      <w:proofErr w:type="spellEnd"/>
      <w:r w:rsidRPr="00A5387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53877">
        <w:rPr>
          <w:rFonts w:ascii="Times New Roman" w:hAnsi="Times New Roman" w:cs="Times New Roman"/>
          <w:sz w:val="28"/>
          <w:szCs w:val="28"/>
          <w:lang w:val="uk-UA"/>
        </w:rPr>
        <w:t>двохударний</w:t>
      </w:r>
      <w:proofErr w:type="spellEnd"/>
      <w:r w:rsidRPr="00A53877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A53877">
        <w:rPr>
          <w:rFonts w:ascii="Times New Roman" w:hAnsi="Times New Roman" w:cs="Times New Roman"/>
          <w:sz w:val="28"/>
          <w:szCs w:val="28"/>
          <w:lang w:val="uk-UA"/>
        </w:rPr>
        <w:t>трьохударний</w:t>
      </w:r>
      <w:proofErr w:type="spellEnd"/>
      <w:r w:rsidRPr="00A53877">
        <w:rPr>
          <w:rFonts w:ascii="Times New Roman" w:hAnsi="Times New Roman" w:cs="Times New Roman"/>
          <w:sz w:val="28"/>
          <w:szCs w:val="28"/>
          <w:lang w:val="uk-UA"/>
        </w:rPr>
        <w:t xml:space="preserve">), але найбільш розповсюджена </w:t>
      </w:r>
      <w:proofErr w:type="spellStart"/>
      <w:r w:rsidRPr="00A53877">
        <w:rPr>
          <w:rFonts w:ascii="Times New Roman" w:hAnsi="Times New Roman" w:cs="Times New Roman"/>
          <w:sz w:val="28"/>
          <w:szCs w:val="28"/>
          <w:lang w:val="uk-UA"/>
        </w:rPr>
        <w:t>двохударна</w:t>
      </w:r>
      <w:proofErr w:type="spellEnd"/>
      <w:r w:rsidRPr="00A53877">
        <w:rPr>
          <w:rFonts w:ascii="Times New Roman" w:hAnsi="Times New Roman" w:cs="Times New Roman"/>
          <w:sz w:val="28"/>
          <w:szCs w:val="28"/>
          <w:lang w:val="uk-UA"/>
        </w:rPr>
        <w:t xml:space="preserve"> координація. До одного повного циклу рухів при </w:t>
      </w:r>
      <w:proofErr w:type="spellStart"/>
      <w:r w:rsidRPr="00A53877">
        <w:rPr>
          <w:rFonts w:ascii="Times New Roman" w:hAnsi="Times New Roman" w:cs="Times New Roman"/>
          <w:sz w:val="28"/>
          <w:szCs w:val="28"/>
          <w:lang w:val="uk-UA"/>
        </w:rPr>
        <w:t>двохударній</w:t>
      </w:r>
      <w:proofErr w:type="spellEnd"/>
      <w:r w:rsidRPr="00A53877">
        <w:rPr>
          <w:rFonts w:ascii="Times New Roman" w:hAnsi="Times New Roman" w:cs="Times New Roman"/>
          <w:sz w:val="28"/>
          <w:szCs w:val="28"/>
          <w:lang w:val="uk-UA"/>
        </w:rPr>
        <w:t xml:space="preserve"> координаці</w:t>
      </w:r>
      <w:r w:rsidR="00FD12DC">
        <w:rPr>
          <w:rFonts w:ascii="Times New Roman" w:hAnsi="Times New Roman" w:cs="Times New Roman"/>
          <w:sz w:val="28"/>
          <w:szCs w:val="28"/>
          <w:lang w:val="uk-UA"/>
        </w:rPr>
        <w:t>ї входять один одночасний, симе</w:t>
      </w:r>
      <w:r w:rsidRPr="00A53877">
        <w:rPr>
          <w:rFonts w:ascii="Times New Roman" w:hAnsi="Times New Roman" w:cs="Times New Roman"/>
          <w:sz w:val="28"/>
          <w:szCs w:val="28"/>
          <w:lang w:val="uk-UA"/>
        </w:rPr>
        <w:t>тричний рух (гребок) руками, два удари ногами в поєднанні з хвиле-подібними рухами тулуба, що д</w:t>
      </w:r>
      <w:r w:rsidR="00FD12DC">
        <w:rPr>
          <w:rFonts w:ascii="Times New Roman" w:hAnsi="Times New Roman" w:cs="Times New Roman"/>
          <w:sz w:val="28"/>
          <w:szCs w:val="28"/>
          <w:lang w:val="uk-UA"/>
        </w:rPr>
        <w:t>опомагають рухам руками і підси</w:t>
      </w:r>
      <w:r w:rsidRPr="00A53877">
        <w:rPr>
          <w:rFonts w:ascii="Times New Roman" w:hAnsi="Times New Roman" w:cs="Times New Roman"/>
          <w:sz w:val="28"/>
          <w:szCs w:val="28"/>
          <w:lang w:val="uk-UA"/>
        </w:rPr>
        <w:t>люють роботу ніг, а також одного вдиху, через піднімання голови догори підборіддям та видиху у воду.</w:t>
      </w:r>
    </w:p>
    <w:p w:rsidR="00A53877" w:rsidRPr="00A53877" w:rsidRDefault="00A53877" w:rsidP="00A5387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877">
        <w:rPr>
          <w:rFonts w:ascii="Times New Roman" w:hAnsi="Times New Roman" w:cs="Times New Roman"/>
          <w:sz w:val="28"/>
          <w:szCs w:val="28"/>
          <w:lang w:val="uk-UA"/>
        </w:rPr>
        <w:t>За швидкістю плавання батерфляй займає друге місце після кроля на грудях.</w:t>
      </w:r>
    </w:p>
    <w:p w:rsidR="00A53877" w:rsidRPr="00A53877" w:rsidRDefault="00A53877" w:rsidP="00A538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3877">
        <w:rPr>
          <w:rFonts w:ascii="Times New Roman" w:hAnsi="Times New Roman" w:cs="Times New Roman"/>
          <w:sz w:val="28"/>
          <w:szCs w:val="28"/>
          <w:lang w:val="uk-UA"/>
        </w:rPr>
        <w:t>Батерфляй використовується на змаганнях із плавання на дис</w:t>
      </w:r>
      <w:r w:rsidRPr="00A53877">
        <w:rPr>
          <w:rFonts w:ascii="Times New Roman" w:hAnsi="Times New Roman" w:cs="Times New Roman"/>
          <w:sz w:val="28"/>
          <w:szCs w:val="28"/>
          <w:lang w:val="uk-UA"/>
        </w:rPr>
        <w:softHyphen/>
        <w:t>танціях 100, 200 м, у комплексному плаванні на дистанціях 200. 400 м (перший відрізок 50 або 100 м) та на третьому етапі ко</w:t>
      </w:r>
      <w:r>
        <w:rPr>
          <w:rFonts w:ascii="Times New Roman" w:hAnsi="Times New Roman" w:cs="Times New Roman"/>
          <w:sz w:val="28"/>
          <w:szCs w:val="28"/>
          <w:lang w:val="uk-UA"/>
        </w:rPr>
        <w:t>мбі</w:t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  <w:t>нованої естафети 4 х 100 м.</w:t>
      </w:r>
    </w:p>
    <w:p w:rsidR="00A53877" w:rsidRPr="00A53877" w:rsidRDefault="00A53877" w:rsidP="00A5387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3877">
        <w:rPr>
          <w:rFonts w:ascii="Times New Roman" w:hAnsi="Times New Roman" w:cs="Times New Roman"/>
          <w:b/>
          <w:sz w:val="28"/>
          <w:szCs w:val="28"/>
          <w:lang w:val="uk-UA"/>
        </w:rPr>
        <w:t>Історія розвитку батерфляю як спортивного способу плавання</w:t>
      </w:r>
    </w:p>
    <w:p w:rsidR="00A53877" w:rsidRPr="00A53877" w:rsidRDefault="00A53877" w:rsidP="00A5387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877">
        <w:rPr>
          <w:rFonts w:ascii="Times New Roman" w:hAnsi="Times New Roman" w:cs="Times New Roman"/>
          <w:sz w:val="28"/>
          <w:szCs w:val="28"/>
          <w:lang w:val="uk-UA"/>
        </w:rPr>
        <w:t xml:space="preserve">Батерфляй виник у результаті вдосконалення техніки плавання способом брас. На ЇХ Олімпійських іграх у Амстердамі в 1928 р. бронзовий призер з плавання на 200 м брасом </w:t>
      </w:r>
      <w:proofErr w:type="spellStart"/>
      <w:r w:rsidRPr="00A53877">
        <w:rPr>
          <w:rFonts w:ascii="Times New Roman" w:hAnsi="Times New Roman" w:cs="Times New Roman"/>
          <w:sz w:val="28"/>
          <w:szCs w:val="28"/>
          <w:lang w:val="uk-UA"/>
        </w:rPr>
        <w:t>філіпінець</w:t>
      </w:r>
      <w:proofErr w:type="spellEnd"/>
      <w:r w:rsidRPr="00A53877">
        <w:rPr>
          <w:rFonts w:ascii="Times New Roman" w:hAnsi="Times New Roman" w:cs="Times New Roman"/>
          <w:sz w:val="28"/>
          <w:szCs w:val="28"/>
          <w:lang w:val="uk-UA"/>
        </w:rPr>
        <w:t xml:space="preserve"> Т. </w:t>
      </w:r>
      <w:proofErr w:type="spellStart"/>
      <w:r w:rsidRPr="00A53877">
        <w:rPr>
          <w:rFonts w:ascii="Times New Roman" w:hAnsi="Times New Roman" w:cs="Times New Roman"/>
          <w:sz w:val="28"/>
          <w:szCs w:val="28"/>
          <w:lang w:val="uk-UA"/>
        </w:rPr>
        <w:t>Індель-</w:t>
      </w:r>
      <w:r>
        <w:rPr>
          <w:rFonts w:ascii="Times New Roman" w:hAnsi="Times New Roman" w:cs="Times New Roman"/>
          <w:sz w:val="28"/>
          <w:szCs w:val="28"/>
          <w:lang w:val="uk-UA"/>
        </w:rPr>
        <w:t>Ф</w:t>
      </w:r>
      <w:r w:rsidRPr="00A53877">
        <w:rPr>
          <w:rFonts w:ascii="Times New Roman" w:hAnsi="Times New Roman" w:cs="Times New Roman"/>
          <w:sz w:val="28"/>
          <w:szCs w:val="28"/>
          <w:lang w:val="uk-UA"/>
        </w:rPr>
        <w:t>онсо</w:t>
      </w:r>
      <w:proofErr w:type="spellEnd"/>
      <w:r w:rsidRPr="00A53877">
        <w:rPr>
          <w:rFonts w:ascii="Times New Roman" w:hAnsi="Times New Roman" w:cs="Times New Roman"/>
          <w:sz w:val="28"/>
          <w:szCs w:val="28"/>
          <w:lang w:val="uk-UA"/>
        </w:rPr>
        <w:t xml:space="preserve"> вперше продемонстрував гребок до стегон, показавши результат - 2,56,4 с. У 1934 році німецький плавець С. </w:t>
      </w:r>
      <w:proofErr w:type="spellStart"/>
      <w:r w:rsidRPr="00A53877">
        <w:rPr>
          <w:rFonts w:ascii="Times New Roman" w:hAnsi="Times New Roman" w:cs="Times New Roman"/>
          <w:sz w:val="28"/>
          <w:szCs w:val="28"/>
          <w:lang w:val="uk-UA"/>
        </w:rPr>
        <w:t>Радемахер</w:t>
      </w:r>
      <w:proofErr w:type="spellEnd"/>
      <w:r w:rsidRPr="00A53877">
        <w:rPr>
          <w:rFonts w:ascii="Times New Roman" w:hAnsi="Times New Roman" w:cs="Times New Roman"/>
          <w:sz w:val="28"/>
          <w:szCs w:val="28"/>
          <w:lang w:val="uk-UA"/>
        </w:rPr>
        <w:t xml:space="preserve"> та радянські плавці В. </w:t>
      </w:r>
      <w:proofErr w:type="spellStart"/>
      <w:r w:rsidRPr="00A53877">
        <w:rPr>
          <w:rFonts w:ascii="Times New Roman" w:hAnsi="Times New Roman" w:cs="Times New Roman"/>
          <w:sz w:val="28"/>
          <w:szCs w:val="28"/>
          <w:lang w:val="uk-UA"/>
        </w:rPr>
        <w:t>Уваров</w:t>
      </w:r>
      <w:proofErr w:type="spellEnd"/>
      <w:r w:rsidRPr="00A53877">
        <w:rPr>
          <w:rFonts w:ascii="Times New Roman" w:hAnsi="Times New Roman" w:cs="Times New Roman"/>
          <w:sz w:val="28"/>
          <w:szCs w:val="28"/>
          <w:lang w:val="uk-UA"/>
        </w:rPr>
        <w:t xml:space="preserve"> і Д. </w:t>
      </w:r>
      <w:proofErr w:type="spellStart"/>
      <w:r w:rsidRPr="00A53877">
        <w:rPr>
          <w:rFonts w:ascii="Times New Roman" w:hAnsi="Times New Roman" w:cs="Times New Roman"/>
          <w:sz w:val="28"/>
          <w:szCs w:val="28"/>
          <w:lang w:val="uk-UA"/>
        </w:rPr>
        <w:t>Владіміров</w:t>
      </w:r>
      <w:proofErr w:type="spellEnd"/>
      <w:r w:rsidRPr="00A53877">
        <w:rPr>
          <w:rFonts w:ascii="Times New Roman" w:hAnsi="Times New Roman" w:cs="Times New Roman"/>
          <w:sz w:val="28"/>
          <w:szCs w:val="28"/>
          <w:lang w:val="uk-UA"/>
        </w:rPr>
        <w:t xml:space="preserve"> при </w:t>
      </w:r>
      <w:proofErr w:type="spellStart"/>
      <w:r w:rsidRPr="00A53877">
        <w:rPr>
          <w:rFonts w:ascii="Times New Roman" w:hAnsi="Times New Roman" w:cs="Times New Roman"/>
          <w:sz w:val="28"/>
          <w:szCs w:val="28"/>
          <w:lang w:val="uk-UA"/>
        </w:rPr>
        <w:t>підпливанні</w:t>
      </w:r>
      <w:proofErr w:type="spellEnd"/>
      <w:r w:rsidRPr="00A53877">
        <w:rPr>
          <w:rFonts w:ascii="Times New Roman" w:hAnsi="Times New Roman" w:cs="Times New Roman"/>
          <w:sz w:val="28"/>
          <w:szCs w:val="28"/>
          <w:lang w:val="uk-UA"/>
        </w:rPr>
        <w:t xml:space="preserve"> до повороту стали проносити руки над водою. Це нагадувало пурхан</w:t>
      </w:r>
      <w:r w:rsidRPr="00A53877">
        <w:rPr>
          <w:rFonts w:ascii="Times New Roman" w:hAnsi="Times New Roman" w:cs="Times New Roman"/>
          <w:sz w:val="28"/>
          <w:szCs w:val="28"/>
          <w:lang w:val="uk-UA"/>
        </w:rPr>
        <w:softHyphen/>
        <w:t>ня метелика, звідки і назва - батерфляй. У лютому 1935 року амери</w:t>
      </w:r>
      <w:r w:rsidRPr="00A53877"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канський плавець Е. </w:t>
      </w:r>
      <w:proofErr w:type="spellStart"/>
      <w:r w:rsidRPr="00A53877">
        <w:rPr>
          <w:rFonts w:ascii="Times New Roman" w:hAnsi="Times New Roman" w:cs="Times New Roman"/>
          <w:sz w:val="28"/>
          <w:szCs w:val="28"/>
          <w:lang w:val="uk-UA"/>
        </w:rPr>
        <w:t>Хіггінс</w:t>
      </w:r>
      <w:proofErr w:type="spellEnd"/>
      <w:r w:rsidRPr="00A53877">
        <w:rPr>
          <w:rFonts w:ascii="Times New Roman" w:hAnsi="Times New Roman" w:cs="Times New Roman"/>
          <w:sz w:val="28"/>
          <w:szCs w:val="28"/>
          <w:lang w:val="uk-UA"/>
        </w:rPr>
        <w:t xml:space="preserve"> вперше проплив всі 100 м батерфляєм за 1.10.8, що було новим світовим рекордом у плаванні брасом. Восени цього ж року С. </w:t>
      </w:r>
      <w:proofErr w:type="spellStart"/>
      <w:r w:rsidRPr="00A53877">
        <w:rPr>
          <w:rFonts w:ascii="Times New Roman" w:hAnsi="Times New Roman" w:cs="Times New Roman"/>
          <w:sz w:val="28"/>
          <w:szCs w:val="28"/>
          <w:lang w:val="uk-UA"/>
        </w:rPr>
        <w:t>Бойченко</w:t>
      </w:r>
      <w:proofErr w:type="spellEnd"/>
      <w:r w:rsidRPr="00A53877">
        <w:rPr>
          <w:rFonts w:ascii="Times New Roman" w:hAnsi="Times New Roman" w:cs="Times New Roman"/>
          <w:sz w:val="28"/>
          <w:szCs w:val="28"/>
          <w:lang w:val="uk-UA"/>
        </w:rPr>
        <w:t xml:space="preserve"> встановив новий світовий ре</w:t>
      </w:r>
      <w:r w:rsidRPr="00A53877">
        <w:rPr>
          <w:rFonts w:ascii="Times New Roman" w:hAnsi="Times New Roman" w:cs="Times New Roman"/>
          <w:sz w:val="28"/>
          <w:szCs w:val="28"/>
          <w:lang w:val="uk-UA"/>
        </w:rPr>
        <w:softHyphen/>
        <w:t>корд у плаванні брасом, пропливши 100 м батерфляєм за 1.08.0 с.</w:t>
      </w:r>
    </w:p>
    <w:p w:rsidR="00A53877" w:rsidRPr="00A53877" w:rsidRDefault="00A53877" w:rsidP="00A5387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877">
        <w:rPr>
          <w:rFonts w:ascii="Times New Roman" w:hAnsi="Times New Roman" w:cs="Times New Roman"/>
          <w:sz w:val="28"/>
          <w:szCs w:val="28"/>
          <w:lang w:val="uk-UA"/>
        </w:rPr>
        <w:t xml:space="preserve">На змаганнях представники брасу та батерфляю стартували разом, і якщо на Олімпійських іграх 1936 р. перемога була за </w:t>
      </w:r>
      <w:proofErr w:type="spellStart"/>
      <w:r w:rsidRPr="00A53877">
        <w:rPr>
          <w:rFonts w:ascii="Times New Roman" w:hAnsi="Times New Roman" w:cs="Times New Roman"/>
          <w:sz w:val="28"/>
          <w:szCs w:val="28"/>
          <w:lang w:val="uk-UA"/>
        </w:rPr>
        <w:t>брасистами</w:t>
      </w:r>
      <w:proofErr w:type="spellEnd"/>
      <w:r w:rsidRPr="00A53877">
        <w:rPr>
          <w:rFonts w:ascii="Times New Roman" w:hAnsi="Times New Roman" w:cs="Times New Roman"/>
          <w:sz w:val="28"/>
          <w:szCs w:val="28"/>
          <w:lang w:val="uk-UA"/>
        </w:rPr>
        <w:t xml:space="preserve">, то на Олімпійських іграх 1948 та 1952 рр. вигравали вже батерфляїсти. Безперечна перевага батерфляю над брасом привела до того, що у фіналі на 200 м брасом </w:t>
      </w:r>
      <w:r w:rsidRPr="00A53877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A53877">
        <w:rPr>
          <w:rFonts w:ascii="Times New Roman" w:hAnsi="Times New Roman" w:cs="Times New Roman"/>
          <w:sz w:val="28"/>
          <w:szCs w:val="28"/>
        </w:rPr>
        <w:t xml:space="preserve"> </w:t>
      </w:r>
      <w:r w:rsidRPr="00A53877">
        <w:rPr>
          <w:rFonts w:ascii="Times New Roman" w:hAnsi="Times New Roman" w:cs="Times New Roman"/>
          <w:sz w:val="28"/>
          <w:szCs w:val="28"/>
          <w:lang w:val="uk-UA"/>
        </w:rPr>
        <w:t xml:space="preserve">Олімпійських ігор у Хельсінкі в 1952 р. всі пливли батерфляєм. Фактично цей момент привів до того, що з </w:t>
      </w:r>
      <w:r w:rsidRPr="00A53877">
        <w:rPr>
          <w:rFonts w:ascii="Times New Roman" w:hAnsi="Times New Roman" w:cs="Times New Roman"/>
          <w:sz w:val="28"/>
          <w:szCs w:val="28"/>
          <w:lang w:val="uk-UA"/>
        </w:rPr>
        <w:lastRenderedPageBreak/>
        <w:t>1 січня 1953 р. рішенням ФІНА батерфляй був виділений як самостійний спосіб спортивного плавання з дозволом виконувати симетричні рухи ногами у вертикальній площині або згори до низу. Це привело до виникнення швидкісного різновиду батерфляю, який ще нази</w:t>
      </w:r>
      <w:r>
        <w:rPr>
          <w:rFonts w:ascii="Times New Roman" w:hAnsi="Times New Roman" w:cs="Times New Roman"/>
          <w:sz w:val="28"/>
          <w:szCs w:val="28"/>
          <w:lang w:val="uk-UA"/>
        </w:rPr>
        <w:t>вають дельфіном. Але слід відмі</w:t>
      </w:r>
      <w:r w:rsidRPr="00A53877">
        <w:rPr>
          <w:rFonts w:ascii="Times New Roman" w:hAnsi="Times New Roman" w:cs="Times New Roman"/>
          <w:sz w:val="28"/>
          <w:szCs w:val="28"/>
          <w:lang w:val="uk-UA"/>
        </w:rPr>
        <w:t xml:space="preserve">тити, що вперше такий варіант батерфляю застосував американський спортсмен Д. </w:t>
      </w:r>
      <w:proofErr w:type="spellStart"/>
      <w:r w:rsidRPr="00A53877">
        <w:rPr>
          <w:rFonts w:ascii="Times New Roman" w:hAnsi="Times New Roman" w:cs="Times New Roman"/>
          <w:sz w:val="28"/>
          <w:szCs w:val="28"/>
          <w:lang w:val="uk-UA"/>
        </w:rPr>
        <w:t>Сіг</w:t>
      </w:r>
      <w:proofErr w:type="spellEnd"/>
      <w:r w:rsidRPr="00A53877">
        <w:rPr>
          <w:rFonts w:ascii="Times New Roman" w:hAnsi="Times New Roman" w:cs="Times New Roman"/>
          <w:sz w:val="28"/>
          <w:szCs w:val="28"/>
          <w:lang w:val="uk-UA"/>
        </w:rPr>
        <w:t>, пропливши 100 ярдів за 1.02.0. Але результат не був зарахований у зв'язку з тим, що рухи ногами згори донизу у брасі були заборонені.</w:t>
      </w:r>
    </w:p>
    <w:p w:rsidR="00A53877" w:rsidRPr="00A53877" w:rsidRDefault="00A53877" w:rsidP="00A5387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877">
        <w:rPr>
          <w:rFonts w:ascii="Times New Roman" w:hAnsi="Times New Roman" w:cs="Times New Roman"/>
          <w:sz w:val="28"/>
          <w:szCs w:val="28"/>
          <w:lang w:val="uk-UA"/>
        </w:rPr>
        <w:t>Перший офіційний рекорд світу у плаванні батерфляєм-дельфіном встановив угорський спортсмен Д.</w:t>
      </w:r>
      <w:proofErr w:type="spellStart"/>
      <w:r w:rsidRPr="00A53877">
        <w:rPr>
          <w:rFonts w:ascii="Times New Roman" w:hAnsi="Times New Roman" w:cs="Times New Roman"/>
          <w:sz w:val="28"/>
          <w:szCs w:val="28"/>
          <w:lang w:val="uk-UA"/>
        </w:rPr>
        <w:t>Тумпек</w:t>
      </w:r>
      <w:proofErr w:type="spellEnd"/>
      <w:r w:rsidRPr="00A53877">
        <w:rPr>
          <w:rFonts w:ascii="Times New Roman" w:hAnsi="Times New Roman" w:cs="Times New Roman"/>
          <w:sz w:val="28"/>
          <w:szCs w:val="28"/>
          <w:lang w:val="uk-UA"/>
        </w:rPr>
        <w:t xml:space="preserve"> у 1953 р., пропливши 100 м за 1.02.0. Він використовував двох- і трьох-ударний дельфін з яскраво вираженими хвилеподібними рухами ногами та тулубом з глибоким зануренням у момент входження рук у воду й їх затримки під час „напливу".</w:t>
      </w:r>
    </w:p>
    <w:p w:rsidR="00A53877" w:rsidRPr="00A53877" w:rsidRDefault="00A53877" w:rsidP="00A5387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877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A53877">
        <w:rPr>
          <w:rFonts w:ascii="Times New Roman" w:hAnsi="Times New Roman" w:cs="Times New Roman"/>
          <w:sz w:val="28"/>
          <w:szCs w:val="28"/>
        </w:rPr>
        <w:t xml:space="preserve"> </w:t>
      </w:r>
      <w:r w:rsidRPr="00A53877">
        <w:rPr>
          <w:rFonts w:ascii="Times New Roman" w:hAnsi="Times New Roman" w:cs="Times New Roman"/>
          <w:sz w:val="28"/>
          <w:szCs w:val="28"/>
          <w:lang w:val="uk-UA"/>
        </w:rPr>
        <w:t xml:space="preserve">Олімпійські ігри 1956 року в Мельбурні були першими, на яких батерфляй був введений до програми змагань з плавання -чоловіки пливли 200 м, жінки - 100 м, а чемпіонами, відповідно, стали американські спортсмени Уїльям </w:t>
      </w:r>
      <w:proofErr w:type="spellStart"/>
      <w:r w:rsidRPr="00A53877">
        <w:rPr>
          <w:rFonts w:ascii="Times New Roman" w:hAnsi="Times New Roman" w:cs="Times New Roman"/>
          <w:sz w:val="28"/>
          <w:szCs w:val="28"/>
          <w:lang w:val="uk-UA"/>
        </w:rPr>
        <w:t>Йорзік</w:t>
      </w:r>
      <w:proofErr w:type="spellEnd"/>
      <w:r w:rsidRPr="00A53877">
        <w:rPr>
          <w:rFonts w:ascii="Times New Roman" w:hAnsi="Times New Roman" w:cs="Times New Roman"/>
          <w:sz w:val="28"/>
          <w:szCs w:val="28"/>
          <w:lang w:val="uk-UA"/>
        </w:rPr>
        <w:t xml:space="preserve"> (2.19.3) та Шеллі Мен (1.11.0). Ці спортсмени показали переваги </w:t>
      </w:r>
      <w:proofErr w:type="spellStart"/>
      <w:r w:rsidRPr="00A53877">
        <w:rPr>
          <w:rFonts w:ascii="Times New Roman" w:hAnsi="Times New Roman" w:cs="Times New Roman"/>
          <w:sz w:val="28"/>
          <w:szCs w:val="28"/>
          <w:lang w:val="uk-UA"/>
        </w:rPr>
        <w:t>злитного</w:t>
      </w:r>
      <w:proofErr w:type="spellEnd"/>
      <w:r w:rsidRPr="00A53877">
        <w:rPr>
          <w:rFonts w:ascii="Times New Roman" w:hAnsi="Times New Roman" w:cs="Times New Roman"/>
          <w:sz w:val="28"/>
          <w:szCs w:val="28"/>
          <w:lang w:val="uk-UA"/>
        </w:rPr>
        <w:t xml:space="preserve"> двох-ударного варіанту дельфіна з безперервною роботою руками та ногами без глибокого занурення. Для У.</w:t>
      </w:r>
      <w:proofErr w:type="spellStart"/>
      <w:r w:rsidRPr="00A53877">
        <w:rPr>
          <w:rFonts w:ascii="Times New Roman" w:hAnsi="Times New Roman" w:cs="Times New Roman"/>
          <w:sz w:val="28"/>
          <w:szCs w:val="28"/>
          <w:lang w:val="uk-UA"/>
        </w:rPr>
        <w:t>Йорзіка</w:t>
      </w:r>
      <w:proofErr w:type="spellEnd"/>
      <w:r w:rsidRPr="00A53877">
        <w:rPr>
          <w:rFonts w:ascii="Times New Roman" w:hAnsi="Times New Roman" w:cs="Times New Roman"/>
          <w:sz w:val="28"/>
          <w:szCs w:val="28"/>
          <w:lang w:val="uk-UA"/>
        </w:rPr>
        <w:t xml:space="preserve"> була характер</w:t>
      </w:r>
      <w:r w:rsidRPr="00A53877">
        <w:rPr>
          <w:rFonts w:ascii="Times New Roman" w:hAnsi="Times New Roman" w:cs="Times New Roman"/>
          <w:sz w:val="28"/>
          <w:szCs w:val="28"/>
          <w:lang w:val="uk-UA"/>
        </w:rPr>
        <w:softHyphen/>
        <w:t>ною інтенсивна робота виключно гнучких ніг, а Ш.</w:t>
      </w:r>
      <w:proofErr w:type="spellStart"/>
      <w:r w:rsidRPr="00A53877">
        <w:rPr>
          <w:rFonts w:ascii="Times New Roman" w:hAnsi="Times New Roman" w:cs="Times New Roman"/>
          <w:sz w:val="28"/>
          <w:szCs w:val="28"/>
          <w:lang w:val="uk-UA"/>
        </w:rPr>
        <w:t>Мен</w:t>
      </w:r>
      <w:proofErr w:type="spellEnd"/>
      <w:r w:rsidRPr="00A53877">
        <w:rPr>
          <w:rFonts w:ascii="Times New Roman" w:hAnsi="Times New Roman" w:cs="Times New Roman"/>
          <w:sz w:val="28"/>
          <w:szCs w:val="28"/>
          <w:lang w:val="uk-UA"/>
        </w:rPr>
        <w:t xml:space="preserve"> про</w:t>
      </w:r>
      <w:r w:rsidRPr="00A53877"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демонструвала дельфін з відносно плоским положенням тіла та </w:t>
      </w:r>
      <w:proofErr w:type="spellStart"/>
      <w:r w:rsidRPr="00A53877">
        <w:rPr>
          <w:rFonts w:ascii="Times New Roman" w:hAnsi="Times New Roman" w:cs="Times New Roman"/>
          <w:sz w:val="28"/>
          <w:szCs w:val="28"/>
          <w:lang w:val="uk-UA"/>
        </w:rPr>
        <w:t>малоамплітудними</w:t>
      </w:r>
      <w:proofErr w:type="spellEnd"/>
      <w:r w:rsidRPr="00A53877">
        <w:rPr>
          <w:rFonts w:ascii="Times New Roman" w:hAnsi="Times New Roman" w:cs="Times New Roman"/>
          <w:sz w:val="28"/>
          <w:szCs w:val="28"/>
          <w:lang w:val="uk-UA"/>
        </w:rPr>
        <w:t xml:space="preserve"> рухами ногами.</w:t>
      </w:r>
    </w:p>
    <w:p w:rsidR="00A53877" w:rsidRPr="00A53877" w:rsidRDefault="00A53877" w:rsidP="00A5387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877">
        <w:rPr>
          <w:rFonts w:ascii="Times New Roman" w:hAnsi="Times New Roman" w:cs="Times New Roman"/>
          <w:sz w:val="28"/>
          <w:szCs w:val="28"/>
          <w:lang w:val="uk-UA"/>
        </w:rPr>
        <w:t>На Олімпійських іграх 1960 року в Римі перемогли також американці - М.Трой (2.12.8) та К.</w:t>
      </w:r>
      <w:proofErr w:type="spellStart"/>
      <w:r w:rsidRPr="00A53877">
        <w:rPr>
          <w:rFonts w:ascii="Times New Roman" w:hAnsi="Times New Roman" w:cs="Times New Roman"/>
          <w:sz w:val="28"/>
          <w:szCs w:val="28"/>
          <w:lang w:val="uk-UA"/>
        </w:rPr>
        <w:t>Стаудер</w:t>
      </w:r>
      <w:proofErr w:type="spellEnd"/>
      <w:r w:rsidRPr="00A53877">
        <w:rPr>
          <w:rFonts w:ascii="Times New Roman" w:hAnsi="Times New Roman" w:cs="Times New Roman"/>
          <w:sz w:val="28"/>
          <w:szCs w:val="28"/>
          <w:lang w:val="uk-UA"/>
        </w:rPr>
        <w:t xml:space="preserve"> (1.09.5), а на іграх у Токіо в 1964 р. відзначилися австралієць К.Беррі (2.06.6) та молодша сестра Кароліни </w:t>
      </w:r>
      <w:proofErr w:type="spellStart"/>
      <w:r w:rsidRPr="00A53877">
        <w:rPr>
          <w:rFonts w:ascii="Times New Roman" w:hAnsi="Times New Roman" w:cs="Times New Roman"/>
          <w:sz w:val="28"/>
          <w:szCs w:val="28"/>
          <w:lang w:val="uk-UA"/>
        </w:rPr>
        <w:t>Стаудер</w:t>
      </w:r>
      <w:proofErr w:type="spellEnd"/>
      <w:r w:rsidRPr="00A5387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53877">
        <w:rPr>
          <w:rFonts w:ascii="Times New Roman" w:hAnsi="Times New Roman" w:cs="Times New Roman"/>
          <w:sz w:val="28"/>
          <w:szCs w:val="28"/>
          <w:lang w:val="uk-UA"/>
        </w:rPr>
        <w:t>Шарон</w:t>
      </w:r>
      <w:proofErr w:type="spellEnd"/>
      <w:r w:rsidRPr="00A538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877">
        <w:rPr>
          <w:rFonts w:ascii="Times New Roman" w:hAnsi="Times New Roman" w:cs="Times New Roman"/>
          <w:sz w:val="28"/>
          <w:szCs w:val="28"/>
          <w:lang w:val="uk-UA"/>
        </w:rPr>
        <w:t>Стаудер</w:t>
      </w:r>
      <w:proofErr w:type="spellEnd"/>
      <w:r w:rsidRPr="00A53877">
        <w:rPr>
          <w:rFonts w:ascii="Times New Roman" w:hAnsi="Times New Roman" w:cs="Times New Roman"/>
          <w:sz w:val="28"/>
          <w:szCs w:val="28"/>
          <w:lang w:val="uk-UA"/>
        </w:rPr>
        <w:t xml:space="preserve"> (1.04.7).</w:t>
      </w:r>
    </w:p>
    <w:p w:rsidR="00A53877" w:rsidRPr="00A53877" w:rsidRDefault="00A53877" w:rsidP="00A5387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877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Pr="00A53877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A53877">
        <w:rPr>
          <w:rFonts w:ascii="Times New Roman" w:hAnsi="Times New Roman" w:cs="Times New Roman"/>
          <w:sz w:val="28"/>
          <w:szCs w:val="28"/>
        </w:rPr>
        <w:t xml:space="preserve"> </w:t>
      </w:r>
      <w:r w:rsidRPr="00A53877">
        <w:rPr>
          <w:rFonts w:ascii="Times New Roman" w:hAnsi="Times New Roman" w:cs="Times New Roman"/>
          <w:sz w:val="28"/>
          <w:szCs w:val="28"/>
          <w:lang w:val="uk-UA"/>
        </w:rPr>
        <w:t>Олімпійських ігор, що відбулися в Мехіко в 1968 році, і чоловіки, і жінки стали плисти 100 та 200 м батерфляєм. Пере</w:t>
      </w:r>
      <w:r w:rsidRPr="00A53877"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можці відрізнялися сильним, ефективним гребком руками та помірними хвилеподібними рухами ногами, але стилі їх плавання були різними. Переможець на дистанції 200 м американець К. </w:t>
      </w:r>
      <w:proofErr w:type="spellStart"/>
      <w:r w:rsidRPr="00A53877">
        <w:rPr>
          <w:rFonts w:ascii="Times New Roman" w:hAnsi="Times New Roman" w:cs="Times New Roman"/>
          <w:sz w:val="28"/>
          <w:szCs w:val="28"/>
          <w:lang w:val="uk-UA"/>
        </w:rPr>
        <w:t>Роббі</w:t>
      </w:r>
      <w:proofErr w:type="spellEnd"/>
      <w:r w:rsidRPr="00A53877">
        <w:rPr>
          <w:rFonts w:ascii="Times New Roman" w:hAnsi="Times New Roman" w:cs="Times New Roman"/>
          <w:sz w:val="28"/>
          <w:szCs w:val="28"/>
          <w:lang w:val="uk-UA"/>
        </w:rPr>
        <w:t xml:space="preserve"> широко вкладав та розводив руки зовні під час захвату. Так само широко вкладала у воду зігнуті в ліктях руки і переможниця на дистанції 100 м серед жінок австралійка Л.</w:t>
      </w:r>
      <w:proofErr w:type="spellStart"/>
      <w:r w:rsidRPr="00A53877">
        <w:rPr>
          <w:rFonts w:ascii="Times New Roman" w:hAnsi="Times New Roman" w:cs="Times New Roman"/>
          <w:sz w:val="28"/>
          <w:szCs w:val="28"/>
          <w:lang w:val="uk-UA"/>
        </w:rPr>
        <w:t>Мак-Клементс</w:t>
      </w:r>
      <w:proofErr w:type="spellEnd"/>
      <w:r w:rsidRPr="00A53877">
        <w:rPr>
          <w:rFonts w:ascii="Times New Roman" w:hAnsi="Times New Roman" w:cs="Times New Roman"/>
          <w:sz w:val="28"/>
          <w:szCs w:val="28"/>
          <w:lang w:val="uk-UA"/>
        </w:rPr>
        <w:t>. У обох згаданих спортсменів гребок розпочинався з вираженого обертання передпліч. В американця Д.</w:t>
      </w:r>
      <w:proofErr w:type="spellStart"/>
      <w:r w:rsidRPr="00A53877">
        <w:rPr>
          <w:rFonts w:ascii="Times New Roman" w:hAnsi="Times New Roman" w:cs="Times New Roman"/>
          <w:sz w:val="28"/>
          <w:szCs w:val="28"/>
          <w:lang w:val="uk-UA"/>
        </w:rPr>
        <w:t>Расела</w:t>
      </w:r>
      <w:proofErr w:type="spellEnd"/>
      <w:r w:rsidRPr="00A53877">
        <w:rPr>
          <w:rFonts w:ascii="Times New Roman" w:hAnsi="Times New Roman" w:cs="Times New Roman"/>
          <w:sz w:val="28"/>
          <w:szCs w:val="28"/>
          <w:lang w:val="uk-UA"/>
        </w:rPr>
        <w:t>, що переміг на сто</w:t>
      </w:r>
      <w:r w:rsidRPr="00A53877"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метрівці, руки входили у воду між середньою лінією тіла та лінією плечей, а після захвату води, акцентованими </w:t>
      </w:r>
      <w:r w:rsidRPr="00A5387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рухами в боки, до середини гребка сильно зближувалися під животом. У цьому випадку обертання рук до середини на початку гребка було менше виражене. Всі ці спортсмени плавали </w:t>
      </w:r>
      <w:proofErr w:type="spellStart"/>
      <w:r w:rsidRPr="00A53877">
        <w:rPr>
          <w:rFonts w:ascii="Times New Roman" w:hAnsi="Times New Roman" w:cs="Times New Roman"/>
          <w:sz w:val="28"/>
          <w:szCs w:val="28"/>
          <w:lang w:val="uk-UA"/>
        </w:rPr>
        <w:t>двохударним</w:t>
      </w:r>
      <w:proofErr w:type="spellEnd"/>
      <w:r w:rsidRPr="00A53877">
        <w:rPr>
          <w:rFonts w:ascii="Times New Roman" w:hAnsi="Times New Roman" w:cs="Times New Roman"/>
          <w:sz w:val="28"/>
          <w:szCs w:val="28"/>
          <w:lang w:val="uk-UA"/>
        </w:rPr>
        <w:t xml:space="preserve"> дельфіном з повною амплітудою рухів.</w:t>
      </w:r>
    </w:p>
    <w:p w:rsidR="00A53877" w:rsidRPr="00A53877" w:rsidRDefault="00A53877" w:rsidP="00A5387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877">
        <w:rPr>
          <w:rFonts w:ascii="Times New Roman" w:hAnsi="Times New Roman" w:cs="Times New Roman"/>
          <w:sz w:val="28"/>
          <w:szCs w:val="28"/>
          <w:lang w:val="uk-UA"/>
        </w:rPr>
        <w:t>Переможниця на дистанції 200 м Нідерландка Ада Кок пла</w:t>
      </w:r>
      <w:r w:rsidRPr="00A53877"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вала </w:t>
      </w:r>
      <w:proofErr w:type="spellStart"/>
      <w:r w:rsidRPr="00A53877">
        <w:rPr>
          <w:rFonts w:ascii="Times New Roman" w:hAnsi="Times New Roman" w:cs="Times New Roman"/>
          <w:sz w:val="28"/>
          <w:szCs w:val="28"/>
          <w:lang w:val="uk-UA"/>
        </w:rPr>
        <w:t>одноударним</w:t>
      </w:r>
      <w:proofErr w:type="spellEnd"/>
      <w:r w:rsidRPr="00A53877">
        <w:rPr>
          <w:rFonts w:ascii="Times New Roman" w:hAnsi="Times New Roman" w:cs="Times New Roman"/>
          <w:sz w:val="28"/>
          <w:szCs w:val="28"/>
          <w:lang w:val="uk-UA"/>
        </w:rPr>
        <w:t xml:space="preserve"> дельфіном. </w:t>
      </w:r>
      <w:proofErr w:type="spellStart"/>
      <w:r w:rsidRPr="00A53877">
        <w:rPr>
          <w:rFonts w:ascii="Times New Roman" w:hAnsi="Times New Roman" w:cs="Times New Roman"/>
          <w:sz w:val="28"/>
          <w:szCs w:val="28"/>
          <w:lang w:val="uk-UA"/>
        </w:rPr>
        <w:t>Захлист</w:t>
      </w:r>
      <w:proofErr w:type="spellEnd"/>
      <w:r w:rsidRPr="00A53877">
        <w:rPr>
          <w:rFonts w:ascii="Times New Roman" w:hAnsi="Times New Roman" w:cs="Times New Roman"/>
          <w:sz w:val="28"/>
          <w:szCs w:val="28"/>
          <w:lang w:val="uk-UA"/>
        </w:rPr>
        <w:t xml:space="preserve"> ступнями донизу співпадав у неї з входженням рук у воду та захватом, що допомагало вивести стегна до поверхні та прийняти майже горизонтальне положення, а потім вивести догори і ступні. Під час сильного </w:t>
      </w:r>
      <w:proofErr w:type="spellStart"/>
      <w:r w:rsidRPr="00A53877">
        <w:rPr>
          <w:rFonts w:ascii="Times New Roman" w:hAnsi="Times New Roman" w:cs="Times New Roman"/>
          <w:sz w:val="28"/>
          <w:szCs w:val="28"/>
          <w:lang w:val="uk-UA"/>
        </w:rPr>
        <w:t>безнашшвного</w:t>
      </w:r>
      <w:proofErr w:type="spellEnd"/>
      <w:r w:rsidRPr="00A53877">
        <w:rPr>
          <w:rFonts w:ascii="Times New Roman" w:hAnsi="Times New Roman" w:cs="Times New Roman"/>
          <w:sz w:val="28"/>
          <w:szCs w:val="28"/>
          <w:lang w:val="uk-UA"/>
        </w:rPr>
        <w:t xml:space="preserve"> гребка руками ноги були біля поверхні води.</w:t>
      </w:r>
    </w:p>
    <w:p w:rsidR="00A53877" w:rsidRPr="00A53877" w:rsidRDefault="00A53877" w:rsidP="00A538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3877">
        <w:rPr>
          <w:rFonts w:ascii="Times New Roman" w:hAnsi="Times New Roman" w:cs="Times New Roman"/>
          <w:sz w:val="28"/>
          <w:szCs w:val="28"/>
          <w:lang w:val="uk-UA"/>
        </w:rPr>
        <w:t xml:space="preserve">Варіант </w:t>
      </w:r>
      <w:proofErr w:type="spellStart"/>
      <w:r w:rsidRPr="00A53877">
        <w:rPr>
          <w:rFonts w:ascii="Times New Roman" w:hAnsi="Times New Roman" w:cs="Times New Roman"/>
          <w:sz w:val="28"/>
          <w:szCs w:val="28"/>
          <w:lang w:val="uk-UA"/>
        </w:rPr>
        <w:t>одноударного</w:t>
      </w:r>
      <w:proofErr w:type="spellEnd"/>
      <w:r w:rsidRPr="00A53877">
        <w:rPr>
          <w:rFonts w:ascii="Times New Roman" w:hAnsi="Times New Roman" w:cs="Times New Roman"/>
          <w:sz w:val="28"/>
          <w:szCs w:val="28"/>
          <w:lang w:val="uk-UA"/>
        </w:rPr>
        <w:t xml:space="preserve"> дельфіна зустрічається дуже рідко, найчастіше у потужних, з доброю плавучістю, жінок. У цілому ця координація батерфляю, безперечно, менше перспективна, ніж </w:t>
      </w:r>
      <w:proofErr w:type="spellStart"/>
      <w:r w:rsidRPr="00A53877">
        <w:rPr>
          <w:rFonts w:ascii="Times New Roman" w:hAnsi="Times New Roman" w:cs="Times New Roman"/>
          <w:sz w:val="28"/>
          <w:szCs w:val="28"/>
          <w:lang w:val="uk-UA"/>
        </w:rPr>
        <w:t>двохударний</w:t>
      </w:r>
      <w:proofErr w:type="spellEnd"/>
      <w:r w:rsidRPr="00A53877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A53877">
        <w:rPr>
          <w:rFonts w:ascii="Times New Roman" w:hAnsi="Times New Roman" w:cs="Times New Roman"/>
          <w:sz w:val="28"/>
          <w:szCs w:val="28"/>
          <w:lang w:val="uk-UA"/>
        </w:rPr>
        <w:t>злитний</w:t>
      </w:r>
      <w:proofErr w:type="spellEnd"/>
      <w:r w:rsidRPr="00A53877">
        <w:rPr>
          <w:rFonts w:ascii="Times New Roman" w:hAnsi="Times New Roman" w:cs="Times New Roman"/>
          <w:sz w:val="28"/>
          <w:szCs w:val="28"/>
          <w:lang w:val="uk-UA"/>
        </w:rPr>
        <w:t>) дельфін. Таку думку підтверджують всі наступні Олімпійські ігри, де перемагали в основному потужні, широкоплечі, високі, гнучкі спортсмени, які застос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овували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двох</w:t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  <w:t>ударний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батерфляй.</w:t>
      </w:r>
      <w:bookmarkStart w:id="0" w:name="_GoBack"/>
      <w:bookmarkEnd w:id="0"/>
    </w:p>
    <w:p w:rsidR="00A53877" w:rsidRPr="00A53877" w:rsidRDefault="00A53877" w:rsidP="00A5387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877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Техніка плавання способом батерфляй</w:t>
      </w:r>
    </w:p>
    <w:p w:rsidR="00A53877" w:rsidRPr="00A53877" w:rsidRDefault="00A53877" w:rsidP="00A538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387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Положення тулуба та голови. </w:t>
      </w:r>
      <w:r w:rsidRPr="00A53877">
        <w:rPr>
          <w:rFonts w:ascii="Times New Roman" w:hAnsi="Times New Roman" w:cs="Times New Roman"/>
          <w:sz w:val="28"/>
          <w:szCs w:val="28"/>
          <w:lang w:val="uk-UA"/>
        </w:rPr>
        <w:t>Тіло плавця витягнуте, розта</w:t>
      </w:r>
      <w:r w:rsidRPr="00A53877">
        <w:rPr>
          <w:rFonts w:ascii="Times New Roman" w:hAnsi="Times New Roman" w:cs="Times New Roman"/>
          <w:sz w:val="28"/>
          <w:szCs w:val="28"/>
          <w:lang w:val="uk-UA"/>
        </w:rPr>
        <w:softHyphen/>
        <w:t>шоване у воді майже горизонтально животом донизу, а головою вперед під невеликим кутом атаки, який коливається в межах від 10-25°, у момент виймання рук з води, до 0-3° після занурення їх до води (рис. 5.4.1). Ці коливання тулуба виникають внаслідок одночасних і симетричних рухів руками та ногами, коли, при вий</w:t>
      </w:r>
      <w:r w:rsidRPr="00A53877">
        <w:rPr>
          <w:rFonts w:ascii="Times New Roman" w:hAnsi="Times New Roman" w:cs="Times New Roman"/>
          <w:sz w:val="28"/>
          <w:szCs w:val="28"/>
          <w:lang w:val="uk-UA"/>
        </w:rPr>
        <w:softHyphen/>
        <w:t>манні рук з води та при рухах ногами догори, недостатньо компен</w:t>
      </w:r>
      <w:r w:rsidRPr="00A53877"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суються </w:t>
      </w:r>
      <w:proofErr w:type="spellStart"/>
      <w:r w:rsidRPr="00A53877">
        <w:rPr>
          <w:rFonts w:ascii="Times New Roman" w:hAnsi="Times New Roman" w:cs="Times New Roman"/>
          <w:sz w:val="28"/>
          <w:szCs w:val="28"/>
          <w:lang w:val="uk-UA"/>
        </w:rPr>
        <w:t>занурюючі</w:t>
      </w:r>
      <w:proofErr w:type="spellEnd"/>
      <w:r w:rsidRPr="00A53877">
        <w:rPr>
          <w:rFonts w:ascii="Times New Roman" w:hAnsi="Times New Roman" w:cs="Times New Roman"/>
          <w:sz w:val="28"/>
          <w:szCs w:val="28"/>
          <w:lang w:val="uk-UA"/>
        </w:rPr>
        <w:t xml:space="preserve"> сили. Вхід рук до води співпадає з рухами стегон догори, а гомілок донизу, плечовий пояс після рук та голови, дещо занурюється під воду, а таз піднімається майже до її поверхні. В основній частині гребка руками плечовий пояс вихо</w:t>
      </w:r>
      <w:r w:rsidRPr="00A53877"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дить на поверхню і знов разом з тазом починає опускатися у другій половині рухів руками над водою. </w:t>
      </w:r>
    </w:p>
    <w:p w:rsidR="00A53877" w:rsidRPr="00A53877" w:rsidRDefault="00A53877" w:rsidP="00A5387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877">
        <w:rPr>
          <w:rFonts w:ascii="Times New Roman" w:hAnsi="Times New Roman" w:cs="Times New Roman"/>
          <w:sz w:val="28"/>
          <w:szCs w:val="28"/>
          <w:lang w:val="uk-UA"/>
        </w:rPr>
        <w:t>У цілому, якщо розглядати рухи плавця у нерухомій системі координат, тулуб спортсмена пересувається вперед за похилою, хвилеподібною траєкторією. Природні, ритмічні рухи тіла з неве</w:t>
      </w:r>
      <w:r w:rsidRPr="00A53877">
        <w:rPr>
          <w:rFonts w:ascii="Times New Roman" w:hAnsi="Times New Roman" w:cs="Times New Roman"/>
          <w:sz w:val="28"/>
          <w:szCs w:val="28"/>
          <w:lang w:val="uk-UA"/>
        </w:rPr>
        <w:softHyphen/>
        <w:t>ликою амплітудою допомагають краще скоординувати робочі та підготовчі рухи. Сильні, акцентовані, амплітудні рухи тулуба не раціональні.</w:t>
      </w:r>
    </w:p>
    <w:p w:rsidR="00A53877" w:rsidRPr="00A53877" w:rsidRDefault="00A53877" w:rsidP="00A538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387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Рухи ногами. </w:t>
      </w:r>
      <w:r w:rsidRPr="00A53877">
        <w:rPr>
          <w:rFonts w:ascii="Times New Roman" w:hAnsi="Times New Roman" w:cs="Times New Roman"/>
          <w:sz w:val="28"/>
          <w:szCs w:val="28"/>
          <w:lang w:val="uk-UA"/>
        </w:rPr>
        <w:t>Рухи ногами виконуються одночасно та симе</w:t>
      </w:r>
      <w:r w:rsidRPr="00A53877">
        <w:rPr>
          <w:rFonts w:ascii="Times New Roman" w:hAnsi="Times New Roman" w:cs="Times New Roman"/>
          <w:sz w:val="28"/>
          <w:szCs w:val="28"/>
          <w:lang w:val="uk-UA"/>
        </w:rPr>
        <w:softHyphen/>
        <w:t>трично згори донизу та знизу догори. У рухах ногами активно бере участь тулуб плавця, а загальний ритм рухів системи тулуб-ноги обумовлений ритмом рухів верхньої частини тулуба.</w:t>
      </w:r>
    </w:p>
    <w:p w:rsidR="00A53877" w:rsidRPr="00A53877" w:rsidRDefault="00A53877" w:rsidP="00A5387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877">
        <w:rPr>
          <w:rFonts w:ascii="Times New Roman" w:hAnsi="Times New Roman" w:cs="Times New Roman"/>
          <w:sz w:val="28"/>
          <w:szCs w:val="28"/>
          <w:lang w:val="uk-UA"/>
        </w:rPr>
        <w:t>Структура цих рухів нагадує структуру рухів ногами  при плаванні кролем на животі.</w:t>
      </w:r>
    </w:p>
    <w:p w:rsidR="00A53877" w:rsidRPr="00A53877" w:rsidRDefault="00A53877" w:rsidP="00A5387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877">
        <w:rPr>
          <w:rFonts w:ascii="Times New Roman" w:hAnsi="Times New Roman" w:cs="Times New Roman"/>
          <w:sz w:val="28"/>
          <w:szCs w:val="28"/>
          <w:u w:val="single"/>
          <w:lang w:val="uk-UA"/>
        </w:rPr>
        <w:lastRenderedPageBreak/>
        <w:t>Робочий рух (згори донизу)</w:t>
      </w:r>
      <w:r w:rsidRPr="00A53877">
        <w:rPr>
          <w:rFonts w:ascii="Times New Roman" w:hAnsi="Times New Roman" w:cs="Times New Roman"/>
          <w:sz w:val="28"/>
          <w:szCs w:val="28"/>
          <w:lang w:val="uk-UA"/>
        </w:rPr>
        <w:t>. Розпочинається коли стегна, про</w:t>
      </w:r>
      <w:r w:rsidRPr="00A53877">
        <w:rPr>
          <w:rFonts w:ascii="Times New Roman" w:hAnsi="Times New Roman" w:cs="Times New Roman"/>
          <w:sz w:val="28"/>
          <w:szCs w:val="28"/>
          <w:lang w:val="uk-UA"/>
        </w:rPr>
        <w:softHyphen/>
        <w:t>довжуючи рух донизу, захоплюють за собою гомілки та ступні. Останні виконують рух донизу з прискоренням та під впливом зустрічного опору води згинаються у гомілково-ступневих сугло</w:t>
      </w:r>
      <w:r w:rsidRPr="00A53877">
        <w:rPr>
          <w:rFonts w:ascii="Times New Roman" w:hAnsi="Times New Roman" w:cs="Times New Roman"/>
          <w:sz w:val="28"/>
          <w:szCs w:val="28"/>
          <w:lang w:val="uk-UA"/>
        </w:rPr>
        <w:softHyphen/>
        <w:t>бах і починають розгинатися у колінних суглобах. Коли гомілки та ступні наближаються до горизонталі, таз та стегна піднімаю</w:t>
      </w:r>
      <w:r w:rsidRPr="00A53877">
        <w:rPr>
          <w:rFonts w:ascii="Times New Roman" w:hAnsi="Times New Roman" w:cs="Times New Roman"/>
          <w:sz w:val="28"/>
          <w:szCs w:val="28"/>
          <w:lang w:val="uk-UA"/>
        </w:rPr>
        <w:softHyphen/>
        <w:t>ться до поверхні води, а ноги продовжують розгинатися у колін</w:t>
      </w:r>
      <w:r w:rsidRPr="00A53877"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них суглобах, гомілки та ступні енергійно рухаються донизу. Потім таз та стегна виходять до поверхні води, ноги швидко вирівнюються в колінах та з прискоренням виконують </w:t>
      </w:r>
      <w:proofErr w:type="spellStart"/>
      <w:r w:rsidRPr="00A53877">
        <w:rPr>
          <w:rFonts w:ascii="Times New Roman" w:hAnsi="Times New Roman" w:cs="Times New Roman"/>
          <w:sz w:val="28"/>
          <w:szCs w:val="28"/>
          <w:lang w:val="uk-UA"/>
        </w:rPr>
        <w:t>хлисто-подібний</w:t>
      </w:r>
      <w:proofErr w:type="spellEnd"/>
      <w:r w:rsidRPr="00A53877">
        <w:rPr>
          <w:rFonts w:ascii="Times New Roman" w:hAnsi="Times New Roman" w:cs="Times New Roman"/>
          <w:sz w:val="28"/>
          <w:szCs w:val="28"/>
          <w:lang w:val="uk-UA"/>
        </w:rPr>
        <w:t xml:space="preserve">  рух  донизу.   Робочий   рух  вважається   закінченим  у момент, коли сідниці з'являються над поверхнею води, а ноги повністю випрямлені у колінних суглобах. Під час виконання удару ногами донизу ступні повертаються до середини, а в кінці удару плавець розгинає тулуб у крижах.</w:t>
      </w:r>
    </w:p>
    <w:p w:rsidR="00A53877" w:rsidRPr="00A53877" w:rsidRDefault="00A53877" w:rsidP="00A5387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877">
        <w:rPr>
          <w:rFonts w:ascii="Times New Roman" w:hAnsi="Times New Roman" w:cs="Times New Roman"/>
          <w:sz w:val="28"/>
          <w:szCs w:val="28"/>
          <w:u w:val="single"/>
          <w:lang w:val="uk-UA"/>
        </w:rPr>
        <w:t>Підготовчий рух (знизу догори)</w:t>
      </w:r>
      <w:r w:rsidRPr="00A53877">
        <w:rPr>
          <w:rFonts w:ascii="Times New Roman" w:hAnsi="Times New Roman" w:cs="Times New Roman"/>
          <w:sz w:val="28"/>
          <w:szCs w:val="28"/>
          <w:lang w:val="uk-UA"/>
        </w:rPr>
        <w:t>. У крайньому нижньому положенні обидві ноги прямі, ступні злегка повернуті до сере</w:t>
      </w:r>
      <w:r w:rsidRPr="00A53877">
        <w:rPr>
          <w:rFonts w:ascii="Times New Roman" w:hAnsi="Times New Roman" w:cs="Times New Roman"/>
          <w:sz w:val="28"/>
          <w:szCs w:val="28"/>
          <w:lang w:val="uk-UA"/>
        </w:rPr>
        <w:softHyphen/>
        <w:t>дини. Відносно тулуба ноги займають похиле положення (зігнуті у кульшових суглобах до кута 145-160°, таз знаходиться на поверхні води, верхня частина тулуба занурена під воду).</w:t>
      </w:r>
    </w:p>
    <w:p w:rsidR="00A53877" w:rsidRPr="00A53877" w:rsidRDefault="00A53877" w:rsidP="00A5387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877">
        <w:rPr>
          <w:rFonts w:ascii="Times New Roman" w:hAnsi="Times New Roman" w:cs="Times New Roman"/>
          <w:sz w:val="28"/>
          <w:szCs w:val="28"/>
          <w:lang w:val="uk-UA"/>
        </w:rPr>
        <w:t>Рух догори розпочинається з розгинання прямих ніг у кульшо</w:t>
      </w:r>
      <w:r w:rsidRPr="00A53877">
        <w:rPr>
          <w:rFonts w:ascii="Times New Roman" w:hAnsi="Times New Roman" w:cs="Times New Roman"/>
          <w:sz w:val="28"/>
          <w:szCs w:val="28"/>
          <w:lang w:val="uk-UA"/>
        </w:rPr>
        <w:softHyphen/>
        <w:t>вих суглобах та одночасним згинанням тулуба в крижах (назад) і опусканням тазу. Приблизно до горизонталі ноги рухаються догори прямими, а потім слідом за тазом стегна починають рух донизу, ноги згинаються у колінних суглобах, ступні продовжують пере</w:t>
      </w:r>
      <w:r w:rsidRPr="00A53877">
        <w:rPr>
          <w:rFonts w:ascii="Times New Roman" w:hAnsi="Times New Roman" w:cs="Times New Roman"/>
          <w:sz w:val="28"/>
          <w:szCs w:val="28"/>
          <w:lang w:val="uk-UA"/>
        </w:rPr>
        <w:softHyphen/>
        <w:t>сування догори. Далі стегна швидко опускаються донизу, коліна продовжують згинатися, а ступні піднімаються до поверхні води. У положенні, коли коліна зігнуті до кута 90°, таз знаходиться у крайньому нижньому положенні, а ступні зігнуті у гомілково-ступневих суглобах - ноги готові для виконання удару донизу.</w:t>
      </w:r>
    </w:p>
    <w:p w:rsidR="00A53877" w:rsidRPr="00A53877" w:rsidRDefault="00A53877" w:rsidP="00A538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387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Рухи руками. </w:t>
      </w:r>
      <w:r w:rsidRPr="00A53877">
        <w:rPr>
          <w:rFonts w:ascii="Times New Roman" w:hAnsi="Times New Roman" w:cs="Times New Roman"/>
          <w:sz w:val="28"/>
          <w:szCs w:val="28"/>
          <w:lang w:val="uk-UA"/>
        </w:rPr>
        <w:t>У плаванні способом батерфляй пересування вперед головним чином забезпечують руки, що рухаються у воді за криволінійними траєкторіями. Цикл рухів руками складається з таких фаз: вхід рук до води, захват, основна частина гребка, виніс рук з води та пронос рук над водою. Тривалість повного циклу рухів руками складає 1,07-1,20 с.</w:t>
      </w:r>
    </w:p>
    <w:p w:rsidR="00A53877" w:rsidRPr="00A53877" w:rsidRDefault="00A53877" w:rsidP="00A5387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877">
        <w:rPr>
          <w:rFonts w:ascii="Times New Roman" w:hAnsi="Times New Roman" w:cs="Times New Roman"/>
          <w:sz w:val="28"/>
          <w:szCs w:val="28"/>
          <w:u w:val="single"/>
          <w:lang w:val="uk-UA"/>
        </w:rPr>
        <w:t>Вхід рук до води (тривалість 0,06-0,09 с)</w:t>
      </w:r>
      <w:r w:rsidRPr="00A53877">
        <w:rPr>
          <w:rFonts w:ascii="Times New Roman" w:hAnsi="Times New Roman" w:cs="Times New Roman"/>
          <w:sz w:val="28"/>
          <w:szCs w:val="28"/>
          <w:lang w:val="uk-UA"/>
        </w:rPr>
        <w:t>. Після проносу рук над водою, прямі, але напружені руки опускаються до води приб</w:t>
      </w:r>
      <w:r w:rsidRPr="00A53877"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лизно на ширині плечей у послідовності: кисті, передпліччя, плечі. При вході до води кисті обернені долонями зовні, а лікті </w:t>
      </w:r>
      <w:r w:rsidRPr="00A53877">
        <w:rPr>
          <w:rFonts w:ascii="Times New Roman" w:hAnsi="Times New Roman" w:cs="Times New Roman"/>
          <w:sz w:val="28"/>
          <w:szCs w:val="28"/>
          <w:lang w:val="uk-UA"/>
        </w:rPr>
        <w:lastRenderedPageBreak/>
        <w:t>займають високе положення. Голова опущена до води, обличчя - вниз-вперед. Після входу до води обидві прямі руки повинні активно пересуватися в напрямку вперед та донизу.</w:t>
      </w:r>
    </w:p>
    <w:p w:rsidR="00A53877" w:rsidRPr="00A53877" w:rsidRDefault="00A53877" w:rsidP="00A5387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877">
        <w:rPr>
          <w:rFonts w:ascii="Times New Roman" w:hAnsi="Times New Roman" w:cs="Times New Roman"/>
          <w:sz w:val="28"/>
          <w:szCs w:val="28"/>
          <w:u w:val="single"/>
          <w:lang w:val="uk-UA"/>
        </w:rPr>
        <w:t>Захват (тривалість 0,18-0,20 с)</w:t>
      </w:r>
      <w:r w:rsidRPr="00A53877">
        <w:rPr>
          <w:rFonts w:ascii="Times New Roman" w:hAnsi="Times New Roman" w:cs="Times New Roman"/>
          <w:sz w:val="28"/>
          <w:szCs w:val="28"/>
          <w:lang w:val="uk-UA"/>
        </w:rPr>
        <w:t>. Ця частина роботи руками характеризується невеликим згинанням рук у променево-зап'яст</w:t>
      </w:r>
      <w:r w:rsidRPr="00A53877">
        <w:rPr>
          <w:rFonts w:ascii="Times New Roman" w:hAnsi="Times New Roman" w:cs="Times New Roman"/>
          <w:sz w:val="28"/>
          <w:szCs w:val="28"/>
          <w:lang w:val="uk-UA"/>
        </w:rPr>
        <w:softHyphen/>
        <w:t>ному та ліктьовому суглобах. Початок захвату здійснюється рухами рук вперед-донизу-вбік, при чому гребкові поверхні долонь вико</w:t>
      </w:r>
      <w:r w:rsidRPr="00A53877">
        <w:rPr>
          <w:rFonts w:ascii="Times New Roman" w:hAnsi="Times New Roman" w:cs="Times New Roman"/>
          <w:sz w:val="28"/>
          <w:szCs w:val="28"/>
          <w:lang w:val="uk-UA"/>
        </w:rPr>
        <w:softHyphen/>
        <w:t>нують роботу під не великим кутом атаки. У наступній частині захвату кут атаки такий же, а руки рухаються донизу-назад-вбік. Під час захвату лікті зберігають високе положення, рухи викону</w:t>
      </w:r>
      <w:r w:rsidRPr="00A53877">
        <w:rPr>
          <w:rFonts w:ascii="Times New Roman" w:hAnsi="Times New Roman" w:cs="Times New Roman"/>
          <w:sz w:val="28"/>
          <w:szCs w:val="28"/>
          <w:lang w:val="uk-UA"/>
        </w:rPr>
        <w:softHyphen/>
        <w:t>ються швидко, а верхня частина тулуба розпочинає опускання донизу. Голова опущена до води, обличчя обернене вперед-донизу. Захват закінчується в момент, коли кут між поверхнею води та передпліччям складає приблизно 30°, а кисті знаходяться на максимальній відстані одна від одної.</w:t>
      </w:r>
    </w:p>
    <w:p w:rsidR="00A53877" w:rsidRPr="00A53877" w:rsidRDefault="00A53877" w:rsidP="00A5387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877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Основна частина гребка (тривалість 0,42-0,50 </w:t>
      </w:r>
      <w:proofErr w:type="spellStart"/>
      <w:r w:rsidRPr="00A53877">
        <w:rPr>
          <w:rFonts w:ascii="Times New Roman" w:hAnsi="Times New Roman" w:cs="Times New Roman"/>
          <w:sz w:val="28"/>
          <w:szCs w:val="28"/>
          <w:u w:val="single"/>
          <w:lang w:val="uk-UA"/>
        </w:rPr>
        <w:t>с.У</w:t>
      </w:r>
      <w:proofErr w:type="spellEnd"/>
      <w:r w:rsidRPr="00A53877">
        <w:rPr>
          <w:rFonts w:ascii="Times New Roman" w:hAnsi="Times New Roman" w:cs="Times New Roman"/>
          <w:sz w:val="28"/>
          <w:szCs w:val="28"/>
          <w:lang w:val="uk-UA"/>
        </w:rPr>
        <w:t xml:space="preserve"> Ця фаза розпочинається з моменту, коли кисті та передпліччя, змінюючи напрямок пересування, рухаються досередини-донизу-назад.</w:t>
      </w:r>
    </w:p>
    <w:p w:rsidR="00A53877" w:rsidRPr="00A53877" w:rsidRDefault="00A53877" w:rsidP="00A5387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3877">
        <w:rPr>
          <w:rFonts w:ascii="Times New Roman" w:hAnsi="Times New Roman" w:cs="Times New Roman"/>
          <w:sz w:val="28"/>
          <w:szCs w:val="28"/>
          <w:lang w:val="uk-UA"/>
        </w:rPr>
        <w:t>Рухаючись у цьому напрямку, руки продовжують згинатися у ліктьових суглобах, чим забезпечується обертання передпліч, а кистям поступальне пересування спереду-назад за криволінійною траєкторією. У середині основної частини гребка площини кисті та передпліччя приймають найвигідніше положення для опори на воду та наступного відштовхування від неї (кут між передпліччям та поверхнею води може складати спочатку 50-60°, а може дохо</w:t>
      </w:r>
      <w:r w:rsidRPr="00A53877">
        <w:rPr>
          <w:rFonts w:ascii="Times New Roman" w:hAnsi="Times New Roman" w:cs="Times New Roman"/>
          <w:sz w:val="28"/>
          <w:szCs w:val="28"/>
          <w:lang w:val="uk-UA"/>
        </w:rPr>
        <w:softHyphen/>
        <w:t>дити до 75-85°). Лікті обернені вперед-зовні і втримуються у висо</w:t>
      </w:r>
      <w:r w:rsidRPr="00A53877">
        <w:rPr>
          <w:rFonts w:ascii="Times New Roman" w:hAnsi="Times New Roman" w:cs="Times New Roman"/>
          <w:sz w:val="28"/>
          <w:szCs w:val="28"/>
          <w:lang w:val="uk-UA"/>
        </w:rPr>
        <w:softHyphen/>
        <w:t>кому положенні. У цей момент кисті знаходяться під плечовими суглобами на невеликій відстані одна від одної, а кут згинання у ліктьових суглобах може досягати 90°.</w:t>
      </w:r>
    </w:p>
    <w:p w:rsidR="00A53877" w:rsidRPr="00A53877" w:rsidRDefault="00A53877" w:rsidP="00A5387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3877">
        <w:rPr>
          <w:rFonts w:ascii="Times New Roman" w:hAnsi="Times New Roman" w:cs="Times New Roman"/>
          <w:sz w:val="28"/>
          <w:szCs w:val="28"/>
          <w:lang w:val="uk-UA"/>
        </w:rPr>
        <w:t>У другій половині основної частини гребка плавець намагає</w:t>
      </w:r>
      <w:r w:rsidRPr="00A53877">
        <w:rPr>
          <w:rFonts w:ascii="Times New Roman" w:hAnsi="Times New Roman" w:cs="Times New Roman"/>
          <w:sz w:val="28"/>
          <w:szCs w:val="28"/>
          <w:lang w:val="uk-UA"/>
        </w:rPr>
        <w:softHyphen/>
        <w:t>ться відштовхнутися від великої маси води та просунути своє тіло максимально вперед. Лікті продовжують утримуватися у висо</w:t>
      </w:r>
      <w:r w:rsidRPr="00A53877">
        <w:rPr>
          <w:rFonts w:ascii="Times New Roman" w:hAnsi="Times New Roman" w:cs="Times New Roman"/>
          <w:sz w:val="28"/>
          <w:szCs w:val="28"/>
          <w:lang w:val="uk-UA"/>
        </w:rPr>
        <w:softHyphen/>
        <w:t>кому положенні, а площини кистей та передпліч залишаються оберненими назад, куди й продовжують швидко пересуватися. Коли кисті та передпліччя перетинають вертикальну площину, руки продовжують потужне пересування назад, поступово випрям</w:t>
      </w:r>
      <w:r w:rsidRPr="00A53877">
        <w:rPr>
          <w:rFonts w:ascii="Times New Roman" w:hAnsi="Times New Roman" w:cs="Times New Roman"/>
          <w:sz w:val="28"/>
          <w:szCs w:val="28"/>
          <w:lang w:val="uk-UA"/>
        </w:rPr>
        <w:softHyphen/>
        <w:t>ляючись у ліктьових суглобах і закінчують основну частину гребка біля стегон фактично повністю випрямленими.</w:t>
      </w:r>
    </w:p>
    <w:p w:rsidR="00A53877" w:rsidRPr="00A53877" w:rsidRDefault="00A53877" w:rsidP="00A5387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877">
        <w:rPr>
          <w:rFonts w:ascii="Times New Roman" w:hAnsi="Times New Roman" w:cs="Times New Roman"/>
          <w:sz w:val="28"/>
          <w:szCs w:val="28"/>
          <w:u w:val="single"/>
          <w:lang w:val="uk-UA"/>
        </w:rPr>
        <w:lastRenderedPageBreak/>
        <w:t>Виніс рук з води (тривалість 0.04-0.08 с)</w:t>
      </w:r>
      <w:r w:rsidRPr="00A53877">
        <w:rPr>
          <w:rFonts w:ascii="Times New Roman" w:hAnsi="Times New Roman" w:cs="Times New Roman"/>
          <w:sz w:val="28"/>
          <w:szCs w:val="28"/>
          <w:lang w:val="uk-UA"/>
        </w:rPr>
        <w:t>. З води руки вино</w:t>
      </w:r>
      <w:r w:rsidRPr="00A53877">
        <w:rPr>
          <w:rFonts w:ascii="Times New Roman" w:hAnsi="Times New Roman" w:cs="Times New Roman"/>
          <w:sz w:val="28"/>
          <w:szCs w:val="28"/>
          <w:lang w:val="uk-UA"/>
        </w:rPr>
        <w:softHyphen/>
        <w:t>сяться у такій послідовності - спочатку з'являються плечі, потім передпліччя та кисті. Руки дещо згинаються у ліктьових суглобах (кут згинання 140-160°), а кисті обернені долонями назад-догори.</w:t>
      </w:r>
    </w:p>
    <w:p w:rsidR="00A53877" w:rsidRPr="00A53877" w:rsidRDefault="00A53877" w:rsidP="00A5387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877">
        <w:rPr>
          <w:rFonts w:ascii="Times New Roman" w:hAnsi="Times New Roman" w:cs="Times New Roman"/>
          <w:sz w:val="28"/>
          <w:szCs w:val="28"/>
          <w:u w:val="single"/>
          <w:lang w:val="uk-UA"/>
        </w:rPr>
        <w:t>Пронос рук над водою (тривалість 0.30-0.38 с)</w:t>
      </w:r>
      <w:r w:rsidRPr="00A53877">
        <w:rPr>
          <w:rFonts w:ascii="Times New Roman" w:hAnsi="Times New Roman" w:cs="Times New Roman"/>
          <w:sz w:val="28"/>
          <w:szCs w:val="28"/>
          <w:lang w:val="uk-UA"/>
        </w:rPr>
        <w:t>. Після виносу рук з води зігнуті у ліктях руки (у ліктів високе положення) швидко і без особливого напруження пересуваються через сторони догори. Кисті на початку проносу тильним боком обернені до води, в сере</w:t>
      </w:r>
      <w:r w:rsidRPr="00A53877">
        <w:rPr>
          <w:rFonts w:ascii="Times New Roman" w:hAnsi="Times New Roman" w:cs="Times New Roman"/>
          <w:sz w:val="28"/>
          <w:szCs w:val="28"/>
          <w:lang w:val="uk-UA"/>
        </w:rPr>
        <w:softHyphen/>
        <w:t>дині спрямовані вбік, а перед входом до води - донизу.</w:t>
      </w:r>
    </w:p>
    <w:p w:rsidR="00A53877" w:rsidRPr="00A53877" w:rsidRDefault="00A53877" w:rsidP="00A5387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87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Дихання. </w:t>
      </w:r>
      <w:r w:rsidRPr="00A53877">
        <w:rPr>
          <w:rFonts w:ascii="Times New Roman" w:hAnsi="Times New Roman" w:cs="Times New Roman"/>
          <w:sz w:val="28"/>
          <w:szCs w:val="28"/>
          <w:lang w:val="uk-UA"/>
        </w:rPr>
        <w:t>У момент, коли в кінці основної частини гребка руками плечовий пояс займає найбільш високе положення, голова підбо</w:t>
      </w:r>
      <w:r w:rsidRPr="00A53877">
        <w:rPr>
          <w:rFonts w:ascii="Times New Roman" w:hAnsi="Times New Roman" w:cs="Times New Roman"/>
          <w:sz w:val="28"/>
          <w:szCs w:val="28"/>
          <w:lang w:val="uk-UA"/>
        </w:rPr>
        <w:softHyphen/>
        <w:t>ріддям догори піднімається з води і розпочинається швидкий, акцентований вдих, що продовжується до початку проносу рук над водою. У цей момент голова обличчям донизу знов опускає</w:t>
      </w:r>
      <w:r w:rsidRPr="00A53877">
        <w:rPr>
          <w:rFonts w:ascii="Times New Roman" w:hAnsi="Times New Roman" w:cs="Times New Roman"/>
          <w:sz w:val="28"/>
          <w:szCs w:val="28"/>
          <w:lang w:val="uk-UA"/>
        </w:rPr>
        <w:softHyphen/>
        <w:t>ться до води, а руки закінчують пронос. Після невеликої паузи розпочинається неакцентований видих через рот та ніс, який триває протягом всіх інших частин циклу рухів.</w:t>
      </w:r>
    </w:p>
    <w:p w:rsidR="00A53877" w:rsidRPr="00A53877" w:rsidRDefault="00A53877" w:rsidP="00A5387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87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Узгодження рухів. </w:t>
      </w:r>
      <w:r w:rsidRPr="00A53877">
        <w:rPr>
          <w:rFonts w:ascii="Times New Roman" w:hAnsi="Times New Roman" w:cs="Times New Roman"/>
          <w:sz w:val="28"/>
          <w:szCs w:val="28"/>
          <w:lang w:val="uk-UA"/>
        </w:rPr>
        <w:t>При плаванні батерфляєм найбільш раціо</w:t>
      </w:r>
      <w:r w:rsidRPr="00A53877"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нальною вважається </w:t>
      </w:r>
      <w:proofErr w:type="spellStart"/>
      <w:r w:rsidRPr="00A53877">
        <w:rPr>
          <w:rFonts w:ascii="Times New Roman" w:hAnsi="Times New Roman" w:cs="Times New Roman"/>
          <w:sz w:val="28"/>
          <w:szCs w:val="28"/>
          <w:lang w:val="uk-UA"/>
        </w:rPr>
        <w:t>двохударна</w:t>
      </w:r>
      <w:proofErr w:type="spellEnd"/>
      <w:r w:rsidRPr="00A53877">
        <w:rPr>
          <w:rFonts w:ascii="Times New Roman" w:hAnsi="Times New Roman" w:cs="Times New Roman"/>
          <w:sz w:val="28"/>
          <w:szCs w:val="28"/>
          <w:lang w:val="uk-UA"/>
        </w:rPr>
        <w:t xml:space="preserve"> координація рухів, яка на найви</w:t>
      </w:r>
      <w:r w:rsidRPr="00A53877">
        <w:rPr>
          <w:rFonts w:ascii="Times New Roman" w:hAnsi="Times New Roman" w:cs="Times New Roman"/>
          <w:sz w:val="28"/>
          <w:szCs w:val="28"/>
          <w:lang w:val="uk-UA"/>
        </w:rPr>
        <w:softHyphen/>
        <w:t>щому рівні забезпечує безперервність робочих рухів, обтічність положення тіла, рівномірність пересування плавця протягом кож</w:t>
      </w:r>
      <w:r w:rsidRPr="00A53877">
        <w:rPr>
          <w:rFonts w:ascii="Times New Roman" w:hAnsi="Times New Roman" w:cs="Times New Roman"/>
          <w:sz w:val="28"/>
          <w:szCs w:val="28"/>
          <w:lang w:val="uk-UA"/>
        </w:rPr>
        <w:softHyphen/>
        <w:t>ного циклу.</w:t>
      </w:r>
    </w:p>
    <w:p w:rsidR="00A53877" w:rsidRDefault="00A53877" w:rsidP="00A538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3877">
        <w:rPr>
          <w:rFonts w:ascii="Times New Roman" w:hAnsi="Times New Roman" w:cs="Times New Roman"/>
          <w:sz w:val="28"/>
          <w:szCs w:val="28"/>
          <w:lang w:val="uk-UA"/>
        </w:rPr>
        <w:t>Узгодження рухів відбувається таким чином. З положення закінчення фази входу рук до води (руки витягнуті вперед, голова опущена обличчям до води, ступні після закінчення удару - внизу) руки виконують захват, а ноги вільно піднімаються до горизон</w:t>
      </w:r>
      <w:r w:rsidRPr="00A53877"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тального положення. Далі руки згинаються у ліктьових суглобах й здійснюють першу половину основної частини гребка, а ноги максимально зігнуті у колінах, ступні біля поверхні. У наступний момент руки виконують другу частину основної частини гребка, а ноги - </w:t>
      </w:r>
      <w:proofErr w:type="spellStart"/>
      <w:r w:rsidRPr="00A53877">
        <w:rPr>
          <w:rFonts w:ascii="Times New Roman" w:hAnsi="Times New Roman" w:cs="Times New Roman"/>
          <w:sz w:val="28"/>
          <w:szCs w:val="28"/>
          <w:lang w:val="uk-UA"/>
        </w:rPr>
        <w:t>хлистоподібний</w:t>
      </w:r>
      <w:proofErr w:type="spellEnd"/>
      <w:r w:rsidRPr="00A53877">
        <w:rPr>
          <w:rFonts w:ascii="Times New Roman" w:hAnsi="Times New Roman" w:cs="Times New Roman"/>
          <w:sz w:val="28"/>
          <w:szCs w:val="28"/>
          <w:lang w:val="uk-UA"/>
        </w:rPr>
        <w:t xml:space="preserve"> рух донизу, тулуб рухається вперед-догори, а таз та стегна піднімаються до поверхні води. Після цього руки виймаються з води і здійснюють першу половину проносу, плавець здійснює вдих, ноги випрямляються, а потім знов згинаються у колінних суглобах, ступні наближаються до поверхні води. Повний цикл рухів закінчується, коли руки входять до води, ноги вико</w:t>
      </w:r>
      <w:r w:rsidRPr="00A53877">
        <w:rPr>
          <w:rFonts w:ascii="Times New Roman" w:hAnsi="Times New Roman" w:cs="Times New Roman"/>
          <w:sz w:val="28"/>
          <w:szCs w:val="28"/>
          <w:lang w:val="uk-UA"/>
        </w:rPr>
        <w:softHyphen/>
        <w:t>нують другий глистоподібний удар, а плавець розпочинає видих.</w:t>
      </w:r>
    </w:p>
    <w:p w:rsidR="00A53877" w:rsidRPr="00A53877" w:rsidRDefault="00A53877" w:rsidP="00A538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7006848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006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877" w:rsidRPr="00A53877" w:rsidRDefault="00A53877" w:rsidP="00A538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3877" w:rsidRPr="00A53877" w:rsidRDefault="00A53877" w:rsidP="00A5387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877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Методика навчання плаванню способом батерфляй</w:t>
      </w:r>
    </w:p>
    <w:p w:rsidR="00A53877" w:rsidRPr="00A53877" w:rsidRDefault="00A53877" w:rsidP="00A5387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3877">
        <w:rPr>
          <w:rFonts w:ascii="Times New Roman" w:hAnsi="Times New Roman" w:cs="Times New Roman"/>
          <w:sz w:val="28"/>
          <w:szCs w:val="28"/>
          <w:lang w:val="uk-UA"/>
        </w:rPr>
        <w:t>Вивчення сучасної техніки плавання спортивним способом батерфляй відбувається відносно просто за умови доброго воло</w:t>
      </w:r>
      <w:r w:rsidRPr="00A53877">
        <w:rPr>
          <w:rFonts w:ascii="Times New Roman" w:hAnsi="Times New Roman" w:cs="Times New Roman"/>
          <w:sz w:val="28"/>
          <w:szCs w:val="28"/>
          <w:lang w:val="uk-UA"/>
        </w:rPr>
        <w:softHyphen/>
        <w:t>діння технікою плавання кролем на животі та спині, а також брасом. Адже в техніці всіх способів плавання є багато подібних моментів. Крім того, засвоєння батерфляю вимагач від учнів хорошої фізич</w:t>
      </w:r>
      <w:r w:rsidRPr="00A53877">
        <w:rPr>
          <w:rFonts w:ascii="Times New Roman" w:hAnsi="Times New Roman" w:cs="Times New Roman"/>
          <w:sz w:val="28"/>
          <w:szCs w:val="28"/>
          <w:lang w:val="uk-UA"/>
        </w:rPr>
        <w:softHyphen/>
        <w:t>ної підготовки та певного рівня гнучкості.</w:t>
      </w:r>
    </w:p>
    <w:p w:rsidR="00A53877" w:rsidRPr="00A53877" w:rsidRDefault="00A53877" w:rsidP="00A5387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877">
        <w:rPr>
          <w:rFonts w:ascii="Times New Roman" w:hAnsi="Times New Roman" w:cs="Times New Roman"/>
          <w:i/>
          <w:iCs/>
          <w:sz w:val="28"/>
          <w:szCs w:val="28"/>
          <w:lang w:val="uk-UA"/>
        </w:rPr>
        <w:t>Вправи для вивчення рухів ногами та тулубом.</w:t>
      </w:r>
    </w:p>
    <w:p w:rsidR="00A53877" w:rsidRPr="00A53877" w:rsidRDefault="00A53877" w:rsidP="00A5387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877">
        <w:rPr>
          <w:rFonts w:ascii="Times New Roman" w:hAnsi="Times New Roman" w:cs="Times New Roman"/>
          <w:sz w:val="28"/>
          <w:szCs w:val="28"/>
          <w:lang w:val="uk-UA"/>
        </w:rPr>
        <w:t>На суші. 1. В.П. - стоячи, руки догори долонями вперед:</w:t>
      </w:r>
    </w:p>
    <w:p w:rsidR="00A53877" w:rsidRPr="00A53877" w:rsidRDefault="00A53877" w:rsidP="00A5387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877">
        <w:rPr>
          <w:rFonts w:ascii="Times New Roman" w:hAnsi="Times New Roman" w:cs="Times New Roman"/>
          <w:sz w:val="28"/>
          <w:szCs w:val="28"/>
          <w:lang w:val="uk-UA"/>
        </w:rPr>
        <w:lastRenderedPageBreak/>
        <w:t>на 1 -4 - пружні рухи тазом вперед та назад.</w:t>
      </w:r>
    </w:p>
    <w:p w:rsidR="00A53877" w:rsidRPr="00A53877" w:rsidRDefault="00A53877" w:rsidP="00A5387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877">
        <w:rPr>
          <w:rFonts w:ascii="Times New Roman" w:hAnsi="Times New Roman" w:cs="Times New Roman"/>
          <w:sz w:val="28"/>
          <w:szCs w:val="28"/>
          <w:lang w:val="uk-UA"/>
        </w:rPr>
        <w:t>2.  Те саме, але стоячи на пальцях та при рухах вперед ноги дещо   згинаються   у   колінних   суглобах,   а   при   рухах   назад вирівнюються. Плечовий пояс та руки залишаються нерухомими.</w:t>
      </w:r>
    </w:p>
    <w:p w:rsidR="00A53877" w:rsidRPr="00A53877" w:rsidRDefault="00A53877" w:rsidP="00A5387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877">
        <w:rPr>
          <w:rFonts w:ascii="Times New Roman" w:hAnsi="Times New Roman" w:cs="Times New Roman"/>
          <w:sz w:val="28"/>
          <w:szCs w:val="28"/>
          <w:lang w:val="uk-UA"/>
        </w:rPr>
        <w:t>3.  В.П. - стоячи на одній боком до стінки, дна рука догори, інша спирається на стінку:</w:t>
      </w:r>
    </w:p>
    <w:p w:rsidR="00A53877" w:rsidRPr="00A53877" w:rsidRDefault="00A53877" w:rsidP="00A5387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877">
        <w:rPr>
          <w:rFonts w:ascii="Times New Roman" w:hAnsi="Times New Roman" w:cs="Times New Roman"/>
          <w:sz w:val="28"/>
          <w:szCs w:val="28"/>
          <w:lang w:val="uk-UA"/>
        </w:rPr>
        <w:t>на 1-4 - імітація рухів тулубом та вільною ногою, як при батерфляї.</w:t>
      </w:r>
    </w:p>
    <w:p w:rsidR="00A53877" w:rsidRPr="00A53877" w:rsidRDefault="00A53877" w:rsidP="00A5387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877">
        <w:rPr>
          <w:rFonts w:ascii="Times New Roman" w:hAnsi="Times New Roman" w:cs="Times New Roman"/>
          <w:sz w:val="28"/>
          <w:szCs w:val="28"/>
          <w:lang w:val="uk-UA"/>
        </w:rPr>
        <w:t>4. Те саме, але руки біля стегон.</w:t>
      </w:r>
    </w:p>
    <w:p w:rsidR="00A53877" w:rsidRPr="00A53877" w:rsidRDefault="00A53877" w:rsidP="00A5387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87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У воді. </w:t>
      </w:r>
      <w:r w:rsidRPr="00A53877">
        <w:rPr>
          <w:rFonts w:ascii="Times New Roman" w:hAnsi="Times New Roman" w:cs="Times New Roman"/>
          <w:sz w:val="28"/>
          <w:szCs w:val="28"/>
          <w:lang w:val="uk-UA"/>
        </w:rPr>
        <w:t>1-4. Повторити вправи, що виконувалися на суші.</w:t>
      </w:r>
    </w:p>
    <w:p w:rsidR="00A53877" w:rsidRPr="00A53877" w:rsidRDefault="00A53877" w:rsidP="00A5387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877">
        <w:rPr>
          <w:rFonts w:ascii="Times New Roman" w:hAnsi="Times New Roman" w:cs="Times New Roman"/>
          <w:sz w:val="28"/>
          <w:szCs w:val="28"/>
          <w:lang w:val="uk-UA"/>
        </w:rPr>
        <w:t>5. В.П. - лежачи на животі з опорою руками на бортик басейну: на 1-4 - імітація рухів тулубом та ногами батерфляєм.</w:t>
      </w:r>
    </w:p>
    <w:p w:rsidR="00A53877" w:rsidRPr="00A53877" w:rsidRDefault="00A53877" w:rsidP="00A5387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877">
        <w:rPr>
          <w:rFonts w:ascii="Times New Roman" w:hAnsi="Times New Roman" w:cs="Times New Roman"/>
          <w:sz w:val="28"/>
          <w:szCs w:val="28"/>
          <w:lang w:val="uk-UA"/>
        </w:rPr>
        <w:t>6. Те саме, але лежачи коло бортика на спині.</w:t>
      </w:r>
    </w:p>
    <w:p w:rsidR="00A53877" w:rsidRPr="00A53877" w:rsidRDefault="00A53877" w:rsidP="00A5387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Pr="00A53877">
        <w:rPr>
          <w:rFonts w:ascii="Times New Roman" w:hAnsi="Times New Roman" w:cs="Times New Roman"/>
          <w:sz w:val="28"/>
          <w:szCs w:val="28"/>
          <w:lang w:val="uk-UA"/>
        </w:rPr>
        <w:t>В.П. - ковзання на животі, руки догори. Рухи ногами та тулубом батерфляєм.</w:t>
      </w:r>
    </w:p>
    <w:p w:rsidR="00A53877" w:rsidRPr="00A53877" w:rsidRDefault="00A53877" w:rsidP="00A5387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877">
        <w:rPr>
          <w:rFonts w:ascii="Times New Roman" w:hAnsi="Times New Roman" w:cs="Times New Roman"/>
          <w:sz w:val="28"/>
          <w:szCs w:val="28"/>
          <w:lang w:val="uk-UA"/>
        </w:rPr>
        <w:t>8. Те саме, але руки вздовж тулуба.</w:t>
      </w:r>
    </w:p>
    <w:p w:rsidR="00A53877" w:rsidRPr="00A53877" w:rsidRDefault="00A53877" w:rsidP="00A5387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A53877">
        <w:rPr>
          <w:rFonts w:ascii="Times New Roman" w:hAnsi="Times New Roman" w:cs="Times New Roman"/>
          <w:sz w:val="28"/>
          <w:szCs w:val="28"/>
          <w:lang w:val="uk-UA"/>
        </w:rPr>
        <w:t>. Те саме, що і вправа 7-8, але з В.П. ковзання на спині.</w:t>
      </w:r>
    </w:p>
    <w:p w:rsidR="00A53877" w:rsidRPr="00A53877" w:rsidRDefault="00A53877" w:rsidP="00A5387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877">
        <w:rPr>
          <w:rFonts w:ascii="Times New Roman" w:hAnsi="Times New Roman" w:cs="Times New Roman"/>
          <w:sz w:val="28"/>
          <w:szCs w:val="28"/>
          <w:lang w:val="uk-UA"/>
        </w:rPr>
        <w:t>11.  Те саме, але з В.П. ковзання на боці, нижня рука догори, верхня - вздовж тулуба.</w:t>
      </w:r>
    </w:p>
    <w:p w:rsidR="00A53877" w:rsidRPr="00A53877" w:rsidRDefault="00A53877" w:rsidP="00A5387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877">
        <w:rPr>
          <w:rFonts w:ascii="Times New Roman" w:hAnsi="Times New Roman" w:cs="Times New Roman"/>
          <w:sz w:val="28"/>
          <w:szCs w:val="28"/>
          <w:lang w:val="uk-UA"/>
        </w:rPr>
        <w:t xml:space="preserve">12. Те саме, що і вправа 7, але з плавальною дошкою. </w:t>
      </w:r>
      <w:r w:rsidRPr="00A53877">
        <w:rPr>
          <w:rFonts w:ascii="Times New Roman" w:hAnsi="Times New Roman" w:cs="Times New Roman"/>
          <w:i/>
          <w:iCs/>
          <w:sz w:val="28"/>
          <w:szCs w:val="28"/>
          <w:lang w:val="uk-UA"/>
        </w:rPr>
        <w:t>Вправи для вивчення рухів руками та дихання.</w:t>
      </w:r>
    </w:p>
    <w:p w:rsidR="00A53877" w:rsidRPr="00A53877" w:rsidRDefault="00A53877" w:rsidP="00A538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3877">
        <w:rPr>
          <w:rFonts w:ascii="Times New Roman" w:hAnsi="Times New Roman" w:cs="Times New Roman"/>
          <w:sz w:val="28"/>
          <w:szCs w:val="28"/>
          <w:lang w:val="uk-UA"/>
        </w:rPr>
        <w:t>На суші 1. В.П. нахил вперед прогнувшись, руки догори доло</w:t>
      </w:r>
      <w:r w:rsidRPr="00A53877"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нями вперед, голова дещо </w:t>
      </w:r>
      <w:proofErr w:type="spellStart"/>
      <w:r w:rsidRPr="00A53877">
        <w:rPr>
          <w:rFonts w:ascii="Times New Roman" w:hAnsi="Times New Roman" w:cs="Times New Roman"/>
          <w:sz w:val="28"/>
          <w:szCs w:val="28"/>
          <w:lang w:val="uk-UA"/>
        </w:rPr>
        <w:t>прнпіднята</w:t>
      </w:r>
      <w:proofErr w:type="spellEnd"/>
      <w:r w:rsidRPr="00A5387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53877" w:rsidRPr="00A53877" w:rsidRDefault="00A53877" w:rsidP="00A5387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877">
        <w:rPr>
          <w:rFonts w:ascii="Times New Roman" w:hAnsi="Times New Roman" w:cs="Times New Roman"/>
          <w:sz w:val="28"/>
          <w:szCs w:val="28"/>
          <w:lang w:val="uk-UA"/>
        </w:rPr>
        <w:t>на 1-4 - кругові оберти прямими руками вперед на кожний рахунок.</w:t>
      </w:r>
    </w:p>
    <w:p w:rsidR="00A53877" w:rsidRPr="00A53877" w:rsidRDefault="00A53877" w:rsidP="00A5387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877">
        <w:rPr>
          <w:rFonts w:ascii="Times New Roman" w:hAnsi="Times New Roman" w:cs="Times New Roman"/>
          <w:sz w:val="28"/>
          <w:szCs w:val="28"/>
          <w:lang w:val="uk-UA"/>
        </w:rPr>
        <w:t>2.  В.П. те саме, але голова опущена донизу: на 1 - імітація захвату;</w:t>
      </w:r>
    </w:p>
    <w:p w:rsidR="00A53877" w:rsidRPr="00A53877" w:rsidRDefault="00A53877" w:rsidP="00A5387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877">
        <w:rPr>
          <w:rFonts w:ascii="Times New Roman" w:hAnsi="Times New Roman" w:cs="Times New Roman"/>
          <w:sz w:val="28"/>
          <w:szCs w:val="28"/>
          <w:lang w:val="uk-UA"/>
        </w:rPr>
        <w:t>на 2 - імітація основної частини гребка руками;</w:t>
      </w:r>
    </w:p>
    <w:p w:rsidR="00A53877" w:rsidRPr="00A53877" w:rsidRDefault="00A53877" w:rsidP="00A5387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877">
        <w:rPr>
          <w:rFonts w:ascii="Times New Roman" w:hAnsi="Times New Roman" w:cs="Times New Roman"/>
          <w:sz w:val="28"/>
          <w:szCs w:val="28"/>
          <w:lang w:val="uk-UA"/>
        </w:rPr>
        <w:t>на 3 - імітація виносу рук з води;</w:t>
      </w:r>
    </w:p>
    <w:p w:rsidR="00A53877" w:rsidRPr="00A53877" w:rsidRDefault="00A53877" w:rsidP="00A5387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877">
        <w:rPr>
          <w:rFonts w:ascii="Times New Roman" w:hAnsi="Times New Roman" w:cs="Times New Roman"/>
          <w:sz w:val="28"/>
          <w:szCs w:val="28"/>
          <w:lang w:val="uk-UA"/>
        </w:rPr>
        <w:t>на 4 - імітація проносу та входу рук до води.</w:t>
      </w:r>
    </w:p>
    <w:p w:rsidR="00A53877" w:rsidRPr="00A53877" w:rsidRDefault="00A53877" w:rsidP="00A5387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877">
        <w:rPr>
          <w:rFonts w:ascii="Times New Roman" w:hAnsi="Times New Roman" w:cs="Times New Roman"/>
          <w:sz w:val="28"/>
          <w:szCs w:val="28"/>
          <w:lang w:val="uk-UA"/>
        </w:rPr>
        <w:t>3. В.П. - те саме:</w:t>
      </w:r>
    </w:p>
    <w:p w:rsidR="00A53877" w:rsidRPr="00A53877" w:rsidRDefault="00A53877" w:rsidP="00A5387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877">
        <w:rPr>
          <w:rFonts w:ascii="Times New Roman" w:hAnsi="Times New Roman" w:cs="Times New Roman"/>
          <w:sz w:val="28"/>
          <w:szCs w:val="28"/>
          <w:lang w:val="uk-UA"/>
        </w:rPr>
        <w:t>на 1 - імітація робочого руху; на 2 - імітація підготовчого руху.</w:t>
      </w:r>
    </w:p>
    <w:p w:rsidR="00A53877" w:rsidRPr="00A53877" w:rsidRDefault="00A53877" w:rsidP="00A5387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877">
        <w:rPr>
          <w:rFonts w:ascii="Times New Roman" w:hAnsi="Times New Roman" w:cs="Times New Roman"/>
          <w:sz w:val="28"/>
          <w:szCs w:val="28"/>
          <w:lang w:val="uk-UA"/>
        </w:rPr>
        <w:t>4. Те саме, але в узгодженні з диханням.</w:t>
      </w:r>
    </w:p>
    <w:p w:rsidR="00A53877" w:rsidRPr="00A53877" w:rsidRDefault="00A53877" w:rsidP="00A5387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877">
        <w:rPr>
          <w:rFonts w:ascii="Times New Roman" w:hAnsi="Times New Roman" w:cs="Times New Roman"/>
          <w:sz w:val="28"/>
          <w:szCs w:val="28"/>
          <w:lang w:val="uk-UA"/>
        </w:rPr>
        <w:t>5.   Те саме, але повний цикл рухів руками в узгодженні з диханням на кожний рахунок.</w:t>
      </w:r>
    </w:p>
    <w:p w:rsidR="00A53877" w:rsidRPr="00A53877" w:rsidRDefault="00A53877" w:rsidP="00A5387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877">
        <w:rPr>
          <w:rFonts w:ascii="Times New Roman" w:hAnsi="Times New Roman" w:cs="Times New Roman"/>
          <w:sz w:val="28"/>
          <w:szCs w:val="28"/>
          <w:lang w:val="uk-UA"/>
        </w:rPr>
        <w:t>У воді. 1-5. Повторити імітаційні вправи, що виконувалися на суші, але з В.П. стоячи на дні басейну.</w:t>
      </w:r>
    </w:p>
    <w:p w:rsidR="00A53877" w:rsidRPr="00A53877" w:rsidRDefault="00A53877" w:rsidP="00A5387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877">
        <w:rPr>
          <w:rFonts w:ascii="Times New Roman" w:hAnsi="Times New Roman" w:cs="Times New Roman"/>
          <w:sz w:val="28"/>
          <w:szCs w:val="28"/>
          <w:lang w:val="uk-UA"/>
        </w:rPr>
        <w:t>6.  В.П. ковзання на животі на затримці дихання з плавальною дошкою між ногами.</w:t>
      </w:r>
    </w:p>
    <w:p w:rsidR="00A53877" w:rsidRPr="00A53877" w:rsidRDefault="00A53877" w:rsidP="00A5387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877">
        <w:rPr>
          <w:rFonts w:ascii="Times New Roman" w:hAnsi="Times New Roman" w:cs="Times New Roman"/>
          <w:sz w:val="28"/>
          <w:szCs w:val="28"/>
          <w:lang w:val="uk-UA"/>
        </w:rPr>
        <w:lastRenderedPageBreak/>
        <w:t>Плавання за допомогою безперервних рухів руками батер</w:t>
      </w:r>
      <w:r w:rsidRPr="00A53877">
        <w:rPr>
          <w:rFonts w:ascii="Times New Roman" w:hAnsi="Times New Roman" w:cs="Times New Roman"/>
          <w:sz w:val="28"/>
          <w:szCs w:val="28"/>
          <w:lang w:val="uk-UA"/>
        </w:rPr>
        <w:softHyphen/>
        <w:t>фляєм.</w:t>
      </w:r>
    </w:p>
    <w:p w:rsidR="00A53877" w:rsidRPr="00A53877" w:rsidRDefault="00A53877" w:rsidP="00A5387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877">
        <w:rPr>
          <w:rFonts w:ascii="Times New Roman" w:hAnsi="Times New Roman" w:cs="Times New Roman"/>
          <w:sz w:val="28"/>
          <w:szCs w:val="28"/>
          <w:lang w:val="uk-UA"/>
        </w:rPr>
        <w:t>7. Те саме, але в узгодженні з диханням. 8-9. Те саме, але без плавальної дошки.</w:t>
      </w:r>
    </w:p>
    <w:p w:rsidR="00A53877" w:rsidRPr="00A53877" w:rsidRDefault="00A53877" w:rsidP="00A5387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877">
        <w:rPr>
          <w:rFonts w:ascii="Times New Roman" w:hAnsi="Times New Roman" w:cs="Times New Roman"/>
          <w:sz w:val="28"/>
          <w:szCs w:val="28"/>
          <w:lang w:val="uk-UA"/>
        </w:rPr>
        <w:t>10. Те саме, але з допомогою рухів ногами кролем з невеликою амплітудою.</w:t>
      </w:r>
    </w:p>
    <w:p w:rsidR="00A53877" w:rsidRPr="00A53877" w:rsidRDefault="00A53877" w:rsidP="00A5387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877">
        <w:rPr>
          <w:rFonts w:ascii="Times New Roman" w:hAnsi="Times New Roman" w:cs="Times New Roman"/>
          <w:sz w:val="28"/>
          <w:szCs w:val="28"/>
          <w:lang w:val="uk-UA"/>
        </w:rPr>
        <w:t>Вправи для вивчення узгодження рухів руками, ногами та дихання.</w:t>
      </w:r>
    </w:p>
    <w:p w:rsidR="00A53877" w:rsidRPr="00A53877" w:rsidRDefault="00A53877" w:rsidP="00A5387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87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На суші. </w:t>
      </w:r>
      <w:r w:rsidRPr="00A53877">
        <w:rPr>
          <w:rFonts w:ascii="Times New Roman" w:hAnsi="Times New Roman" w:cs="Times New Roman"/>
          <w:sz w:val="28"/>
          <w:szCs w:val="28"/>
          <w:lang w:val="uk-UA"/>
        </w:rPr>
        <w:t>1. В.П. стоячи у нахилі вперед прогнувшись, руки догори:</w:t>
      </w:r>
    </w:p>
    <w:p w:rsidR="00A53877" w:rsidRPr="00A53877" w:rsidRDefault="00A53877" w:rsidP="00A5387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877">
        <w:rPr>
          <w:rFonts w:ascii="Times New Roman" w:hAnsi="Times New Roman" w:cs="Times New Roman"/>
          <w:sz w:val="28"/>
          <w:szCs w:val="28"/>
          <w:lang w:val="uk-UA"/>
        </w:rPr>
        <w:t>на 1 - імітація захвату, плечі догори;</w:t>
      </w:r>
    </w:p>
    <w:p w:rsidR="00A53877" w:rsidRPr="00A53877" w:rsidRDefault="00A53877" w:rsidP="00A5387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877">
        <w:rPr>
          <w:rFonts w:ascii="Times New Roman" w:hAnsi="Times New Roman" w:cs="Times New Roman"/>
          <w:sz w:val="28"/>
          <w:szCs w:val="28"/>
          <w:lang w:val="uk-UA"/>
        </w:rPr>
        <w:t>на 2 - імітація основної частини гребка руками, плечі донизу;</w:t>
      </w:r>
    </w:p>
    <w:p w:rsidR="00A53877" w:rsidRPr="00A53877" w:rsidRDefault="00A53877" w:rsidP="00A5387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877">
        <w:rPr>
          <w:rFonts w:ascii="Times New Roman" w:hAnsi="Times New Roman" w:cs="Times New Roman"/>
          <w:sz w:val="28"/>
          <w:szCs w:val="28"/>
          <w:lang w:val="uk-UA"/>
        </w:rPr>
        <w:t>на 3 - імітація виносу рук з води та першої частини проносу, плечі догори;</w:t>
      </w:r>
    </w:p>
    <w:p w:rsidR="00A53877" w:rsidRPr="00A53877" w:rsidRDefault="00A53877" w:rsidP="00A5387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877">
        <w:rPr>
          <w:rFonts w:ascii="Times New Roman" w:hAnsi="Times New Roman" w:cs="Times New Roman"/>
          <w:sz w:val="28"/>
          <w:szCs w:val="28"/>
          <w:lang w:val="uk-UA"/>
        </w:rPr>
        <w:t>на 4 - імітація другої частини проносу та входження рук до води, плечі донизу.</w:t>
      </w:r>
    </w:p>
    <w:p w:rsidR="00A53877" w:rsidRPr="00A53877" w:rsidRDefault="00A53877" w:rsidP="00A5387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877">
        <w:rPr>
          <w:rFonts w:ascii="Times New Roman" w:hAnsi="Times New Roman" w:cs="Times New Roman"/>
          <w:sz w:val="28"/>
          <w:szCs w:val="28"/>
          <w:lang w:val="uk-UA"/>
        </w:rPr>
        <w:t>2. В.П. Те саме:</w:t>
      </w:r>
    </w:p>
    <w:p w:rsidR="00A53877" w:rsidRPr="00A53877" w:rsidRDefault="00A53877" w:rsidP="00A5387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877">
        <w:rPr>
          <w:rFonts w:ascii="Times New Roman" w:hAnsi="Times New Roman" w:cs="Times New Roman"/>
          <w:sz w:val="28"/>
          <w:szCs w:val="28"/>
          <w:lang w:val="uk-UA"/>
        </w:rPr>
        <w:t>на 1 - імітація робочого руху руками, плечі в першій частині руху - догори, а в другій - донизу;</w:t>
      </w:r>
    </w:p>
    <w:p w:rsidR="00A53877" w:rsidRPr="00A53877" w:rsidRDefault="00A53877" w:rsidP="00A538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3877">
        <w:rPr>
          <w:rFonts w:ascii="Times New Roman" w:hAnsi="Times New Roman" w:cs="Times New Roman"/>
          <w:sz w:val="28"/>
          <w:szCs w:val="28"/>
          <w:lang w:val="uk-UA"/>
        </w:rPr>
        <w:t>на 2 - імітація підготовчого руху, плечі в першій частині -догори, а в другій - донизу.</w:t>
      </w:r>
    </w:p>
    <w:p w:rsidR="00A53877" w:rsidRPr="00A53877" w:rsidRDefault="00A53877" w:rsidP="00A5387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877">
        <w:rPr>
          <w:rFonts w:ascii="Times New Roman" w:hAnsi="Times New Roman" w:cs="Times New Roman"/>
          <w:sz w:val="28"/>
          <w:szCs w:val="28"/>
          <w:lang w:val="uk-UA"/>
        </w:rPr>
        <w:t>3. Те саме, але в узгодженні з диханням.</w:t>
      </w:r>
    </w:p>
    <w:p w:rsidR="00A53877" w:rsidRPr="00A53877" w:rsidRDefault="00A53877" w:rsidP="00A5387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877">
        <w:rPr>
          <w:rFonts w:ascii="Times New Roman" w:hAnsi="Times New Roman" w:cs="Times New Roman"/>
          <w:sz w:val="28"/>
          <w:szCs w:val="28"/>
          <w:lang w:val="uk-UA"/>
        </w:rPr>
        <w:t>4.  В.П. стоячи на одній нозі:</w:t>
      </w:r>
    </w:p>
    <w:p w:rsidR="00A53877" w:rsidRPr="00A53877" w:rsidRDefault="00A53877" w:rsidP="00A5387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877">
        <w:rPr>
          <w:rFonts w:ascii="Times New Roman" w:hAnsi="Times New Roman" w:cs="Times New Roman"/>
          <w:sz w:val="28"/>
          <w:szCs w:val="28"/>
          <w:lang w:val="uk-UA"/>
        </w:rPr>
        <w:t>на 1-4 - імітація узгодження рухів руками та однією ногою батерфляєм.</w:t>
      </w:r>
    </w:p>
    <w:p w:rsidR="00A53877" w:rsidRPr="00A53877" w:rsidRDefault="00A53877" w:rsidP="00A5387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877">
        <w:rPr>
          <w:rFonts w:ascii="Times New Roman" w:hAnsi="Times New Roman" w:cs="Times New Roman"/>
          <w:sz w:val="28"/>
          <w:szCs w:val="28"/>
          <w:lang w:val="uk-UA"/>
        </w:rPr>
        <w:t>5. Те саме, але в узгодженні з диханням.</w:t>
      </w:r>
    </w:p>
    <w:p w:rsidR="00A53877" w:rsidRPr="00A53877" w:rsidRDefault="00A53877" w:rsidP="00A5387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877">
        <w:rPr>
          <w:rFonts w:ascii="Times New Roman" w:hAnsi="Times New Roman" w:cs="Times New Roman"/>
          <w:sz w:val="28"/>
          <w:szCs w:val="28"/>
          <w:lang w:val="uk-UA"/>
        </w:rPr>
        <w:t>У воді. 1-4 - повторити імітаційні вправи, що виконувалися на суші, але з В.П. стоячи на дні басейну.</w:t>
      </w:r>
    </w:p>
    <w:p w:rsidR="00A53877" w:rsidRPr="00A53877" w:rsidRDefault="00A53877" w:rsidP="00A5387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877">
        <w:rPr>
          <w:rFonts w:ascii="Times New Roman" w:hAnsi="Times New Roman" w:cs="Times New Roman"/>
          <w:sz w:val="28"/>
          <w:szCs w:val="28"/>
          <w:lang w:val="uk-UA"/>
        </w:rPr>
        <w:t>6.  Плавання за допомогою ніг батерфляєм та однієї руки кролем інша догори в узгодженні з диханням.</w:t>
      </w:r>
    </w:p>
    <w:p w:rsidR="00A53877" w:rsidRPr="00A53877" w:rsidRDefault="00A53877" w:rsidP="00A5387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877">
        <w:rPr>
          <w:rFonts w:ascii="Times New Roman" w:hAnsi="Times New Roman" w:cs="Times New Roman"/>
          <w:sz w:val="28"/>
          <w:szCs w:val="28"/>
          <w:lang w:val="uk-UA"/>
        </w:rPr>
        <w:t>7. Те саме, але інша рука вздовж тулуба.</w:t>
      </w:r>
    </w:p>
    <w:p w:rsidR="00A53877" w:rsidRPr="00A53877" w:rsidRDefault="00A53877" w:rsidP="00A5387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877">
        <w:rPr>
          <w:rFonts w:ascii="Times New Roman" w:hAnsi="Times New Roman" w:cs="Times New Roman"/>
          <w:sz w:val="28"/>
          <w:szCs w:val="28"/>
          <w:lang w:val="uk-UA"/>
        </w:rPr>
        <w:t xml:space="preserve">8.  Плавання за допомогою рук батерфляєм, ноги разом </w:t>
      </w:r>
      <w:proofErr w:type="spellStart"/>
      <w:r w:rsidRPr="00A53877">
        <w:rPr>
          <w:rFonts w:ascii="Times New Roman" w:hAnsi="Times New Roman" w:cs="Times New Roman"/>
          <w:sz w:val="28"/>
          <w:szCs w:val="28"/>
          <w:lang w:val="uk-UA"/>
        </w:rPr>
        <w:t>розкрі-пачені</w:t>
      </w:r>
      <w:proofErr w:type="spellEnd"/>
      <w:r w:rsidRPr="00A53877">
        <w:rPr>
          <w:rFonts w:ascii="Times New Roman" w:hAnsi="Times New Roman" w:cs="Times New Roman"/>
          <w:sz w:val="28"/>
          <w:szCs w:val="28"/>
          <w:lang w:val="uk-UA"/>
        </w:rPr>
        <w:t xml:space="preserve"> виконують легкі хвилеподібні коливання у вертикальній площині, амплітуда яких поступово збільшується.</w:t>
      </w:r>
    </w:p>
    <w:p w:rsidR="00A53877" w:rsidRPr="00A53877" w:rsidRDefault="00A53877" w:rsidP="00A5387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877">
        <w:rPr>
          <w:rFonts w:ascii="Times New Roman" w:hAnsi="Times New Roman" w:cs="Times New Roman"/>
          <w:sz w:val="28"/>
          <w:szCs w:val="28"/>
          <w:lang w:val="uk-UA"/>
        </w:rPr>
        <w:t>9. Те саме, але в узгодженні з диханням.</w:t>
      </w:r>
    </w:p>
    <w:p w:rsidR="00A53877" w:rsidRPr="00A53877" w:rsidRDefault="00A53877" w:rsidP="00A5387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877">
        <w:rPr>
          <w:rFonts w:ascii="Times New Roman" w:hAnsi="Times New Roman" w:cs="Times New Roman"/>
          <w:sz w:val="28"/>
          <w:szCs w:val="28"/>
          <w:lang w:val="uk-UA"/>
        </w:rPr>
        <w:t>10.  Плавання батерфляєм в узгодженні, коли на чотири удари ногами, після нетривалої паузи, припадає один цикл рухів руками батерфляєм (також пауза) в узгодженні з диханням.</w:t>
      </w:r>
    </w:p>
    <w:p w:rsidR="00A53877" w:rsidRPr="00A53877" w:rsidRDefault="00A53877" w:rsidP="00A5387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877">
        <w:rPr>
          <w:rFonts w:ascii="Times New Roman" w:hAnsi="Times New Roman" w:cs="Times New Roman"/>
          <w:sz w:val="28"/>
          <w:szCs w:val="28"/>
          <w:lang w:val="uk-UA"/>
        </w:rPr>
        <w:t>11. Те саме, але на три удари ногами один цикл рухів руками.</w:t>
      </w:r>
    </w:p>
    <w:p w:rsidR="00A53877" w:rsidRPr="00A53877" w:rsidRDefault="00A53877" w:rsidP="00A5387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877">
        <w:rPr>
          <w:rFonts w:ascii="Times New Roman" w:hAnsi="Times New Roman" w:cs="Times New Roman"/>
          <w:sz w:val="28"/>
          <w:szCs w:val="28"/>
          <w:lang w:val="uk-UA"/>
        </w:rPr>
        <w:t>12. Те саме, але на два удари ногами один цикл рухів руками.</w:t>
      </w:r>
    </w:p>
    <w:p w:rsidR="00A53877" w:rsidRPr="00A53877" w:rsidRDefault="00A53877" w:rsidP="00A5387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877">
        <w:rPr>
          <w:rFonts w:ascii="Times New Roman" w:hAnsi="Times New Roman" w:cs="Times New Roman"/>
          <w:sz w:val="28"/>
          <w:szCs w:val="28"/>
          <w:lang w:val="uk-UA"/>
        </w:rPr>
        <w:t>13.  Плавання батерфляєм у повній координації, але 1 вдих на 3-4 цикли рухів.</w:t>
      </w:r>
    </w:p>
    <w:p w:rsidR="00A53877" w:rsidRPr="00A53877" w:rsidRDefault="00A53877" w:rsidP="00A5387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877">
        <w:rPr>
          <w:rFonts w:ascii="Times New Roman" w:hAnsi="Times New Roman" w:cs="Times New Roman"/>
          <w:sz w:val="28"/>
          <w:szCs w:val="28"/>
          <w:lang w:val="uk-UA"/>
        </w:rPr>
        <w:lastRenderedPageBreak/>
        <w:t>14.  Плавання батерфляєм у повній безперервній координації з помірною інтенсивністю.</w:t>
      </w:r>
    </w:p>
    <w:p w:rsidR="00A53877" w:rsidRPr="00A53877" w:rsidRDefault="00A53877" w:rsidP="00A5387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</w:p>
    <w:p w:rsidR="00A53877" w:rsidRPr="00A53877" w:rsidRDefault="00A53877" w:rsidP="00A5387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877">
        <w:rPr>
          <w:rFonts w:ascii="Times New Roman" w:hAnsi="Times New Roman" w:cs="Times New Roman"/>
          <w:b/>
          <w:iCs/>
          <w:sz w:val="28"/>
          <w:szCs w:val="28"/>
          <w:lang w:val="uk-UA"/>
        </w:rPr>
        <w:t>Удосконалення з техніки плавання способом батерфляй</w:t>
      </w:r>
      <w:r w:rsidRPr="00A53877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</w:p>
    <w:p w:rsidR="00A53877" w:rsidRPr="00A53877" w:rsidRDefault="00A53877" w:rsidP="00A5387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877">
        <w:rPr>
          <w:rFonts w:ascii="Times New Roman" w:hAnsi="Times New Roman" w:cs="Times New Roman"/>
          <w:sz w:val="28"/>
          <w:szCs w:val="28"/>
          <w:lang w:val="uk-UA"/>
        </w:rPr>
        <w:t>Удосконалення з техніки плавання способом батерфляй розпо</w:t>
      </w:r>
      <w:r w:rsidRPr="00A53877">
        <w:rPr>
          <w:rFonts w:ascii="Times New Roman" w:hAnsi="Times New Roman" w:cs="Times New Roman"/>
          <w:sz w:val="28"/>
          <w:szCs w:val="28"/>
          <w:lang w:val="uk-UA"/>
        </w:rPr>
        <w:softHyphen/>
        <w:t>чинається з засвоєння спеціальних комплексів вправ, що склада</w:t>
      </w:r>
      <w:r w:rsidRPr="00A53877">
        <w:rPr>
          <w:rFonts w:ascii="Times New Roman" w:hAnsi="Times New Roman" w:cs="Times New Roman"/>
          <w:sz w:val="28"/>
          <w:szCs w:val="28"/>
          <w:lang w:val="uk-UA"/>
        </w:rPr>
        <w:softHyphen/>
        <w:t>ються з 2-4 серій 6x24 м. Інтенсивність плавання помірна, зупинки після кожних 25 м для виконання 10 видихів у воду. Відрізки долаються у такому порядку:</w:t>
      </w:r>
    </w:p>
    <w:p w:rsidR="00A53877" w:rsidRPr="00A53877" w:rsidRDefault="00A53877" w:rsidP="00A5387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877">
        <w:rPr>
          <w:rFonts w:ascii="Times New Roman" w:hAnsi="Times New Roman" w:cs="Times New Roman"/>
          <w:sz w:val="28"/>
          <w:szCs w:val="28"/>
          <w:lang w:val="uk-UA"/>
        </w:rPr>
        <w:t>1-й - за допомогою рук батерфляєм з положення на боці, нижня -догори верхня - вздовж тулуба;</w:t>
      </w:r>
    </w:p>
    <w:p w:rsidR="00A53877" w:rsidRPr="00A53877" w:rsidRDefault="00A53877" w:rsidP="00A5387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877">
        <w:rPr>
          <w:rFonts w:ascii="Times New Roman" w:hAnsi="Times New Roman" w:cs="Times New Roman"/>
          <w:sz w:val="28"/>
          <w:szCs w:val="28"/>
          <w:lang w:val="uk-UA"/>
        </w:rPr>
        <w:t>2-й - теж, але на іншому боці;</w:t>
      </w:r>
    </w:p>
    <w:p w:rsidR="00A53877" w:rsidRPr="00A53877" w:rsidRDefault="00A53877" w:rsidP="00A5387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877">
        <w:rPr>
          <w:rFonts w:ascii="Times New Roman" w:hAnsi="Times New Roman" w:cs="Times New Roman"/>
          <w:sz w:val="28"/>
          <w:szCs w:val="28"/>
          <w:lang w:val="uk-UA"/>
        </w:rPr>
        <w:t xml:space="preserve">3-й - </w:t>
      </w:r>
      <w:proofErr w:type="spellStart"/>
      <w:r w:rsidRPr="00A53877">
        <w:rPr>
          <w:rFonts w:ascii="Times New Roman" w:hAnsi="Times New Roman" w:cs="Times New Roman"/>
          <w:sz w:val="28"/>
          <w:szCs w:val="28"/>
          <w:lang w:val="uk-UA"/>
        </w:rPr>
        <w:t>двохударний</w:t>
      </w:r>
      <w:proofErr w:type="spellEnd"/>
      <w:r w:rsidRPr="00A53877">
        <w:rPr>
          <w:rFonts w:ascii="Times New Roman" w:hAnsi="Times New Roman" w:cs="Times New Roman"/>
          <w:sz w:val="28"/>
          <w:szCs w:val="28"/>
          <w:lang w:val="uk-UA"/>
        </w:rPr>
        <w:t xml:space="preserve"> безперервний батерфляй;</w:t>
      </w:r>
    </w:p>
    <w:p w:rsidR="00A53877" w:rsidRPr="00A53877" w:rsidRDefault="00A53877" w:rsidP="00A5387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877">
        <w:rPr>
          <w:rFonts w:ascii="Times New Roman" w:hAnsi="Times New Roman" w:cs="Times New Roman"/>
          <w:sz w:val="28"/>
          <w:szCs w:val="28"/>
          <w:lang w:val="uk-UA"/>
        </w:rPr>
        <w:t xml:space="preserve">4-й - за допомогою рухів ногами батерфляєм та лівої руки кролем (при </w:t>
      </w:r>
      <w:proofErr w:type="spellStart"/>
      <w:r w:rsidRPr="00A53877">
        <w:rPr>
          <w:rFonts w:ascii="Times New Roman" w:hAnsi="Times New Roman" w:cs="Times New Roman"/>
          <w:sz w:val="28"/>
          <w:szCs w:val="28"/>
          <w:lang w:val="uk-UA"/>
        </w:rPr>
        <w:t>двохударній</w:t>
      </w:r>
      <w:proofErr w:type="spellEnd"/>
      <w:r w:rsidRPr="00A53877">
        <w:rPr>
          <w:rFonts w:ascii="Times New Roman" w:hAnsi="Times New Roman" w:cs="Times New Roman"/>
          <w:sz w:val="28"/>
          <w:szCs w:val="28"/>
          <w:lang w:val="uk-UA"/>
        </w:rPr>
        <w:t xml:space="preserve"> координації;</w:t>
      </w:r>
    </w:p>
    <w:p w:rsidR="00A53877" w:rsidRPr="00A53877" w:rsidRDefault="00A53877" w:rsidP="00A5387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877">
        <w:rPr>
          <w:rFonts w:ascii="Times New Roman" w:hAnsi="Times New Roman" w:cs="Times New Roman"/>
          <w:sz w:val="28"/>
          <w:szCs w:val="28"/>
          <w:lang w:val="uk-UA"/>
        </w:rPr>
        <w:t>5-й - теж, але з допомогою іншої руки;</w:t>
      </w:r>
    </w:p>
    <w:p w:rsidR="00A53877" w:rsidRPr="00A53877" w:rsidRDefault="00A53877" w:rsidP="00A538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3877">
        <w:rPr>
          <w:rFonts w:ascii="Times New Roman" w:hAnsi="Times New Roman" w:cs="Times New Roman"/>
          <w:sz w:val="28"/>
          <w:szCs w:val="28"/>
          <w:lang w:val="uk-UA"/>
        </w:rPr>
        <w:t xml:space="preserve">6-й - </w:t>
      </w:r>
      <w:proofErr w:type="spellStart"/>
      <w:r w:rsidRPr="00A53877">
        <w:rPr>
          <w:rFonts w:ascii="Times New Roman" w:hAnsi="Times New Roman" w:cs="Times New Roman"/>
          <w:sz w:val="28"/>
          <w:szCs w:val="28"/>
          <w:lang w:val="uk-UA"/>
        </w:rPr>
        <w:t>двохударний</w:t>
      </w:r>
      <w:proofErr w:type="spellEnd"/>
      <w:r w:rsidRPr="00A53877">
        <w:rPr>
          <w:rFonts w:ascii="Times New Roman" w:hAnsi="Times New Roman" w:cs="Times New Roman"/>
          <w:sz w:val="28"/>
          <w:szCs w:val="28"/>
          <w:lang w:val="uk-UA"/>
        </w:rPr>
        <w:t xml:space="preserve"> безперервний батерфляй.</w:t>
      </w:r>
    </w:p>
    <w:p w:rsidR="00A53877" w:rsidRPr="00A53877" w:rsidRDefault="00A53877" w:rsidP="00A5387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877">
        <w:rPr>
          <w:rFonts w:ascii="Times New Roman" w:hAnsi="Times New Roman" w:cs="Times New Roman"/>
          <w:sz w:val="28"/>
          <w:szCs w:val="28"/>
          <w:lang w:val="uk-UA"/>
        </w:rPr>
        <w:t>Після того, як учні стануть виконувати вправи легко, невиму</w:t>
      </w:r>
      <w:r w:rsidRPr="00A53877">
        <w:rPr>
          <w:rFonts w:ascii="Times New Roman" w:hAnsi="Times New Roman" w:cs="Times New Roman"/>
          <w:sz w:val="28"/>
          <w:szCs w:val="28"/>
          <w:lang w:val="uk-UA"/>
        </w:rPr>
        <w:softHyphen/>
        <w:t>шено, можна переходити до більш складних вправ.</w:t>
      </w:r>
    </w:p>
    <w:p w:rsidR="00A53877" w:rsidRPr="00A53877" w:rsidRDefault="00A53877" w:rsidP="00A5387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877">
        <w:rPr>
          <w:rFonts w:ascii="Times New Roman" w:hAnsi="Times New Roman" w:cs="Times New Roman"/>
          <w:sz w:val="28"/>
          <w:szCs w:val="28"/>
          <w:lang w:val="uk-UA"/>
        </w:rPr>
        <w:t>1.  Плавання за допомогою рук батерфляєм, ноги прямі, розслаб</w:t>
      </w:r>
      <w:r w:rsidRPr="00A53877">
        <w:rPr>
          <w:rFonts w:ascii="Times New Roman" w:hAnsi="Times New Roman" w:cs="Times New Roman"/>
          <w:sz w:val="28"/>
          <w:szCs w:val="28"/>
          <w:lang w:val="uk-UA"/>
        </w:rPr>
        <w:softHyphen/>
        <w:t>лені біля поверхні води (з плавальною дошкою та без неї*). Посту</w:t>
      </w:r>
      <w:r w:rsidRPr="00A53877">
        <w:rPr>
          <w:rFonts w:ascii="Times New Roman" w:hAnsi="Times New Roman" w:cs="Times New Roman"/>
          <w:sz w:val="28"/>
          <w:szCs w:val="28"/>
          <w:lang w:val="uk-UA"/>
        </w:rPr>
        <w:softHyphen/>
        <w:t>пово дистанція плавання доводиться до 400-500 м.</w:t>
      </w:r>
    </w:p>
    <w:p w:rsidR="00A53877" w:rsidRPr="00A53877" w:rsidRDefault="00A53877" w:rsidP="00A5387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877">
        <w:rPr>
          <w:rFonts w:ascii="Times New Roman" w:hAnsi="Times New Roman" w:cs="Times New Roman"/>
          <w:sz w:val="28"/>
          <w:szCs w:val="28"/>
          <w:lang w:val="uk-UA"/>
        </w:rPr>
        <w:t>2.  Пірнання за допомогою роботи ніг батерфляєм.</w:t>
      </w:r>
    </w:p>
    <w:p w:rsidR="00A53877" w:rsidRPr="00A53877" w:rsidRDefault="00A53877" w:rsidP="00A5387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877">
        <w:rPr>
          <w:rFonts w:ascii="Times New Roman" w:hAnsi="Times New Roman" w:cs="Times New Roman"/>
          <w:sz w:val="28"/>
          <w:szCs w:val="28"/>
          <w:lang w:val="uk-UA"/>
        </w:rPr>
        <w:t>3.  Плавання за допомогою безперервної роботи ногами батер</w:t>
      </w:r>
      <w:r w:rsidRPr="00A53877">
        <w:rPr>
          <w:rFonts w:ascii="Times New Roman" w:hAnsi="Times New Roman" w:cs="Times New Roman"/>
          <w:sz w:val="28"/>
          <w:szCs w:val="28"/>
          <w:lang w:val="uk-UA"/>
        </w:rPr>
        <w:softHyphen/>
        <w:t>фляєм з положення на животі, спині, боці.</w:t>
      </w:r>
    </w:p>
    <w:p w:rsidR="00A53877" w:rsidRPr="00A53877" w:rsidRDefault="00A53877" w:rsidP="00A5387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877">
        <w:rPr>
          <w:rFonts w:ascii="Times New Roman" w:hAnsi="Times New Roman" w:cs="Times New Roman"/>
          <w:sz w:val="28"/>
          <w:szCs w:val="28"/>
          <w:lang w:val="uk-UA"/>
        </w:rPr>
        <w:t>4. Те саме, але з обтяженнями на ногах (200-300 г).</w:t>
      </w:r>
    </w:p>
    <w:p w:rsidR="00A53877" w:rsidRPr="00A53877" w:rsidRDefault="00A53877" w:rsidP="00A5387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877">
        <w:rPr>
          <w:rFonts w:ascii="Times New Roman" w:hAnsi="Times New Roman" w:cs="Times New Roman"/>
          <w:sz w:val="28"/>
          <w:szCs w:val="28"/>
          <w:lang w:val="uk-UA"/>
        </w:rPr>
        <w:t>5.  Плавання за допомогою рухів ногами батерфляєм, а руками кролем.</w:t>
      </w:r>
    </w:p>
    <w:p w:rsidR="00A53877" w:rsidRPr="00A53877" w:rsidRDefault="00A53877" w:rsidP="00A5387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877">
        <w:rPr>
          <w:rFonts w:ascii="Times New Roman" w:hAnsi="Times New Roman" w:cs="Times New Roman"/>
          <w:sz w:val="28"/>
          <w:szCs w:val="28"/>
          <w:lang w:val="uk-UA"/>
        </w:rPr>
        <w:t>6.   Плавання за допомогою рухів ногами кролем, а руками батерфляєм.</w:t>
      </w:r>
    </w:p>
    <w:p w:rsidR="00A53877" w:rsidRPr="00A53877" w:rsidRDefault="00A53877" w:rsidP="00A5387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877">
        <w:rPr>
          <w:rFonts w:ascii="Times New Roman" w:hAnsi="Times New Roman" w:cs="Times New Roman"/>
          <w:sz w:val="28"/>
          <w:szCs w:val="28"/>
          <w:lang w:val="uk-UA"/>
        </w:rPr>
        <w:t>7.  Плавання з різними варіантами узгодження з диханням (через один-, два-, три- цикли рухів).</w:t>
      </w:r>
    </w:p>
    <w:p w:rsidR="00A53877" w:rsidRPr="00A53877" w:rsidRDefault="00A53877" w:rsidP="00A5387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877">
        <w:rPr>
          <w:rFonts w:ascii="Times New Roman" w:hAnsi="Times New Roman" w:cs="Times New Roman"/>
          <w:sz w:val="28"/>
          <w:szCs w:val="28"/>
          <w:lang w:val="uk-UA"/>
        </w:rPr>
        <w:t xml:space="preserve">8.  Ознайомлення з варіантом </w:t>
      </w:r>
      <w:proofErr w:type="spellStart"/>
      <w:r w:rsidRPr="00A53877">
        <w:rPr>
          <w:rFonts w:ascii="Times New Roman" w:hAnsi="Times New Roman" w:cs="Times New Roman"/>
          <w:sz w:val="28"/>
          <w:szCs w:val="28"/>
          <w:lang w:val="uk-UA"/>
        </w:rPr>
        <w:t>трьохударного</w:t>
      </w:r>
      <w:proofErr w:type="spellEnd"/>
      <w:r w:rsidRPr="00A53877">
        <w:rPr>
          <w:rFonts w:ascii="Times New Roman" w:hAnsi="Times New Roman" w:cs="Times New Roman"/>
          <w:sz w:val="28"/>
          <w:szCs w:val="28"/>
          <w:lang w:val="uk-UA"/>
        </w:rPr>
        <w:t xml:space="preserve"> безперервного батер</w:t>
      </w:r>
      <w:r w:rsidRPr="00A53877"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фляю. У </w:t>
      </w:r>
      <w:proofErr w:type="spellStart"/>
      <w:r w:rsidRPr="00A53877">
        <w:rPr>
          <w:rFonts w:ascii="Times New Roman" w:hAnsi="Times New Roman" w:cs="Times New Roman"/>
          <w:sz w:val="28"/>
          <w:szCs w:val="28"/>
          <w:lang w:val="uk-UA"/>
        </w:rPr>
        <w:t>трьохударному</w:t>
      </w:r>
      <w:proofErr w:type="spellEnd"/>
      <w:r w:rsidRPr="00A53877">
        <w:rPr>
          <w:rFonts w:ascii="Times New Roman" w:hAnsi="Times New Roman" w:cs="Times New Roman"/>
          <w:sz w:val="28"/>
          <w:szCs w:val="28"/>
          <w:lang w:val="uk-UA"/>
        </w:rPr>
        <w:t xml:space="preserve"> батерфляї перший удар ногами здійсню</w:t>
      </w:r>
      <w:r w:rsidRPr="00A53877"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ється в момент входження рук </w:t>
      </w:r>
      <w:r w:rsidRPr="00A53877">
        <w:rPr>
          <w:rFonts w:ascii="Times New Roman" w:hAnsi="Times New Roman" w:cs="Times New Roman"/>
          <w:sz w:val="28"/>
          <w:szCs w:val="28"/>
          <w:lang w:val="uk-UA"/>
        </w:rPr>
        <w:lastRenderedPageBreak/>
        <w:t>до води, другий - у середині основної частини гребка, а третій - у кінці гребка та на початку виносу рук з води.</w:t>
      </w:r>
    </w:p>
    <w:p w:rsidR="00A53877" w:rsidRPr="00A53877" w:rsidRDefault="00A53877" w:rsidP="00A538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3877">
        <w:rPr>
          <w:rFonts w:ascii="Times New Roman" w:hAnsi="Times New Roman" w:cs="Times New Roman"/>
          <w:sz w:val="28"/>
          <w:szCs w:val="28"/>
          <w:lang w:val="uk-UA"/>
        </w:rPr>
        <w:t xml:space="preserve">9.  Плавання </w:t>
      </w:r>
      <w:proofErr w:type="spellStart"/>
      <w:r w:rsidRPr="00A53877">
        <w:rPr>
          <w:rFonts w:ascii="Times New Roman" w:hAnsi="Times New Roman" w:cs="Times New Roman"/>
          <w:sz w:val="28"/>
          <w:szCs w:val="28"/>
          <w:lang w:val="uk-UA"/>
        </w:rPr>
        <w:t>двохударним</w:t>
      </w:r>
      <w:proofErr w:type="spellEnd"/>
      <w:r w:rsidRPr="00A53877">
        <w:rPr>
          <w:rFonts w:ascii="Times New Roman" w:hAnsi="Times New Roman" w:cs="Times New Roman"/>
          <w:sz w:val="28"/>
          <w:szCs w:val="28"/>
          <w:lang w:val="uk-UA"/>
        </w:rPr>
        <w:t xml:space="preserve"> безперервним батерфляєм на наймен</w:t>
      </w:r>
      <w:r w:rsidRPr="00A53877">
        <w:rPr>
          <w:rFonts w:ascii="Times New Roman" w:hAnsi="Times New Roman" w:cs="Times New Roman"/>
          <w:sz w:val="28"/>
          <w:szCs w:val="28"/>
          <w:lang w:val="uk-UA"/>
        </w:rPr>
        <w:softHyphen/>
        <w:t>шу кількість гребків руками при збереженні високої швидкості пересування.</w:t>
      </w:r>
    </w:p>
    <w:p w:rsidR="006308C4" w:rsidRPr="00A53877" w:rsidRDefault="006308C4" w:rsidP="00A5387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308C4" w:rsidRPr="00A53877" w:rsidSect="00A538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73B89"/>
    <w:multiLevelType w:val="hybridMultilevel"/>
    <w:tmpl w:val="EC90D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3046D"/>
    <w:multiLevelType w:val="hybridMultilevel"/>
    <w:tmpl w:val="38B29218"/>
    <w:lvl w:ilvl="0" w:tplc="F994561E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1867FC"/>
    <w:multiLevelType w:val="hybridMultilevel"/>
    <w:tmpl w:val="31107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6B480C"/>
    <w:multiLevelType w:val="hybridMultilevel"/>
    <w:tmpl w:val="CC464F7A"/>
    <w:lvl w:ilvl="0" w:tplc="14AECA5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5857"/>
    <w:rsid w:val="00067A8D"/>
    <w:rsid w:val="002766C8"/>
    <w:rsid w:val="00516158"/>
    <w:rsid w:val="006308C4"/>
    <w:rsid w:val="00883ABE"/>
    <w:rsid w:val="00A15857"/>
    <w:rsid w:val="00A53877"/>
    <w:rsid w:val="00B65686"/>
    <w:rsid w:val="00FD1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87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D1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2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3209</Words>
  <Characters>18296</Characters>
  <Application>Microsoft Office Word</Application>
  <DocSecurity>0</DocSecurity>
  <Lines>152</Lines>
  <Paragraphs>42</Paragraphs>
  <ScaleCrop>false</ScaleCrop>
  <Company/>
  <LinksUpToDate>false</LinksUpToDate>
  <CharactersWithSpaces>21463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8</cp:revision>
  <dcterms:created xsi:type="dcterms:W3CDTF">2021-05-07T09:40:00Z</dcterms:created>
  <dcterms:modified xsi:type="dcterms:W3CDTF">2023-04-23T07:21:00Z</dcterms:modified>
</cp:coreProperties>
</file>