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2E" w:rsidRPr="009437F8" w:rsidRDefault="00706F2E" w:rsidP="0070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F8">
        <w:rPr>
          <w:rFonts w:ascii="Times New Roman" w:hAnsi="Times New Roman" w:cs="Times New Roman"/>
          <w:b/>
          <w:sz w:val="28"/>
          <w:szCs w:val="28"/>
        </w:rPr>
        <w:t>Лекція 10. Навчання технічним навичкам.</w:t>
      </w:r>
    </w:p>
    <w:p w:rsidR="00706F2E" w:rsidRDefault="00706F2E" w:rsidP="0070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7F8">
        <w:rPr>
          <w:rFonts w:ascii="Times New Roman" w:hAnsi="Times New Roman" w:cs="Times New Roman"/>
          <w:sz w:val="28"/>
          <w:szCs w:val="28"/>
        </w:rPr>
        <w:t>Як спортсмени засвоюють технічні навички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2E" w:rsidRDefault="00706F2E" w:rsidP="0070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7F8">
        <w:rPr>
          <w:rFonts w:ascii="Times New Roman" w:hAnsi="Times New Roman" w:cs="Times New Roman"/>
          <w:sz w:val="28"/>
          <w:szCs w:val="28"/>
        </w:rPr>
        <w:t xml:space="preserve"> Три етапи формування технічних навичок та роль тренера на кожному етапі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2E" w:rsidRDefault="00706F2E" w:rsidP="0070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7F8">
        <w:rPr>
          <w:rFonts w:ascii="Times New Roman" w:hAnsi="Times New Roman" w:cs="Times New Roman"/>
          <w:sz w:val="28"/>
          <w:szCs w:val="28"/>
        </w:rPr>
        <w:t xml:space="preserve"> Чотири етапи ефективного навчання технічним навичкам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2E" w:rsidRDefault="00706F2E" w:rsidP="0070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7F8">
        <w:rPr>
          <w:rFonts w:ascii="Times New Roman" w:hAnsi="Times New Roman" w:cs="Times New Roman"/>
          <w:sz w:val="28"/>
          <w:szCs w:val="28"/>
        </w:rPr>
        <w:t xml:space="preserve"> Принцип організації гарного тренування.</w:t>
      </w:r>
    </w:p>
    <w:p w:rsidR="006E4FB1" w:rsidRDefault="00484BE1" w:rsidP="00706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EF9" w:rsidRDefault="00405EF9" w:rsidP="00405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Робота тренера – </w:t>
      </w:r>
      <w:r>
        <w:rPr>
          <w:rFonts w:ascii="Times New Roman" w:hAnsi="Times New Roman" w:cs="Times New Roman"/>
          <w:sz w:val="28"/>
          <w:szCs w:val="28"/>
        </w:rPr>
        <w:t xml:space="preserve">це навчання, а навчання включає допомогу спортсменам у засвоєнні навичок. </w:t>
      </w:r>
    </w:p>
    <w:p w:rsidR="00405EF9" w:rsidRDefault="00405EF9" w:rsidP="0040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Засвоєння технічних навичок</w:t>
      </w:r>
    </w:p>
    <w:p w:rsidR="00405EF9" w:rsidRDefault="00405EF9" w:rsidP="00405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Засвоєння – це процес щодо постійного покращення діяльності в результаті тренування.</w:t>
      </w:r>
    </w:p>
    <w:p w:rsidR="007174E1" w:rsidRDefault="00405EF9" w:rsidP="00405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Ціль тренера – сприяти максимально ефективному засвоєнню </w:t>
      </w:r>
      <w:r w:rsidR="007174E1">
        <w:rPr>
          <w:rFonts w:ascii="Times New Roman" w:hAnsi="Times New Roman" w:cs="Times New Roman"/>
          <w:sz w:val="28"/>
          <w:szCs w:val="28"/>
        </w:rPr>
        <w:t xml:space="preserve">навичок. Отже, давайте розглянемо, як спортсмени навчаються технічним навичкам. Ці знання будуть корисними при плануванні та проведенні тренувань. </w:t>
      </w:r>
    </w:p>
    <w:p w:rsidR="00A23094" w:rsidRDefault="00A23094" w:rsidP="0071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4E1" w:rsidRDefault="00A23094" w:rsidP="00A2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Вилучення правил</w:t>
      </w:r>
    </w:p>
    <w:p w:rsidR="00351260" w:rsidRDefault="00A23094" w:rsidP="00A2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вчені вважають, що засвоєння складних технічних навичок відбувається у спортсменів зовсім іншим шляхом. Вони вилучають ключові фрагменти інформації з кожної дії та створюють правила дій на майбутнє. Це набагато </w:t>
      </w:r>
      <w:r w:rsidR="00351260">
        <w:rPr>
          <w:rFonts w:ascii="Times New Roman" w:hAnsi="Times New Roman" w:cs="Times New Roman"/>
          <w:sz w:val="28"/>
          <w:szCs w:val="28"/>
        </w:rPr>
        <w:t xml:space="preserve">більш ефективний спосіб впоратися з тією безліччю варіантів, які зустрічаються при оволодінні складними спортивними навичками. </w:t>
      </w:r>
    </w:p>
    <w:p w:rsidR="005C2BE4" w:rsidRDefault="00351260" w:rsidP="00A2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процес вилучення інформації із конкретних ситуацій для створення правил на майбутнє і є той спосіб, за допомогою якого люди засвоюють багато речей. В цьому полягає унікальна здатність нашого мозку. </w:t>
      </w:r>
      <w:r w:rsidR="0048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E4" w:rsidRDefault="005C2BE4" w:rsidP="00A2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раз, коли спортсмени відпрацьовують технічні навички, мозок намагається вилучити із ситуації чотири нижчеперелічених типа інформації про цей рух:</w:t>
      </w:r>
    </w:p>
    <w:p w:rsidR="005C2BE4" w:rsidRDefault="005C2BE4" w:rsidP="00A2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Навколишнє оточення (наприклад, ігровий майданчик або становище гравців противника) і положення спортсмена в момент початку технічного прийому.</w:t>
      </w:r>
    </w:p>
    <w:p w:rsidR="00AD3E0E" w:rsidRDefault="005C2BE4" w:rsidP="00A2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Вимоги до руху, яке слід виконати, наприклад,</w:t>
      </w:r>
      <w:r w:rsidR="00AD3E0E">
        <w:rPr>
          <w:rFonts w:ascii="Times New Roman" w:hAnsi="Times New Roman" w:cs="Times New Roman"/>
          <w:sz w:val="28"/>
          <w:szCs w:val="28"/>
        </w:rPr>
        <w:t xml:space="preserve"> швидкість, напрям і сила.</w:t>
      </w:r>
    </w:p>
    <w:p w:rsidR="00AD3E0E" w:rsidRDefault="00AD3E0E" w:rsidP="00A2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Результат, у тому вигляді, в якому він сприймається органами почуттів у момент виконання руху та після його завершення.</w:t>
      </w:r>
    </w:p>
    <w:p w:rsidR="00AD3E0E" w:rsidRDefault="00AD3E0E" w:rsidP="00A2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Порівняння фактичного результату з бажаним на основі наявних зауважень та коментарів (інформація про те, наскільки гарно виконана дія).</w:t>
      </w:r>
    </w:p>
    <w:p w:rsidR="00A16F38" w:rsidRDefault="00484BE1" w:rsidP="00A2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0E" w:rsidRDefault="00A16F38" w:rsidP="00A1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Рухові програми</w:t>
      </w:r>
    </w:p>
    <w:p w:rsidR="00D759D7" w:rsidRDefault="00724F53" w:rsidP="00A16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спортсмени продовжують тренуватись, використовуючи зауваження та коментарі </w:t>
      </w:r>
      <w:r w:rsidR="00D759D7">
        <w:rPr>
          <w:rFonts w:ascii="Times New Roman" w:hAnsi="Times New Roman" w:cs="Times New Roman"/>
          <w:sz w:val="28"/>
          <w:szCs w:val="28"/>
        </w:rPr>
        <w:t xml:space="preserve">для коригування техніки, вони синтезують ці вилучені частини інформації для об’єднання загальних правил у рухову програму. Рухова програма – це складний набір правил, що дозволяють спортсмену виконувати рухи. Коли рухи розпочато, виділяється основний динамічний стереотип, навіть якщо було обрано неправильні рухи. У ході виконання рухів до нього можуть вноситися невелику корективи, але сам динамічний стереотип не зміниться. </w:t>
      </w:r>
    </w:p>
    <w:p w:rsidR="00DD1481" w:rsidRDefault="00484BE1" w:rsidP="00A16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15" w:rsidRDefault="00DD1481" w:rsidP="00A16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Одне з основних обов’язків тренера – допомогти спортсменам розвити у себе гарні рухові програми. </w:t>
      </w:r>
      <w:r w:rsidR="00A20CC0">
        <w:rPr>
          <w:rFonts w:ascii="Times New Roman" w:hAnsi="Times New Roman" w:cs="Times New Roman"/>
          <w:sz w:val="28"/>
          <w:szCs w:val="28"/>
        </w:rPr>
        <w:t xml:space="preserve">На освоєння рухових програм впливають багато </w:t>
      </w:r>
      <w:r w:rsidR="00A20CC0">
        <w:rPr>
          <w:rFonts w:ascii="Times New Roman" w:hAnsi="Times New Roman" w:cs="Times New Roman"/>
          <w:sz w:val="28"/>
          <w:szCs w:val="28"/>
        </w:rPr>
        <w:lastRenderedPageBreak/>
        <w:t>факторів: талант спортсмена, рівень зрілості та досвід, руховий та когнітивний інтелект; здатність звертати увагу і утримувати його</w:t>
      </w:r>
      <w:r w:rsidR="00607F15">
        <w:rPr>
          <w:rFonts w:ascii="Times New Roman" w:hAnsi="Times New Roman" w:cs="Times New Roman"/>
          <w:sz w:val="28"/>
          <w:szCs w:val="28"/>
        </w:rPr>
        <w:t>, а також мотивація. На процес навчання також в значній мірі впливають дії тренера – то як ви навчаєте технічним прийомам, змінюєте види діяльності на тренуванні та націлюєте увагу спортсменів на важливі елементи техніки за допомогою зауважень та коментарів – коротше кажучи, то наскільки ефективно ви працюєте як вчитель.</w:t>
      </w:r>
    </w:p>
    <w:p w:rsidR="0016229C" w:rsidRDefault="00484BE1" w:rsidP="00751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E7C" w:rsidRDefault="0016229C" w:rsidP="0016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Навчання технічним навичкам</w:t>
      </w:r>
    </w:p>
    <w:p w:rsidR="00130245" w:rsidRDefault="0016229C" w:rsidP="00162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Зараз ви знову станете тренером. Уявіть, що ви почали тренування </w:t>
      </w:r>
      <w:r w:rsidR="00130245">
        <w:rPr>
          <w:rFonts w:ascii="Times New Roman" w:hAnsi="Times New Roman" w:cs="Times New Roman"/>
          <w:sz w:val="28"/>
          <w:szCs w:val="28"/>
        </w:rPr>
        <w:t>з тренувальної гри, і основна увага зосереджена на подальшому розвитку технічних навичок, але під час гри ви помічаєте помилки, усунення яких вимагає повернення до основ навичок.</w:t>
      </w:r>
      <w:r w:rsidR="00484BE1">
        <w:rPr>
          <w:rFonts w:ascii="Times New Roman" w:hAnsi="Times New Roman" w:cs="Times New Roman"/>
          <w:sz w:val="28"/>
          <w:szCs w:val="28"/>
        </w:rPr>
        <w:t xml:space="preserve"> </w:t>
      </w:r>
      <w:r w:rsidR="00130245">
        <w:rPr>
          <w:rFonts w:ascii="Times New Roman" w:hAnsi="Times New Roman" w:cs="Times New Roman"/>
          <w:sz w:val="28"/>
          <w:szCs w:val="28"/>
        </w:rPr>
        <w:t xml:space="preserve">Давайте докладніше </w:t>
      </w:r>
      <w:proofErr w:type="spellStart"/>
      <w:r w:rsidR="00130245">
        <w:rPr>
          <w:rFonts w:ascii="Times New Roman" w:hAnsi="Times New Roman" w:cs="Times New Roman"/>
          <w:sz w:val="28"/>
          <w:szCs w:val="28"/>
        </w:rPr>
        <w:t>познайомимся</w:t>
      </w:r>
      <w:proofErr w:type="spellEnd"/>
      <w:r w:rsidR="00130245">
        <w:rPr>
          <w:rFonts w:ascii="Times New Roman" w:hAnsi="Times New Roman" w:cs="Times New Roman"/>
          <w:sz w:val="28"/>
          <w:szCs w:val="28"/>
        </w:rPr>
        <w:t xml:space="preserve"> з цими етапами і подивимося, як вони здійснюються у відповідності з ігровим методом організації тренувань.</w:t>
      </w:r>
    </w:p>
    <w:p w:rsidR="00130245" w:rsidRDefault="00130245" w:rsidP="00162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245" w:rsidRDefault="00130245" w:rsidP="0013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Етап 1: Ознайомити з технічними навичками</w:t>
      </w:r>
    </w:p>
    <w:p w:rsidR="00594B8D" w:rsidRDefault="00A77B5E" w:rsidP="0013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Уявляйте технічний навик, демонструючи ентузіазм словами та діями. Говоріть чітко та використовуйте зрозумілу спортсменам мову; чим молодші спортсмени, тим більше прості слова слід використовувати. Говоріть коротко. Ваша мова не повинна бути довше трьох хвилин. Уникайте сарказму, іронічних жестів та принизливих реплік; це створює </w:t>
      </w:r>
      <w:r w:rsidR="00594B8D">
        <w:rPr>
          <w:rFonts w:ascii="Times New Roman" w:hAnsi="Times New Roman" w:cs="Times New Roman"/>
          <w:sz w:val="28"/>
          <w:szCs w:val="28"/>
        </w:rPr>
        <w:t>неблагополучну учбову обстановку.</w:t>
      </w:r>
    </w:p>
    <w:p w:rsidR="00594B8D" w:rsidRDefault="00594B8D" w:rsidP="0013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Гарна ознайомча бесіда включає: </w:t>
      </w:r>
    </w:p>
    <w:p w:rsidR="00594B8D" w:rsidRDefault="00594B8D" w:rsidP="0013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Залучення уваги команди.</w:t>
      </w:r>
    </w:p>
    <w:p w:rsidR="00594B8D" w:rsidRDefault="00594B8D" w:rsidP="0013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Розміщення спортсменів таким чином щоб вони могли гарно бачити та чути тренера.</w:t>
      </w:r>
    </w:p>
    <w:p w:rsidR="00594B8D" w:rsidRDefault="00594B8D" w:rsidP="0013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Назва технічного прийому та пояснення його застосування у грі. </w:t>
      </w:r>
    </w:p>
    <w:p w:rsidR="007734EB" w:rsidRDefault="007734EB" w:rsidP="007F3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337" w:rsidRDefault="007734EB" w:rsidP="0077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Етап 2: Продемонструвати та пояснити технічний навик</w:t>
      </w:r>
    </w:p>
    <w:p w:rsidR="00BF75EC" w:rsidRDefault="007734EB" w:rsidP="0077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Демонстрація та пояснення є основними засобами допомоги спортсменам у формуванні розумового плану для технічного прийому. </w:t>
      </w:r>
      <w:r w:rsidR="00BF75EC">
        <w:rPr>
          <w:rFonts w:ascii="Times New Roman" w:hAnsi="Times New Roman" w:cs="Times New Roman"/>
          <w:sz w:val="28"/>
          <w:szCs w:val="28"/>
        </w:rPr>
        <w:t>Показ технічного навика проводиться особою, здатною професійно показати навик і тим хто користується повагою у спортсменів. Якщо ви самі не можете продемонструвати цей технічний прийом, можна скористатися одним із запропонованих нижче варіантів:</w:t>
      </w:r>
    </w:p>
    <w:p w:rsidR="005F336B" w:rsidRDefault="00BF75EC" w:rsidP="0077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Потренуватись у виконанні цього прийому</w:t>
      </w:r>
      <w:r w:rsidR="005F336B">
        <w:rPr>
          <w:rFonts w:ascii="Times New Roman" w:hAnsi="Times New Roman" w:cs="Times New Roman"/>
          <w:sz w:val="28"/>
          <w:szCs w:val="28"/>
        </w:rPr>
        <w:t>, а потім правильно показати його спортсменам.</w:t>
      </w:r>
    </w:p>
    <w:p w:rsidR="005F336B" w:rsidRDefault="005F336B" w:rsidP="0077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Попросити іншу людину показати цей прийом, наприклад, члена команди, помічника тренера або друга.</w:t>
      </w:r>
    </w:p>
    <w:p w:rsidR="005F336B" w:rsidRDefault="005F336B" w:rsidP="0077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Показати відеозапис з демонстрацією технічного навика. Багато відеоматеріалів з демонстрацією різної техніки можна знайти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F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D4E" w:rsidRDefault="00407D4E" w:rsidP="0077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Ефективний показ та пояснення включають три етапи:</w:t>
      </w:r>
    </w:p>
    <w:p w:rsidR="00407D4E" w:rsidRDefault="00407D4E" w:rsidP="0077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 та пояснення.</w:t>
      </w:r>
    </w:p>
    <w:p w:rsidR="00407D4E" w:rsidRDefault="00407D4E" w:rsidP="0077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Зв'язок нового технічного навика з вже освоєною технікою. </w:t>
      </w:r>
    </w:p>
    <w:p w:rsidR="00407D4E" w:rsidRDefault="00407D4E" w:rsidP="0077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Перевірка розуміння. </w:t>
      </w:r>
    </w:p>
    <w:p w:rsidR="00086147" w:rsidRDefault="00086147" w:rsidP="002E38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Етап 3: Дати спортсменам можливість відпрацювати технічний навик</w:t>
      </w:r>
    </w:p>
    <w:p w:rsidR="006E1334" w:rsidRDefault="006E1334" w:rsidP="006E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показу та пояснення спортсмени повинні відразу почати відпрацювання цього нового технічного навику. Тут вам слід прийняти важливе </w:t>
      </w:r>
      <w:r>
        <w:rPr>
          <w:rFonts w:ascii="Times New Roman" w:hAnsi="Times New Roman" w:cs="Times New Roman"/>
          <w:sz w:val="28"/>
          <w:szCs w:val="28"/>
        </w:rPr>
        <w:lastRenderedPageBreak/>
        <w:t>рішення: чи повинні спортсмени відразу відпрацьовувати увесь навик в цілому або по частинам?</w:t>
      </w:r>
    </w:p>
    <w:p w:rsidR="006E1334" w:rsidRDefault="006E1334" w:rsidP="006E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BF3" w:rsidRDefault="00270BF3" w:rsidP="006E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Цілісне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1334">
        <w:rPr>
          <w:rFonts w:ascii="Times New Roman" w:hAnsi="Times New Roman" w:cs="Times New Roman"/>
          <w:b/>
          <w:sz w:val="28"/>
          <w:szCs w:val="28"/>
        </w:rPr>
        <w:t>або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D2C40">
        <w:rPr>
          <w:rFonts w:ascii="Times New Roman" w:hAnsi="Times New Roman" w:cs="Times New Roman"/>
          <w:b/>
          <w:sz w:val="28"/>
          <w:szCs w:val="28"/>
          <w:lang w:val="ru-RU"/>
        </w:rPr>
        <w:t>часткове</w:t>
      </w:r>
      <w:proofErr w:type="spellEnd"/>
      <w:r w:rsidR="009D2C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тренування </w:t>
      </w:r>
    </w:p>
    <w:p w:rsidR="00F76F79" w:rsidRDefault="00270BF3" w:rsidP="0027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Цілісний метод тренування зрозумілий: технічний навик тренується повністю. </w:t>
      </w:r>
      <w:proofErr w:type="spellStart"/>
      <w:r w:rsidR="009D2C40">
        <w:rPr>
          <w:rFonts w:ascii="Times New Roman" w:hAnsi="Times New Roman" w:cs="Times New Roman"/>
          <w:sz w:val="28"/>
          <w:szCs w:val="28"/>
          <w:lang w:val="ru-RU"/>
        </w:rPr>
        <w:t>Частковий</w:t>
      </w:r>
      <w:proofErr w:type="spellEnd"/>
      <w:r w:rsidR="009D2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фактично являє собою </w:t>
      </w:r>
      <w:r w:rsidR="006B1439">
        <w:rPr>
          <w:rFonts w:ascii="Times New Roman" w:hAnsi="Times New Roman" w:cs="Times New Roman"/>
          <w:sz w:val="28"/>
          <w:szCs w:val="28"/>
        </w:rPr>
        <w:t xml:space="preserve">поєднання методів: цілісний – </w:t>
      </w:r>
      <w:proofErr w:type="spellStart"/>
      <w:r w:rsidR="009D2C40">
        <w:rPr>
          <w:rFonts w:ascii="Times New Roman" w:hAnsi="Times New Roman" w:cs="Times New Roman"/>
          <w:sz w:val="28"/>
          <w:szCs w:val="28"/>
          <w:lang w:val="ru-RU"/>
        </w:rPr>
        <w:t>частковий</w:t>
      </w:r>
      <w:proofErr w:type="spellEnd"/>
      <w:r w:rsidR="009D2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1439">
        <w:rPr>
          <w:rFonts w:ascii="Times New Roman" w:hAnsi="Times New Roman" w:cs="Times New Roman"/>
          <w:sz w:val="28"/>
          <w:szCs w:val="28"/>
        </w:rPr>
        <w:t>– цілісний. Ви відпрацьовуєте навик цілком, потім відпрацьовуєте окремі елементи і знову з’єднуєте ці елементи в одне ціле в ході тренування. Який метод краще застосовувати? По можливості, краще тренувати навик</w:t>
      </w:r>
      <w:r w:rsidR="00941568">
        <w:rPr>
          <w:rFonts w:ascii="Times New Roman" w:hAnsi="Times New Roman" w:cs="Times New Roman"/>
          <w:sz w:val="28"/>
          <w:szCs w:val="28"/>
        </w:rPr>
        <w:t xml:space="preserve"> цілком; це дозволить зберегти час необхідний для </w:t>
      </w:r>
      <w:r w:rsidR="00F76F79">
        <w:rPr>
          <w:rFonts w:ascii="Times New Roman" w:hAnsi="Times New Roman" w:cs="Times New Roman"/>
          <w:sz w:val="28"/>
          <w:szCs w:val="28"/>
        </w:rPr>
        <w:t>наступного об’єднання відпрацьованих елементів в єдине ціле, та допоможе спортсменам навчитися застосовувати навик в контексті змагань. Однак якщо навик настільки складний, що спортсменам складно виробити гарний розумовий план (перший етап формування навика), тоді слід розділити навик на декілька частин.</w:t>
      </w:r>
    </w:p>
    <w:p w:rsidR="00532B0B" w:rsidRDefault="00532B0B" w:rsidP="0053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34" w:rsidRDefault="00532B0B" w:rsidP="0053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якому випадку слід розбивати навик на частини </w:t>
      </w:r>
    </w:p>
    <w:p w:rsidR="008D6FEB" w:rsidRDefault="008D6FEB" w:rsidP="008D6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вирішити, чи є необхідність розділяти прийом на частини, вам необхідно оцінити навик за двома параметрами: складність та взаємозв’язок між частинами. Щоб визначити складність навику або наявність проблеми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вироблення розумового плану спортсменами, вам слід відповісти на два питання:</w:t>
      </w:r>
    </w:p>
    <w:p w:rsidR="008D6FEB" w:rsidRDefault="008D6FEB" w:rsidP="008D6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Скільки частин в цьому завданні? </w:t>
      </w:r>
    </w:p>
    <w:p w:rsidR="008D6FEB" w:rsidRDefault="008D6FEB" w:rsidP="008D6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Яких розумових зусиль вимагає виконання завдання?</w:t>
      </w:r>
    </w:p>
    <w:p w:rsidR="008D6FEB" w:rsidRDefault="008D6FEB" w:rsidP="008D6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Потім необхідно оцінити взаємозв’язок окремих частин завдання, тобто наскільки тісно пов'язаний кожний етап з наступним. </w:t>
      </w:r>
      <w:r w:rsidR="002E3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EB" w:rsidRDefault="008D6FEB" w:rsidP="008D6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навик не складний, і його частини нероздільні, спортсмени повинні відпрацьовувати цей прийом цілком. З іншого боку, якщо навик складний та легко поділяється на етапи, логічніше провести </w:t>
      </w:r>
      <w:r w:rsidRPr="002B74D6">
        <w:rPr>
          <w:rFonts w:ascii="Times New Roman" w:hAnsi="Times New Roman" w:cs="Times New Roman"/>
          <w:b/>
          <w:sz w:val="28"/>
          <w:szCs w:val="28"/>
        </w:rPr>
        <w:t>часткове</w:t>
      </w:r>
      <w:r>
        <w:rPr>
          <w:rFonts w:ascii="Times New Roman" w:hAnsi="Times New Roman" w:cs="Times New Roman"/>
          <w:sz w:val="28"/>
          <w:szCs w:val="28"/>
        </w:rPr>
        <w:t xml:space="preserve"> тренування. Однак безліч технічних навичок можна освоювати, використовуючи поєднання цілісного та часткового методів.</w:t>
      </w:r>
    </w:p>
    <w:p w:rsidR="008D6FEB" w:rsidRDefault="002E38E9" w:rsidP="002E3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6FEB" w:rsidRDefault="008D6FEB" w:rsidP="008D6FE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Етап 4: Виправляти помилки</w:t>
      </w:r>
    </w:p>
    <w:p w:rsidR="008D6FEB" w:rsidRDefault="008D6FEB" w:rsidP="008D6FEB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Одне лише відпрацювання технічного навику не допоможе його правильному формуванню. Щоб тренування було продуктивним, необхідно надати спортсменам два види інформації для виправлення помилок:</w:t>
      </w:r>
    </w:p>
    <w:p w:rsidR="008D6FEB" w:rsidRDefault="008D6FEB" w:rsidP="008D6FEB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Наскільки виконана дія відповідає необхідній дії;</w:t>
      </w:r>
    </w:p>
    <w:p w:rsidR="008D6FEB" w:rsidRDefault="008D6FEB" w:rsidP="008D6FEB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 слід змінити дію, щоб вона відповідала вимогам до її виконання.</w:t>
      </w:r>
    </w:p>
    <w:p w:rsidR="008D6FEB" w:rsidRDefault="008D6FEB" w:rsidP="008D6FEB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Обидва види інформації можна позначити як «зауваження та коментарі».</w:t>
      </w:r>
    </w:p>
    <w:p w:rsidR="00A23094" w:rsidRPr="00A23094" w:rsidRDefault="002E38E9" w:rsidP="008D6FEB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23094" w:rsidRPr="00A23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FA"/>
    <w:rsid w:val="00041F51"/>
    <w:rsid w:val="00044B81"/>
    <w:rsid w:val="00046151"/>
    <w:rsid w:val="00055B2D"/>
    <w:rsid w:val="00086147"/>
    <w:rsid w:val="000B3D2D"/>
    <w:rsid w:val="000D15D6"/>
    <w:rsid w:val="00102E7F"/>
    <w:rsid w:val="00130245"/>
    <w:rsid w:val="0016229C"/>
    <w:rsid w:val="001831C8"/>
    <w:rsid w:val="00187E9F"/>
    <w:rsid w:val="00270BF3"/>
    <w:rsid w:val="002B74D6"/>
    <w:rsid w:val="002E38E9"/>
    <w:rsid w:val="00351260"/>
    <w:rsid w:val="00405808"/>
    <w:rsid w:val="00405EF9"/>
    <w:rsid w:val="00407D4E"/>
    <w:rsid w:val="00461BCE"/>
    <w:rsid w:val="00471F5F"/>
    <w:rsid w:val="00484BE1"/>
    <w:rsid w:val="005144BF"/>
    <w:rsid w:val="00532B0B"/>
    <w:rsid w:val="00585125"/>
    <w:rsid w:val="00594B8D"/>
    <w:rsid w:val="005C2BE4"/>
    <w:rsid w:val="005F336B"/>
    <w:rsid w:val="005F56CE"/>
    <w:rsid w:val="00607F15"/>
    <w:rsid w:val="006433A1"/>
    <w:rsid w:val="006B1439"/>
    <w:rsid w:val="006E1334"/>
    <w:rsid w:val="006E4FB1"/>
    <w:rsid w:val="00706F2E"/>
    <w:rsid w:val="007174E1"/>
    <w:rsid w:val="00724F53"/>
    <w:rsid w:val="00751E7C"/>
    <w:rsid w:val="007734EB"/>
    <w:rsid w:val="007E351B"/>
    <w:rsid w:val="007E4572"/>
    <w:rsid w:val="007F3337"/>
    <w:rsid w:val="008A1EDF"/>
    <w:rsid w:val="008D6FEB"/>
    <w:rsid w:val="008D7790"/>
    <w:rsid w:val="008E6783"/>
    <w:rsid w:val="0091213F"/>
    <w:rsid w:val="00941568"/>
    <w:rsid w:val="009D2C40"/>
    <w:rsid w:val="00A003F7"/>
    <w:rsid w:val="00A16F38"/>
    <w:rsid w:val="00A20CC0"/>
    <w:rsid w:val="00A23094"/>
    <w:rsid w:val="00A77B5E"/>
    <w:rsid w:val="00AD3E0E"/>
    <w:rsid w:val="00AE239E"/>
    <w:rsid w:val="00BF75EC"/>
    <w:rsid w:val="00C52400"/>
    <w:rsid w:val="00C534FA"/>
    <w:rsid w:val="00C77F21"/>
    <w:rsid w:val="00CB54EF"/>
    <w:rsid w:val="00CC5D9D"/>
    <w:rsid w:val="00CC6A40"/>
    <w:rsid w:val="00D049D1"/>
    <w:rsid w:val="00D759D7"/>
    <w:rsid w:val="00DD1481"/>
    <w:rsid w:val="00E31E29"/>
    <w:rsid w:val="00E8133A"/>
    <w:rsid w:val="00E90BBF"/>
    <w:rsid w:val="00E90BC2"/>
    <w:rsid w:val="00EA5302"/>
    <w:rsid w:val="00F14D80"/>
    <w:rsid w:val="00F63651"/>
    <w:rsid w:val="00F76F79"/>
    <w:rsid w:val="00F8125B"/>
    <w:rsid w:val="00FA644E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76F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6F7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6F7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6F7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6F7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76F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6F7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6F7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6F7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6F7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9533-8368-415D-AA34-6417FC45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4628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Everest</cp:lastModifiedBy>
  <cp:revision>37</cp:revision>
  <dcterms:created xsi:type="dcterms:W3CDTF">2022-10-29T06:14:00Z</dcterms:created>
  <dcterms:modified xsi:type="dcterms:W3CDTF">2023-09-16T07:39:00Z</dcterms:modified>
</cp:coreProperties>
</file>