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E273" w14:textId="05C8CD12" w:rsidR="007B2364" w:rsidRPr="007B2364" w:rsidRDefault="007B2364" w:rsidP="007B236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2364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11</w:t>
      </w:r>
    </w:p>
    <w:p w14:paraId="036FEC48" w14:textId="10CA7014" w:rsidR="007B2364" w:rsidRPr="000B58E3" w:rsidRDefault="007B2364" w:rsidP="007B2364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58E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Особливості хімії забруднення повітря</w:t>
      </w:r>
    </w:p>
    <w:p w14:paraId="74A62793" w14:textId="127A4960" w:rsidR="000B58E3" w:rsidRPr="000B58E3" w:rsidRDefault="000B58E3" w:rsidP="000B58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забруднень повітря відносять речовини з високими концентраціями (у порівнянні з фоновими концентраціями), що виникають в результаті діяльності людини. Рівні, вище яких гази (СО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ненасичені вуглеводні, оксиди азоту, аміак, сірководень, водень, озон) </w:t>
      </w:r>
      <w:r w:rsidR="009A762E">
        <w:rPr>
          <w:rFonts w:ascii="Times New Roman" w:hAnsi="Times New Roman" w:cs="Times New Roman"/>
          <w:sz w:val="28"/>
          <w:szCs w:val="28"/>
          <w:lang w:val="uk-UA"/>
        </w:rPr>
        <w:t xml:space="preserve">можуть впливати на людину називають </w:t>
      </w:r>
      <w:r w:rsidR="009A762E" w:rsidRPr="009A762E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стандартами якості повітря</w:t>
      </w:r>
      <w:r w:rsidR="009A76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3A6C2F" w14:textId="4B11603F" w:rsidR="007B2364" w:rsidRDefault="00135EC3" w:rsidP="007B2364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згоранні палива відбувається окислювання сполук водню і вуглецю, що супроводжується значним виділенням енерг</w:t>
      </w:r>
      <w:r w:rsidR="005048AE">
        <w:rPr>
          <w:rFonts w:ascii="Times New Roman" w:hAnsi="Times New Roman" w:cs="Times New Roman"/>
          <w:sz w:val="28"/>
          <w:szCs w:val="28"/>
          <w:lang w:val="uk-UA"/>
        </w:rPr>
        <w:t xml:space="preserve">ії. </w:t>
      </w:r>
      <w:r w:rsidR="007B2364">
        <w:rPr>
          <w:rFonts w:ascii="Times New Roman" w:hAnsi="Times New Roman" w:cs="Times New Roman"/>
          <w:sz w:val="28"/>
          <w:szCs w:val="28"/>
          <w:lang w:val="uk-UA"/>
        </w:rPr>
        <w:t>Реакція повного згорання палива:</w:t>
      </w:r>
    </w:p>
    <w:p w14:paraId="2A28E8F4" w14:textId="497256A6" w:rsidR="007B2364" w:rsidRDefault="007B2364" w:rsidP="00135EC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8AE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35EC3">
        <w:rPr>
          <w:rFonts w:ascii="Times New Roman" w:hAnsi="Times New Roman" w:cs="Times New Roman"/>
          <w:sz w:val="28"/>
          <w:szCs w:val="28"/>
        </w:rPr>
        <w:t xml:space="preserve"> +393,5 кДж/моль</w:t>
      </w:r>
    </w:p>
    <w:p w14:paraId="32CB4A50" w14:textId="27BEC1FC" w:rsidR="00135EC3" w:rsidRDefault="00135EC3" w:rsidP="00135EC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+½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8AE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+ 287 кДж/моль</w:t>
      </w:r>
    </w:p>
    <w:p w14:paraId="1EB71FF4" w14:textId="77777777" w:rsidR="005048AE" w:rsidRDefault="005048AE" w:rsidP="00135EC3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048AE">
        <w:rPr>
          <w:rFonts w:ascii="Times New Roman" w:hAnsi="Times New Roman" w:cs="Times New Roman"/>
          <w:sz w:val="28"/>
          <w:szCs w:val="28"/>
          <w:lang w:val="uk-UA"/>
        </w:rPr>
        <w:t>Якщо кількості кисню недостатньо для повного окислювання, то відбувається реакція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неповного згорання палива:</w:t>
      </w:r>
    </w:p>
    <w:p w14:paraId="05B61936" w14:textId="5E0ACA0A" w:rsidR="00135EC3" w:rsidRDefault="005048AE" w:rsidP="005048A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+ ½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→ СО +111 кДж/моль</w:t>
      </w:r>
    </w:p>
    <w:p w14:paraId="5EF5D6D2" w14:textId="761751A0" w:rsidR="005048AE" w:rsidRDefault="004626EA" w:rsidP="005048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частина утвореного діоксиду вуглецю вступить в реакцію з вуглецем, створюючи оксид </w:t>
      </w:r>
    </w:p>
    <w:p w14:paraId="77A3629B" w14:textId="0B5ACABC" w:rsidR="004626EA" w:rsidRDefault="004626EA" w:rsidP="00E168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02569C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="0002569C">
        <w:rPr>
          <w:rFonts w:ascii="Times New Roman" w:hAnsi="Times New Roman" w:cs="Times New Roman"/>
          <w:sz w:val="28"/>
          <w:szCs w:val="28"/>
          <w:lang w:val="uk-UA"/>
        </w:rPr>
        <w:t xml:space="preserve"> 2СО – 172,4 кДж/моль</w:t>
      </w:r>
    </w:p>
    <w:p w14:paraId="35205481" w14:textId="02563D3D" w:rsidR="0002569C" w:rsidRDefault="0002569C" w:rsidP="00E1687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неповному згоранні нафти або вугілля леткі органічні сполуки відносяться</w:t>
      </w:r>
      <w:r w:rsidR="00E1687D">
        <w:rPr>
          <w:rFonts w:ascii="Times New Roman" w:hAnsi="Times New Roman" w:cs="Times New Roman"/>
          <w:sz w:val="28"/>
          <w:szCs w:val="28"/>
        </w:rPr>
        <w:t xml:space="preserve"> </w:t>
      </w:r>
      <w:r w:rsidR="00E1687D" w:rsidRPr="00E1687D">
        <w:rPr>
          <w:rFonts w:ascii="Times New Roman" w:hAnsi="Times New Roman" w:cs="Times New Roman"/>
          <w:sz w:val="28"/>
          <w:szCs w:val="28"/>
          <w:lang w:val="uk-UA"/>
        </w:rPr>
        <w:t>разом із димом</w:t>
      </w:r>
      <w:r w:rsidR="00E1687D">
        <w:rPr>
          <w:rFonts w:ascii="Times New Roman" w:hAnsi="Times New Roman" w:cs="Times New Roman"/>
          <w:sz w:val="28"/>
          <w:szCs w:val="28"/>
          <w:lang w:val="uk-UA"/>
        </w:rPr>
        <w:t>. Сірка і азот, що входять до складу вугілля і нафти також згорають з утворенням оксидів:</w:t>
      </w:r>
    </w:p>
    <w:p w14:paraId="4178105F" w14:textId="1886A078" w:rsidR="00E1687D" w:rsidRPr="00E1687D" w:rsidRDefault="00E1687D" w:rsidP="00E1687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1E5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91E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1E58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E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+297 кДж/моль</w:t>
      </w:r>
    </w:p>
    <w:p w14:paraId="1F9C9CA4" w14:textId="7FC6D7C2" w:rsidR="00E1687D" w:rsidRDefault="00E1687D" w:rsidP="00E1687D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меншому ступені протікає окислення</w:t>
      </w:r>
    </w:p>
    <w:p w14:paraId="0A502836" w14:textId="66E935DB" w:rsidR="00E1687D" w:rsidRDefault="00E1687D" w:rsidP="00E1687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E5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91E58">
        <w:rPr>
          <w:rFonts w:ascii="Times New Roman" w:hAnsi="Times New Roman" w:cs="Times New Roman"/>
          <w:sz w:val="28"/>
          <w:szCs w:val="28"/>
          <w:lang w:val="uk-UA"/>
        </w:rPr>
        <w:t>+ 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91E5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91E58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>+85 кДж/моль</w:t>
      </w:r>
    </w:p>
    <w:p w14:paraId="2AF046BA" w14:textId="2A9A522B" w:rsidR="0043043F" w:rsidRDefault="00E1687D" w:rsidP="00B225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горіння вид</w:t>
      </w:r>
      <w:r w:rsidR="00B22574">
        <w:rPr>
          <w:rFonts w:ascii="Times New Roman" w:hAnsi="Times New Roman" w:cs="Times New Roman"/>
          <w:sz w:val="28"/>
          <w:szCs w:val="28"/>
          <w:lang w:val="uk-UA"/>
        </w:rPr>
        <w:t xml:space="preserve">іляється також оксид азоту </w:t>
      </w:r>
      <w:r w:rsidR="00B2257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B22574" w:rsidRPr="00B225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A762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22574">
        <w:rPr>
          <w:rFonts w:ascii="Times New Roman" w:hAnsi="Times New Roman" w:cs="Times New Roman"/>
          <w:sz w:val="28"/>
          <w:szCs w:val="28"/>
          <w:lang w:val="uk-UA"/>
        </w:rPr>
        <w:t>жерело</w:t>
      </w:r>
      <w:r w:rsidR="009A76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22574">
        <w:rPr>
          <w:rFonts w:ascii="Times New Roman" w:hAnsi="Times New Roman" w:cs="Times New Roman"/>
          <w:sz w:val="28"/>
          <w:szCs w:val="28"/>
          <w:lang w:val="uk-UA"/>
        </w:rPr>
        <w:t xml:space="preserve"> його утворення є частково азот, який міститься в паливі (за даними різних дослідників окислюється від 18 до 80% цього азоту), решта утворюється в результаті реакцій з атмосферним азотом в полум’ї і прилеглих до нього шарах. Найбільш характерними є реакції відомі як реакції Зельдовича</w:t>
      </w:r>
      <w:r w:rsidR="004304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BC4093F" w14:textId="40E33B51" w:rsidR="00E1687D" w:rsidRDefault="0043043F" w:rsidP="0043043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7142314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043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bookmarkEnd w:id="0"/>
      <w:r w:rsidRPr="0043043F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043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*</w:t>
      </w:r>
      <w:r w:rsidRPr="0043043F">
        <w:rPr>
          <w:rFonts w:ascii="Times New Roman" w:hAnsi="Times New Roman" w:cs="Times New Roman"/>
          <w:sz w:val="28"/>
          <w:szCs w:val="28"/>
          <w:lang w:val="uk-UA"/>
        </w:rPr>
        <w:t xml:space="preserve"> →</w:t>
      </w:r>
      <w:r w:rsidR="00B22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91E58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1E5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*</w:t>
      </w:r>
      <w:r w:rsidRPr="00591E58">
        <w:rPr>
          <w:rFonts w:ascii="Times New Roman" w:hAnsi="Times New Roman" w:cs="Times New Roman"/>
          <w:sz w:val="28"/>
          <w:szCs w:val="28"/>
          <w:lang w:val="uk-UA"/>
        </w:rPr>
        <w:t xml:space="preserve"> - 315 </w:t>
      </w:r>
      <w:r>
        <w:rPr>
          <w:rFonts w:ascii="Times New Roman" w:hAnsi="Times New Roman" w:cs="Times New Roman"/>
          <w:sz w:val="28"/>
          <w:szCs w:val="28"/>
          <w:lang w:val="uk-UA"/>
        </w:rPr>
        <w:t>кДж/моль</w:t>
      </w:r>
    </w:p>
    <w:p w14:paraId="68676419" w14:textId="5819216E" w:rsidR="0043043F" w:rsidRDefault="0043043F" w:rsidP="0043043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57141608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043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3043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3043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43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43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3043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>кДж/моль</w:t>
      </w:r>
      <w:bookmarkEnd w:id="1"/>
    </w:p>
    <w:p w14:paraId="57246D19" w14:textId="3A71C575" w:rsidR="0043043F" w:rsidRDefault="0043043F" w:rsidP="0043043F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атмосфері в результаті фотохімічних реакцій повільно утворюється діоксид азоту. В спрощеному вигляді реакцію мож</w:t>
      </w:r>
      <w:r w:rsidR="00981226">
        <w:rPr>
          <w:rFonts w:ascii="Times New Roman" w:hAnsi="Times New Roman" w:cs="Times New Roman"/>
          <w:sz w:val="28"/>
          <w:szCs w:val="28"/>
          <w:lang w:val="uk-UA"/>
        </w:rPr>
        <w:t>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записати як</w:t>
      </w:r>
    </w:p>
    <w:p w14:paraId="4771A091" w14:textId="110EA980" w:rsidR="00981226" w:rsidRDefault="00981226" w:rsidP="0098122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A4F">
        <w:rPr>
          <w:rFonts w:ascii="Times New Roman" w:hAnsi="Times New Roman" w:cs="Times New Roman"/>
          <w:sz w:val="28"/>
          <w:szCs w:val="28"/>
          <w:lang w:val="uk-UA"/>
        </w:rPr>
        <w:t>+ 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3A4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E3A4F">
        <w:rPr>
          <w:rFonts w:ascii="Times New Roman" w:hAnsi="Times New Roman" w:cs="Times New Roman"/>
          <w:sz w:val="28"/>
          <w:szCs w:val="28"/>
          <w:lang w:val="uk-UA"/>
        </w:rPr>
        <w:t xml:space="preserve"> 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14:paraId="7A895BE1" w14:textId="739ED2D1" w:rsidR="00981226" w:rsidRDefault="00981226" w:rsidP="0098122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умовах високих температур у полум’ї утворюються оксиди азоту з активних атомів </w:t>
      </w:r>
      <w:r w:rsidR="00DD6667">
        <w:rPr>
          <w:rFonts w:ascii="Times New Roman" w:hAnsi="Times New Roman" w:cs="Times New Roman"/>
          <w:sz w:val="28"/>
          <w:szCs w:val="28"/>
          <w:lang w:val="uk-UA"/>
        </w:rPr>
        <w:t>азоту і кисню, а також гідроксильних радикалів</w:t>
      </w:r>
      <w:r w:rsidR="00F309DF">
        <w:rPr>
          <w:rFonts w:ascii="Times New Roman" w:hAnsi="Times New Roman" w:cs="Times New Roman"/>
          <w:sz w:val="28"/>
          <w:szCs w:val="28"/>
          <w:lang w:val="uk-UA"/>
        </w:rPr>
        <w:t xml:space="preserve"> ОН</w:t>
      </w:r>
      <w:r w:rsidR="00F309D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*</w:t>
      </w:r>
      <w:r w:rsidR="00DD6667">
        <w:rPr>
          <w:rFonts w:ascii="Times New Roman" w:hAnsi="Times New Roman" w:cs="Times New Roman"/>
          <w:sz w:val="28"/>
          <w:szCs w:val="28"/>
          <w:lang w:val="uk-UA"/>
        </w:rPr>
        <w:t>, причому реакції протікають дуже швидко:</w:t>
      </w:r>
    </w:p>
    <w:p w14:paraId="12327BB1" w14:textId="7C7914F4" w:rsidR="00DD6667" w:rsidRDefault="00DD6667" w:rsidP="00DD666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043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+ ОН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3043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3043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43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43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43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кДж/моль</w:t>
      </w:r>
    </w:p>
    <w:p w14:paraId="4C25D9B6" w14:textId="50CA2D67" w:rsidR="00DD6667" w:rsidRDefault="00DD6667" w:rsidP="00DD6667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згоранні газу або нафти, що не містять сірки або азоту, оксиди азоту утворяться лише в результаті взаємодії з азотом повітря.</w:t>
      </w:r>
      <w:r w:rsidR="00B12842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твердих часток (диму) залежить від повноти згорання вуглецю.</w:t>
      </w:r>
    </w:p>
    <w:p w14:paraId="121EB9D8" w14:textId="77777777" w:rsidR="007E3A4F" w:rsidRDefault="007E3A4F" w:rsidP="00B12842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1CF854" w14:textId="2F1E8400" w:rsidR="00B12842" w:rsidRDefault="007E3A4F" w:rsidP="00B12842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</w:t>
      </w:r>
      <w:r w:rsidR="00B12842" w:rsidRPr="00B1284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горання палива у двигунах внутрішнього згорання (ДВЗ). Токсичні компоненти вихлопних газів</w:t>
      </w:r>
    </w:p>
    <w:p w14:paraId="242947B0" w14:textId="5ADCED90" w:rsidR="00B12842" w:rsidRDefault="007E3A4F" w:rsidP="00B12842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95C21" wp14:editId="438CDB22">
                <wp:simplePos x="0" y="0"/>
                <wp:positionH relativeFrom="column">
                  <wp:posOffset>1275399</wp:posOffset>
                </wp:positionH>
                <wp:positionV relativeFrom="paragraph">
                  <wp:posOffset>106364</wp:posOffset>
                </wp:positionV>
                <wp:extent cx="245111" cy="1149982"/>
                <wp:effectExtent l="5080" t="0" r="26670" b="2667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5111" cy="1149982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32FD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100.45pt;margin-top:8.4pt;width:19.3pt;height:90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" adj="0" strokecolor="black [3200]" strokeweight="1pt">
                <v:stroke joinstyle="miter"/>
              </v:shape>
            </w:pict>
          </mc:Fallback>
        </mc:AlternateContent>
      </w:r>
      <w:r w:rsidR="00B12842">
        <w:rPr>
          <w:rFonts w:ascii="Times New Roman" w:hAnsi="Times New Roman" w:cs="Times New Roman"/>
          <w:sz w:val="28"/>
          <w:szCs w:val="28"/>
          <w:lang w:val="uk-UA"/>
        </w:rPr>
        <w:t>Паливо для ДВЗ складається в основному із вуглеводнів. При повному згоранні палива утворюється СО</w:t>
      </w:r>
      <w:r w:rsidR="00B1284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B12842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B1284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B12842">
        <w:rPr>
          <w:rFonts w:ascii="Times New Roman" w:hAnsi="Times New Roman" w:cs="Times New Roman"/>
          <w:sz w:val="28"/>
          <w:szCs w:val="28"/>
          <w:lang w:val="uk-UA"/>
        </w:rPr>
        <w:t>О і виділяється тепло:</w:t>
      </w:r>
    </w:p>
    <w:p w14:paraId="286923A3" w14:textId="4F17580C" w:rsidR="00B12842" w:rsidRDefault="00B12842" w:rsidP="00B12842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12,5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bookmarkStart w:id="2" w:name="_Hlk57142440"/>
      <w:r>
        <w:rPr>
          <w:rFonts w:ascii="Times New Roman" w:hAnsi="Times New Roman" w:cs="Times New Roman"/>
          <w:sz w:val="28"/>
          <w:szCs w:val="28"/>
          <w:lang w:val="uk-UA"/>
        </w:rPr>
        <w:t xml:space="preserve">47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043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="007E3A4F">
        <w:rPr>
          <w:rFonts w:ascii="Times New Roman" w:hAnsi="Times New Roman" w:cs="Times New Roman"/>
          <w:sz w:val="28"/>
          <w:szCs w:val="28"/>
          <w:lang w:val="uk-UA"/>
        </w:rPr>
        <w:t xml:space="preserve"> 8СО</w:t>
      </w:r>
      <w:r w:rsidR="007E3A4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7E3A4F">
        <w:rPr>
          <w:rFonts w:ascii="Times New Roman" w:hAnsi="Times New Roman" w:cs="Times New Roman"/>
          <w:sz w:val="28"/>
          <w:szCs w:val="28"/>
          <w:lang w:val="uk-UA"/>
        </w:rPr>
        <w:t xml:space="preserve"> + 9Н</w:t>
      </w:r>
      <w:r w:rsidR="007E3A4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7E3A4F">
        <w:rPr>
          <w:rFonts w:ascii="Times New Roman" w:hAnsi="Times New Roman" w:cs="Times New Roman"/>
          <w:sz w:val="28"/>
          <w:szCs w:val="28"/>
          <w:lang w:val="uk-UA"/>
        </w:rPr>
        <w:t xml:space="preserve">О + 47 </w:t>
      </w:r>
      <w:r w:rsidR="007E3A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3A4F" w:rsidRPr="0043043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7E3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8F9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7E3A4F">
        <w:rPr>
          <w:rFonts w:ascii="Times New Roman" w:hAnsi="Times New Roman" w:cs="Times New Roman"/>
          <w:sz w:val="28"/>
          <w:szCs w:val="28"/>
          <w:lang w:val="uk-UA"/>
        </w:rPr>
        <w:t xml:space="preserve"> 506</w:t>
      </w:r>
      <w:r w:rsidR="000948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3A4F">
        <w:rPr>
          <w:rFonts w:ascii="Times New Roman" w:hAnsi="Times New Roman" w:cs="Times New Roman"/>
          <w:sz w:val="28"/>
          <w:szCs w:val="28"/>
          <w:lang w:val="uk-UA"/>
        </w:rPr>
        <w:t>2 кДж/моль</w:t>
      </w:r>
    </w:p>
    <w:p w14:paraId="2A76D5EA" w14:textId="2935F414" w:rsidR="007E3A4F" w:rsidRDefault="007E3A4F" w:rsidP="00B12842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повітря</w:t>
      </w:r>
    </w:p>
    <w:p w14:paraId="073381D2" w14:textId="200FE6F1" w:rsidR="007E3A4F" w:rsidRDefault="007E3A4F" w:rsidP="00B12842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Азот не вступає в реакцію горіння і не впливає на кінцеву енергію, але, разом з киснем, він присутній в повітрі і нагрівається в процесі горіння, впливаючи на температуру полум’я.</w:t>
      </w:r>
    </w:p>
    <w:p w14:paraId="1D1B5D9B" w14:textId="55741A75" w:rsidR="007E3A4F" w:rsidRDefault="007E3A4F" w:rsidP="00B12842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Складові частини вихлопних газів:</w:t>
      </w:r>
    </w:p>
    <w:p w14:paraId="6227CF8C" w14:textId="42904F61" w:rsidR="00AD7481" w:rsidRDefault="00AD7481" w:rsidP="00AD7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Оксид вуглецю СО</w:t>
      </w:r>
      <w:r w:rsidR="00FC7535">
        <w:rPr>
          <w:rFonts w:ascii="Times New Roman" w:hAnsi="Times New Roman" w:cs="Times New Roman"/>
          <w:sz w:val="28"/>
          <w:szCs w:val="28"/>
          <w:lang w:val="uk-UA"/>
        </w:rPr>
        <w:t xml:space="preserve"> (чадний газ)</w:t>
      </w:r>
    </w:p>
    <w:p w14:paraId="6B6A5F5E" w14:textId="74FBF211" w:rsidR="00AD7481" w:rsidRPr="00FC7535" w:rsidRDefault="00FC7535" w:rsidP="00AD7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Діоксид сірки </w:t>
      </w:r>
      <w:bookmarkStart w:id="3" w:name="_Hlk68559192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bookmarkEnd w:id="3"/>
    </w:p>
    <w:p w14:paraId="00826B38" w14:textId="4D75EB17" w:rsidR="00FC7535" w:rsidRDefault="00FC7535" w:rsidP="00AD7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Оксиди азоту та вуглеводні, які утворюють фотохімічний смог</w:t>
      </w:r>
    </w:p>
    <w:p w14:paraId="3FC8A5A6" w14:textId="4DDB5E80" w:rsidR="00FC7535" w:rsidRDefault="00FC7535" w:rsidP="00AD7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Сполуки свинцю</w:t>
      </w:r>
    </w:p>
    <w:p w14:paraId="73C5251F" w14:textId="41B47D00" w:rsidR="00FC7535" w:rsidRDefault="00FC7535" w:rsidP="00AD7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Діоксид вуглецю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14:paraId="66491D76" w14:textId="7D4F0A24" w:rsidR="00FC7535" w:rsidRDefault="00FC7535" w:rsidP="00FC7535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C451511" w14:textId="07E03708" w:rsidR="009A762E" w:rsidRPr="00216B99" w:rsidRDefault="009A762E" w:rsidP="00216B9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6B99">
        <w:rPr>
          <w:rFonts w:ascii="Times New Roman" w:hAnsi="Times New Roman" w:cs="Times New Roman"/>
          <w:sz w:val="28"/>
          <w:szCs w:val="28"/>
          <w:lang w:val="uk-UA"/>
        </w:rPr>
        <w:t xml:space="preserve">Оксид вуглецю СО </w:t>
      </w:r>
      <w:r w:rsidR="004D771B" w:rsidRPr="00216B99">
        <w:rPr>
          <w:rFonts w:ascii="Times New Roman" w:hAnsi="Times New Roman" w:cs="Times New Roman"/>
          <w:sz w:val="28"/>
          <w:szCs w:val="28"/>
          <w:lang w:val="uk-UA"/>
        </w:rPr>
        <w:t>– найбільш поширений компонент вихлопних газів, що має порівняно тривалий період перебування в атмосфері. СО у 200 разів активніший за кисень і взаємодіє з гемоглобіном крові. Концентрація СО близько 100 млн</w:t>
      </w:r>
      <w:r w:rsidR="004D771B" w:rsidRPr="00216B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 w:rsidR="004D771B" w:rsidRPr="00216B99">
        <w:rPr>
          <w:rFonts w:ascii="Times New Roman" w:hAnsi="Times New Roman" w:cs="Times New Roman"/>
          <w:sz w:val="28"/>
          <w:szCs w:val="28"/>
          <w:lang w:val="uk-UA"/>
        </w:rPr>
        <w:t xml:space="preserve"> викликає головний біль і знижує розумову діяльність. Після двох годин перебування в середовищі оксиду вуглецю спроможність крові переносити кисень знижується на 90% у порівнянні з нормою</w:t>
      </w:r>
      <w:r w:rsidR="00216B99" w:rsidRPr="00216B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41AEEB" w14:textId="4EAB5272" w:rsidR="00216B99" w:rsidRDefault="00216B99" w:rsidP="00216B9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Діоксид сірки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16B9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викликає спазми дихальних шляхів. Діоксид сірки викликає загальну слабкість, запаморочення, нудоту.</w:t>
      </w:r>
    </w:p>
    <w:p w14:paraId="1D86ACF8" w14:textId="7B3BCA01" w:rsidR="00216B99" w:rsidRPr="00216B99" w:rsidRDefault="00216B99" w:rsidP="00216B9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1239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Фотохімічний смог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продукт реакції оксидів азоту і вуглеводнів, які є компонентами вихлопних газів. У ДВЗ утворюються оксид азоту</w:t>
      </w:r>
      <w:r w:rsidRPr="00671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є порівняно нетоксичним, не поглинає ультрафіолетове світло і не вступає у фотохімічні реакції. Але він легко окислюються в повітрі до діоксиду азоту за рівнянням</w:t>
      </w:r>
    </w:p>
    <w:p w14:paraId="6744242E" w14:textId="5B175274" w:rsidR="00FC7535" w:rsidRPr="00671553" w:rsidRDefault="00216B99" w:rsidP="00FC7535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14:paraId="5DE24420" w14:textId="65AC2C2A" w:rsidR="00FC7535" w:rsidRDefault="00671553" w:rsidP="00FC753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57156673"/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7535">
        <w:rPr>
          <w:rFonts w:ascii="Times New Roman" w:hAnsi="Times New Roman" w:cs="Times New Roman"/>
          <w:sz w:val="28"/>
          <w:szCs w:val="28"/>
          <w:lang w:val="en-US"/>
        </w:rPr>
        <w:t>NO</w:t>
      </w:r>
      <w:bookmarkEnd w:id="4"/>
      <w:r w:rsidR="00FC7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535" w:rsidRPr="007E3A4F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FC75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7535" w:rsidRPr="007E3A4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FC7535" w:rsidRPr="007E3A4F">
        <w:rPr>
          <w:rFonts w:ascii="Times New Roman" w:hAnsi="Times New Roman" w:cs="Times New Roman"/>
          <w:sz w:val="28"/>
          <w:szCs w:val="28"/>
          <w:lang w:val="uk-UA"/>
        </w:rPr>
        <w:t xml:space="preserve"> →</w:t>
      </w:r>
      <w:r w:rsidR="00FC7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753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C753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14:paraId="4544078B" w14:textId="5165EBD5" w:rsidR="00FC7535" w:rsidRDefault="00671553" w:rsidP="00FC7535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Діоксид азоту поглинає світло з довжиною хвилі менше 430 нм, утворюючи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BF1239">
        <w:rPr>
          <w:rFonts w:ascii="Times New Roman" w:hAnsi="Times New Roman" w:cs="Times New Roman"/>
          <w:sz w:val="28"/>
          <w:szCs w:val="28"/>
          <w:lang w:val="uk-UA"/>
        </w:rPr>
        <w:t xml:space="preserve"> і вільні атоми кисню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може реагувати</w:t>
      </w:r>
      <w:r w:rsidR="00BF1239">
        <w:rPr>
          <w:rFonts w:ascii="Times New Roman" w:hAnsi="Times New Roman" w:cs="Times New Roman"/>
          <w:sz w:val="28"/>
          <w:szCs w:val="28"/>
          <w:lang w:val="uk-UA"/>
        </w:rPr>
        <w:t xml:space="preserve"> з вуглеводнями. Сумарне рівняння фотохімічних реакцій може бути записано як</w:t>
      </w:r>
    </w:p>
    <w:p w14:paraId="4E1518AE" w14:textId="497D41D8" w:rsidR="00BF1239" w:rsidRPr="000B58E3" w:rsidRDefault="00214767" w:rsidP="00214767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B58E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0B58E3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B58E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0B5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box>
              <m:boxPr>
                <m:opEmu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boxPr>
              <m:e>
                <m:groupChr>
                  <m:groupChrPr>
                    <m:chr m:val="↔"/>
                    <m:vertJc m:val="bot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ν</m:t>
                    </m:r>
                  </m:e>
                </m:groupCh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 </m:t>
                </m:r>
              </m:e>
            </m:box>
          </m:e>
        </m:box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Pr="000B58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0B58E3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</w:p>
    <w:p w14:paraId="6553C86B" w14:textId="16B65B48" w:rsidR="00214767" w:rsidRDefault="00214767" w:rsidP="00214767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озон, і вільні атоми кисню можуть вступати в реакцію з вуглеводнями, в першу чергу з тими, що мають подвійний зв’язок</w:t>
      </w:r>
      <w:r w:rsidR="0089174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6CD8A68E" w14:textId="53EB0217" w:rsidR="0089174B" w:rsidRDefault="0089174B" w:rsidP="00214767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Наприклад, бутен-2 реагує з озоном</w:t>
      </w:r>
    </w:p>
    <w:p w14:paraId="79BC1148" w14:textId="710C98DF" w:rsidR="0089174B" w:rsidRDefault="0089174B" w:rsidP="00214767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—СН=CH—CH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О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</m:e>
            </m:groupChr>
          </m:e>
        </m:box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СН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О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СН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О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e>
            </m:acc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СН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→С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С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Н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О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+СН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СНО</w:t>
      </w:r>
    </w:p>
    <w:p w14:paraId="0B5197FA" w14:textId="42709B8B" w:rsidR="007E45DD" w:rsidRDefault="007E45DD" w:rsidP="00214767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Вільні  радикали, що утворилися, позначені точками, вони мають підвищену реакційну спроможність вступати в подальшу взаємодію з киснем, оксидами азоту з утворенням токсичних продуктів реакції.</w:t>
      </w:r>
      <w:r w:rsidR="00216B9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Вуглеводні не токсичні в малих кількостях, проте внаслідок їх участі в утворенні смогу їхній вміст повинен контролюватися. Поліциклічні ароматичні вуглеводні мають канцерогенні властивості, тому необхідний суворий контроль їх вмісту</w:t>
      </w:r>
      <w:r w:rsidR="003F45A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вихлопах ДВЗ</w:t>
      </w:r>
      <w:r w:rsidR="00216B99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5E85308A" w14:textId="3A3E04D4" w:rsidR="00216B99" w:rsidRDefault="00216B99" w:rsidP="00216B9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Частки, що містять свинець у вихлопах двигунів</w:t>
      </w:r>
      <w:r w:rsidR="0023558E">
        <w:rPr>
          <w:rFonts w:ascii="Times New Roman" w:eastAsiaTheme="minorEastAsia" w:hAnsi="Times New Roman" w:cs="Times New Roman"/>
          <w:sz w:val="28"/>
          <w:szCs w:val="28"/>
          <w:lang w:val="uk-UA"/>
        </w:rPr>
        <w:t>, є джерелом забруднення атмосфери свинцем. Додавання до палива тетраетилсвинцю або тетра метилсвинцю збільшує октанове число і діє як антидетонатор. Після згорання в газах утворюються хлорброміди свинцю у вигляді макрочасток.</w:t>
      </w:r>
    </w:p>
    <w:p w14:paraId="784BF900" w14:textId="284BCFD0" w:rsidR="0023558E" w:rsidRPr="00216B99" w:rsidRDefault="0023558E" w:rsidP="00216B9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bookmarkStart w:id="5" w:name="_Hlk68560217"/>
      <w:r w:rsidRPr="0023558E">
        <w:rPr>
          <w:rFonts w:ascii="Times New Roman" w:eastAsiaTheme="minorEastAsia" w:hAnsi="Times New Roman" w:cs="Times New Roman"/>
          <w:sz w:val="28"/>
          <w:szCs w:val="28"/>
          <w:lang w:val="uk-UA"/>
        </w:rPr>
        <w:t>СО</w:t>
      </w:r>
      <w:r w:rsidRPr="002355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bookmarkEnd w:id="5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23558E">
        <w:rPr>
          <w:rFonts w:ascii="Times New Roman" w:eastAsiaTheme="minorEastAsia" w:hAnsi="Times New Roman" w:cs="Times New Roman"/>
          <w:sz w:val="28"/>
          <w:szCs w:val="28"/>
          <w:lang w:val="uk-UA"/>
        </w:rPr>
        <w:t>донедавно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вважалося забруднюючою речовиною. Вважалося, що </w:t>
      </w:r>
      <w:r w:rsidRPr="0023558E">
        <w:rPr>
          <w:rFonts w:ascii="Times New Roman" w:eastAsiaTheme="minorEastAsia" w:hAnsi="Times New Roman" w:cs="Times New Roman"/>
          <w:sz w:val="28"/>
          <w:szCs w:val="28"/>
          <w:lang w:val="uk-UA"/>
        </w:rPr>
        <w:t>СО</w:t>
      </w:r>
      <w:r w:rsidRPr="002355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що утворюється при згоранні, засвоюється і перетворюється в процесі фотосинтезу. Проте рівні концентрації </w:t>
      </w:r>
      <w:r w:rsidRPr="0023558E">
        <w:rPr>
          <w:rFonts w:ascii="Times New Roman" w:eastAsiaTheme="minorEastAsia" w:hAnsi="Times New Roman" w:cs="Times New Roman"/>
          <w:sz w:val="28"/>
          <w:szCs w:val="28"/>
          <w:lang w:val="uk-UA"/>
        </w:rPr>
        <w:t>СО</w:t>
      </w:r>
      <w:r w:rsidRPr="002355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порівнянні з минулим сторіччям неухильно ростуть</w:t>
      </w:r>
      <w:r w:rsidR="0015684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досягаючи приблизно 10% перевищення </w:t>
      </w:r>
      <w:r w:rsidR="0015684D" w:rsidRPr="0023558E">
        <w:rPr>
          <w:rFonts w:ascii="Times New Roman" w:eastAsiaTheme="minorEastAsia" w:hAnsi="Times New Roman" w:cs="Times New Roman"/>
          <w:sz w:val="28"/>
          <w:szCs w:val="28"/>
          <w:lang w:val="uk-UA"/>
        </w:rPr>
        <w:t>СО</w:t>
      </w:r>
      <w:r w:rsidR="0015684D" w:rsidRPr="002355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15684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атмосфері </w:t>
      </w:r>
      <w:r w:rsidR="0030319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</w:t>
      </w:r>
      <w:r w:rsidR="0015684D">
        <w:rPr>
          <w:rFonts w:ascii="Times New Roman" w:eastAsiaTheme="minorEastAsia" w:hAnsi="Times New Roman" w:cs="Times New Roman"/>
          <w:sz w:val="28"/>
          <w:szCs w:val="28"/>
          <w:lang w:val="uk-UA"/>
        </w:rPr>
        <w:t>віддалених від промисловості районів.</w:t>
      </w:r>
    </w:p>
    <w:p w14:paraId="79CED551" w14:textId="3EEB640D" w:rsidR="00313AE2" w:rsidRPr="00804427" w:rsidRDefault="00804427" w:rsidP="00214767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04427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Забруднення атмосфери промисловими викидами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пов’язано із специфікою виробництва:</w:t>
      </w:r>
    </w:p>
    <w:p w14:paraId="6D252894" w14:textId="2F11695B" w:rsidR="00313AE2" w:rsidRDefault="00804427" w:rsidP="0080442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Кольорова металургія дає близько 10% усього діоксиду сірки. Він викидається у процесі випалу і переробки сульфідних руд міді, свинцю та цинку. У відхідних з випалювальних печей газах міститься оксид миш’яку</w:t>
      </w:r>
      <w:r w:rsidR="00BD3E8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BD3E80">
        <w:rPr>
          <w:rFonts w:ascii="Times New Roman" w:eastAsiaTheme="minorEastAsia" w:hAnsi="Times New Roman" w:cs="Times New Roman"/>
          <w:sz w:val="28"/>
          <w:szCs w:val="28"/>
          <w:lang w:val="en-US"/>
        </w:rPr>
        <w:t>As</w:t>
      </w:r>
      <w:r w:rsidR="0066721E" w:rsidRPr="00E61D76">
        <w:rPr>
          <w:rFonts w:ascii="Times New Roman" w:eastAsiaTheme="minorEastAsia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сірководень </w:t>
      </w:r>
      <w:r w:rsidR="00CA5A20" w:rsidRPr="00CA5A20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CA5A20" w:rsidRPr="00CA5A20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CA5A20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CA5A20" w:rsidRPr="00CA5A2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CA5A20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фторводень</w:t>
      </w:r>
      <w:r w:rsidR="00CA5A20" w:rsidRPr="00CA5A2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CA5A20">
        <w:rPr>
          <w:rFonts w:ascii="Times New Roman" w:eastAsiaTheme="minorEastAsia" w:hAnsi="Times New Roman" w:cs="Times New Roman"/>
          <w:sz w:val="28"/>
          <w:szCs w:val="28"/>
          <w:lang w:val="en-US"/>
        </w:rPr>
        <w:t>HF</w:t>
      </w:r>
      <w:r w:rsidR="00A1082D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781E9332" w14:textId="33CC8946" w:rsidR="00A1082D" w:rsidRDefault="00A1082D" w:rsidP="0080442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Чорна металургія дає основне забруднення оксидом вуглецю, а також пилом і газами</w:t>
      </w:r>
      <w:r w:rsidR="00CA5A20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CA5A20">
        <w:rPr>
          <w:rFonts w:ascii="Times New Roman" w:eastAsiaTheme="minorEastAsia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кі містять меркаптани, сульфіди та ін.</w:t>
      </w:r>
    </w:p>
    <w:p w14:paraId="69434C44" w14:textId="7964E666" w:rsidR="00A1082D" w:rsidRDefault="00A1082D" w:rsidP="0080442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Переробка неметалевих матеріалів «поставляє» такі основні забруднення: грубий і дрібний пил, що містить кремній, азбест; дими і гази, які містять крім кремнію, карбонати, нітрати, хлориди і фториди.</w:t>
      </w:r>
    </w:p>
    <w:p w14:paraId="2EE7D6E2" w14:textId="739936E9" w:rsidR="00A1082D" w:rsidRDefault="00A1082D" w:rsidP="0080442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Очищення нафти сприяє викиду в атмосферу оксиду сірки, часток сажі, сірководню, меркаптанів, вуглеводнів.</w:t>
      </w:r>
    </w:p>
    <w:p w14:paraId="57DC85C6" w14:textId="451D1DBE" w:rsidR="00A1082D" w:rsidRDefault="00A1082D" w:rsidP="0080442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Хімічна промисловість дає весь можливий перелік забруднень повітря.</w:t>
      </w:r>
    </w:p>
    <w:p w14:paraId="090AE109" w14:textId="3EE382DF" w:rsidR="00A1082D" w:rsidRDefault="00A1082D" w:rsidP="0080442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Харчова промисловість відрізняється тим, що дає, як правило, забруднення, що мають специфічний запах – суміші альдегідів і слідів амінів.</w:t>
      </w:r>
    </w:p>
    <w:p w14:paraId="39208752" w14:textId="41589569" w:rsidR="00A1082D" w:rsidRDefault="00A1082D" w:rsidP="0080442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Спалення відходів</w:t>
      </w:r>
      <w:r w:rsidR="007371E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забезпечує</w:t>
      </w:r>
      <w:r w:rsidR="007371E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значною мірою забруднення атмосфери хлорводнем</w:t>
      </w:r>
      <w:r w:rsidR="00CA5A2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CA5A20"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r w:rsidR="007371EA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2143ADFC" w14:textId="7E68A84B" w:rsidR="007371EA" w:rsidRPr="007371EA" w:rsidRDefault="007371EA" w:rsidP="007371EA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Основними шляхами запобігання забруднення повітря промисловими відходами є зміна технології або повна ліквідація процесу</w:t>
      </w:r>
      <w:r w:rsidR="00CA5A20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 також використання ефективних методів очищення від забруднюючих викидів.</w:t>
      </w:r>
    </w:p>
    <w:p w14:paraId="275068F2" w14:textId="52D6CC80" w:rsidR="00313AE2" w:rsidRDefault="00313AE2" w:rsidP="00214767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15703A5F" w14:textId="0D7C0942" w:rsidR="00313AE2" w:rsidRDefault="00313AE2" w:rsidP="00214767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6A7BEC09" w14:textId="2F1B04EA" w:rsidR="00313AE2" w:rsidRDefault="00313AE2" w:rsidP="00214767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3A985136" w14:textId="0070540C" w:rsidR="00313AE2" w:rsidRDefault="00313AE2" w:rsidP="00214767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7054F226" w14:textId="05DA98F1" w:rsidR="00313AE2" w:rsidRDefault="00313AE2" w:rsidP="00214767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2E29FB3E" w14:textId="1B983B03" w:rsidR="00313AE2" w:rsidRDefault="00313AE2" w:rsidP="00214767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3A1CB27D" w14:textId="17BB1EEF" w:rsidR="00313AE2" w:rsidRDefault="00313AE2" w:rsidP="00313AE2">
      <w:pPr>
        <w:spacing w:after="0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313AE2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lastRenderedPageBreak/>
        <w:t>Утворення аерозолів в атмосфері</w:t>
      </w:r>
    </w:p>
    <w:p w14:paraId="7AC89DE7" w14:textId="77777777" w:rsidR="007371EA" w:rsidRDefault="007371EA" w:rsidP="00313AE2">
      <w:pPr>
        <w:spacing w:after="0"/>
        <w:ind w:firstLine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66CA1A98" w14:textId="77777777" w:rsidR="007371EA" w:rsidRDefault="007371EA" w:rsidP="00313AE2">
      <w:pPr>
        <w:spacing w:after="0"/>
        <w:ind w:firstLine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Природу утворення аерозолів зв’язують із наявністю часток. Атмосфера поблизу поверхні Землі, як тропосфера, так і стратосфера, містять частки у завислому стані. Можна вважати, що багато аерозольних часток утворюються з газів, наприклад, діоксиду сірки, або з вуглеводнів. Фотохімічний смог є одним із методів утворення часток.</w:t>
      </w:r>
    </w:p>
    <w:p w14:paraId="09722283" w14:textId="5F129424" w:rsidR="00313AE2" w:rsidRDefault="00313AE2" w:rsidP="00313AE2">
      <w:pPr>
        <w:spacing w:after="0"/>
        <w:ind w:firstLine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Процес утворення сульфатних часток в результаті прямого фотохімічного окислювання діоксиду сірки</w:t>
      </w:r>
      <w:r w:rsidRPr="00313A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31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313A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схематично може бути поданий у вигляді</w:t>
      </w:r>
    </w:p>
    <w:p w14:paraId="09216D03" w14:textId="48620623" w:rsidR="00313AE2" w:rsidRPr="00591E58" w:rsidRDefault="00313AE2" w:rsidP="00313AE2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91E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 </w:t>
      </w:r>
      <w:bookmarkStart w:id="6" w:name="_Hlk57159630"/>
      <w:bookmarkStart w:id="7" w:name="_Hlk57159601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591E5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bookmarkEnd w:id="6"/>
      <w:r w:rsidRPr="00591E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591E5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591E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hν</w:t>
      </w:r>
      <w:r w:rsidRPr="00591E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→ </w:t>
      </w:r>
      <w:bookmarkEnd w:id="7"/>
      <w:r w:rsidRPr="00591E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591E5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</w:p>
    <w:p w14:paraId="73924D85" w14:textId="686AE636" w:rsidR="00313AE2" w:rsidRDefault="00313AE2" w:rsidP="00313AE2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Ця реакція протікає у декілька стадій:</w:t>
      </w:r>
    </w:p>
    <w:p w14:paraId="680E9123" w14:textId="7E9900FF" w:rsidR="00313AE2" w:rsidRDefault="00313AE2" w:rsidP="00313AE2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bookmarkStart w:id="8" w:name="_Hlk57160285"/>
      <w:r w:rsidRPr="00F309DF">
        <w:rPr>
          <w:rFonts w:ascii="Times New Roman" w:eastAsiaTheme="minorEastAsia" w:hAnsi="Times New Roman" w:cs="Times New Roman"/>
          <w:sz w:val="28"/>
          <w:szCs w:val="28"/>
          <w:lang w:val="de-DE"/>
        </w:rPr>
        <w:t>SO</w:t>
      </w:r>
      <w:r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de-DE"/>
        </w:rPr>
        <w:t>2</w:t>
      </w:r>
      <w:bookmarkEnd w:id="8"/>
      <w:r w:rsidRPr="00F309DF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+ h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ν</w:t>
      </w:r>
      <w:r w:rsidRPr="00F309DF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→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bookmarkStart w:id="9" w:name="_Hlk57159657"/>
      <w:r w:rsidRPr="00F309DF">
        <w:rPr>
          <w:rFonts w:ascii="Times New Roman" w:eastAsiaTheme="minorEastAsia" w:hAnsi="Times New Roman" w:cs="Times New Roman"/>
          <w:sz w:val="28"/>
          <w:szCs w:val="28"/>
          <w:lang w:val="de-DE"/>
        </w:rPr>
        <w:t>SO</w:t>
      </w:r>
      <w:r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de-DE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*</w:t>
      </w:r>
      <w:bookmarkEnd w:id="9"/>
    </w:p>
    <w:p w14:paraId="4EC83FC1" w14:textId="33985FDF" w:rsidR="00313AE2" w:rsidRDefault="00313AE2" w:rsidP="00313AE2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bookmarkStart w:id="10" w:name="_Hlk57159827"/>
      <w:bookmarkStart w:id="11" w:name="_Hlk57159870"/>
      <w:r w:rsidRPr="00F309DF">
        <w:rPr>
          <w:rFonts w:ascii="Times New Roman" w:eastAsiaTheme="minorEastAsia" w:hAnsi="Times New Roman" w:cs="Times New Roman"/>
          <w:sz w:val="28"/>
          <w:szCs w:val="28"/>
          <w:lang w:val="de-DE"/>
        </w:rPr>
        <w:t>SO</w:t>
      </w:r>
      <w:r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de-DE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*</w:t>
      </w:r>
      <w:bookmarkEnd w:id="10"/>
      <w:r w:rsidR="000E2C3B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0E2C3B">
        <w:rPr>
          <w:rFonts w:ascii="Times New Roman" w:eastAsiaTheme="minorEastAsia" w:hAnsi="Times New Roman" w:cs="Times New Roman"/>
          <w:sz w:val="28"/>
          <w:szCs w:val="28"/>
          <w:lang w:val="uk-UA"/>
        </w:rPr>
        <w:t>+О</w:t>
      </w:r>
      <w:r w:rsidR="000E2C3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0E2C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→</w:t>
      </w:r>
      <w:r w:rsidR="000E2C3B" w:rsidRPr="00F309DF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</w:t>
      </w:r>
      <w:bookmarkStart w:id="12" w:name="_Hlk57160001"/>
      <w:bookmarkStart w:id="13" w:name="_Hlk57160201"/>
      <w:r w:rsidR="000E2C3B" w:rsidRPr="00F309DF">
        <w:rPr>
          <w:rFonts w:ascii="Times New Roman" w:eastAsiaTheme="minorEastAsia" w:hAnsi="Times New Roman" w:cs="Times New Roman"/>
          <w:sz w:val="28"/>
          <w:szCs w:val="28"/>
          <w:lang w:val="de-DE"/>
        </w:rPr>
        <w:t>SO</w:t>
      </w:r>
      <w:r w:rsidR="000E2C3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bookmarkEnd w:id="11"/>
      <w:bookmarkEnd w:id="12"/>
      <w:r w:rsidR="000E2C3B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*</w:t>
      </w:r>
      <w:bookmarkEnd w:id="13"/>
    </w:p>
    <w:p w14:paraId="77A2AE5F" w14:textId="33D09E3A" w:rsidR="000E2C3B" w:rsidRDefault="000E2C3B" w:rsidP="00313AE2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*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+О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→</w:t>
      </w:r>
      <w:r w:rsidRPr="00591E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14" w:name="_Hlk57159945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</w:t>
      </w:r>
      <w:bookmarkEnd w:id="14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</w:p>
    <w:p w14:paraId="6552DD80" w14:textId="16B872C2" w:rsidR="000E2C3B" w:rsidRDefault="000E2C3B" w:rsidP="000E2C3B">
      <w:pPr>
        <w:spacing w:after="0"/>
        <w:ind w:firstLine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Оскільки у повітрі завжди присутня вода</w:t>
      </w:r>
    </w:p>
    <w:p w14:paraId="3D173965" w14:textId="656A409F" w:rsidR="000E2C3B" w:rsidRDefault="000E2C3B" w:rsidP="000E2C3B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bookmarkStart w:id="15" w:name="_Hlk57162623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 →</w:t>
      </w:r>
      <w:bookmarkStart w:id="16" w:name="_Hlk57160138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591E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bookmarkEnd w:id="15"/>
      <w:bookmarkEnd w:id="16"/>
    </w:p>
    <w:p w14:paraId="383E026E" w14:textId="3E43D30C" w:rsidR="000E2C3B" w:rsidRDefault="000E2C3B" w:rsidP="000E2C3B">
      <w:pPr>
        <w:spacing w:after="0"/>
        <w:ind w:firstLine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Сірчана кислота, що утворилася, дисоціює з утворенням</w:t>
      </w:r>
    </w:p>
    <w:p w14:paraId="2CAFE538" w14:textId="7BF95D01" w:rsidR="000E2C3B" w:rsidRDefault="000E2C3B" w:rsidP="000E2C3B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↔ 2Н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w:bookmarkStart w:id="17" w:name="_Hlk57160310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2-</w:t>
      </w:r>
      <w:bookmarkEnd w:id="17"/>
    </w:p>
    <w:p w14:paraId="6D5FE47F" w14:textId="7028CDF7" w:rsidR="000E2C3B" w:rsidRDefault="000E2C3B" w:rsidP="000E2C3B">
      <w:pPr>
        <w:spacing w:after="0"/>
        <w:ind w:firstLine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Швидкість узагальненої реакції перетворення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591E5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2-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може бути обчислена із співвідношення</w:t>
      </w:r>
    </w:p>
    <w:p w14:paraId="68725D03" w14:textId="14D068A1" w:rsidR="000E2C3B" w:rsidRPr="00F05300" w:rsidRDefault="00000000" w:rsidP="000E2C3B">
      <w:pPr>
        <w:spacing w:after="0"/>
        <w:ind w:firstLine="284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</m:t>
              </m:r>
              <w:bookmarkStart w:id="18" w:name="_Hlk57160763"/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SO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2-</m:t>
                      </m:r>
                    </m:sup>
                  </m:sSubSup>
                </m:e>
              </m:d>
              <w:bookmarkEnd w:id="18"/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 -k</m:t>
          </m:r>
          <w:bookmarkStart w:id="19" w:name="_Hlk57160776"/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e>
          </m:d>
          <w:bookmarkEnd w:id="19"/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                                            (11.1)</m:t>
          </m:r>
        </m:oMath>
      </m:oMathPara>
    </w:p>
    <w:p w14:paraId="7223E771" w14:textId="77777777" w:rsidR="00F05300" w:rsidRPr="00F05300" w:rsidRDefault="00F05300" w:rsidP="000E2C3B">
      <w:pPr>
        <w:spacing w:after="0"/>
        <w:ind w:firstLine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Де </w:t>
      </w:r>
      <w:r w:rsidRPr="00F0530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– константа швидкості фотолізу, яка залежить від інтенсивності сонячної радіації і її спектрального складу.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</w:p>
    <w:p w14:paraId="1A4AA2EF" w14:textId="110C6509" w:rsidR="00F05300" w:rsidRDefault="00000000" w:rsidP="000E2C3B">
      <w:pPr>
        <w:spacing w:after="0"/>
        <w:ind w:firstLine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SO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2-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  <w:r w:rsidR="00F05300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SO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="00F0530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це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концентрації відповідних речовин.</m:t>
        </m:r>
      </m:oMath>
      <w:r w:rsidR="00F0530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14:paraId="238CB402" w14:textId="7D17BC9B" w:rsidR="00F05300" w:rsidRDefault="00F05300" w:rsidP="000E2C3B">
      <w:pPr>
        <w:spacing w:after="0"/>
        <w:ind w:firstLine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Крім того, було відзначено, що частки, які утворюються з діоксиду сірки, мають більш значний розмір, якщо</w:t>
      </w:r>
      <w:r w:rsidR="00793C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повітрі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присутній аміак</w:t>
      </w:r>
      <w:r w:rsidR="00E61D7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E61D76"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="00E61D7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44547304" w14:textId="0D8BDEA9" w:rsidR="00A21399" w:rsidRDefault="00A21399" w:rsidP="000E2C3B">
      <w:pPr>
        <w:spacing w:after="0"/>
        <w:ind w:firstLine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Діоксид сірки розчиняється в краплях атмосферної вологи з утворенням</w:t>
      </w:r>
      <w:r w:rsidRPr="00A2139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, а потім окислюється киснем:</w:t>
      </w:r>
    </w:p>
    <w:p w14:paraId="7A7BEC2E" w14:textId="2911B1C0" w:rsidR="00A21399" w:rsidRDefault="00A21399" w:rsidP="00A21399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+Н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 →</w:t>
      </w:r>
      <w:bookmarkStart w:id="20" w:name="_Hlk57162654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bookmarkEnd w:id="20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</w:p>
    <w:p w14:paraId="35B69A6B" w14:textId="4FF2F0E3" w:rsidR="00A21399" w:rsidRDefault="00A83040" w:rsidP="00A21399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A21399"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 w:rsidR="00A21399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A21399"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="00A21399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="00A2139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+О</w:t>
      </w:r>
      <w:r w:rsidR="00A21399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A2139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→</w:t>
      </w:r>
      <w:bookmarkStart w:id="21" w:name="_Hlk57162875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A21399"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 w:rsidR="00A21399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A21399"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="00A21399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bookmarkEnd w:id="21"/>
    </w:p>
    <w:p w14:paraId="305FADF2" w14:textId="21A45044" w:rsidR="00A21399" w:rsidRDefault="00A21399" w:rsidP="00A21399">
      <w:pPr>
        <w:spacing w:after="0"/>
        <w:ind w:firstLine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Френд встановив, що за участю аміаку процес протікає через фазу утворення зародків за схемою:</w:t>
      </w:r>
    </w:p>
    <w:p w14:paraId="37A80D48" w14:textId="0B622A47" w:rsidR="00A21399" w:rsidRPr="00F309DF" w:rsidRDefault="00A21399" w:rsidP="009A1210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F309D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r w:rsidRPr="00F309D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9A1210" w:rsidRPr="00F309DF">
        <w:rPr>
          <w:rFonts w:ascii="Times New Roman" w:eastAsiaTheme="minorEastAsia" w:hAnsi="Times New Roman" w:cs="Times New Roman"/>
          <w:sz w:val="28"/>
          <w:szCs w:val="28"/>
          <w:lang w:val="uk-UA"/>
        </w:rPr>
        <w:t>×</w:t>
      </w:r>
      <w:r w:rsidR="009A1210"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="009A1210"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9A1210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9A1210" w:rsidRPr="00F309D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→</w:t>
      </w:r>
      <w:bookmarkStart w:id="22" w:name="_Hlk57163716"/>
      <w:r w:rsidR="009A1210"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="009A1210"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r w:rsidR="009A1210">
        <w:rPr>
          <w:rFonts w:ascii="Times New Roman" w:eastAsiaTheme="minorEastAsia" w:hAnsi="Times New Roman" w:cs="Times New Roman"/>
          <w:sz w:val="28"/>
          <w:szCs w:val="28"/>
          <w:lang w:val="en-US"/>
        </w:rPr>
        <w:t>HSO</w:t>
      </w:r>
      <w:r w:rsidR="009A1210"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r w:rsidR="009A1210" w:rsidRPr="00F309DF">
        <w:rPr>
          <w:rFonts w:ascii="Times New Roman" w:eastAsiaTheme="minorEastAsia" w:hAnsi="Times New Roman" w:cs="Times New Roman"/>
          <w:sz w:val="28"/>
          <w:szCs w:val="28"/>
          <w:lang w:val="uk-UA"/>
        </w:rPr>
        <w:t>×</w:t>
      </w:r>
      <w:r w:rsidR="009A1210"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="009A1210"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9A1210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bookmarkEnd w:id="22"/>
    </w:p>
    <w:p w14:paraId="4FFC89AF" w14:textId="77777777" w:rsidR="008572FF" w:rsidRPr="00F309DF" w:rsidRDefault="008572FF" w:rsidP="009A1210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18E70AF6" w14:textId="263AD8A4" w:rsidR="00506B28" w:rsidRPr="00F309DF" w:rsidRDefault="00834065" w:rsidP="009A1210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F309D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HSO</w:t>
      </w:r>
      <w:r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r w:rsidRPr="00F309DF">
        <w:rPr>
          <w:rFonts w:ascii="Times New Roman" w:eastAsiaTheme="minorEastAsia" w:hAnsi="Times New Roman" w:cs="Times New Roman"/>
          <w:sz w:val="28"/>
          <w:szCs w:val="28"/>
          <w:lang w:val="uk-UA"/>
        </w:rPr>
        <w:t>×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F309DF">
        <w:rPr>
          <w:rFonts w:ascii="Times New Roman" w:eastAsiaTheme="minorEastAsia" w:hAnsi="Times New Roman" w:cs="Times New Roman"/>
          <w:sz w:val="28"/>
          <w:szCs w:val="28"/>
          <w:lang w:val="uk-UA"/>
        </w:rPr>
        <w:t>→</w:t>
      </w:r>
      <w:bookmarkStart w:id="23" w:name="_Hlk57163933"/>
      <w:r w:rsidR="00394777" w:rsidRPr="00F309DF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394777"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="00394777"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r w:rsidR="00C07184" w:rsidRPr="00F309DF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C07184"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C07184"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="00C07184"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bookmarkEnd w:id="23"/>
      <w:r w:rsidR="00C07184" w:rsidRPr="00F309DF">
        <w:rPr>
          <w:rFonts w:ascii="Times New Roman" w:eastAsiaTheme="minorEastAsia" w:hAnsi="Times New Roman" w:cs="Times New Roman"/>
          <w:sz w:val="28"/>
          <w:szCs w:val="28"/>
          <w:lang w:val="uk-UA"/>
        </w:rPr>
        <w:t>×</w:t>
      </w:r>
      <w:r w:rsidR="00296357" w:rsidRPr="00F309D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96357"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="00296357"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296357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14:paraId="3A95CBCB" w14:textId="77777777" w:rsidR="008572FF" w:rsidRPr="00F309DF" w:rsidRDefault="008572FF" w:rsidP="009A1210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14AC3570" w14:textId="0FA06339" w:rsidR="00293B01" w:rsidRDefault="00293B01" w:rsidP="009A1210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309DF">
        <w:rPr>
          <w:rFonts w:ascii="Times New Roman" w:eastAsiaTheme="minorEastAsia" w:hAnsi="Times New Roman" w:cs="Times New Roman"/>
          <w:sz w:val="28"/>
          <w:szCs w:val="28"/>
          <w:lang w:val="de-DE"/>
        </w:rPr>
        <w:t>2SO</w:t>
      </w:r>
      <w:r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de-DE"/>
        </w:rPr>
        <w:t>2</w:t>
      </w:r>
      <w:r w:rsidRPr="00F309DF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</w:t>
      </w:r>
      <w:r w:rsidR="00547052" w:rsidRPr="00F309DF">
        <w:rPr>
          <w:rFonts w:ascii="Times New Roman" w:eastAsiaTheme="minorEastAsia" w:hAnsi="Times New Roman" w:cs="Times New Roman"/>
          <w:sz w:val="28"/>
          <w:szCs w:val="28"/>
          <w:lang w:val="de-DE"/>
        </w:rPr>
        <w:t>+ 2 H</w:t>
      </w:r>
      <w:r w:rsidR="00547052" w:rsidRPr="00F309DF">
        <w:rPr>
          <w:rFonts w:ascii="Times New Roman" w:eastAsiaTheme="minorEastAsia" w:hAnsi="Times New Roman" w:cs="Times New Roman"/>
          <w:sz w:val="28"/>
          <w:szCs w:val="28"/>
          <w:vertAlign w:val="subscript"/>
          <w:lang w:val="de-DE"/>
        </w:rPr>
        <w:t>2</w:t>
      </w:r>
      <w:r w:rsidR="00547052" w:rsidRPr="00F309DF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O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зародок солі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de-DE"/>
                          </w:rPr>
                          <m:t>NH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de-DE"/>
                          </w:rPr>
                          <m:t>4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de-DE"/>
                      </w:rPr>
                      <m:t>)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de-DE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de-DE"/>
                      </w:rPr>
                      <m:t>SO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de-DE"/>
                      </w:rPr>
                      <m:t>4</m:t>
                    </m:r>
                  </m:sub>
                </m:sSub>
              </m:e>
            </m:groupChr>
          </m:e>
        </m:box>
      </m:oMath>
      <w:r w:rsidR="009F0D54" w:rsidRPr="00F309DF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2</w:t>
      </w:r>
      <w:r w:rsidR="00477F30" w:rsidRPr="00477F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477F30"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 w:rsidR="00477F30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477F30" w:rsidRPr="00F309DF">
        <w:rPr>
          <w:rFonts w:ascii="Times New Roman" w:eastAsiaTheme="minorEastAsia" w:hAnsi="Times New Roman" w:cs="Times New Roman"/>
          <w:sz w:val="28"/>
          <w:szCs w:val="28"/>
          <w:lang w:val="de-DE"/>
        </w:rPr>
        <w:t>SO</w:t>
      </w:r>
      <w:r w:rsidR="00477F30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</w:p>
    <w:p w14:paraId="7718BEF1" w14:textId="77777777" w:rsidR="008572FF" w:rsidRDefault="008572FF" w:rsidP="00F00255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09B75DE2" w14:textId="660208CE" w:rsidR="00164993" w:rsidRDefault="004C6DB7" w:rsidP="00F00255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Трансформація аерозольних часток</w:t>
      </w:r>
      <w:r w:rsidR="00F0025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пов’язана</w:t>
      </w:r>
      <w:r w:rsidR="0087719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тим, що знаходячись в повітрі</w:t>
      </w:r>
      <w:r w:rsidR="007E573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завислому стані, частки</w:t>
      </w:r>
      <w:r w:rsidR="001649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14:paraId="47C7765A" w14:textId="4A14373B" w:rsidR="00164993" w:rsidRPr="00164993" w:rsidRDefault="007E5738" w:rsidP="0016499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6499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взаємодіють</w:t>
      </w:r>
      <w:r w:rsidR="00680AB1" w:rsidRPr="001649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із газоподібними домішками; </w:t>
      </w:r>
    </w:p>
    <w:p w14:paraId="170B4213" w14:textId="38EF2A31" w:rsidR="00591E58" w:rsidRPr="00164993" w:rsidRDefault="00680AB1" w:rsidP="001649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64993">
        <w:rPr>
          <w:rFonts w:ascii="Times New Roman" w:eastAsiaTheme="minorEastAsia" w:hAnsi="Times New Roman" w:cs="Times New Roman"/>
          <w:sz w:val="28"/>
          <w:szCs w:val="28"/>
          <w:lang w:val="uk-UA"/>
        </w:rPr>
        <w:t>коагулюють внаслідок броунівського руху</w:t>
      </w:r>
      <w:r w:rsidR="00164993" w:rsidRPr="00164993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14:paraId="4A326601" w14:textId="1FB7F7C6" w:rsidR="00164993" w:rsidRPr="008572FF" w:rsidRDefault="006B7031" w:rsidP="001649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вступають в хімічні реакції.</w:t>
      </w:r>
    </w:p>
    <w:p w14:paraId="1C0A1DD0" w14:textId="66586117" w:rsidR="008572FF" w:rsidRPr="004A5BD9" w:rsidRDefault="00C93F8F" w:rsidP="00D50EF8">
      <w:pPr>
        <w:spacing w:after="0"/>
        <w:ind w:firstLine="28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A5BD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Приклади хімічних реакцій між частками і газами</w:t>
      </w:r>
      <w:r w:rsidR="00D50EF8" w:rsidRPr="004A5BD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14:paraId="67919854" w14:textId="7EE4BB2F" w:rsidR="00D50EF8" w:rsidRDefault="00D50EF8" w:rsidP="00D50E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CE1491">
        <w:rPr>
          <w:rFonts w:ascii="Times New Roman" w:hAnsi="Times New Roman" w:cs="Times New Roman"/>
          <w:iCs/>
          <w:sz w:val="28"/>
          <w:szCs w:val="28"/>
          <w:lang w:val="uk-UA"/>
        </w:rPr>
        <w:t>творення сульфату амонія</w:t>
      </w:r>
    </w:p>
    <w:p w14:paraId="27EDF436" w14:textId="6DD7FF75" w:rsidR="003D2DF3" w:rsidRDefault="003D2DF3" w:rsidP="004A5BD9">
      <w:pPr>
        <w:pStyle w:val="a3"/>
        <w:spacing w:after="0"/>
        <w:ind w:left="644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NH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1E0AFD">
        <w:rPr>
          <w:rFonts w:ascii="Times New Roman" w:hAnsi="Times New Roman" w:cs="Times New Roman"/>
          <w:iCs/>
          <w:sz w:val="28"/>
          <w:szCs w:val="28"/>
          <w:lang w:val="en-US"/>
        </w:rPr>
        <w:t>+ H</w:t>
      </w:r>
      <w:r w:rsidR="001E0AFD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="001E0AFD">
        <w:rPr>
          <w:rFonts w:ascii="Times New Roman" w:hAnsi="Times New Roman" w:cs="Times New Roman"/>
          <w:iCs/>
          <w:sz w:val="28"/>
          <w:szCs w:val="28"/>
          <w:lang w:val="en-US"/>
        </w:rPr>
        <w:t>SO</w:t>
      </w:r>
      <w:r w:rsidR="001E0AFD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4</w:t>
      </w:r>
      <w:r w:rsidR="001E0A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→</w:t>
      </w:r>
      <w:r w:rsidR="00DA1B5E">
        <w:rPr>
          <w:rFonts w:ascii="Times New Roman" w:hAnsi="Times New Roman" w:cs="Times New Roman"/>
          <w:iCs/>
          <w:sz w:val="28"/>
          <w:szCs w:val="28"/>
          <w:lang w:val="en-US"/>
        </w:rPr>
        <w:t>(NH</w:t>
      </w:r>
      <w:r w:rsidR="00DA1B5E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4</w:t>
      </w:r>
      <w:r w:rsidR="00DA1B5E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="00E256E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="00E256EC">
        <w:rPr>
          <w:rFonts w:ascii="Times New Roman" w:hAnsi="Times New Roman" w:cs="Times New Roman"/>
          <w:iCs/>
          <w:sz w:val="28"/>
          <w:szCs w:val="28"/>
          <w:lang w:val="en-US"/>
        </w:rPr>
        <w:t>SO</w:t>
      </w:r>
      <w:r w:rsidR="00E256E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4</w:t>
      </w:r>
    </w:p>
    <w:p w14:paraId="127010CF" w14:textId="16DBF92D" w:rsidR="00E256EC" w:rsidRDefault="00E256EC" w:rsidP="003D2DF3">
      <w:pPr>
        <w:pStyle w:val="a3"/>
        <w:spacing w:after="0"/>
        <w:ind w:left="64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У забрудненій</w:t>
      </w:r>
      <w:r w:rsidR="00B975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93E8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атмосфері в </w:t>
      </w:r>
      <w:r w:rsidR="00B97547">
        <w:rPr>
          <w:rFonts w:ascii="Times New Roman" w:hAnsi="Times New Roman" w:cs="Times New Roman"/>
          <w:iCs/>
          <w:sz w:val="28"/>
          <w:szCs w:val="28"/>
          <w:lang w:val="uk-UA"/>
        </w:rPr>
        <w:t>1м</w:t>
      </w:r>
      <w:r w:rsidR="00B9754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3</w:t>
      </w:r>
      <w:r w:rsidR="00B975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повітря</w:t>
      </w:r>
      <w:r w:rsidR="00B9754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 xml:space="preserve"> </w:t>
      </w:r>
      <w:r w:rsidR="00B97547" w:rsidRPr="00ED0F44">
        <w:rPr>
          <w:rFonts w:ascii="Times New Roman" w:hAnsi="Times New Roman" w:cs="Times New Roman"/>
          <w:iCs/>
          <w:sz w:val="28"/>
          <w:szCs w:val="28"/>
          <w:lang w:val="uk-UA"/>
        </w:rPr>
        <w:t>знаходиться</w:t>
      </w:r>
      <w:r w:rsidR="00ED0F4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декілька мг аміаку</w:t>
      </w:r>
      <w:r w:rsidR="00DF226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 стільки ж сульфату</w:t>
      </w:r>
      <w:r w:rsidR="009C14D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F2263">
        <w:rPr>
          <w:rFonts w:ascii="Times New Roman" w:hAnsi="Times New Roman" w:cs="Times New Roman"/>
          <w:iCs/>
          <w:sz w:val="28"/>
          <w:szCs w:val="28"/>
          <w:lang w:val="uk-UA"/>
        </w:rPr>
        <w:t>амонію</w:t>
      </w:r>
      <w:r w:rsidR="00A47933">
        <w:rPr>
          <w:rFonts w:ascii="Times New Roman" w:hAnsi="Times New Roman" w:cs="Times New Roman"/>
          <w:iCs/>
          <w:sz w:val="28"/>
          <w:szCs w:val="28"/>
          <w:lang w:val="uk-UA"/>
        </w:rPr>
        <w:t>, що є важливим компонентом атмосферних</w:t>
      </w:r>
      <w:r w:rsidR="009C14D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аерозолів</w:t>
      </w:r>
      <w:r w:rsidR="00FD16E4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0FF2E5ED" w14:textId="4EEE2F95" w:rsidR="00FD16E4" w:rsidRDefault="00FD16E4" w:rsidP="00FD16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Утворення нітратів. </w:t>
      </w:r>
      <w:r w:rsidR="00DC588D">
        <w:rPr>
          <w:rFonts w:ascii="Times New Roman" w:hAnsi="Times New Roman" w:cs="Times New Roman"/>
          <w:iCs/>
          <w:sz w:val="28"/>
          <w:szCs w:val="28"/>
          <w:lang w:val="uk-UA"/>
        </w:rPr>
        <w:t>Проходить у три стадії:</w:t>
      </w:r>
    </w:p>
    <w:p w14:paraId="22A436A1" w14:textId="4007DB3B" w:rsidR="00DC588D" w:rsidRPr="000B58E3" w:rsidRDefault="00DC588D" w:rsidP="00DC588D">
      <w:pPr>
        <w:pStyle w:val="a3"/>
        <w:spacing w:after="0"/>
        <w:ind w:left="64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D122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1 стадія</w:t>
      </w:r>
      <w:r w:rsidR="00FA620C" w:rsidRPr="005D122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:</w:t>
      </w:r>
      <w:r w:rsidR="00FA620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15E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</w:t>
      </w:r>
      <w:r w:rsidR="00C30521" w:rsidRPr="000B58E3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="00C30521">
        <w:rPr>
          <w:rFonts w:ascii="Times New Roman" w:hAnsi="Times New Roman" w:cs="Times New Roman"/>
          <w:iCs/>
          <w:sz w:val="28"/>
          <w:szCs w:val="28"/>
          <w:lang w:val="en-US"/>
        </w:rPr>
        <w:t>NO</w:t>
      </w:r>
      <w:r w:rsidR="00C30521" w:rsidRPr="000B58E3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="00C30521" w:rsidRPr="000B58E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+</w:t>
      </w:r>
      <w:r w:rsidR="00465916" w:rsidRPr="000B58E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465916">
        <w:rPr>
          <w:rFonts w:ascii="Times New Roman" w:hAnsi="Times New Roman" w:cs="Times New Roman"/>
          <w:iCs/>
          <w:sz w:val="28"/>
          <w:szCs w:val="28"/>
          <w:lang w:val="en-US"/>
        </w:rPr>
        <w:t>H</w:t>
      </w:r>
      <w:r w:rsidR="00465916" w:rsidRPr="000B58E3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="00465916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465916" w:rsidRPr="000B58E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→ 2 </w:t>
      </w:r>
      <w:bookmarkStart w:id="24" w:name="_Hlk57196464"/>
      <w:bookmarkStart w:id="25" w:name="_Hlk57196668"/>
      <w:r w:rsidR="00465916">
        <w:rPr>
          <w:rFonts w:ascii="Times New Roman" w:hAnsi="Times New Roman" w:cs="Times New Roman"/>
          <w:iCs/>
          <w:sz w:val="28"/>
          <w:szCs w:val="28"/>
          <w:lang w:val="en-US"/>
        </w:rPr>
        <w:t>HNO</w:t>
      </w:r>
      <w:r w:rsidR="00465916" w:rsidRPr="000B58E3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3</w:t>
      </w:r>
      <w:bookmarkEnd w:id="24"/>
      <w:r w:rsidR="006F6775" w:rsidRPr="000B58E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bookmarkEnd w:id="25"/>
      <w:r w:rsidR="006F6775" w:rsidRPr="000B58E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+ </w:t>
      </w:r>
      <w:r w:rsidR="006F6775">
        <w:rPr>
          <w:rFonts w:ascii="Times New Roman" w:hAnsi="Times New Roman" w:cs="Times New Roman"/>
          <w:iCs/>
          <w:sz w:val="28"/>
          <w:szCs w:val="28"/>
          <w:lang w:val="en-US"/>
        </w:rPr>
        <w:t>NO</w:t>
      </w:r>
    </w:p>
    <w:p w14:paraId="66D6DE76" w14:textId="77777777" w:rsidR="00C0275E" w:rsidRDefault="006F6775" w:rsidP="00DC588D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58E3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2 </w:t>
      </w:r>
      <w:r w:rsidR="00515E8E" w:rsidRPr="005D122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стадія:</w:t>
      </w:r>
      <w:r w:rsidR="00515E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</w:t>
      </w:r>
      <w:r w:rsidR="009D71D5">
        <w:rPr>
          <w:rFonts w:ascii="Times New Roman" w:hAnsi="Times New Roman" w:cs="Times New Roman"/>
          <w:i/>
          <w:sz w:val="28"/>
          <w:szCs w:val="28"/>
          <w:lang w:val="uk-UA"/>
        </w:rPr>
        <w:t>адсорбція парі</w:t>
      </w:r>
      <w:r w:rsidR="0001456E">
        <w:rPr>
          <w:rFonts w:ascii="Times New Roman" w:hAnsi="Times New Roman" w:cs="Times New Roman"/>
          <w:i/>
          <w:sz w:val="28"/>
          <w:szCs w:val="28"/>
          <w:lang w:val="uk-UA"/>
        </w:rPr>
        <w:t>в азотної кислоти</w:t>
      </w:r>
      <w:r w:rsidR="00ED3CF6" w:rsidRPr="00C12B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D3CF6" w:rsidRPr="00C12B5D">
        <w:rPr>
          <w:rFonts w:ascii="Times New Roman" w:hAnsi="Times New Roman" w:cs="Times New Roman"/>
          <w:i/>
          <w:sz w:val="28"/>
          <w:szCs w:val="28"/>
          <w:lang w:val="en-US"/>
        </w:rPr>
        <w:t>HNO</w:t>
      </w:r>
      <w:r w:rsidR="00ED3CF6" w:rsidRPr="000B58E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3</w:t>
      </w:r>
      <w:r w:rsidR="00ED3C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90FBB" w:rsidRPr="00790FBB">
        <w:rPr>
          <w:rFonts w:ascii="Times New Roman" w:hAnsi="Times New Roman" w:cs="Times New Roman"/>
          <w:i/>
          <w:sz w:val="28"/>
          <w:szCs w:val="28"/>
          <w:lang w:val="uk-UA"/>
        </w:rPr>
        <w:t>сухими частками хлориду</w:t>
      </w:r>
    </w:p>
    <w:p w14:paraId="3412C6EF" w14:textId="50C0C358" w:rsidR="006F6775" w:rsidRPr="00B27815" w:rsidRDefault="00C0275E" w:rsidP="00DC588D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90FBB" w:rsidRPr="00790F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90F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r w:rsidR="001A1190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790FBB" w:rsidRPr="00790FBB">
        <w:rPr>
          <w:rFonts w:ascii="Times New Roman" w:hAnsi="Times New Roman" w:cs="Times New Roman"/>
          <w:i/>
          <w:sz w:val="28"/>
          <w:szCs w:val="28"/>
          <w:lang w:val="uk-UA"/>
        </w:rPr>
        <w:t>атрію</w:t>
      </w:r>
      <w:r w:rsidRPr="00B278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26" w:name="_Hlk57196640"/>
      <w:r w:rsidR="001A1190">
        <w:rPr>
          <w:rFonts w:ascii="Times New Roman" w:hAnsi="Times New Roman" w:cs="Times New Roman"/>
          <w:i/>
          <w:sz w:val="28"/>
          <w:szCs w:val="28"/>
          <w:lang w:val="en-US"/>
        </w:rPr>
        <w:t>NaCl</w:t>
      </w:r>
      <w:bookmarkEnd w:id="26"/>
    </w:p>
    <w:p w14:paraId="4513DA8A" w14:textId="1D893AC9" w:rsidR="009D71D5" w:rsidRDefault="00C12B5D" w:rsidP="00DC588D">
      <w:pPr>
        <w:pStyle w:val="a3"/>
        <w:spacing w:after="0"/>
        <w:ind w:left="64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D122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3 стадія:</w:t>
      </w:r>
      <w:r w:rsidR="00096D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</w:t>
      </w:r>
      <w:bookmarkStart w:id="27" w:name="_Hlk57196704"/>
      <w:r w:rsidR="00096DAF" w:rsidRPr="00096DAF">
        <w:rPr>
          <w:rFonts w:ascii="Times New Roman" w:hAnsi="Times New Roman" w:cs="Times New Roman"/>
          <w:iCs/>
          <w:sz w:val="28"/>
          <w:szCs w:val="28"/>
          <w:lang w:val="en-US"/>
        </w:rPr>
        <w:t>Na</w:t>
      </w:r>
      <w:bookmarkStart w:id="28" w:name="_Hlk57196780"/>
      <w:bookmarkEnd w:id="27"/>
      <w:r w:rsidR="00096DAF" w:rsidRPr="00096DAF">
        <w:rPr>
          <w:rFonts w:ascii="Times New Roman" w:hAnsi="Times New Roman" w:cs="Times New Roman"/>
          <w:iCs/>
          <w:sz w:val="28"/>
          <w:szCs w:val="28"/>
          <w:lang w:val="en-US"/>
        </w:rPr>
        <w:t>Cl</w:t>
      </w:r>
      <w:bookmarkEnd w:id="28"/>
      <w:r w:rsidR="00096D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+ </w:t>
      </w:r>
      <w:r w:rsidR="00096DAF">
        <w:rPr>
          <w:rFonts w:ascii="Times New Roman" w:hAnsi="Times New Roman" w:cs="Times New Roman"/>
          <w:iCs/>
          <w:sz w:val="28"/>
          <w:szCs w:val="28"/>
          <w:lang w:val="en-US"/>
        </w:rPr>
        <w:t>H</w:t>
      </w:r>
      <w:bookmarkStart w:id="29" w:name="_Hlk57196715"/>
      <w:r w:rsidR="00096DAF">
        <w:rPr>
          <w:rFonts w:ascii="Times New Roman" w:hAnsi="Times New Roman" w:cs="Times New Roman"/>
          <w:iCs/>
          <w:sz w:val="28"/>
          <w:szCs w:val="28"/>
          <w:lang w:val="en-US"/>
        </w:rPr>
        <w:t>NO</w:t>
      </w:r>
      <w:r w:rsidR="00096DAF" w:rsidRPr="00B27815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3</w:t>
      </w:r>
      <w:bookmarkEnd w:id="29"/>
      <w:r w:rsidR="00B278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→ </w:t>
      </w:r>
      <w:r w:rsidR="00B27815" w:rsidRPr="00096DAF">
        <w:rPr>
          <w:rFonts w:ascii="Times New Roman" w:hAnsi="Times New Roman" w:cs="Times New Roman"/>
          <w:iCs/>
          <w:sz w:val="28"/>
          <w:szCs w:val="28"/>
          <w:lang w:val="en-US"/>
        </w:rPr>
        <w:t>Na</w:t>
      </w:r>
      <w:r w:rsidR="00B27815">
        <w:rPr>
          <w:rFonts w:ascii="Times New Roman" w:hAnsi="Times New Roman" w:cs="Times New Roman"/>
          <w:iCs/>
          <w:sz w:val="28"/>
          <w:szCs w:val="28"/>
          <w:lang w:val="en-US"/>
        </w:rPr>
        <w:t>NO</w:t>
      </w:r>
      <w:r w:rsidR="00B27815" w:rsidRPr="00B27815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3</w:t>
      </w:r>
      <w:r w:rsidR="00CB55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+ </w:t>
      </w:r>
      <w:r w:rsidR="0052422C">
        <w:rPr>
          <w:rFonts w:ascii="Times New Roman" w:hAnsi="Times New Roman" w:cs="Times New Roman"/>
          <w:iCs/>
          <w:sz w:val="28"/>
          <w:szCs w:val="28"/>
          <w:lang w:val="uk-UA"/>
        </w:rPr>
        <w:t>Н</w:t>
      </w:r>
      <w:r w:rsidR="0052422C" w:rsidRPr="00096DAF">
        <w:rPr>
          <w:rFonts w:ascii="Times New Roman" w:hAnsi="Times New Roman" w:cs="Times New Roman"/>
          <w:iCs/>
          <w:sz w:val="28"/>
          <w:szCs w:val="28"/>
          <w:lang w:val="en-US"/>
        </w:rPr>
        <w:t>Cl</w:t>
      </w:r>
      <w:r w:rsidR="0052422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↑</w:t>
      </w:r>
    </w:p>
    <w:p w14:paraId="210D8380" w14:textId="5C1545CC" w:rsidR="0014685D" w:rsidRDefault="0014685D" w:rsidP="0014685D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Вміст хлориду натрію на</w:t>
      </w:r>
      <w:r w:rsidR="006F3F63">
        <w:rPr>
          <w:rFonts w:ascii="Times New Roman" w:hAnsi="Times New Roman" w:cs="Times New Roman"/>
          <w:iCs/>
          <w:sz w:val="28"/>
          <w:szCs w:val="28"/>
          <w:lang w:val="uk-UA"/>
        </w:rPr>
        <w:t>д великими містами скл</w:t>
      </w:r>
      <w:r w:rsidR="00EA3D52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6F3F63">
        <w:rPr>
          <w:rFonts w:ascii="Times New Roman" w:hAnsi="Times New Roman" w:cs="Times New Roman"/>
          <w:iCs/>
          <w:sz w:val="28"/>
          <w:szCs w:val="28"/>
          <w:lang w:val="uk-UA"/>
        </w:rPr>
        <w:t>дає б</w:t>
      </w:r>
      <w:r w:rsidR="00161B91">
        <w:rPr>
          <w:rFonts w:ascii="Times New Roman" w:hAnsi="Times New Roman" w:cs="Times New Roman"/>
          <w:iCs/>
          <w:sz w:val="28"/>
          <w:szCs w:val="28"/>
          <w:lang w:val="uk-UA"/>
        </w:rPr>
        <w:t>л</w:t>
      </w:r>
      <w:r w:rsidR="006F3F63">
        <w:rPr>
          <w:rFonts w:ascii="Times New Roman" w:hAnsi="Times New Roman" w:cs="Times New Roman"/>
          <w:iCs/>
          <w:sz w:val="28"/>
          <w:szCs w:val="28"/>
          <w:lang w:val="uk-UA"/>
        </w:rPr>
        <w:t>изько 7</w:t>
      </w:r>
      <w:r w:rsidR="00EA3D5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мг/м</w:t>
      </w:r>
      <w:r w:rsidR="00EA3D5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3</w:t>
      </w:r>
    </w:p>
    <w:p w14:paraId="10ECC236" w14:textId="47C01B02" w:rsidR="004A5BD9" w:rsidRPr="003B2D3C" w:rsidRDefault="003B2D3C" w:rsidP="0014685D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Знаходячись тривалий час в атмосфері, частки зазнають різноманітних змін аж до моменту їх осадження або вимивання. Перебування часток в атмосфері є динамічним процесом, протягом якого вони знаходяться в стані рівноваги між утворенням у початковій формі та видаленням з атмосфери в іншій формі</w:t>
      </w:r>
      <w:r w:rsidR="00C108D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33E0EFDD" w14:textId="00A569CC" w:rsidR="00C108D0" w:rsidRDefault="00C108D0" w:rsidP="0014685D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bookmarkStart w:id="30" w:name="_Hlk69075038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Напрямки утворення часток радіусом менше 20 мкм різноманітного хімічного складу в тропосфері </w:t>
      </w:r>
      <w:bookmarkEnd w:id="30"/>
      <w:r>
        <w:rPr>
          <w:rFonts w:ascii="Times New Roman" w:hAnsi="Times New Roman" w:cs="Times New Roman"/>
          <w:iCs/>
          <w:sz w:val="28"/>
          <w:szCs w:val="28"/>
          <w:lang w:val="uk-UA"/>
        </w:rPr>
        <w:t>подані в табл.11.1</w:t>
      </w:r>
    </w:p>
    <w:p w14:paraId="64D875C0" w14:textId="44FDA8F7" w:rsidR="007E6E09" w:rsidRDefault="007E6E09" w:rsidP="007E6E09">
      <w:pPr>
        <w:spacing w:after="0"/>
        <w:ind w:firstLine="567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Таблиця 11.1</w:t>
      </w:r>
    </w:p>
    <w:p w14:paraId="5247E1E6" w14:textId="49C3FCDC" w:rsidR="007E6E09" w:rsidRPr="00C108D0" w:rsidRDefault="007E6E09" w:rsidP="007E6E09">
      <w:pPr>
        <w:spacing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Шляхи  утворення часток різноманітного хімічного складу в тропосфері</w:t>
      </w:r>
      <w:r w:rsidRPr="007E6E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(радіус менше 20 мкм)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C108D0" w14:paraId="545C0DFE" w14:textId="77777777" w:rsidTr="00C108D0">
        <w:tc>
          <w:tcPr>
            <w:tcW w:w="7366" w:type="dxa"/>
          </w:tcPr>
          <w:p w14:paraId="79D8E50E" w14:textId="73E35B1F" w:rsidR="00C108D0" w:rsidRPr="00C108D0" w:rsidRDefault="00C108D0" w:rsidP="00C108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C108D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Джерела</w:t>
            </w:r>
          </w:p>
        </w:tc>
        <w:tc>
          <w:tcPr>
            <w:tcW w:w="2262" w:type="dxa"/>
          </w:tcPr>
          <w:p w14:paraId="10D84858" w14:textId="280759A8" w:rsidR="00C108D0" w:rsidRDefault="00C108D0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Кількість</w:t>
            </w:r>
            <w:r w:rsidR="00E9357E">
              <w:rPr>
                <w:rFonts w:ascii="Times New Roman" w:hAnsi="Times New Roman" w:cs="Times New Roman"/>
                <w:iCs/>
                <w:sz w:val="28"/>
                <w:szCs w:val="28"/>
              </w:rPr>
              <w:t>, мг/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рік</w:t>
            </w:r>
          </w:p>
        </w:tc>
      </w:tr>
      <w:tr w:rsidR="00C108D0" w14:paraId="1C032BB9" w14:textId="77777777" w:rsidTr="001642BB">
        <w:tc>
          <w:tcPr>
            <w:tcW w:w="9628" w:type="dxa"/>
            <w:gridSpan w:val="2"/>
          </w:tcPr>
          <w:p w14:paraId="6FF4C3A9" w14:textId="121BC7D0" w:rsidR="00C108D0" w:rsidRPr="00C108D0" w:rsidRDefault="00C108D0" w:rsidP="00C108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C108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Природн</w:t>
            </w:r>
            <w:r w:rsidR="00F312A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ого походження</w:t>
            </w:r>
            <w:r w:rsidRPr="00C108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:</w:t>
            </w:r>
          </w:p>
        </w:tc>
      </w:tr>
      <w:tr w:rsidR="00C108D0" w14:paraId="1FE5F5BA" w14:textId="77777777" w:rsidTr="00C108D0">
        <w:tc>
          <w:tcPr>
            <w:tcW w:w="7366" w:type="dxa"/>
          </w:tcPr>
          <w:p w14:paraId="2E6C188C" w14:textId="2F3A3A29" w:rsidR="00C108D0" w:rsidRPr="00C108D0" w:rsidRDefault="00C108D0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C108D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Частки </w:t>
            </w:r>
            <w:r w:rsidR="00F312A1" w:rsidRPr="00C108D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ґрунту</w:t>
            </w:r>
            <w:r w:rsidRPr="00C108D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і порід</w:t>
            </w:r>
          </w:p>
        </w:tc>
        <w:tc>
          <w:tcPr>
            <w:tcW w:w="2262" w:type="dxa"/>
          </w:tcPr>
          <w:p w14:paraId="03F66DFB" w14:textId="4CAD4413" w:rsidR="00C108D0" w:rsidRDefault="00C108D0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100 – 500 </w:t>
            </w:r>
          </w:p>
        </w:tc>
      </w:tr>
      <w:tr w:rsidR="00C108D0" w14:paraId="7EFB7665" w14:textId="77777777" w:rsidTr="00C108D0">
        <w:tc>
          <w:tcPr>
            <w:tcW w:w="7366" w:type="dxa"/>
          </w:tcPr>
          <w:p w14:paraId="2980448C" w14:textId="2882EFF8" w:rsidR="00C108D0" w:rsidRPr="00C108D0" w:rsidRDefault="00C108D0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C108D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Лісові пожежі і очищення вирубок</w:t>
            </w:r>
          </w:p>
        </w:tc>
        <w:tc>
          <w:tcPr>
            <w:tcW w:w="2262" w:type="dxa"/>
          </w:tcPr>
          <w:p w14:paraId="38D28314" w14:textId="5BEC97B3" w:rsidR="00C108D0" w:rsidRDefault="00C108D0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– 150 </w:t>
            </w:r>
          </w:p>
        </w:tc>
      </w:tr>
      <w:tr w:rsidR="00C108D0" w14:paraId="67F7269F" w14:textId="77777777" w:rsidTr="00C108D0">
        <w:tc>
          <w:tcPr>
            <w:tcW w:w="7366" w:type="dxa"/>
          </w:tcPr>
          <w:p w14:paraId="7FFC94E6" w14:textId="68856044" w:rsidR="00C108D0" w:rsidRDefault="00C108D0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Морська сіль</w:t>
            </w:r>
          </w:p>
        </w:tc>
        <w:tc>
          <w:tcPr>
            <w:tcW w:w="2262" w:type="dxa"/>
          </w:tcPr>
          <w:p w14:paraId="17E93085" w14:textId="4511F83B" w:rsidR="00C108D0" w:rsidRDefault="00C108D0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300</w:t>
            </w:r>
          </w:p>
        </w:tc>
      </w:tr>
      <w:tr w:rsidR="00C108D0" w:rsidRPr="00D17C06" w14:paraId="0A42310B" w14:textId="77777777" w:rsidTr="00C108D0">
        <w:tc>
          <w:tcPr>
            <w:tcW w:w="7366" w:type="dxa"/>
          </w:tcPr>
          <w:p w14:paraId="4EB35FE3" w14:textId="1878430D" w:rsidR="00C108D0" w:rsidRPr="00D17C06" w:rsidRDefault="00C108D0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Ву</w:t>
            </w:r>
            <w:r w:rsidR="00F312A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л</w:t>
            </w: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канічний пил</w:t>
            </w:r>
          </w:p>
        </w:tc>
        <w:tc>
          <w:tcPr>
            <w:tcW w:w="2262" w:type="dxa"/>
          </w:tcPr>
          <w:p w14:paraId="52726965" w14:textId="08ED882F" w:rsidR="00C108D0" w:rsidRPr="00D17C06" w:rsidRDefault="00C108D0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25 -150 </w:t>
            </w:r>
          </w:p>
        </w:tc>
      </w:tr>
      <w:tr w:rsidR="00C108D0" w:rsidRPr="00D17C06" w14:paraId="48B9049A" w14:textId="77777777" w:rsidTr="00C108D0">
        <w:tc>
          <w:tcPr>
            <w:tcW w:w="7366" w:type="dxa"/>
          </w:tcPr>
          <w:p w14:paraId="28100FC9" w14:textId="77777777" w:rsidR="00C108D0" w:rsidRPr="00D17C06" w:rsidRDefault="00C108D0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Частки , що утворюються з газових викидів (вулкани та ін.):</w:t>
            </w:r>
          </w:p>
          <w:p w14:paraId="0EF52E4D" w14:textId="21F8175A" w:rsidR="00C108D0" w:rsidRPr="00D17C06" w:rsidRDefault="00C108D0" w:rsidP="007E6E0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Сульфати з сірководню</w:t>
            </w:r>
          </w:p>
          <w:p w14:paraId="07042CA5" w14:textId="77777777" w:rsidR="00C108D0" w:rsidRPr="00D17C06" w:rsidRDefault="00C108D0" w:rsidP="007E6E0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Амонієві солі</w:t>
            </w:r>
          </w:p>
          <w:p w14:paraId="29197273" w14:textId="77777777" w:rsidR="00C108D0" w:rsidRPr="00D17C06" w:rsidRDefault="00C108D0" w:rsidP="007E6E0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Нітрати з окислів азоту</w:t>
            </w:r>
          </w:p>
          <w:p w14:paraId="77417DD0" w14:textId="4FA8D01E" w:rsidR="00C108D0" w:rsidRPr="00D17C06" w:rsidRDefault="00C108D0" w:rsidP="007E6E0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вуглеводні</w:t>
            </w:r>
          </w:p>
        </w:tc>
        <w:tc>
          <w:tcPr>
            <w:tcW w:w="2262" w:type="dxa"/>
          </w:tcPr>
          <w:p w14:paraId="18BE4747" w14:textId="77777777" w:rsidR="00C108D0" w:rsidRPr="00D17C06" w:rsidRDefault="00C108D0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14:paraId="635BECE7" w14:textId="77777777" w:rsidR="00C108D0" w:rsidRPr="00D17C06" w:rsidRDefault="00C108D0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130 – 200 </w:t>
            </w:r>
          </w:p>
          <w:p w14:paraId="0DC6DBF7" w14:textId="77777777" w:rsidR="00C108D0" w:rsidRPr="00D17C06" w:rsidRDefault="00C108D0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80 – 270 </w:t>
            </w:r>
          </w:p>
          <w:p w14:paraId="7EA38966" w14:textId="77777777" w:rsidR="00C108D0" w:rsidRPr="00D17C06" w:rsidRDefault="00C108D0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60 – 240 </w:t>
            </w:r>
          </w:p>
          <w:p w14:paraId="26849E48" w14:textId="4C22E42F" w:rsidR="00C108D0" w:rsidRPr="00D17C06" w:rsidRDefault="00C108D0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75 </w:t>
            </w:r>
            <w:r w:rsidR="007E6E09"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–</w:t>
            </w: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200</w:t>
            </w:r>
          </w:p>
        </w:tc>
      </w:tr>
      <w:tr w:rsidR="007E6E09" w:rsidRPr="00D17C06" w14:paraId="136B88DA" w14:textId="77777777" w:rsidTr="00C108D0">
        <w:tc>
          <w:tcPr>
            <w:tcW w:w="7366" w:type="dxa"/>
          </w:tcPr>
          <w:p w14:paraId="43D394C2" w14:textId="2284CB46" w:rsidR="007E6E09" w:rsidRPr="00D17C06" w:rsidRDefault="007E6E09" w:rsidP="0014685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Разом природного походження</w:t>
            </w:r>
          </w:p>
        </w:tc>
        <w:tc>
          <w:tcPr>
            <w:tcW w:w="2262" w:type="dxa"/>
          </w:tcPr>
          <w:p w14:paraId="26FEAE25" w14:textId="05ABDAAC" w:rsidR="007E6E09" w:rsidRPr="00D17C06" w:rsidRDefault="007E6E09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773 – 2200</w:t>
            </w:r>
          </w:p>
        </w:tc>
      </w:tr>
      <w:tr w:rsidR="007E6E09" w:rsidRPr="00D17C06" w14:paraId="0B3A117F" w14:textId="77777777" w:rsidTr="00E304CD">
        <w:tc>
          <w:tcPr>
            <w:tcW w:w="9628" w:type="dxa"/>
            <w:gridSpan w:val="2"/>
          </w:tcPr>
          <w:p w14:paraId="7148A6F6" w14:textId="5C02D2CF" w:rsidR="007E6E09" w:rsidRPr="00D17C06" w:rsidRDefault="007E6E09" w:rsidP="007E6E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Антропогенне походження</w:t>
            </w:r>
          </w:p>
        </w:tc>
      </w:tr>
      <w:tr w:rsidR="007E6E09" w:rsidRPr="00D17C06" w14:paraId="76C5C864" w14:textId="77777777" w:rsidTr="00C108D0">
        <w:tc>
          <w:tcPr>
            <w:tcW w:w="7366" w:type="dxa"/>
          </w:tcPr>
          <w:p w14:paraId="0FC8A717" w14:textId="20889779" w:rsidR="007E6E09" w:rsidRPr="00D17C06" w:rsidRDefault="007E6E09" w:rsidP="007E6E09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Безпосередня емісія часток</w:t>
            </w:r>
          </w:p>
        </w:tc>
        <w:tc>
          <w:tcPr>
            <w:tcW w:w="2262" w:type="dxa"/>
          </w:tcPr>
          <w:p w14:paraId="1FBED388" w14:textId="3D075341" w:rsidR="007E6E09" w:rsidRPr="00D17C06" w:rsidRDefault="007E6E09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10 -</w:t>
            </w:r>
            <w:r w:rsidR="00E9357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90 </w:t>
            </w:r>
          </w:p>
        </w:tc>
      </w:tr>
      <w:tr w:rsidR="007E6E09" w:rsidRPr="00D17C06" w14:paraId="4EA4D5AB" w14:textId="77777777" w:rsidTr="00C108D0">
        <w:tc>
          <w:tcPr>
            <w:tcW w:w="7366" w:type="dxa"/>
          </w:tcPr>
          <w:p w14:paraId="7CB59C3E" w14:textId="77777777" w:rsidR="007E6E09" w:rsidRPr="00D17C06" w:rsidRDefault="007E6E09" w:rsidP="007E6E09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Частки , що утворюються з газових викидів:</w:t>
            </w:r>
          </w:p>
          <w:p w14:paraId="24CF6DFA" w14:textId="77777777" w:rsidR="007E6E09" w:rsidRPr="00D17C06" w:rsidRDefault="007E6E09" w:rsidP="007E6E0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Сульфати з сірководню</w:t>
            </w:r>
          </w:p>
          <w:p w14:paraId="44BAE683" w14:textId="31D49FE5" w:rsidR="007E6E09" w:rsidRPr="00D17C06" w:rsidRDefault="007E6E09" w:rsidP="007E6E0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Вуглеводні </w:t>
            </w:r>
          </w:p>
          <w:p w14:paraId="512A0F7F" w14:textId="77777777" w:rsidR="007E6E09" w:rsidRPr="00D17C06" w:rsidRDefault="007E6E09" w:rsidP="007E6E0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Нітрати з окислів азоту</w:t>
            </w:r>
          </w:p>
          <w:p w14:paraId="001D4193" w14:textId="0CC2F12A" w:rsidR="007E6E09" w:rsidRPr="00D17C06" w:rsidRDefault="007E6E09" w:rsidP="007E6E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14:paraId="323ED4AD" w14:textId="77777777" w:rsidR="007E6E09" w:rsidRPr="00D17C06" w:rsidRDefault="007E6E09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14:paraId="3774292A" w14:textId="77777777" w:rsidR="007E6E09" w:rsidRPr="00D17C06" w:rsidRDefault="007E6E09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130 – 200 </w:t>
            </w:r>
          </w:p>
          <w:p w14:paraId="194CBBA7" w14:textId="77777777" w:rsidR="007E6E09" w:rsidRPr="00D17C06" w:rsidRDefault="007E6E09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15 – 90 </w:t>
            </w:r>
          </w:p>
          <w:p w14:paraId="7D69606B" w14:textId="53E4D057" w:rsidR="007E6E09" w:rsidRPr="00D17C06" w:rsidRDefault="007E6E09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30 – 35 </w:t>
            </w:r>
          </w:p>
        </w:tc>
      </w:tr>
      <w:tr w:rsidR="007E6E09" w:rsidRPr="00D17C06" w14:paraId="7EEB7EAA" w14:textId="77777777" w:rsidTr="00C108D0">
        <w:tc>
          <w:tcPr>
            <w:tcW w:w="7366" w:type="dxa"/>
          </w:tcPr>
          <w:p w14:paraId="21A3985C" w14:textId="2DAA9F84" w:rsidR="007E6E09" w:rsidRPr="00D17C06" w:rsidRDefault="007E6E09" w:rsidP="007E6E09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Разом антропогенного походження</w:t>
            </w:r>
          </w:p>
        </w:tc>
        <w:tc>
          <w:tcPr>
            <w:tcW w:w="2262" w:type="dxa"/>
          </w:tcPr>
          <w:p w14:paraId="1C18CFE0" w14:textId="2E0F467F" w:rsidR="007E6E09" w:rsidRPr="00D17C06" w:rsidRDefault="007E6E09" w:rsidP="001468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17C0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185 – 415 </w:t>
            </w:r>
          </w:p>
        </w:tc>
      </w:tr>
    </w:tbl>
    <w:p w14:paraId="67BDBDA9" w14:textId="7C214B4D" w:rsidR="00C108D0" w:rsidRPr="00D17C06" w:rsidRDefault="007E6E09" w:rsidP="00D17C0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17C0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Максимальний внесок у виділення часток, що містять </w:t>
      </w:r>
      <w:r w:rsidR="00D17C06" w:rsidRPr="00D17C06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Pr="00D17C06">
        <w:rPr>
          <w:rFonts w:ascii="Times New Roman" w:hAnsi="Times New Roman" w:cs="Times New Roman"/>
          <w:iCs/>
          <w:sz w:val="28"/>
          <w:szCs w:val="28"/>
          <w:lang w:val="uk-UA"/>
        </w:rPr>
        <w:t>ульфа</w:t>
      </w:r>
      <w:r w:rsidR="00D17C06" w:rsidRPr="00D17C06">
        <w:rPr>
          <w:rFonts w:ascii="Times New Roman" w:hAnsi="Times New Roman" w:cs="Times New Roman"/>
          <w:iCs/>
          <w:sz w:val="28"/>
          <w:szCs w:val="28"/>
          <w:lang w:val="uk-UA"/>
        </w:rPr>
        <w:t>т,</w:t>
      </w:r>
      <w:r w:rsidRPr="00D17C0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вносить людська діяльність</w:t>
      </w:r>
      <w:r w:rsidR="00D17C06" w:rsidRPr="00D17C0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(близько 50% усієї кількості)</w:t>
      </w:r>
    </w:p>
    <w:p w14:paraId="62675C6F" w14:textId="77777777" w:rsidR="00CA7431" w:rsidRDefault="00D17C06" w:rsidP="00D17C0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17C06">
        <w:rPr>
          <w:rFonts w:ascii="Times New Roman" w:hAnsi="Times New Roman" w:cs="Times New Roman"/>
          <w:iCs/>
          <w:sz w:val="28"/>
          <w:szCs w:val="28"/>
          <w:lang w:val="uk-UA"/>
        </w:rPr>
        <w:t>Декілька кілометрів над тропосферою складає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сильно виражений прошарок аерозолів. </w:t>
      </w:r>
    </w:p>
    <w:p w14:paraId="322F5EEA" w14:textId="53FE6B4D" w:rsidR="00C108D0" w:rsidRPr="00D17C06" w:rsidRDefault="00D17C06" w:rsidP="00D17C0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Стратосферні частки складаються в основному із сульфатів</w:t>
      </w:r>
      <w:r w:rsidR="00F42FC4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15FFD383" w14:textId="38C46F31" w:rsidR="00C108D0" w:rsidRPr="00F42FC4" w:rsidRDefault="00F42FC4" w:rsidP="0014685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42FC4">
        <w:rPr>
          <w:rFonts w:ascii="Times New Roman" w:hAnsi="Times New Roman" w:cs="Times New Roman"/>
          <w:iCs/>
          <w:sz w:val="28"/>
          <w:szCs w:val="28"/>
          <w:lang w:val="uk-UA"/>
        </w:rPr>
        <w:t>Утворення стратосферних часток може бути описано в такій послідовності:</w:t>
      </w:r>
    </w:p>
    <w:p w14:paraId="62EA768D" w14:textId="0F59D98C" w:rsidR="00F42FC4" w:rsidRPr="00F42FC4" w:rsidRDefault="00F42FC4" w:rsidP="00F42FC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42FC4">
        <w:rPr>
          <w:rFonts w:ascii="Times New Roman" w:hAnsi="Times New Roman" w:cs="Times New Roman"/>
          <w:iCs/>
          <w:sz w:val="28"/>
          <w:szCs w:val="28"/>
          <w:lang w:val="uk-UA"/>
        </w:rPr>
        <w:t>На першому етапі</w:t>
      </w:r>
      <w:r w:rsidR="00E9357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частки</w:t>
      </w:r>
      <w:r w:rsidRPr="00F42FC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утворюються з газоподібного двоокису сірки і потрапляють при виверженні вулканів;</w:t>
      </w:r>
    </w:p>
    <w:p w14:paraId="4F012775" w14:textId="320B476E" w:rsidR="00F42FC4" w:rsidRPr="00F42FC4" w:rsidRDefault="00F42FC4" w:rsidP="00F42FC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42FC4">
        <w:rPr>
          <w:rFonts w:ascii="Times New Roman" w:hAnsi="Times New Roman" w:cs="Times New Roman"/>
          <w:iCs/>
          <w:sz w:val="28"/>
          <w:szCs w:val="28"/>
          <w:lang w:val="uk-UA"/>
        </w:rPr>
        <w:t>Далі під дією головним чином космічних променів відбувається іонізація нейтральних молекул з утворенням катіонів і аніонів;</w:t>
      </w:r>
    </w:p>
    <w:p w14:paraId="75C01003" w14:textId="107D08CC" w:rsidR="00F42FC4" w:rsidRDefault="00F42FC4" w:rsidP="00F42FC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42FC4">
        <w:rPr>
          <w:rFonts w:ascii="Times New Roman" w:hAnsi="Times New Roman" w:cs="Times New Roman"/>
          <w:iCs/>
          <w:sz w:val="28"/>
          <w:szCs w:val="28"/>
          <w:lang w:val="uk-UA"/>
        </w:rPr>
        <w:t>Іони осідають на нейтральні молекули і стають «ядрами А</w:t>
      </w:r>
      <w:r w:rsidR="00E9357E">
        <w:rPr>
          <w:rFonts w:ascii="Times New Roman" w:hAnsi="Times New Roman" w:cs="Times New Roman"/>
          <w:iCs/>
          <w:sz w:val="28"/>
          <w:szCs w:val="28"/>
          <w:lang w:val="uk-UA"/>
        </w:rPr>
        <w:t>й</w:t>
      </w:r>
      <w:r w:rsidRPr="00F42FC4">
        <w:rPr>
          <w:rFonts w:ascii="Times New Roman" w:hAnsi="Times New Roman" w:cs="Times New Roman"/>
          <w:iCs/>
          <w:sz w:val="28"/>
          <w:szCs w:val="28"/>
          <w:lang w:val="uk-UA"/>
        </w:rPr>
        <w:t>ткена»</w:t>
      </w:r>
      <w:r w:rsidR="00E9357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(R=10</w:t>
      </w:r>
      <w:r w:rsidR="00E9357E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 - </w:t>
      </w:r>
      <w:r w:rsidR="004B5D26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7</w:t>
      </w:r>
      <w:r w:rsidR="00E9357E">
        <w:rPr>
          <w:rFonts w:ascii="Times New Roman" w:hAnsi="Times New Roman" w:cs="Times New Roman"/>
          <w:iCs/>
          <w:sz w:val="28"/>
          <w:szCs w:val="28"/>
          <w:lang w:val="uk-UA"/>
        </w:rPr>
        <w:t>-10</w:t>
      </w:r>
      <w:r w:rsidR="00E9357E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-15</w:t>
      </w:r>
      <w:r w:rsidR="00CA7431">
        <w:rPr>
          <w:rFonts w:ascii="Times New Roman" w:hAnsi="Times New Roman" w:cs="Times New Roman"/>
          <w:iCs/>
          <w:sz w:val="28"/>
          <w:szCs w:val="28"/>
          <w:lang w:val="uk-UA"/>
        </w:rPr>
        <w:t>нм</w:t>
      </w:r>
      <w:r w:rsidR="004B5D26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</w:p>
    <w:p w14:paraId="09FC1939" w14:textId="51CAB647" w:rsidR="00F42FC4" w:rsidRPr="00F42FC4" w:rsidRDefault="00F42FC4" w:rsidP="00F42FC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Протягом часу перебування в стратосфері (від 1 року до декількох хвилин) ці частки піддаються коагуляції і осіданню.</w:t>
      </w:r>
    </w:p>
    <w:p w14:paraId="56321146" w14:textId="1A5CB4B9" w:rsidR="00C108D0" w:rsidRPr="00F42FC4" w:rsidRDefault="00F42FC4" w:rsidP="0014685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Ця теорія не пояснює малу товщину аерозольного прошарку, але з’ясовує пропорційну залежність між виведенням часток і їх утворенням.</w:t>
      </w:r>
    </w:p>
    <w:sectPr w:rsidR="00C108D0" w:rsidRPr="00F42FC4" w:rsidSect="007B23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B98"/>
    <w:multiLevelType w:val="hybridMultilevel"/>
    <w:tmpl w:val="DB04B18C"/>
    <w:lvl w:ilvl="0" w:tplc="EA4631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6B4AC5"/>
    <w:multiLevelType w:val="hybridMultilevel"/>
    <w:tmpl w:val="49084B70"/>
    <w:lvl w:ilvl="0" w:tplc="88F23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2655F1"/>
    <w:multiLevelType w:val="hybridMultilevel"/>
    <w:tmpl w:val="BC50D4E6"/>
    <w:lvl w:ilvl="0" w:tplc="FBA220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8A2268"/>
    <w:multiLevelType w:val="hybridMultilevel"/>
    <w:tmpl w:val="B3AC63F6"/>
    <w:lvl w:ilvl="0" w:tplc="E5082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AB3D5F"/>
    <w:multiLevelType w:val="hybridMultilevel"/>
    <w:tmpl w:val="422AB720"/>
    <w:lvl w:ilvl="0" w:tplc="C568B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3F1675"/>
    <w:multiLevelType w:val="hybridMultilevel"/>
    <w:tmpl w:val="2C087C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F2498"/>
    <w:multiLevelType w:val="hybridMultilevel"/>
    <w:tmpl w:val="059214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025708">
    <w:abstractNumId w:val="1"/>
  </w:num>
  <w:num w:numId="2" w16cid:durableId="538321533">
    <w:abstractNumId w:val="0"/>
  </w:num>
  <w:num w:numId="3" w16cid:durableId="808012520">
    <w:abstractNumId w:val="3"/>
  </w:num>
  <w:num w:numId="4" w16cid:durableId="887454062">
    <w:abstractNumId w:val="4"/>
  </w:num>
  <w:num w:numId="5" w16cid:durableId="491525599">
    <w:abstractNumId w:val="2"/>
  </w:num>
  <w:num w:numId="6" w16cid:durableId="1450585959">
    <w:abstractNumId w:val="6"/>
  </w:num>
  <w:num w:numId="7" w16cid:durableId="487522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64"/>
    <w:rsid w:val="00010783"/>
    <w:rsid w:val="0001456E"/>
    <w:rsid w:val="000211FA"/>
    <w:rsid w:val="0002569C"/>
    <w:rsid w:val="000948F9"/>
    <w:rsid w:val="00096DAF"/>
    <w:rsid w:val="000B58E3"/>
    <w:rsid w:val="000E2C3B"/>
    <w:rsid w:val="00135EC3"/>
    <w:rsid w:val="0014685D"/>
    <w:rsid w:val="00153884"/>
    <w:rsid w:val="0015684D"/>
    <w:rsid w:val="00161B91"/>
    <w:rsid w:val="00164993"/>
    <w:rsid w:val="001A1190"/>
    <w:rsid w:val="001E0AFD"/>
    <w:rsid w:val="00214767"/>
    <w:rsid w:val="00216B99"/>
    <w:rsid w:val="0023558E"/>
    <w:rsid w:val="00293B01"/>
    <w:rsid w:val="00296357"/>
    <w:rsid w:val="0030319B"/>
    <w:rsid w:val="00313AE2"/>
    <w:rsid w:val="00394777"/>
    <w:rsid w:val="003B2D3C"/>
    <w:rsid w:val="003D2DF3"/>
    <w:rsid w:val="003F45A6"/>
    <w:rsid w:val="0043043F"/>
    <w:rsid w:val="00435D18"/>
    <w:rsid w:val="004626EA"/>
    <w:rsid w:val="00465916"/>
    <w:rsid w:val="00477F30"/>
    <w:rsid w:val="004A5BD9"/>
    <w:rsid w:val="004B5D26"/>
    <w:rsid w:val="004C6DB7"/>
    <w:rsid w:val="004D771B"/>
    <w:rsid w:val="005048AE"/>
    <w:rsid w:val="00506B28"/>
    <w:rsid w:val="00515E8E"/>
    <w:rsid w:val="0052422C"/>
    <w:rsid w:val="0054337D"/>
    <w:rsid w:val="00547052"/>
    <w:rsid w:val="00591E58"/>
    <w:rsid w:val="005D1221"/>
    <w:rsid w:val="005E276F"/>
    <w:rsid w:val="00652655"/>
    <w:rsid w:val="0066721E"/>
    <w:rsid w:val="00671553"/>
    <w:rsid w:val="00680AB1"/>
    <w:rsid w:val="006B7031"/>
    <w:rsid w:val="006C0328"/>
    <w:rsid w:val="006F3F63"/>
    <w:rsid w:val="006F6775"/>
    <w:rsid w:val="007371EA"/>
    <w:rsid w:val="00790FBB"/>
    <w:rsid w:val="00793C58"/>
    <w:rsid w:val="007B2364"/>
    <w:rsid w:val="007E3A4F"/>
    <w:rsid w:val="007E45DD"/>
    <w:rsid w:val="007E5738"/>
    <w:rsid w:val="007E6E09"/>
    <w:rsid w:val="00804427"/>
    <w:rsid w:val="00834065"/>
    <w:rsid w:val="008572FF"/>
    <w:rsid w:val="0087719C"/>
    <w:rsid w:val="0089174B"/>
    <w:rsid w:val="008B61CE"/>
    <w:rsid w:val="00981226"/>
    <w:rsid w:val="00993E8F"/>
    <w:rsid w:val="009A1210"/>
    <w:rsid w:val="009A762E"/>
    <w:rsid w:val="009C14D9"/>
    <w:rsid w:val="009D71D5"/>
    <w:rsid w:val="009F0D54"/>
    <w:rsid w:val="00A1082D"/>
    <w:rsid w:val="00A21399"/>
    <w:rsid w:val="00A47933"/>
    <w:rsid w:val="00A83040"/>
    <w:rsid w:val="00AD7481"/>
    <w:rsid w:val="00B12842"/>
    <w:rsid w:val="00B22574"/>
    <w:rsid w:val="00B27815"/>
    <w:rsid w:val="00B865D0"/>
    <w:rsid w:val="00B97547"/>
    <w:rsid w:val="00BD3E80"/>
    <w:rsid w:val="00BF1239"/>
    <w:rsid w:val="00C0275E"/>
    <w:rsid w:val="00C07184"/>
    <w:rsid w:val="00C108D0"/>
    <w:rsid w:val="00C12B5D"/>
    <w:rsid w:val="00C30521"/>
    <w:rsid w:val="00C93F8F"/>
    <w:rsid w:val="00CA5A20"/>
    <w:rsid w:val="00CA7431"/>
    <w:rsid w:val="00CB55AF"/>
    <w:rsid w:val="00CE1491"/>
    <w:rsid w:val="00D17C06"/>
    <w:rsid w:val="00D50EF8"/>
    <w:rsid w:val="00DA1B5E"/>
    <w:rsid w:val="00DC588D"/>
    <w:rsid w:val="00DD6667"/>
    <w:rsid w:val="00DF2263"/>
    <w:rsid w:val="00E1687D"/>
    <w:rsid w:val="00E256EC"/>
    <w:rsid w:val="00E61D76"/>
    <w:rsid w:val="00E9357E"/>
    <w:rsid w:val="00EA3D52"/>
    <w:rsid w:val="00EA5030"/>
    <w:rsid w:val="00EC4E52"/>
    <w:rsid w:val="00ED0F44"/>
    <w:rsid w:val="00ED3CF6"/>
    <w:rsid w:val="00F00255"/>
    <w:rsid w:val="00F05300"/>
    <w:rsid w:val="00F309DF"/>
    <w:rsid w:val="00F312A1"/>
    <w:rsid w:val="00F40C51"/>
    <w:rsid w:val="00F42FC4"/>
    <w:rsid w:val="00FA620C"/>
    <w:rsid w:val="00FC7535"/>
    <w:rsid w:val="00FD16E4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733D"/>
  <w15:chartTrackingRefBased/>
  <w15:docId w15:val="{5175966C-C181-4BB2-BE91-9B78042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8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14767"/>
    <w:rPr>
      <w:color w:val="808080"/>
    </w:rPr>
  </w:style>
  <w:style w:type="table" w:styleId="a5">
    <w:name w:val="Table Grid"/>
    <w:basedOn w:val="a1"/>
    <w:uiPriority w:val="39"/>
    <w:rsid w:val="00C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Мирошниченко</dc:creator>
  <cp:keywords/>
  <dc:description/>
  <cp:lastModifiedBy>Мірошниченко Олена Юріївна</cp:lastModifiedBy>
  <cp:revision>6</cp:revision>
  <dcterms:created xsi:type="dcterms:W3CDTF">2021-04-11T20:40:00Z</dcterms:created>
  <dcterms:modified xsi:type="dcterms:W3CDTF">2022-11-01T07:44:00Z</dcterms:modified>
</cp:coreProperties>
</file>