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FCA5" w14:textId="5D06386C" w:rsidR="00B5639E" w:rsidRPr="00B807F8" w:rsidRDefault="00B5639E" w:rsidP="00B5639E">
      <w:pPr>
        <w:ind w:firstLine="709"/>
        <w:jc w:val="both"/>
        <w:rPr>
          <w:b/>
          <w:bCs/>
          <w:sz w:val="28"/>
          <w:szCs w:val="28"/>
          <w:lang w:val="ru-RU"/>
        </w:rPr>
      </w:pPr>
      <w:proofErr w:type="spellStart"/>
      <w:r w:rsidRPr="00B807F8">
        <w:rPr>
          <w:b/>
          <w:bCs/>
          <w:sz w:val="28"/>
          <w:szCs w:val="28"/>
          <w:lang w:val="ru-RU"/>
        </w:rPr>
        <w:t>Практичне</w:t>
      </w:r>
      <w:proofErr w:type="spellEnd"/>
      <w:r w:rsidRPr="00B807F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807F8">
        <w:rPr>
          <w:b/>
          <w:bCs/>
          <w:sz w:val="28"/>
          <w:szCs w:val="28"/>
          <w:lang w:val="ru-RU"/>
        </w:rPr>
        <w:t>заняття</w:t>
      </w:r>
      <w:proofErr w:type="spellEnd"/>
      <w:r w:rsidRPr="00B807F8">
        <w:rPr>
          <w:b/>
          <w:bCs/>
          <w:sz w:val="28"/>
          <w:szCs w:val="28"/>
          <w:lang w:val="ru-RU"/>
        </w:rPr>
        <w:t xml:space="preserve"> 1</w:t>
      </w:r>
      <w:r w:rsidR="00687629">
        <w:rPr>
          <w:b/>
          <w:bCs/>
          <w:sz w:val="28"/>
          <w:szCs w:val="28"/>
          <w:lang w:val="ru-RU"/>
        </w:rPr>
        <w:t>4</w:t>
      </w:r>
      <w:r w:rsidRPr="00B807F8">
        <w:rPr>
          <w:b/>
          <w:bCs/>
          <w:sz w:val="28"/>
          <w:szCs w:val="28"/>
          <w:lang w:val="ru-RU"/>
        </w:rPr>
        <w:t>-1</w:t>
      </w:r>
      <w:r w:rsidR="00687629">
        <w:rPr>
          <w:b/>
          <w:bCs/>
          <w:sz w:val="28"/>
          <w:szCs w:val="28"/>
          <w:lang w:val="ru-RU"/>
        </w:rPr>
        <w:t>5</w:t>
      </w:r>
    </w:p>
    <w:p w14:paraId="6CE10614" w14:textId="77777777" w:rsidR="00B5639E" w:rsidRPr="00B807F8" w:rsidRDefault="00B5639E" w:rsidP="00B5639E">
      <w:pPr>
        <w:pStyle w:val="2"/>
        <w:ind w:firstLine="709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B807F8">
        <w:rPr>
          <w:rFonts w:asciiTheme="minorHAnsi" w:hAnsiTheme="minorHAnsi"/>
          <w:b/>
          <w:bCs/>
          <w:color w:val="auto"/>
          <w:sz w:val="28"/>
          <w:szCs w:val="28"/>
        </w:rPr>
        <w:t>Тема.</w:t>
      </w:r>
      <w:r w:rsidRPr="00B807F8">
        <w:rPr>
          <w:rFonts w:asciiTheme="minorHAnsi" w:hAnsiTheme="minorHAnsi"/>
          <w:b/>
          <w:bCs/>
          <w:color w:val="auto"/>
          <w:spacing w:val="-11"/>
          <w:sz w:val="28"/>
          <w:szCs w:val="28"/>
        </w:rPr>
        <w:t xml:space="preserve"> </w:t>
      </w:r>
      <w:proofErr w:type="spellStart"/>
      <w:r w:rsidRPr="00B807F8">
        <w:rPr>
          <w:rFonts w:asciiTheme="minorHAnsi" w:hAnsiTheme="minorHAnsi"/>
          <w:b/>
          <w:bCs/>
          <w:color w:val="auto"/>
          <w:sz w:val="28"/>
          <w:szCs w:val="28"/>
        </w:rPr>
        <w:t>Медично-педагогічний</w:t>
      </w:r>
      <w:proofErr w:type="spellEnd"/>
      <w:r w:rsidRPr="00B807F8">
        <w:rPr>
          <w:rFonts w:asciiTheme="minorHAnsi" w:hAnsiTheme="minorHAnsi"/>
          <w:b/>
          <w:bCs/>
          <w:color w:val="auto"/>
          <w:spacing w:val="-8"/>
          <w:sz w:val="28"/>
          <w:szCs w:val="28"/>
        </w:rPr>
        <w:t xml:space="preserve"> </w:t>
      </w:r>
      <w:r w:rsidRPr="00B807F8">
        <w:rPr>
          <w:rFonts w:asciiTheme="minorHAnsi" w:hAnsiTheme="minorHAnsi"/>
          <w:b/>
          <w:bCs/>
          <w:color w:val="auto"/>
          <w:sz w:val="28"/>
          <w:szCs w:val="28"/>
        </w:rPr>
        <w:t>контроль</w:t>
      </w:r>
      <w:r w:rsidRPr="00B807F8">
        <w:rPr>
          <w:rFonts w:asciiTheme="minorHAnsi" w:hAnsiTheme="minorHAnsi"/>
          <w:b/>
          <w:bCs/>
          <w:color w:val="auto"/>
          <w:spacing w:val="-8"/>
          <w:sz w:val="28"/>
          <w:szCs w:val="28"/>
        </w:rPr>
        <w:t xml:space="preserve"> </w:t>
      </w:r>
      <w:r w:rsidRPr="00B807F8">
        <w:rPr>
          <w:rFonts w:asciiTheme="minorHAnsi" w:hAnsiTheme="minorHAnsi"/>
          <w:b/>
          <w:bCs/>
          <w:color w:val="auto"/>
          <w:sz w:val="28"/>
          <w:szCs w:val="28"/>
        </w:rPr>
        <w:t>в</w:t>
      </w:r>
      <w:r w:rsidRPr="00B807F8">
        <w:rPr>
          <w:rFonts w:asciiTheme="minorHAnsi" w:hAnsiTheme="minorHAnsi"/>
          <w:b/>
          <w:bCs/>
          <w:color w:val="auto"/>
          <w:spacing w:val="-9"/>
          <w:sz w:val="28"/>
          <w:szCs w:val="28"/>
        </w:rPr>
        <w:t xml:space="preserve"> </w:t>
      </w:r>
      <w:proofErr w:type="spellStart"/>
      <w:r w:rsidRPr="00B807F8">
        <w:rPr>
          <w:rFonts w:asciiTheme="minorHAnsi" w:hAnsiTheme="minorHAnsi"/>
          <w:b/>
          <w:bCs/>
          <w:color w:val="auto"/>
          <w:sz w:val="28"/>
          <w:szCs w:val="28"/>
        </w:rPr>
        <w:t>адаптивній</w:t>
      </w:r>
      <w:proofErr w:type="spellEnd"/>
      <w:r w:rsidRPr="00B807F8">
        <w:rPr>
          <w:rFonts w:asciiTheme="minorHAnsi" w:hAnsiTheme="minorHAnsi"/>
          <w:b/>
          <w:bCs/>
          <w:color w:val="auto"/>
          <w:spacing w:val="-8"/>
          <w:sz w:val="28"/>
          <w:szCs w:val="28"/>
        </w:rPr>
        <w:t xml:space="preserve"> </w:t>
      </w:r>
      <w:proofErr w:type="spellStart"/>
      <w:r w:rsidRPr="00B807F8">
        <w:rPr>
          <w:rFonts w:asciiTheme="minorHAnsi" w:hAnsiTheme="minorHAnsi"/>
          <w:b/>
          <w:bCs/>
          <w:color w:val="auto"/>
          <w:sz w:val="28"/>
          <w:szCs w:val="28"/>
        </w:rPr>
        <w:t>фізичній</w:t>
      </w:r>
      <w:proofErr w:type="spellEnd"/>
      <w:r w:rsidRPr="00B807F8">
        <w:rPr>
          <w:rFonts w:asciiTheme="minorHAnsi" w:hAnsiTheme="minorHAnsi"/>
          <w:b/>
          <w:bCs/>
          <w:color w:val="auto"/>
          <w:spacing w:val="-8"/>
          <w:sz w:val="28"/>
          <w:szCs w:val="28"/>
        </w:rPr>
        <w:t xml:space="preserve"> </w:t>
      </w:r>
      <w:proofErr w:type="spellStart"/>
      <w:r w:rsidRPr="00B807F8">
        <w:rPr>
          <w:rFonts w:asciiTheme="minorHAnsi" w:hAnsiTheme="minorHAnsi"/>
          <w:b/>
          <w:bCs/>
          <w:color w:val="auto"/>
          <w:spacing w:val="-2"/>
          <w:sz w:val="28"/>
          <w:szCs w:val="28"/>
        </w:rPr>
        <w:t>культурі</w:t>
      </w:r>
      <w:proofErr w:type="spellEnd"/>
    </w:p>
    <w:p w14:paraId="0FB319B1" w14:textId="1B837D03" w:rsidR="00B5639E" w:rsidRPr="00B807F8" w:rsidRDefault="00B5639E" w:rsidP="00B5639E">
      <w:pPr>
        <w:pStyle w:val="ac"/>
        <w:spacing w:before="249" w:line="276" w:lineRule="auto"/>
        <w:ind w:right="-1"/>
        <w:jc w:val="both"/>
        <w:rPr>
          <w:rFonts w:asciiTheme="minorHAnsi" w:hAnsiTheme="minorHAnsi"/>
        </w:rPr>
      </w:pPr>
      <w:r w:rsidRPr="00B807F8">
        <w:rPr>
          <w:rFonts w:asciiTheme="minorHAnsi" w:hAnsiTheme="minorHAnsi"/>
          <w:b/>
          <w:i/>
        </w:rPr>
        <w:t>Мета:</w:t>
      </w:r>
      <w:r w:rsidRPr="00B807F8">
        <w:rPr>
          <w:rFonts w:asciiTheme="minorHAnsi" w:hAnsiTheme="minorHAnsi"/>
          <w:b/>
          <w:i/>
          <w:spacing w:val="40"/>
        </w:rPr>
        <w:t xml:space="preserve"> </w:t>
      </w:r>
      <w:r w:rsidRPr="00B807F8">
        <w:rPr>
          <w:rFonts w:asciiTheme="minorHAnsi" w:hAnsiTheme="minorHAnsi"/>
        </w:rPr>
        <w:t>узагальнити знання про складові медично-педагогічного контрою в АФ</w:t>
      </w:r>
      <w:r w:rsidR="00687629">
        <w:rPr>
          <w:rFonts w:asciiTheme="minorHAnsi" w:hAnsiTheme="minorHAnsi"/>
          <w:lang w:val="ru-RU"/>
        </w:rPr>
        <w:t>В</w:t>
      </w:r>
      <w:r w:rsidRPr="00B807F8">
        <w:rPr>
          <w:rFonts w:asciiTheme="minorHAnsi" w:hAnsiTheme="minorHAnsi"/>
        </w:rPr>
        <w:t>; навчитися добирати формалізовані тести для визначення успішності та ефективності навчального процесу в АФ</w:t>
      </w:r>
      <w:r w:rsidR="00687629">
        <w:rPr>
          <w:rFonts w:asciiTheme="minorHAnsi" w:hAnsiTheme="minorHAnsi"/>
          <w:lang w:val="ru-RU"/>
        </w:rPr>
        <w:t>В</w:t>
      </w:r>
      <w:r w:rsidRPr="00B807F8">
        <w:rPr>
          <w:rFonts w:asciiTheme="minorHAnsi" w:hAnsiTheme="minorHAnsi"/>
        </w:rPr>
        <w:t>.</w:t>
      </w:r>
    </w:p>
    <w:p w14:paraId="64ED487B" w14:textId="77777777" w:rsidR="00B5639E" w:rsidRDefault="00B5639E" w:rsidP="00B5639E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7E0284D3" w14:textId="77777777" w:rsidR="00B5639E" w:rsidRPr="00B807F8" w:rsidRDefault="00B5639E" w:rsidP="00B5639E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B807F8">
        <w:rPr>
          <w:b/>
          <w:bCs/>
          <w:sz w:val="28"/>
          <w:szCs w:val="28"/>
          <w:lang w:val="uk-UA"/>
        </w:rPr>
        <w:t>Питання для обговорення:</w:t>
      </w:r>
    </w:p>
    <w:p w14:paraId="41AE934E" w14:textId="092B2681" w:rsidR="00B5639E" w:rsidRPr="00B807F8" w:rsidRDefault="00B5639E" w:rsidP="00B5639E">
      <w:pPr>
        <w:pStyle w:val="ac"/>
        <w:numPr>
          <w:ilvl w:val="2"/>
          <w:numId w:val="3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Theme="minorHAnsi" w:hAnsiTheme="minorHAnsi"/>
        </w:rPr>
      </w:pPr>
      <w:r w:rsidRPr="00B807F8">
        <w:rPr>
          <w:rFonts w:asciiTheme="minorHAnsi" w:hAnsiTheme="minorHAnsi"/>
        </w:rPr>
        <w:t>Лікарсько-педагогічний контроль в адаптивній фізичній культурі: Зміст і завдання етапного, поточного й оперативного контролю. Функції контролю в АФ</w:t>
      </w:r>
      <w:r w:rsidR="00687629">
        <w:rPr>
          <w:rFonts w:asciiTheme="minorHAnsi" w:hAnsiTheme="minorHAnsi"/>
          <w:lang w:val="ru-RU"/>
        </w:rPr>
        <w:t>В</w:t>
      </w:r>
      <w:r w:rsidRPr="00B807F8">
        <w:rPr>
          <w:rFonts w:asciiTheme="minorHAnsi" w:hAnsiTheme="minorHAnsi"/>
        </w:rPr>
        <w:t>. Зовнішній та внутрішній контроль. Загальне навантаження на організм осіб з інвалідністю в процесі занять АФ</w:t>
      </w:r>
      <w:r w:rsidR="00687629">
        <w:rPr>
          <w:rFonts w:asciiTheme="minorHAnsi" w:hAnsiTheme="minorHAnsi"/>
          <w:lang w:val="ru-RU"/>
        </w:rPr>
        <w:t>В</w:t>
      </w:r>
      <w:r w:rsidRPr="00B807F8">
        <w:rPr>
          <w:rFonts w:asciiTheme="minorHAnsi" w:hAnsiTheme="minorHAnsi"/>
        </w:rPr>
        <w:t>.</w:t>
      </w:r>
    </w:p>
    <w:p w14:paraId="6155EC87" w14:textId="77777777" w:rsidR="00B5639E" w:rsidRPr="00B807F8" w:rsidRDefault="00B5639E" w:rsidP="00B5639E">
      <w:pPr>
        <w:pStyle w:val="ac"/>
        <w:numPr>
          <w:ilvl w:val="2"/>
          <w:numId w:val="3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Theme="minorHAnsi" w:hAnsiTheme="minorHAnsi"/>
        </w:rPr>
      </w:pPr>
      <w:r w:rsidRPr="00B807F8">
        <w:rPr>
          <w:rFonts w:asciiTheme="minorHAnsi" w:hAnsiTheme="minorHAnsi"/>
        </w:rPr>
        <w:t xml:space="preserve">Методи контролю ефективності навчального процесу в адаптивній фізичній культурі. Оцінка психомоторних можливостей людей з інвалідністю. Медичне діагностування. Вивчення та оцінка фізичного розвитку осіб з інвалідністю різного віку. Дослідження довільних рухових реакцій та рухових </w:t>
      </w:r>
      <w:proofErr w:type="spellStart"/>
      <w:r w:rsidRPr="00B807F8">
        <w:rPr>
          <w:rFonts w:asciiTheme="minorHAnsi" w:hAnsiTheme="minorHAnsi"/>
        </w:rPr>
        <w:t>спроможностей</w:t>
      </w:r>
      <w:proofErr w:type="spellEnd"/>
      <w:r w:rsidRPr="00B807F8">
        <w:rPr>
          <w:rFonts w:asciiTheme="minorHAnsi" w:hAnsiTheme="minorHAnsi"/>
        </w:rPr>
        <w:t xml:space="preserve"> </w:t>
      </w:r>
      <w:r w:rsidRPr="00B807F8">
        <w:rPr>
          <w:rFonts w:asciiTheme="minorHAnsi" w:hAnsiTheme="minorHAnsi"/>
          <w:spacing w:val="-2"/>
        </w:rPr>
        <w:t>інвалідів.</w:t>
      </w:r>
    </w:p>
    <w:p w14:paraId="385FE50A" w14:textId="20CFC2C7" w:rsidR="00B5639E" w:rsidRPr="00B807F8" w:rsidRDefault="00B5639E" w:rsidP="00B5639E">
      <w:pPr>
        <w:pStyle w:val="ac"/>
        <w:numPr>
          <w:ilvl w:val="2"/>
          <w:numId w:val="3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Theme="minorHAnsi" w:hAnsiTheme="minorHAnsi"/>
        </w:rPr>
      </w:pPr>
      <w:r w:rsidRPr="00B807F8">
        <w:rPr>
          <w:rFonts w:asciiTheme="minorHAnsi" w:hAnsiTheme="minorHAnsi"/>
        </w:rPr>
        <w:t>Вимоги</w:t>
      </w:r>
      <w:r w:rsidRPr="00B807F8">
        <w:rPr>
          <w:rFonts w:asciiTheme="minorHAnsi" w:hAnsiTheme="minorHAnsi"/>
          <w:spacing w:val="-10"/>
        </w:rPr>
        <w:t xml:space="preserve"> </w:t>
      </w:r>
      <w:r w:rsidRPr="00B807F8">
        <w:rPr>
          <w:rFonts w:asciiTheme="minorHAnsi" w:hAnsiTheme="minorHAnsi"/>
        </w:rPr>
        <w:t>до</w:t>
      </w:r>
      <w:r w:rsidRPr="00B807F8">
        <w:rPr>
          <w:rFonts w:asciiTheme="minorHAnsi" w:hAnsiTheme="minorHAnsi"/>
          <w:spacing w:val="-7"/>
        </w:rPr>
        <w:t xml:space="preserve"> </w:t>
      </w:r>
      <w:r w:rsidRPr="00B807F8">
        <w:rPr>
          <w:rFonts w:asciiTheme="minorHAnsi" w:hAnsiTheme="minorHAnsi"/>
        </w:rPr>
        <w:t>викладача</w:t>
      </w:r>
      <w:r w:rsidRPr="00B807F8">
        <w:rPr>
          <w:rFonts w:asciiTheme="minorHAnsi" w:hAnsiTheme="minorHAnsi"/>
          <w:spacing w:val="-7"/>
        </w:rPr>
        <w:t xml:space="preserve"> </w:t>
      </w:r>
      <w:r w:rsidRPr="00B807F8">
        <w:rPr>
          <w:rFonts w:asciiTheme="minorHAnsi" w:hAnsiTheme="minorHAnsi"/>
        </w:rPr>
        <w:t>адаптивного</w:t>
      </w:r>
      <w:r w:rsidRPr="00B807F8">
        <w:rPr>
          <w:rFonts w:asciiTheme="minorHAnsi" w:hAnsiTheme="minorHAnsi"/>
          <w:spacing w:val="-4"/>
        </w:rPr>
        <w:t xml:space="preserve"> </w:t>
      </w:r>
      <w:r w:rsidRPr="00B807F8">
        <w:rPr>
          <w:rFonts w:asciiTheme="minorHAnsi" w:hAnsiTheme="minorHAnsi"/>
        </w:rPr>
        <w:t>фізичного</w:t>
      </w:r>
      <w:r w:rsidRPr="00B807F8">
        <w:rPr>
          <w:rFonts w:asciiTheme="minorHAnsi" w:hAnsiTheme="minorHAnsi"/>
          <w:spacing w:val="-7"/>
        </w:rPr>
        <w:t xml:space="preserve"> </w:t>
      </w:r>
      <w:r w:rsidRPr="00B807F8">
        <w:rPr>
          <w:rFonts w:asciiTheme="minorHAnsi" w:hAnsiTheme="minorHAnsi"/>
        </w:rPr>
        <w:t>виховання. Особливості організації роботи з волонтерами в АФ</w:t>
      </w:r>
      <w:r w:rsidR="00687629">
        <w:rPr>
          <w:rFonts w:asciiTheme="minorHAnsi" w:hAnsiTheme="minorHAnsi"/>
          <w:lang w:val="ru-RU"/>
        </w:rPr>
        <w:t>В</w:t>
      </w:r>
      <w:r w:rsidRPr="00B807F8">
        <w:rPr>
          <w:rFonts w:asciiTheme="minorHAnsi" w:hAnsiTheme="minorHAnsi"/>
        </w:rPr>
        <w:t>.</w:t>
      </w:r>
    </w:p>
    <w:p w14:paraId="51E27CFC" w14:textId="77777777" w:rsidR="00B5639E" w:rsidRPr="00B807F8" w:rsidRDefault="00B5639E" w:rsidP="00B5639E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78E1ACE8" w14:textId="77777777" w:rsidR="00B5639E" w:rsidRPr="00B807F8" w:rsidRDefault="00B5639E" w:rsidP="00B5639E">
      <w:pPr>
        <w:pStyle w:val="2"/>
        <w:spacing w:before="1"/>
        <w:ind w:left="3734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proofErr w:type="spellStart"/>
      <w:r w:rsidRPr="00B807F8">
        <w:rPr>
          <w:rFonts w:asciiTheme="minorHAnsi" w:hAnsiTheme="minorHAnsi"/>
          <w:b/>
          <w:bCs/>
          <w:color w:val="auto"/>
          <w:sz w:val="28"/>
          <w:szCs w:val="28"/>
        </w:rPr>
        <w:t>Теоретичні</w:t>
      </w:r>
      <w:proofErr w:type="spellEnd"/>
      <w:r w:rsidRPr="00B807F8">
        <w:rPr>
          <w:rFonts w:asciiTheme="minorHAnsi" w:hAnsiTheme="minorHAnsi"/>
          <w:b/>
          <w:bCs/>
          <w:color w:val="auto"/>
          <w:spacing w:val="-4"/>
          <w:sz w:val="28"/>
          <w:szCs w:val="28"/>
        </w:rPr>
        <w:t xml:space="preserve"> </w:t>
      </w:r>
      <w:proofErr w:type="spellStart"/>
      <w:r w:rsidRPr="00B807F8">
        <w:rPr>
          <w:rFonts w:asciiTheme="minorHAnsi" w:hAnsiTheme="minorHAnsi"/>
          <w:b/>
          <w:bCs/>
          <w:color w:val="auto"/>
          <w:spacing w:val="-2"/>
          <w:sz w:val="28"/>
          <w:szCs w:val="28"/>
        </w:rPr>
        <w:t>відомості</w:t>
      </w:r>
      <w:proofErr w:type="spellEnd"/>
    </w:p>
    <w:p w14:paraId="04B32690" w14:textId="77777777" w:rsidR="00B5639E" w:rsidRPr="00B807F8" w:rsidRDefault="00B5639E" w:rsidP="00B5639E">
      <w:pPr>
        <w:pStyle w:val="ac"/>
        <w:spacing w:before="45" w:line="276" w:lineRule="auto"/>
        <w:ind w:left="111" w:right="398" w:firstLine="708"/>
        <w:jc w:val="both"/>
        <w:rPr>
          <w:rFonts w:asciiTheme="minorHAnsi" w:hAnsiTheme="minorHAnsi"/>
        </w:rPr>
      </w:pPr>
      <w:r w:rsidRPr="00B807F8">
        <w:rPr>
          <w:rFonts w:asciiTheme="minorHAnsi" w:hAnsiTheme="minorHAnsi"/>
        </w:rPr>
        <w:t xml:space="preserve">У АФК важливо дотриматись етапного, поточного й оперативного </w:t>
      </w:r>
      <w:r w:rsidRPr="00B807F8">
        <w:rPr>
          <w:rFonts w:asciiTheme="minorHAnsi" w:hAnsiTheme="minorHAnsi"/>
          <w:spacing w:val="-2"/>
        </w:rPr>
        <w:t>контролю.</w:t>
      </w:r>
    </w:p>
    <w:p w14:paraId="67DB138A" w14:textId="77777777" w:rsidR="00B5639E" w:rsidRPr="00B807F8" w:rsidRDefault="00B5639E" w:rsidP="00B5639E">
      <w:pPr>
        <w:pStyle w:val="ac"/>
        <w:spacing w:line="276" w:lineRule="auto"/>
        <w:ind w:right="-1" w:firstLine="708"/>
        <w:jc w:val="both"/>
        <w:rPr>
          <w:rFonts w:asciiTheme="minorHAnsi" w:hAnsiTheme="minorHAnsi"/>
        </w:rPr>
      </w:pPr>
      <w:r w:rsidRPr="00B807F8">
        <w:rPr>
          <w:rFonts w:asciiTheme="minorHAnsi" w:hAnsiTheme="minorHAnsi"/>
        </w:rPr>
        <w:t xml:space="preserve">Завдання </w:t>
      </w:r>
      <w:r w:rsidRPr="00B807F8">
        <w:rPr>
          <w:rFonts w:asciiTheme="minorHAnsi" w:hAnsiTheme="minorHAnsi"/>
          <w:i/>
        </w:rPr>
        <w:t xml:space="preserve">етапного </w:t>
      </w:r>
      <w:r w:rsidRPr="00B807F8">
        <w:rPr>
          <w:rFonts w:asciiTheme="minorHAnsi" w:hAnsiTheme="minorHAnsi"/>
        </w:rPr>
        <w:t>контролю - оцінка рівня розвитку функціональних можливостей систем і органів, які лежать в основі рухової активності. Проводиться відповідно до етапів навчального-тренувального процесу. Містить медичне обстеження: огляд фахівцями, функціональні проби, лабораторні аналізи й інструментальні дослідження. По етапах оцінюється динаміка фізіологічних процесів, функціональних якостей, регуляція фізіологічних функцій. Етапний контроль проводиться лікарями.</w:t>
      </w:r>
    </w:p>
    <w:p w14:paraId="676461C1" w14:textId="3BB2C1BF" w:rsidR="00B5639E" w:rsidRPr="00B5639E" w:rsidRDefault="00B5639E" w:rsidP="00B5639E">
      <w:pPr>
        <w:spacing w:after="0"/>
        <w:ind w:right="82" w:firstLine="709"/>
        <w:jc w:val="both"/>
        <w:rPr>
          <w:i/>
          <w:sz w:val="28"/>
          <w:szCs w:val="28"/>
        </w:rPr>
      </w:pPr>
      <w:proofErr w:type="spellStart"/>
      <w:r w:rsidRPr="00B807F8">
        <w:rPr>
          <w:sz w:val="28"/>
          <w:szCs w:val="28"/>
        </w:rPr>
        <w:t>Сучасний</w:t>
      </w:r>
      <w:proofErr w:type="spellEnd"/>
      <w:r w:rsidRPr="00B807F8">
        <w:rPr>
          <w:spacing w:val="14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лікарсько-педагогічний</w:t>
      </w:r>
      <w:proofErr w:type="spellEnd"/>
      <w:r w:rsidRPr="00B807F8">
        <w:rPr>
          <w:spacing w:val="16"/>
          <w:sz w:val="28"/>
          <w:szCs w:val="28"/>
        </w:rPr>
        <w:t xml:space="preserve"> </w:t>
      </w:r>
      <w:r w:rsidRPr="00B807F8">
        <w:rPr>
          <w:sz w:val="28"/>
          <w:szCs w:val="28"/>
        </w:rPr>
        <w:t>контроль</w:t>
      </w:r>
      <w:r w:rsidRPr="00B807F8">
        <w:rPr>
          <w:spacing w:val="14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містить</w:t>
      </w:r>
      <w:proofErr w:type="spellEnd"/>
      <w:r w:rsidRPr="00B807F8">
        <w:rPr>
          <w:spacing w:val="18"/>
          <w:sz w:val="28"/>
          <w:szCs w:val="28"/>
        </w:rPr>
        <w:t xml:space="preserve"> </w:t>
      </w:r>
      <w:proofErr w:type="spellStart"/>
      <w:r w:rsidRPr="00B807F8">
        <w:rPr>
          <w:i/>
          <w:sz w:val="28"/>
          <w:szCs w:val="28"/>
        </w:rPr>
        <w:t>фізіологічний</w:t>
      </w:r>
      <w:proofErr w:type="spellEnd"/>
      <w:r w:rsidRPr="00B807F8">
        <w:rPr>
          <w:i/>
          <w:spacing w:val="17"/>
          <w:sz w:val="28"/>
          <w:szCs w:val="28"/>
        </w:rPr>
        <w:t xml:space="preserve"> </w:t>
      </w:r>
      <w:r w:rsidRPr="00B807F8">
        <w:rPr>
          <w:i/>
          <w:spacing w:val="-2"/>
          <w:sz w:val="28"/>
          <w:szCs w:val="28"/>
        </w:rPr>
        <w:t>контроль</w:t>
      </w:r>
      <w:r w:rsidRPr="00B5639E">
        <w:rPr>
          <w:i/>
          <w:spacing w:val="-2"/>
          <w:sz w:val="28"/>
          <w:szCs w:val="28"/>
          <w:lang w:val="uk-UA"/>
        </w:rPr>
        <w:t xml:space="preserve"> </w:t>
      </w:r>
      <w:proofErr w:type="spellStart"/>
      <w:r w:rsidRPr="00B807F8">
        <w:rPr>
          <w:sz w:val="28"/>
          <w:szCs w:val="28"/>
        </w:rPr>
        <w:t>рухових</w:t>
      </w:r>
      <w:proofErr w:type="spellEnd"/>
      <w:r w:rsidRPr="00B807F8">
        <w:rPr>
          <w:spacing w:val="77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якостей</w:t>
      </w:r>
      <w:proofErr w:type="spellEnd"/>
      <w:r w:rsidRPr="00B807F8">
        <w:rPr>
          <w:sz w:val="28"/>
          <w:szCs w:val="28"/>
        </w:rPr>
        <w:t>:</w:t>
      </w:r>
      <w:r w:rsidRPr="00B807F8">
        <w:rPr>
          <w:spacing w:val="79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тестування</w:t>
      </w:r>
      <w:proofErr w:type="spellEnd"/>
      <w:r w:rsidRPr="00B807F8">
        <w:rPr>
          <w:spacing w:val="79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фізичними</w:t>
      </w:r>
      <w:proofErr w:type="spellEnd"/>
      <w:r w:rsidRPr="00B807F8">
        <w:rPr>
          <w:spacing w:val="77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навантаженнями</w:t>
      </w:r>
      <w:proofErr w:type="spellEnd"/>
      <w:r w:rsidRPr="00B807F8">
        <w:rPr>
          <w:spacing w:val="79"/>
          <w:sz w:val="28"/>
          <w:szCs w:val="28"/>
        </w:rPr>
        <w:t xml:space="preserve"> </w:t>
      </w:r>
      <w:r w:rsidRPr="00B807F8">
        <w:rPr>
          <w:sz w:val="28"/>
          <w:szCs w:val="28"/>
        </w:rPr>
        <w:t>з</w:t>
      </w:r>
      <w:r w:rsidRPr="00B807F8">
        <w:rPr>
          <w:spacing w:val="78"/>
          <w:sz w:val="28"/>
          <w:szCs w:val="28"/>
        </w:rPr>
        <w:t xml:space="preserve"> </w:t>
      </w:r>
      <w:r w:rsidRPr="00B807F8">
        <w:rPr>
          <w:sz w:val="28"/>
          <w:szCs w:val="28"/>
        </w:rPr>
        <w:t>метою</w:t>
      </w:r>
      <w:r w:rsidRPr="00B807F8">
        <w:rPr>
          <w:spacing w:val="78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визначення</w:t>
      </w:r>
      <w:proofErr w:type="spellEnd"/>
      <w:r w:rsidRPr="00B807F8">
        <w:rPr>
          <w:spacing w:val="-2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рівня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сили</w:t>
      </w:r>
      <w:proofErr w:type="spellEnd"/>
      <w:r w:rsidRPr="00B807F8">
        <w:rPr>
          <w:sz w:val="28"/>
          <w:szCs w:val="28"/>
        </w:rPr>
        <w:t xml:space="preserve"> і </w:t>
      </w:r>
      <w:proofErr w:type="spellStart"/>
      <w:r w:rsidRPr="00B807F8">
        <w:rPr>
          <w:sz w:val="28"/>
          <w:szCs w:val="28"/>
        </w:rPr>
        <w:t>структури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силових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можливостей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рухів</w:t>
      </w:r>
      <w:proofErr w:type="spellEnd"/>
      <w:r w:rsidRPr="00B807F8">
        <w:rPr>
          <w:sz w:val="28"/>
          <w:szCs w:val="28"/>
        </w:rPr>
        <w:t xml:space="preserve"> у </w:t>
      </w:r>
      <w:proofErr w:type="spellStart"/>
      <w:r w:rsidRPr="00B807F8">
        <w:rPr>
          <w:sz w:val="28"/>
          <w:szCs w:val="28"/>
        </w:rPr>
        <w:t>різних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суглобах</w:t>
      </w:r>
      <w:proofErr w:type="spellEnd"/>
      <w:r w:rsidRPr="00B807F8">
        <w:rPr>
          <w:sz w:val="28"/>
          <w:szCs w:val="28"/>
        </w:rPr>
        <w:t xml:space="preserve">, </w:t>
      </w:r>
      <w:proofErr w:type="spellStart"/>
      <w:r w:rsidRPr="00B807F8">
        <w:rPr>
          <w:sz w:val="28"/>
          <w:szCs w:val="28"/>
        </w:rPr>
        <w:t>співвідношення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сили</w:t>
      </w:r>
      <w:proofErr w:type="spellEnd"/>
      <w:r w:rsidRPr="00B807F8">
        <w:rPr>
          <w:sz w:val="28"/>
          <w:szCs w:val="28"/>
        </w:rPr>
        <w:t xml:space="preserve"> і </w:t>
      </w:r>
      <w:proofErr w:type="spellStart"/>
      <w:r w:rsidRPr="00B807F8">
        <w:rPr>
          <w:sz w:val="28"/>
          <w:szCs w:val="28"/>
        </w:rPr>
        <w:t>швидкості</w:t>
      </w:r>
      <w:proofErr w:type="spellEnd"/>
      <w:r w:rsidRPr="00B807F8">
        <w:rPr>
          <w:sz w:val="28"/>
          <w:szCs w:val="28"/>
        </w:rPr>
        <w:t xml:space="preserve"> у </w:t>
      </w:r>
      <w:proofErr w:type="spellStart"/>
      <w:r w:rsidRPr="00B807F8">
        <w:rPr>
          <w:sz w:val="28"/>
          <w:szCs w:val="28"/>
        </w:rPr>
        <w:t>діапазоні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кутових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швидкостей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рухів</w:t>
      </w:r>
      <w:proofErr w:type="spellEnd"/>
      <w:r w:rsidRPr="00B807F8">
        <w:rPr>
          <w:sz w:val="28"/>
          <w:szCs w:val="28"/>
        </w:rPr>
        <w:t xml:space="preserve">, </w:t>
      </w:r>
      <w:proofErr w:type="spellStart"/>
      <w:r w:rsidRPr="00B807F8">
        <w:rPr>
          <w:sz w:val="28"/>
          <w:szCs w:val="28"/>
        </w:rPr>
        <w:t>силової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витривалості</w:t>
      </w:r>
      <w:proofErr w:type="spellEnd"/>
      <w:r w:rsidRPr="00B807F8">
        <w:rPr>
          <w:sz w:val="28"/>
          <w:szCs w:val="28"/>
        </w:rPr>
        <w:t xml:space="preserve"> в </w:t>
      </w:r>
      <w:proofErr w:type="spellStart"/>
      <w:r w:rsidRPr="00B807F8">
        <w:rPr>
          <w:sz w:val="28"/>
          <w:szCs w:val="28"/>
        </w:rPr>
        <w:t>ізотонічному</w:t>
      </w:r>
      <w:proofErr w:type="spellEnd"/>
      <w:r w:rsidRPr="00B807F8">
        <w:rPr>
          <w:sz w:val="28"/>
          <w:szCs w:val="28"/>
        </w:rPr>
        <w:t xml:space="preserve"> й </w:t>
      </w:r>
      <w:proofErr w:type="spellStart"/>
      <w:r w:rsidRPr="00B807F8">
        <w:rPr>
          <w:sz w:val="28"/>
          <w:szCs w:val="28"/>
        </w:rPr>
        <w:t>ізодинамічному</w:t>
      </w:r>
      <w:proofErr w:type="spellEnd"/>
      <w:r w:rsidRPr="00B807F8">
        <w:rPr>
          <w:sz w:val="28"/>
          <w:szCs w:val="28"/>
        </w:rPr>
        <w:t xml:space="preserve"> </w:t>
      </w:r>
      <w:r w:rsidRPr="00B807F8">
        <w:rPr>
          <w:sz w:val="28"/>
          <w:szCs w:val="28"/>
        </w:rPr>
        <w:lastRenderedPageBreak/>
        <w:t xml:space="preserve">режимах; </w:t>
      </w:r>
      <w:proofErr w:type="spellStart"/>
      <w:r w:rsidRPr="00B807F8">
        <w:rPr>
          <w:sz w:val="28"/>
          <w:szCs w:val="28"/>
        </w:rPr>
        <w:t>вимірювання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енергетичного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потенціалу</w:t>
      </w:r>
      <w:proofErr w:type="spellEnd"/>
      <w:r w:rsidRPr="00B807F8">
        <w:rPr>
          <w:sz w:val="28"/>
          <w:szCs w:val="28"/>
        </w:rPr>
        <w:t xml:space="preserve"> - меж </w:t>
      </w:r>
      <w:proofErr w:type="spellStart"/>
      <w:r w:rsidRPr="00B807F8">
        <w:rPr>
          <w:sz w:val="28"/>
          <w:szCs w:val="28"/>
        </w:rPr>
        <w:t>аеробної</w:t>
      </w:r>
      <w:proofErr w:type="spellEnd"/>
      <w:r w:rsidRPr="00B807F8">
        <w:rPr>
          <w:sz w:val="28"/>
          <w:szCs w:val="28"/>
        </w:rPr>
        <w:t xml:space="preserve"> й </w:t>
      </w:r>
      <w:proofErr w:type="spellStart"/>
      <w:r w:rsidRPr="00B807F8">
        <w:rPr>
          <w:sz w:val="28"/>
          <w:szCs w:val="28"/>
        </w:rPr>
        <w:t>анаеробної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працездатності</w:t>
      </w:r>
      <w:proofErr w:type="spellEnd"/>
      <w:r w:rsidRPr="00B807F8">
        <w:rPr>
          <w:sz w:val="28"/>
          <w:szCs w:val="28"/>
        </w:rPr>
        <w:t>.</w:t>
      </w:r>
    </w:p>
    <w:p w14:paraId="11071277" w14:textId="77777777" w:rsidR="00B5639E" w:rsidRPr="00B807F8" w:rsidRDefault="00B5639E" w:rsidP="00B5639E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Завдання</w:t>
      </w:r>
      <w:proofErr w:type="spellEnd"/>
      <w:r w:rsidRPr="00B807F8">
        <w:rPr>
          <w:spacing w:val="-9"/>
          <w:sz w:val="28"/>
          <w:szCs w:val="28"/>
        </w:rPr>
        <w:t xml:space="preserve"> </w:t>
      </w:r>
      <w:r w:rsidRPr="00B807F8">
        <w:rPr>
          <w:i/>
          <w:sz w:val="28"/>
          <w:szCs w:val="28"/>
        </w:rPr>
        <w:t>поточного</w:t>
      </w:r>
      <w:r w:rsidRPr="00B807F8">
        <w:rPr>
          <w:i/>
          <w:spacing w:val="-8"/>
          <w:sz w:val="28"/>
          <w:szCs w:val="28"/>
        </w:rPr>
        <w:t xml:space="preserve"> </w:t>
      </w:r>
      <w:r w:rsidRPr="00B807F8">
        <w:rPr>
          <w:spacing w:val="-2"/>
          <w:sz w:val="28"/>
          <w:szCs w:val="28"/>
        </w:rPr>
        <w:t>контролю:</w:t>
      </w:r>
    </w:p>
    <w:p w14:paraId="575C218A" w14:textId="77777777" w:rsidR="00B5639E" w:rsidRPr="00B807F8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7" w:after="0" w:line="276" w:lineRule="auto"/>
        <w:ind w:left="0" w:right="-1" w:firstLine="708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визначення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відповідності</w:t>
      </w:r>
      <w:proofErr w:type="spellEnd"/>
      <w:r w:rsidRPr="00B807F8">
        <w:rPr>
          <w:sz w:val="28"/>
          <w:szCs w:val="28"/>
        </w:rPr>
        <w:t xml:space="preserve"> режиму </w:t>
      </w:r>
      <w:proofErr w:type="spellStart"/>
      <w:r w:rsidRPr="00B807F8">
        <w:rPr>
          <w:sz w:val="28"/>
          <w:szCs w:val="28"/>
        </w:rPr>
        <w:t>навантажень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фізіологічним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спроможностям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організму</w:t>
      </w:r>
      <w:proofErr w:type="spellEnd"/>
      <w:r w:rsidRPr="00B807F8">
        <w:rPr>
          <w:sz w:val="28"/>
          <w:szCs w:val="28"/>
        </w:rPr>
        <w:t xml:space="preserve"> через </w:t>
      </w:r>
      <w:proofErr w:type="spellStart"/>
      <w:r w:rsidRPr="00B807F8">
        <w:rPr>
          <w:sz w:val="28"/>
          <w:szCs w:val="28"/>
        </w:rPr>
        <w:t>оцінку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загальної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напруженості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функціонального</w:t>
      </w:r>
      <w:proofErr w:type="spellEnd"/>
      <w:r w:rsidRPr="00B807F8">
        <w:rPr>
          <w:sz w:val="28"/>
          <w:szCs w:val="28"/>
        </w:rPr>
        <w:t xml:space="preserve"> стану </w:t>
      </w:r>
      <w:proofErr w:type="spellStart"/>
      <w:r w:rsidRPr="00B807F8">
        <w:rPr>
          <w:sz w:val="28"/>
          <w:szCs w:val="28"/>
        </w:rPr>
        <w:t>організму</w:t>
      </w:r>
      <w:proofErr w:type="spellEnd"/>
      <w:r w:rsidRPr="00B807F8">
        <w:rPr>
          <w:sz w:val="28"/>
          <w:szCs w:val="28"/>
        </w:rPr>
        <w:t>;</w:t>
      </w:r>
    </w:p>
    <w:p w14:paraId="047FA1D3" w14:textId="77777777" w:rsidR="00B5639E" w:rsidRPr="00B807F8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" w:after="0" w:line="276" w:lineRule="auto"/>
        <w:ind w:left="0" w:right="-1" w:firstLine="708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оцінка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відповідності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тренувального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ефекту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поточних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навантажень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тим</w:t>
      </w:r>
      <w:proofErr w:type="spellEnd"/>
      <w:r w:rsidRPr="00B807F8">
        <w:rPr>
          <w:sz w:val="28"/>
          <w:szCs w:val="28"/>
        </w:rPr>
        <w:t xml:space="preserve">, </w:t>
      </w:r>
      <w:proofErr w:type="spellStart"/>
      <w:r w:rsidRPr="00B807F8">
        <w:rPr>
          <w:sz w:val="28"/>
          <w:szCs w:val="28"/>
        </w:rPr>
        <w:t>що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планувалися</w:t>
      </w:r>
      <w:proofErr w:type="spellEnd"/>
      <w:r w:rsidRPr="00B807F8">
        <w:rPr>
          <w:sz w:val="28"/>
          <w:szCs w:val="28"/>
        </w:rPr>
        <w:t>;</w:t>
      </w:r>
    </w:p>
    <w:p w14:paraId="2F6FC457" w14:textId="77777777" w:rsidR="00B5639E" w:rsidRPr="00B807F8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8" w:lineRule="auto"/>
        <w:ind w:left="0" w:right="-1" w:firstLine="708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визначення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адаптаційного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потенціалу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організму</w:t>
      </w:r>
      <w:proofErr w:type="spellEnd"/>
      <w:r w:rsidRPr="00B807F8">
        <w:rPr>
          <w:sz w:val="28"/>
          <w:szCs w:val="28"/>
        </w:rPr>
        <w:t xml:space="preserve"> на момент </w:t>
      </w:r>
      <w:proofErr w:type="spellStart"/>
      <w:r w:rsidRPr="00B807F8">
        <w:rPr>
          <w:sz w:val="28"/>
          <w:szCs w:val="28"/>
        </w:rPr>
        <w:t>дослідження</w:t>
      </w:r>
      <w:proofErr w:type="spellEnd"/>
      <w:r w:rsidRPr="00B807F8">
        <w:rPr>
          <w:sz w:val="28"/>
          <w:szCs w:val="28"/>
        </w:rPr>
        <w:t xml:space="preserve">: </w:t>
      </w:r>
      <w:proofErr w:type="spellStart"/>
      <w:r w:rsidRPr="00B807F8">
        <w:rPr>
          <w:sz w:val="28"/>
          <w:szCs w:val="28"/>
        </w:rPr>
        <w:t>оцінка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резервів</w:t>
      </w:r>
      <w:proofErr w:type="spellEnd"/>
      <w:r w:rsidRPr="00B807F8">
        <w:rPr>
          <w:sz w:val="28"/>
          <w:szCs w:val="28"/>
        </w:rPr>
        <w:t xml:space="preserve">, </w:t>
      </w:r>
      <w:proofErr w:type="spellStart"/>
      <w:r w:rsidRPr="00B807F8">
        <w:rPr>
          <w:sz w:val="28"/>
          <w:szCs w:val="28"/>
        </w:rPr>
        <w:t>зміни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функціональних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можливостей</w:t>
      </w:r>
      <w:proofErr w:type="spellEnd"/>
      <w:r w:rsidRPr="00B807F8">
        <w:rPr>
          <w:sz w:val="28"/>
          <w:szCs w:val="28"/>
        </w:rPr>
        <w:t>.</w:t>
      </w:r>
    </w:p>
    <w:p w14:paraId="6DCC0948" w14:textId="77777777" w:rsidR="00B5639E" w:rsidRPr="00B807F8" w:rsidRDefault="00B5639E" w:rsidP="00B5639E">
      <w:pPr>
        <w:pStyle w:val="ac"/>
        <w:spacing w:line="276" w:lineRule="auto"/>
        <w:ind w:right="-1" w:firstLine="708"/>
        <w:jc w:val="both"/>
        <w:rPr>
          <w:rFonts w:asciiTheme="minorHAnsi" w:hAnsiTheme="minorHAnsi"/>
        </w:rPr>
      </w:pPr>
      <w:r w:rsidRPr="00B807F8">
        <w:rPr>
          <w:rFonts w:asciiTheme="minorHAnsi" w:hAnsiTheme="minorHAnsi"/>
        </w:rPr>
        <w:t>Критеріями є скарги на зміну самопочуття, показники частоти серцевих скорочень, артеріального тиску, зміни функціональних проб і результатів лабораторних та інструментальних досліджень.</w:t>
      </w:r>
    </w:p>
    <w:p w14:paraId="51DD7428" w14:textId="18485D1D" w:rsidR="00B5639E" w:rsidRPr="00B5639E" w:rsidRDefault="00B5639E" w:rsidP="00B5639E">
      <w:pPr>
        <w:pStyle w:val="ac"/>
        <w:ind w:firstLine="709"/>
        <w:jc w:val="both"/>
        <w:rPr>
          <w:rFonts w:asciiTheme="minorHAnsi" w:hAnsiTheme="minorHAnsi"/>
          <w:spacing w:val="-2"/>
          <w:lang w:val="ru-RU"/>
        </w:rPr>
      </w:pPr>
      <w:r w:rsidRPr="00B807F8">
        <w:rPr>
          <w:rFonts w:asciiTheme="minorHAnsi" w:hAnsiTheme="minorHAnsi"/>
        </w:rPr>
        <w:t>Прояви</w:t>
      </w:r>
      <w:r w:rsidRPr="00B807F8">
        <w:rPr>
          <w:rFonts w:asciiTheme="minorHAnsi" w:hAnsiTheme="minorHAnsi"/>
          <w:spacing w:val="-6"/>
        </w:rPr>
        <w:t xml:space="preserve"> </w:t>
      </w:r>
      <w:r w:rsidRPr="00B807F8">
        <w:rPr>
          <w:rFonts w:asciiTheme="minorHAnsi" w:hAnsiTheme="minorHAnsi"/>
          <w:spacing w:val="-2"/>
        </w:rPr>
        <w:t>перевантаження:</w:t>
      </w:r>
    </w:p>
    <w:p w14:paraId="4A4C16F6" w14:textId="77777777" w:rsidR="00B5639E" w:rsidRPr="00B807F8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" w:after="0" w:line="240" w:lineRule="auto"/>
        <w:ind w:left="0" w:right="-1" w:firstLine="709"/>
        <w:contextualSpacing w:val="0"/>
        <w:jc w:val="both"/>
        <w:rPr>
          <w:sz w:val="28"/>
          <w:szCs w:val="28"/>
        </w:rPr>
      </w:pPr>
      <w:proofErr w:type="spellStart"/>
      <w:r w:rsidRPr="00B5639E">
        <w:rPr>
          <w:sz w:val="28"/>
          <w:szCs w:val="28"/>
        </w:rPr>
        <w:t>біль</w:t>
      </w:r>
      <w:proofErr w:type="spellEnd"/>
      <w:r w:rsidRPr="00B5639E">
        <w:rPr>
          <w:sz w:val="28"/>
          <w:szCs w:val="28"/>
        </w:rPr>
        <w:t xml:space="preserve"> </w:t>
      </w:r>
      <w:proofErr w:type="spellStart"/>
      <w:r w:rsidRPr="00B5639E">
        <w:rPr>
          <w:sz w:val="28"/>
          <w:szCs w:val="28"/>
        </w:rPr>
        <w:t>або</w:t>
      </w:r>
      <w:proofErr w:type="spellEnd"/>
      <w:r w:rsidRPr="00B5639E">
        <w:rPr>
          <w:sz w:val="28"/>
          <w:szCs w:val="28"/>
        </w:rPr>
        <w:t xml:space="preserve"> </w:t>
      </w:r>
      <w:proofErr w:type="spellStart"/>
      <w:r w:rsidRPr="00B5639E">
        <w:rPr>
          <w:sz w:val="28"/>
          <w:szCs w:val="28"/>
        </w:rPr>
        <w:t>відчуття</w:t>
      </w:r>
      <w:proofErr w:type="spellEnd"/>
      <w:r w:rsidRPr="00B5639E">
        <w:rPr>
          <w:sz w:val="28"/>
          <w:szCs w:val="28"/>
        </w:rPr>
        <w:t xml:space="preserve"> дискомфорту в </w:t>
      </w:r>
      <w:proofErr w:type="spellStart"/>
      <w:r w:rsidRPr="00B5639E">
        <w:rPr>
          <w:sz w:val="28"/>
          <w:szCs w:val="28"/>
        </w:rPr>
        <w:t>ділянці</w:t>
      </w:r>
      <w:proofErr w:type="spellEnd"/>
      <w:r w:rsidRPr="00B5639E">
        <w:rPr>
          <w:sz w:val="28"/>
          <w:szCs w:val="28"/>
        </w:rPr>
        <w:t xml:space="preserve"> грудей, живота, </w:t>
      </w:r>
      <w:proofErr w:type="spellStart"/>
      <w:r w:rsidRPr="00B5639E">
        <w:rPr>
          <w:sz w:val="28"/>
          <w:szCs w:val="28"/>
        </w:rPr>
        <w:t>шиї</w:t>
      </w:r>
      <w:proofErr w:type="spellEnd"/>
      <w:r w:rsidRPr="00B5639E">
        <w:rPr>
          <w:sz w:val="28"/>
          <w:szCs w:val="28"/>
        </w:rPr>
        <w:t xml:space="preserve">, у </w:t>
      </w:r>
      <w:proofErr w:type="spellStart"/>
      <w:r w:rsidRPr="00B807F8">
        <w:rPr>
          <w:sz w:val="28"/>
          <w:szCs w:val="28"/>
        </w:rPr>
        <w:t>відчуття</w:t>
      </w:r>
      <w:proofErr w:type="spellEnd"/>
      <w:r w:rsidRPr="00B807F8">
        <w:rPr>
          <w:spacing w:val="-6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нудоти</w:t>
      </w:r>
      <w:proofErr w:type="spellEnd"/>
      <w:r w:rsidRPr="00B807F8">
        <w:rPr>
          <w:spacing w:val="-7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під</w:t>
      </w:r>
      <w:proofErr w:type="spellEnd"/>
      <w:r w:rsidRPr="00B807F8">
        <w:rPr>
          <w:spacing w:val="-6"/>
          <w:sz w:val="28"/>
          <w:szCs w:val="28"/>
        </w:rPr>
        <w:t xml:space="preserve"> </w:t>
      </w:r>
      <w:r w:rsidRPr="00B807F8">
        <w:rPr>
          <w:sz w:val="28"/>
          <w:szCs w:val="28"/>
        </w:rPr>
        <w:t>час</w:t>
      </w:r>
      <w:r w:rsidRPr="00B807F8">
        <w:rPr>
          <w:spacing w:val="-3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або</w:t>
      </w:r>
      <w:proofErr w:type="spellEnd"/>
      <w:r w:rsidRPr="00B807F8">
        <w:rPr>
          <w:spacing w:val="-3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після</w:t>
      </w:r>
      <w:proofErr w:type="spellEnd"/>
      <w:r w:rsidRPr="00B807F8">
        <w:rPr>
          <w:spacing w:val="-5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виконання</w:t>
      </w:r>
      <w:proofErr w:type="spellEnd"/>
      <w:r w:rsidRPr="00B807F8">
        <w:rPr>
          <w:spacing w:val="-4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фізичних</w:t>
      </w:r>
      <w:proofErr w:type="spellEnd"/>
      <w:r w:rsidRPr="00B807F8">
        <w:rPr>
          <w:spacing w:val="-2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вправ</w:t>
      </w:r>
      <w:proofErr w:type="spellEnd"/>
      <w:r w:rsidRPr="00B807F8">
        <w:rPr>
          <w:spacing w:val="-2"/>
          <w:sz w:val="28"/>
          <w:szCs w:val="28"/>
        </w:rPr>
        <w:t>;</w:t>
      </w:r>
    </w:p>
    <w:p w14:paraId="6419C4A4" w14:textId="77777777" w:rsidR="00B5639E" w:rsidRPr="00B807F8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7" w:after="0" w:line="240" w:lineRule="auto"/>
        <w:ind w:left="0" w:right="-1" w:firstLine="709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поява</w:t>
      </w:r>
      <w:proofErr w:type="spellEnd"/>
      <w:r w:rsidRPr="00B807F8">
        <w:rPr>
          <w:spacing w:val="-8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незвичної</w:t>
      </w:r>
      <w:proofErr w:type="spellEnd"/>
      <w:r w:rsidRPr="00B807F8">
        <w:rPr>
          <w:spacing w:val="-4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задишки</w:t>
      </w:r>
      <w:proofErr w:type="spellEnd"/>
      <w:r w:rsidRPr="00B807F8">
        <w:rPr>
          <w:spacing w:val="-6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під</w:t>
      </w:r>
      <w:proofErr w:type="spellEnd"/>
      <w:r w:rsidRPr="00B807F8">
        <w:rPr>
          <w:spacing w:val="-4"/>
          <w:sz w:val="28"/>
          <w:szCs w:val="28"/>
        </w:rPr>
        <w:t xml:space="preserve"> </w:t>
      </w:r>
      <w:r w:rsidRPr="00B807F8">
        <w:rPr>
          <w:sz w:val="28"/>
          <w:szCs w:val="28"/>
        </w:rPr>
        <w:t>час</w:t>
      </w:r>
      <w:r w:rsidRPr="00B807F8">
        <w:rPr>
          <w:spacing w:val="-6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виконання</w:t>
      </w:r>
      <w:proofErr w:type="spellEnd"/>
      <w:r w:rsidRPr="00B807F8">
        <w:rPr>
          <w:spacing w:val="-8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фізичних</w:t>
      </w:r>
      <w:proofErr w:type="spellEnd"/>
      <w:r w:rsidRPr="00B807F8">
        <w:rPr>
          <w:spacing w:val="-4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вправ</w:t>
      </w:r>
      <w:proofErr w:type="spellEnd"/>
      <w:r w:rsidRPr="00B807F8">
        <w:rPr>
          <w:spacing w:val="-2"/>
          <w:sz w:val="28"/>
          <w:szCs w:val="28"/>
        </w:rPr>
        <w:t>;</w:t>
      </w:r>
    </w:p>
    <w:p w14:paraId="4B99A949" w14:textId="77777777" w:rsidR="00B5639E" w:rsidRPr="00B807F8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8" w:after="0" w:line="240" w:lineRule="auto"/>
        <w:ind w:left="0" w:right="-1" w:firstLine="709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втрата</w:t>
      </w:r>
      <w:proofErr w:type="spellEnd"/>
      <w:r w:rsidRPr="00B807F8">
        <w:rPr>
          <w:spacing w:val="-4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свідомості</w:t>
      </w:r>
      <w:proofErr w:type="spellEnd"/>
      <w:r w:rsidRPr="00B807F8">
        <w:rPr>
          <w:spacing w:val="-5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під</w:t>
      </w:r>
      <w:proofErr w:type="spellEnd"/>
      <w:r w:rsidRPr="00B807F8">
        <w:rPr>
          <w:spacing w:val="-2"/>
          <w:sz w:val="28"/>
          <w:szCs w:val="28"/>
        </w:rPr>
        <w:t xml:space="preserve"> </w:t>
      </w:r>
      <w:r w:rsidRPr="00B807F8">
        <w:rPr>
          <w:sz w:val="28"/>
          <w:szCs w:val="28"/>
        </w:rPr>
        <w:t>час</w:t>
      </w:r>
      <w:r w:rsidRPr="00B807F8">
        <w:rPr>
          <w:spacing w:val="-3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заняття</w:t>
      </w:r>
      <w:proofErr w:type="spellEnd"/>
      <w:r w:rsidRPr="00B807F8">
        <w:rPr>
          <w:spacing w:val="-2"/>
          <w:sz w:val="28"/>
          <w:szCs w:val="28"/>
        </w:rPr>
        <w:t>;</w:t>
      </w:r>
    </w:p>
    <w:p w14:paraId="610029F6" w14:textId="77777777" w:rsidR="00B5639E" w:rsidRPr="00B807F8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7" w:after="0" w:line="240" w:lineRule="auto"/>
        <w:ind w:left="0" w:right="-1" w:firstLine="709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порушення</w:t>
      </w:r>
      <w:proofErr w:type="spellEnd"/>
      <w:r w:rsidRPr="00B807F8">
        <w:rPr>
          <w:spacing w:val="-9"/>
          <w:sz w:val="28"/>
          <w:szCs w:val="28"/>
        </w:rPr>
        <w:t xml:space="preserve"> </w:t>
      </w:r>
      <w:r w:rsidRPr="00B807F8">
        <w:rPr>
          <w:sz w:val="28"/>
          <w:szCs w:val="28"/>
        </w:rPr>
        <w:t>ритму</w:t>
      </w:r>
      <w:r w:rsidRPr="00B807F8">
        <w:rPr>
          <w:spacing w:val="-1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серцевої</w:t>
      </w:r>
      <w:proofErr w:type="spellEnd"/>
      <w:r w:rsidRPr="00B807F8">
        <w:rPr>
          <w:spacing w:val="-4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діяльності</w:t>
      </w:r>
      <w:proofErr w:type="spellEnd"/>
      <w:r w:rsidRPr="00B807F8">
        <w:rPr>
          <w:spacing w:val="-2"/>
          <w:sz w:val="28"/>
          <w:szCs w:val="28"/>
        </w:rPr>
        <w:t>;</w:t>
      </w:r>
    </w:p>
    <w:p w14:paraId="0673F220" w14:textId="5E56B767" w:rsidR="00B5639E" w:rsidRPr="00B5639E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2" w:after="0" w:line="276" w:lineRule="auto"/>
        <w:ind w:left="0" w:right="-1" w:firstLine="709"/>
        <w:jc w:val="both"/>
        <w:rPr>
          <w:sz w:val="28"/>
          <w:szCs w:val="28"/>
        </w:rPr>
      </w:pPr>
      <w:proofErr w:type="spellStart"/>
      <w:r w:rsidRPr="00B5639E">
        <w:rPr>
          <w:sz w:val="28"/>
          <w:szCs w:val="28"/>
        </w:rPr>
        <w:t>щелепах</w:t>
      </w:r>
      <w:proofErr w:type="spellEnd"/>
      <w:r w:rsidRPr="00B5639E">
        <w:rPr>
          <w:sz w:val="28"/>
          <w:szCs w:val="28"/>
        </w:rPr>
        <w:t xml:space="preserve"> </w:t>
      </w:r>
      <w:proofErr w:type="spellStart"/>
      <w:r w:rsidRPr="00B5639E">
        <w:rPr>
          <w:sz w:val="28"/>
          <w:szCs w:val="28"/>
        </w:rPr>
        <w:t>або</w:t>
      </w:r>
      <w:proofErr w:type="spellEnd"/>
      <w:r w:rsidRPr="00B5639E">
        <w:rPr>
          <w:sz w:val="28"/>
          <w:szCs w:val="28"/>
        </w:rPr>
        <w:t xml:space="preserve"> руках;</w:t>
      </w:r>
    </w:p>
    <w:p w14:paraId="2FBDE033" w14:textId="77777777" w:rsidR="00B5639E" w:rsidRPr="00B807F8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51" w:after="0" w:line="276" w:lineRule="auto"/>
        <w:ind w:left="0" w:right="-1" w:firstLine="708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високі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показники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r w:rsidRPr="00B807F8">
        <w:rPr>
          <w:sz w:val="28"/>
          <w:szCs w:val="28"/>
        </w:rPr>
        <w:t>пульсу</w:t>
      </w:r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після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навантаження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зберігаються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більше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r w:rsidRPr="00B807F8">
        <w:rPr>
          <w:sz w:val="28"/>
          <w:szCs w:val="28"/>
        </w:rPr>
        <w:t>5</w:t>
      </w:r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хв</w:t>
      </w:r>
      <w:proofErr w:type="spellEnd"/>
      <w:r w:rsidRPr="00B807F8">
        <w:rPr>
          <w:sz w:val="28"/>
          <w:szCs w:val="28"/>
        </w:rPr>
        <w:t xml:space="preserve">. </w:t>
      </w:r>
      <w:proofErr w:type="spellStart"/>
      <w:r w:rsidRPr="00B807F8">
        <w:rPr>
          <w:spacing w:val="-2"/>
          <w:sz w:val="28"/>
          <w:szCs w:val="28"/>
        </w:rPr>
        <w:t>відпочинку</w:t>
      </w:r>
      <w:proofErr w:type="spellEnd"/>
      <w:r w:rsidRPr="00B807F8">
        <w:rPr>
          <w:spacing w:val="-2"/>
          <w:sz w:val="28"/>
          <w:szCs w:val="28"/>
        </w:rPr>
        <w:t>.</w:t>
      </w:r>
    </w:p>
    <w:p w14:paraId="224ECB7D" w14:textId="77777777" w:rsidR="00B5639E" w:rsidRPr="00B807F8" w:rsidRDefault="00B5639E" w:rsidP="00B5639E">
      <w:pPr>
        <w:spacing w:line="321" w:lineRule="exact"/>
        <w:ind w:firstLine="709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Завдання</w:t>
      </w:r>
      <w:proofErr w:type="spellEnd"/>
      <w:r w:rsidRPr="00B807F8">
        <w:rPr>
          <w:spacing w:val="-11"/>
          <w:sz w:val="28"/>
          <w:szCs w:val="28"/>
        </w:rPr>
        <w:t xml:space="preserve"> </w:t>
      </w:r>
      <w:r w:rsidRPr="00B807F8">
        <w:rPr>
          <w:i/>
          <w:sz w:val="28"/>
          <w:szCs w:val="28"/>
        </w:rPr>
        <w:t>оперативного</w:t>
      </w:r>
      <w:r w:rsidRPr="00B807F8">
        <w:rPr>
          <w:i/>
          <w:spacing w:val="-8"/>
          <w:sz w:val="28"/>
          <w:szCs w:val="28"/>
        </w:rPr>
        <w:t xml:space="preserve"> </w:t>
      </w:r>
      <w:r w:rsidRPr="00B807F8">
        <w:rPr>
          <w:spacing w:val="-2"/>
          <w:sz w:val="28"/>
          <w:szCs w:val="28"/>
        </w:rPr>
        <w:t>контролю:</w:t>
      </w:r>
    </w:p>
    <w:p w14:paraId="43E12E69" w14:textId="77777777" w:rsidR="00B5639E" w:rsidRPr="00B807F8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8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оцінка</w:t>
      </w:r>
      <w:proofErr w:type="spellEnd"/>
      <w:r w:rsidRPr="00B807F8">
        <w:rPr>
          <w:spacing w:val="-4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впливу</w:t>
      </w:r>
      <w:proofErr w:type="spellEnd"/>
      <w:r w:rsidRPr="00B807F8">
        <w:rPr>
          <w:spacing w:val="-9"/>
          <w:sz w:val="28"/>
          <w:szCs w:val="28"/>
        </w:rPr>
        <w:t xml:space="preserve"> </w:t>
      </w:r>
      <w:r w:rsidRPr="00B807F8">
        <w:rPr>
          <w:sz w:val="28"/>
          <w:szCs w:val="28"/>
        </w:rPr>
        <w:t>кожного</w:t>
      </w:r>
      <w:r w:rsidRPr="00B807F8">
        <w:rPr>
          <w:spacing w:val="-3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заняття</w:t>
      </w:r>
      <w:proofErr w:type="spellEnd"/>
      <w:r w:rsidRPr="00B807F8">
        <w:rPr>
          <w:spacing w:val="-4"/>
          <w:sz w:val="28"/>
          <w:szCs w:val="28"/>
        </w:rPr>
        <w:t xml:space="preserve"> </w:t>
      </w:r>
      <w:r w:rsidRPr="00B807F8">
        <w:rPr>
          <w:sz w:val="28"/>
          <w:szCs w:val="28"/>
        </w:rPr>
        <w:t>на</w:t>
      </w:r>
      <w:r w:rsidRPr="00B807F8">
        <w:rPr>
          <w:spacing w:val="-6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організм</w:t>
      </w:r>
      <w:proofErr w:type="spellEnd"/>
      <w:r w:rsidRPr="00B807F8">
        <w:rPr>
          <w:spacing w:val="-2"/>
          <w:sz w:val="28"/>
          <w:szCs w:val="28"/>
        </w:rPr>
        <w:t>;</w:t>
      </w:r>
    </w:p>
    <w:p w14:paraId="30BE4E3C" w14:textId="77777777" w:rsidR="00B5639E" w:rsidRPr="00B807F8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50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визначення</w:t>
      </w:r>
      <w:proofErr w:type="spellEnd"/>
      <w:r w:rsidRPr="00B807F8">
        <w:rPr>
          <w:spacing w:val="-9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спрямованості</w:t>
      </w:r>
      <w:proofErr w:type="spellEnd"/>
      <w:r w:rsidRPr="00B807F8">
        <w:rPr>
          <w:spacing w:val="-6"/>
          <w:sz w:val="28"/>
          <w:szCs w:val="28"/>
        </w:rPr>
        <w:t xml:space="preserve"> </w:t>
      </w:r>
      <w:r w:rsidRPr="00B807F8">
        <w:rPr>
          <w:sz w:val="28"/>
          <w:szCs w:val="28"/>
        </w:rPr>
        <w:t>та</w:t>
      </w:r>
      <w:r w:rsidRPr="00B807F8">
        <w:rPr>
          <w:spacing w:val="-1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напруженості</w:t>
      </w:r>
      <w:proofErr w:type="spellEnd"/>
      <w:r w:rsidRPr="00B807F8">
        <w:rPr>
          <w:spacing w:val="-5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навантажень</w:t>
      </w:r>
      <w:proofErr w:type="spellEnd"/>
      <w:r w:rsidRPr="00B807F8">
        <w:rPr>
          <w:spacing w:val="-2"/>
          <w:sz w:val="28"/>
          <w:szCs w:val="28"/>
        </w:rPr>
        <w:t>;</w:t>
      </w:r>
    </w:p>
    <w:p w14:paraId="0FCC1058" w14:textId="77777777" w:rsidR="00B5639E" w:rsidRPr="00B807F8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7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оцінка</w:t>
      </w:r>
      <w:proofErr w:type="spellEnd"/>
      <w:r w:rsidRPr="00B807F8">
        <w:rPr>
          <w:spacing w:val="-7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ступеня</w:t>
      </w:r>
      <w:proofErr w:type="spellEnd"/>
      <w:r w:rsidRPr="00B807F8">
        <w:rPr>
          <w:spacing w:val="-1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досягнень</w:t>
      </w:r>
      <w:proofErr w:type="spellEnd"/>
      <w:r w:rsidRPr="00B807F8">
        <w:rPr>
          <w:spacing w:val="-8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конкретної</w:t>
      </w:r>
      <w:proofErr w:type="spellEnd"/>
      <w:r w:rsidRPr="00B807F8">
        <w:rPr>
          <w:spacing w:val="-6"/>
          <w:sz w:val="28"/>
          <w:szCs w:val="28"/>
        </w:rPr>
        <w:t xml:space="preserve"> </w:t>
      </w:r>
      <w:r w:rsidRPr="00B807F8">
        <w:rPr>
          <w:sz w:val="28"/>
          <w:szCs w:val="28"/>
        </w:rPr>
        <w:t>мети</w:t>
      </w:r>
      <w:r w:rsidRPr="00B807F8">
        <w:rPr>
          <w:spacing w:val="-7"/>
          <w:sz w:val="28"/>
          <w:szCs w:val="28"/>
        </w:rPr>
        <w:t xml:space="preserve"> </w:t>
      </w:r>
      <w:r w:rsidRPr="00B807F8">
        <w:rPr>
          <w:sz w:val="28"/>
          <w:szCs w:val="28"/>
        </w:rPr>
        <w:t>кожного</w:t>
      </w:r>
      <w:r w:rsidRPr="00B807F8">
        <w:rPr>
          <w:spacing w:val="-5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заняття</w:t>
      </w:r>
      <w:proofErr w:type="spellEnd"/>
      <w:r w:rsidRPr="00B807F8">
        <w:rPr>
          <w:spacing w:val="-2"/>
          <w:sz w:val="28"/>
          <w:szCs w:val="28"/>
        </w:rPr>
        <w:t>;</w:t>
      </w:r>
    </w:p>
    <w:p w14:paraId="229BAA75" w14:textId="77777777" w:rsidR="00B5639E" w:rsidRPr="00B807F8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8" w:after="0" w:line="278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здійснення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оперативної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корекції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тренувального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ефекту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окремих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вправ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r w:rsidRPr="00B807F8">
        <w:rPr>
          <w:sz w:val="28"/>
          <w:szCs w:val="28"/>
        </w:rPr>
        <w:t xml:space="preserve">і </w:t>
      </w:r>
      <w:proofErr w:type="spellStart"/>
      <w:r w:rsidRPr="00B807F8">
        <w:rPr>
          <w:sz w:val="28"/>
          <w:szCs w:val="28"/>
        </w:rPr>
        <w:t>заняття</w:t>
      </w:r>
      <w:proofErr w:type="spellEnd"/>
      <w:r w:rsidRPr="00B807F8">
        <w:rPr>
          <w:sz w:val="28"/>
          <w:szCs w:val="28"/>
        </w:rPr>
        <w:t xml:space="preserve"> в </w:t>
      </w:r>
      <w:proofErr w:type="spellStart"/>
      <w:r w:rsidRPr="00B807F8">
        <w:rPr>
          <w:sz w:val="28"/>
          <w:szCs w:val="28"/>
        </w:rPr>
        <w:t>цілому</w:t>
      </w:r>
      <w:proofErr w:type="spellEnd"/>
      <w:r w:rsidRPr="00B807F8">
        <w:rPr>
          <w:sz w:val="28"/>
          <w:szCs w:val="28"/>
        </w:rPr>
        <w:t>.</w:t>
      </w:r>
    </w:p>
    <w:p w14:paraId="48E6FD9B" w14:textId="77777777" w:rsidR="00B5639E" w:rsidRPr="00B807F8" w:rsidRDefault="00B5639E" w:rsidP="00B5639E">
      <w:pPr>
        <w:pStyle w:val="ac"/>
        <w:spacing w:line="317" w:lineRule="exact"/>
        <w:ind w:firstLine="709"/>
        <w:jc w:val="both"/>
        <w:rPr>
          <w:rFonts w:asciiTheme="minorHAnsi" w:hAnsiTheme="minorHAnsi"/>
        </w:rPr>
      </w:pPr>
      <w:r w:rsidRPr="00B807F8">
        <w:rPr>
          <w:rFonts w:asciiTheme="minorHAnsi" w:hAnsiTheme="minorHAnsi"/>
        </w:rPr>
        <w:t>В</w:t>
      </w:r>
      <w:r w:rsidRPr="00B807F8">
        <w:rPr>
          <w:rFonts w:asciiTheme="minorHAnsi" w:hAnsiTheme="minorHAnsi"/>
          <w:spacing w:val="-6"/>
        </w:rPr>
        <w:t xml:space="preserve"> </w:t>
      </w:r>
      <w:r w:rsidRPr="00B807F8">
        <w:rPr>
          <w:rFonts w:asciiTheme="minorHAnsi" w:hAnsiTheme="minorHAnsi"/>
        </w:rPr>
        <w:t>оперативному</w:t>
      </w:r>
      <w:r w:rsidRPr="00B807F8">
        <w:rPr>
          <w:rFonts w:asciiTheme="minorHAnsi" w:hAnsiTheme="minorHAnsi"/>
          <w:spacing w:val="-8"/>
        </w:rPr>
        <w:t xml:space="preserve"> </w:t>
      </w:r>
      <w:r w:rsidRPr="00B807F8">
        <w:rPr>
          <w:rFonts w:asciiTheme="minorHAnsi" w:hAnsiTheme="minorHAnsi"/>
        </w:rPr>
        <w:t>контролі</w:t>
      </w:r>
      <w:r w:rsidRPr="00B807F8">
        <w:rPr>
          <w:rFonts w:asciiTheme="minorHAnsi" w:hAnsiTheme="minorHAnsi"/>
          <w:spacing w:val="-4"/>
        </w:rPr>
        <w:t xml:space="preserve"> </w:t>
      </w:r>
      <w:r w:rsidRPr="00B807F8">
        <w:rPr>
          <w:rFonts w:asciiTheme="minorHAnsi" w:hAnsiTheme="minorHAnsi"/>
          <w:spacing w:val="-2"/>
        </w:rPr>
        <w:t>визначають:</w:t>
      </w:r>
    </w:p>
    <w:p w14:paraId="609BF880" w14:textId="77777777" w:rsidR="00B5639E" w:rsidRPr="00B807F8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7" w:after="0" w:line="276" w:lineRule="auto"/>
        <w:ind w:left="0" w:right="-1" w:firstLine="708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під</w:t>
      </w:r>
      <w:proofErr w:type="spellEnd"/>
      <w:r w:rsidRPr="00B807F8">
        <w:rPr>
          <w:sz w:val="28"/>
          <w:szCs w:val="28"/>
        </w:rPr>
        <w:t xml:space="preserve"> час </w:t>
      </w:r>
      <w:proofErr w:type="spellStart"/>
      <w:r w:rsidRPr="00B807F8">
        <w:rPr>
          <w:sz w:val="28"/>
          <w:szCs w:val="28"/>
        </w:rPr>
        <w:t>навантажень</w:t>
      </w:r>
      <w:proofErr w:type="spellEnd"/>
      <w:r w:rsidRPr="00B807F8">
        <w:rPr>
          <w:sz w:val="28"/>
          <w:szCs w:val="28"/>
        </w:rPr>
        <w:t xml:space="preserve"> - температуру </w:t>
      </w:r>
      <w:proofErr w:type="spellStart"/>
      <w:r w:rsidRPr="00B807F8">
        <w:rPr>
          <w:sz w:val="28"/>
          <w:szCs w:val="28"/>
        </w:rPr>
        <w:t>тіла</w:t>
      </w:r>
      <w:proofErr w:type="spellEnd"/>
      <w:r w:rsidRPr="00B807F8">
        <w:rPr>
          <w:sz w:val="28"/>
          <w:szCs w:val="28"/>
        </w:rPr>
        <w:t xml:space="preserve">, ЧСС і частоту </w:t>
      </w:r>
      <w:proofErr w:type="spellStart"/>
      <w:r w:rsidRPr="00B807F8">
        <w:rPr>
          <w:sz w:val="28"/>
          <w:szCs w:val="28"/>
        </w:rPr>
        <w:t>дихання</w:t>
      </w:r>
      <w:proofErr w:type="spellEnd"/>
      <w:r w:rsidRPr="00B807F8">
        <w:rPr>
          <w:sz w:val="28"/>
          <w:szCs w:val="28"/>
        </w:rPr>
        <w:t xml:space="preserve">, </w:t>
      </w:r>
      <w:proofErr w:type="spellStart"/>
      <w:r w:rsidRPr="00B807F8">
        <w:rPr>
          <w:sz w:val="28"/>
          <w:szCs w:val="28"/>
        </w:rPr>
        <w:t>їх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співвідношення</w:t>
      </w:r>
      <w:proofErr w:type="spellEnd"/>
      <w:r w:rsidRPr="00B807F8">
        <w:rPr>
          <w:sz w:val="28"/>
          <w:szCs w:val="28"/>
        </w:rPr>
        <w:t xml:space="preserve">, </w:t>
      </w:r>
      <w:proofErr w:type="spellStart"/>
      <w:r w:rsidRPr="00B807F8">
        <w:rPr>
          <w:sz w:val="28"/>
          <w:szCs w:val="28"/>
        </w:rPr>
        <w:t>легеневу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вентиляцію</w:t>
      </w:r>
      <w:proofErr w:type="spellEnd"/>
      <w:r w:rsidRPr="00B807F8">
        <w:rPr>
          <w:sz w:val="28"/>
          <w:szCs w:val="28"/>
        </w:rPr>
        <w:t>;</w:t>
      </w:r>
    </w:p>
    <w:p w14:paraId="5A99347E" w14:textId="77777777" w:rsidR="00B5639E" w:rsidRPr="00B807F8" w:rsidRDefault="00B5639E" w:rsidP="00B5639E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2" w:after="0" w:line="276" w:lineRule="auto"/>
        <w:ind w:left="0" w:right="-1" w:firstLine="708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після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навантажень</w:t>
      </w:r>
      <w:proofErr w:type="spellEnd"/>
      <w:r w:rsidRPr="00B807F8">
        <w:rPr>
          <w:sz w:val="28"/>
          <w:szCs w:val="28"/>
        </w:rPr>
        <w:t xml:space="preserve"> - характеристики, </w:t>
      </w:r>
      <w:proofErr w:type="spellStart"/>
      <w:r w:rsidRPr="00B807F8">
        <w:rPr>
          <w:sz w:val="28"/>
          <w:szCs w:val="28"/>
        </w:rPr>
        <w:t>що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відображають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стомлення</w:t>
      </w:r>
      <w:proofErr w:type="spellEnd"/>
      <w:r w:rsidRPr="00B807F8">
        <w:rPr>
          <w:sz w:val="28"/>
          <w:szCs w:val="28"/>
        </w:rPr>
        <w:t xml:space="preserve">, </w:t>
      </w:r>
      <w:proofErr w:type="spellStart"/>
      <w:r w:rsidRPr="00B807F8">
        <w:rPr>
          <w:sz w:val="28"/>
          <w:szCs w:val="28"/>
        </w:rPr>
        <w:t>зміни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електрокардіограми</w:t>
      </w:r>
      <w:proofErr w:type="spellEnd"/>
      <w:r w:rsidRPr="00B807F8">
        <w:rPr>
          <w:sz w:val="28"/>
          <w:szCs w:val="28"/>
        </w:rPr>
        <w:t xml:space="preserve">, </w:t>
      </w:r>
      <w:proofErr w:type="spellStart"/>
      <w:r w:rsidRPr="00B807F8">
        <w:rPr>
          <w:sz w:val="28"/>
          <w:szCs w:val="28"/>
        </w:rPr>
        <w:t>життєвої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ємності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легенів</w:t>
      </w:r>
      <w:proofErr w:type="spellEnd"/>
      <w:r w:rsidRPr="00B807F8">
        <w:rPr>
          <w:sz w:val="28"/>
          <w:szCs w:val="28"/>
        </w:rPr>
        <w:t xml:space="preserve">, </w:t>
      </w:r>
      <w:proofErr w:type="spellStart"/>
      <w:r w:rsidRPr="00B807F8">
        <w:rPr>
          <w:sz w:val="28"/>
          <w:szCs w:val="28"/>
        </w:rPr>
        <w:t>сили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дихальних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м’язів</w:t>
      </w:r>
      <w:proofErr w:type="spellEnd"/>
      <w:r w:rsidRPr="00B807F8">
        <w:rPr>
          <w:sz w:val="28"/>
          <w:szCs w:val="28"/>
        </w:rPr>
        <w:t xml:space="preserve">, </w:t>
      </w:r>
      <w:proofErr w:type="spellStart"/>
      <w:r w:rsidRPr="00B807F8">
        <w:rPr>
          <w:sz w:val="28"/>
          <w:szCs w:val="28"/>
        </w:rPr>
        <w:t>параметри</w:t>
      </w:r>
      <w:proofErr w:type="spellEnd"/>
      <w:r w:rsidRPr="00B807F8">
        <w:rPr>
          <w:sz w:val="28"/>
          <w:szCs w:val="28"/>
        </w:rPr>
        <w:t xml:space="preserve">, </w:t>
      </w:r>
      <w:proofErr w:type="spellStart"/>
      <w:r w:rsidRPr="00B807F8">
        <w:rPr>
          <w:sz w:val="28"/>
          <w:szCs w:val="28"/>
        </w:rPr>
        <w:t>які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характеризують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енергозабезпечення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навантаження</w:t>
      </w:r>
      <w:proofErr w:type="spellEnd"/>
      <w:r w:rsidRPr="00B807F8">
        <w:rPr>
          <w:sz w:val="28"/>
          <w:szCs w:val="28"/>
        </w:rPr>
        <w:t xml:space="preserve"> (</w:t>
      </w:r>
      <w:proofErr w:type="spellStart"/>
      <w:r w:rsidRPr="00B807F8">
        <w:rPr>
          <w:sz w:val="28"/>
          <w:szCs w:val="28"/>
        </w:rPr>
        <w:t>рівень</w:t>
      </w:r>
      <w:proofErr w:type="spellEnd"/>
      <w:r w:rsidRPr="00B807F8">
        <w:rPr>
          <w:sz w:val="28"/>
          <w:szCs w:val="28"/>
        </w:rPr>
        <w:t xml:space="preserve"> лактату, кислотно- </w:t>
      </w:r>
      <w:proofErr w:type="spellStart"/>
      <w:r w:rsidRPr="00B807F8">
        <w:rPr>
          <w:sz w:val="28"/>
          <w:szCs w:val="28"/>
        </w:rPr>
        <w:t>основну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рівновагу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крові</w:t>
      </w:r>
      <w:proofErr w:type="spellEnd"/>
      <w:r w:rsidRPr="00B807F8">
        <w:rPr>
          <w:sz w:val="28"/>
          <w:szCs w:val="28"/>
        </w:rPr>
        <w:t xml:space="preserve">), </w:t>
      </w:r>
      <w:proofErr w:type="spellStart"/>
      <w:r w:rsidRPr="00B807F8">
        <w:rPr>
          <w:sz w:val="28"/>
          <w:szCs w:val="28"/>
        </w:rPr>
        <w:t>метаболічні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показники</w:t>
      </w:r>
      <w:proofErr w:type="spellEnd"/>
      <w:r w:rsidRPr="00B807F8">
        <w:rPr>
          <w:sz w:val="28"/>
          <w:szCs w:val="28"/>
        </w:rPr>
        <w:t xml:space="preserve">, </w:t>
      </w:r>
      <w:proofErr w:type="spellStart"/>
      <w:r w:rsidRPr="00B807F8">
        <w:rPr>
          <w:sz w:val="28"/>
          <w:szCs w:val="28"/>
        </w:rPr>
        <w:t>що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характеризують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навантаження</w:t>
      </w:r>
      <w:proofErr w:type="spellEnd"/>
      <w:r w:rsidRPr="00B807F8">
        <w:rPr>
          <w:sz w:val="28"/>
          <w:szCs w:val="28"/>
        </w:rPr>
        <w:t xml:space="preserve"> (</w:t>
      </w:r>
      <w:proofErr w:type="spellStart"/>
      <w:r w:rsidRPr="00B807F8">
        <w:rPr>
          <w:sz w:val="28"/>
          <w:szCs w:val="28"/>
        </w:rPr>
        <w:t>вміст</w:t>
      </w:r>
      <w:proofErr w:type="spellEnd"/>
      <w:r w:rsidRPr="00B807F8">
        <w:rPr>
          <w:sz w:val="28"/>
          <w:szCs w:val="28"/>
        </w:rPr>
        <w:t xml:space="preserve"> лактату, </w:t>
      </w:r>
      <w:proofErr w:type="spellStart"/>
      <w:r w:rsidRPr="00B807F8">
        <w:rPr>
          <w:sz w:val="28"/>
          <w:szCs w:val="28"/>
        </w:rPr>
        <w:t>сечовини</w:t>
      </w:r>
      <w:proofErr w:type="spellEnd"/>
      <w:r w:rsidRPr="00B807F8">
        <w:rPr>
          <w:sz w:val="28"/>
          <w:szCs w:val="28"/>
        </w:rPr>
        <w:t xml:space="preserve">, фосфору, </w:t>
      </w:r>
      <w:proofErr w:type="spellStart"/>
      <w:r w:rsidRPr="00B807F8">
        <w:rPr>
          <w:sz w:val="28"/>
          <w:szCs w:val="28"/>
        </w:rPr>
        <w:t>креатинфосфату</w:t>
      </w:r>
      <w:proofErr w:type="spellEnd"/>
      <w:r w:rsidRPr="00B807F8">
        <w:rPr>
          <w:sz w:val="28"/>
          <w:szCs w:val="28"/>
        </w:rPr>
        <w:t xml:space="preserve">, креатину, </w:t>
      </w:r>
      <w:proofErr w:type="spellStart"/>
      <w:r w:rsidRPr="00B807F8">
        <w:rPr>
          <w:sz w:val="28"/>
          <w:szCs w:val="28"/>
        </w:rPr>
        <w:t>вільних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жирних</w:t>
      </w:r>
      <w:proofErr w:type="spellEnd"/>
      <w:r w:rsidRPr="00B807F8">
        <w:rPr>
          <w:sz w:val="28"/>
          <w:szCs w:val="28"/>
        </w:rPr>
        <w:t xml:space="preserve"> кислот, </w:t>
      </w:r>
      <w:proofErr w:type="spellStart"/>
      <w:r w:rsidRPr="00B807F8">
        <w:rPr>
          <w:sz w:val="28"/>
          <w:szCs w:val="28"/>
        </w:rPr>
        <w:lastRenderedPageBreak/>
        <w:t>кетонових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тіл</w:t>
      </w:r>
      <w:proofErr w:type="spellEnd"/>
      <w:r w:rsidRPr="00B807F8">
        <w:rPr>
          <w:sz w:val="28"/>
          <w:szCs w:val="28"/>
        </w:rPr>
        <w:t xml:space="preserve">, </w:t>
      </w:r>
      <w:proofErr w:type="spellStart"/>
      <w:r w:rsidRPr="00B807F8">
        <w:rPr>
          <w:sz w:val="28"/>
          <w:szCs w:val="28"/>
        </w:rPr>
        <w:t>глюкози</w:t>
      </w:r>
      <w:proofErr w:type="spellEnd"/>
      <w:r w:rsidRPr="00B807F8">
        <w:rPr>
          <w:sz w:val="28"/>
          <w:szCs w:val="28"/>
        </w:rPr>
        <w:t>).</w:t>
      </w:r>
    </w:p>
    <w:p w14:paraId="427FB87D" w14:textId="77777777" w:rsidR="00B5639E" w:rsidRPr="00B807F8" w:rsidRDefault="00B5639E" w:rsidP="00B5639E">
      <w:pPr>
        <w:pStyle w:val="ac"/>
        <w:spacing w:before="67" w:line="276" w:lineRule="auto"/>
        <w:ind w:right="-1" w:firstLine="708"/>
        <w:jc w:val="both"/>
        <w:rPr>
          <w:rFonts w:asciiTheme="minorHAnsi" w:hAnsiTheme="minorHAnsi"/>
        </w:rPr>
      </w:pPr>
      <w:r w:rsidRPr="00B807F8">
        <w:rPr>
          <w:rFonts w:asciiTheme="minorHAnsi" w:hAnsiTheme="minorHAnsi"/>
          <w:i/>
        </w:rPr>
        <w:t xml:space="preserve">Медичне діагностування </w:t>
      </w:r>
      <w:r w:rsidRPr="00B807F8">
        <w:rPr>
          <w:rFonts w:asciiTheme="minorHAnsi" w:hAnsiTheme="minorHAnsi"/>
        </w:rPr>
        <w:t>містить: вивчення психоемоційної сфери людини; визначення потреб у фізичній та соціальній реабілітації; оцінку ступеня рухових порушень, визначення</w:t>
      </w:r>
      <w:r w:rsidRPr="00B807F8">
        <w:rPr>
          <w:rFonts w:asciiTheme="minorHAnsi" w:hAnsiTheme="minorHAnsi"/>
          <w:spacing w:val="-1"/>
        </w:rPr>
        <w:t xml:space="preserve"> </w:t>
      </w:r>
      <w:r w:rsidRPr="00B807F8">
        <w:rPr>
          <w:rFonts w:asciiTheme="minorHAnsi" w:hAnsiTheme="minorHAnsi"/>
        </w:rPr>
        <w:t>ступеня</w:t>
      </w:r>
      <w:r w:rsidRPr="00B807F8">
        <w:rPr>
          <w:rFonts w:asciiTheme="minorHAnsi" w:hAnsiTheme="minorHAnsi"/>
          <w:spacing w:val="-1"/>
        </w:rPr>
        <w:t xml:space="preserve"> </w:t>
      </w:r>
      <w:r w:rsidRPr="00B807F8">
        <w:rPr>
          <w:rFonts w:asciiTheme="minorHAnsi" w:hAnsiTheme="minorHAnsi"/>
        </w:rPr>
        <w:t>фізичної</w:t>
      </w:r>
      <w:r w:rsidRPr="00B807F8">
        <w:rPr>
          <w:rFonts w:asciiTheme="minorHAnsi" w:hAnsiTheme="minorHAnsi"/>
          <w:spacing w:val="-2"/>
        </w:rPr>
        <w:t xml:space="preserve"> </w:t>
      </w:r>
      <w:r w:rsidRPr="00B807F8">
        <w:rPr>
          <w:rFonts w:asciiTheme="minorHAnsi" w:hAnsiTheme="minorHAnsi"/>
        </w:rPr>
        <w:t>адаптації; вивчення</w:t>
      </w:r>
      <w:r w:rsidRPr="00B807F8">
        <w:rPr>
          <w:rFonts w:asciiTheme="minorHAnsi" w:hAnsiTheme="minorHAnsi"/>
          <w:spacing w:val="-2"/>
        </w:rPr>
        <w:t xml:space="preserve"> </w:t>
      </w:r>
      <w:r w:rsidRPr="00B807F8">
        <w:rPr>
          <w:rFonts w:asciiTheme="minorHAnsi" w:hAnsiTheme="minorHAnsi"/>
        </w:rPr>
        <w:t xml:space="preserve">компенсації головних рухових функцій (сидіння, стояння, ходьба, </w:t>
      </w:r>
      <w:proofErr w:type="spellStart"/>
      <w:r w:rsidRPr="00B807F8">
        <w:rPr>
          <w:rFonts w:asciiTheme="minorHAnsi" w:hAnsiTheme="minorHAnsi"/>
        </w:rPr>
        <w:t>маніпуляційна</w:t>
      </w:r>
      <w:proofErr w:type="spellEnd"/>
      <w:r w:rsidRPr="00B807F8">
        <w:rPr>
          <w:rFonts w:asciiTheme="minorHAnsi" w:hAnsiTheme="minorHAnsi"/>
        </w:rPr>
        <w:t xml:space="preserve"> ручна діяльність); визначення рекомендованих засобів фізичного виховання і спорту, а також протипоказань; виявлення обмежуючих факторів, які перешкоджають або обмежують вибір засобів фізичного виховання і спорту або інтенсивність тренувальних занять; визначення обсягу й інтенсивності навчального процесу; вибір спеціальних заходів, які необхідно проводити до і після тренувань; встановлення класу спортсмена при заняттях спортом.</w:t>
      </w:r>
    </w:p>
    <w:p w14:paraId="38D570C6" w14:textId="77777777" w:rsidR="00B5639E" w:rsidRPr="00B807F8" w:rsidRDefault="00B5639E" w:rsidP="00B5639E">
      <w:pPr>
        <w:pStyle w:val="ac"/>
        <w:spacing w:before="1" w:line="276" w:lineRule="auto"/>
        <w:ind w:left="112" w:right="387" w:firstLine="708"/>
        <w:jc w:val="both"/>
        <w:rPr>
          <w:rFonts w:asciiTheme="minorHAnsi" w:hAnsiTheme="minorHAnsi"/>
        </w:rPr>
      </w:pPr>
      <w:r w:rsidRPr="00B807F8">
        <w:rPr>
          <w:rFonts w:asciiTheme="minorHAnsi" w:hAnsiTheme="minorHAnsi"/>
        </w:rPr>
        <w:t>До медичної діагностики входить: з’ясовування скарг на стан здоров’я, складання історії хвороби, вимірювання температури тіла, антропометрія, огляд, пальпація (прощупування), перкусія (простукування) й аускультація (прослуховування) з метою обстеження шкіри і слизових оболонок, лімфатичних вузлів, жовчовивідної, сечовивідної, ендокринної і нервової систем, а також визначення рівня статевого розвитку людини. Вивчають рефлекси. Досліджують функції органів чуття і рухові функції. Проводять функціональні проби та лабораторні методи досліджень.</w:t>
      </w:r>
    </w:p>
    <w:p w14:paraId="6F541BD7" w14:textId="77777777" w:rsidR="00B5639E" w:rsidRPr="00B807F8" w:rsidRDefault="00B5639E" w:rsidP="00B5639E">
      <w:pPr>
        <w:pStyle w:val="ac"/>
        <w:spacing w:before="2" w:line="276" w:lineRule="auto"/>
        <w:ind w:left="112" w:right="386" w:firstLine="708"/>
        <w:jc w:val="both"/>
        <w:rPr>
          <w:rFonts w:asciiTheme="minorHAnsi" w:hAnsiTheme="minorHAnsi"/>
        </w:rPr>
      </w:pPr>
      <w:r w:rsidRPr="00B807F8">
        <w:rPr>
          <w:rFonts w:asciiTheme="minorHAnsi" w:hAnsiTheme="minorHAnsi"/>
        </w:rPr>
        <w:t xml:space="preserve">Вивчення й оцінка фізичного розвитку дітей проводиться за загальновизнаною методикою: вимірювання зросту, маси тіла, обвідні розміри грудної клітки (у деяких випадках обвідні розміри голови), для підлітків - ступінь статевого розвитку. Результати обстеження порівнюють з табличними віковими </w:t>
      </w:r>
      <w:r w:rsidRPr="00B807F8">
        <w:rPr>
          <w:rFonts w:asciiTheme="minorHAnsi" w:hAnsiTheme="minorHAnsi"/>
          <w:spacing w:val="-2"/>
        </w:rPr>
        <w:t>нормами.</w:t>
      </w:r>
    </w:p>
    <w:p w14:paraId="08BD04FD" w14:textId="77777777" w:rsidR="00B5639E" w:rsidRPr="00B807F8" w:rsidRDefault="00B5639E" w:rsidP="00B5639E">
      <w:pPr>
        <w:pStyle w:val="ac"/>
        <w:spacing w:line="276" w:lineRule="auto"/>
        <w:ind w:left="112" w:right="390" w:firstLine="708"/>
        <w:jc w:val="both"/>
        <w:rPr>
          <w:rFonts w:asciiTheme="minorHAnsi" w:hAnsiTheme="minorHAnsi"/>
        </w:rPr>
      </w:pPr>
      <w:r w:rsidRPr="00B807F8">
        <w:rPr>
          <w:rFonts w:asciiTheme="minorHAnsi" w:hAnsiTheme="minorHAnsi"/>
        </w:rPr>
        <w:t xml:space="preserve">Тестування сприйняття спрямоване на дослідження функцій </w:t>
      </w:r>
      <w:proofErr w:type="spellStart"/>
      <w:r w:rsidRPr="00B807F8">
        <w:rPr>
          <w:rFonts w:asciiTheme="minorHAnsi" w:hAnsiTheme="minorHAnsi"/>
        </w:rPr>
        <w:t>пропріоцептивного</w:t>
      </w:r>
      <w:proofErr w:type="spellEnd"/>
      <w:r w:rsidRPr="00B807F8">
        <w:rPr>
          <w:rFonts w:asciiTheme="minorHAnsi" w:hAnsiTheme="minorHAnsi"/>
        </w:rPr>
        <w:t>, вестибулярного, тактильного, зорового, слухового й</w:t>
      </w:r>
      <w:r w:rsidRPr="00B807F8">
        <w:rPr>
          <w:rFonts w:asciiTheme="minorHAnsi" w:hAnsiTheme="minorHAnsi"/>
          <w:spacing w:val="40"/>
        </w:rPr>
        <w:t xml:space="preserve"> </w:t>
      </w:r>
      <w:r w:rsidRPr="00B807F8">
        <w:rPr>
          <w:rFonts w:asciiTheme="minorHAnsi" w:hAnsiTheme="minorHAnsi"/>
        </w:rPr>
        <w:t>нюхового аналізаторів. Діагностується сприйняття якості стимулу, часу його, дії і кількості діючих стимулів, здатність до визначення: положення і напрямку свого тіла у просторі, різних його частин (однієї стосовно інших), просторового відношення свого тіла до стимулу, просторово-часових характеристик власних складних рухів.</w:t>
      </w:r>
    </w:p>
    <w:p w14:paraId="56751761" w14:textId="77777777" w:rsidR="00B5639E" w:rsidRPr="00B807F8" w:rsidRDefault="00B5639E" w:rsidP="00B5639E">
      <w:pPr>
        <w:spacing w:line="276" w:lineRule="auto"/>
        <w:ind w:right="-1" w:firstLine="708"/>
        <w:jc w:val="both"/>
        <w:rPr>
          <w:sz w:val="28"/>
          <w:szCs w:val="28"/>
        </w:rPr>
      </w:pPr>
      <w:proofErr w:type="spellStart"/>
      <w:r w:rsidRPr="00B807F8">
        <w:rPr>
          <w:i/>
          <w:sz w:val="28"/>
          <w:szCs w:val="28"/>
        </w:rPr>
        <w:t>Мотивація</w:t>
      </w:r>
      <w:proofErr w:type="spellEnd"/>
      <w:r w:rsidRPr="00B807F8">
        <w:rPr>
          <w:i/>
          <w:sz w:val="28"/>
          <w:szCs w:val="28"/>
        </w:rPr>
        <w:t xml:space="preserve"> </w:t>
      </w:r>
      <w:proofErr w:type="spellStart"/>
      <w:r w:rsidRPr="00B807F8">
        <w:rPr>
          <w:i/>
          <w:sz w:val="28"/>
          <w:szCs w:val="28"/>
        </w:rPr>
        <w:t>учня</w:t>
      </w:r>
      <w:proofErr w:type="spellEnd"/>
      <w:r w:rsidRPr="00B807F8">
        <w:rPr>
          <w:i/>
          <w:sz w:val="28"/>
          <w:szCs w:val="28"/>
        </w:rPr>
        <w:t xml:space="preserve"> в АФК </w:t>
      </w:r>
      <w:proofErr w:type="spellStart"/>
      <w:r w:rsidRPr="00B807F8">
        <w:rPr>
          <w:sz w:val="28"/>
          <w:szCs w:val="28"/>
        </w:rPr>
        <w:t>з’ясовується</w:t>
      </w:r>
      <w:proofErr w:type="spellEnd"/>
      <w:r w:rsidRPr="00B807F8">
        <w:rPr>
          <w:sz w:val="28"/>
          <w:szCs w:val="28"/>
        </w:rPr>
        <w:t xml:space="preserve"> на </w:t>
      </w:r>
      <w:proofErr w:type="spellStart"/>
      <w:r w:rsidRPr="00B807F8">
        <w:rPr>
          <w:sz w:val="28"/>
          <w:szCs w:val="28"/>
        </w:rPr>
        <w:t>підставі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відповідей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викладача</w:t>
      </w:r>
      <w:proofErr w:type="spellEnd"/>
      <w:r w:rsidRPr="00B807F8">
        <w:rPr>
          <w:sz w:val="28"/>
          <w:szCs w:val="28"/>
        </w:rPr>
        <w:t xml:space="preserve"> на </w:t>
      </w:r>
      <w:proofErr w:type="spellStart"/>
      <w:r w:rsidRPr="00B807F8">
        <w:rPr>
          <w:sz w:val="28"/>
          <w:szCs w:val="28"/>
        </w:rPr>
        <w:t>наступні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запитання</w:t>
      </w:r>
      <w:proofErr w:type="spellEnd"/>
      <w:r w:rsidRPr="00B807F8">
        <w:rPr>
          <w:sz w:val="28"/>
          <w:szCs w:val="28"/>
        </w:rPr>
        <w:t>:</w:t>
      </w:r>
    </w:p>
    <w:p w14:paraId="650ECA4A" w14:textId="77777777" w:rsidR="00B5639E" w:rsidRPr="00B807F8" w:rsidRDefault="00B5639E" w:rsidP="00B5639E">
      <w:pPr>
        <w:pStyle w:val="a7"/>
        <w:widowControl w:val="0"/>
        <w:numPr>
          <w:ilvl w:val="1"/>
          <w:numId w:val="1"/>
        </w:numPr>
        <w:tabs>
          <w:tab w:val="left" w:pos="1134"/>
          <w:tab w:val="left" w:pos="1669"/>
          <w:tab w:val="left" w:pos="2559"/>
          <w:tab w:val="left" w:pos="3350"/>
          <w:tab w:val="left" w:pos="4494"/>
          <w:tab w:val="left" w:pos="6000"/>
          <w:tab w:val="left" w:pos="7163"/>
          <w:tab w:val="left" w:pos="8254"/>
        </w:tabs>
        <w:autoSpaceDE w:val="0"/>
        <w:autoSpaceDN w:val="0"/>
        <w:spacing w:after="0" w:line="278" w:lineRule="auto"/>
        <w:ind w:left="0" w:right="-1" w:firstLine="708"/>
        <w:contextualSpacing w:val="0"/>
        <w:rPr>
          <w:sz w:val="28"/>
          <w:szCs w:val="28"/>
        </w:rPr>
      </w:pPr>
      <w:r w:rsidRPr="00B807F8">
        <w:rPr>
          <w:spacing w:val="-6"/>
          <w:sz w:val="28"/>
          <w:szCs w:val="28"/>
        </w:rPr>
        <w:lastRenderedPageBreak/>
        <w:t>До</w:t>
      </w:r>
      <w:r w:rsidRPr="00B807F8">
        <w:rPr>
          <w:sz w:val="28"/>
          <w:szCs w:val="28"/>
        </w:rPr>
        <w:tab/>
      </w:r>
      <w:proofErr w:type="spellStart"/>
      <w:r w:rsidRPr="00B807F8">
        <w:rPr>
          <w:spacing w:val="-4"/>
          <w:sz w:val="28"/>
          <w:szCs w:val="28"/>
        </w:rPr>
        <w:t>якого</w:t>
      </w:r>
      <w:proofErr w:type="spellEnd"/>
      <w:r w:rsidRPr="00B807F8">
        <w:rPr>
          <w:sz w:val="28"/>
          <w:szCs w:val="28"/>
        </w:rPr>
        <w:tab/>
      </w:r>
      <w:r w:rsidRPr="00B807F8">
        <w:rPr>
          <w:spacing w:val="-4"/>
          <w:sz w:val="28"/>
          <w:szCs w:val="28"/>
        </w:rPr>
        <w:t>виду</w:t>
      </w:r>
      <w:r w:rsidRPr="00B807F8">
        <w:rPr>
          <w:sz w:val="28"/>
          <w:szCs w:val="28"/>
        </w:rPr>
        <w:tab/>
      </w:r>
      <w:proofErr w:type="spellStart"/>
      <w:r w:rsidRPr="00B807F8">
        <w:rPr>
          <w:spacing w:val="-2"/>
          <w:sz w:val="28"/>
          <w:szCs w:val="28"/>
        </w:rPr>
        <w:t>рухової</w:t>
      </w:r>
      <w:proofErr w:type="spellEnd"/>
      <w:r w:rsidRPr="00B807F8">
        <w:rPr>
          <w:sz w:val="28"/>
          <w:szCs w:val="28"/>
        </w:rPr>
        <w:tab/>
      </w:r>
      <w:proofErr w:type="spellStart"/>
      <w:r w:rsidRPr="00B807F8">
        <w:rPr>
          <w:spacing w:val="-2"/>
          <w:sz w:val="28"/>
          <w:szCs w:val="28"/>
        </w:rPr>
        <w:t>активності</w:t>
      </w:r>
      <w:proofErr w:type="spellEnd"/>
      <w:r w:rsidRPr="00B807F8">
        <w:rPr>
          <w:sz w:val="28"/>
          <w:szCs w:val="28"/>
        </w:rPr>
        <w:tab/>
      </w:r>
      <w:proofErr w:type="spellStart"/>
      <w:r w:rsidRPr="00B807F8">
        <w:rPr>
          <w:spacing w:val="-2"/>
          <w:sz w:val="28"/>
          <w:szCs w:val="28"/>
        </w:rPr>
        <w:t>виявляє</w:t>
      </w:r>
      <w:proofErr w:type="spellEnd"/>
      <w:r w:rsidRPr="00B807F8">
        <w:rPr>
          <w:sz w:val="28"/>
          <w:szCs w:val="28"/>
        </w:rPr>
        <w:tab/>
      </w:r>
      <w:proofErr w:type="spellStart"/>
      <w:r w:rsidRPr="00B807F8">
        <w:rPr>
          <w:spacing w:val="-2"/>
          <w:sz w:val="28"/>
          <w:szCs w:val="28"/>
        </w:rPr>
        <w:t>інтерес</w:t>
      </w:r>
      <w:proofErr w:type="spellEnd"/>
      <w:r w:rsidRPr="00B807F8">
        <w:rPr>
          <w:sz w:val="28"/>
          <w:szCs w:val="28"/>
        </w:rPr>
        <w:tab/>
      </w:r>
      <w:proofErr w:type="spellStart"/>
      <w:r w:rsidRPr="00B807F8">
        <w:rPr>
          <w:spacing w:val="-4"/>
          <w:sz w:val="28"/>
          <w:szCs w:val="28"/>
        </w:rPr>
        <w:t>або</w:t>
      </w:r>
      <w:proofErr w:type="spellEnd"/>
      <w:r w:rsidRPr="00B807F8">
        <w:rPr>
          <w:sz w:val="28"/>
          <w:szCs w:val="28"/>
        </w:rPr>
        <w:tab/>
      </w:r>
      <w:proofErr w:type="spellStart"/>
      <w:r w:rsidRPr="00B807F8">
        <w:rPr>
          <w:spacing w:val="-2"/>
          <w:sz w:val="28"/>
          <w:szCs w:val="28"/>
        </w:rPr>
        <w:t>мимоволі</w:t>
      </w:r>
      <w:proofErr w:type="spellEnd"/>
      <w:r w:rsidRPr="00B807F8">
        <w:rPr>
          <w:spacing w:val="-2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звертається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дитина</w:t>
      </w:r>
      <w:proofErr w:type="spellEnd"/>
      <w:r w:rsidRPr="00B807F8">
        <w:rPr>
          <w:sz w:val="28"/>
          <w:szCs w:val="28"/>
        </w:rPr>
        <w:t>?</w:t>
      </w:r>
    </w:p>
    <w:p w14:paraId="037361DD" w14:textId="77777777" w:rsidR="00B5639E" w:rsidRPr="00B807F8" w:rsidRDefault="00B5639E" w:rsidP="00B5639E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76" w:lineRule="auto"/>
        <w:ind w:left="0" w:right="-1" w:firstLine="708"/>
        <w:contextualSpacing w:val="0"/>
        <w:rPr>
          <w:sz w:val="28"/>
          <w:szCs w:val="28"/>
        </w:rPr>
      </w:pPr>
      <w:r w:rsidRPr="00B807F8">
        <w:rPr>
          <w:sz w:val="28"/>
          <w:szCs w:val="28"/>
        </w:rPr>
        <w:t>До</w:t>
      </w:r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яких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предметів</w:t>
      </w:r>
      <w:proofErr w:type="spellEnd"/>
      <w:r w:rsidRPr="00B807F8">
        <w:rPr>
          <w:sz w:val="28"/>
          <w:szCs w:val="28"/>
        </w:rPr>
        <w:t>,</w:t>
      </w:r>
      <w:r w:rsidRPr="00B807F8">
        <w:rPr>
          <w:spacing w:val="40"/>
          <w:sz w:val="28"/>
          <w:szCs w:val="28"/>
        </w:rPr>
        <w:t xml:space="preserve"> </w:t>
      </w:r>
      <w:r w:rsidRPr="00B807F8">
        <w:rPr>
          <w:sz w:val="28"/>
          <w:szCs w:val="28"/>
        </w:rPr>
        <w:t>до</w:t>
      </w:r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якої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діяльності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звертається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r w:rsidRPr="00B807F8">
        <w:rPr>
          <w:sz w:val="28"/>
          <w:szCs w:val="28"/>
        </w:rPr>
        <w:t>у</w:t>
      </w:r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випадку</w:t>
      </w:r>
      <w:proofErr w:type="spellEnd"/>
      <w:r w:rsidRPr="00B807F8">
        <w:rPr>
          <w:spacing w:val="4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свободи</w:t>
      </w:r>
      <w:proofErr w:type="spellEnd"/>
      <w:r w:rsidRPr="00B807F8">
        <w:rPr>
          <w:spacing w:val="80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вибору</w:t>
      </w:r>
      <w:proofErr w:type="spellEnd"/>
      <w:r w:rsidRPr="00B807F8">
        <w:rPr>
          <w:spacing w:val="-2"/>
          <w:sz w:val="28"/>
          <w:szCs w:val="28"/>
        </w:rPr>
        <w:t>?</w:t>
      </w:r>
    </w:p>
    <w:p w14:paraId="7C7DFAC0" w14:textId="77777777" w:rsidR="00B5639E" w:rsidRPr="00B807F8" w:rsidRDefault="00B5639E" w:rsidP="00B5639E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1" w:hanging="285"/>
        <w:contextualSpacing w:val="0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Які</w:t>
      </w:r>
      <w:proofErr w:type="spellEnd"/>
      <w:r w:rsidRPr="00B807F8">
        <w:rPr>
          <w:spacing w:val="-9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дії</w:t>
      </w:r>
      <w:proofErr w:type="spellEnd"/>
      <w:r w:rsidRPr="00B807F8">
        <w:rPr>
          <w:spacing w:val="-4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здійснює</w:t>
      </w:r>
      <w:proofErr w:type="spellEnd"/>
      <w:r w:rsidRPr="00B807F8">
        <w:rPr>
          <w:spacing w:val="-5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самостійно</w:t>
      </w:r>
      <w:proofErr w:type="spellEnd"/>
      <w:r w:rsidRPr="00B807F8">
        <w:rPr>
          <w:sz w:val="28"/>
          <w:szCs w:val="28"/>
        </w:rPr>
        <w:t>,</w:t>
      </w:r>
      <w:r w:rsidRPr="00B807F8">
        <w:rPr>
          <w:spacing w:val="-8"/>
          <w:sz w:val="28"/>
          <w:szCs w:val="28"/>
        </w:rPr>
        <w:t xml:space="preserve"> </w:t>
      </w:r>
      <w:r w:rsidRPr="00B807F8">
        <w:rPr>
          <w:sz w:val="28"/>
          <w:szCs w:val="28"/>
        </w:rPr>
        <w:t>без</w:t>
      </w:r>
      <w:r w:rsidRPr="00B807F8">
        <w:rPr>
          <w:spacing w:val="-6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стороннього</w:t>
      </w:r>
      <w:proofErr w:type="spellEnd"/>
      <w:r w:rsidRPr="00B807F8">
        <w:rPr>
          <w:spacing w:val="-3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втручання</w:t>
      </w:r>
      <w:proofErr w:type="spellEnd"/>
      <w:r w:rsidRPr="00B807F8">
        <w:rPr>
          <w:spacing w:val="-2"/>
          <w:sz w:val="28"/>
          <w:szCs w:val="28"/>
        </w:rPr>
        <w:t>?</w:t>
      </w:r>
    </w:p>
    <w:p w14:paraId="0809A30C" w14:textId="77777777" w:rsidR="00B5639E" w:rsidRPr="00B807F8" w:rsidRDefault="00B5639E" w:rsidP="00B5639E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43" w:after="0" w:line="276" w:lineRule="auto"/>
        <w:ind w:left="0" w:right="-1" w:firstLine="708"/>
        <w:contextualSpacing w:val="0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Які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індивідуальні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рухові</w:t>
      </w:r>
      <w:proofErr w:type="spellEnd"/>
      <w:r w:rsidRPr="00B807F8">
        <w:rPr>
          <w:sz w:val="28"/>
          <w:szCs w:val="28"/>
        </w:rPr>
        <w:t xml:space="preserve"> й </w:t>
      </w:r>
      <w:proofErr w:type="spellStart"/>
      <w:r w:rsidRPr="00B807F8">
        <w:rPr>
          <w:sz w:val="28"/>
          <w:szCs w:val="28"/>
        </w:rPr>
        <w:t>особистісні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якості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демонструє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дитина</w:t>
      </w:r>
      <w:proofErr w:type="spellEnd"/>
      <w:r w:rsidRPr="00B807F8">
        <w:rPr>
          <w:sz w:val="28"/>
          <w:szCs w:val="28"/>
        </w:rPr>
        <w:t xml:space="preserve"> у </w:t>
      </w:r>
      <w:proofErr w:type="spellStart"/>
      <w:r w:rsidRPr="00B807F8">
        <w:rPr>
          <w:sz w:val="28"/>
          <w:szCs w:val="28"/>
        </w:rPr>
        <w:t>своїй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діяльності</w:t>
      </w:r>
      <w:proofErr w:type="spellEnd"/>
      <w:r w:rsidRPr="00B807F8">
        <w:rPr>
          <w:spacing w:val="-2"/>
          <w:sz w:val="28"/>
          <w:szCs w:val="28"/>
        </w:rPr>
        <w:t>?</w:t>
      </w:r>
    </w:p>
    <w:p w14:paraId="74C0AA3F" w14:textId="77777777" w:rsidR="00B5639E" w:rsidRPr="00B807F8" w:rsidRDefault="00B5639E" w:rsidP="00B5639E">
      <w:pPr>
        <w:pStyle w:val="a7"/>
        <w:widowControl w:val="0"/>
        <w:numPr>
          <w:ilvl w:val="1"/>
          <w:numId w:val="1"/>
        </w:numPr>
        <w:tabs>
          <w:tab w:val="left" w:pos="1134"/>
          <w:tab w:val="left" w:pos="1385"/>
        </w:tabs>
        <w:autoSpaceDE w:val="0"/>
        <w:autoSpaceDN w:val="0"/>
        <w:spacing w:before="67" w:after="0" w:line="278" w:lineRule="auto"/>
        <w:ind w:left="0" w:right="-1" w:firstLine="708"/>
        <w:contextualSpacing w:val="0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Чи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існує</w:t>
      </w:r>
      <w:proofErr w:type="spellEnd"/>
      <w:r w:rsidRPr="00B807F8">
        <w:rPr>
          <w:sz w:val="28"/>
          <w:szCs w:val="28"/>
        </w:rPr>
        <w:t xml:space="preserve"> в </w:t>
      </w:r>
      <w:proofErr w:type="spellStart"/>
      <w:r w:rsidRPr="00B807F8">
        <w:rPr>
          <w:sz w:val="28"/>
          <w:szCs w:val="28"/>
        </w:rPr>
        <w:t>руховій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діяльності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дитини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періодичність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протягом</w:t>
      </w:r>
      <w:proofErr w:type="spellEnd"/>
      <w:r w:rsidRPr="00B807F8">
        <w:rPr>
          <w:sz w:val="28"/>
          <w:szCs w:val="28"/>
        </w:rPr>
        <w:t xml:space="preserve"> дня, </w:t>
      </w:r>
      <w:proofErr w:type="spellStart"/>
      <w:r w:rsidRPr="00B807F8">
        <w:rPr>
          <w:sz w:val="28"/>
          <w:szCs w:val="28"/>
        </w:rPr>
        <w:t>тижня</w:t>
      </w:r>
      <w:proofErr w:type="spellEnd"/>
      <w:r w:rsidRPr="00B807F8">
        <w:rPr>
          <w:sz w:val="28"/>
          <w:szCs w:val="28"/>
        </w:rPr>
        <w:t xml:space="preserve">, </w:t>
      </w:r>
      <w:proofErr w:type="spellStart"/>
      <w:r w:rsidRPr="00B807F8">
        <w:rPr>
          <w:sz w:val="28"/>
          <w:szCs w:val="28"/>
        </w:rPr>
        <w:t>місяця</w:t>
      </w:r>
      <w:proofErr w:type="spellEnd"/>
      <w:r w:rsidRPr="00B807F8">
        <w:rPr>
          <w:sz w:val="28"/>
          <w:szCs w:val="28"/>
        </w:rPr>
        <w:t>, року?</w:t>
      </w:r>
    </w:p>
    <w:p w14:paraId="1E501725" w14:textId="77777777" w:rsidR="00B5639E" w:rsidRPr="00B807F8" w:rsidRDefault="00B5639E" w:rsidP="00B5639E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317" w:lineRule="exact"/>
        <w:ind w:left="0" w:right="-1" w:firstLine="709"/>
        <w:contextualSpacing w:val="0"/>
        <w:rPr>
          <w:sz w:val="28"/>
          <w:szCs w:val="28"/>
        </w:rPr>
      </w:pPr>
      <w:r w:rsidRPr="00B807F8">
        <w:rPr>
          <w:sz w:val="28"/>
          <w:szCs w:val="28"/>
        </w:rPr>
        <w:t>Яким</w:t>
      </w:r>
      <w:r w:rsidRPr="00B807F8">
        <w:rPr>
          <w:spacing w:val="-7"/>
          <w:sz w:val="28"/>
          <w:szCs w:val="28"/>
        </w:rPr>
        <w:t xml:space="preserve"> </w:t>
      </w:r>
      <w:r w:rsidRPr="00B807F8">
        <w:rPr>
          <w:sz w:val="28"/>
          <w:szCs w:val="28"/>
        </w:rPr>
        <w:t>чином</w:t>
      </w:r>
      <w:r w:rsidRPr="00B807F8">
        <w:rPr>
          <w:spacing w:val="-8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дитина</w:t>
      </w:r>
      <w:proofErr w:type="spellEnd"/>
      <w:r w:rsidRPr="00B807F8">
        <w:rPr>
          <w:spacing w:val="-8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демонструє</w:t>
      </w:r>
      <w:proofErr w:type="spellEnd"/>
      <w:r w:rsidRPr="00B807F8">
        <w:rPr>
          <w:spacing w:val="-6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своє</w:t>
      </w:r>
      <w:proofErr w:type="spellEnd"/>
      <w:r w:rsidRPr="00B807F8">
        <w:rPr>
          <w:spacing w:val="-5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прагнення</w:t>
      </w:r>
      <w:proofErr w:type="spellEnd"/>
      <w:r w:rsidRPr="00B807F8">
        <w:rPr>
          <w:spacing w:val="-7"/>
          <w:sz w:val="28"/>
          <w:szCs w:val="28"/>
        </w:rPr>
        <w:t xml:space="preserve"> </w:t>
      </w:r>
      <w:r w:rsidRPr="00B807F8">
        <w:rPr>
          <w:sz w:val="28"/>
          <w:szCs w:val="28"/>
        </w:rPr>
        <w:t>до</w:t>
      </w:r>
      <w:r w:rsidRPr="00B807F8">
        <w:rPr>
          <w:spacing w:val="-4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розвитку</w:t>
      </w:r>
      <w:proofErr w:type="spellEnd"/>
      <w:r w:rsidRPr="00B807F8">
        <w:rPr>
          <w:spacing w:val="-2"/>
          <w:sz w:val="28"/>
          <w:szCs w:val="28"/>
        </w:rPr>
        <w:t>?</w:t>
      </w:r>
    </w:p>
    <w:p w14:paraId="01949B6B" w14:textId="77777777" w:rsidR="00B5639E" w:rsidRPr="00B807F8" w:rsidRDefault="00B5639E" w:rsidP="00B5639E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48" w:after="0" w:line="278" w:lineRule="auto"/>
        <w:ind w:left="0" w:right="-1" w:firstLine="708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Чи</w:t>
      </w:r>
      <w:proofErr w:type="spellEnd"/>
      <w:r w:rsidRPr="00B807F8">
        <w:rPr>
          <w:spacing w:val="31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здатна</w:t>
      </w:r>
      <w:proofErr w:type="spellEnd"/>
      <w:r w:rsidRPr="00B807F8">
        <w:rPr>
          <w:spacing w:val="31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дитина</w:t>
      </w:r>
      <w:proofErr w:type="spellEnd"/>
      <w:r w:rsidRPr="00B807F8">
        <w:rPr>
          <w:spacing w:val="31"/>
          <w:sz w:val="28"/>
          <w:szCs w:val="28"/>
        </w:rPr>
        <w:t xml:space="preserve"> </w:t>
      </w:r>
      <w:r w:rsidRPr="00B807F8">
        <w:rPr>
          <w:sz w:val="28"/>
          <w:szCs w:val="28"/>
        </w:rPr>
        <w:t>і</w:t>
      </w:r>
      <w:r w:rsidRPr="00B807F8">
        <w:rPr>
          <w:spacing w:val="29"/>
          <w:sz w:val="28"/>
          <w:szCs w:val="28"/>
        </w:rPr>
        <w:t xml:space="preserve"> </w:t>
      </w:r>
      <w:r w:rsidRPr="00B807F8">
        <w:rPr>
          <w:sz w:val="28"/>
          <w:szCs w:val="28"/>
        </w:rPr>
        <w:t>на</w:t>
      </w:r>
      <w:r w:rsidRPr="00B807F8">
        <w:rPr>
          <w:spacing w:val="31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який</w:t>
      </w:r>
      <w:proofErr w:type="spellEnd"/>
      <w:r w:rsidRPr="00B807F8">
        <w:rPr>
          <w:spacing w:val="31"/>
          <w:sz w:val="28"/>
          <w:szCs w:val="28"/>
        </w:rPr>
        <w:t xml:space="preserve"> </w:t>
      </w:r>
      <w:r w:rsidRPr="00B807F8">
        <w:rPr>
          <w:sz w:val="28"/>
          <w:szCs w:val="28"/>
        </w:rPr>
        <w:t>час</w:t>
      </w:r>
      <w:r w:rsidRPr="00B807F8">
        <w:rPr>
          <w:spacing w:val="31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зосередити</w:t>
      </w:r>
      <w:proofErr w:type="spellEnd"/>
      <w:r w:rsidRPr="00B807F8">
        <w:rPr>
          <w:spacing w:val="31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увагу</w:t>
      </w:r>
      <w:proofErr w:type="spellEnd"/>
      <w:r w:rsidRPr="00B807F8">
        <w:rPr>
          <w:spacing w:val="27"/>
          <w:sz w:val="28"/>
          <w:szCs w:val="28"/>
        </w:rPr>
        <w:t xml:space="preserve"> </w:t>
      </w:r>
      <w:r w:rsidRPr="00B807F8">
        <w:rPr>
          <w:sz w:val="28"/>
          <w:szCs w:val="28"/>
        </w:rPr>
        <w:t>на</w:t>
      </w:r>
      <w:r w:rsidRPr="00B807F8">
        <w:rPr>
          <w:spacing w:val="31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своїй</w:t>
      </w:r>
      <w:proofErr w:type="spellEnd"/>
      <w:r w:rsidRPr="00B807F8">
        <w:rPr>
          <w:spacing w:val="31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діяльності</w:t>
      </w:r>
      <w:proofErr w:type="spellEnd"/>
      <w:r w:rsidRPr="00B807F8">
        <w:rPr>
          <w:sz w:val="28"/>
          <w:szCs w:val="28"/>
        </w:rPr>
        <w:t>?</w:t>
      </w:r>
      <w:r w:rsidRPr="00B807F8">
        <w:rPr>
          <w:spacing w:val="40"/>
          <w:sz w:val="28"/>
          <w:szCs w:val="28"/>
        </w:rPr>
        <w:t xml:space="preserve"> </w:t>
      </w:r>
      <w:r w:rsidRPr="00B807F8">
        <w:rPr>
          <w:sz w:val="28"/>
          <w:szCs w:val="28"/>
        </w:rPr>
        <w:t xml:space="preserve">У тому </w:t>
      </w:r>
      <w:proofErr w:type="spellStart"/>
      <w:r w:rsidRPr="00B807F8">
        <w:rPr>
          <w:sz w:val="28"/>
          <w:szCs w:val="28"/>
        </w:rPr>
        <w:t>числі</w:t>
      </w:r>
      <w:proofErr w:type="spellEnd"/>
      <w:r w:rsidRPr="00B807F8">
        <w:rPr>
          <w:sz w:val="28"/>
          <w:szCs w:val="28"/>
        </w:rPr>
        <w:t xml:space="preserve"> за </w:t>
      </w:r>
      <w:proofErr w:type="spellStart"/>
      <w:r w:rsidRPr="00B807F8">
        <w:rPr>
          <w:sz w:val="28"/>
          <w:szCs w:val="28"/>
        </w:rPr>
        <w:t>зовнішніх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перешкод</w:t>
      </w:r>
      <w:proofErr w:type="spellEnd"/>
      <w:r w:rsidRPr="00B807F8">
        <w:rPr>
          <w:sz w:val="28"/>
          <w:szCs w:val="28"/>
        </w:rPr>
        <w:t>.</w:t>
      </w:r>
    </w:p>
    <w:p w14:paraId="3D1B1B75" w14:textId="77777777" w:rsidR="00B5639E" w:rsidRPr="00B807F8" w:rsidRDefault="00B5639E" w:rsidP="00B5639E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317" w:lineRule="exact"/>
        <w:ind w:left="0" w:right="-1" w:firstLine="709"/>
        <w:contextualSpacing w:val="0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Які</w:t>
      </w:r>
      <w:proofErr w:type="spellEnd"/>
      <w:r w:rsidRPr="00B807F8">
        <w:rPr>
          <w:spacing w:val="-3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перешкоди</w:t>
      </w:r>
      <w:proofErr w:type="spellEnd"/>
      <w:r w:rsidRPr="00B807F8">
        <w:rPr>
          <w:spacing w:val="-3"/>
          <w:sz w:val="28"/>
          <w:szCs w:val="28"/>
        </w:rPr>
        <w:t xml:space="preserve"> </w:t>
      </w:r>
      <w:r w:rsidRPr="00B807F8">
        <w:rPr>
          <w:sz w:val="28"/>
          <w:szCs w:val="28"/>
        </w:rPr>
        <w:t>для</w:t>
      </w:r>
      <w:r w:rsidRPr="00B807F8">
        <w:rPr>
          <w:spacing w:val="-5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неї</w:t>
      </w:r>
      <w:proofErr w:type="spellEnd"/>
      <w:r w:rsidRPr="00B807F8">
        <w:rPr>
          <w:spacing w:val="-3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мають</w:t>
      </w:r>
      <w:proofErr w:type="spellEnd"/>
      <w:r w:rsidRPr="00B807F8">
        <w:rPr>
          <w:spacing w:val="-3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значення</w:t>
      </w:r>
      <w:proofErr w:type="spellEnd"/>
      <w:r w:rsidRPr="00B807F8">
        <w:rPr>
          <w:spacing w:val="-2"/>
          <w:sz w:val="28"/>
          <w:szCs w:val="28"/>
        </w:rPr>
        <w:t>?</w:t>
      </w:r>
    </w:p>
    <w:p w14:paraId="53F92B33" w14:textId="77777777" w:rsidR="00B5639E" w:rsidRPr="00B807F8" w:rsidRDefault="00B5639E" w:rsidP="00B5639E">
      <w:pPr>
        <w:pStyle w:val="a7"/>
        <w:widowControl w:val="0"/>
        <w:numPr>
          <w:ilvl w:val="1"/>
          <w:numId w:val="1"/>
        </w:numPr>
        <w:tabs>
          <w:tab w:val="left" w:pos="1134"/>
          <w:tab w:val="left" w:pos="1385"/>
        </w:tabs>
        <w:autoSpaceDE w:val="0"/>
        <w:autoSpaceDN w:val="0"/>
        <w:spacing w:before="47" w:after="0" w:line="276" w:lineRule="auto"/>
        <w:ind w:left="0" w:right="-1" w:firstLine="708"/>
        <w:contextualSpacing w:val="0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Чи</w:t>
      </w:r>
      <w:proofErr w:type="spellEnd"/>
      <w:r w:rsidRPr="00B807F8">
        <w:rPr>
          <w:spacing w:val="80"/>
          <w:w w:val="15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займається</w:t>
      </w:r>
      <w:proofErr w:type="spellEnd"/>
      <w:r w:rsidRPr="00B807F8">
        <w:rPr>
          <w:spacing w:val="80"/>
          <w:w w:val="15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дитина</w:t>
      </w:r>
      <w:proofErr w:type="spellEnd"/>
      <w:r w:rsidRPr="00B807F8">
        <w:rPr>
          <w:spacing w:val="80"/>
          <w:w w:val="15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тим</w:t>
      </w:r>
      <w:proofErr w:type="spellEnd"/>
      <w:r w:rsidRPr="00B807F8">
        <w:rPr>
          <w:sz w:val="28"/>
          <w:szCs w:val="28"/>
        </w:rPr>
        <w:t>,</w:t>
      </w:r>
      <w:r w:rsidRPr="00B807F8">
        <w:rPr>
          <w:spacing w:val="80"/>
          <w:w w:val="15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чим</w:t>
      </w:r>
      <w:proofErr w:type="spellEnd"/>
      <w:r w:rsidRPr="00B807F8">
        <w:rPr>
          <w:spacing w:val="80"/>
          <w:w w:val="15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займалася</w:t>
      </w:r>
      <w:proofErr w:type="spellEnd"/>
      <w:r w:rsidRPr="00B807F8">
        <w:rPr>
          <w:spacing w:val="80"/>
          <w:w w:val="15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після</w:t>
      </w:r>
      <w:proofErr w:type="spellEnd"/>
      <w:r w:rsidRPr="00B807F8">
        <w:rPr>
          <w:spacing w:val="80"/>
          <w:w w:val="150"/>
          <w:sz w:val="28"/>
          <w:szCs w:val="28"/>
        </w:rPr>
        <w:t xml:space="preserve"> </w:t>
      </w:r>
      <w:r w:rsidRPr="00B807F8">
        <w:rPr>
          <w:sz w:val="28"/>
          <w:szCs w:val="28"/>
        </w:rPr>
        <w:t>того,</w:t>
      </w:r>
      <w:r w:rsidRPr="00B807F8">
        <w:rPr>
          <w:spacing w:val="80"/>
          <w:w w:val="150"/>
          <w:sz w:val="28"/>
          <w:szCs w:val="28"/>
        </w:rPr>
        <w:t xml:space="preserve"> </w:t>
      </w:r>
      <w:r w:rsidRPr="00B807F8">
        <w:rPr>
          <w:sz w:val="28"/>
          <w:szCs w:val="28"/>
        </w:rPr>
        <w:t>як</w:t>
      </w:r>
      <w:r w:rsidRPr="00B807F8">
        <w:rPr>
          <w:spacing w:val="80"/>
          <w:w w:val="15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її</w:t>
      </w:r>
      <w:proofErr w:type="spellEnd"/>
      <w:r w:rsidRPr="00B807F8">
        <w:rPr>
          <w:spacing w:val="80"/>
          <w:w w:val="150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увагу</w:t>
      </w:r>
      <w:proofErr w:type="spellEnd"/>
      <w:r w:rsidRPr="00B807F8">
        <w:rPr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відволікли</w:t>
      </w:r>
      <w:proofErr w:type="spellEnd"/>
      <w:r w:rsidRPr="00B807F8">
        <w:rPr>
          <w:spacing w:val="-2"/>
          <w:sz w:val="28"/>
          <w:szCs w:val="28"/>
        </w:rPr>
        <w:t>?</w:t>
      </w:r>
    </w:p>
    <w:p w14:paraId="000B7924" w14:textId="77777777" w:rsidR="0047301D" w:rsidRPr="0047301D" w:rsidRDefault="0047301D" w:rsidP="00B5639E">
      <w:pPr>
        <w:pStyle w:val="ac"/>
        <w:spacing w:before="1" w:line="276" w:lineRule="auto"/>
        <w:ind w:right="-1" w:firstLine="708"/>
        <w:jc w:val="both"/>
        <w:rPr>
          <w:rFonts w:asciiTheme="minorHAnsi" w:hAnsiTheme="minorHAnsi"/>
          <w:lang w:val="ru-RU"/>
        </w:rPr>
      </w:pPr>
    </w:p>
    <w:p w14:paraId="75BC2425" w14:textId="441ED838" w:rsidR="00B5639E" w:rsidRPr="0047301D" w:rsidRDefault="0047301D" w:rsidP="0047301D">
      <w:pPr>
        <w:spacing w:line="276" w:lineRule="auto"/>
        <w:ind w:right="-108"/>
        <w:jc w:val="both"/>
        <w:rPr>
          <w:sz w:val="28"/>
          <w:szCs w:val="28"/>
          <w:lang w:val="uk-UA"/>
        </w:rPr>
      </w:pPr>
      <w:r w:rsidRPr="0047301D">
        <w:rPr>
          <w:b/>
          <w:bCs/>
          <w:i/>
          <w:sz w:val="28"/>
          <w:szCs w:val="28"/>
          <w:lang w:val="uk-UA"/>
        </w:rPr>
        <w:t>Завдання для самостійної роботи</w:t>
      </w:r>
      <w:r w:rsidRPr="0047301D">
        <w:rPr>
          <w:sz w:val="28"/>
          <w:szCs w:val="28"/>
          <w:lang w:val="uk-UA"/>
        </w:rPr>
        <w:t xml:space="preserve">: </w:t>
      </w:r>
      <w:r w:rsidRPr="0047301D">
        <w:rPr>
          <w:bCs/>
          <w:sz w:val="28"/>
          <w:szCs w:val="28"/>
          <w:lang w:val="uk-UA"/>
        </w:rPr>
        <w:t>Надати практичні рекомендації щодо нормування фізичних навантажень під час занять АФВ (обрати вікову категорію людини – діти, підлітки, зрілий вік, похилий вік та нозологію).</w:t>
      </w:r>
    </w:p>
    <w:p w14:paraId="4DC38AF7" w14:textId="77777777" w:rsidR="00B5639E" w:rsidRPr="00B807F8" w:rsidRDefault="00B5639E" w:rsidP="0047301D">
      <w:pPr>
        <w:pStyle w:val="2"/>
        <w:rPr>
          <w:rFonts w:asciiTheme="minorHAnsi" w:hAnsiTheme="minorHAnsi"/>
          <w:b/>
          <w:bCs/>
          <w:color w:val="auto"/>
          <w:spacing w:val="-2"/>
          <w:sz w:val="28"/>
          <w:szCs w:val="28"/>
          <w:lang w:val="ru-RU"/>
        </w:rPr>
      </w:pPr>
      <w:proofErr w:type="spellStart"/>
      <w:r w:rsidRPr="00B807F8">
        <w:rPr>
          <w:rFonts w:asciiTheme="minorHAnsi" w:hAnsiTheme="minorHAnsi"/>
          <w:b/>
          <w:bCs/>
          <w:color w:val="auto"/>
          <w:sz w:val="28"/>
          <w:szCs w:val="28"/>
        </w:rPr>
        <w:t>Питання</w:t>
      </w:r>
      <w:proofErr w:type="spellEnd"/>
      <w:r w:rsidRPr="00B807F8">
        <w:rPr>
          <w:rFonts w:asciiTheme="minorHAnsi" w:hAnsiTheme="minorHAnsi"/>
          <w:b/>
          <w:bCs/>
          <w:color w:val="auto"/>
          <w:spacing w:val="-7"/>
          <w:sz w:val="28"/>
          <w:szCs w:val="28"/>
        </w:rPr>
        <w:t xml:space="preserve"> </w:t>
      </w:r>
      <w:r w:rsidRPr="00B807F8">
        <w:rPr>
          <w:rFonts w:asciiTheme="minorHAnsi" w:hAnsiTheme="minorHAnsi"/>
          <w:b/>
          <w:bCs/>
          <w:color w:val="auto"/>
          <w:sz w:val="28"/>
          <w:szCs w:val="28"/>
        </w:rPr>
        <w:t>для</w:t>
      </w:r>
      <w:r w:rsidRPr="00B807F8">
        <w:rPr>
          <w:rFonts w:asciiTheme="minorHAnsi" w:hAnsiTheme="minorHAnsi"/>
          <w:b/>
          <w:bCs/>
          <w:color w:val="auto"/>
          <w:spacing w:val="-6"/>
          <w:sz w:val="28"/>
          <w:szCs w:val="28"/>
        </w:rPr>
        <w:t xml:space="preserve"> </w:t>
      </w:r>
      <w:proofErr w:type="spellStart"/>
      <w:r w:rsidRPr="00B807F8">
        <w:rPr>
          <w:rFonts w:asciiTheme="minorHAnsi" w:hAnsiTheme="minorHAnsi"/>
          <w:b/>
          <w:bCs/>
          <w:color w:val="auto"/>
          <w:sz w:val="28"/>
          <w:szCs w:val="28"/>
        </w:rPr>
        <w:t>самостійної</w:t>
      </w:r>
      <w:proofErr w:type="spellEnd"/>
      <w:r w:rsidRPr="00B807F8">
        <w:rPr>
          <w:rFonts w:asciiTheme="minorHAnsi" w:hAnsiTheme="minorHAnsi"/>
          <w:b/>
          <w:bCs/>
          <w:color w:val="auto"/>
          <w:spacing w:val="-4"/>
          <w:sz w:val="28"/>
          <w:szCs w:val="28"/>
        </w:rPr>
        <w:t xml:space="preserve"> </w:t>
      </w:r>
      <w:proofErr w:type="spellStart"/>
      <w:r w:rsidRPr="00B807F8">
        <w:rPr>
          <w:rFonts w:asciiTheme="minorHAnsi" w:hAnsiTheme="minorHAnsi"/>
          <w:b/>
          <w:bCs/>
          <w:color w:val="auto"/>
          <w:spacing w:val="-2"/>
          <w:sz w:val="28"/>
          <w:szCs w:val="28"/>
        </w:rPr>
        <w:t>роботи</w:t>
      </w:r>
      <w:proofErr w:type="spellEnd"/>
    </w:p>
    <w:p w14:paraId="61B6F261" w14:textId="77777777" w:rsidR="00B5639E" w:rsidRPr="00B807F8" w:rsidRDefault="00B5639E" w:rsidP="00B5639E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14" w:after="0" w:line="240" w:lineRule="auto"/>
        <w:ind w:left="0" w:firstLine="709"/>
        <w:contextualSpacing w:val="0"/>
        <w:rPr>
          <w:sz w:val="28"/>
          <w:szCs w:val="28"/>
        </w:rPr>
      </w:pPr>
      <w:proofErr w:type="spellStart"/>
      <w:r w:rsidRPr="00B807F8">
        <w:rPr>
          <w:sz w:val="28"/>
          <w:szCs w:val="28"/>
          <w:lang w:val="ru-RU"/>
        </w:rPr>
        <w:t>Види</w:t>
      </w:r>
      <w:proofErr w:type="spellEnd"/>
      <w:r w:rsidRPr="00B807F8">
        <w:rPr>
          <w:sz w:val="28"/>
          <w:szCs w:val="28"/>
          <w:lang w:val="ru-RU"/>
        </w:rPr>
        <w:t xml:space="preserve"> </w:t>
      </w:r>
      <w:proofErr w:type="spellStart"/>
      <w:r w:rsidRPr="00B807F8">
        <w:rPr>
          <w:sz w:val="28"/>
          <w:szCs w:val="28"/>
          <w:lang w:val="ru-RU"/>
        </w:rPr>
        <w:t>медично-педагогічного</w:t>
      </w:r>
      <w:proofErr w:type="spellEnd"/>
      <w:r w:rsidRPr="00B807F8">
        <w:rPr>
          <w:sz w:val="28"/>
          <w:szCs w:val="28"/>
          <w:lang w:val="ru-RU"/>
        </w:rPr>
        <w:t xml:space="preserve"> контролю в АФК: </w:t>
      </w:r>
      <w:proofErr w:type="spellStart"/>
      <w:r w:rsidRPr="00B807F8">
        <w:rPr>
          <w:sz w:val="28"/>
          <w:szCs w:val="28"/>
          <w:lang w:val="ru-RU"/>
        </w:rPr>
        <w:t>етапний</w:t>
      </w:r>
      <w:proofErr w:type="spellEnd"/>
      <w:r w:rsidRPr="00B807F8">
        <w:rPr>
          <w:sz w:val="28"/>
          <w:szCs w:val="28"/>
          <w:lang w:val="ru-RU"/>
        </w:rPr>
        <w:t xml:space="preserve">, </w:t>
      </w:r>
      <w:proofErr w:type="spellStart"/>
      <w:r w:rsidRPr="00B807F8">
        <w:rPr>
          <w:sz w:val="28"/>
          <w:szCs w:val="28"/>
          <w:lang w:val="ru-RU"/>
        </w:rPr>
        <w:t>поточний</w:t>
      </w:r>
      <w:proofErr w:type="spellEnd"/>
      <w:r w:rsidRPr="00B807F8">
        <w:rPr>
          <w:sz w:val="28"/>
          <w:szCs w:val="28"/>
          <w:lang w:val="ru-RU"/>
        </w:rPr>
        <w:t xml:space="preserve">, </w:t>
      </w:r>
      <w:proofErr w:type="spellStart"/>
      <w:r w:rsidRPr="00B807F8">
        <w:rPr>
          <w:sz w:val="28"/>
          <w:szCs w:val="28"/>
          <w:lang w:val="ru-RU"/>
        </w:rPr>
        <w:t>операивний</w:t>
      </w:r>
      <w:proofErr w:type="spellEnd"/>
      <w:r w:rsidRPr="00B807F8">
        <w:rPr>
          <w:sz w:val="28"/>
          <w:szCs w:val="28"/>
          <w:lang w:val="ru-RU"/>
        </w:rPr>
        <w:t>.</w:t>
      </w:r>
    </w:p>
    <w:p w14:paraId="427D6C79" w14:textId="77777777" w:rsidR="00B5639E" w:rsidRPr="00B807F8" w:rsidRDefault="00B5639E" w:rsidP="00B5639E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14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Складові</w:t>
      </w:r>
      <w:proofErr w:type="spellEnd"/>
      <w:r w:rsidRPr="00B807F8">
        <w:rPr>
          <w:spacing w:val="-8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частини</w:t>
      </w:r>
      <w:proofErr w:type="spellEnd"/>
      <w:r w:rsidRPr="00B807F8">
        <w:rPr>
          <w:spacing w:val="-6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медичного</w:t>
      </w:r>
      <w:proofErr w:type="spellEnd"/>
      <w:r w:rsidRPr="00B807F8">
        <w:rPr>
          <w:spacing w:val="-6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діагностування</w:t>
      </w:r>
      <w:proofErr w:type="spellEnd"/>
      <w:r w:rsidRPr="00B807F8">
        <w:rPr>
          <w:spacing w:val="-2"/>
          <w:sz w:val="28"/>
          <w:szCs w:val="28"/>
        </w:rPr>
        <w:t>.</w:t>
      </w:r>
    </w:p>
    <w:p w14:paraId="60B733C0" w14:textId="77777777" w:rsidR="00B5639E" w:rsidRPr="00B807F8" w:rsidRDefault="00B5639E" w:rsidP="00B5639E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64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Тестування</w:t>
      </w:r>
      <w:proofErr w:type="spellEnd"/>
      <w:r w:rsidRPr="00B807F8">
        <w:rPr>
          <w:spacing w:val="-6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мотивацій</w:t>
      </w:r>
      <w:proofErr w:type="spellEnd"/>
      <w:r w:rsidRPr="00B807F8">
        <w:rPr>
          <w:spacing w:val="-5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учня</w:t>
      </w:r>
      <w:proofErr w:type="spellEnd"/>
      <w:r w:rsidRPr="00B807F8">
        <w:rPr>
          <w:spacing w:val="-5"/>
          <w:sz w:val="28"/>
          <w:szCs w:val="28"/>
        </w:rPr>
        <w:t xml:space="preserve"> </w:t>
      </w:r>
      <w:r w:rsidRPr="00B807F8">
        <w:rPr>
          <w:sz w:val="28"/>
          <w:szCs w:val="28"/>
        </w:rPr>
        <w:t>в</w:t>
      </w:r>
      <w:r w:rsidRPr="00B807F8">
        <w:rPr>
          <w:spacing w:val="-6"/>
          <w:sz w:val="28"/>
          <w:szCs w:val="28"/>
        </w:rPr>
        <w:t xml:space="preserve"> </w:t>
      </w:r>
      <w:r w:rsidRPr="00B807F8">
        <w:rPr>
          <w:spacing w:val="-4"/>
          <w:sz w:val="28"/>
          <w:szCs w:val="28"/>
        </w:rPr>
        <w:t>АФК.</w:t>
      </w:r>
    </w:p>
    <w:p w14:paraId="6F4925C3" w14:textId="77777777" w:rsidR="00B5639E" w:rsidRPr="00B807F8" w:rsidRDefault="00B5639E" w:rsidP="00B5639E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67" w:after="0" w:line="240" w:lineRule="auto"/>
        <w:ind w:left="0" w:firstLine="709"/>
        <w:contextualSpacing w:val="0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Оцінка</w:t>
      </w:r>
      <w:proofErr w:type="spellEnd"/>
      <w:r w:rsidRPr="00B807F8">
        <w:rPr>
          <w:spacing w:val="-11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психофізіологічного</w:t>
      </w:r>
      <w:proofErr w:type="spellEnd"/>
      <w:r w:rsidRPr="00B807F8">
        <w:rPr>
          <w:spacing w:val="-8"/>
          <w:sz w:val="28"/>
          <w:szCs w:val="28"/>
        </w:rPr>
        <w:t xml:space="preserve"> </w:t>
      </w:r>
      <w:r w:rsidRPr="00B807F8">
        <w:rPr>
          <w:sz w:val="28"/>
          <w:szCs w:val="28"/>
        </w:rPr>
        <w:t>та</w:t>
      </w:r>
      <w:r w:rsidRPr="00B807F8">
        <w:rPr>
          <w:spacing w:val="-8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фізичного</w:t>
      </w:r>
      <w:proofErr w:type="spellEnd"/>
      <w:r w:rsidRPr="00B807F8">
        <w:rPr>
          <w:spacing w:val="-8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розвитку</w:t>
      </w:r>
      <w:proofErr w:type="spellEnd"/>
      <w:r w:rsidRPr="00B807F8">
        <w:rPr>
          <w:spacing w:val="-11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клієнтів</w:t>
      </w:r>
      <w:proofErr w:type="spellEnd"/>
      <w:r w:rsidRPr="00B807F8">
        <w:rPr>
          <w:spacing w:val="-2"/>
          <w:sz w:val="28"/>
          <w:szCs w:val="28"/>
        </w:rPr>
        <w:t>.</w:t>
      </w:r>
    </w:p>
    <w:p w14:paraId="643AA1F3" w14:textId="77777777" w:rsidR="00B5639E" w:rsidRPr="00B807F8" w:rsidRDefault="00B5639E" w:rsidP="00B5639E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3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B807F8">
        <w:rPr>
          <w:sz w:val="28"/>
          <w:szCs w:val="28"/>
        </w:rPr>
        <w:t>Яким</w:t>
      </w:r>
      <w:r w:rsidRPr="00B807F8">
        <w:rPr>
          <w:spacing w:val="-7"/>
          <w:sz w:val="28"/>
          <w:szCs w:val="28"/>
        </w:rPr>
        <w:t xml:space="preserve"> </w:t>
      </w:r>
      <w:r w:rsidRPr="00B807F8">
        <w:rPr>
          <w:sz w:val="28"/>
          <w:szCs w:val="28"/>
        </w:rPr>
        <w:t>чином</w:t>
      </w:r>
      <w:r w:rsidRPr="00B807F8">
        <w:rPr>
          <w:spacing w:val="-6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здійснюється</w:t>
      </w:r>
      <w:proofErr w:type="spellEnd"/>
      <w:r w:rsidRPr="00B807F8">
        <w:rPr>
          <w:spacing w:val="-6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профілактика</w:t>
      </w:r>
      <w:proofErr w:type="spellEnd"/>
      <w:r w:rsidRPr="00B807F8">
        <w:rPr>
          <w:spacing w:val="-6"/>
          <w:sz w:val="28"/>
          <w:szCs w:val="28"/>
        </w:rPr>
        <w:t xml:space="preserve"> </w:t>
      </w:r>
      <w:r w:rsidRPr="00B807F8">
        <w:rPr>
          <w:sz w:val="28"/>
          <w:szCs w:val="28"/>
        </w:rPr>
        <w:t>травматизму</w:t>
      </w:r>
      <w:r w:rsidRPr="00B807F8">
        <w:rPr>
          <w:spacing w:val="-10"/>
          <w:sz w:val="28"/>
          <w:szCs w:val="28"/>
        </w:rPr>
        <w:t xml:space="preserve"> </w:t>
      </w:r>
      <w:r w:rsidRPr="00B807F8">
        <w:rPr>
          <w:sz w:val="28"/>
          <w:szCs w:val="28"/>
        </w:rPr>
        <w:t>в</w:t>
      </w:r>
      <w:r w:rsidRPr="00B807F8">
        <w:rPr>
          <w:spacing w:val="-7"/>
          <w:sz w:val="28"/>
          <w:szCs w:val="28"/>
        </w:rPr>
        <w:t xml:space="preserve"> </w:t>
      </w:r>
      <w:r w:rsidRPr="00B807F8">
        <w:rPr>
          <w:spacing w:val="-4"/>
          <w:sz w:val="28"/>
          <w:szCs w:val="28"/>
        </w:rPr>
        <w:t>АФК?</w:t>
      </w:r>
    </w:p>
    <w:p w14:paraId="3863C7B6" w14:textId="77777777" w:rsidR="00B5639E" w:rsidRPr="00B807F8" w:rsidRDefault="00B5639E" w:rsidP="00B5639E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50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Що</w:t>
      </w:r>
      <w:proofErr w:type="spellEnd"/>
      <w:r w:rsidRPr="00B807F8">
        <w:rPr>
          <w:spacing w:val="-6"/>
          <w:sz w:val="28"/>
          <w:szCs w:val="28"/>
        </w:rPr>
        <w:t xml:space="preserve"> </w:t>
      </w:r>
      <w:r w:rsidRPr="00B807F8">
        <w:rPr>
          <w:sz w:val="28"/>
          <w:szCs w:val="28"/>
        </w:rPr>
        <w:t>є</w:t>
      </w:r>
      <w:r w:rsidRPr="00B807F8">
        <w:rPr>
          <w:spacing w:val="-6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основним</w:t>
      </w:r>
      <w:proofErr w:type="spellEnd"/>
      <w:r w:rsidRPr="00B807F8">
        <w:rPr>
          <w:spacing w:val="-5"/>
          <w:sz w:val="28"/>
          <w:szCs w:val="28"/>
        </w:rPr>
        <w:t xml:space="preserve"> </w:t>
      </w:r>
      <w:r w:rsidRPr="00B807F8">
        <w:rPr>
          <w:sz w:val="28"/>
          <w:szCs w:val="28"/>
        </w:rPr>
        <w:t>причинами</w:t>
      </w:r>
      <w:r w:rsidRPr="00B807F8">
        <w:rPr>
          <w:spacing w:val="-4"/>
          <w:sz w:val="28"/>
          <w:szCs w:val="28"/>
        </w:rPr>
        <w:t xml:space="preserve"> </w:t>
      </w:r>
      <w:r w:rsidRPr="00B807F8">
        <w:rPr>
          <w:sz w:val="28"/>
          <w:szCs w:val="28"/>
        </w:rPr>
        <w:t>травматизму</w:t>
      </w:r>
      <w:r w:rsidRPr="00B807F8">
        <w:rPr>
          <w:spacing w:val="-6"/>
          <w:sz w:val="28"/>
          <w:szCs w:val="28"/>
        </w:rPr>
        <w:t xml:space="preserve"> </w:t>
      </w:r>
      <w:r w:rsidRPr="00B807F8">
        <w:rPr>
          <w:sz w:val="28"/>
          <w:szCs w:val="28"/>
        </w:rPr>
        <w:t>в</w:t>
      </w:r>
      <w:r w:rsidRPr="00B807F8">
        <w:rPr>
          <w:spacing w:val="-6"/>
          <w:sz w:val="28"/>
          <w:szCs w:val="28"/>
        </w:rPr>
        <w:t xml:space="preserve"> </w:t>
      </w:r>
      <w:r w:rsidRPr="00B807F8">
        <w:rPr>
          <w:sz w:val="28"/>
          <w:szCs w:val="28"/>
        </w:rPr>
        <w:t>адаптивному</w:t>
      </w:r>
      <w:r w:rsidRPr="00B807F8">
        <w:rPr>
          <w:spacing w:val="-8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фізичному</w:t>
      </w:r>
      <w:proofErr w:type="spellEnd"/>
      <w:r w:rsidRPr="00B807F8">
        <w:rPr>
          <w:spacing w:val="-7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вихованні</w:t>
      </w:r>
      <w:proofErr w:type="spellEnd"/>
      <w:r w:rsidRPr="00B807F8">
        <w:rPr>
          <w:spacing w:val="-2"/>
          <w:sz w:val="28"/>
          <w:szCs w:val="28"/>
        </w:rPr>
        <w:t>?</w:t>
      </w:r>
    </w:p>
    <w:p w14:paraId="66F16230" w14:textId="77777777" w:rsidR="00B5639E" w:rsidRPr="00B807F8" w:rsidRDefault="00B5639E" w:rsidP="00B5639E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7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Охарактеризувати</w:t>
      </w:r>
      <w:proofErr w:type="spellEnd"/>
      <w:r w:rsidRPr="00B807F8">
        <w:rPr>
          <w:spacing w:val="-9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вимоги</w:t>
      </w:r>
      <w:proofErr w:type="spellEnd"/>
      <w:r w:rsidRPr="00B807F8">
        <w:rPr>
          <w:spacing w:val="-10"/>
          <w:sz w:val="28"/>
          <w:szCs w:val="28"/>
        </w:rPr>
        <w:t xml:space="preserve"> </w:t>
      </w:r>
      <w:r w:rsidRPr="00B807F8">
        <w:rPr>
          <w:sz w:val="28"/>
          <w:szCs w:val="28"/>
        </w:rPr>
        <w:t>до</w:t>
      </w:r>
      <w:r w:rsidRPr="00B807F8">
        <w:rPr>
          <w:spacing w:val="-5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викладача</w:t>
      </w:r>
      <w:proofErr w:type="spellEnd"/>
      <w:r w:rsidRPr="00B807F8">
        <w:rPr>
          <w:spacing w:val="-10"/>
          <w:sz w:val="28"/>
          <w:szCs w:val="28"/>
        </w:rPr>
        <w:t xml:space="preserve"> </w:t>
      </w:r>
      <w:r w:rsidRPr="00B807F8">
        <w:rPr>
          <w:sz w:val="28"/>
          <w:szCs w:val="28"/>
        </w:rPr>
        <w:t>адаптивного</w:t>
      </w:r>
      <w:r w:rsidRPr="00B807F8">
        <w:rPr>
          <w:spacing w:val="-6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фізичного</w:t>
      </w:r>
      <w:proofErr w:type="spellEnd"/>
      <w:r w:rsidRPr="00B807F8">
        <w:rPr>
          <w:spacing w:val="-5"/>
          <w:sz w:val="28"/>
          <w:szCs w:val="28"/>
        </w:rPr>
        <w:t xml:space="preserve"> </w:t>
      </w:r>
      <w:proofErr w:type="spellStart"/>
      <w:r w:rsidRPr="00B807F8">
        <w:rPr>
          <w:spacing w:val="-2"/>
          <w:sz w:val="28"/>
          <w:szCs w:val="28"/>
        </w:rPr>
        <w:t>виховання</w:t>
      </w:r>
      <w:proofErr w:type="spellEnd"/>
      <w:r w:rsidRPr="00B807F8">
        <w:rPr>
          <w:spacing w:val="-2"/>
          <w:sz w:val="28"/>
          <w:szCs w:val="28"/>
        </w:rPr>
        <w:t>.</w:t>
      </w:r>
    </w:p>
    <w:p w14:paraId="5550B9CE" w14:textId="77777777" w:rsidR="00B5639E" w:rsidRPr="00B807F8" w:rsidRDefault="00B5639E" w:rsidP="00B5639E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8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807F8">
        <w:rPr>
          <w:sz w:val="28"/>
          <w:szCs w:val="28"/>
        </w:rPr>
        <w:t>Розкрити</w:t>
      </w:r>
      <w:proofErr w:type="spellEnd"/>
      <w:r w:rsidRPr="00B807F8">
        <w:rPr>
          <w:spacing w:val="-7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особливості</w:t>
      </w:r>
      <w:proofErr w:type="spellEnd"/>
      <w:r w:rsidRPr="00B807F8">
        <w:rPr>
          <w:spacing w:val="-6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організації</w:t>
      </w:r>
      <w:proofErr w:type="spellEnd"/>
      <w:r w:rsidRPr="00B807F8">
        <w:rPr>
          <w:spacing w:val="-8"/>
          <w:sz w:val="28"/>
          <w:szCs w:val="28"/>
        </w:rPr>
        <w:t xml:space="preserve"> </w:t>
      </w:r>
      <w:proofErr w:type="spellStart"/>
      <w:r w:rsidRPr="00B807F8">
        <w:rPr>
          <w:sz w:val="28"/>
          <w:szCs w:val="28"/>
        </w:rPr>
        <w:t>роботи</w:t>
      </w:r>
      <w:proofErr w:type="spellEnd"/>
      <w:r w:rsidRPr="00B807F8">
        <w:rPr>
          <w:spacing w:val="-7"/>
          <w:sz w:val="28"/>
          <w:szCs w:val="28"/>
        </w:rPr>
        <w:t xml:space="preserve"> </w:t>
      </w:r>
      <w:r w:rsidRPr="00B807F8">
        <w:rPr>
          <w:sz w:val="28"/>
          <w:szCs w:val="28"/>
        </w:rPr>
        <w:t>з</w:t>
      </w:r>
      <w:r w:rsidRPr="00B807F8">
        <w:rPr>
          <w:spacing w:val="-7"/>
          <w:sz w:val="28"/>
          <w:szCs w:val="28"/>
        </w:rPr>
        <w:t xml:space="preserve"> </w:t>
      </w:r>
      <w:r w:rsidRPr="00B807F8">
        <w:rPr>
          <w:sz w:val="28"/>
          <w:szCs w:val="28"/>
        </w:rPr>
        <w:t>волонтерами</w:t>
      </w:r>
      <w:r w:rsidRPr="00B807F8">
        <w:rPr>
          <w:spacing w:val="-6"/>
          <w:sz w:val="28"/>
          <w:szCs w:val="28"/>
        </w:rPr>
        <w:t xml:space="preserve"> </w:t>
      </w:r>
      <w:r w:rsidRPr="00B807F8">
        <w:rPr>
          <w:sz w:val="28"/>
          <w:szCs w:val="28"/>
        </w:rPr>
        <w:t>в</w:t>
      </w:r>
      <w:r w:rsidRPr="00B807F8">
        <w:rPr>
          <w:spacing w:val="-7"/>
          <w:sz w:val="28"/>
          <w:szCs w:val="28"/>
        </w:rPr>
        <w:t xml:space="preserve"> </w:t>
      </w:r>
      <w:r w:rsidRPr="00B807F8">
        <w:rPr>
          <w:spacing w:val="-4"/>
          <w:sz w:val="28"/>
          <w:szCs w:val="28"/>
        </w:rPr>
        <w:t>АФК.</w:t>
      </w:r>
    </w:p>
    <w:p w14:paraId="77B40A1F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E5A56"/>
    <w:multiLevelType w:val="hybridMultilevel"/>
    <w:tmpl w:val="643478D2"/>
    <w:lvl w:ilvl="0" w:tplc="FFFFFFFF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E44CA5A">
      <w:start w:val="1"/>
      <w:numFmt w:val="decimal"/>
      <w:lvlText w:val="%3."/>
      <w:lvlJc w:val="left"/>
      <w:pPr>
        <w:ind w:left="240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42080"/>
    <w:multiLevelType w:val="hybridMultilevel"/>
    <w:tmpl w:val="7A349BF2"/>
    <w:lvl w:ilvl="0" w:tplc="32740EDE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95E149A">
      <w:numFmt w:val="bullet"/>
      <w:lvlText w:val="•"/>
      <w:lvlJc w:val="left"/>
      <w:pPr>
        <w:ind w:left="1402" w:hanging="286"/>
      </w:pPr>
      <w:rPr>
        <w:rFonts w:hint="default"/>
        <w:lang w:val="uk-UA" w:eastAsia="en-US" w:bidi="ar-SA"/>
      </w:rPr>
    </w:lvl>
    <w:lvl w:ilvl="2" w:tplc="D0F6FFC0">
      <w:numFmt w:val="bullet"/>
      <w:lvlText w:val="•"/>
      <w:lvlJc w:val="left"/>
      <w:pPr>
        <w:ind w:left="2405" w:hanging="286"/>
      </w:pPr>
      <w:rPr>
        <w:rFonts w:hint="default"/>
        <w:lang w:val="uk-UA" w:eastAsia="en-US" w:bidi="ar-SA"/>
      </w:rPr>
    </w:lvl>
    <w:lvl w:ilvl="3" w:tplc="FFA89DE8">
      <w:numFmt w:val="bullet"/>
      <w:lvlText w:val="•"/>
      <w:lvlJc w:val="left"/>
      <w:pPr>
        <w:ind w:left="3407" w:hanging="286"/>
      </w:pPr>
      <w:rPr>
        <w:rFonts w:hint="default"/>
        <w:lang w:val="uk-UA" w:eastAsia="en-US" w:bidi="ar-SA"/>
      </w:rPr>
    </w:lvl>
    <w:lvl w:ilvl="4" w:tplc="5158F576">
      <w:numFmt w:val="bullet"/>
      <w:lvlText w:val="•"/>
      <w:lvlJc w:val="left"/>
      <w:pPr>
        <w:ind w:left="4410" w:hanging="286"/>
      </w:pPr>
      <w:rPr>
        <w:rFonts w:hint="default"/>
        <w:lang w:val="uk-UA" w:eastAsia="en-US" w:bidi="ar-SA"/>
      </w:rPr>
    </w:lvl>
    <w:lvl w:ilvl="5" w:tplc="3CCE03B2">
      <w:numFmt w:val="bullet"/>
      <w:lvlText w:val="•"/>
      <w:lvlJc w:val="left"/>
      <w:pPr>
        <w:ind w:left="5413" w:hanging="286"/>
      </w:pPr>
      <w:rPr>
        <w:rFonts w:hint="default"/>
        <w:lang w:val="uk-UA" w:eastAsia="en-US" w:bidi="ar-SA"/>
      </w:rPr>
    </w:lvl>
    <w:lvl w:ilvl="6" w:tplc="04C2EF62">
      <w:numFmt w:val="bullet"/>
      <w:lvlText w:val="•"/>
      <w:lvlJc w:val="left"/>
      <w:pPr>
        <w:ind w:left="6415" w:hanging="286"/>
      </w:pPr>
      <w:rPr>
        <w:rFonts w:hint="default"/>
        <w:lang w:val="uk-UA" w:eastAsia="en-US" w:bidi="ar-SA"/>
      </w:rPr>
    </w:lvl>
    <w:lvl w:ilvl="7" w:tplc="482042F4">
      <w:numFmt w:val="bullet"/>
      <w:lvlText w:val="•"/>
      <w:lvlJc w:val="left"/>
      <w:pPr>
        <w:ind w:left="7418" w:hanging="286"/>
      </w:pPr>
      <w:rPr>
        <w:rFonts w:hint="default"/>
        <w:lang w:val="uk-UA" w:eastAsia="en-US" w:bidi="ar-SA"/>
      </w:rPr>
    </w:lvl>
    <w:lvl w:ilvl="8" w:tplc="D748841E">
      <w:numFmt w:val="bullet"/>
      <w:lvlText w:val="•"/>
      <w:lvlJc w:val="left"/>
      <w:pPr>
        <w:ind w:left="8421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32897E23"/>
    <w:multiLevelType w:val="hybridMultilevel"/>
    <w:tmpl w:val="A4B2E1DE"/>
    <w:lvl w:ilvl="0" w:tplc="0E44CA5A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D7EC9"/>
    <w:multiLevelType w:val="hybridMultilevel"/>
    <w:tmpl w:val="14A2F512"/>
    <w:lvl w:ilvl="0" w:tplc="0E44CA5A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972A872">
      <w:numFmt w:val="bullet"/>
      <w:lvlText w:val="-"/>
      <w:lvlJc w:val="left"/>
      <w:pPr>
        <w:ind w:left="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A5A089F6">
      <w:numFmt w:val="bullet"/>
      <w:lvlText w:val="•"/>
      <w:lvlJc w:val="left"/>
      <w:pPr>
        <w:ind w:left="1638" w:hanging="286"/>
      </w:pPr>
      <w:rPr>
        <w:rFonts w:hint="default"/>
        <w:lang w:val="uk-UA" w:eastAsia="en-US" w:bidi="ar-SA"/>
      </w:rPr>
    </w:lvl>
    <w:lvl w:ilvl="3" w:tplc="0BF2A042">
      <w:numFmt w:val="bullet"/>
      <w:lvlText w:val="•"/>
      <w:lvlJc w:val="left"/>
      <w:pPr>
        <w:ind w:left="2736" w:hanging="286"/>
      </w:pPr>
      <w:rPr>
        <w:rFonts w:hint="default"/>
        <w:lang w:val="uk-UA" w:eastAsia="en-US" w:bidi="ar-SA"/>
      </w:rPr>
    </w:lvl>
    <w:lvl w:ilvl="4" w:tplc="AED46F68">
      <w:numFmt w:val="bullet"/>
      <w:lvlText w:val="•"/>
      <w:lvlJc w:val="left"/>
      <w:pPr>
        <w:ind w:left="3835" w:hanging="286"/>
      </w:pPr>
      <w:rPr>
        <w:rFonts w:hint="default"/>
        <w:lang w:val="uk-UA" w:eastAsia="en-US" w:bidi="ar-SA"/>
      </w:rPr>
    </w:lvl>
    <w:lvl w:ilvl="5" w:tplc="7066626E">
      <w:numFmt w:val="bullet"/>
      <w:lvlText w:val="•"/>
      <w:lvlJc w:val="left"/>
      <w:pPr>
        <w:ind w:left="4933" w:hanging="286"/>
      </w:pPr>
      <w:rPr>
        <w:rFonts w:hint="default"/>
        <w:lang w:val="uk-UA" w:eastAsia="en-US" w:bidi="ar-SA"/>
      </w:rPr>
    </w:lvl>
    <w:lvl w:ilvl="6" w:tplc="AFBA284A">
      <w:numFmt w:val="bullet"/>
      <w:lvlText w:val="•"/>
      <w:lvlJc w:val="left"/>
      <w:pPr>
        <w:ind w:left="6032" w:hanging="286"/>
      </w:pPr>
      <w:rPr>
        <w:rFonts w:hint="default"/>
        <w:lang w:val="uk-UA" w:eastAsia="en-US" w:bidi="ar-SA"/>
      </w:rPr>
    </w:lvl>
    <w:lvl w:ilvl="7" w:tplc="15CA57AC">
      <w:numFmt w:val="bullet"/>
      <w:lvlText w:val="•"/>
      <w:lvlJc w:val="left"/>
      <w:pPr>
        <w:ind w:left="7130" w:hanging="286"/>
      </w:pPr>
      <w:rPr>
        <w:rFonts w:hint="default"/>
        <w:lang w:val="uk-UA" w:eastAsia="en-US" w:bidi="ar-SA"/>
      </w:rPr>
    </w:lvl>
    <w:lvl w:ilvl="8" w:tplc="BFE07C40">
      <w:numFmt w:val="bullet"/>
      <w:lvlText w:val="•"/>
      <w:lvlJc w:val="left"/>
      <w:pPr>
        <w:ind w:left="8229" w:hanging="286"/>
      </w:pPr>
      <w:rPr>
        <w:rFonts w:hint="default"/>
        <w:lang w:val="uk-UA" w:eastAsia="en-US" w:bidi="ar-SA"/>
      </w:rPr>
    </w:lvl>
  </w:abstractNum>
  <w:num w:numId="1" w16cid:durableId="1345133988">
    <w:abstractNumId w:val="3"/>
  </w:num>
  <w:num w:numId="2" w16cid:durableId="1132285929">
    <w:abstractNumId w:val="1"/>
  </w:num>
  <w:num w:numId="3" w16cid:durableId="1651521685">
    <w:abstractNumId w:val="0"/>
  </w:num>
  <w:num w:numId="4" w16cid:durableId="959802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9E"/>
    <w:rsid w:val="00384F76"/>
    <w:rsid w:val="0047301D"/>
    <w:rsid w:val="004746D3"/>
    <w:rsid w:val="005E0BB6"/>
    <w:rsid w:val="00644164"/>
    <w:rsid w:val="00687629"/>
    <w:rsid w:val="009F1412"/>
    <w:rsid w:val="00B5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B661"/>
  <w15:chartTrackingRefBased/>
  <w15:docId w15:val="{31390124-12D8-4951-899C-821C50EB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39E"/>
  </w:style>
  <w:style w:type="paragraph" w:styleId="1">
    <w:name w:val="heading 1"/>
    <w:basedOn w:val="a"/>
    <w:next w:val="a"/>
    <w:link w:val="10"/>
    <w:uiPriority w:val="9"/>
    <w:qFormat/>
    <w:rsid w:val="00B56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56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6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6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63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63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63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63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63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63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6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6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6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639E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B563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63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6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63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639E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B56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B5639E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4</cp:revision>
  <dcterms:created xsi:type="dcterms:W3CDTF">2024-04-28T07:53:00Z</dcterms:created>
  <dcterms:modified xsi:type="dcterms:W3CDTF">2024-05-18T16:35:00Z</dcterms:modified>
</cp:coreProperties>
</file>