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B197E" w14:textId="77777777" w:rsidR="006D6EDB" w:rsidRPr="00D2352F" w:rsidRDefault="006D6EDB" w:rsidP="00D2352F">
      <w:pPr>
        <w:ind w:firstLine="851"/>
        <w:jc w:val="center"/>
        <w:rPr>
          <w:b/>
          <w:bCs/>
          <w:sz w:val="28"/>
          <w:szCs w:val="28"/>
        </w:rPr>
      </w:pPr>
    </w:p>
    <w:p w14:paraId="6292C166" w14:textId="27F6258B" w:rsidR="006D6EDB" w:rsidRPr="00D2352F" w:rsidRDefault="006D6EDB" w:rsidP="00D2352F">
      <w:pPr>
        <w:ind w:firstLine="851"/>
        <w:jc w:val="center"/>
        <w:rPr>
          <w:b/>
          <w:bCs/>
          <w:sz w:val="28"/>
          <w:szCs w:val="28"/>
        </w:rPr>
      </w:pPr>
      <w:r w:rsidRPr="00D2352F">
        <w:rPr>
          <w:b/>
          <w:bCs/>
          <w:sz w:val="28"/>
          <w:szCs w:val="28"/>
        </w:rPr>
        <w:t>Лекція 5.</w:t>
      </w:r>
    </w:p>
    <w:p w14:paraId="33125746" w14:textId="76481EA5" w:rsidR="006D6EDB" w:rsidRPr="00D2352F" w:rsidRDefault="006D6EDB" w:rsidP="00D2352F">
      <w:pPr>
        <w:ind w:firstLine="851"/>
        <w:jc w:val="center"/>
        <w:rPr>
          <w:sz w:val="28"/>
          <w:szCs w:val="28"/>
        </w:rPr>
      </w:pPr>
      <w:r w:rsidRPr="00D2352F">
        <w:rPr>
          <w:b/>
          <w:bCs/>
          <w:sz w:val="28"/>
          <w:szCs w:val="28"/>
        </w:rPr>
        <w:t xml:space="preserve">Тема: </w:t>
      </w:r>
      <w:r w:rsidRPr="00D2352F">
        <w:rPr>
          <w:b/>
          <w:bCs/>
          <w:color w:val="000000"/>
          <w:sz w:val="28"/>
          <w:szCs w:val="28"/>
          <w:lang w:eastAsia="uk-UA"/>
        </w:rPr>
        <w:t>Організація та проведення змагань з гімнастики</w:t>
      </w:r>
      <w:r w:rsidRPr="00D2352F">
        <w:rPr>
          <w:sz w:val="28"/>
          <w:szCs w:val="28"/>
        </w:rPr>
        <w:t xml:space="preserve"> </w:t>
      </w:r>
    </w:p>
    <w:p w14:paraId="1574C82E" w14:textId="77777777" w:rsidR="00D2352F" w:rsidRDefault="00D2352F" w:rsidP="00D2352F">
      <w:pPr>
        <w:pStyle w:val="a4"/>
        <w:spacing w:before="0" w:beforeAutospacing="0" w:after="0" w:afterAutospacing="0" w:line="240" w:lineRule="auto"/>
        <w:ind w:firstLine="851"/>
        <w:jc w:val="center"/>
        <w:rPr>
          <w:sz w:val="28"/>
          <w:szCs w:val="28"/>
        </w:rPr>
      </w:pPr>
    </w:p>
    <w:p w14:paraId="6728A2A5" w14:textId="77777777" w:rsidR="00D2352F" w:rsidRDefault="00D2352F" w:rsidP="00D2352F">
      <w:pPr>
        <w:pStyle w:val="a4"/>
        <w:spacing w:before="0" w:beforeAutospacing="0" w:after="0" w:afterAutospacing="0" w:line="240" w:lineRule="auto"/>
        <w:ind w:firstLine="851"/>
        <w:jc w:val="center"/>
        <w:rPr>
          <w:b/>
          <w:bCs/>
          <w:sz w:val="28"/>
          <w:szCs w:val="28"/>
        </w:rPr>
      </w:pPr>
    </w:p>
    <w:p w14:paraId="6AC50510" w14:textId="77777777" w:rsidR="00D2352F" w:rsidRDefault="00D2352F" w:rsidP="00D2352F">
      <w:pPr>
        <w:pStyle w:val="a4"/>
        <w:spacing w:before="0" w:beforeAutospacing="0" w:after="0" w:afterAutospacing="0" w:line="240" w:lineRule="auto"/>
        <w:ind w:firstLine="851"/>
        <w:jc w:val="center"/>
        <w:rPr>
          <w:b/>
          <w:bCs/>
          <w:sz w:val="28"/>
          <w:szCs w:val="28"/>
        </w:rPr>
      </w:pPr>
    </w:p>
    <w:p w14:paraId="3C50F007" w14:textId="77777777" w:rsidR="00D2352F" w:rsidRDefault="00D2352F" w:rsidP="00D2352F">
      <w:pPr>
        <w:pStyle w:val="a4"/>
        <w:spacing w:before="0" w:beforeAutospacing="0" w:after="0" w:afterAutospacing="0" w:line="240" w:lineRule="auto"/>
        <w:ind w:firstLine="851"/>
        <w:jc w:val="center"/>
        <w:rPr>
          <w:b/>
          <w:bCs/>
          <w:sz w:val="28"/>
          <w:szCs w:val="28"/>
        </w:rPr>
      </w:pPr>
    </w:p>
    <w:p w14:paraId="4CD3E906" w14:textId="23603153" w:rsidR="00D2352F" w:rsidRDefault="00D2352F" w:rsidP="00D2352F">
      <w:pPr>
        <w:pStyle w:val="a4"/>
        <w:spacing w:before="0" w:beforeAutospacing="0" w:after="0" w:afterAutospacing="0" w:line="240" w:lineRule="auto"/>
        <w:ind w:firstLine="851"/>
        <w:jc w:val="center"/>
        <w:rPr>
          <w:b/>
          <w:bCs/>
          <w:sz w:val="28"/>
          <w:szCs w:val="28"/>
        </w:rPr>
      </w:pPr>
      <w:r w:rsidRPr="00D2352F">
        <w:rPr>
          <w:b/>
          <w:bCs/>
          <w:sz w:val="28"/>
          <w:szCs w:val="28"/>
        </w:rPr>
        <w:t xml:space="preserve">План </w:t>
      </w:r>
    </w:p>
    <w:p w14:paraId="609F35FC" w14:textId="56E6F3BD" w:rsidR="00D2352F" w:rsidRDefault="00D2352F" w:rsidP="00D2352F">
      <w:pPr>
        <w:pStyle w:val="a4"/>
        <w:spacing w:before="0" w:beforeAutospacing="0" w:after="0" w:afterAutospacing="0" w:line="240" w:lineRule="auto"/>
        <w:ind w:firstLine="851"/>
        <w:jc w:val="center"/>
        <w:rPr>
          <w:b/>
          <w:bCs/>
          <w:sz w:val="28"/>
          <w:szCs w:val="28"/>
        </w:rPr>
      </w:pPr>
    </w:p>
    <w:p w14:paraId="1D17DAC7" w14:textId="77777777" w:rsidR="00D2352F" w:rsidRPr="00D2352F" w:rsidRDefault="00D2352F" w:rsidP="00D2352F">
      <w:pPr>
        <w:pStyle w:val="a4"/>
        <w:spacing w:before="0" w:beforeAutospacing="0" w:after="0" w:afterAutospacing="0" w:line="240" w:lineRule="auto"/>
        <w:ind w:firstLine="851"/>
        <w:jc w:val="center"/>
        <w:rPr>
          <w:b/>
          <w:bCs/>
          <w:sz w:val="28"/>
          <w:szCs w:val="28"/>
        </w:rPr>
      </w:pPr>
    </w:p>
    <w:p w14:paraId="263D1385" w14:textId="77777777" w:rsidR="00D2352F" w:rsidRDefault="00D2352F" w:rsidP="00D2352F">
      <w:pPr>
        <w:pStyle w:val="a4"/>
        <w:spacing w:before="0" w:beforeAutospacing="0" w:after="0" w:afterAutospacing="0" w:line="240" w:lineRule="auto"/>
        <w:ind w:firstLine="851"/>
        <w:rPr>
          <w:sz w:val="28"/>
          <w:szCs w:val="28"/>
        </w:rPr>
      </w:pPr>
      <w:r w:rsidRPr="00D2352F">
        <w:rPr>
          <w:sz w:val="28"/>
          <w:szCs w:val="28"/>
        </w:rPr>
        <w:t>1.Значення змагань та їх характеристика.</w:t>
      </w:r>
    </w:p>
    <w:p w14:paraId="68CACF03" w14:textId="085E3BFF" w:rsidR="00D2352F" w:rsidRDefault="00D2352F" w:rsidP="00D2352F">
      <w:pPr>
        <w:pStyle w:val="a4"/>
        <w:spacing w:before="0" w:beforeAutospacing="0" w:after="0" w:afterAutospacing="0" w:line="240" w:lineRule="auto"/>
        <w:ind w:firstLine="851"/>
        <w:rPr>
          <w:sz w:val="28"/>
          <w:szCs w:val="28"/>
        </w:rPr>
      </w:pPr>
      <w:r w:rsidRPr="00D2352F">
        <w:rPr>
          <w:sz w:val="28"/>
          <w:szCs w:val="28"/>
        </w:rPr>
        <w:t>1.1</w:t>
      </w:r>
      <w:r w:rsidR="00205902">
        <w:rPr>
          <w:sz w:val="28"/>
          <w:szCs w:val="28"/>
        </w:rPr>
        <w:t xml:space="preserve">. </w:t>
      </w:r>
      <w:r w:rsidRPr="00D2352F">
        <w:rPr>
          <w:sz w:val="28"/>
          <w:szCs w:val="28"/>
        </w:rPr>
        <w:t>За спрямованістю;</w:t>
      </w:r>
    </w:p>
    <w:p w14:paraId="59D01B10" w14:textId="481C1793" w:rsidR="00D2352F" w:rsidRDefault="00D2352F" w:rsidP="00D2352F">
      <w:pPr>
        <w:pStyle w:val="a4"/>
        <w:spacing w:before="0" w:beforeAutospacing="0" w:after="0" w:afterAutospacing="0" w:line="240" w:lineRule="auto"/>
        <w:ind w:firstLine="851"/>
        <w:rPr>
          <w:sz w:val="28"/>
          <w:szCs w:val="28"/>
        </w:rPr>
      </w:pPr>
      <w:r w:rsidRPr="00D2352F">
        <w:rPr>
          <w:sz w:val="28"/>
          <w:szCs w:val="28"/>
        </w:rPr>
        <w:t>1.2</w:t>
      </w:r>
      <w:r w:rsidR="00205902">
        <w:rPr>
          <w:sz w:val="28"/>
          <w:szCs w:val="28"/>
        </w:rPr>
        <w:t xml:space="preserve">. </w:t>
      </w:r>
      <w:r w:rsidRPr="00D2352F">
        <w:rPr>
          <w:sz w:val="28"/>
          <w:szCs w:val="28"/>
        </w:rPr>
        <w:t xml:space="preserve">За формою заліку; </w:t>
      </w:r>
    </w:p>
    <w:p w14:paraId="03158F0C" w14:textId="28BDC1DC" w:rsidR="00D2352F" w:rsidRDefault="00D2352F" w:rsidP="00D2352F">
      <w:pPr>
        <w:pStyle w:val="a4"/>
        <w:spacing w:before="0" w:beforeAutospacing="0" w:after="0" w:afterAutospacing="0" w:line="240" w:lineRule="auto"/>
        <w:ind w:firstLine="851"/>
        <w:rPr>
          <w:sz w:val="28"/>
          <w:szCs w:val="28"/>
        </w:rPr>
      </w:pPr>
      <w:r w:rsidRPr="00D2352F">
        <w:rPr>
          <w:sz w:val="28"/>
          <w:szCs w:val="28"/>
        </w:rPr>
        <w:t>1.3</w:t>
      </w:r>
      <w:r w:rsidR="00205902">
        <w:rPr>
          <w:sz w:val="28"/>
          <w:szCs w:val="28"/>
        </w:rPr>
        <w:t xml:space="preserve">. </w:t>
      </w:r>
      <w:r w:rsidRPr="00D2352F">
        <w:rPr>
          <w:sz w:val="28"/>
          <w:szCs w:val="28"/>
        </w:rPr>
        <w:t xml:space="preserve">За масштабом та представництвом. </w:t>
      </w:r>
    </w:p>
    <w:p w14:paraId="1DBFCDF0" w14:textId="77777777" w:rsidR="00D2352F" w:rsidRDefault="00D2352F" w:rsidP="00D2352F">
      <w:pPr>
        <w:pStyle w:val="a4"/>
        <w:spacing w:before="0" w:beforeAutospacing="0" w:after="0" w:afterAutospacing="0" w:line="240" w:lineRule="auto"/>
        <w:ind w:firstLine="851"/>
        <w:rPr>
          <w:sz w:val="28"/>
          <w:szCs w:val="28"/>
        </w:rPr>
      </w:pPr>
      <w:r w:rsidRPr="00D2352F">
        <w:rPr>
          <w:sz w:val="28"/>
          <w:szCs w:val="28"/>
        </w:rPr>
        <w:t xml:space="preserve">2. Положення про змагання і програма. </w:t>
      </w:r>
    </w:p>
    <w:p w14:paraId="1E1DC124" w14:textId="77777777" w:rsidR="00D2352F" w:rsidRDefault="00D2352F" w:rsidP="00D2352F">
      <w:pPr>
        <w:pStyle w:val="a4"/>
        <w:spacing w:before="0" w:beforeAutospacing="0" w:after="0" w:afterAutospacing="0" w:line="240" w:lineRule="auto"/>
        <w:ind w:firstLine="851"/>
        <w:rPr>
          <w:sz w:val="28"/>
          <w:szCs w:val="28"/>
        </w:rPr>
      </w:pPr>
      <w:r w:rsidRPr="00D2352F">
        <w:rPr>
          <w:sz w:val="28"/>
          <w:szCs w:val="28"/>
        </w:rPr>
        <w:t xml:space="preserve">3. Підготовка і проведення змагань з гімнастики: </w:t>
      </w:r>
    </w:p>
    <w:p w14:paraId="3B9FDFF3" w14:textId="77777777" w:rsidR="00D2352F" w:rsidRDefault="00D2352F" w:rsidP="00D2352F">
      <w:pPr>
        <w:pStyle w:val="a4"/>
        <w:spacing w:before="0" w:beforeAutospacing="0" w:after="0" w:afterAutospacing="0" w:line="240" w:lineRule="auto"/>
        <w:ind w:firstLine="851"/>
        <w:rPr>
          <w:sz w:val="28"/>
          <w:szCs w:val="28"/>
        </w:rPr>
      </w:pPr>
      <w:r w:rsidRPr="00D2352F">
        <w:rPr>
          <w:sz w:val="28"/>
          <w:szCs w:val="28"/>
        </w:rPr>
        <w:t xml:space="preserve">3.1 Етапи підготовки; </w:t>
      </w:r>
    </w:p>
    <w:p w14:paraId="039A2E32" w14:textId="77777777" w:rsidR="00D2352F" w:rsidRDefault="00D2352F" w:rsidP="00D2352F">
      <w:pPr>
        <w:pStyle w:val="a4"/>
        <w:spacing w:before="0" w:beforeAutospacing="0" w:after="0" w:afterAutospacing="0" w:line="240" w:lineRule="auto"/>
        <w:ind w:firstLine="851"/>
        <w:rPr>
          <w:sz w:val="28"/>
          <w:szCs w:val="28"/>
        </w:rPr>
      </w:pPr>
      <w:r w:rsidRPr="00D2352F">
        <w:rPr>
          <w:sz w:val="28"/>
          <w:szCs w:val="28"/>
        </w:rPr>
        <w:t xml:space="preserve">3.2 Підсумки результатів змагань; </w:t>
      </w:r>
    </w:p>
    <w:p w14:paraId="56F4EFA5" w14:textId="77777777" w:rsidR="00D2352F" w:rsidRDefault="00D2352F" w:rsidP="00D2352F">
      <w:pPr>
        <w:pStyle w:val="a4"/>
        <w:spacing w:before="0" w:beforeAutospacing="0" w:after="0" w:afterAutospacing="0" w:line="240" w:lineRule="auto"/>
        <w:ind w:firstLine="851"/>
        <w:rPr>
          <w:sz w:val="28"/>
          <w:szCs w:val="28"/>
        </w:rPr>
      </w:pPr>
      <w:r w:rsidRPr="00D2352F">
        <w:rPr>
          <w:sz w:val="28"/>
          <w:szCs w:val="28"/>
        </w:rPr>
        <w:t xml:space="preserve">3.3 Нагородження переможців; </w:t>
      </w:r>
    </w:p>
    <w:p w14:paraId="79378360" w14:textId="77777777" w:rsidR="00D2352F" w:rsidRDefault="00D2352F" w:rsidP="00D2352F">
      <w:pPr>
        <w:pStyle w:val="a4"/>
        <w:spacing w:before="0" w:beforeAutospacing="0" w:after="0" w:afterAutospacing="0" w:line="240" w:lineRule="auto"/>
        <w:ind w:firstLine="851"/>
        <w:rPr>
          <w:sz w:val="28"/>
          <w:szCs w:val="28"/>
        </w:rPr>
      </w:pPr>
      <w:r w:rsidRPr="00D2352F">
        <w:rPr>
          <w:sz w:val="28"/>
          <w:szCs w:val="28"/>
        </w:rPr>
        <w:t xml:space="preserve">3.4 Парад закриття змагань; </w:t>
      </w:r>
    </w:p>
    <w:p w14:paraId="67A03E6D" w14:textId="77777777" w:rsidR="00D2352F" w:rsidRDefault="00D2352F" w:rsidP="00D2352F">
      <w:pPr>
        <w:pStyle w:val="a4"/>
        <w:spacing w:before="0" w:beforeAutospacing="0" w:after="0" w:afterAutospacing="0" w:line="240" w:lineRule="auto"/>
        <w:ind w:firstLine="851"/>
        <w:rPr>
          <w:sz w:val="28"/>
          <w:szCs w:val="28"/>
        </w:rPr>
      </w:pPr>
      <w:r w:rsidRPr="00D2352F">
        <w:rPr>
          <w:sz w:val="28"/>
          <w:szCs w:val="28"/>
        </w:rPr>
        <w:t xml:space="preserve">3.5 Складання звіту про змагання. </w:t>
      </w:r>
    </w:p>
    <w:p w14:paraId="3BB4BCE5" w14:textId="77777777" w:rsidR="00D2352F" w:rsidRDefault="00D2352F" w:rsidP="00D2352F">
      <w:pPr>
        <w:pStyle w:val="a4"/>
        <w:spacing w:before="0" w:beforeAutospacing="0" w:after="0" w:afterAutospacing="0" w:line="240" w:lineRule="auto"/>
        <w:ind w:firstLine="851"/>
        <w:rPr>
          <w:sz w:val="28"/>
          <w:szCs w:val="28"/>
        </w:rPr>
      </w:pPr>
      <w:r w:rsidRPr="00D2352F">
        <w:rPr>
          <w:sz w:val="28"/>
          <w:szCs w:val="28"/>
        </w:rPr>
        <w:t xml:space="preserve">4. Характерні риси і особливості масових змагань з гімнастики. </w:t>
      </w:r>
    </w:p>
    <w:p w14:paraId="0FDE98BA" w14:textId="77777777" w:rsidR="00D2352F" w:rsidRDefault="00D2352F" w:rsidP="00D2352F">
      <w:pPr>
        <w:pStyle w:val="a4"/>
        <w:spacing w:before="0" w:beforeAutospacing="0" w:after="0" w:afterAutospacing="0" w:line="240" w:lineRule="auto"/>
        <w:ind w:firstLine="851"/>
        <w:rPr>
          <w:sz w:val="28"/>
          <w:szCs w:val="28"/>
        </w:rPr>
      </w:pPr>
      <w:r w:rsidRPr="00D2352F">
        <w:rPr>
          <w:sz w:val="28"/>
          <w:szCs w:val="28"/>
        </w:rPr>
        <w:t>5. Правила змагань і суддівство.</w:t>
      </w:r>
    </w:p>
    <w:p w14:paraId="344D6981" w14:textId="77777777" w:rsidR="00D2352F" w:rsidRDefault="00D2352F" w:rsidP="00D2352F">
      <w:pPr>
        <w:pStyle w:val="a4"/>
        <w:spacing w:before="0" w:beforeAutospacing="0" w:after="0" w:afterAutospacing="0" w:line="240" w:lineRule="auto"/>
        <w:ind w:firstLine="851"/>
        <w:jc w:val="center"/>
        <w:rPr>
          <w:sz w:val="28"/>
          <w:szCs w:val="28"/>
        </w:rPr>
      </w:pPr>
    </w:p>
    <w:p w14:paraId="49A2E174" w14:textId="77777777" w:rsidR="00D2352F" w:rsidRDefault="00D2352F" w:rsidP="00D2352F">
      <w:pPr>
        <w:pStyle w:val="a4"/>
        <w:spacing w:before="0" w:beforeAutospacing="0" w:after="0" w:afterAutospacing="0" w:line="240" w:lineRule="auto"/>
        <w:ind w:firstLine="851"/>
        <w:jc w:val="center"/>
        <w:rPr>
          <w:sz w:val="28"/>
          <w:szCs w:val="28"/>
        </w:rPr>
      </w:pPr>
    </w:p>
    <w:p w14:paraId="2DF40929" w14:textId="51FE69C3" w:rsidR="00D2352F" w:rsidRDefault="00D2352F" w:rsidP="00D2352F">
      <w:pPr>
        <w:pStyle w:val="a4"/>
        <w:spacing w:before="0" w:beforeAutospacing="0" w:after="0" w:afterAutospacing="0" w:line="240" w:lineRule="auto"/>
        <w:ind w:firstLine="851"/>
        <w:jc w:val="center"/>
        <w:rPr>
          <w:sz w:val="28"/>
          <w:szCs w:val="28"/>
        </w:rPr>
      </w:pPr>
      <w:r w:rsidRPr="00D2352F">
        <w:rPr>
          <w:sz w:val="28"/>
          <w:szCs w:val="28"/>
        </w:rPr>
        <w:t xml:space="preserve"> ЛІТЕРАТУРА </w:t>
      </w:r>
    </w:p>
    <w:p w14:paraId="4341414E" w14:textId="77777777" w:rsidR="00A653E6" w:rsidRPr="00EC4289" w:rsidRDefault="00A653E6" w:rsidP="00A653E6">
      <w:pPr>
        <w:numPr>
          <w:ilvl w:val="0"/>
          <w:numId w:val="11"/>
        </w:numPr>
        <w:shd w:val="clear" w:color="auto" w:fill="FFFFFF"/>
        <w:spacing w:before="100" w:beforeAutospacing="1" w:after="100" w:afterAutospacing="1"/>
        <w:ind w:left="0" w:firstLine="993"/>
        <w:rPr>
          <w:color w:val="333333"/>
          <w:sz w:val="28"/>
          <w:szCs w:val="28"/>
          <w:lang w:eastAsia="uk-UA"/>
        </w:rPr>
      </w:pPr>
      <w:proofErr w:type="spellStart"/>
      <w:r w:rsidRPr="00EC4289">
        <w:rPr>
          <w:color w:val="333333"/>
          <w:sz w:val="28"/>
          <w:szCs w:val="28"/>
          <w:lang w:eastAsia="uk-UA"/>
        </w:rPr>
        <w:t>Лящук</w:t>
      </w:r>
      <w:proofErr w:type="spellEnd"/>
      <w:r>
        <w:rPr>
          <w:color w:val="333333"/>
          <w:sz w:val="28"/>
          <w:szCs w:val="28"/>
          <w:lang w:eastAsia="uk-UA"/>
        </w:rPr>
        <w:t xml:space="preserve"> </w:t>
      </w:r>
      <w:r w:rsidRPr="00EC4289">
        <w:rPr>
          <w:color w:val="333333"/>
          <w:sz w:val="28"/>
          <w:szCs w:val="28"/>
          <w:lang w:eastAsia="uk-UA"/>
        </w:rPr>
        <w:t>Р.</w:t>
      </w:r>
      <w:r>
        <w:rPr>
          <w:color w:val="333333"/>
          <w:sz w:val="28"/>
          <w:szCs w:val="28"/>
          <w:lang w:eastAsia="uk-UA"/>
        </w:rPr>
        <w:t xml:space="preserve"> </w:t>
      </w:r>
      <w:r w:rsidRPr="00EC4289">
        <w:rPr>
          <w:color w:val="333333"/>
          <w:sz w:val="28"/>
          <w:szCs w:val="28"/>
          <w:lang w:eastAsia="uk-UA"/>
        </w:rPr>
        <w:t>П.</w:t>
      </w:r>
      <w:r>
        <w:rPr>
          <w:color w:val="333333"/>
          <w:sz w:val="28"/>
          <w:szCs w:val="28"/>
          <w:lang w:eastAsia="uk-UA"/>
        </w:rPr>
        <w:t xml:space="preserve"> </w:t>
      </w:r>
      <w:r w:rsidRPr="00EC4289">
        <w:rPr>
          <w:color w:val="333333"/>
          <w:sz w:val="28"/>
          <w:szCs w:val="28"/>
          <w:lang w:eastAsia="uk-UA"/>
        </w:rPr>
        <w:t>Гімнастика.</w:t>
      </w:r>
      <w:r>
        <w:rPr>
          <w:color w:val="333333"/>
          <w:sz w:val="28"/>
          <w:szCs w:val="28"/>
          <w:lang w:eastAsia="uk-UA"/>
        </w:rPr>
        <w:t xml:space="preserve"> </w:t>
      </w:r>
      <w:r w:rsidRPr="00EC4289">
        <w:rPr>
          <w:color w:val="333333"/>
          <w:sz w:val="28"/>
          <w:szCs w:val="28"/>
          <w:lang w:eastAsia="uk-UA"/>
        </w:rPr>
        <w:t>Навчальний</w:t>
      </w:r>
      <w:r>
        <w:rPr>
          <w:color w:val="333333"/>
          <w:sz w:val="28"/>
          <w:szCs w:val="28"/>
          <w:lang w:eastAsia="uk-UA"/>
        </w:rPr>
        <w:t xml:space="preserve"> </w:t>
      </w:r>
      <w:r w:rsidRPr="00EC4289">
        <w:rPr>
          <w:color w:val="333333"/>
          <w:sz w:val="28"/>
          <w:szCs w:val="28"/>
          <w:lang w:eastAsia="uk-UA"/>
        </w:rPr>
        <w:t>посібник</w:t>
      </w:r>
      <w:r>
        <w:rPr>
          <w:color w:val="333333"/>
          <w:sz w:val="28"/>
          <w:szCs w:val="28"/>
          <w:lang w:eastAsia="uk-UA"/>
        </w:rPr>
        <w:t xml:space="preserve"> </w:t>
      </w:r>
      <w:r w:rsidRPr="00EC4289">
        <w:rPr>
          <w:color w:val="333333"/>
          <w:sz w:val="28"/>
          <w:szCs w:val="28"/>
          <w:lang w:eastAsia="uk-UA"/>
        </w:rPr>
        <w:t>у</w:t>
      </w:r>
      <w:r>
        <w:rPr>
          <w:color w:val="333333"/>
          <w:sz w:val="28"/>
          <w:szCs w:val="28"/>
          <w:lang w:eastAsia="uk-UA"/>
        </w:rPr>
        <w:t xml:space="preserve"> </w:t>
      </w:r>
      <w:r w:rsidRPr="00EC4289">
        <w:rPr>
          <w:color w:val="333333"/>
          <w:sz w:val="28"/>
          <w:szCs w:val="28"/>
          <w:lang w:eastAsia="uk-UA"/>
        </w:rPr>
        <w:t>двох</w:t>
      </w:r>
      <w:r>
        <w:rPr>
          <w:color w:val="333333"/>
          <w:sz w:val="28"/>
          <w:szCs w:val="28"/>
          <w:lang w:eastAsia="uk-UA"/>
        </w:rPr>
        <w:t xml:space="preserve"> </w:t>
      </w:r>
      <w:r w:rsidRPr="00EC4289">
        <w:rPr>
          <w:color w:val="333333"/>
          <w:sz w:val="28"/>
          <w:szCs w:val="28"/>
          <w:lang w:eastAsia="uk-UA"/>
        </w:rPr>
        <w:t>частинах</w:t>
      </w:r>
      <w:r>
        <w:rPr>
          <w:color w:val="333333"/>
          <w:sz w:val="28"/>
          <w:szCs w:val="28"/>
          <w:lang w:eastAsia="uk-UA"/>
        </w:rPr>
        <w:t xml:space="preserve"> </w:t>
      </w:r>
      <w:r w:rsidRPr="00EC4289">
        <w:rPr>
          <w:color w:val="333333"/>
          <w:sz w:val="28"/>
          <w:szCs w:val="28"/>
          <w:lang w:eastAsia="uk-UA"/>
        </w:rPr>
        <w:t>/</w:t>
      </w:r>
      <w:r>
        <w:rPr>
          <w:color w:val="333333"/>
          <w:sz w:val="28"/>
          <w:szCs w:val="28"/>
          <w:lang w:eastAsia="uk-UA"/>
        </w:rPr>
        <w:t xml:space="preserve"> </w:t>
      </w:r>
      <w:r w:rsidRPr="00EC4289">
        <w:rPr>
          <w:color w:val="333333"/>
          <w:sz w:val="28"/>
          <w:szCs w:val="28"/>
          <w:lang w:eastAsia="uk-UA"/>
        </w:rPr>
        <w:t>Р.</w:t>
      </w:r>
      <w:r>
        <w:rPr>
          <w:color w:val="333333"/>
          <w:sz w:val="28"/>
          <w:szCs w:val="28"/>
          <w:lang w:eastAsia="uk-UA"/>
        </w:rPr>
        <w:t xml:space="preserve"> </w:t>
      </w:r>
      <w:r w:rsidRPr="00EC4289">
        <w:rPr>
          <w:color w:val="333333"/>
          <w:sz w:val="28"/>
          <w:szCs w:val="28"/>
          <w:lang w:eastAsia="uk-UA"/>
        </w:rPr>
        <w:t>П.</w:t>
      </w:r>
      <w:r>
        <w:rPr>
          <w:color w:val="333333"/>
          <w:sz w:val="28"/>
          <w:szCs w:val="28"/>
          <w:lang w:eastAsia="uk-UA"/>
        </w:rPr>
        <w:t xml:space="preserve"> </w:t>
      </w:r>
      <w:proofErr w:type="spellStart"/>
      <w:r w:rsidRPr="00EC4289">
        <w:rPr>
          <w:color w:val="333333"/>
          <w:sz w:val="28"/>
          <w:szCs w:val="28"/>
          <w:lang w:eastAsia="uk-UA"/>
        </w:rPr>
        <w:t>Лящук</w:t>
      </w:r>
      <w:proofErr w:type="spellEnd"/>
      <w:r w:rsidRPr="00EC4289">
        <w:rPr>
          <w:color w:val="333333"/>
          <w:sz w:val="28"/>
          <w:szCs w:val="28"/>
          <w:lang w:eastAsia="uk-UA"/>
        </w:rPr>
        <w:t>,</w:t>
      </w:r>
      <w:r>
        <w:rPr>
          <w:color w:val="333333"/>
          <w:sz w:val="28"/>
          <w:szCs w:val="28"/>
          <w:lang w:eastAsia="uk-UA"/>
        </w:rPr>
        <w:t xml:space="preserve"> </w:t>
      </w:r>
      <w:r w:rsidRPr="00EC4289">
        <w:rPr>
          <w:color w:val="333333"/>
          <w:sz w:val="28"/>
          <w:szCs w:val="28"/>
          <w:lang w:eastAsia="uk-UA"/>
        </w:rPr>
        <w:t>А.</w:t>
      </w:r>
      <w:r>
        <w:rPr>
          <w:color w:val="333333"/>
          <w:sz w:val="28"/>
          <w:szCs w:val="28"/>
          <w:lang w:eastAsia="uk-UA"/>
        </w:rPr>
        <w:t xml:space="preserve"> </w:t>
      </w:r>
      <w:r w:rsidRPr="00EC4289">
        <w:rPr>
          <w:color w:val="333333"/>
          <w:sz w:val="28"/>
          <w:szCs w:val="28"/>
          <w:lang w:eastAsia="uk-UA"/>
        </w:rPr>
        <w:t>В.</w:t>
      </w:r>
      <w:r>
        <w:rPr>
          <w:color w:val="333333"/>
          <w:sz w:val="28"/>
          <w:szCs w:val="28"/>
          <w:lang w:eastAsia="uk-UA"/>
        </w:rPr>
        <w:t xml:space="preserve"> </w:t>
      </w:r>
      <w:r w:rsidRPr="00EC4289">
        <w:rPr>
          <w:color w:val="333333"/>
          <w:sz w:val="28"/>
          <w:szCs w:val="28"/>
          <w:lang w:eastAsia="uk-UA"/>
        </w:rPr>
        <w:t>Огнистий.</w:t>
      </w:r>
      <w:r>
        <w:rPr>
          <w:color w:val="333333"/>
          <w:sz w:val="28"/>
          <w:szCs w:val="28"/>
          <w:lang w:eastAsia="uk-UA"/>
        </w:rPr>
        <w:t xml:space="preserve"> </w:t>
      </w:r>
      <w:r w:rsidRPr="00EC4289">
        <w:rPr>
          <w:color w:val="333333"/>
          <w:sz w:val="28"/>
          <w:szCs w:val="28"/>
          <w:lang w:eastAsia="uk-UA"/>
        </w:rPr>
        <w:t>–</w:t>
      </w:r>
      <w:r>
        <w:rPr>
          <w:color w:val="333333"/>
          <w:sz w:val="28"/>
          <w:szCs w:val="28"/>
          <w:lang w:eastAsia="uk-UA"/>
        </w:rPr>
        <w:t xml:space="preserve"> </w:t>
      </w:r>
      <w:r w:rsidRPr="00EC4289">
        <w:rPr>
          <w:color w:val="333333"/>
          <w:sz w:val="28"/>
          <w:szCs w:val="28"/>
          <w:lang w:eastAsia="uk-UA"/>
        </w:rPr>
        <w:t>Тернопіль:</w:t>
      </w:r>
      <w:r>
        <w:rPr>
          <w:color w:val="333333"/>
          <w:sz w:val="28"/>
          <w:szCs w:val="28"/>
          <w:lang w:eastAsia="uk-UA"/>
        </w:rPr>
        <w:t xml:space="preserve"> </w:t>
      </w:r>
      <w:r w:rsidRPr="00EC4289">
        <w:rPr>
          <w:color w:val="333333"/>
          <w:sz w:val="28"/>
          <w:szCs w:val="28"/>
          <w:lang w:eastAsia="uk-UA"/>
        </w:rPr>
        <w:t>ТДПУ,</w:t>
      </w:r>
      <w:r>
        <w:rPr>
          <w:color w:val="333333"/>
          <w:sz w:val="28"/>
          <w:szCs w:val="28"/>
          <w:lang w:eastAsia="uk-UA"/>
        </w:rPr>
        <w:t xml:space="preserve"> </w:t>
      </w:r>
      <w:r w:rsidRPr="00EC4289">
        <w:rPr>
          <w:color w:val="333333"/>
          <w:sz w:val="28"/>
          <w:szCs w:val="28"/>
          <w:lang w:eastAsia="uk-UA"/>
        </w:rPr>
        <w:t>Ч.1.</w:t>
      </w:r>
      <w:r>
        <w:rPr>
          <w:color w:val="333333"/>
          <w:sz w:val="28"/>
          <w:szCs w:val="28"/>
          <w:lang w:eastAsia="uk-UA"/>
        </w:rPr>
        <w:t xml:space="preserve"> </w:t>
      </w:r>
      <w:r w:rsidRPr="00EC4289">
        <w:rPr>
          <w:color w:val="333333"/>
          <w:sz w:val="28"/>
          <w:szCs w:val="28"/>
          <w:lang w:eastAsia="uk-UA"/>
        </w:rPr>
        <w:t>–</w:t>
      </w:r>
      <w:r>
        <w:rPr>
          <w:color w:val="333333"/>
          <w:sz w:val="28"/>
          <w:szCs w:val="28"/>
          <w:lang w:eastAsia="uk-UA"/>
        </w:rPr>
        <w:t xml:space="preserve"> </w:t>
      </w:r>
      <w:r w:rsidRPr="00EC4289">
        <w:rPr>
          <w:color w:val="333333"/>
          <w:sz w:val="28"/>
          <w:szCs w:val="28"/>
          <w:lang w:eastAsia="uk-UA"/>
        </w:rPr>
        <w:t>2000.</w:t>
      </w:r>
      <w:r>
        <w:rPr>
          <w:color w:val="333333"/>
          <w:sz w:val="28"/>
          <w:szCs w:val="28"/>
          <w:lang w:eastAsia="uk-UA"/>
        </w:rPr>
        <w:t xml:space="preserve"> </w:t>
      </w:r>
      <w:r w:rsidRPr="00EC4289">
        <w:rPr>
          <w:color w:val="333333"/>
          <w:sz w:val="28"/>
          <w:szCs w:val="28"/>
          <w:lang w:eastAsia="uk-UA"/>
        </w:rPr>
        <w:t>–</w:t>
      </w:r>
      <w:r>
        <w:rPr>
          <w:color w:val="333333"/>
          <w:sz w:val="28"/>
          <w:szCs w:val="28"/>
          <w:lang w:eastAsia="uk-UA"/>
        </w:rPr>
        <w:t xml:space="preserve"> </w:t>
      </w:r>
      <w:r w:rsidRPr="00EC4289">
        <w:rPr>
          <w:color w:val="333333"/>
          <w:sz w:val="28"/>
          <w:szCs w:val="28"/>
          <w:lang w:eastAsia="uk-UA"/>
        </w:rPr>
        <w:t>164</w:t>
      </w:r>
      <w:r>
        <w:rPr>
          <w:color w:val="333333"/>
          <w:sz w:val="28"/>
          <w:szCs w:val="28"/>
          <w:lang w:eastAsia="uk-UA"/>
        </w:rPr>
        <w:t xml:space="preserve"> </w:t>
      </w:r>
      <w:r w:rsidRPr="00EC4289">
        <w:rPr>
          <w:color w:val="333333"/>
          <w:sz w:val="28"/>
          <w:szCs w:val="28"/>
          <w:lang w:eastAsia="uk-UA"/>
        </w:rPr>
        <w:t>с.</w:t>
      </w:r>
    </w:p>
    <w:p w14:paraId="39732DB2" w14:textId="77777777" w:rsidR="00A653E6" w:rsidRPr="00EC4289" w:rsidRDefault="00A653E6" w:rsidP="00A653E6">
      <w:pPr>
        <w:numPr>
          <w:ilvl w:val="0"/>
          <w:numId w:val="11"/>
        </w:numPr>
        <w:shd w:val="clear" w:color="auto" w:fill="FFFFFF"/>
        <w:spacing w:before="100" w:beforeAutospacing="1" w:after="100" w:afterAutospacing="1"/>
        <w:ind w:left="0" w:firstLine="993"/>
        <w:rPr>
          <w:color w:val="333333"/>
          <w:sz w:val="28"/>
          <w:szCs w:val="28"/>
          <w:lang w:eastAsia="uk-UA"/>
        </w:rPr>
      </w:pPr>
      <w:proofErr w:type="spellStart"/>
      <w:r w:rsidRPr="00EC4289">
        <w:rPr>
          <w:color w:val="333333"/>
          <w:sz w:val="28"/>
          <w:szCs w:val="28"/>
          <w:lang w:eastAsia="uk-UA"/>
        </w:rPr>
        <w:t>Лящук</w:t>
      </w:r>
      <w:proofErr w:type="spellEnd"/>
      <w:r>
        <w:rPr>
          <w:color w:val="333333"/>
          <w:sz w:val="28"/>
          <w:szCs w:val="28"/>
          <w:lang w:eastAsia="uk-UA"/>
        </w:rPr>
        <w:t xml:space="preserve"> </w:t>
      </w:r>
      <w:r w:rsidRPr="00EC4289">
        <w:rPr>
          <w:color w:val="333333"/>
          <w:sz w:val="28"/>
          <w:szCs w:val="28"/>
          <w:lang w:eastAsia="uk-UA"/>
        </w:rPr>
        <w:t>Р.</w:t>
      </w:r>
      <w:r>
        <w:rPr>
          <w:color w:val="333333"/>
          <w:sz w:val="28"/>
          <w:szCs w:val="28"/>
          <w:lang w:eastAsia="uk-UA"/>
        </w:rPr>
        <w:t xml:space="preserve"> </w:t>
      </w:r>
      <w:r w:rsidRPr="00EC4289">
        <w:rPr>
          <w:color w:val="333333"/>
          <w:sz w:val="28"/>
          <w:szCs w:val="28"/>
          <w:lang w:eastAsia="uk-UA"/>
        </w:rPr>
        <w:t>П.</w:t>
      </w:r>
      <w:r>
        <w:rPr>
          <w:color w:val="333333"/>
          <w:sz w:val="28"/>
          <w:szCs w:val="28"/>
          <w:lang w:eastAsia="uk-UA"/>
        </w:rPr>
        <w:t xml:space="preserve"> </w:t>
      </w:r>
      <w:r w:rsidRPr="00EC4289">
        <w:rPr>
          <w:color w:val="333333"/>
          <w:sz w:val="28"/>
          <w:szCs w:val="28"/>
          <w:lang w:eastAsia="uk-UA"/>
        </w:rPr>
        <w:t>Гімнастика.</w:t>
      </w:r>
      <w:r>
        <w:rPr>
          <w:color w:val="333333"/>
          <w:sz w:val="28"/>
          <w:szCs w:val="28"/>
          <w:lang w:eastAsia="uk-UA"/>
        </w:rPr>
        <w:t xml:space="preserve"> </w:t>
      </w:r>
      <w:r w:rsidRPr="00EC4289">
        <w:rPr>
          <w:color w:val="333333"/>
          <w:sz w:val="28"/>
          <w:szCs w:val="28"/>
          <w:lang w:eastAsia="uk-UA"/>
        </w:rPr>
        <w:t>Навчальний</w:t>
      </w:r>
      <w:r>
        <w:rPr>
          <w:color w:val="333333"/>
          <w:sz w:val="28"/>
          <w:szCs w:val="28"/>
          <w:lang w:eastAsia="uk-UA"/>
        </w:rPr>
        <w:t xml:space="preserve"> </w:t>
      </w:r>
      <w:r w:rsidRPr="00EC4289">
        <w:rPr>
          <w:color w:val="333333"/>
          <w:sz w:val="28"/>
          <w:szCs w:val="28"/>
          <w:lang w:eastAsia="uk-UA"/>
        </w:rPr>
        <w:t>посібник</w:t>
      </w:r>
      <w:r>
        <w:rPr>
          <w:color w:val="333333"/>
          <w:sz w:val="28"/>
          <w:szCs w:val="28"/>
          <w:lang w:eastAsia="uk-UA"/>
        </w:rPr>
        <w:t xml:space="preserve"> </w:t>
      </w:r>
      <w:r w:rsidRPr="00EC4289">
        <w:rPr>
          <w:color w:val="333333"/>
          <w:sz w:val="28"/>
          <w:szCs w:val="28"/>
          <w:lang w:eastAsia="uk-UA"/>
        </w:rPr>
        <w:t>у</w:t>
      </w:r>
      <w:r>
        <w:rPr>
          <w:color w:val="333333"/>
          <w:sz w:val="28"/>
          <w:szCs w:val="28"/>
          <w:lang w:eastAsia="uk-UA"/>
        </w:rPr>
        <w:t xml:space="preserve"> </w:t>
      </w:r>
      <w:r w:rsidRPr="00EC4289">
        <w:rPr>
          <w:color w:val="333333"/>
          <w:sz w:val="28"/>
          <w:szCs w:val="28"/>
          <w:lang w:eastAsia="uk-UA"/>
        </w:rPr>
        <w:t>двох</w:t>
      </w:r>
      <w:r>
        <w:rPr>
          <w:color w:val="333333"/>
          <w:sz w:val="28"/>
          <w:szCs w:val="28"/>
          <w:lang w:eastAsia="uk-UA"/>
        </w:rPr>
        <w:t xml:space="preserve"> </w:t>
      </w:r>
      <w:r w:rsidRPr="00EC4289">
        <w:rPr>
          <w:color w:val="333333"/>
          <w:sz w:val="28"/>
          <w:szCs w:val="28"/>
          <w:lang w:eastAsia="uk-UA"/>
        </w:rPr>
        <w:t>частинах</w:t>
      </w:r>
      <w:r>
        <w:rPr>
          <w:color w:val="333333"/>
          <w:sz w:val="28"/>
          <w:szCs w:val="28"/>
          <w:lang w:eastAsia="uk-UA"/>
        </w:rPr>
        <w:t xml:space="preserve"> </w:t>
      </w:r>
      <w:r w:rsidRPr="00EC4289">
        <w:rPr>
          <w:color w:val="333333"/>
          <w:sz w:val="28"/>
          <w:szCs w:val="28"/>
          <w:lang w:eastAsia="uk-UA"/>
        </w:rPr>
        <w:t>/</w:t>
      </w:r>
      <w:r>
        <w:rPr>
          <w:color w:val="333333"/>
          <w:sz w:val="28"/>
          <w:szCs w:val="28"/>
          <w:lang w:eastAsia="uk-UA"/>
        </w:rPr>
        <w:t xml:space="preserve"> </w:t>
      </w:r>
      <w:r w:rsidRPr="00EC4289">
        <w:rPr>
          <w:color w:val="333333"/>
          <w:sz w:val="28"/>
          <w:szCs w:val="28"/>
          <w:lang w:eastAsia="uk-UA"/>
        </w:rPr>
        <w:t>Р.</w:t>
      </w:r>
      <w:r>
        <w:rPr>
          <w:color w:val="333333"/>
          <w:sz w:val="28"/>
          <w:szCs w:val="28"/>
          <w:lang w:eastAsia="uk-UA"/>
        </w:rPr>
        <w:t xml:space="preserve"> </w:t>
      </w:r>
      <w:r w:rsidRPr="00EC4289">
        <w:rPr>
          <w:color w:val="333333"/>
          <w:sz w:val="28"/>
          <w:szCs w:val="28"/>
          <w:lang w:eastAsia="uk-UA"/>
        </w:rPr>
        <w:t>П.</w:t>
      </w:r>
      <w:r>
        <w:rPr>
          <w:color w:val="333333"/>
          <w:sz w:val="28"/>
          <w:szCs w:val="28"/>
          <w:lang w:eastAsia="uk-UA"/>
        </w:rPr>
        <w:t xml:space="preserve"> </w:t>
      </w:r>
      <w:proofErr w:type="spellStart"/>
      <w:r w:rsidRPr="00EC4289">
        <w:rPr>
          <w:color w:val="333333"/>
          <w:sz w:val="28"/>
          <w:szCs w:val="28"/>
          <w:lang w:eastAsia="uk-UA"/>
        </w:rPr>
        <w:t>Лящук</w:t>
      </w:r>
      <w:proofErr w:type="spellEnd"/>
      <w:r w:rsidRPr="00EC4289">
        <w:rPr>
          <w:color w:val="333333"/>
          <w:sz w:val="28"/>
          <w:szCs w:val="28"/>
          <w:lang w:eastAsia="uk-UA"/>
        </w:rPr>
        <w:t>,</w:t>
      </w:r>
      <w:r>
        <w:rPr>
          <w:color w:val="333333"/>
          <w:sz w:val="28"/>
          <w:szCs w:val="28"/>
          <w:lang w:eastAsia="uk-UA"/>
        </w:rPr>
        <w:t xml:space="preserve"> </w:t>
      </w:r>
      <w:r w:rsidRPr="00EC4289">
        <w:rPr>
          <w:color w:val="333333"/>
          <w:sz w:val="28"/>
          <w:szCs w:val="28"/>
          <w:lang w:eastAsia="uk-UA"/>
        </w:rPr>
        <w:t>А.</w:t>
      </w:r>
      <w:r>
        <w:rPr>
          <w:color w:val="333333"/>
          <w:sz w:val="28"/>
          <w:szCs w:val="28"/>
          <w:lang w:eastAsia="uk-UA"/>
        </w:rPr>
        <w:t xml:space="preserve"> </w:t>
      </w:r>
      <w:r w:rsidRPr="00EC4289">
        <w:rPr>
          <w:color w:val="333333"/>
          <w:sz w:val="28"/>
          <w:szCs w:val="28"/>
          <w:lang w:eastAsia="uk-UA"/>
        </w:rPr>
        <w:t>В.</w:t>
      </w:r>
      <w:r>
        <w:rPr>
          <w:color w:val="333333"/>
          <w:sz w:val="28"/>
          <w:szCs w:val="28"/>
          <w:lang w:eastAsia="uk-UA"/>
        </w:rPr>
        <w:t xml:space="preserve"> </w:t>
      </w:r>
      <w:r w:rsidRPr="00EC4289">
        <w:rPr>
          <w:color w:val="333333"/>
          <w:sz w:val="28"/>
          <w:szCs w:val="28"/>
          <w:lang w:eastAsia="uk-UA"/>
        </w:rPr>
        <w:t>Огнистий.</w:t>
      </w:r>
      <w:r>
        <w:rPr>
          <w:color w:val="333333"/>
          <w:sz w:val="28"/>
          <w:szCs w:val="28"/>
          <w:lang w:eastAsia="uk-UA"/>
        </w:rPr>
        <w:t xml:space="preserve"> </w:t>
      </w:r>
      <w:r w:rsidRPr="00EC4289">
        <w:rPr>
          <w:color w:val="333333"/>
          <w:sz w:val="28"/>
          <w:szCs w:val="28"/>
          <w:lang w:eastAsia="uk-UA"/>
        </w:rPr>
        <w:t>–</w:t>
      </w:r>
      <w:r>
        <w:rPr>
          <w:color w:val="333333"/>
          <w:sz w:val="28"/>
          <w:szCs w:val="28"/>
          <w:lang w:eastAsia="uk-UA"/>
        </w:rPr>
        <w:t xml:space="preserve"> </w:t>
      </w:r>
      <w:r w:rsidRPr="00EC4289">
        <w:rPr>
          <w:color w:val="333333"/>
          <w:sz w:val="28"/>
          <w:szCs w:val="28"/>
          <w:lang w:eastAsia="uk-UA"/>
        </w:rPr>
        <w:t>Тернопіль</w:t>
      </w:r>
      <w:r>
        <w:rPr>
          <w:color w:val="333333"/>
          <w:sz w:val="28"/>
          <w:szCs w:val="28"/>
          <w:lang w:eastAsia="uk-UA"/>
        </w:rPr>
        <w:t xml:space="preserve"> </w:t>
      </w:r>
      <w:r w:rsidRPr="00EC4289">
        <w:rPr>
          <w:color w:val="333333"/>
          <w:sz w:val="28"/>
          <w:szCs w:val="28"/>
          <w:lang w:eastAsia="uk-UA"/>
        </w:rPr>
        <w:t>:</w:t>
      </w:r>
      <w:r>
        <w:rPr>
          <w:color w:val="333333"/>
          <w:sz w:val="28"/>
          <w:szCs w:val="28"/>
          <w:lang w:eastAsia="uk-UA"/>
        </w:rPr>
        <w:t xml:space="preserve"> </w:t>
      </w:r>
      <w:r w:rsidRPr="00EC4289">
        <w:rPr>
          <w:color w:val="333333"/>
          <w:sz w:val="28"/>
          <w:szCs w:val="28"/>
          <w:lang w:eastAsia="uk-UA"/>
        </w:rPr>
        <w:t>ТДПУ,</w:t>
      </w:r>
      <w:r>
        <w:rPr>
          <w:color w:val="333333"/>
          <w:sz w:val="28"/>
          <w:szCs w:val="28"/>
          <w:lang w:eastAsia="uk-UA"/>
        </w:rPr>
        <w:t xml:space="preserve"> </w:t>
      </w:r>
      <w:r w:rsidRPr="00EC4289">
        <w:rPr>
          <w:color w:val="333333"/>
          <w:sz w:val="28"/>
          <w:szCs w:val="28"/>
          <w:lang w:eastAsia="uk-UA"/>
        </w:rPr>
        <w:t>Ч.2.</w:t>
      </w:r>
      <w:r>
        <w:rPr>
          <w:color w:val="333333"/>
          <w:sz w:val="28"/>
          <w:szCs w:val="28"/>
          <w:lang w:eastAsia="uk-UA"/>
        </w:rPr>
        <w:t xml:space="preserve"> </w:t>
      </w:r>
      <w:r w:rsidRPr="00EC4289">
        <w:rPr>
          <w:color w:val="333333"/>
          <w:sz w:val="28"/>
          <w:szCs w:val="28"/>
          <w:lang w:eastAsia="uk-UA"/>
        </w:rPr>
        <w:t>–</w:t>
      </w:r>
      <w:r>
        <w:rPr>
          <w:color w:val="333333"/>
          <w:sz w:val="28"/>
          <w:szCs w:val="28"/>
          <w:lang w:eastAsia="uk-UA"/>
        </w:rPr>
        <w:t xml:space="preserve"> </w:t>
      </w:r>
      <w:r w:rsidRPr="00EC4289">
        <w:rPr>
          <w:color w:val="333333"/>
          <w:sz w:val="28"/>
          <w:szCs w:val="28"/>
          <w:lang w:eastAsia="uk-UA"/>
        </w:rPr>
        <w:t>2001.</w:t>
      </w:r>
      <w:r>
        <w:rPr>
          <w:color w:val="333333"/>
          <w:sz w:val="28"/>
          <w:szCs w:val="28"/>
          <w:lang w:eastAsia="uk-UA"/>
        </w:rPr>
        <w:t xml:space="preserve"> </w:t>
      </w:r>
      <w:r w:rsidRPr="00EC4289">
        <w:rPr>
          <w:color w:val="333333"/>
          <w:sz w:val="28"/>
          <w:szCs w:val="28"/>
          <w:lang w:eastAsia="uk-UA"/>
        </w:rPr>
        <w:t>–</w:t>
      </w:r>
      <w:r>
        <w:rPr>
          <w:color w:val="333333"/>
          <w:sz w:val="28"/>
          <w:szCs w:val="28"/>
          <w:lang w:eastAsia="uk-UA"/>
        </w:rPr>
        <w:t xml:space="preserve"> </w:t>
      </w:r>
      <w:r w:rsidRPr="00EC4289">
        <w:rPr>
          <w:color w:val="333333"/>
          <w:sz w:val="28"/>
          <w:szCs w:val="28"/>
          <w:lang w:eastAsia="uk-UA"/>
        </w:rPr>
        <w:t>214</w:t>
      </w:r>
      <w:r>
        <w:rPr>
          <w:color w:val="333333"/>
          <w:sz w:val="28"/>
          <w:szCs w:val="28"/>
          <w:lang w:eastAsia="uk-UA"/>
        </w:rPr>
        <w:t xml:space="preserve"> </w:t>
      </w:r>
      <w:r w:rsidRPr="00EC4289">
        <w:rPr>
          <w:color w:val="333333"/>
          <w:sz w:val="28"/>
          <w:szCs w:val="28"/>
          <w:lang w:eastAsia="uk-UA"/>
        </w:rPr>
        <w:t>с.</w:t>
      </w:r>
    </w:p>
    <w:p w14:paraId="12ACCFC5" w14:textId="77777777" w:rsidR="00A653E6" w:rsidRPr="00EC4289" w:rsidRDefault="00A653E6" w:rsidP="00A653E6">
      <w:pPr>
        <w:numPr>
          <w:ilvl w:val="0"/>
          <w:numId w:val="11"/>
        </w:numPr>
        <w:shd w:val="clear" w:color="auto" w:fill="FFFFFF"/>
        <w:spacing w:before="100" w:beforeAutospacing="1" w:after="100" w:afterAutospacing="1"/>
        <w:ind w:left="0" w:firstLine="993"/>
        <w:rPr>
          <w:color w:val="333333"/>
          <w:sz w:val="28"/>
          <w:szCs w:val="28"/>
          <w:lang w:eastAsia="uk-UA"/>
        </w:rPr>
      </w:pPr>
      <w:proofErr w:type="spellStart"/>
      <w:r w:rsidRPr="00EC4289">
        <w:rPr>
          <w:color w:val="333333"/>
          <w:sz w:val="28"/>
          <w:szCs w:val="28"/>
          <w:lang w:eastAsia="uk-UA"/>
        </w:rPr>
        <w:t>Худолій</w:t>
      </w:r>
      <w:proofErr w:type="spellEnd"/>
      <w:r>
        <w:rPr>
          <w:color w:val="333333"/>
          <w:sz w:val="28"/>
          <w:szCs w:val="28"/>
          <w:lang w:eastAsia="uk-UA"/>
        </w:rPr>
        <w:t xml:space="preserve"> </w:t>
      </w:r>
      <w:r w:rsidRPr="00EC4289">
        <w:rPr>
          <w:color w:val="333333"/>
          <w:sz w:val="28"/>
          <w:szCs w:val="28"/>
          <w:lang w:eastAsia="uk-UA"/>
        </w:rPr>
        <w:t>О.</w:t>
      </w:r>
      <w:r>
        <w:rPr>
          <w:color w:val="333333"/>
          <w:sz w:val="28"/>
          <w:szCs w:val="28"/>
          <w:lang w:eastAsia="uk-UA"/>
        </w:rPr>
        <w:t xml:space="preserve"> </w:t>
      </w:r>
      <w:r w:rsidRPr="00EC4289">
        <w:rPr>
          <w:color w:val="333333"/>
          <w:sz w:val="28"/>
          <w:szCs w:val="28"/>
          <w:lang w:eastAsia="uk-UA"/>
        </w:rPr>
        <w:t>М.</w:t>
      </w:r>
      <w:r>
        <w:rPr>
          <w:color w:val="333333"/>
          <w:sz w:val="28"/>
          <w:szCs w:val="28"/>
          <w:lang w:eastAsia="uk-UA"/>
        </w:rPr>
        <w:t xml:space="preserve"> </w:t>
      </w:r>
      <w:r w:rsidRPr="00EC4289">
        <w:rPr>
          <w:color w:val="333333"/>
          <w:sz w:val="28"/>
          <w:szCs w:val="28"/>
          <w:lang w:eastAsia="uk-UA"/>
        </w:rPr>
        <w:t>Основи</w:t>
      </w:r>
      <w:r>
        <w:rPr>
          <w:color w:val="333333"/>
          <w:sz w:val="28"/>
          <w:szCs w:val="28"/>
          <w:lang w:eastAsia="uk-UA"/>
        </w:rPr>
        <w:t xml:space="preserve"> </w:t>
      </w:r>
      <w:r w:rsidRPr="00EC4289">
        <w:rPr>
          <w:color w:val="333333"/>
          <w:sz w:val="28"/>
          <w:szCs w:val="28"/>
          <w:lang w:eastAsia="uk-UA"/>
        </w:rPr>
        <w:t>викладання</w:t>
      </w:r>
      <w:r>
        <w:rPr>
          <w:color w:val="333333"/>
          <w:sz w:val="28"/>
          <w:szCs w:val="28"/>
          <w:lang w:eastAsia="uk-UA"/>
        </w:rPr>
        <w:t xml:space="preserve"> </w:t>
      </w:r>
      <w:r w:rsidRPr="00EC4289">
        <w:rPr>
          <w:color w:val="333333"/>
          <w:sz w:val="28"/>
          <w:szCs w:val="28"/>
          <w:lang w:eastAsia="uk-UA"/>
        </w:rPr>
        <w:t>гімнастики:</w:t>
      </w:r>
      <w:r>
        <w:rPr>
          <w:color w:val="333333"/>
          <w:sz w:val="28"/>
          <w:szCs w:val="28"/>
          <w:lang w:eastAsia="uk-UA"/>
        </w:rPr>
        <w:t xml:space="preserve"> </w:t>
      </w:r>
      <w:proofErr w:type="spellStart"/>
      <w:r w:rsidRPr="00EC4289">
        <w:rPr>
          <w:color w:val="333333"/>
          <w:sz w:val="28"/>
          <w:szCs w:val="28"/>
          <w:lang w:eastAsia="uk-UA"/>
        </w:rPr>
        <w:t>Навч</w:t>
      </w:r>
      <w:proofErr w:type="spellEnd"/>
      <w:r w:rsidRPr="00EC4289">
        <w:rPr>
          <w:color w:val="333333"/>
          <w:sz w:val="28"/>
          <w:szCs w:val="28"/>
          <w:lang w:eastAsia="uk-UA"/>
        </w:rPr>
        <w:t>.</w:t>
      </w:r>
      <w:r>
        <w:rPr>
          <w:color w:val="333333"/>
          <w:sz w:val="28"/>
          <w:szCs w:val="28"/>
          <w:lang w:eastAsia="uk-UA"/>
        </w:rPr>
        <w:t xml:space="preserve"> </w:t>
      </w:r>
      <w:r w:rsidRPr="00EC4289">
        <w:rPr>
          <w:color w:val="333333"/>
          <w:sz w:val="28"/>
          <w:szCs w:val="28"/>
          <w:lang w:eastAsia="uk-UA"/>
        </w:rPr>
        <w:t>Посібник.</w:t>
      </w:r>
      <w:r>
        <w:rPr>
          <w:color w:val="333333"/>
          <w:sz w:val="28"/>
          <w:szCs w:val="28"/>
          <w:lang w:eastAsia="uk-UA"/>
        </w:rPr>
        <w:t xml:space="preserve"> </w:t>
      </w:r>
      <w:r w:rsidRPr="00EC4289">
        <w:rPr>
          <w:color w:val="333333"/>
          <w:sz w:val="28"/>
          <w:szCs w:val="28"/>
          <w:lang w:eastAsia="uk-UA"/>
        </w:rPr>
        <w:t>У</w:t>
      </w:r>
      <w:r>
        <w:rPr>
          <w:color w:val="333333"/>
          <w:sz w:val="28"/>
          <w:szCs w:val="28"/>
          <w:lang w:eastAsia="uk-UA"/>
        </w:rPr>
        <w:t xml:space="preserve"> </w:t>
      </w:r>
      <w:r w:rsidRPr="00EC4289">
        <w:rPr>
          <w:color w:val="333333"/>
          <w:sz w:val="28"/>
          <w:szCs w:val="28"/>
          <w:lang w:eastAsia="uk-UA"/>
        </w:rPr>
        <w:t>2-х</w:t>
      </w:r>
      <w:r>
        <w:rPr>
          <w:color w:val="333333"/>
          <w:sz w:val="28"/>
          <w:szCs w:val="28"/>
          <w:lang w:eastAsia="uk-UA"/>
        </w:rPr>
        <w:t xml:space="preserve"> </w:t>
      </w:r>
      <w:r w:rsidRPr="00EC4289">
        <w:rPr>
          <w:color w:val="333333"/>
          <w:sz w:val="28"/>
          <w:szCs w:val="28"/>
          <w:lang w:eastAsia="uk-UA"/>
        </w:rPr>
        <w:t>томах.</w:t>
      </w:r>
      <w:r>
        <w:rPr>
          <w:color w:val="333333"/>
          <w:sz w:val="28"/>
          <w:szCs w:val="28"/>
          <w:lang w:eastAsia="uk-UA"/>
        </w:rPr>
        <w:t xml:space="preserve"> </w:t>
      </w:r>
      <w:r w:rsidRPr="00EC4289">
        <w:rPr>
          <w:color w:val="333333"/>
          <w:sz w:val="28"/>
          <w:szCs w:val="28"/>
          <w:lang w:eastAsia="uk-UA"/>
        </w:rPr>
        <w:t>–</w:t>
      </w:r>
      <w:r>
        <w:rPr>
          <w:color w:val="333333"/>
          <w:sz w:val="28"/>
          <w:szCs w:val="28"/>
          <w:lang w:eastAsia="uk-UA"/>
        </w:rPr>
        <w:t xml:space="preserve"> </w:t>
      </w:r>
      <w:r w:rsidRPr="00EC4289">
        <w:rPr>
          <w:color w:val="333333"/>
          <w:sz w:val="28"/>
          <w:szCs w:val="28"/>
          <w:lang w:eastAsia="uk-UA"/>
        </w:rPr>
        <w:t>4-е</w:t>
      </w:r>
      <w:r>
        <w:rPr>
          <w:color w:val="333333"/>
          <w:sz w:val="28"/>
          <w:szCs w:val="28"/>
          <w:lang w:eastAsia="uk-UA"/>
        </w:rPr>
        <w:t xml:space="preserve"> </w:t>
      </w:r>
      <w:r w:rsidRPr="00EC4289">
        <w:rPr>
          <w:color w:val="333333"/>
          <w:sz w:val="28"/>
          <w:szCs w:val="28"/>
          <w:lang w:eastAsia="uk-UA"/>
        </w:rPr>
        <w:t>вид.,</w:t>
      </w:r>
      <w:r>
        <w:rPr>
          <w:color w:val="333333"/>
          <w:sz w:val="28"/>
          <w:szCs w:val="28"/>
          <w:lang w:eastAsia="uk-UA"/>
        </w:rPr>
        <w:t xml:space="preserve"> </w:t>
      </w:r>
      <w:proofErr w:type="spellStart"/>
      <w:r w:rsidRPr="00EC4289">
        <w:rPr>
          <w:color w:val="333333"/>
          <w:sz w:val="28"/>
          <w:szCs w:val="28"/>
          <w:lang w:eastAsia="uk-UA"/>
        </w:rPr>
        <w:t>випр</w:t>
      </w:r>
      <w:proofErr w:type="spellEnd"/>
      <w:r w:rsidRPr="00EC4289">
        <w:rPr>
          <w:color w:val="333333"/>
          <w:sz w:val="28"/>
          <w:szCs w:val="28"/>
          <w:lang w:eastAsia="uk-UA"/>
        </w:rPr>
        <w:t>.</w:t>
      </w:r>
      <w:r>
        <w:rPr>
          <w:color w:val="333333"/>
          <w:sz w:val="28"/>
          <w:szCs w:val="28"/>
          <w:lang w:eastAsia="uk-UA"/>
        </w:rPr>
        <w:t xml:space="preserve"> </w:t>
      </w:r>
      <w:r w:rsidRPr="00EC4289">
        <w:rPr>
          <w:color w:val="333333"/>
          <w:sz w:val="28"/>
          <w:szCs w:val="28"/>
          <w:lang w:eastAsia="uk-UA"/>
        </w:rPr>
        <w:t>і</w:t>
      </w:r>
      <w:r>
        <w:rPr>
          <w:color w:val="333333"/>
          <w:sz w:val="28"/>
          <w:szCs w:val="28"/>
          <w:lang w:eastAsia="uk-UA"/>
        </w:rPr>
        <w:t xml:space="preserve"> </w:t>
      </w:r>
      <w:proofErr w:type="spellStart"/>
      <w:r w:rsidRPr="00EC4289">
        <w:rPr>
          <w:color w:val="333333"/>
          <w:sz w:val="28"/>
          <w:szCs w:val="28"/>
          <w:lang w:eastAsia="uk-UA"/>
        </w:rPr>
        <w:t>доп</w:t>
      </w:r>
      <w:proofErr w:type="spellEnd"/>
      <w:r w:rsidRPr="00EC4289">
        <w:rPr>
          <w:color w:val="333333"/>
          <w:sz w:val="28"/>
          <w:szCs w:val="28"/>
          <w:lang w:eastAsia="uk-UA"/>
        </w:rPr>
        <w:t>.</w:t>
      </w:r>
      <w:r>
        <w:rPr>
          <w:color w:val="333333"/>
          <w:sz w:val="28"/>
          <w:szCs w:val="28"/>
          <w:lang w:eastAsia="uk-UA"/>
        </w:rPr>
        <w:t xml:space="preserve"> </w:t>
      </w:r>
      <w:r w:rsidRPr="00EC4289">
        <w:rPr>
          <w:color w:val="333333"/>
          <w:sz w:val="28"/>
          <w:szCs w:val="28"/>
          <w:lang w:eastAsia="uk-UA"/>
        </w:rPr>
        <w:t>/</w:t>
      </w:r>
      <w:r>
        <w:rPr>
          <w:color w:val="333333"/>
          <w:sz w:val="28"/>
          <w:szCs w:val="28"/>
          <w:lang w:eastAsia="uk-UA"/>
        </w:rPr>
        <w:t xml:space="preserve"> </w:t>
      </w:r>
      <w:r w:rsidRPr="00EC4289">
        <w:rPr>
          <w:color w:val="333333"/>
          <w:sz w:val="28"/>
          <w:szCs w:val="28"/>
          <w:lang w:eastAsia="uk-UA"/>
        </w:rPr>
        <w:t>О.</w:t>
      </w:r>
      <w:r>
        <w:rPr>
          <w:color w:val="333333"/>
          <w:sz w:val="28"/>
          <w:szCs w:val="28"/>
          <w:lang w:eastAsia="uk-UA"/>
        </w:rPr>
        <w:t xml:space="preserve"> </w:t>
      </w:r>
      <w:r w:rsidRPr="00EC4289">
        <w:rPr>
          <w:color w:val="333333"/>
          <w:sz w:val="28"/>
          <w:szCs w:val="28"/>
          <w:lang w:eastAsia="uk-UA"/>
        </w:rPr>
        <w:t>М.</w:t>
      </w:r>
      <w:r>
        <w:rPr>
          <w:color w:val="333333"/>
          <w:sz w:val="28"/>
          <w:szCs w:val="28"/>
          <w:lang w:eastAsia="uk-UA"/>
        </w:rPr>
        <w:t xml:space="preserve"> </w:t>
      </w:r>
      <w:proofErr w:type="spellStart"/>
      <w:r w:rsidRPr="00EC4289">
        <w:rPr>
          <w:color w:val="333333"/>
          <w:sz w:val="28"/>
          <w:szCs w:val="28"/>
          <w:lang w:eastAsia="uk-UA"/>
        </w:rPr>
        <w:t>Худолій</w:t>
      </w:r>
      <w:proofErr w:type="spellEnd"/>
      <w:r w:rsidRPr="00EC4289">
        <w:rPr>
          <w:color w:val="333333"/>
          <w:sz w:val="28"/>
          <w:szCs w:val="28"/>
          <w:lang w:eastAsia="uk-UA"/>
        </w:rPr>
        <w:t>.</w:t>
      </w:r>
      <w:r>
        <w:rPr>
          <w:color w:val="333333"/>
          <w:sz w:val="28"/>
          <w:szCs w:val="28"/>
          <w:lang w:eastAsia="uk-UA"/>
        </w:rPr>
        <w:t xml:space="preserve"> </w:t>
      </w:r>
      <w:r w:rsidRPr="00EC4289">
        <w:rPr>
          <w:color w:val="333333"/>
          <w:sz w:val="28"/>
          <w:szCs w:val="28"/>
          <w:lang w:eastAsia="uk-UA"/>
        </w:rPr>
        <w:t>–</w:t>
      </w:r>
      <w:r>
        <w:rPr>
          <w:color w:val="333333"/>
          <w:sz w:val="28"/>
          <w:szCs w:val="28"/>
          <w:lang w:eastAsia="uk-UA"/>
        </w:rPr>
        <w:t xml:space="preserve"> </w:t>
      </w:r>
      <w:r w:rsidRPr="00EC4289">
        <w:rPr>
          <w:color w:val="333333"/>
          <w:sz w:val="28"/>
          <w:szCs w:val="28"/>
          <w:lang w:eastAsia="uk-UA"/>
        </w:rPr>
        <w:t>Харків.:</w:t>
      </w:r>
      <w:r>
        <w:rPr>
          <w:color w:val="333333"/>
          <w:sz w:val="28"/>
          <w:szCs w:val="28"/>
          <w:lang w:eastAsia="uk-UA"/>
        </w:rPr>
        <w:t xml:space="preserve"> </w:t>
      </w:r>
      <w:r w:rsidRPr="00EC4289">
        <w:rPr>
          <w:color w:val="333333"/>
          <w:sz w:val="28"/>
          <w:szCs w:val="28"/>
          <w:lang w:eastAsia="uk-UA"/>
        </w:rPr>
        <w:t>ОВС,</w:t>
      </w:r>
      <w:r>
        <w:rPr>
          <w:color w:val="333333"/>
          <w:sz w:val="28"/>
          <w:szCs w:val="28"/>
          <w:lang w:eastAsia="uk-UA"/>
        </w:rPr>
        <w:t xml:space="preserve"> </w:t>
      </w:r>
      <w:r w:rsidRPr="00EC4289">
        <w:rPr>
          <w:color w:val="333333"/>
          <w:sz w:val="28"/>
          <w:szCs w:val="28"/>
          <w:lang w:eastAsia="uk-UA"/>
        </w:rPr>
        <w:t>2008.</w:t>
      </w:r>
      <w:r>
        <w:rPr>
          <w:color w:val="333333"/>
          <w:sz w:val="28"/>
          <w:szCs w:val="28"/>
          <w:lang w:eastAsia="uk-UA"/>
        </w:rPr>
        <w:t xml:space="preserve"> </w:t>
      </w:r>
      <w:r w:rsidRPr="00EC4289">
        <w:rPr>
          <w:color w:val="333333"/>
          <w:sz w:val="28"/>
          <w:szCs w:val="28"/>
          <w:lang w:eastAsia="uk-UA"/>
        </w:rPr>
        <w:t>–</w:t>
      </w:r>
      <w:r>
        <w:rPr>
          <w:color w:val="333333"/>
          <w:sz w:val="28"/>
          <w:szCs w:val="28"/>
          <w:lang w:eastAsia="uk-UA"/>
        </w:rPr>
        <w:t xml:space="preserve"> </w:t>
      </w:r>
      <w:r w:rsidRPr="00EC4289">
        <w:rPr>
          <w:color w:val="333333"/>
          <w:sz w:val="28"/>
          <w:szCs w:val="28"/>
          <w:lang w:eastAsia="uk-UA"/>
        </w:rPr>
        <w:t>Т.1.</w:t>
      </w:r>
      <w:r>
        <w:rPr>
          <w:color w:val="333333"/>
          <w:sz w:val="28"/>
          <w:szCs w:val="28"/>
          <w:lang w:eastAsia="uk-UA"/>
        </w:rPr>
        <w:t xml:space="preserve"> </w:t>
      </w:r>
      <w:r w:rsidRPr="00EC4289">
        <w:rPr>
          <w:color w:val="333333"/>
          <w:sz w:val="28"/>
          <w:szCs w:val="28"/>
          <w:lang w:eastAsia="uk-UA"/>
        </w:rPr>
        <w:t>–</w:t>
      </w:r>
      <w:r>
        <w:rPr>
          <w:color w:val="333333"/>
          <w:sz w:val="28"/>
          <w:szCs w:val="28"/>
          <w:lang w:eastAsia="uk-UA"/>
        </w:rPr>
        <w:t xml:space="preserve"> </w:t>
      </w:r>
      <w:r w:rsidRPr="00EC4289">
        <w:rPr>
          <w:color w:val="333333"/>
          <w:sz w:val="28"/>
          <w:szCs w:val="28"/>
          <w:lang w:eastAsia="uk-UA"/>
        </w:rPr>
        <w:t>408</w:t>
      </w:r>
      <w:r>
        <w:rPr>
          <w:color w:val="333333"/>
          <w:sz w:val="28"/>
          <w:szCs w:val="28"/>
          <w:lang w:eastAsia="uk-UA"/>
        </w:rPr>
        <w:t xml:space="preserve"> </w:t>
      </w:r>
      <w:r w:rsidRPr="00EC4289">
        <w:rPr>
          <w:color w:val="333333"/>
          <w:sz w:val="28"/>
          <w:szCs w:val="28"/>
          <w:lang w:eastAsia="uk-UA"/>
        </w:rPr>
        <w:t>с.</w:t>
      </w:r>
    </w:p>
    <w:p w14:paraId="0AAB84B2" w14:textId="77777777" w:rsidR="00A653E6" w:rsidRPr="00EC4289" w:rsidRDefault="00A653E6" w:rsidP="00A653E6">
      <w:pPr>
        <w:numPr>
          <w:ilvl w:val="0"/>
          <w:numId w:val="11"/>
        </w:numPr>
        <w:shd w:val="clear" w:color="auto" w:fill="FFFFFF"/>
        <w:spacing w:before="100" w:beforeAutospacing="1" w:after="100" w:afterAutospacing="1" w:line="274" w:lineRule="atLeast"/>
        <w:ind w:left="0" w:firstLine="993"/>
        <w:rPr>
          <w:color w:val="333333"/>
          <w:spacing w:val="-16"/>
          <w:sz w:val="28"/>
          <w:szCs w:val="28"/>
          <w:lang w:eastAsia="uk-UA"/>
        </w:rPr>
      </w:pPr>
      <w:proofErr w:type="spellStart"/>
      <w:r w:rsidRPr="00EC4289">
        <w:rPr>
          <w:color w:val="333333"/>
          <w:spacing w:val="2"/>
          <w:sz w:val="28"/>
          <w:szCs w:val="28"/>
          <w:lang w:eastAsia="uk-UA"/>
        </w:rPr>
        <w:t>Худолій</w:t>
      </w:r>
      <w:proofErr w:type="spellEnd"/>
      <w:r>
        <w:rPr>
          <w:color w:val="333333"/>
          <w:spacing w:val="2"/>
          <w:sz w:val="28"/>
          <w:szCs w:val="28"/>
          <w:lang w:eastAsia="uk-UA"/>
        </w:rPr>
        <w:t xml:space="preserve"> </w:t>
      </w:r>
      <w:r w:rsidRPr="00EC4289">
        <w:rPr>
          <w:color w:val="333333"/>
          <w:spacing w:val="2"/>
          <w:sz w:val="28"/>
          <w:szCs w:val="28"/>
          <w:lang w:eastAsia="uk-UA"/>
        </w:rPr>
        <w:t>О.М.</w:t>
      </w:r>
      <w:r>
        <w:rPr>
          <w:color w:val="333333"/>
          <w:spacing w:val="2"/>
          <w:sz w:val="28"/>
          <w:szCs w:val="28"/>
          <w:lang w:eastAsia="uk-UA"/>
        </w:rPr>
        <w:t xml:space="preserve"> </w:t>
      </w:r>
      <w:r w:rsidRPr="00EC4289">
        <w:rPr>
          <w:color w:val="333333"/>
          <w:spacing w:val="2"/>
          <w:sz w:val="28"/>
          <w:szCs w:val="28"/>
          <w:lang w:eastAsia="uk-UA"/>
        </w:rPr>
        <w:t>Гімнастика</w:t>
      </w:r>
      <w:r>
        <w:rPr>
          <w:color w:val="333333"/>
          <w:spacing w:val="2"/>
          <w:sz w:val="28"/>
          <w:szCs w:val="28"/>
          <w:lang w:eastAsia="uk-UA"/>
        </w:rPr>
        <w:t xml:space="preserve"> </w:t>
      </w:r>
      <w:r w:rsidRPr="00EC4289">
        <w:rPr>
          <w:color w:val="333333"/>
          <w:spacing w:val="2"/>
          <w:sz w:val="28"/>
          <w:szCs w:val="28"/>
          <w:lang w:eastAsia="uk-UA"/>
        </w:rPr>
        <w:t>з</w:t>
      </w:r>
      <w:r>
        <w:rPr>
          <w:color w:val="333333"/>
          <w:spacing w:val="2"/>
          <w:sz w:val="28"/>
          <w:szCs w:val="28"/>
          <w:lang w:eastAsia="uk-UA"/>
        </w:rPr>
        <w:t xml:space="preserve"> </w:t>
      </w:r>
      <w:r w:rsidRPr="00EC4289">
        <w:rPr>
          <w:color w:val="333333"/>
          <w:spacing w:val="2"/>
          <w:sz w:val="28"/>
          <w:szCs w:val="28"/>
          <w:lang w:eastAsia="uk-UA"/>
        </w:rPr>
        <w:t>методикою</w:t>
      </w:r>
      <w:r>
        <w:rPr>
          <w:color w:val="333333"/>
          <w:spacing w:val="2"/>
          <w:sz w:val="28"/>
          <w:szCs w:val="28"/>
          <w:lang w:eastAsia="uk-UA"/>
        </w:rPr>
        <w:t xml:space="preserve"> </w:t>
      </w:r>
      <w:r w:rsidRPr="00EC4289">
        <w:rPr>
          <w:color w:val="333333"/>
          <w:spacing w:val="2"/>
          <w:sz w:val="28"/>
          <w:szCs w:val="28"/>
          <w:lang w:eastAsia="uk-UA"/>
        </w:rPr>
        <w:t>викладання.</w:t>
      </w:r>
      <w:r>
        <w:rPr>
          <w:color w:val="333333"/>
          <w:spacing w:val="2"/>
          <w:sz w:val="28"/>
          <w:szCs w:val="28"/>
          <w:lang w:eastAsia="uk-UA"/>
        </w:rPr>
        <w:t xml:space="preserve"> </w:t>
      </w:r>
      <w:r w:rsidRPr="00EC4289">
        <w:rPr>
          <w:color w:val="333333"/>
          <w:spacing w:val="2"/>
          <w:sz w:val="28"/>
          <w:szCs w:val="28"/>
          <w:lang w:eastAsia="uk-UA"/>
        </w:rPr>
        <w:t>-</w:t>
      </w:r>
      <w:r>
        <w:rPr>
          <w:color w:val="333333"/>
          <w:spacing w:val="2"/>
          <w:sz w:val="28"/>
          <w:szCs w:val="28"/>
          <w:lang w:eastAsia="uk-UA"/>
        </w:rPr>
        <w:t xml:space="preserve"> </w:t>
      </w:r>
      <w:r w:rsidRPr="00EC4289">
        <w:rPr>
          <w:color w:val="333333"/>
          <w:spacing w:val="2"/>
          <w:sz w:val="28"/>
          <w:szCs w:val="28"/>
          <w:lang w:eastAsia="uk-UA"/>
        </w:rPr>
        <w:t>Харків.</w:t>
      </w:r>
      <w:r>
        <w:rPr>
          <w:color w:val="333333"/>
          <w:spacing w:val="2"/>
          <w:sz w:val="28"/>
          <w:szCs w:val="28"/>
          <w:lang w:eastAsia="uk-UA"/>
        </w:rPr>
        <w:t xml:space="preserve"> </w:t>
      </w:r>
      <w:r w:rsidRPr="00EC4289">
        <w:rPr>
          <w:color w:val="333333"/>
          <w:spacing w:val="2"/>
          <w:sz w:val="28"/>
          <w:szCs w:val="28"/>
          <w:lang w:eastAsia="uk-UA"/>
        </w:rPr>
        <w:t>-</w:t>
      </w:r>
      <w:r>
        <w:rPr>
          <w:color w:val="333333"/>
          <w:spacing w:val="2"/>
          <w:sz w:val="28"/>
          <w:szCs w:val="28"/>
          <w:lang w:eastAsia="uk-UA"/>
        </w:rPr>
        <w:t xml:space="preserve"> </w:t>
      </w:r>
      <w:r w:rsidRPr="00EC4289">
        <w:rPr>
          <w:color w:val="333333"/>
          <w:spacing w:val="2"/>
          <w:sz w:val="28"/>
          <w:szCs w:val="28"/>
          <w:lang w:eastAsia="uk-UA"/>
        </w:rPr>
        <w:t>1998.</w:t>
      </w:r>
    </w:p>
    <w:p w14:paraId="710E691E" w14:textId="77777777" w:rsidR="00A653E6" w:rsidRPr="00EC4289" w:rsidRDefault="00A653E6" w:rsidP="00A653E6">
      <w:pPr>
        <w:numPr>
          <w:ilvl w:val="0"/>
          <w:numId w:val="11"/>
        </w:numPr>
        <w:shd w:val="clear" w:color="auto" w:fill="FFFFFF"/>
        <w:spacing w:before="6" w:after="100" w:afterAutospacing="1" w:line="274" w:lineRule="atLeast"/>
        <w:ind w:left="0" w:firstLine="993"/>
        <w:rPr>
          <w:color w:val="333333"/>
          <w:spacing w:val="-16"/>
          <w:sz w:val="28"/>
          <w:szCs w:val="28"/>
          <w:lang w:eastAsia="uk-UA"/>
        </w:rPr>
      </w:pPr>
      <w:r w:rsidRPr="00EC4289">
        <w:rPr>
          <w:color w:val="333333"/>
          <w:spacing w:val="1"/>
          <w:sz w:val="28"/>
          <w:szCs w:val="28"/>
          <w:lang w:eastAsia="uk-UA"/>
        </w:rPr>
        <w:t>Шиян</w:t>
      </w:r>
      <w:r>
        <w:rPr>
          <w:color w:val="333333"/>
          <w:spacing w:val="1"/>
          <w:sz w:val="28"/>
          <w:szCs w:val="28"/>
          <w:lang w:eastAsia="uk-UA"/>
        </w:rPr>
        <w:t xml:space="preserve"> </w:t>
      </w:r>
      <w:r w:rsidRPr="00EC4289">
        <w:rPr>
          <w:color w:val="333333"/>
          <w:spacing w:val="1"/>
          <w:sz w:val="28"/>
          <w:szCs w:val="28"/>
          <w:lang w:eastAsia="uk-UA"/>
        </w:rPr>
        <w:t>Б.М.</w:t>
      </w:r>
      <w:r>
        <w:rPr>
          <w:color w:val="333333"/>
          <w:spacing w:val="1"/>
          <w:sz w:val="28"/>
          <w:szCs w:val="28"/>
          <w:lang w:eastAsia="uk-UA"/>
        </w:rPr>
        <w:t xml:space="preserve"> </w:t>
      </w:r>
      <w:r w:rsidRPr="00EC4289">
        <w:rPr>
          <w:color w:val="333333"/>
          <w:spacing w:val="1"/>
          <w:sz w:val="28"/>
          <w:szCs w:val="28"/>
          <w:lang w:eastAsia="uk-UA"/>
        </w:rPr>
        <w:t>Методика</w:t>
      </w:r>
      <w:r>
        <w:rPr>
          <w:color w:val="333333"/>
          <w:spacing w:val="1"/>
          <w:sz w:val="28"/>
          <w:szCs w:val="28"/>
          <w:lang w:eastAsia="uk-UA"/>
        </w:rPr>
        <w:t xml:space="preserve"> </w:t>
      </w:r>
      <w:r w:rsidRPr="00EC4289">
        <w:rPr>
          <w:color w:val="333333"/>
          <w:spacing w:val="1"/>
          <w:sz w:val="28"/>
          <w:szCs w:val="28"/>
          <w:lang w:eastAsia="uk-UA"/>
        </w:rPr>
        <w:t>фізичного</w:t>
      </w:r>
      <w:r>
        <w:rPr>
          <w:color w:val="333333"/>
          <w:spacing w:val="1"/>
          <w:sz w:val="28"/>
          <w:szCs w:val="28"/>
          <w:lang w:eastAsia="uk-UA"/>
        </w:rPr>
        <w:t xml:space="preserve"> </w:t>
      </w:r>
      <w:r w:rsidRPr="00EC4289">
        <w:rPr>
          <w:color w:val="333333"/>
          <w:spacing w:val="1"/>
          <w:sz w:val="28"/>
          <w:szCs w:val="28"/>
          <w:lang w:eastAsia="uk-UA"/>
        </w:rPr>
        <w:t>виховання</w:t>
      </w:r>
      <w:r>
        <w:rPr>
          <w:color w:val="333333"/>
          <w:spacing w:val="1"/>
          <w:sz w:val="28"/>
          <w:szCs w:val="28"/>
          <w:lang w:eastAsia="uk-UA"/>
        </w:rPr>
        <w:t xml:space="preserve"> </w:t>
      </w:r>
      <w:r w:rsidRPr="00EC4289">
        <w:rPr>
          <w:color w:val="333333"/>
          <w:spacing w:val="1"/>
          <w:sz w:val="28"/>
          <w:szCs w:val="28"/>
          <w:lang w:eastAsia="uk-UA"/>
        </w:rPr>
        <w:t>школярів.</w:t>
      </w:r>
      <w:r>
        <w:rPr>
          <w:color w:val="333333"/>
          <w:spacing w:val="1"/>
          <w:sz w:val="28"/>
          <w:szCs w:val="28"/>
          <w:lang w:eastAsia="uk-UA"/>
        </w:rPr>
        <w:t xml:space="preserve"> </w:t>
      </w:r>
      <w:r w:rsidRPr="00EC4289">
        <w:rPr>
          <w:color w:val="333333"/>
          <w:spacing w:val="1"/>
          <w:sz w:val="28"/>
          <w:szCs w:val="28"/>
          <w:lang w:eastAsia="uk-UA"/>
        </w:rPr>
        <w:t>-</w:t>
      </w:r>
      <w:r>
        <w:rPr>
          <w:color w:val="333333"/>
          <w:spacing w:val="1"/>
          <w:sz w:val="28"/>
          <w:szCs w:val="28"/>
          <w:lang w:eastAsia="uk-UA"/>
        </w:rPr>
        <w:t xml:space="preserve"> </w:t>
      </w:r>
      <w:r w:rsidRPr="00EC4289">
        <w:rPr>
          <w:color w:val="333333"/>
          <w:spacing w:val="1"/>
          <w:sz w:val="28"/>
          <w:szCs w:val="28"/>
          <w:lang w:eastAsia="uk-UA"/>
        </w:rPr>
        <w:t>Львів:</w:t>
      </w:r>
      <w:r>
        <w:rPr>
          <w:color w:val="333333"/>
          <w:spacing w:val="1"/>
          <w:sz w:val="28"/>
          <w:szCs w:val="28"/>
          <w:lang w:eastAsia="uk-UA"/>
        </w:rPr>
        <w:t xml:space="preserve"> </w:t>
      </w:r>
      <w:r w:rsidRPr="00EC4289">
        <w:rPr>
          <w:color w:val="333333"/>
          <w:spacing w:val="1"/>
          <w:sz w:val="28"/>
          <w:szCs w:val="28"/>
          <w:lang w:eastAsia="uk-UA"/>
        </w:rPr>
        <w:t>ЛОНМІО,</w:t>
      </w:r>
      <w:r>
        <w:rPr>
          <w:color w:val="333333"/>
          <w:spacing w:val="1"/>
          <w:sz w:val="28"/>
          <w:szCs w:val="28"/>
          <w:lang w:eastAsia="uk-UA"/>
        </w:rPr>
        <w:t xml:space="preserve"> </w:t>
      </w:r>
      <w:r w:rsidRPr="00EC4289">
        <w:rPr>
          <w:color w:val="333333"/>
          <w:spacing w:val="1"/>
          <w:sz w:val="28"/>
          <w:szCs w:val="28"/>
          <w:lang w:eastAsia="uk-UA"/>
        </w:rPr>
        <w:t>1996.</w:t>
      </w:r>
    </w:p>
    <w:p w14:paraId="282C36DB" w14:textId="77777777" w:rsidR="00A653E6" w:rsidRDefault="00A653E6" w:rsidP="00D2352F">
      <w:pPr>
        <w:pStyle w:val="a4"/>
        <w:spacing w:before="0" w:beforeAutospacing="0" w:after="0" w:afterAutospacing="0" w:line="240" w:lineRule="auto"/>
        <w:ind w:firstLine="851"/>
        <w:jc w:val="center"/>
        <w:rPr>
          <w:sz w:val="28"/>
          <w:szCs w:val="28"/>
        </w:rPr>
      </w:pPr>
      <w:bookmarkStart w:id="0" w:name="_GoBack"/>
      <w:bookmarkEnd w:id="0"/>
    </w:p>
    <w:p w14:paraId="385618AA" w14:textId="59FD0F44" w:rsidR="00481FAB" w:rsidRDefault="00481FAB" w:rsidP="00D2352F">
      <w:pPr>
        <w:pStyle w:val="a4"/>
        <w:spacing w:before="0" w:beforeAutospacing="0" w:after="0" w:afterAutospacing="0" w:line="240" w:lineRule="auto"/>
        <w:ind w:firstLine="851"/>
        <w:jc w:val="center"/>
        <w:rPr>
          <w:sz w:val="28"/>
          <w:szCs w:val="28"/>
        </w:rPr>
      </w:pPr>
    </w:p>
    <w:p w14:paraId="5C3F97EA" w14:textId="0EB3E1A6" w:rsidR="00481FAB" w:rsidRDefault="00481FAB" w:rsidP="00D2352F">
      <w:pPr>
        <w:pStyle w:val="a4"/>
        <w:spacing w:before="0" w:beforeAutospacing="0" w:after="0" w:afterAutospacing="0" w:line="240" w:lineRule="auto"/>
        <w:ind w:firstLine="851"/>
        <w:jc w:val="center"/>
        <w:rPr>
          <w:sz w:val="28"/>
          <w:szCs w:val="28"/>
        </w:rPr>
      </w:pPr>
    </w:p>
    <w:p w14:paraId="25E45787" w14:textId="43FE8EB0" w:rsidR="00481FAB" w:rsidRDefault="00481FAB" w:rsidP="00D2352F">
      <w:pPr>
        <w:pStyle w:val="a4"/>
        <w:spacing w:before="0" w:beforeAutospacing="0" w:after="0" w:afterAutospacing="0" w:line="240" w:lineRule="auto"/>
        <w:ind w:firstLine="851"/>
        <w:jc w:val="center"/>
        <w:rPr>
          <w:sz w:val="28"/>
          <w:szCs w:val="28"/>
        </w:rPr>
      </w:pPr>
    </w:p>
    <w:p w14:paraId="17B4DC11" w14:textId="77777777" w:rsidR="00481FAB" w:rsidRDefault="00481FAB" w:rsidP="00D2352F">
      <w:pPr>
        <w:pStyle w:val="a4"/>
        <w:spacing w:before="0" w:beforeAutospacing="0" w:after="0" w:afterAutospacing="0" w:line="240" w:lineRule="auto"/>
        <w:ind w:firstLine="851"/>
        <w:jc w:val="center"/>
        <w:rPr>
          <w:sz w:val="28"/>
          <w:szCs w:val="28"/>
        </w:rPr>
      </w:pPr>
    </w:p>
    <w:p w14:paraId="38ADE47E" w14:textId="0B4CD380" w:rsidR="00205902" w:rsidRDefault="00205902" w:rsidP="00205902">
      <w:pPr>
        <w:pStyle w:val="a4"/>
        <w:spacing w:before="0" w:beforeAutospacing="0" w:after="0" w:afterAutospacing="0" w:line="240" w:lineRule="auto"/>
        <w:ind w:left="360"/>
        <w:jc w:val="center"/>
        <w:rPr>
          <w:b/>
          <w:bCs/>
          <w:sz w:val="28"/>
          <w:szCs w:val="28"/>
        </w:rPr>
      </w:pPr>
      <w:r w:rsidRPr="00205902">
        <w:rPr>
          <w:b/>
          <w:bCs/>
          <w:sz w:val="28"/>
          <w:szCs w:val="28"/>
        </w:rPr>
        <w:t xml:space="preserve">1. </w:t>
      </w:r>
      <w:r w:rsidR="00D2352F" w:rsidRPr="00205902">
        <w:rPr>
          <w:b/>
          <w:bCs/>
          <w:sz w:val="28"/>
          <w:szCs w:val="28"/>
        </w:rPr>
        <w:t>Значення змагань та їх характеристика</w:t>
      </w:r>
      <w:r w:rsidRPr="00205902">
        <w:rPr>
          <w:b/>
          <w:bCs/>
          <w:sz w:val="28"/>
          <w:szCs w:val="28"/>
        </w:rPr>
        <w:t>.</w:t>
      </w:r>
    </w:p>
    <w:p w14:paraId="1D5A88FA" w14:textId="77777777" w:rsidR="00205902" w:rsidRPr="00205902" w:rsidRDefault="00205902" w:rsidP="00205902">
      <w:pPr>
        <w:pStyle w:val="a4"/>
        <w:spacing w:before="0" w:beforeAutospacing="0" w:after="0" w:afterAutospacing="0" w:line="240" w:lineRule="auto"/>
        <w:ind w:left="360"/>
        <w:jc w:val="center"/>
        <w:rPr>
          <w:b/>
          <w:bCs/>
          <w:sz w:val="28"/>
          <w:szCs w:val="28"/>
        </w:rPr>
      </w:pPr>
    </w:p>
    <w:p w14:paraId="54F2568F" w14:textId="77777777" w:rsidR="00205902" w:rsidRDefault="00D2352F" w:rsidP="00205902">
      <w:pPr>
        <w:pStyle w:val="a4"/>
        <w:spacing w:before="0" w:beforeAutospacing="0" w:after="0" w:afterAutospacing="0" w:line="240" w:lineRule="auto"/>
        <w:ind w:firstLine="851"/>
        <w:rPr>
          <w:sz w:val="28"/>
          <w:szCs w:val="28"/>
        </w:rPr>
      </w:pPr>
      <w:r w:rsidRPr="00D2352F">
        <w:rPr>
          <w:sz w:val="28"/>
          <w:szCs w:val="28"/>
        </w:rPr>
        <w:t xml:space="preserve"> Однією з форм фізичного виховання є спортивні змагання. За допомогою цієї форми розв’язується цілий ряд освітніх, виховних і оздоровчих завдань. Змагання наповнюють заняття з гімнастики цікавістю й привабливістю. Спортивні змагання є зручною і об’єктивною формою контролю навчально-тренувальної роботи гімнастів за певний проміжок часу. </w:t>
      </w:r>
    </w:p>
    <w:p w14:paraId="53E95CAC" w14:textId="77777777" w:rsidR="00205902" w:rsidRDefault="00D2352F" w:rsidP="00205902">
      <w:pPr>
        <w:pStyle w:val="a4"/>
        <w:spacing w:before="0" w:beforeAutospacing="0" w:after="0" w:afterAutospacing="0" w:line="240" w:lineRule="auto"/>
        <w:ind w:firstLine="851"/>
        <w:rPr>
          <w:sz w:val="28"/>
          <w:szCs w:val="28"/>
        </w:rPr>
      </w:pPr>
      <w:r w:rsidRPr="00D2352F">
        <w:rPr>
          <w:sz w:val="28"/>
          <w:szCs w:val="28"/>
        </w:rPr>
        <w:t xml:space="preserve">Педагогічне значення змагань з гімнастики полягає у тому, що вони привчають тих, хто займається цим видом спорту до застосування набутих в процесі занять рухових умінь та навичок в умовах спортивної боротьби і максимального напруження усіх сил. </w:t>
      </w:r>
    </w:p>
    <w:p w14:paraId="061FFA22" w14:textId="77777777" w:rsidR="00205902" w:rsidRDefault="00D2352F" w:rsidP="00205902">
      <w:pPr>
        <w:pStyle w:val="a4"/>
        <w:spacing w:before="0" w:beforeAutospacing="0" w:after="0" w:afterAutospacing="0" w:line="240" w:lineRule="auto"/>
        <w:ind w:firstLine="851"/>
        <w:rPr>
          <w:sz w:val="28"/>
          <w:szCs w:val="28"/>
        </w:rPr>
      </w:pPr>
      <w:r w:rsidRPr="00D2352F">
        <w:rPr>
          <w:sz w:val="28"/>
          <w:szCs w:val="28"/>
        </w:rPr>
        <w:t xml:space="preserve">Постійні спілкування і взаємозв’язки у змаганнях гімнастів і тренерів сприяють подальшому удосконаленню техніки виконання складних гімнастичних вправ. Спортивні змагання є дієвим засобом виховання мужності, наполегливості, витримки, сміливості і рішучості, волі до перемоги, високого почуття патріотизму, працьовитості. У цьому і полягають виховні завдання, що стоять перед змаганнями. </w:t>
      </w:r>
    </w:p>
    <w:p w14:paraId="0766C930" w14:textId="77777777" w:rsidR="00205902" w:rsidRDefault="00D2352F" w:rsidP="00205902">
      <w:pPr>
        <w:pStyle w:val="a4"/>
        <w:spacing w:before="0" w:beforeAutospacing="0" w:after="0" w:afterAutospacing="0" w:line="240" w:lineRule="auto"/>
        <w:ind w:firstLine="851"/>
        <w:rPr>
          <w:sz w:val="28"/>
          <w:szCs w:val="28"/>
        </w:rPr>
      </w:pPr>
      <w:r w:rsidRPr="00D2352F">
        <w:rPr>
          <w:sz w:val="28"/>
          <w:szCs w:val="28"/>
        </w:rPr>
        <w:t xml:space="preserve">Гімнастичні змагання сприяють розвиткові і популяризації гімнастики. Гарне видовище, при наявності глядачів, є ефективним засобом агітації та залучення молоді до занять фізичною культурою і спортом. Змагання ефективний засіб наочної агітації. Добре організовані і святково проведені змагання надовго залишається у пам'яті учасників та глядачів </w:t>
      </w:r>
    </w:p>
    <w:p w14:paraId="1B895F2C" w14:textId="77777777" w:rsidR="00221F81" w:rsidRDefault="00D2352F" w:rsidP="00205902">
      <w:pPr>
        <w:pStyle w:val="a4"/>
        <w:spacing w:before="0" w:beforeAutospacing="0" w:after="0" w:afterAutospacing="0" w:line="240" w:lineRule="auto"/>
        <w:ind w:firstLine="851"/>
        <w:rPr>
          <w:sz w:val="28"/>
          <w:szCs w:val="28"/>
        </w:rPr>
      </w:pPr>
      <w:r w:rsidRPr="00D2352F">
        <w:rPr>
          <w:sz w:val="28"/>
          <w:szCs w:val="28"/>
        </w:rPr>
        <w:t xml:space="preserve">Характеристика змагань. У практиці зустрічаються різноманітні типи змагань з гімнастики, що як правило визначаються поставленою перед ними метою: </w:t>
      </w:r>
    </w:p>
    <w:p w14:paraId="52EFCB6C" w14:textId="61941474" w:rsidR="00221F81" w:rsidRDefault="00221F81" w:rsidP="00221F81">
      <w:pPr>
        <w:pStyle w:val="a4"/>
        <w:spacing w:before="0" w:beforeAutospacing="0" w:after="0" w:afterAutospacing="0" w:line="240" w:lineRule="auto"/>
        <w:ind w:firstLine="851"/>
        <w:rPr>
          <w:sz w:val="28"/>
          <w:szCs w:val="28"/>
        </w:rPr>
      </w:pPr>
      <w:r w:rsidRPr="00221F81">
        <w:rPr>
          <w:b/>
          <w:bCs/>
          <w:sz w:val="28"/>
          <w:szCs w:val="28"/>
        </w:rPr>
        <w:t>1.</w:t>
      </w:r>
      <w:r>
        <w:rPr>
          <w:b/>
          <w:bCs/>
          <w:sz w:val="28"/>
          <w:szCs w:val="28"/>
        </w:rPr>
        <w:t xml:space="preserve">1.  </w:t>
      </w:r>
      <w:r w:rsidRPr="00221F81">
        <w:rPr>
          <w:b/>
          <w:bCs/>
          <w:sz w:val="28"/>
          <w:szCs w:val="28"/>
        </w:rPr>
        <w:t>Н</w:t>
      </w:r>
      <w:r w:rsidR="00D2352F" w:rsidRPr="00221F81">
        <w:rPr>
          <w:b/>
          <w:bCs/>
          <w:sz w:val="28"/>
          <w:szCs w:val="28"/>
        </w:rPr>
        <w:t>авчальні за спрямованістю</w:t>
      </w:r>
      <w:r w:rsidR="00D2352F" w:rsidRPr="00D2352F">
        <w:rPr>
          <w:sz w:val="28"/>
          <w:szCs w:val="28"/>
        </w:rPr>
        <w:t xml:space="preserve">, щоб учасники набували досвід участі у змаганнях, (для підведення підсумків навчально-тренувальної роботи як кожного гімнаста, так і колективу в цілому); </w:t>
      </w:r>
    </w:p>
    <w:p w14:paraId="5C652C8A" w14:textId="77777777" w:rsidR="00F229A3" w:rsidRDefault="00221F81" w:rsidP="00221F81">
      <w:pPr>
        <w:pStyle w:val="a4"/>
        <w:spacing w:before="0" w:beforeAutospacing="0" w:after="0" w:afterAutospacing="0" w:line="240" w:lineRule="auto"/>
        <w:ind w:firstLine="851"/>
        <w:rPr>
          <w:sz w:val="28"/>
          <w:szCs w:val="28"/>
        </w:rPr>
      </w:pPr>
      <w:r>
        <w:rPr>
          <w:b/>
          <w:bCs/>
          <w:sz w:val="28"/>
          <w:szCs w:val="28"/>
        </w:rPr>
        <w:t xml:space="preserve">- </w:t>
      </w:r>
      <w:r w:rsidR="00D2352F" w:rsidRPr="00D2352F">
        <w:rPr>
          <w:sz w:val="28"/>
          <w:szCs w:val="28"/>
        </w:rPr>
        <w:t xml:space="preserve">класифікаційні, що проводяться для виконання спортивного розряду; </w:t>
      </w:r>
    </w:p>
    <w:p w14:paraId="52949AF7" w14:textId="77777777" w:rsidR="00F229A3" w:rsidRDefault="00F229A3" w:rsidP="00221F81">
      <w:pPr>
        <w:pStyle w:val="a4"/>
        <w:spacing w:before="0" w:beforeAutospacing="0" w:after="0" w:afterAutospacing="0" w:line="240" w:lineRule="auto"/>
        <w:ind w:firstLine="851"/>
        <w:rPr>
          <w:sz w:val="28"/>
          <w:szCs w:val="28"/>
        </w:rPr>
      </w:pPr>
      <w:r>
        <w:rPr>
          <w:sz w:val="28"/>
          <w:szCs w:val="28"/>
        </w:rPr>
        <w:t xml:space="preserve">- </w:t>
      </w:r>
      <w:r w:rsidR="00D2352F" w:rsidRPr="00D2352F">
        <w:rPr>
          <w:sz w:val="28"/>
          <w:szCs w:val="28"/>
        </w:rPr>
        <w:t xml:space="preserve">відбіркові, де виявляються найсильніші для комплектування збірних команд; </w:t>
      </w:r>
    </w:p>
    <w:p w14:paraId="602E5D54" w14:textId="77777777" w:rsidR="00F229A3" w:rsidRDefault="00F229A3" w:rsidP="00221F81">
      <w:pPr>
        <w:pStyle w:val="a4"/>
        <w:spacing w:before="0" w:beforeAutospacing="0" w:after="0" w:afterAutospacing="0" w:line="240" w:lineRule="auto"/>
        <w:ind w:firstLine="851"/>
        <w:rPr>
          <w:sz w:val="28"/>
          <w:szCs w:val="28"/>
        </w:rPr>
      </w:pPr>
      <w:r>
        <w:rPr>
          <w:sz w:val="28"/>
          <w:szCs w:val="28"/>
        </w:rPr>
        <w:t xml:space="preserve">- </w:t>
      </w:r>
      <w:r w:rsidR="00D2352F" w:rsidRPr="00D2352F">
        <w:rPr>
          <w:sz w:val="28"/>
          <w:szCs w:val="28"/>
        </w:rPr>
        <w:t>кубкові, для виявлення володаря кубка поміж найкращих гімнастів;</w:t>
      </w:r>
    </w:p>
    <w:p w14:paraId="665662EC" w14:textId="77777777" w:rsidR="00F229A3" w:rsidRDefault="00F229A3" w:rsidP="00221F81">
      <w:pPr>
        <w:pStyle w:val="a4"/>
        <w:spacing w:before="0" w:beforeAutospacing="0" w:after="0" w:afterAutospacing="0" w:line="240" w:lineRule="auto"/>
        <w:ind w:firstLine="851"/>
        <w:rPr>
          <w:sz w:val="28"/>
          <w:szCs w:val="28"/>
        </w:rPr>
      </w:pPr>
      <w:r>
        <w:rPr>
          <w:sz w:val="28"/>
          <w:szCs w:val="28"/>
        </w:rPr>
        <w:t xml:space="preserve">- </w:t>
      </w:r>
      <w:r w:rsidR="00D2352F" w:rsidRPr="00D2352F">
        <w:rPr>
          <w:sz w:val="28"/>
          <w:szCs w:val="28"/>
        </w:rPr>
        <w:t xml:space="preserve">матчеві, які проводяться для обміну досвідом; </w:t>
      </w:r>
    </w:p>
    <w:p w14:paraId="428DCE9D" w14:textId="0824E6AA" w:rsidR="00221F81" w:rsidRDefault="00F229A3" w:rsidP="00221F81">
      <w:pPr>
        <w:pStyle w:val="a4"/>
        <w:spacing w:before="0" w:beforeAutospacing="0" w:after="0" w:afterAutospacing="0" w:line="240" w:lineRule="auto"/>
        <w:ind w:firstLine="851"/>
        <w:rPr>
          <w:sz w:val="28"/>
          <w:szCs w:val="28"/>
        </w:rPr>
      </w:pPr>
      <w:r>
        <w:rPr>
          <w:sz w:val="28"/>
          <w:szCs w:val="28"/>
        </w:rPr>
        <w:t xml:space="preserve">- </w:t>
      </w:r>
      <w:r w:rsidR="00D2352F" w:rsidRPr="00D2352F">
        <w:rPr>
          <w:sz w:val="28"/>
          <w:szCs w:val="28"/>
        </w:rPr>
        <w:t xml:space="preserve">масові (за полегшеною програмою категорії “В”, які проводяться з метою розвитку масової гімнастики. </w:t>
      </w:r>
    </w:p>
    <w:p w14:paraId="5FDE992A" w14:textId="77777777" w:rsidR="00F229A3" w:rsidRDefault="00221F81" w:rsidP="00221F81">
      <w:pPr>
        <w:pStyle w:val="a4"/>
        <w:spacing w:before="0" w:beforeAutospacing="0" w:after="0" w:afterAutospacing="0" w:line="240" w:lineRule="auto"/>
        <w:ind w:firstLine="851"/>
        <w:rPr>
          <w:sz w:val="28"/>
          <w:szCs w:val="28"/>
        </w:rPr>
      </w:pPr>
      <w:r w:rsidRPr="00221F81">
        <w:rPr>
          <w:b/>
          <w:bCs/>
          <w:sz w:val="28"/>
          <w:szCs w:val="28"/>
        </w:rPr>
        <w:t xml:space="preserve">1.2. </w:t>
      </w:r>
      <w:r w:rsidR="00D2352F" w:rsidRPr="00221F81">
        <w:rPr>
          <w:b/>
          <w:bCs/>
          <w:sz w:val="28"/>
          <w:szCs w:val="28"/>
        </w:rPr>
        <w:t>За формою заліку</w:t>
      </w:r>
      <w:r w:rsidR="00D2352F" w:rsidRPr="00D2352F">
        <w:rPr>
          <w:sz w:val="28"/>
          <w:szCs w:val="28"/>
        </w:rPr>
        <w:t xml:space="preserve"> змагання бувають:</w:t>
      </w:r>
    </w:p>
    <w:p w14:paraId="0F999C17" w14:textId="43D934BA" w:rsidR="00F229A3" w:rsidRDefault="00D2352F" w:rsidP="00221F81">
      <w:pPr>
        <w:pStyle w:val="a4"/>
        <w:spacing w:before="0" w:beforeAutospacing="0" w:after="0" w:afterAutospacing="0" w:line="240" w:lineRule="auto"/>
        <w:ind w:firstLine="851"/>
        <w:rPr>
          <w:sz w:val="28"/>
          <w:szCs w:val="28"/>
        </w:rPr>
      </w:pPr>
      <w:r w:rsidRPr="00D2352F">
        <w:rPr>
          <w:sz w:val="28"/>
          <w:szCs w:val="28"/>
        </w:rPr>
        <w:t xml:space="preserve">a) особисті; </w:t>
      </w:r>
    </w:p>
    <w:p w14:paraId="6091F296" w14:textId="77777777" w:rsidR="00F229A3" w:rsidRDefault="00D2352F" w:rsidP="00221F81">
      <w:pPr>
        <w:pStyle w:val="a4"/>
        <w:spacing w:before="0" w:beforeAutospacing="0" w:after="0" w:afterAutospacing="0" w:line="240" w:lineRule="auto"/>
        <w:ind w:firstLine="851"/>
        <w:rPr>
          <w:sz w:val="28"/>
          <w:szCs w:val="28"/>
        </w:rPr>
      </w:pPr>
      <w:r w:rsidRPr="00D2352F">
        <w:rPr>
          <w:sz w:val="28"/>
          <w:szCs w:val="28"/>
        </w:rPr>
        <w:t>b) командні;</w:t>
      </w:r>
    </w:p>
    <w:p w14:paraId="6729CA3D" w14:textId="77777777" w:rsidR="00F229A3" w:rsidRDefault="00D2352F" w:rsidP="00221F81">
      <w:pPr>
        <w:pStyle w:val="a4"/>
        <w:spacing w:before="0" w:beforeAutospacing="0" w:after="0" w:afterAutospacing="0" w:line="240" w:lineRule="auto"/>
        <w:ind w:firstLine="851"/>
        <w:rPr>
          <w:sz w:val="28"/>
          <w:szCs w:val="28"/>
        </w:rPr>
      </w:pPr>
      <w:r w:rsidRPr="00D2352F">
        <w:rPr>
          <w:sz w:val="28"/>
          <w:szCs w:val="28"/>
        </w:rPr>
        <w:t>c) особисто – командні;</w:t>
      </w:r>
    </w:p>
    <w:p w14:paraId="62A089F4" w14:textId="77777777" w:rsidR="00F229A3" w:rsidRDefault="00D2352F" w:rsidP="00221F81">
      <w:pPr>
        <w:pStyle w:val="a4"/>
        <w:spacing w:before="0" w:beforeAutospacing="0" w:after="0" w:afterAutospacing="0" w:line="240" w:lineRule="auto"/>
        <w:ind w:firstLine="851"/>
        <w:rPr>
          <w:sz w:val="28"/>
          <w:szCs w:val="28"/>
        </w:rPr>
      </w:pPr>
      <w:r w:rsidRPr="00D2352F">
        <w:rPr>
          <w:sz w:val="28"/>
          <w:szCs w:val="28"/>
        </w:rPr>
        <w:t xml:space="preserve">d) колективні. </w:t>
      </w:r>
    </w:p>
    <w:p w14:paraId="6E6E97CB" w14:textId="77777777" w:rsidR="00F229A3" w:rsidRDefault="00D2352F" w:rsidP="00221F81">
      <w:pPr>
        <w:pStyle w:val="a4"/>
        <w:spacing w:before="0" w:beforeAutospacing="0" w:after="0" w:afterAutospacing="0" w:line="240" w:lineRule="auto"/>
        <w:ind w:firstLine="851"/>
        <w:rPr>
          <w:sz w:val="28"/>
          <w:szCs w:val="28"/>
        </w:rPr>
      </w:pPr>
      <w:r w:rsidRPr="00D2352F">
        <w:rPr>
          <w:sz w:val="28"/>
          <w:szCs w:val="28"/>
        </w:rPr>
        <w:t xml:space="preserve">У цих змаганнях переможці визначаються в залежності від назви змагань. </w:t>
      </w:r>
    </w:p>
    <w:p w14:paraId="1817113C" w14:textId="77777777" w:rsidR="00F229A3" w:rsidRDefault="00F229A3" w:rsidP="00221F81">
      <w:pPr>
        <w:pStyle w:val="a4"/>
        <w:spacing w:before="0" w:beforeAutospacing="0" w:after="0" w:afterAutospacing="0" w:line="240" w:lineRule="auto"/>
        <w:ind w:firstLine="851"/>
        <w:rPr>
          <w:sz w:val="28"/>
          <w:szCs w:val="28"/>
        </w:rPr>
      </w:pPr>
      <w:r w:rsidRPr="00F229A3">
        <w:rPr>
          <w:b/>
          <w:bCs/>
          <w:sz w:val="28"/>
          <w:szCs w:val="28"/>
        </w:rPr>
        <w:t xml:space="preserve">1.3. </w:t>
      </w:r>
      <w:r w:rsidR="00D2352F" w:rsidRPr="00F229A3">
        <w:rPr>
          <w:b/>
          <w:bCs/>
          <w:sz w:val="28"/>
          <w:szCs w:val="28"/>
        </w:rPr>
        <w:t>За масштабом і представництвом</w:t>
      </w:r>
      <w:r w:rsidR="00D2352F" w:rsidRPr="00D2352F">
        <w:rPr>
          <w:sz w:val="28"/>
          <w:szCs w:val="28"/>
        </w:rPr>
        <w:t xml:space="preserve"> змагання можуть бути: </w:t>
      </w:r>
    </w:p>
    <w:p w14:paraId="11C43672" w14:textId="77777777" w:rsidR="00F229A3" w:rsidRDefault="00D2352F" w:rsidP="00221F81">
      <w:pPr>
        <w:pStyle w:val="a4"/>
        <w:spacing w:before="0" w:beforeAutospacing="0" w:after="0" w:afterAutospacing="0" w:line="240" w:lineRule="auto"/>
        <w:ind w:firstLine="851"/>
        <w:rPr>
          <w:sz w:val="28"/>
          <w:szCs w:val="28"/>
        </w:rPr>
      </w:pPr>
      <w:r w:rsidRPr="00D2352F">
        <w:rPr>
          <w:sz w:val="28"/>
          <w:szCs w:val="28"/>
        </w:rPr>
        <w:t>a) Територіальні (районні, міські, обласні)</w:t>
      </w:r>
      <w:r w:rsidR="00F229A3">
        <w:rPr>
          <w:sz w:val="28"/>
          <w:szCs w:val="28"/>
        </w:rPr>
        <w:t>;</w:t>
      </w:r>
    </w:p>
    <w:p w14:paraId="6A3706D9" w14:textId="77777777" w:rsidR="00F229A3" w:rsidRDefault="00D2352F" w:rsidP="00221F81">
      <w:pPr>
        <w:pStyle w:val="a4"/>
        <w:spacing w:before="0" w:beforeAutospacing="0" w:after="0" w:afterAutospacing="0" w:line="240" w:lineRule="auto"/>
        <w:ind w:firstLine="851"/>
        <w:rPr>
          <w:sz w:val="28"/>
          <w:szCs w:val="28"/>
        </w:rPr>
      </w:pPr>
      <w:r w:rsidRPr="00D2352F">
        <w:rPr>
          <w:sz w:val="28"/>
          <w:szCs w:val="28"/>
        </w:rPr>
        <w:t>b) Відомчі (“Динамо”, “Гарт”, тощо)</w:t>
      </w:r>
      <w:r w:rsidR="00F229A3">
        <w:rPr>
          <w:sz w:val="28"/>
          <w:szCs w:val="28"/>
        </w:rPr>
        <w:t xml:space="preserve">. </w:t>
      </w:r>
    </w:p>
    <w:p w14:paraId="4C7FCFA6" w14:textId="77777777" w:rsidR="00F229A3" w:rsidRDefault="00D2352F" w:rsidP="00221F81">
      <w:pPr>
        <w:pStyle w:val="a4"/>
        <w:spacing w:before="0" w:beforeAutospacing="0" w:after="0" w:afterAutospacing="0" w:line="240" w:lineRule="auto"/>
        <w:ind w:firstLine="851"/>
        <w:rPr>
          <w:sz w:val="28"/>
          <w:szCs w:val="28"/>
        </w:rPr>
      </w:pPr>
      <w:r w:rsidRPr="00D2352F">
        <w:rPr>
          <w:sz w:val="28"/>
          <w:szCs w:val="28"/>
        </w:rPr>
        <w:lastRenderedPageBreak/>
        <w:t xml:space="preserve">Змістом змагань з гімнастики є обов’язково вправи Єдиної класифікаційної програми, а також довільні вправи, які складаються самими гімнастами з урахуванням складності композицій, визначених правилами змагань. </w:t>
      </w:r>
    </w:p>
    <w:p w14:paraId="6DC91F09" w14:textId="77777777" w:rsidR="00F229A3" w:rsidRDefault="00D2352F" w:rsidP="00221F81">
      <w:pPr>
        <w:pStyle w:val="a4"/>
        <w:spacing w:before="0" w:beforeAutospacing="0" w:after="0" w:afterAutospacing="0" w:line="240" w:lineRule="auto"/>
        <w:ind w:firstLine="851"/>
        <w:rPr>
          <w:sz w:val="28"/>
          <w:szCs w:val="28"/>
        </w:rPr>
      </w:pPr>
      <w:r w:rsidRPr="00D2352F">
        <w:rPr>
          <w:sz w:val="28"/>
          <w:szCs w:val="28"/>
        </w:rPr>
        <w:t xml:space="preserve">Обов’язкова програма складається з найпоширеніших вправ, тому вона спрямовує навчально-тренувальну роботу гімнастів в усій країні. Довільна програма сприяє подальшому розвитку творчої думки у пошуках нових, складних та оригінальних вправ. </w:t>
      </w:r>
    </w:p>
    <w:p w14:paraId="5CE52755" w14:textId="77777777" w:rsidR="00F229A3" w:rsidRDefault="00D2352F" w:rsidP="00221F81">
      <w:pPr>
        <w:pStyle w:val="a4"/>
        <w:spacing w:before="0" w:beforeAutospacing="0" w:after="0" w:afterAutospacing="0" w:line="240" w:lineRule="auto"/>
        <w:ind w:firstLine="851"/>
        <w:rPr>
          <w:sz w:val="28"/>
          <w:szCs w:val="28"/>
        </w:rPr>
      </w:pPr>
      <w:r w:rsidRPr="00D2352F">
        <w:rPr>
          <w:sz w:val="28"/>
          <w:szCs w:val="28"/>
        </w:rPr>
        <w:t xml:space="preserve">У гімнастиці в основному змагаються у багатоборстві до якого входять: у чоловіків – 6 видів (вільні вправи, махи на коні, перекладина, бруси, кільця, опорні стрибки); у жінок – 4 види (вільні вправи, різновисокі бруси, колода, опорні стрибки). </w:t>
      </w:r>
    </w:p>
    <w:p w14:paraId="763DA3B6" w14:textId="77777777" w:rsidR="00F229A3" w:rsidRDefault="00D2352F" w:rsidP="00221F81">
      <w:pPr>
        <w:pStyle w:val="a4"/>
        <w:spacing w:before="0" w:beforeAutospacing="0" w:after="0" w:afterAutospacing="0" w:line="240" w:lineRule="auto"/>
        <w:ind w:firstLine="851"/>
        <w:rPr>
          <w:sz w:val="28"/>
          <w:szCs w:val="28"/>
        </w:rPr>
      </w:pPr>
      <w:r w:rsidRPr="00D2352F">
        <w:rPr>
          <w:sz w:val="28"/>
          <w:szCs w:val="28"/>
        </w:rPr>
        <w:t xml:space="preserve">Суддівство в гімнастиці є суб’єктивним. Судді оцінюють якість виконаних вправ, а кожен суддя має свої уявлення про ідеальне виконання тої чи іншої вправи. Тому судді можуть давати різні оцінки. </w:t>
      </w:r>
    </w:p>
    <w:p w14:paraId="26085FC3" w14:textId="5E22C071" w:rsidR="00F229A3" w:rsidRDefault="00D2352F" w:rsidP="00221F81">
      <w:pPr>
        <w:pStyle w:val="a4"/>
        <w:spacing w:before="0" w:beforeAutospacing="0" w:after="0" w:afterAutospacing="0" w:line="240" w:lineRule="auto"/>
        <w:ind w:firstLine="851"/>
        <w:rPr>
          <w:sz w:val="28"/>
          <w:szCs w:val="28"/>
        </w:rPr>
      </w:pPr>
      <w:r w:rsidRPr="00D2352F">
        <w:rPr>
          <w:sz w:val="28"/>
          <w:szCs w:val="28"/>
        </w:rPr>
        <w:t>З цього випливає, що судді повинні глибоко знати техніку суддівства, таблиці розцінки гімнастичних елементів, шкали зниження оцінки за допущені помилки.</w:t>
      </w:r>
    </w:p>
    <w:p w14:paraId="2AF8158F" w14:textId="77777777" w:rsidR="00F229A3" w:rsidRDefault="00F229A3" w:rsidP="00221F81">
      <w:pPr>
        <w:pStyle w:val="a4"/>
        <w:spacing w:before="0" w:beforeAutospacing="0" w:after="0" w:afterAutospacing="0" w:line="240" w:lineRule="auto"/>
        <w:ind w:firstLine="851"/>
        <w:rPr>
          <w:sz w:val="28"/>
          <w:szCs w:val="28"/>
        </w:rPr>
      </w:pPr>
    </w:p>
    <w:p w14:paraId="178338E1" w14:textId="7D8679B5" w:rsidR="00F229A3" w:rsidRPr="00F229A3" w:rsidRDefault="00F229A3" w:rsidP="00221F81">
      <w:pPr>
        <w:pStyle w:val="a4"/>
        <w:spacing w:before="0" w:beforeAutospacing="0" w:after="0" w:afterAutospacing="0" w:line="240" w:lineRule="auto"/>
        <w:ind w:firstLine="851"/>
        <w:rPr>
          <w:b/>
          <w:bCs/>
          <w:sz w:val="28"/>
          <w:szCs w:val="28"/>
        </w:rPr>
      </w:pPr>
      <w:r w:rsidRPr="00F229A3">
        <w:rPr>
          <w:b/>
          <w:bCs/>
          <w:sz w:val="28"/>
          <w:szCs w:val="28"/>
        </w:rPr>
        <w:t>2.</w:t>
      </w:r>
      <w:r w:rsidR="00D2352F" w:rsidRPr="00F229A3">
        <w:rPr>
          <w:b/>
          <w:bCs/>
          <w:sz w:val="28"/>
          <w:szCs w:val="28"/>
        </w:rPr>
        <w:t xml:space="preserve"> Положення про змагання і програма. </w:t>
      </w:r>
    </w:p>
    <w:p w14:paraId="7C69AFB4" w14:textId="77777777" w:rsidR="00F229A3" w:rsidRDefault="00F229A3" w:rsidP="00221F81">
      <w:pPr>
        <w:pStyle w:val="a4"/>
        <w:spacing w:before="0" w:beforeAutospacing="0" w:after="0" w:afterAutospacing="0" w:line="240" w:lineRule="auto"/>
        <w:ind w:firstLine="851"/>
        <w:rPr>
          <w:sz w:val="28"/>
          <w:szCs w:val="28"/>
        </w:rPr>
      </w:pPr>
    </w:p>
    <w:p w14:paraId="7B6B976F" w14:textId="77777777" w:rsidR="00F61E11" w:rsidRDefault="00D2352F" w:rsidP="00221F81">
      <w:pPr>
        <w:pStyle w:val="a4"/>
        <w:spacing w:before="0" w:beforeAutospacing="0" w:after="0" w:afterAutospacing="0" w:line="240" w:lineRule="auto"/>
        <w:ind w:firstLine="851"/>
        <w:rPr>
          <w:sz w:val="28"/>
          <w:szCs w:val="28"/>
        </w:rPr>
      </w:pPr>
      <w:r w:rsidRPr="00D2352F">
        <w:rPr>
          <w:sz w:val="28"/>
          <w:szCs w:val="28"/>
        </w:rPr>
        <w:t xml:space="preserve">Положення про змагання, про змагання, яке затверджує організація, що їх проводить, є керівним документом, за яким планується підготовка учасників й посадових осіб. Воно розробляється організацією у відповідності з календарем спортивних заходів й розсилається колективам, які повинні брати участь у змаганнях не пізніше як за три місяці до початку змагань. </w:t>
      </w:r>
    </w:p>
    <w:p w14:paraId="3FB9C36B" w14:textId="77777777" w:rsidR="00A449D8" w:rsidRDefault="00D2352F" w:rsidP="00221F81">
      <w:pPr>
        <w:pStyle w:val="a4"/>
        <w:spacing w:before="0" w:beforeAutospacing="0" w:after="0" w:afterAutospacing="0" w:line="240" w:lineRule="auto"/>
        <w:ind w:firstLine="851"/>
        <w:rPr>
          <w:sz w:val="28"/>
          <w:szCs w:val="28"/>
        </w:rPr>
      </w:pPr>
      <w:r w:rsidRPr="00D2352F">
        <w:rPr>
          <w:sz w:val="28"/>
          <w:szCs w:val="28"/>
        </w:rPr>
        <w:t xml:space="preserve">В положенні необхідно зазначити: </w:t>
      </w:r>
    </w:p>
    <w:p w14:paraId="42AF3F91" w14:textId="77777777" w:rsidR="00A449D8" w:rsidRDefault="00A449D8" w:rsidP="00221F81">
      <w:pPr>
        <w:pStyle w:val="a4"/>
        <w:spacing w:before="0" w:beforeAutospacing="0" w:after="0" w:afterAutospacing="0" w:line="240" w:lineRule="auto"/>
        <w:ind w:firstLine="851"/>
        <w:rPr>
          <w:sz w:val="28"/>
          <w:szCs w:val="28"/>
        </w:rPr>
      </w:pPr>
      <w:r>
        <w:rPr>
          <w:sz w:val="28"/>
          <w:szCs w:val="28"/>
        </w:rPr>
        <w:t xml:space="preserve">1. </w:t>
      </w:r>
      <w:r w:rsidR="00D2352F" w:rsidRPr="00D2352F">
        <w:rPr>
          <w:sz w:val="28"/>
          <w:szCs w:val="28"/>
        </w:rPr>
        <w:t xml:space="preserve">Мету та завдання; </w:t>
      </w:r>
    </w:p>
    <w:p w14:paraId="50B20433" w14:textId="77777777" w:rsidR="00A449D8" w:rsidRDefault="00A449D8" w:rsidP="00221F81">
      <w:pPr>
        <w:pStyle w:val="a4"/>
        <w:spacing w:before="0" w:beforeAutospacing="0" w:after="0" w:afterAutospacing="0" w:line="240" w:lineRule="auto"/>
        <w:ind w:firstLine="851"/>
        <w:rPr>
          <w:sz w:val="28"/>
          <w:szCs w:val="28"/>
        </w:rPr>
      </w:pPr>
      <w:r>
        <w:rPr>
          <w:sz w:val="28"/>
          <w:szCs w:val="28"/>
        </w:rPr>
        <w:t xml:space="preserve">2. </w:t>
      </w:r>
      <w:r w:rsidR="00D2352F" w:rsidRPr="00D2352F">
        <w:rPr>
          <w:sz w:val="28"/>
          <w:szCs w:val="28"/>
        </w:rPr>
        <w:t xml:space="preserve">Місце і час проведення; </w:t>
      </w:r>
    </w:p>
    <w:p w14:paraId="5470DD77" w14:textId="77777777" w:rsidR="00A449D8" w:rsidRDefault="00A449D8" w:rsidP="00221F81">
      <w:pPr>
        <w:pStyle w:val="a4"/>
        <w:spacing w:before="0" w:beforeAutospacing="0" w:after="0" w:afterAutospacing="0" w:line="240" w:lineRule="auto"/>
        <w:ind w:firstLine="851"/>
        <w:rPr>
          <w:sz w:val="28"/>
          <w:szCs w:val="28"/>
        </w:rPr>
      </w:pPr>
      <w:r>
        <w:rPr>
          <w:sz w:val="28"/>
          <w:szCs w:val="28"/>
        </w:rPr>
        <w:t xml:space="preserve">3. </w:t>
      </w:r>
      <w:r w:rsidR="00D2352F" w:rsidRPr="00D2352F">
        <w:rPr>
          <w:sz w:val="28"/>
          <w:szCs w:val="28"/>
        </w:rPr>
        <w:t xml:space="preserve">Керівництво змаганнями; </w:t>
      </w:r>
    </w:p>
    <w:p w14:paraId="5F66DA5F" w14:textId="77777777" w:rsidR="00C93DB8" w:rsidRDefault="00A449D8" w:rsidP="00221F81">
      <w:pPr>
        <w:pStyle w:val="a4"/>
        <w:spacing w:before="0" w:beforeAutospacing="0" w:after="0" w:afterAutospacing="0" w:line="240" w:lineRule="auto"/>
        <w:ind w:firstLine="851"/>
        <w:rPr>
          <w:sz w:val="28"/>
          <w:szCs w:val="28"/>
        </w:rPr>
      </w:pPr>
      <w:r>
        <w:rPr>
          <w:sz w:val="28"/>
          <w:szCs w:val="28"/>
        </w:rPr>
        <w:t xml:space="preserve">4. </w:t>
      </w:r>
      <w:r w:rsidR="00D2352F" w:rsidRPr="00D2352F">
        <w:rPr>
          <w:sz w:val="28"/>
          <w:szCs w:val="28"/>
        </w:rPr>
        <w:t>Програм</w:t>
      </w:r>
      <w:r w:rsidR="00C93DB8">
        <w:rPr>
          <w:sz w:val="28"/>
          <w:szCs w:val="28"/>
        </w:rPr>
        <w:t>у змагань</w:t>
      </w:r>
      <w:r w:rsidR="00D2352F" w:rsidRPr="00D2352F">
        <w:rPr>
          <w:sz w:val="28"/>
          <w:szCs w:val="28"/>
        </w:rPr>
        <w:t>;</w:t>
      </w:r>
    </w:p>
    <w:p w14:paraId="5C74314D" w14:textId="77777777" w:rsidR="002C1198" w:rsidRDefault="002C1198" w:rsidP="00221F81">
      <w:pPr>
        <w:pStyle w:val="a4"/>
        <w:spacing w:before="0" w:beforeAutospacing="0" w:after="0" w:afterAutospacing="0" w:line="240" w:lineRule="auto"/>
        <w:ind w:firstLine="851"/>
        <w:rPr>
          <w:sz w:val="28"/>
          <w:szCs w:val="28"/>
        </w:rPr>
      </w:pPr>
      <w:r>
        <w:rPr>
          <w:sz w:val="28"/>
          <w:szCs w:val="28"/>
        </w:rPr>
        <w:t xml:space="preserve">5. </w:t>
      </w:r>
      <w:r w:rsidR="00D2352F" w:rsidRPr="00D2352F">
        <w:rPr>
          <w:sz w:val="28"/>
          <w:szCs w:val="28"/>
        </w:rPr>
        <w:t xml:space="preserve">Допуск учасників і визначення переможців; </w:t>
      </w:r>
    </w:p>
    <w:p w14:paraId="5E745262" w14:textId="77777777" w:rsidR="002C1198" w:rsidRDefault="002C1198" w:rsidP="00221F81">
      <w:pPr>
        <w:pStyle w:val="a4"/>
        <w:spacing w:before="0" w:beforeAutospacing="0" w:after="0" w:afterAutospacing="0" w:line="240" w:lineRule="auto"/>
        <w:ind w:firstLine="851"/>
        <w:rPr>
          <w:sz w:val="28"/>
          <w:szCs w:val="28"/>
        </w:rPr>
      </w:pPr>
      <w:r>
        <w:rPr>
          <w:sz w:val="28"/>
          <w:szCs w:val="28"/>
        </w:rPr>
        <w:t>6.</w:t>
      </w:r>
      <w:r w:rsidR="00D2352F" w:rsidRPr="00D2352F">
        <w:rPr>
          <w:sz w:val="28"/>
          <w:szCs w:val="28"/>
        </w:rPr>
        <w:t xml:space="preserve"> Нагородження переможців; </w:t>
      </w:r>
    </w:p>
    <w:p w14:paraId="17FEC412" w14:textId="77777777" w:rsidR="002C1198" w:rsidRDefault="002C1198" w:rsidP="00221F81">
      <w:pPr>
        <w:pStyle w:val="a4"/>
        <w:spacing w:before="0" w:beforeAutospacing="0" w:after="0" w:afterAutospacing="0" w:line="240" w:lineRule="auto"/>
        <w:ind w:firstLine="851"/>
        <w:rPr>
          <w:sz w:val="28"/>
          <w:szCs w:val="28"/>
        </w:rPr>
      </w:pPr>
      <w:r>
        <w:rPr>
          <w:sz w:val="28"/>
          <w:szCs w:val="28"/>
        </w:rPr>
        <w:t>7.</w:t>
      </w:r>
      <w:r w:rsidR="00D2352F" w:rsidRPr="00D2352F">
        <w:rPr>
          <w:sz w:val="28"/>
          <w:szCs w:val="28"/>
        </w:rPr>
        <w:t xml:space="preserve"> Умови прийому учасників; </w:t>
      </w:r>
    </w:p>
    <w:p w14:paraId="16A00E3C" w14:textId="77777777" w:rsidR="002C1198" w:rsidRDefault="002C1198" w:rsidP="00221F81">
      <w:pPr>
        <w:pStyle w:val="a4"/>
        <w:spacing w:before="0" w:beforeAutospacing="0" w:after="0" w:afterAutospacing="0" w:line="240" w:lineRule="auto"/>
        <w:ind w:firstLine="851"/>
        <w:rPr>
          <w:sz w:val="28"/>
          <w:szCs w:val="28"/>
        </w:rPr>
      </w:pPr>
      <w:r>
        <w:rPr>
          <w:sz w:val="28"/>
          <w:szCs w:val="28"/>
        </w:rPr>
        <w:t>8.</w:t>
      </w:r>
      <w:r w:rsidR="00D2352F" w:rsidRPr="00D2352F">
        <w:rPr>
          <w:sz w:val="28"/>
          <w:szCs w:val="28"/>
        </w:rPr>
        <w:t xml:space="preserve"> Терміни подачі попередніх та остаточних заявок. </w:t>
      </w:r>
    </w:p>
    <w:p w14:paraId="0D841479" w14:textId="77777777" w:rsidR="002C1198" w:rsidRDefault="00D2352F" w:rsidP="00221F81">
      <w:pPr>
        <w:pStyle w:val="a4"/>
        <w:spacing w:before="0" w:beforeAutospacing="0" w:after="0" w:afterAutospacing="0" w:line="240" w:lineRule="auto"/>
        <w:ind w:firstLine="851"/>
        <w:rPr>
          <w:sz w:val="28"/>
          <w:szCs w:val="28"/>
        </w:rPr>
      </w:pPr>
      <w:r w:rsidRPr="00D2352F">
        <w:rPr>
          <w:sz w:val="28"/>
          <w:szCs w:val="28"/>
        </w:rPr>
        <w:t xml:space="preserve">Програма змагань визначає його зміст. Нею може бути Єдина класифікаційна програма з гімнастики, затверджена федерацією гімнастики, довільна програма, яку складає кожен гімнаст у відповідності з вимогами правил змагань, або спеціально розроблена програма для масових змагань. </w:t>
      </w:r>
    </w:p>
    <w:p w14:paraId="12D6FAFA" w14:textId="5C66F939" w:rsidR="002C1198" w:rsidRDefault="00D2352F" w:rsidP="00221F81">
      <w:pPr>
        <w:pStyle w:val="a4"/>
        <w:spacing w:before="0" w:beforeAutospacing="0" w:after="0" w:afterAutospacing="0" w:line="240" w:lineRule="auto"/>
        <w:ind w:firstLine="851"/>
        <w:rPr>
          <w:sz w:val="28"/>
          <w:szCs w:val="28"/>
        </w:rPr>
      </w:pPr>
      <w:r w:rsidRPr="00D2352F">
        <w:rPr>
          <w:sz w:val="28"/>
          <w:szCs w:val="28"/>
        </w:rPr>
        <w:t xml:space="preserve">Змагання за полегшеною програмою категорії “В” приваблюють багато учасників і можуть бути частиною будь якого свята. До змагань з найпростішою програмою належать також змагання з гімнастичних норм, масові заочні змагання з гімнастики. </w:t>
      </w:r>
    </w:p>
    <w:p w14:paraId="7573E695" w14:textId="77777777" w:rsidR="002C1198" w:rsidRDefault="002C1198" w:rsidP="00221F81">
      <w:pPr>
        <w:pStyle w:val="a4"/>
        <w:spacing w:before="0" w:beforeAutospacing="0" w:after="0" w:afterAutospacing="0" w:line="240" w:lineRule="auto"/>
        <w:ind w:firstLine="851"/>
        <w:rPr>
          <w:sz w:val="28"/>
          <w:szCs w:val="28"/>
        </w:rPr>
      </w:pPr>
    </w:p>
    <w:p w14:paraId="3A4F0F3A" w14:textId="77777777" w:rsidR="002C1198" w:rsidRPr="002C1198" w:rsidRDefault="002C1198" w:rsidP="00221F81">
      <w:pPr>
        <w:pStyle w:val="a4"/>
        <w:spacing w:before="0" w:beforeAutospacing="0" w:after="0" w:afterAutospacing="0" w:line="240" w:lineRule="auto"/>
        <w:ind w:firstLine="851"/>
        <w:rPr>
          <w:b/>
          <w:bCs/>
          <w:sz w:val="28"/>
          <w:szCs w:val="28"/>
        </w:rPr>
      </w:pPr>
      <w:r w:rsidRPr="002C1198">
        <w:rPr>
          <w:b/>
          <w:bCs/>
          <w:sz w:val="28"/>
          <w:szCs w:val="28"/>
        </w:rPr>
        <w:t xml:space="preserve">3. </w:t>
      </w:r>
      <w:r w:rsidR="00D2352F" w:rsidRPr="002C1198">
        <w:rPr>
          <w:b/>
          <w:bCs/>
          <w:sz w:val="28"/>
          <w:szCs w:val="28"/>
        </w:rPr>
        <w:t xml:space="preserve">Підготовка та проведення змагань з гімнастики. </w:t>
      </w:r>
    </w:p>
    <w:p w14:paraId="79DB99E0" w14:textId="77777777" w:rsidR="002C1198" w:rsidRDefault="002C1198" w:rsidP="00221F81">
      <w:pPr>
        <w:pStyle w:val="a4"/>
        <w:spacing w:before="0" w:beforeAutospacing="0" w:after="0" w:afterAutospacing="0" w:line="240" w:lineRule="auto"/>
        <w:ind w:firstLine="851"/>
        <w:rPr>
          <w:sz w:val="28"/>
          <w:szCs w:val="28"/>
        </w:rPr>
      </w:pPr>
    </w:p>
    <w:p w14:paraId="2FC35511" w14:textId="77777777" w:rsidR="002C1198" w:rsidRDefault="00D2352F" w:rsidP="00221F81">
      <w:pPr>
        <w:pStyle w:val="a4"/>
        <w:spacing w:before="0" w:beforeAutospacing="0" w:after="0" w:afterAutospacing="0" w:line="240" w:lineRule="auto"/>
        <w:ind w:firstLine="851"/>
        <w:rPr>
          <w:sz w:val="28"/>
          <w:szCs w:val="28"/>
        </w:rPr>
      </w:pPr>
      <w:r w:rsidRPr="00D2352F">
        <w:rPr>
          <w:sz w:val="28"/>
          <w:szCs w:val="28"/>
        </w:rPr>
        <w:t xml:space="preserve">До змагань проводиться велика підготовча робота, від своєчасності та якості якої значною мірою залежить їх успішне проведення. Всю цю роботу можна поділити на три етапи. </w:t>
      </w:r>
    </w:p>
    <w:p w14:paraId="2D6B4F9F" w14:textId="77777777" w:rsidR="002C1198" w:rsidRDefault="002C1198" w:rsidP="00221F81">
      <w:pPr>
        <w:pStyle w:val="a4"/>
        <w:spacing w:before="0" w:beforeAutospacing="0" w:after="0" w:afterAutospacing="0" w:line="240" w:lineRule="auto"/>
        <w:ind w:firstLine="851"/>
        <w:rPr>
          <w:sz w:val="28"/>
          <w:szCs w:val="28"/>
        </w:rPr>
      </w:pPr>
      <w:r w:rsidRPr="002C1198">
        <w:rPr>
          <w:b/>
          <w:bCs/>
          <w:sz w:val="28"/>
          <w:szCs w:val="28"/>
        </w:rPr>
        <w:t xml:space="preserve">3.1. </w:t>
      </w:r>
      <w:r w:rsidR="00D2352F" w:rsidRPr="002C1198">
        <w:rPr>
          <w:b/>
          <w:bCs/>
          <w:sz w:val="28"/>
          <w:szCs w:val="28"/>
        </w:rPr>
        <w:t>Етапи підготовки змагань з гімнастики</w:t>
      </w:r>
      <w:r w:rsidR="00D2352F" w:rsidRPr="00D2352F">
        <w:rPr>
          <w:sz w:val="28"/>
          <w:szCs w:val="28"/>
        </w:rPr>
        <w:t xml:space="preserve">: </w:t>
      </w:r>
    </w:p>
    <w:p w14:paraId="64E27A57" w14:textId="77777777" w:rsidR="002C1198" w:rsidRDefault="00D2352F" w:rsidP="00221F81">
      <w:pPr>
        <w:pStyle w:val="a4"/>
        <w:spacing w:before="0" w:beforeAutospacing="0" w:after="0" w:afterAutospacing="0" w:line="240" w:lineRule="auto"/>
        <w:ind w:firstLine="851"/>
        <w:rPr>
          <w:sz w:val="28"/>
          <w:szCs w:val="28"/>
        </w:rPr>
      </w:pPr>
      <w:r w:rsidRPr="00D2352F">
        <w:rPr>
          <w:sz w:val="28"/>
          <w:szCs w:val="28"/>
        </w:rPr>
        <w:t xml:space="preserve">На першому етапі визначаються терміни змагань, місце проведення і затверджується положення про них, а також призначається і затверджується головна суддівська колегія (або головний суддя розробляє план підготовки до змагань). У плані передбачається: </w:t>
      </w:r>
    </w:p>
    <w:p w14:paraId="75DE6396" w14:textId="77777777" w:rsidR="00823910" w:rsidRDefault="00D2352F" w:rsidP="00221F81">
      <w:pPr>
        <w:pStyle w:val="a4"/>
        <w:spacing w:before="0" w:beforeAutospacing="0" w:after="0" w:afterAutospacing="0" w:line="240" w:lineRule="auto"/>
        <w:ind w:firstLine="851"/>
        <w:rPr>
          <w:sz w:val="28"/>
          <w:szCs w:val="28"/>
        </w:rPr>
      </w:pPr>
      <w:r w:rsidRPr="00D2352F">
        <w:rPr>
          <w:sz w:val="28"/>
          <w:szCs w:val="28"/>
        </w:rPr>
        <w:t xml:space="preserve">1. Питання забезпечення (підготовка місця й інвентарю, зустріч учасників і глядачів, обслуговуючий персонал; </w:t>
      </w:r>
    </w:p>
    <w:p w14:paraId="4FCE8E62" w14:textId="77777777" w:rsidR="00823910" w:rsidRDefault="00D2352F" w:rsidP="00221F81">
      <w:pPr>
        <w:pStyle w:val="a4"/>
        <w:spacing w:before="0" w:beforeAutospacing="0" w:after="0" w:afterAutospacing="0" w:line="240" w:lineRule="auto"/>
        <w:ind w:firstLine="851"/>
        <w:rPr>
          <w:sz w:val="28"/>
          <w:szCs w:val="28"/>
        </w:rPr>
      </w:pPr>
      <w:r w:rsidRPr="00D2352F">
        <w:rPr>
          <w:sz w:val="28"/>
          <w:szCs w:val="28"/>
        </w:rPr>
        <w:t xml:space="preserve">2. План проведення змагань, програма – календар змагань по днях, й графік змагань. </w:t>
      </w:r>
    </w:p>
    <w:p w14:paraId="7A02C0AC" w14:textId="77777777" w:rsidR="00823910" w:rsidRDefault="00D2352F" w:rsidP="00221F81">
      <w:pPr>
        <w:pStyle w:val="a4"/>
        <w:spacing w:before="0" w:beforeAutospacing="0" w:after="0" w:afterAutospacing="0" w:line="240" w:lineRule="auto"/>
        <w:ind w:firstLine="851"/>
        <w:rPr>
          <w:sz w:val="28"/>
          <w:szCs w:val="28"/>
        </w:rPr>
      </w:pPr>
      <w:r w:rsidRPr="00D2352F">
        <w:rPr>
          <w:sz w:val="28"/>
          <w:szCs w:val="28"/>
        </w:rPr>
        <w:t>На другому етапі</w:t>
      </w:r>
      <w:r w:rsidR="00823910">
        <w:rPr>
          <w:sz w:val="28"/>
          <w:szCs w:val="28"/>
        </w:rPr>
        <w:t>:</w:t>
      </w:r>
    </w:p>
    <w:p w14:paraId="45ADB658" w14:textId="77777777" w:rsidR="00823910" w:rsidRDefault="00823910" w:rsidP="00221F81">
      <w:pPr>
        <w:pStyle w:val="a4"/>
        <w:spacing w:before="0" w:beforeAutospacing="0" w:after="0" w:afterAutospacing="0" w:line="240" w:lineRule="auto"/>
        <w:ind w:firstLine="851"/>
        <w:rPr>
          <w:sz w:val="28"/>
          <w:szCs w:val="28"/>
        </w:rPr>
      </w:pPr>
      <w:r>
        <w:rPr>
          <w:sz w:val="28"/>
          <w:szCs w:val="28"/>
        </w:rPr>
        <w:t xml:space="preserve">- </w:t>
      </w:r>
      <w:r w:rsidR="00D2352F" w:rsidRPr="00D2352F">
        <w:rPr>
          <w:sz w:val="28"/>
          <w:szCs w:val="28"/>
        </w:rPr>
        <w:t>уточнюється графік змагань</w:t>
      </w:r>
      <w:r>
        <w:rPr>
          <w:sz w:val="28"/>
          <w:szCs w:val="28"/>
        </w:rPr>
        <w:t>,</w:t>
      </w:r>
      <w:r w:rsidR="00D2352F" w:rsidRPr="00D2352F">
        <w:rPr>
          <w:sz w:val="28"/>
          <w:szCs w:val="28"/>
        </w:rPr>
        <w:t xml:space="preserve"> </w:t>
      </w:r>
    </w:p>
    <w:p w14:paraId="29A8F4F8" w14:textId="77777777" w:rsidR="00823910" w:rsidRDefault="00823910" w:rsidP="00221F81">
      <w:pPr>
        <w:pStyle w:val="a4"/>
        <w:spacing w:before="0" w:beforeAutospacing="0" w:after="0" w:afterAutospacing="0" w:line="240" w:lineRule="auto"/>
        <w:ind w:firstLine="851"/>
        <w:rPr>
          <w:sz w:val="28"/>
          <w:szCs w:val="28"/>
        </w:rPr>
      </w:pPr>
      <w:r>
        <w:rPr>
          <w:sz w:val="28"/>
          <w:szCs w:val="28"/>
        </w:rPr>
        <w:t xml:space="preserve">- </w:t>
      </w:r>
      <w:r w:rsidR="00D2352F" w:rsidRPr="00D2352F">
        <w:rPr>
          <w:sz w:val="28"/>
          <w:szCs w:val="28"/>
        </w:rPr>
        <w:t xml:space="preserve">повністю комплектується склад суддівської колегії; </w:t>
      </w:r>
    </w:p>
    <w:p w14:paraId="1EB2688B" w14:textId="77777777" w:rsidR="00823910" w:rsidRDefault="00823910" w:rsidP="00221F81">
      <w:pPr>
        <w:pStyle w:val="a4"/>
        <w:spacing w:before="0" w:beforeAutospacing="0" w:after="0" w:afterAutospacing="0" w:line="240" w:lineRule="auto"/>
        <w:ind w:firstLine="851"/>
        <w:rPr>
          <w:sz w:val="28"/>
          <w:szCs w:val="28"/>
        </w:rPr>
      </w:pPr>
      <w:r>
        <w:rPr>
          <w:sz w:val="28"/>
          <w:szCs w:val="28"/>
        </w:rPr>
        <w:t xml:space="preserve">- </w:t>
      </w:r>
      <w:r w:rsidR="00D2352F" w:rsidRPr="00D2352F">
        <w:rPr>
          <w:sz w:val="28"/>
          <w:szCs w:val="28"/>
        </w:rPr>
        <w:t>належним чином готується місце для проведення змагань;</w:t>
      </w:r>
    </w:p>
    <w:p w14:paraId="5B38CC38" w14:textId="77777777" w:rsidR="00823910" w:rsidRDefault="00823910" w:rsidP="00221F81">
      <w:pPr>
        <w:pStyle w:val="a4"/>
        <w:spacing w:before="0" w:beforeAutospacing="0" w:after="0" w:afterAutospacing="0" w:line="240" w:lineRule="auto"/>
        <w:ind w:firstLine="851"/>
        <w:rPr>
          <w:sz w:val="28"/>
          <w:szCs w:val="28"/>
        </w:rPr>
      </w:pPr>
      <w:r>
        <w:rPr>
          <w:sz w:val="28"/>
          <w:szCs w:val="28"/>
        </w:rPr>
        <w:t xml:space="preserve">- </w:t>
      </w:r>
      <w:r w:rsidR="00D2352F" w:rsidRPr="00D2352F">
        <w:rPr>
          <w:sz w:val="28"/>
          <w:szCs w:val="28"/>
        </w:rPr>
        <w:t xml:space="preserve">подається попередня інформація про змагання та інші види роботи. </w:t>
      </w:r>
    </w:p>
    <w:p w14:paraId="5B3C2E5B" w14:textId="77777777" w:rsidR="00823910" w:rsidRDefault="00D2352F" w:rsidP="00221F81">
      <w:pPr>
        <w:pStyle w:val="a4"/>
        <w:spacing w:before="0" w:beforeAutospacing="0" w:after="0" w:afterAutospacing="0" w:line="240" w:lineRule="auto"/>
        <w:ind w:firstLine="851"/>
        <w:rPr>
          <w:sz w:val="28"/>
          <w:szCs w:val="28"/>
        </w:rPr>
      </w:pPr>
      <w:r w:rsidRPr="00D2352F">
        <w:rPr>
          <w:sz w:val="28"/>
          <w:szCs w:val="28"/>
        </w:rPr>
        <w:t xml:space="preserve">Найбільш складна робота – підготовка місця змагань та забезпечення їх якісним інвентарем. При виборі приміщення слід передбачати найбільш зручне розташування гімнастичних приладів й розміщення глядачів. Потрібна також кімната для суддів та секретаріату, душові, роздягальні, місце для лікаря. </w:t>
      </w:r>
    </w:p>
    <w:p w14:paraId="4840A720" w14:textId="77777777" w:rsidR="00823910" w:rsidRDefault="00D2352F" w:rsidP="00221F81">
      <w:pPr>
        <w:pStyle w:val="a4"/>
        <w:spacing w:before="0" w:beforeAutospacing="0" w:after="0" w:afterAutospacing="0" w:line="240" w:lineRule="auto"/>
        <w:ind w:firstLine="851"/>
        <w:rPr>
          <w:sz w:val="28"/>
          <w:szCs w:val="28"/>
        </w:rPr>
      </w:pPr>
      <w:r w:rsidRPr="00D2352F">
        <w:rPr>
          <w:sz w:val="28"/>
          <w:szCs w:val="28"/>
        </w:rPr>
        <w:t xml:space="preserve">Вся підготовча робота проводиться головною суддівською колегією або відповідальною особою за той чи інший розділ роботи. </w:t>
      </w:r>
    </w:p>
    <w:p w14:paraId="2021BF3D" w14:textId="77777777" w:rsidR="00823910" w:rsidRDefault="00D2352F" w:rsidP="00221F81">
      <w:pPr>
        <w:pStyle w:val="a4"/>
        <w:spacing w:before="0" w:beforeAutospacing="0" w:after="0" w:afterAutospacing="0" w:line="240" w:lineRule="auto"/>
        <w:ind w:firstLine="851"/>
        <w:rPr>
          <w:sz w:val="28"/>
          <w:szCs w:val="28"/>
        </w:rPr>
      </w:pPr>
      <w:r w:rsidRPr="00D2352F">
        <w:rPr>
          <w:sz w:val="28"/>
          <w:szCs w:val="28"/>
        </w:rPr>
        <w:t>Сюди входить:</w:t>
      </w:r>
    </w:p>
    <w:p w14:paraId="0338754F" w14:textId="77777777" w:rsidR="00823910" w:rsidRDefault="00823910" w:rsidP="00221F81">
      <w:pPr>
        <w:pStyle w:val="a4"/>
        <w:spacing w:before="0" w:beforeAutospacing="0" w:after="0" w:afterAutospacing="0" w:line="240" w:lineRule="auto"/>
        <w:ind w:firstLine="851"/>
        <w:rPr>
          <w:sz w:val="28"/>
          <w:szCs w:val="28"/>
        </w:rPr>
      </w:pPr>
      <w:r>
        <w:rPr>
          <w:sz w:val="28"/>
          <w:szCs w:val="28"/>
        </w:rPr>
        <w:t>- с</w:t>
      </w:r>
      <w:r w:rsidR="00D2352F" w:rsidRPr="00D2352F">
        <w:rPr>
          <w:sz w:val="28"/>
          <w:szCs w:val="28"/>
        </w:rPr>
        <w:t xml:space="preserve">кладання схеми розміщення приладів і затвердження відповідальної особи (коменданта змагань); </w:t>
      </w:r>
    </w:p>
    <w:p w14:paraId="3E6A8AC3" w14:textId="1F3C538D" w:rsidR="00823910" w:rsidRDefault="00823910" w:rsidP="00221F81">
      <w:pPr>
        <w:pStyle w:val="a4"/>
        <w:spacing w:before="0" w:beforeAutospacing="0" w:after="0" w:afterAutospacing="0" w:line="240" w:lineRule="auto"/>
        <w:ind w:firstLine="851"/>
        <w:rPr>
          <w:sz w:val="28"/>
          <w:szCs w:val="28"/>
        </w:rPr>
      </w:pPr>
      <w:r>
        <w:rPr>
          <w:sz w:val="28"/>
          <w:szCs w:val="28"/>
        </w:rPr>
        <w:t xml:space="preserve">- </w:t>
      </w:r>
      <w:r w:rsidR="00D9136C">
        <w:rPr>
          <w:sz w:val="28"/>
          <w:szCs w:val="28"/>
        </w:rPr>
        <w:t>пр</w:t>
      </w:r>
      <w:r w:rsidR="00D2352F" w:rsidRPr="00D2352F">
        <w:rPr>
          <w:sz w:val="28"/>
          <w:szCs w:val="28"/>
        </w:rPr>
        <w:t xml:space="preserve">изначення складу команд (за попередніми заявками); </w:t>
      </w:r>
    </w:p>
    <w:p w14:paraId="2BE3D322" w14:textId="77777777" w:rsidR="00823910" w:rsidRDefault="00823910" w:rsidP="00221F81">
      <w:pPr>
        <w:pStyle w:val="a4"/>
        <w:spacing w:before="0" w:beforeAutospacing="0" w:after="0" w:afterAutospacing="0" w:line="240" w:lineRule="auto"/>
        <w:ind w:firstLine="851"/>
        <w:rPr>
          <w:sz w:val="28"/>
          <w:szCs w:val="28"/>
        </w:rPr>
      </w:pPr>
      <w:r>
        <w:rPr>
          <w:sz w:val="28"/>
          <w:szCs w:val="28"/>
        </w:rPr>
        <w:t>- б</w:t>
      </w:r>
      <w:r w:rsidR="00D2352F" w:rsidRPr="00D2352F">
        <w:rPr>
          <w:sz w:val="28"/>
          <w:szCs w:val="28"/>
        </w:rPr>
        <w:t xml:space="preserve">ажано домогтися, щоб кількість команд в одному потоці не перевищувала кількості видів програми змагань, а у складі однієї команди по можливості були б учасники, які виступатимуть за однією програмою; </w:t>
      </w:r>
    </w:p>
    <w:p w14:paraId="09BBDCCE" w14:textId="77777777" w:rsidR="00823910" w:rsidRDefault="00823910" w:rsidP="00221F81">
      <w:pPr>
        <w:pStyle w:val="a4"/>
        <w:spacing w:before="0" w:beforeAutospacing="0" w:after="0" w:afterAutospacing="0" w:line="240" w:lineRule="auto"/>
        <w:ind w:firstLine="851"/>
        <w:rPr>
          <w:sz w:val="28"/>
          <w:szCs w:val="28"/>
        </w:rPr>
      </w:pPr>
      <w:r>
        <w:rPr>
          <w:sz w:val="28"/>
          <w:szCs w:val="28"/>
        </w:rPr>
        <w:t>- п</w:t>
      </w:r>
      <w:r w:rsidR="00D2352F" w:rsidRPr="00D2352F">
        <w:rPr>
          <w:sz w:val="28"/>
          <w:szCs w:val="28"/>
        </w:rPr>
        <w:t xml:space="preserve">ровести жеребкування; </w:t>
      </w:r>
    </w:p>
    <w:p w14:paraId="3394D0FE" w14:textId="77777777" w:rsidR="00823910" w:rsidRDefault="00823910" w:rsidP="00221F81">
      <w:pPr>
        <w:pStyle w:val="a4"/>
        <w:spacing w:before="0" w:beforeAutospacing="0" w:after="0" w:afterAutospacing="0" w:line="240" w:lineRule="auto"/>
        <w:ind w:firstLine="851"/>
        <w:rPr>
          <w:sz w:val="28"/>
          <w:szCs w:val="28"/>
        </w:rPr>
      </w:pPr>
      <w:r>
        <w:rPr>
          <w:sz w:val="28"/>
          <w:szCs w:val="28"/>
        </w:rPr>
        <w:t>- в</w:t>
      </w:r>
      <w:r w:rsidR="00D2352F" w:rsidRPr="00D2352F">
        <w:rPr>
          <w:sz w:val="28"/>
          <w:szCs w:val="28"/>
        </w:rPr>
        <w:t xml:space="preserve">изначити склади суддівських бригад за видами програми; </w:t>
      </w:r>
    </w:p>
    <w:p w14:paraId="181FFE77" w14:textId="77777777" w:rsidR="00823910" w:rsidRDefault="00823910" w:rsidP="00221F81">
      <w:pPr>
        <w:pStyle w:val="a4"/>
        <w:spacing w:before="0" w:beforeAutospacing="0" w:after="0" w:afterAutospacing="0" w:line="240" w:lineRule="auto"/>
        <w:ind w:firstLine="851"/>
        <w:rPr>
          <w:sz w:val="28"/>
          <w:szCs w:val="28"/>
        </w:rPr>
      </w:pPr>
      <w:r>
        <w:rPr>
          <w:sz w:val="28"/>
          <w:szCs w:val="28"/>
        </w:rPr>
        <w:t>- п</w:t>
      </w:r>
      <w:r w:rsidR="00D2352F" w:rsidRPr="00D2352F">
        <w:rPr>
          <w:sz w:val="28"/>
          <w:szCs w:val="28"/>
        </w:rPr>
        <w:t xml:space="preserve">ідготувати протоколи, інформаційні таблиці. </w:t>
      </w:r>
    </w:p>
    <w:p w14:paraId="232040CA" w14:textId="356220B0" w:rsidR="002C1198" w:rsidRDefault="00823910" w:rsidP="00221F81">
      <w:pPr>
        <w:pStyle w:val="a4"/>
        <w:spacing w:before="0" w:beforeAutospacing="0" w:after="0" w:afterAutospacing="0" w:line="240" w:lineRule="auto"/>
        <w:ind w:firstLine="851"/>
        <w:rPr>
          <w:sz w:val="28"/>
          <w:szCs w:val="28"/>
        </w:rPr>
      </w:pPr>
      <w:r>
        <w:rPr>
          <w:sz w:val="28"/>
          <w:szCs w:val="28"/>
        </w:rPr>
        <w:t xml:space="preserve">3. </w:t>
      </w:r>
      <w:r w:rsidR="00D2352F" w:rsidRPr="00D2352F">
        <w:rPr>
          <w:sz w:val="28"/>
          <w:szCs w:val="28"/>
        </w:rPr>
        <w:t xml:space="preserve">На третьому етапі підготовки проводиться засідання головної суддівської колегії з представниками колективів, які беруть участь у змаганнях, перевіряється надійність приладів й інвентарю, проводиться апробування приладів учасниками й пробне суддівство бригадами суддів на видах, перевіряється готовність усіх відповідальних осіб зайнятих у проведенні змагань. </w:t>
      </w:r>
    </w:p>
    <w:p w14:paraId="1B22F8D3" w14:textId="7976DD44" w:rsidR="002C1198" w:rsidRPr="002C1198" w:rsidRDefault="002C1198" w:rsidP="00221F81">
      <w:pPr>
        <w:pStyle w:val="a4"/>
        <w:spacing w:before="0" w:beforeAutospacing="0" w:after="0" w:afterAutospacing="0" w:line="240" w:lineRule="auto"/>
        <w:ind w:firstLine="851"/>
        <w:rPr>
          <w:b/>
          <w:bCs/>
          <w:sz w:val="28"/>
          <w:szCs w:val="28"/>
        </w:rPr>
      </w:pPr>
      <w:r w:rsidRPr="002C1198">
        <w:rPr>
          <w:b/>
          <w:bCs/>
          <w:sz w:val="28"/>
          <w:szCs w:val="28"/>
        </w:rPr>
        <w:t xml:space="preserve">3.2. </w:t>
      </w:r>
      <w:r w:rsidR="00D2352F" w:rsidRPr="002C1198">
        <w:rPr>
          <w:b/>
          <w:bCs/>
          <w:sz w:val="28"/>
          <w:szCs w:val="28"/>
        </w:rPr>
        <w:t xml:space="preserve">Підсумки результатів змагань. </w:t>
      </w:r>
    </w:p>
    <w:p w14:paraId="61069A26" w14:textId="77777777" w:rsidR="00D9136C" w:rsidRDefault="00D2352F" w:rsidP="00221F81">
      <w:pPr>
        <w:pStyle w:val="a4"/>
        <w:spacing w:before="0" w:beforeAutospacing="0" w:after="0" w:afterAutospacing="0" w:line="240" w:lineRule="auto"/>
        <w:ind w:firstLine="851"/>
        <w:rPr>
          <w:sz w:val="28"/>
          <w:szCs w:val="28"/>
        </w:rPr>
      </w:pPr>
      <w:r w:rsidRPr="00D2352F">
        <w:rPr>
          <w:sz w:val="28"/>
          <w:szCs w:val="28"/>
        </w:rPr>
        <w:t xml:space="preserve">Для більш швидкого проведення підсумків важлива чітка робота головного секретаря. У процесі змагань він перевіряє правильність виведення середнього й кінцевого балів у кожному протоколі, а після цього, додаючи його </w:t>
      </w:r>
      <w:r w:rsidRPr="00D2352F">
        <w:rPr>
          <w:sz w:val="28"/>
          <w:szCs w:val="28"/>
        </w:rPr>
        <w:lastRenderedPageBreak/>
        <w:t xml:space="preserve">до результатів попереднього виду, отримує суму балів з урахуванням щойно проведених змагань на виді багатоборства. </w:t>
      </w:r>
    </w:p>
    <w:p w14:paraId="38B4F31D" w14:textId="47A35BD3" w:rsidR="00FE4A17" w:rsidRDefault="00D2352F" w:rsidP="00221F81">
      <w:pPr>
        <w:pStyle w:val="a4"/>
        <w:spacing w:before="0" w:beforeAutospacing="0" w:after="0" w:afterAutospacing="0" w:line="240" w:lineRule="auto"/>
        <w:ind w:firstLine="851"/>
        <w:rPr>
          <w:sz w:val="28"/>
          <w:szCs w:val="28"/>
        </w:rPr>
      </w:pPr>
      <w:r w:rsidRPr="00D2352F">
        <w:rPr>
          <w:sz w:val="28"/>
          <w:szCs w:val="28"/>
        </w:rPr>
        <w:t xml:space="preserve">Якщо змагання відбуваються протягом декількох змін, то необхідно врахувати найкращі результати попередніх змін. </w:t>
      </w:r>
    </w:p>
    <w:p w14:paraId="7F194A1B" w14:textId="77777777" w:rsidR="00D9136C" w:rsidRPr="00D9136C" w:rsidRDefault="00D9136C" w:rsidP="00221F81">
      <w:pPr>
        <w:pStyle w:val="a4"/>
        <w:spacing w:before="0" w:beforeAutospacing="0" w:after="0" w:afterAutospacing="0" w:line="240" w:lineRule="auto"/>
        <w:ind w:firstLine="851"/>
        <w:rPr>
          <w:b/>
          <w:bCs/>
          <w:sz w:val="28"/>
          <w:szCs w:val="28"/>
        </w:rPr>
      </w:pPr>
      <w:r w:rsidRPr="00D9136C">
        <w:rPr>
          <w:b/>
          <w:bCs/>
          <w:sz w:val="28"/>
          <w:szCs w:val="28"/>
        </w:rPr>
        <w:t xml:space="preserve">3.3. </w:t>
      </w:r>
      <w:r w:rsidR="00D2352F" w:rsidRPr="00D9136C">
        <w:rPr>
          <w:b/>
          <w:bCs/>
          <w:sz w:val="28"/>
          <w:szCs w:val="28"/>
        </w:rPr>
        <w:t>Нагородження переможців.</w:t>
      </w:r>
    </w:p>
    <w:p w14:paraId="07D2E789" w14:textId="77777777" w:rsidR="00D9136C" w:rsidRDefault="00D2352F" w:rsidP="00221F81">
      <w:pPr>
        <w:pStyle w:val="a4"/>
        <w:spacing w:before="0" w:beforeAutospacing="0" w:after="0" w:afterAutospacing="0" w:line="240" w:lineRule="auto"/>
        <w:ind w:firstLine="851"/>
        <w:rPr>
          <w:sz w:val="28"/>
          <w:szCs w:val="28"/>
        </w:rPr>
      </w:pPr>
      <w:r w:rsidRPr="00D2352F">
        <w:rPr>
          <w:sz w:val="28"/>
          <w:szCs w:val="28"/>
        </w:rPr>
        <w:t xml:space="preserve"> Нагороджувати переможців треба до закриття змагань. Однак, при складних підрахунках коли немає можливості підвести підсумки за короткий проміжок часу, нагородження проводиться, присвячений підсумкам змагань. Ритуал нагородження повинен бути завжди урочистим, цікавим як для учасників, так і для глядачів. </w:t>
      </w:r>
    </w:p>
    <w:p w14:paraId="15FEDCB8" w14:textId="327439A9" w:rsidR="00D9136C" w:rsidRPr="00D9136C" w:rsidRDefault="00D9136C" w:rsidP="00221F81">
      <w:pPr>
        <w:pStyle w:val="a4"/>
        <w:spacing w:before="0" w:beforeAutospacing="0" w:after="0" w:afterAutospacing="0" w:line="240" w:lineRule="auto"/>
        <w:ind w:firstLine="851"/>
        <w:rPr>
          <w:b/>
          <w:bCs/>
          <w:sz w:val="28"/>
          <w:szCs w:val="28"/>
        </w:rPr>
      </w:pPr>
      <w:r w:rsidRPr="00D9136C">
        <w:rPr>
          <w:b/>
          <w:bCs/>
          <w:sz w:val="28"/>
          <w:szCs w:val="28"/>
        </w:rPr>
        <w:t xml:space="preserve">3.4. </w:t>
      </w:r>
      <w:r w:rsidR="00D2352F" w:rsidRPr="00D9136C">
        <w:rPr>
          <w:b/>
          <w:bCs/>
          <w:sz w:val="28"/>
          <w:szCs w:val="28"/>
        </w:rPr>
        <w:t xml:space="preserve">Парад закриття змагань. </w:t>
      </w:r>
    </w:p>
    <w:p w14:paraId="2B04E33B" w14:textId="77777777" w:rsidR="00304287" w:rsidRDefault="00D2352F" w:rsidP="00221F81">
      <w:pPr>
        <w:pStyle w:val="a4"/>
        <w:spacing w:before="0" w:beforeAutospacing="0" w:after="0" w:afterAutospacing="0" w:line="240" w:lineRule="auto"/>
        <w:ind w:firstLine="851"/>
        <w:rPr>
          <w:sz w:val="28"/>
          <w:szCs w:val="28"/>
        </w:rPr>
      </w:pPr>
      <w:r w:rsidRPr="00D2352F">
        <w:rPr>
          <w:sz w:val="28"/>
          <w:szCs w:val="28"/>
        </w:rPr>
        <w:t xml:space="preserve">Команди розміщуються починаючи з правого флангу відносно зайнятих місць на даних змаганнях. Оголошуються підсумки змагань та проводиться нагородження команд переможців. </w:t>
      </w:r>
    </w:p>
    <w:p w14:paraId="08689969" w14:textId="04A78E25" w:rsidR="00D9136C" w:rsidRDefault="00D2352F" w:rsidP="00221F81">
      <w:pPr>
        <w:pStyle w:val="a4"/>
        <w:spacing w:before="0" w:beforeAutospacing="0" w:after="0" w:afterAutospacing="0" w:line="240" w:lineRule="auto"/>
        <w:ind w:firstLine="851"/>
        <w:rPr>
          <w:sz w:val="28"/>
          <w:szCs w:val="28"/>
        </w:rPr>
      </w:pPr>
      <w:r w:rsidRPr="00D2352F">
        <w:rPr>
          <w:sz w:val="28"/>
          <w:szCs w:val="28"/>
        </w:rPr>
        <w:t xml:space="preserve">Після того як опускають прапор змагань усі учасники змагань урочистим маршем залишають місце змагань. </w:t>
      </w:r>
    </w:p>
    <w:p w14:paraId="298EDC56" w14:textId="42EEA587" w:rsidR="00D9136C" w:rsidRPr="00D9136C" w:rsidRDefault="00D9136C" w:rsidP="00221F81">
      <w:pPr>
        <w:pStyle w:val="a4"/>
        <w:spacing w:before="0" w:beforeAutospacing="0" w:after="0" w:afterAutospacing="0" w:line="240" w:lineRule="auto"/>
        <w:ind w:firstLine="851"/>
        <w:rPr>
          <w:b/>
          <w:bCs/>
          <w:sz w:val="28"/>
          <w:szCs w:val="28"/>
        </w:rPr>
      </w:pPr>
      <w:r w:rsidRPr="00D9136C">
        <w:rPr>
          <w:b/>
          <w:bCs/>
          <w:sz w:val="28"/>
          <w:szCs w:val="28"/>
        </w:rPr>
        <w:t xml:space="preserve">3.5. </w:t>
      </w:r>
      <w:r w:rsidR="00D2352F" w:rsidRPr="00D9136C">
        <w:rPr>
          <w:b/>
          <w:bCs/>
          <w:sz w:val="28"/>
          <w:szCs w:val="28"/>
        </w:rPr>
        <w:t xml:space="preserve">Складання звіту про змагання. </w:t>
      </w:r>
    </w:p>
    <w:p w14:paraId="66AF3980" w14:textId="77777777" w:rsidR="00304287" w:rsidRDefault="00D2352F" w:rsidP="00221F81">
      <w:pPr>
        <w:pStyle w:val="a4"/>
        <w:spacing w:before="0" w:beforeAutospacing="0" w:after="0" w:afterAutospacing="0" w:line="240" w:lineRule="auto"/>
        <w:ind w:firstLine="851"/>
        <w:rPr>
          <w:sz w:val="28"/>
          <w:szCs w:val="28"/>
        </w:rPr>
      </w:pPr>
      <w:r w:rsidRPr="00D2352F">
        <w:rPr>
          <w:sz w:val="28"/>
          <w:szCs w:val="28"/>
        </w:rPr>
        <w:t xml:space="preserve">Після закінчення змагань головний суддя і головний секретар складають звіт в якому повинно бути: </w:t>
      </w:r>
    </w:p>
    <w:p w14:paraId="3BE3578E" w14:textId="77777777" w:rsidR="008D7513" w:rsidRDefault="008D7513" w:rsidP="008D7513">
      <w:pPr>
        <w:pStyle w:val="a4"/>
        <w:spacing w:before="0" w:beforeAutospacing="0" w:after="0" w:afterAutospacing="0" w:line="240" w:lineRule="auto"/>
        <w:ind w:firstLine="851"/>
        <w:rPr>
          <w:sz w:val="28"/>
          <w:szCs w:val="28"/>
        </w:rPr>
      </w:pPr>
      <w:r w:rsidRPr="008D7513">
        <w:rPr>
          <w:sz w:val="28"/>
          <w:szCs w:val="28"/>
        </w:rPr>
        <w:t>-</w:t>
      </w:r>
      <w:r>
        <w:rPr>
          <w:sz w:val="28"/>
          <w:szCs w:val="28"/>
        </w:rPr>
        <w:t xml:space="preserve"> н</w:t>
      </w:r>
      <w:r w:rsidR="00D2352F" w:rsidRPr="00D2352F">
        <w:rPr>
          <w:sz w:val="28"/>
          <w:szCs w:val="28"/>
        </w:rPr>
        <w:t xml:space="preserve">азва і програма змагань, місце й час проведення; </w:t>
      </w:r>
    </w:p>
    <w:p w14:paraId="0E96691E" w14:textId="77777777" w:rsidR="008D7513" w:rsidRDefault="008D7513" w:rsidP="008D7513">
      <w:pPr>
        <w:pStyle w:val="a4"/>
        <w:spacing w:before="0" w:beforeAutospacing="0" w:after="0" w:afterAutospacing="0" w:line="240" w:lineRule="auto"/>
        <w:ind w:firstLine="851"/>
        <w:rPr>
          <w:sz w:val="28"/>
          <w:szCs w:val="28"/>
        </w:rPr>
      </w:pPr>
      <w:r>
        <w:rPr>
          <w:sz w:val="28"/>
          <w:szCs w:val="28"/>
        </w:rPr>
        <w:t>- р</w:t>
      </w:r>
      <w:r w:rsidR="00D2352F" w:rsidRPr="00D2352F">
        <w:rPr>
          <w:sz w:val="28"/>
          <w:szCs w:val="28"/>
        </w:rPr>
        <w:t>езультати командної та особистої першості, а також дані про учасників які виконали або підтвердили розрядні норми;</w:t>
      </w:r>
    </w:p>
    <w:p w14:paraId="50E9DDFA" w14:textId="77777777" w:rsidR="008D7513" w:rsidRDefault="008D7513" w:rsidP="008D7513">
      <w:pPr>
        <w:pStyle w:val="a4"/>
        <w:spacing w:before="0" w:beforeAutospacing="0" w:after="0" w:afterAutospacing="0" w:line="240" w:lineRule="auto"/>
        <w:ind w:firstLine="851"/>
        <w:rPr>
          <w:sz w:val="28"/>
          <w:szCs w:val="28"/>
        </w:rPr>
      </w:pPr>
      <w:r>
        <w:rPr>
          <w:sz w:val="28"/>
          <w:szCs w:val="28"/>
        </w:rPr>
        <w:t>- с</w:t>
      </w:r>
      <w:r w:rsidR="00D2352F" w:rsidRPr="00D2352F">
        <w:rPr>
          <w:sz w:val="28"/>
          <w:szCs w:val="28"/>
        </w:rPr>
        <w:t xml:space="preserve">клад суддівських бригад за видами багатоборства і оцінки їх роботи; </w:t>
      </w:r>
    </w:p>
    <w:p w14:paraId="7D51C044" w14:textId="77777777" w:rsidR="008D7513" w:rsidRDefault="008D7513" w:rsidP="008D7513">
      <w:pPr>
        <w:pStyle w:val="a4"/>
        <w:spacing w:before="0" w:beforeAutospacing="0" w:after="0" w:afterAutospacing="0" w:line="240" w:lineRule="auto"/>
        <w:ind w:firstLine="851"/>
        <w:rPr>
          <w:sz w:val="28"/>
          <w:szCs w:val="28"/>
        </w:rPr>
      </w:pPr>
      <w:r>
        <w:rPr>
          <w:sz w:val="28"/>
          <w:szCs w:val="28"/>
        </w:rPr>
        <w:t>- о</w:t>
      </w:r>
      <w:r w:rsidR="00D2352F" w:rsidRPr="00D2352F">
        <w:rPr>
          <w:sz w:val="28"/>
          <w:szCs w:val="28"/>
        </w:rPr>
        <w:t xml:space="preserve">кремі недоліки змагань, пропозиції на майбутнє. </w:t>
      </w:r>
    </w:p>
    <w:p w14:paraId="1E546B70" w14:textId="568D1454" w:rsidR="00304287" w:rsidRDefault="00D2352F" w:rsidP="008D7513">
      <w:pPr>
        <w:pStyle w:val="a4"/>
        <w:spacing w:before="0" w:beforeAutospacing="0" w:after="0" w:afterAutospacing="0" w:line="240" w:lineRule="auto"/>
        <w:ind w:firstLine="851"/>
        <w:rPr>
          <w:sz w:val="28"/>
          <w:szCs w:val="28"/>
        </w:rPr>
      </w:pPr>
      <w:r w:rsidRPr="00D2352F">
        <w:rPr>
          <w:sz w:val="28"/>
          <w:szCs w:val="28"/>
        </w:rPr>
        <w:t xml:space="preserve">Підсумкові протоколи які підписує головний суддя змагань і головний секретар, повинні бути роздані представникам команд, які брали участь у змаганнях, після закінчення змагань, не пізніше ніж через 30 – 40 хв. на низових змаганнях, або на наступний день на великих змаганнях. </w:t>
      </w:r>
    </w:p>
    <w:p w14:paraId="4FC2918C" w14:textId="77777777" w:rsidR="00304287" w:rsidRDefault="00304287" w:rsidP="00221F81">
      <w:pPr>
        <w:pStyle w:val="a4"/>
        <w:spacing w:before="0" w:beforeAutospacing="0" w:after="0" w:afterAutospacing="0" w:line="240" w:lineRule="auto"/>
        <w:ind w:firstLine="851"/>
        <w:rPr>
          <w:sz w:val="28"/>
          <w:szCs w:val="28"/>
        </w:rPr>
      </w:pPr>
    </w:p>
    <w:p w14:paraId="7027BCC8" w14:textId="52070FCD" w:rsidR="00304287" w:rsidRPr="00304287" w:rsidRDefault="00304287" w:rsidP="00221F81">
      <w:pPr>
        <w:pStyle w:val="a4"/>
        <w:spacing w:before="0" w:beforeAutospacing="0" w:after="0" w:afterAutospacing="0" w:line="240" w:lineRule="auto"/>
        <w:ind w:firstLine="851"/>
        <w:rPr>
          <w:b/>
          <w:bCs/>
          <w:sz w:val="28"/>
          <w:szCs w:val="28"/>
        </w:rPr>
      </w:pPr>
      <w:r w:rsidRPr="00304287">
        <w:rPr>
          <w:b/>
          <w:bCs/>
          <w:sz w:val="28"/>
          <w:szCs w:val="28"/>
        </w:rPr>
        <w:t xml:space="preserve">4. </w:t>
      </w:r>
      <w:r w:rsidR="00D2352F" w:rsidRPr="00304287">
        <w:rPr>
          <w:b/>
          <w:bCs/>
          <w:sz w:val="28"/>
          <w:szCs w:val="28"/>
        </w:rPr>
        <w:t xml:space="preserve">Характерні риси та особливості масових змагань з гімнастики. </w:t>
      </w:r>
    </w:p>
    <w:p w14:paraId="030E83E1" w14:textId="77777777" w:rsidR="00304287" w:rsidRDefault="00304287" w:rsidP="00221F81">
      <w:pPr>
        <w:pStyle w:val="a4"/>
        <w:spacing w:before="0" w:beforeAutospacing="0" w:after="0" w:afterAutospacing="0" w:line="240" w:lineRule="auto"/>
        <w:ind w:firstLine="851"/>
        <w:rPr>
          <w:sz w:val="28"/>
          <w:szCs w:val="28"/>
        </w:rPr>
      </w:pPr>
    </w:p>
    <w:p w14:paraId="737977E0" w14:textId="77777777" w:rsidR="00E92C4D" w:rsidRDefault="00D2352F" w:rsidP="00221F81">
      <w:pPr>
        <w:pStyle w:val="a4"/>
        <w:spacing w:before="0" w:beforeAutospacing="0" w:after="0" w:afterAutospacing="0" w:line="240" w:lineRule="auto"/>
        <w:ind w:firstLine="851"/>
        <w:rPr>
          <w:sz w:val="28"/>
          <w:szCs w:val="28"/>
        </w:rPr>
      </w:pPr>
      <w:r w:rsidRPr="00D2352F">
        <w:rPr>
          <w:sz w:val="28"/>
          <w:szCs w:val="28"/>
        </w:rPr>
        <w:t xml:space="preserve">При підготовці і проведенні масових змагань з гімнастики важливо мати на увазі їх значну пропускну здатність, а це, як показує досвід шкільних змагань, змагань з виробничої гімнастики та ін., передбачає зовсім інший підхід до їх організації. Масові змагання з гімнастики найбільш популярні серед школярів. Їх можна проводити одночасно у 3 – 4 х. потоках і більше. </w:t>
      </w:r>
    </w:p>
    <w:p w14:paraId="057993C2" w14:textId="77777777" w:rsidR="00E92C4D" w:rsidRDefault="00D2352F" w:rsidP="00221F81">
      <w:pPr>
        <w:pStyle w:val="a4"/>
        <w:spacing w:before="0" w:beforeAutospacing="0" w:after="0" w:afterAutospacing="0" w:line="240" w:lineRule="auto"/>
        <w:ind w:firstLine="851"/>
        <w:rPr>
          <w:sz w:val="28"/>
          <w:szCs w:val="28"/>
        </w:rPr>
      </w:pPr>
      <w:r w:rsidRPr="00D2352F">
        <w:rPr>
          <w:sz w:val="28"/>
          <w:szCs w:val="28"/>
        </w:rPr>
        <w:t xml:space="preserve">Для виконання вільних вправ, зарядки або виробничої гімнастики необхідно розмістити на майданчику всю команду. У найбільш зручному для спостереження за виконавцями місці знаходяться судді, які оцінюють якість виконання вправ. </w:t>
      </w:r>
    </w:p>
    <w:p w14:paraId="6602108C" w14:textId="77777777" w:rsidR="00E92C4D" w:rsidRDefault="00D2352F" w:rsidP="00221F81">
      <w:pPr>
        <w:pStyle w:val="a4"/>
        <w:spacing w:before="0" w:beforeAutospacing="0" w:after="0" w:afterAutospacing="0" w:line="240" w:lineRule="auto"/>
        <w:ind w:firstLine="851"/>
        <w:rPr>
          <w:sz w:val="28"/>
          <w:szCs w:val="28"/>
        </w:rPr>
      </w:pPr>
      <w:r w:rsidRPr="00D2352F">
        <w:rPr>
          <w:sz w:val="28"/>
          <w:szCs w:val="28"/>
        </w:rPr>
        <w:t xml:space="preserve">Закінчивши вправу команда приймає стійку “вільно”, у цей час судді показують оцінки, а секретарі заносять ці оцінки до загального протоколу. При такій організації команда втрачає на цьому виді лише 3 – 4 хв. </w:t>
      </w:r>
    </w:p>
    <w:p w14:paraId="0A1E8FC8" w14:textId="77777777" w:rsidR="00E92C4D" w:rsidRDefault="00D2352F" w:rsidP="00221F81">
      <w:pPr>
        <w:pStyle w:val="a4"/>
        <w:spacing w:before="0" w:beforeAutospacing="0" w:after="0" w:afterAutospacing="0" w:line="240" w:lineRule="auto"/>
        <w:ind w:firstLine="851"/>
        <w:rPr>
          <w:sz w:val="28"/>
          <w:szCs w:val="28"/>
        </w:rPr>
      </w:pPr>
      <w:r w:rsidRPr="00D2352F">
        <w:rPr>
          <w:sz w:val="28"/>
          <w:szCs w:val="28"/>
        </w:rPr>
        <w:t xml:space="preserve">Таким чином, за час, який відводиться на вид, можуть пройти 4 – 5 команд (тобто усі команди даної зміни). В залежності від розмірів залу або </w:t>
      </w:r>
      <w:r w:rsidRPr="00D2352F">
        <w:rPr>
          <w:sz w:val="28"/>
          <w:szCs w:val="28"/>
        </w:rPr>
        <w:lastRenderedPageBreak/>
        <w:t xml:space="preserve">майданчика, сектора стадіону, шкільного подвір’я тощо види програми змагань (снаряди) для того чи іншого потоку можна розмістити секторами (променями) або по колу. </w:t>
      </w:r>
    </w:p>
    <w:p w14:paraId="7F3EC8F4" w14:textId="77777777" w:rsidR="00E92C4D" w:rsidRDefault="00D2352F" w:rsidP="00221F81">
      <w:pPr>
        <w:pStyle w:val="a4"/>
        <w:spacing w:before="0" w:beforeAutospacing="0" w:after="0" w:afterAutospacing="0" w:line="240" w:lineRule="auto"/>
        <w:ind w:firstLine="851"/>
        <w:rPr>
          <w:sz w:val="28"/>
          <w:szCs w:val="28"/>
        </w:rPr>
      </w:pPr>
      <w:r w:rsidRPr="00D2352F">
        <w:rPr>
          <w:sz w:val="28"/>
          <w:szCs w:val="28"/>
        </w:rPr>
        <w:t xml:space="preserve">Для керівництва масовим змаганням потрібно мати гонг, за сигналом якого всі команди готуються до переходу, а з початком музичного супроводу відразу переходять до наступного виду згідно графіка. При такій організації масових змагань велика відповідальність лягає на капітанів кожної команди, викладача, вчителя. Вони повинні організувати учасників і забезпечити своєчасний від одного виду змагань до іншого. </w:t>
      </w:r>
    </w:p>
    <w:p w14:paraId="529B3B8A" w14:textId="77777777" w:rsidR="00E92C4D" w:rsidRDefault="00D2352F" w:rsidP="00221F81">
      <w:pPr>
        <w:pStyle w:val="a4"/>
        <w:spacing w:before="0" w:beforeAutospacing="0" w:after="0" w:afterAutospacing="0" w:line="240" w:lineRule="auto"/>
        <w:ind w:firstLine="851"/>
        <w:rPr>
          <w:sz w:val="28"/>
          <w:szCs w:val="28"/>
        </w:rPr>
      </w:pPr>
      <w:r w:rsidRPr="00D2352F">
        <w:rPr>
          <w:sz w:val="28"/>
          <w:szCs w:val="28"/>
        </w:rPr>
        <w:t xml:space="preserve">Масові змагання з гімнастики можуть проводитись у колективах виробництв, установ. За останні роки досить широке розповсюдження отримали огляди – конкурси на краще виконання комплексів виробничої гімнастики в осередках підприємств (між цехами, заводами, окремими профспілками тощо). </w:t>
      </w:r>
    </w:p>
    <w:p w14:paraId="61C31C03" w14:textId="26B04030" w:rsidR="008D7513" w:rsidRDefault="00D2352F" w:rsidP="00221F81">
      <w:pPr>
        <w:pStyle w:val="a4"/>
        <w:spacing w:before="0" w:beforeAutospacing="0" w:after="0" w:afterAutospacing="0" w:line="240" w:lineRule="auto"/>
        <w:ind w:firstLine="851"/>
        <w:rPr>
          <w:sz w:val="28"/>
          <w:szCs w:val="28"/>
        </w:rPr>
      </w:pPr>
      <w:r w:rsidRPr="00D2352F">
        <w:rPr>
          <w:sz w:val="28"/>
          <w:szCs w:val="28"/>
        </w:rPr>
        <w:t>Наприкінці змагань секретаріат підраховує результати кожного учасника і команди в цілому, а головна суддівська колегія (частіше за все головний суддя ) нагороджує учасників, які отримали встановлену суму балів або найвищі результати. Крім цього, в кінці змагань визначаються кращі спортсмени (в особистій першості) та команди, які нагороджуються як переможці.</w:t>
      </w:r>
    </w:p>
    <w:p w14:paraId="1CA5578E" w14:textId="77777777" w:rsidR="008D7513" w:rsidRDefault="008D7513" w:rsidP="00221F81">
      <w:pPr>
        <w:pStyle w:val="a4"/>
        <w:spacing w:before="0" w:beforeAutospacing="0" w:after="0" w:afterAutospacing="0" w:line="240" w:lineRule="auto"/>
        <w:ind w:firstLine="851"/>
        <w:rPr>
          <w:sz w:val="28"/>
          <w:szCs w:val="28"/>
        </w:rPr>
      </w:pPr>
    </w:p>
    <w:p w14:paraId="040473AB" w14:textId="39D619B3" w:rsidR="008D7513" w:rsidRDefault="008D7513" w:rsidP="008D7513">
      <w:pPr>
        <w:pStyle w:val="a4"/>
        <w:spacing w:before="0" w:beforeAutospacing="0" w:after="0" w:afterAutospacing="0" w:line="240" w:lineRule="auto"/>
        <w:ind w:firstLine="851"/>
        <w:rPr>
          <w:b/>
          <w:bCs/>
          <w:sz w:val="28"/>
          <w:szCs w:val="28"/>
        </w:rPr>
      </w:pPr>
      <w:r w:rsidRPr="008D7513">
        <w:rPr>
          <w:b/>
          <w:bCs/>
          <w:sz w:val="28"/>
          <w:szCs w:val="28"/>
        </w:rPr>
        <w:t>5. Правила змагань і суддівство.</w:t>
      </w:r>
    </w:p>
    <w:p w14:paraId="65A4B2CE" w14:textId="77777777" w:rsidR="008D7513" w:rsidRPr="008D7513" w:rsidRDefault="008D7513" w:rsidP="008D7513">
      <w:pPr>
        <w:pStyle w:val="a4"/>
        <w:spacing w:before="0" w:beforeAutospacing="0" w:after="0" w:afterAutospacing="0" w:line="240" w:lineRule="auto"/>
        <w:ind w:firstLine="851"/>
        <w:rPr>
          <w:b/>
          <w:bCs/>
          <w:sz w:val="28"/>
          <w:szCs w:val="28"/>
        </w:rPr>
      </w:pPr>
    </w:p>
    <w:p w14:paraId="7F942564" w14:textId="77777777" w:rsidR="00EF50D5" w:rsidRDefault="00D2352F" w:rsidP="00221F81">
      <w:pPr>
        <w:pStyle w:val="a4"/>
        <w:spacing w:before="0" w:beforeAutospacing="0" w:after="0" w:afterAutospacing="0" w:line="240" w:lineRule="auto"/>
        <w:ind w:firstLine="851"/>
        <w:rPr>
          <w:sz w:val="28"/>
          <w:szCs w:val="28"/>
        </w:rPr>
      </w:pPr>
      <w:r w:rsidRPr="00D2352F">
        <w:rPr>
          <w:sz w:val="28"/>
          <w:szCs w:val="28"/>
        </w:rPr>
        <w:t>До складу суддівської колегії входять:</w:t>
      </w:r>
    </w:p>
    <w:p w14:paraId="38322915" w14:textId="77777777" w:rsidR="00EF50D5" w:rsidRDefault="00EF50D5" w:rsidP="00221F81">
      <w:pPr>
        <w:pStyle w:val="a4"/>
        <w:spacing w:before="0" w:beforeAutospacing="0" w:after="0" w:afterAutospacing="0" w:line="240" w:lineRule="auto"/>
        <w:ind w:firstLine="851"/>
        <w:rPr>
          <w:sz w:val="28"/>
          <w:szCs w:val="28"/>
        </w:rPr>
      </w:pPr>
      <w:r>
        <w:rPr>
          <w:sz w:val="28"/>
          <w:szCs w:val="28"/>
        </w:rPr>
        <w:t>-</w:t>
      </w:r>
      <w:r w:rsidR="00D2352F" w:rsidRPr="00D2352F">
        <w:rPr>
          <w:sz w:val="28"/>
          <w:szCs w:val="28"/>
        </w:rPr>
        <w:t xml:space="preserve"> головний суддя, </w:t>
      </w:r>
    </w:p>
    <w:p w14:paraId="07364F54" w14:textId="77777777" w:rsidR="00EF50D5" w:rsidRDefault="00EF50D5" w:rsidP="00221F81">
      <w:pPr>
        <w:pStyle w:val="a4"/>
        <w:spacing w:before="0" w:beforeAutospacing="0" w:after="0" w:afterAutospacing="0" w:line="240" w:lineRule="auto"/>
        <w:ind w:firstLine="851"/>
        <w:rPr>
          <w:sz w:val="28"/>
          <w:szCs w:val="28"/>
        </w:rPr>
      </w:pPr>
      <w:r>
        <w:rPr>
          <w:sz w:val="28"/>
          <w:szCs w:val="28"/>
        </w:rPr>
        <w:t xml:space="preserve">- </w:t>
      </w:r>
      <w:r w:rsidR="00D2352F" w:rsidRPr="00D2352F">
        <w:rPr>
          <w:sz w:val="28"/>
          <w:szCs w:val="28"/>
        </w:rPr>
        <w:t xml:space="preserve">його заступники, </w:t>
      </w:r>
    </w:p>
    <w:p w14:paraId="2761044E" w14:textId="77777777" w:rsidR="00EF50D5" w:rsidRDefault="00EF50D5" w:rsidP="00221F81">
      <w:pPr>
        <w:pStyle w:val="a4"/>
        <w:spacing w:before="0" w:beforeAutospacing="0" w:after="0" w:afterAutospacing="0" w:line="240" w:lineRule="auto"/>
        <w:ind w:firstLine="851"/>
        <w:rPr>
          <w:sz w:val="28"/>
          <w:szCs w:val="28"/>
        </w:rPr>
      </w:pPr>
      <w:r>
        <w:rPr>
          <w:sz w:val="28"/>
          <w:szCs w:val="28"/>
        </w:rPr>
        <w:t xml:space="preserve">- </w:t>
      </w:r>
      <w:r w:rsidR="00D2352F" w:rsidRPr="00D2352F">
        <w:rPr>
          <w:sz w:val="28"/>
          <w:szCs w:val="28"/>
        </w:rPr>
        <w:t xml:space="preserve">головний секретар і секретарі, </w:t>
      </w:r>
    </w:p>
    <w:p w14:paraId="58A8B52B" w14:textId="77777777" w:rsidR="00EF50D5" w:rsidRDefault="00EF50D5" w:rsidP="00221F81">
      <w:pPr>
        <w:pStyle w:val="a4"/>
        <w:spacing w:before="0" w:beforeAutospacing="0" w:after="0" w:afterAutospacing="0" w:line="240" w:lineRule="auto"/>
        <w:ind w:firstLine="851"/>
        <w:rPr>
          <w:sz w:val="28"/>
          <w:szCs w:val="28"/>
        </w:rPr>
      </w:pPr>
      <w:r>
        <w:rPr>
          <w:sz w:val="28"/>
          <w:szCs w:val="28"/>
        </w:rPr>
        <w:t xml:space="preserve">- </w:t>
      </w:r>
      <w:r w:rsidR="00D2352F" w:rsidRPr="00D2352F">
        <w:rPr>
          <w:sz w:val="28"/>
          <w:szCs w:val="28"/>
        </w:rPr>
        <w:t xml:space="preserve">старші судді (арбітри), </w:t>
      </w:r>
    </w:p>
    <w:p w14:paraId="6613BFA2" w14:textId="065C39E2" w:rsidR="00EF50D5" w:rsidRDefault="00EF50D5" w:rsidP="00221F81">
      <w:pPr>
        <w:pStyle w:val="a4"/>
        <w:spacing w:before="0" w:beforeAutospacing="0" w:after="0" w:afterAutospacing="0" w:line="240" w:lineRule="auto"/>
        <w:ind w:firstLine="851"/>
        <w:rPr>
          <w:sz w:val="28"/>
          <w:szCs w:val="28"/>
        </w:rPr>
      </w:pPr>
      <w:r>
        <w:rPr>
          <w:sz w:val="28"/>
          <w:szCs w:val="28"/>
        </w:rPr>
        <w:t xml:space="preserve">- </w:t>
      </w:r>
      <w:r w:rsidR="00D2352F" w:rsidRPr="00D2352F">
        <w:rPr>
          <w:sz w:val="28"/>
          <w:szCs w:val="28"/>
        </w:rPr>
        <w:t xml:space="preserve">судді, суддя при учасниках, суддя-інформатор, суддя-хронометрист, оглядова комісія, лікар і комендант. </w:t>
      </w:r>
    </w:p>
    <w:p w14:paraId="0136A040" w14:textId="77777777" w:rsidR="00EF50D5" w:rsidRDefault="00D2352F" w:rsidP="00221F81">
      <w:pPr>
        <w:pStyle w:val="a4"/>
        <w:spacing w:before="0" w:beforeAutospacing="0" w:after="0" w:afterAutospacing="0" w:line="240" w:lineRule="auto"/>
        <w:ind w:firstLine="851"/>
        <w:rPr>
          <w:sz w:val="28"/>
          <w:szCs w:val="28"/>
        </w:rPr>
      </w:pPr>
      <w:r w:rsidRPr="00D2352F">
        <w:rPr>
          <w:sz w:val="28"/>
          <w:szCs w:val="28"/>
        </w:rPr>
        <w:t xml:space="preserve">Керують роботою суддівської колегії головний суддя і його заступники. </w:t>
      </w:r>
    </w:p>
    <w:p w14:paraId="696F312C" w14:textId="77777777" w:rsidR="00EF50D5" w:rsidRDefault="00D2352F" w:rsidP="00221F81">
      <w:pPr>
        <w:pStyle w:val="a4"/>
        <w:spacing w:before="0" w:beforeAutospacing="0" w:after="0" w:afterAutospacing="0" w:line="240" w:lineRule="auto"/>
        <w:ind w:firstLine="851"/>
        <w:rPr>
          <w:sz w:val="28"/>
          <w:szCs w:val="28"/>
        </w:rPr>
      </w:pPr>
      <w:r w:rsidRPr="00D2352F">
        <w:rPr>
          <w:sz w:val="28"/>
          <w:szCs w:val="28"/>
        </w:rPr>
        <w:t xml:space="preserve">Головну суддівську колегію призначає відповідна президія колегії суддів. Під час проведення змагань гімнасток суддями мають бути жінки, а змагання гімнастів обслуговують судді-чоловіки. </w:t>
      </w:r>
    </w:p>
    <w:p w14:paraId="45C2E0AA" w14:textId="77777777" w:rsidR="00EF50D5" w:rsidRDefault="00D2352F" w:rsidP="00221F81">
      <w:pPr>
        <w:pStyle w:val="a4"/>
        <w:spacing w:before="0" w:beforeAutospacing="0" w:after="0" w:afterAutospacing="0" w:line="240" w:lineRule="auto"/>
        <w:ind w:firstLine="851"/>
        <w:rPr>
          <w:sz w:val="28"/>
          <w:szCs w:val="28"/>
        </w:rPr>
      </w:pPr>
      <w:r w:rsidRPr="00D2352F">
        <w:rPr>
          <w:sz w:val="28"/>
          <w:szCs w:val="28"/>
        </w:rPr>
        <w:t xml:space="preserve">Правилами змагань для суддів передбачено єдину форму: чорний костюм, біла сорочка (у жінок біла блузка) і чорне взуття. </w:t>
      </w:r>
    </w:p>
    <w:p w14:paraId="6C6AD5C5" w14:textId="77777777" w:rsidR="00EF50D5" w:rsidRDefault="00D2352F" w:rsidP="00221F81">
      <w:pPr>
        <w:pStyle w:val="a4"/>
        <w:spacing w:before="0" w:beforeAutospacing="0" w:after="0" w:afterAutospacing="0" w:line="240" w:lineRule="auto"/>
        <w:ind w:firstLine="851"/>
        <w:rPr>
          <w:sz w:val="28"/>
          <w:szCs w:val="28"/>
        </w:rPr>
      </w:pPr>
      <w:r w:rsidRPr="00D2352F">
        <w:rPr>
          <w:sz w:val="28"/>
          <w:szCs w:val="28"/>
        </w:rPr>
        <w:t xml:space="preserve">Склад суддівської колегії за кількістю і кваліфікацією залежить від масштабу змагань і рівня спортивно-технічної підготовленості гімнастів. </w:t>
      </w:r>
    </w:p>
    <w:p w14:paraId="24686934" w14:textId="77777777" w:rsidR="00EF50D5" w:rsidRDefault="00D2352F" w:rsidP="00221F81">
      <w:pPr>
        <w:pStyle w:val="a4"/>
        <w:spacing w:before="0" w:beforeAutospacing="0" w:after="0" w:afterAutospacing="0" w:line="240" w:lineRule="auto"/>
        <w:ind w:firstLine="851"/>
        <w:rPr>
          <w:sz w:val="28"/>
          <w:szCs w:val="28"/>
        </w:rPr>
      </w:pPr>
      <w:r w:rsidRPr="00D2352F">
        <w:rPr>
          <w:sz w:val="28"/>
          <w:szCs w:val="28"/>
        </w:rPr>
        <w:t xml:space="preserve">Наприклад, у змаганнях майстрів спорту головний суддя має бути не нижче республіканської категорії. Головний суддя очолює суддівську колегію і відповідає за підготовку та проведення змагань у відповідності з правилами і Положенням. Він повинен: </w:t>
      </w:r>
    </w:p>
    <w:p w14:paraId="7EA91FDA" w14:textId="77777777" w:rsidR="00EF50D5" w:rsidRDefault="00D2352F" w:rsidP="00221F81">
      <w:pPr>
        <w:pStyle w:val="a4"/>
        <w:spacing w:before="0" w:beforeAutospacing="0" w:after="0" w:afterAutospacing="0" w:line="240" w:lineRule="auto"/>
        <w:ind w:firstLine="851"/>
        <w:rPr>
          <w:sz w:val="28"/>
          <w:szCs w:val="28"/>
        </w:rPr>
      </w:pPr>
      <w:r w:rsidRPr="00D2352F">
        <w:rPr>
          <w:sz w:val="28"/>
          <w:szCs w:val="28"/>
        </w:rPr>
        <w:t xml:space="preserve">а) перевіряти готовність місця для змагання; </w:t>
      </w:r>
    </w:p>
    <w:p w14:paraId="30E15AE4" w14:textId="77777777" w:rsidR="00EF50D5" w:rsidRDefault="00D2352F" w:rsidP="00221F81">
      <w:pPr>
        <w:pStyle w:val="a4"/>
        <w:spacing w:before="0" w:beforeAutospacing="0" w:after="0" w:afterAutospacing="0" w:line="240" w:lineRule="auto"/>
        <w:ind w:firstLine="851"/>
        <w:rPr>
          <w:sz w:val="28"/>
          <w:szCs w:val="28"/>
        </w:rPr>
      </w:pPr>
      <w:r w:rsidRPr="00D2352F">
        <w:rPr>
          <w:sz w:val="28"/>
          <w:szCs w:val="28"/>
        </w:rPr>
        <w:t xml:space="preserve">б) провести інструктаж суддів перед початком змагань; </w:t>
      </w:r>
    </w:p>
    <w:p w14:paraId="599C8DAA" w14:textId="77777777" w:rsidR="00EF50D5" w:rsidRDefault="00D2352F" w:rsidP="00221F81">
      <w:pPr>
        <w:pStyle w:val="a4"/>
        <w:spacing w:before="0" w:beforeAutospacing="0" w:after="0" w:afterAutospacing="0" w:line="240" w:lineRule="auto"/>
        <w:ind w:firstLine="851"/>
        <w:rPr>
          <w:sz w:val="28"/>
          <w:szCs w:val="28"/>
        </w:rPr>
      </w:pPr>
      <w:r w:rsidRPr="00D2352F">
        <w:rPr>
          <w:sz w:val="28"/>
          <w:szCs w:val="28"/>
        </w:rPr>
        <w:t xml:space="preserve">в) стежити за правильним ходом змагань; </w:t>
      </w:r>
    </w:p>
    <w:p w14:paraId="5003061A" w14:textId="77777777" w:rsidR="00EF50D5" w:rsidRDefault="00D2352F" w:rsidP="00221F81">
      <w:pPr>
        <w:pStyle w:val="a4"/>
        <w:spacing w:before="0" w:beforeAutospacing="0" w:after="0" w:afterAutospacing="0" w:line="240" w:lineRule="auto"/>
        <w:ind w:firstLine="851"/>
        <w:rPr>
          <w:sz w:val="28"/>
          <w:szCs w:val="28"/>
        </w:rPr>
      </w:pPr>
      <w:r w:rsidRPr="00D2352F">
        <w:rPr>
          <w:sz w:val="28"/>
          <w:szCs w:val="28"/>
        </w:rPr>
        <w:t xml:space="preserve">г) забезпечити широку інформацію про хід змагань; </w:t>
      </w:r>
    </w:p>
    <w:p w14:paraId="736645EC" w14:textId="77777777" w:rsidR="00EF50D5" w:rsidRDefault="00D2352F" w:rsidP="00221F81">
      <w:pPr>
        <w:pStyle w:val="a4"/>
        <w:spacing w:before="0" w:beforeAutospacing="0" w:after="0" w:afterAutospacing="0" w:line="240" w:lineRule="auto"/>
        <w:ind w:firstLine="851"/>
        <w:rPr>
          <w:sz w:val="28"/>
          <w:szCs w:val="28"/>
        </w:rPr>
      </w:pPr>
      <w:r w:rsidRPr="00D2352F">
        <w:rPr>
          <w:sz w:val="28"/>
          <w:szCs w:val="28"/>
        </w:rPr>
        <w:lastRenderedPageBreak/>
        <w:t xml:space="preserve">д) скласти і здати звіт про змагання в організацію, яка його проводила; </w:t>
      </w:r>
    </w:p>
    <w:p w14:paraId="4040E559" w14:textId="77777777" w:rsidR="00EF50D5" w:rsidRDefault="00D2352F" w:rsidP="00221F81">
      <w:pPr>
        <w:pStyle w:val="a4"/>
        <w:spacing w:before="0" w:beforeAutospacing="0" w:after="0" w:afterAutospacing="0" w:line="240" w:lineRule="auto"/>
        <w:ind w:firstLine="851"/>
        <w:rPr>
          <w:sz w:val="28"/>
          <w:szCs w:val="28"/>
        </w:rPr>
      </w:pPr>
      <w:r w:rsidRPr="00D2352F">
        <w:rPr>
          <w:sz w:val="28"/>
          <w:szCs w:val="28"/>
        </w:rPr>
        <w:t xml:space="preserve">е) провести після змагань заключну нараду з суддями й оцінити роботу кожного судді; </w:t>
      </w:r>
    </w:p>
    <w:p w14:paraId="0B856023" w14:textId="77777777" w:rsidR="00EF50D5" w:rsidRDefault="00D2352F" w:rsidP="00221F81">
      <w:pPr>
        <w:pStyle w:val="a4"/>
        <w:spacing w:before="0" w:beforeAutospacing="0" w:after="0" w:afterAutospacing="0" w:line="240" w:lineRule="auto"/>
        <w:ind w:firstLine="851"/>
        <w:rPr>
          <w:sz w:val="28"/>
          <w:szCs w:val="28"/>
        </w:rPr>
      </w:pPr>
      <w:r w:rsidRPr="00D2352F">
        <w:rPr>
          <w:sz w:val="28"/>
          <w:szCs w:val="28"/>
        </w:rPr>
        <w:t xml:space="preserve">ж) дати письмову характеристику кожному судді. </w:t>
      </w:r>
    </w:p>
    <w:p w14:paraId="3EFAC984" w14:textId="77777777" w:rsidR="00EF50D5" w:rsidRDefault="00D2352F" w:rsidP="00221F81">
      <w:pPr>
        <w:pStyle w:val="a4"/>
        <w:spacing w:before="0" w:beforeAutospacing="0" w:after="0" w:afterAutospacing="0" w:line="240" w:lineRule="auto"/>
        <w:ind w:firstLine="851"/>
        <w:rPr>
          <w:sz w:val="28"/>
          <w:szCs w:val="28"/>
        </w:rPr>
      </w:pPr>
      <w:r w:rsidRPr="00D2352F">
        <w:rPr>
          <w:sz w:val="28"/>
          <w:szCs w:val="28"/>
        </w:rPr>
        <w:t xml:space="preserve">Головний суддя визначає і контролює роботу коменданта змагань і обслуговуючого персоналу, дає дозвіл кореспондентам фотографувати учасників змагань і брати в них інтерв'ю на місцях змагань та ін. </w:t>
      </w:r>
    </w:p>
    <w:p w14:paraId="5C97BE2B" w14:textId="77777777" w:rsidR="00EF50D5" w:rsidRDefault="00D2352F" w:rsidP="00221F81">
      <w:pPr>
        <w:pStyle w:val="a4"/>
        <w:spacing w:before="0" w:beforeAutospacing="0" w:after="0" w:afterAutospacing="0" w:line="240" w:lineRule="auto"/>
        <w:ind w:firstLine="851"/>
        <w:rPr>
          <w:sz w:val="28"/>
          <w:szCs w:val="28"/>
        </w:rPr>
      </w:pPr>
      <w:r w:rsidRPr="00D2352F">
        <w:rPr>
          <w:sz w:val="28"/>
          <w:szCs w:val="28"/>
        </w:rPr>
        <w:t xml:space="preserve">Головний суддя наділений великими правами. Він може: </w:t>
      </w:r>
    </w:p>
    <w:p w14:paraId="4DEBA82A" w14:textId="77777777" w:rsidR="00EF50D5" w:rsidRDefault="00D2352F" w:rsidP="00221F81">
      <w:pPr>
        <w:pStyle w:val="a4"/>
        <w:spacing w:before="0" w:beforeAutospacing="0" w:after="0" w:afterAutospacing="0" w:line="240" w:lineRule="auto"/>
        <w:ind w:firstLine="851"/>
        <w:rPr>
          <w:sz w:val="28"/>
          <w:szCs w:val="28"/>
        </w:rPr>
      </w:pPr>
      <w:r w:rsidRPr="00D2352F">
        <w:rPr>
          <w:sz w:val="28"/>
          <w:szCs w:val="28"/>
        </w:rPr>
        <w:t xml:space="preserve">а) дозволити додаткову спробу, коли щось перешкодило учасникові (незалежно від нього) виконати вправу; </w:t>
      </w:r>
    </w:p>
    <w:p w14:paraId="493E8D81" w14:textId="77777777" w:rsidR="00EF50D5" w:rsidRDefault="00D2352F" w:rsidP="00221F81">
      <w:pPr>
        <w:pStyle w:val="a4"/>
        <w:spacing w:before="0" w:beforeAutospacing="0" w:after="0" w:afterAutospacing="0" w:line="240" w:lineRule="auto"/>
        <w:ind w:firstLine="851"/>
        <w:rPr>
          <w:sz w:val="28"/>
          <w:szCs w:val="28"/>
        </w:rPr>
      </w:pPr>
      <w:r w:rsidRPr="00D2352F">
        <w:rPr>
          <w:sz w:val="28"/>
          <w:szCs w:val="28"/>
        </w:rPr>
        <w:t xml:space="preserve">б) зменшити або збільшити одну з оцінок, якщо розбіжність в оцінках більша від допустимої; </w:t>
      </w:r>
    </w:p>
    <w:p w14:paraId="207A8F36" w14:textId="77777777" w:rsidR="00EF50D5" w:rsidRDefault="00D2352F" w:rsidP="00221F81">
      <w:pPr>
        <w:pStyle w:val="a4"/>
        <w:spacing w:before="0" w:beforeAutospacing="0" w:after="0" w:afterAutospacing="0" w:line="240" w:lineRule="auto"/>
        <w:ind w:firstLine="851"/>
        <w:rPr>
          <w:sz w:val="28"/>
          <w:szCs w:val="28"/>
        </w:rPr>
      </w:pPr>
      <w:r w:rsidRPr="00D2352F">
        <w:rPr>
          <w:sz w:val="28"/>
          <w:szCs w:val="28"/>
        </w:rPr>
        <w:t xml:space="preserve">в) переставляти суддів у ході змагань; </w:t>
      </w:r>
    </w:p>
    <w:p w14:paraId="36425CBC" w14:textId="77777777" w:rsidR="00EF50D5" w:rsidRDefault="00D2352F" w:rsidP="00221F81">
      <w:pPr>
        <w:pStyle w:val="a4"/>
        <w:spacing w:before="0" w:beforeAutospacing="0" w:after="0" w:afterAutospacing="0" w:line="240" w:lineRule="auto"/>
        <w:ind w:firstLine="851"/>
        <w:rPr>
          <w:sz w:val="28"/>
          <w:szCs w:val="28"/>
        </w:rPr>
      </w:pPr>
      <w:r w:rsidRPr="00D2352F">
        <w:rPr>
          <w:sz w:val="28"/>
          <w:szCs w:val="28"/>
        </w:rPr>
        <w:t xml:space="preserve">г) усувати суддів, які допускають грубі помилки; </w:t>
      </w:r>
    </w:p>
    <w:p w14:paraId="49EF50E4" w14:textId="77777777" w:rsidR="00EF50D5" w:rsidRDefault="00D2352F" w:rsidP="00221F81">
      <w:pPr>
        <w:pStyle w:val="a4"/>
        <w:spacing w:before="0" w:beforeAutospacing="0" w:after="0" w:afterAutospacing="0" w:line="240" w:lineRule="auto"/>
        <w:ind w:firstLine="851"/>
        <w:rPr>
          <w:sz w:val="28"/>
          <w:szCs w:val="28"/>
        </w:rPr>
      </w:pPr>
      <w:r w:rsidRPr="00D2352F">
        <w:rPr>
          <w:sz w:val="28"/>
          <w:szCs w:val="28"/>
        </w:rPr>
        <w:t xml:space="preserve">д) забороняти або тимчасово припиняти змагання, коли щось заважає нормальному їх проведенню; </w:t>
      </w:r>
    </w:p>
    <w:p w14:paraId="5EF14B00" w14:textId="77777777" w:rsidR="00EF50D5" w:rsidRDefault="00D2352F" w:rsidP="00221F81">
      <w:pPr>
        <w:pStyle w:val="a4"/>
        <w:spacing w:before="0" w:beforeAutospacing="0" w:after="0" w:afterAutospacing="0" w:line="240" w:lineRule="auto"/>
        <w:ind w:firstLine="851"/>
        <w:rPr>
          <w:sz w:val="28"/>
          <w:szCs w:val="28"/>
        </w:rPr>
      </w:pPr>
      <w:r w:rsidRPr="00D2352F">
        <w:rPr>
          <w:sz w:val="28"/>
          <w:szCs w:val="28"/>
        </w:rPr>
        <w:t xml:space="preserve">е) звільняти від змагань учасників, представників або тренерів за грубе порушення правил поведінки та ін. </w:t>
      </w:r>
    </w:p>
    <w:p w14:paraId="7F61996D" w14:textId="77777777" w:rsidR="00EF50D5" w:rsidRDefault="00D2352F" w:rsidP="00221F81">
      <w:pPr>
        <w:pStyle w:val="a4"/>
        <w:spacing w:before="0" w:beforeAutospacing="0" w:after="0" w:afterAutospacing="0" w:line="240" w:lineRule="auto"/>
        <w:ind w:firstLine="851"/>
        <w:rPr>
          <w:sz w:val="28"/>
          <w:szCs w:val="28"/>
        </w:rPr>
      </w:pPr>
      <w:r w:rsidRPr="00D2352F">
        <w:rPr>
          <w:sz w:val="28"/>
          <w:szCs w:val="28"/>
        </w:rPr>
        <w:t xml:space="preserve">Рішення головного судді остаточні. Заступники головного судді працюють за його вказівками. Під час відсутності головного судді його функції виконує один із заступників. </w:t>
      </w:r>
    </w:p>
    <w:p w14:paraId="04FF6F24" w14:textId="77777777" w:rsidR="00EF50D5" w:rsidRDefault="00D2352F" w:rsidP="00221F81">
      <w:pPr>
        <w:pStyle w:val="a4"/>
        <w:spacing w:before="0" w:beforeAutospacing="0" w:after="0" w:afterAutospacing="0" w:line="240" w:lineRule="auto"/>
        <w:ind w:firstLine="851"/>
        <w:rPr>
          <w:sz w:val="28"/>
          <w:szCs w:val="28"/>
        </w:rPr>
      </w:pPr>
      <w:r w:rsidRPr="00D2352F">
        <w:rPr>
          <w:sz w:val="28"/>
          <w:szCs w:val="28"/>
        </w:rPr>
        <w:t xml:space="preserve">Головний секретар керує роботою секретаріату, перевіряє заявки на учасників, готує протоколи змагань, веде облік особистої і командної першості, дає відомості для судді-інформатора, готує матеріали для засідання суддівської колегії, складає звіт про змагання тощо. </w:t>
      </w:r>
    </w:p>
    <w:p w14:paraId="73C5CCBF" w14:textId="77777777" w:rsidR="00EF50D5" w:rsidRDefault="00D2352F" w:rsidP="00221F81">
      <w:pPr>
        <w:pStyle w:val="a4"/>
        <w:spacing w:before="0" w:beforeAutospacing="0" w:after="0" w:afterAutospacing="0" w:line="240" w:lineRule="auto"/>
        <w:ind w:firstLine="851"/>
        <w:rPr>
          <w:sz w:val="28"/>
          <w:szCs w:val="28"/>
        </w:rPr>
      </w:pPr>
      <w:r w:rsidRPr="00D2352F">
        <w:rPr>
          <w:sz w:val="28"/>
          <w:szCs w:val="28"/>
        </w:rPr>
        <w:t xml:space="preserve">Старший суддя (арбітр) керує роботою суддівської бригади певного виду багатоборства, стежить, щоб суддівство відповідало вимогам правил змагань. Він перевіряє, як установлено прилад, записує оцінки суддів у протокол і виводить остаточний бал. Під час відкритого суддівства старший суддя дає сигнал для показу оцінок. При недопустимій розбіжності в оцінках суддів старший суддя збирає бригаду, щоб з'ясувати причину цього явища. </w:t>
      </w:r>
    </w:p>
    <w:p w14:paraId="457B2792" w14:textId="77777777" w:rsidR="00EF50D5" w:rsidRDefault="00D2352F" w:rsidP="00221F81">
      <w:pPr>
        <w:pStyle w:val="a4"/>
        <w:spacing w:before="0" w:beforeAutospacing="0" w:after="0" w:afterAutospacing="0" w:line="240" w:lineRule="auto"/>
        <w:ind w:firstLine="851"/>
        <w:rPr>
          <w:sz w:val="28"/>
          <w:szCs w:val="28"/>
        </w:rPr>
      </w:pPr>
      <w:r w:rsidRPr="00D2352F">
        <w:rPr>
          <w:sz w:val="28"/>
          <w:szCs w:val="28"/>
        </w:rPr>
        <w:t xml:space="preserve">Якщо бригада не дійшла згоди, старший суддя звертається за консультацією до головного судді. Після закінчення змагань старший суддя дає письмову характеристику на кожного суддю своєї бригади. </w:t>
      </w:r>
    </w:p>
    <w:p w14:paraId="2FE4E5EC" w14:textId="77777777" w:rsidR="00EF50D5" w:rsidRDefault="00D2352F" w:rsidP="00221F81">
      <w:pPr>
        <w:pStyle w:val="a4"/>
        <w:spacing w:before="0" w:beforeAutospacing="0" w:after="0" w:afterAutospacing="0" w:line="240" w:lineRule="auto"/>
        <w:ind w:firstLine="851"/>
        <w:rPr>
          <w:sz w:val="28"/>
          <w:szCs w:val="28"/>
        </w:rPr>
      </w:pPr>
      <w:r w:rsidRPr="00D2352F">
        <w:rPr>
          <w:sz w:val="28"/>
          <w:szCs w:val="28"/>
        </w:rPr>
        <w:t xml:space="preserve">Судді безпосередньо оцінюють якість виконання вправ гімнастами у відповідності з правилами змагань. Кожний суддя самостійно ,оцінює роботу гімнаста, враховуючи техніку і клас виконання вправ, а в довільних вправах, крім техніки, ще й трудність та композицію вправ. </w:t>
      </w:r>
    </w:p>
    <w:p w14:paraId="14019EF4" w14:textId="77777777" w:rsidR="00EF50D5" w:rsidRDefault="00D2352F" w:rsidP="00221F81">
      <w:pPr>
        <w:pStyle w:val="a4"/>
        <w:spacing w:before="0" w:beforeAutospacing="0" w:after="0" w:afterAutospacing="0" w:line="240" w:lineRule="auto"/>
        <w:ind w:firstLine="851"/>
        <w:rPr>
          <w:sz w:val="28"/>
          <w:szCs w:val="28"/>
        </w:rPr>
      </w:pPr>
      <w:r w:rsidRPr="00D2352F">
        <w:rPr>
          <w:sz w:val="28"/>
          <w:szCs w:val="28"/>
        </w:rPr>
        <w:t xml:space="preserve">Суддя при учасниках шикує учасників, виводить їх на парад або до місць змагань, стежить за їх дисципліною, за пересуванням команд від одного виду змагань до іншого, не допускає до місць змагання учасників і тренерів, одягнених не за формою. </w:t>
      </w:r>
    </w:p>
    <w:p w14:paraId="34F85823" w14:textId="77777777" w:rsidR="00255A28" w:rsidRDefault="00D2352F" w:rsidP="00221F81">
      <w:pPr>
        <w:pStyle w:val="a4"/>
        <w:spacing w:before="0" w:beforeAutospacing="0" w:after="0" w:afterAutospacing="0" w:line="240" w:lineRule="auto"/>
        <w:ind w:firstLine="851"/>
        <w:rPr>
          <w:sz w:val="28"/>
          <w:szCs w:val="28"/>
        </w:rPr>
      </w:pPr>
      <w:r w:rsidRPr="00D2352F">
        <w:rPr>
          <w:sz w:val="28"/>
          <w:szCs w:val="28"/>
        </w:rPr>
        <w:t xml:space="preserve">Суддя-інформатор дає широку інформацію про хід змагання, оголошує результати особистої і командної першості, пояснює глядачам окремі пункти </w:t>
      </w:r>
      <w:r w:rsidRPr="00D2352F">
        <w:rPr>
          <w:sz w:val="28"/>
          <w:szCs w:val="28"/>
        </w:rPr>
        <w:lastRenderedPageBreak/>
        <w:t xml:space="preserve">правил та положення про змагання, а також подає деякі відомості про окремих гімнастів, з історії гімнастики тощо. </w:t>
      </w:r>
    </w:p>
    <w:p w14:paraId="6A3E4D82" w14:textId="77777777" w:rsidR="00255A28" w:rsidRDefault="00D2352F" w:rsidP="00221F81">
      <w:pPr>
        <w:pStyle w:val="a4"/>
        <w:spacing w:before="0" w:beforeAutospacing="0" w:after="0" w:afterAutospacing="0" w:line="240" w:lineRule="auto"/>
        <w:ind w:firstLine="851"/>
        <w:rPr>
          <w:sz w:val="28"/>
          <w:szCs w:val="28"/>
        </w:rPr>
      </w:pPr>
      <w:r w:rsidRPr="00D2352F">
        <w:rPr>
          <w:sz w:val="28"/>
          <w:szCs w:val="28"/>
        </w:rPr>
        <w:t xml:space="preserve">Лікар змагань входить до складу суддівської колегії на правах заступника головного судді по медичній частині. Він перевіряє наявність медичної документації, провадить лікарські спостереження за учасниками змагань, стежить за додержанням санітарно-гігієнічних вимог, забезпечує медичну допомогу при травмах, захворюваннях та в інших випадках. </w:t>
      </w:r>
    </w:p>
    <w:p w14:paraId="2057C688" w14:textId="77777777" w:rsidR="00255A28" w:rsidRDefault="00D2352F" w:rsidP="00221F81">
      <w:pPr>
        <w:pStyle w:val="a4"/>
        <w:spacing w:before="0" w:beforeAutospacing="0" w:after="0" w:afterAutospacing="0" w:line="240" w:lineRule="auto"/>
        <w:ind w:firstLine="851"/>
        <w:rPr>
          <w:sz w:val="28"/>
          <w:szCs w:val="28"/>
        </w:rPr>
      </w:pPr>
      <w:r w:rsidRPr="00D2352F">
        <w:rPr>
          <w:sz w:val="28"/>
          <w:szCs w:val="28"/>
        </w:rPr>
        <w:t xml:space="preserve">Після закінчення змагань лікар подає звіт про медично-санітарне їх обслуговування. Без присутності лікаря змагання починати не можна. </w:t>
      </w:r>
    </w:p>
    <w:p w14:paraId="15C9F27A" w14:textId="77777777" w:rsidR="00255A28" w:rsidRDefault="00D2352F" w:rsidP="00221F81">
      <w:pPr>
        <w:pStyle w:val="a4"/>
        <w:spacing w:before="0" w:beforeAutospacing="0" w:after="0" w:afterAutospacing="0" w:line="240" w:lineRule="auto"/>
        <w:ind w:firstLine="851"/>
        <w:rPr>
          <w:sz w:val="28"/>
          <w:szCs w:val="28"/>
        </w:rPr>
      </w:pPr>
      <w:r w:rsidRPr="00D2352F">
        <w:rPr>
          <w:sz w:val="28"/>
          <w:szCs w:val="28"/>
        </w:rPr>
        <w:t xml:space="preserve">Комендант змагань забезпечує господарсько-технічне обслуговування. </w:t>
      </w:r>
    </w:p>
    <w:p w14:paraId="1CAB4A52" w14:textId="77777777" w:rsidR="00255A28" w:rsidRDefault="00D2352F" w:rsidP="00221F81">
      <w:pPr>
        <w:pStyle w:val="a4"/>
        <w:spacing w:before="0" w:beforeAutospacing="0" w:after="0" w:afterAutospacing="0" w:line="240" w:lineRule="auto"/>
        <w:ind w:firstLine="851"/>
        <w:rPr>
          <w:sz w:val="28"/>
          <w:szCs w:val="28"/>
        </w:rPr>
      </w:pPr>
      <w:r w:rsidRPr="00D2352F">
        <w:rPr>
          <w:sz w:val="28"/>
          <w:szCs w:val="28"/>
        </w:rPr>
        <w:t xml:space="preserve">Він готує місця до змагань, розставляє прилади, забезпечує оформлення місця змагання лозунгами, плакатами, стежить за тим, щоб біля гімнастичних приладів були магнезія, каніфоль, наждачний папір, рушники, столи, стільці для суддів та ін. Комендант відповідає за підготовку допоміжних приміщень: </w:t>
      </w:r>
      <w:r w:rsidR="00255A28" w:rsidRPr="00D2352F">
        <w:rPr>
          <w:sz w:val="28"/>
          <w:szCs w:val="28"/>
        </w:rPr>
        <w:t>роздягальнь</w:t>
      </w:r>
      <w:r w:rsidRPr="00D2352F">
        <w:rPr>
          <w:sz w:val="28"/>
          <w:szCs w:val="28"/>
        </w:rPr>
        <w:t xml:space="preserve">, душових, кімнат для суддів і секретаріату тощо. </w:t>
      </w:r>
    </w:p>
    <w:p w14:paraId="57F77871" w14:textId="77777777" w:rsidR="00255A28" w:rsidRDefault="00D2352F" w:rsidP="00221F81">
      <w:pPr>
        <w:pStyle w:val="a4"/>
        <w:spacing w:before="0" w:beforeAutospacing="0" w:after="0" w:afterAutospacing="0" w:line="240" w:lineRule="auto"/>
        <w:ind w:firstLine="851"/>
        <w:rPr>
          <w:sz w:val="28"/>
          <w:szCs w:val="28"/>
        </w:rPr>
      </w:pPr>
      <w:r w:rsidRPr="00D2352F">
        <w:rPr>
          <w:sz w:val="28"/>
          <w:szCs w:val="28"/>
        </w:rPr>
        <w:t xml:space="preserve">Для обслуговування змагань виділяють бригаду робітників, яка працює під керівництвом коменданта. Кожний учасник змагань згідно з правил має право на опробування приладу протягом 30—40 </w:t>
      </w:r>
      <w:proofErr w:type="spellStart"/>
      <w:r w:rsidRPr="00D2352F">
        <w:rPr>
          <w:sz w:val="28"/>
          <w:szCs w:val="28"/>
        </w:rPr>
        <w:t>сек</w:t>
      </w:r>
      <w:proofErr w:type="spellEnd"/>
      <w:r w:rsidRPr="00D2352F">
        <w:rPr>
          <w:sz w:val="28"/>
          <w:szCs w:val="28"/>
        </w:rPr>
        <w:t xml:space="preserve">, звернутися до старшого судді через капітана команди або тренера, а в головну суддівську колегію — через представника. </w:t>
      </w:r>
    </w:p>
    <w:p w14:paraId="2F05CBF3" w14:textId="77777777" w:rsidR="00255A28" w:rsidRDefault="00D2352F" w:rsidP="00221F81">
      <w:pPr>
        <w:pStyle w:val="a4"/>
        <w:spacing w:before="0" w:beforeAutospacing="0" w:after="0" w:afterAutospacing="0" w:line="240" w:lineRule="auto"/>
        <w:ind w:firstLine="851"/>
        <w:rPr>
          <w:sz w:val="28"/>
          <w:szCs w:val="28"/>
        </w:rPr>
      </w:pPr>
      <w:r w:rsidRPr="00D2352F">
        <w:rPr>
          <w:sz w:val="28"/>
          <w:szCs w:val="28"/>
        </w:rPr>
        <w:t xml:space="preserve">Учасник змагання може виступати по своєму розряду або на розряд вище, а також користуватися своїми накладками, магнезією, каніфоллю тощо. </w:t>
      </w:r>
    </w:p>
    <w:p w14:paraId="6F195A01" w14:textId="77777777" w:rsidR="00255A28" w:rsidRDefault="00D2352F" w:rsidP="00221F81">
      <w:pPr>
        <w:pStyle w:val="a4"/>
        <w:spacing w:before="0" w:beforeAutospacing="0" w:after="0" w:afterAutospacing="0" w:line="240" w:lineRule="auto"/>
        <w:ind w:firstLine="851"/>
        <w:rPr>
          <w:sz w:val="28"/>
          <w:szCs w:val="28"/>
        </w:rPr>
      </w:pPr>
      <w:r w:rsidRPr="00D2352F">
        <w:rPr>
          <w:sz w:val="28"/>
          <w:szCs w:val="28"/>
        </w:rPr>
        <w:t xml:space="preserve">Учасник, який не підтвердив присудженого розряду протягом двох років, виступає на розряд нижче. Учасник повинен суворо додержуватися всіх пунктів і вимог правил змагань, бути за 30 хв готовим до змагань, одягнутим і взутим у відповідну гімнастичну форму, мати емблему свого колективу (номер, якщо цього вимагає положення). </w:t>
      </w:r>
    </w:p>
    <w:p w14:paraId="7A3A8C2E" w14:textId="77777777" w:rsidR="00255A28" w:rsidRDefault="00D2352F" w:rsidP="00221F81">
      <w:pPr>
        <w:pStyle w:val="a4"/>
        <w:spacing w:before="0" w:beforeAutospacing="0" w:after="0" w:afterAutospacing="0" w:line="240" w:lineRule="auto"/>
        <w:ind w:firstLine="851"/>
        <w:rPr>
          <w:sz w:val="28"/>
          <w:szCs w:val="28"/>
        </w:rPr>
      </w:pPr>
      <w:r w:rsidRPr="00D2352F">
        <w:rPr>
          <w:sz w:val="28"/>
          <w:szCs w:val="28"/>
        </w:rPr>
        <w:t xml:space="preserve">Спортсмен, який увійшов у фінальну шістку в окремому виді багатоборства, обов'язково повинен виступити. Звільнити його може лише головна суддівська колегія. </w:t>
      </w:r>
    </w:p>
    <w:p w14:paraId="085F5C4F" w14:textId="77777777" w:rsidR="00255A28" w:rsidRDefault="00D2352F" w:rsidP="00221F81">
      <w:pPr>
        <w:pStyle w:val="a4"/>
        <w:spacing w:before="0" w:beforeAutospacing="0" w:after="0" w:afterAutospacing="0" w:line="240" w:lineRule="auto"/>
        <w:ind w:firstLine="851"/>
        <w:rPr>
          <w:sz w:val="28"/>
          <w:szCs w:val="28"/>
        </w:rPr>
      </w:pPr>
      <w:r w:rsidRPr="00D2352F">
        <w:rPr>
          <w:sz w:val="28"/>
          <w:szCs w:val="28"/>
        </w:rPr>
        <w:t xml:space="preserve">Капітаном команди вибирають одного з членів цієї команди самі учасники на загальних зборах гімнастів. Він повинен користуватися авторитетом серед своїх товаришів і бути прикладом для них у поведінці, у ставленні до тренувань і змагань. Бажано, щоб він мав найвищі спортивні досягнення, був скромним і принциповим. На змаганнях капітан стежить за дисципліною в команді і в разі потреби звертається до старшого судді, керує порядком під час опробування приладу і під час змагань. </w:t>
      </w:r>
    </w:p>
    <w:p w14:paraId="1CBD6666" w14:textId="3320B227" w:rsidR="00304287" w:rsidRDefault="00D2352F" w:rsidP="00221F81">
      <w:pPr>
        <w:pStyle w:val="a4"/>
        <w:spacing w:before="0" w:beforeAutospacing="0" w:after="0" w:afterAutospacing="0" w:line="240" w:lineRule="auto"/>
        <w:ind w:firstLine="851"/>
        <w:rPr>
          <w:sz w:val="28"/>
          <w:szCs w:val="28"/>
        </w:rPr>
      </w:pPr>
      <w:r w:rsidRPr="00D2352F">
        <w:rPr>
          <w:sz w:val="28"/>
          <w:szCs w:val="28"/>
        </w:rPr>
        <w:t xml:space="preserve">Представник е керівником команди і відповідає за неї. Він має право звертатися з усіх питань, що стосуються змагань, до головної суддівської колегії, подавати протест, якщо допущено якісь порушення правил. </w:t>
      </w:r>
    </w:p>
    <w:p w14:paraId="3838EC02" w14:textId="77777777" w:rsidR="00255A28" w:rsidRDefault="00D2352F" w:rsidP="00221F81">
      <w:pPr>
        <w:pStyle w:val="a4"/>
        <w:spacing w:before="0" w:beforeAutospacing="0" w:after="0" w:afterAutospacing="0" w:line="240" w:lineRule="auto"/>
        <w:ind w:firstLine="851"/>
        <w:rPr>
          <w:sz w:val="28"/>
          <w:szCs w:val="28"/>
        </w:rPr>
      </w:pPr>
      <w:r w:rsidRPr="00D2352F">
        <w:rPr>
          <w:sz w:val="28"/>
          <w:szCs w:val="28"/>
        </w:rPr>
        <w:t xml:space="preserve">Він повинен знати </w:t>
      </w:r>
      <w:r w:rsidRPr="00304287">
        <w:rPr>
          <w:b/>
          <w:bCs/>
          <w:sz w:val="28"/>
          <w:szCs w:val="28"/>
        </w:rPr>
        <w:t xml:space="preserve">правила </w:t>
      </w:r>
      <w:r w:rsidRPr="00D2352F">
        <w:rPr>
          <w:sz w:val="28"/>
          <w:szCs w:val="28"/>
        </w:rPr>
        <w:t xml:space="preserve">і положення про змагання, стежити за точним виконанням усіх вимог і розпорядку змагань учасниками команди. </w:t>
      </w:r>
    </w:p>
    <w:p w14:paraId="494484EE" w14:textId="77777777" w:rsidR="00255A28" w:rsidRDefault="00D2352F" w:rsidP="00221F81">
      <w:pPr>
        <w:pStyle w:val="a4"/>
        <w:spacing w:before="0" w:beforeAutospacing="0" w:after="0" w:afterAutospacing="0" w:line="240" w:lineRule="auto"/>
        <w:ind w:firstLine="851"/>
        <w:rPr>
          <w:sz w:val="28"/>
          <w:szCs w:val="28"/>
        </w:rPr>
      </w:pPr>
      <w:r w:rsidRPr="00D2352F">
        <w:rPr>
          <w:sz w:val="28"/>
          <w:szCs w:val="28"/>
        </w:rPr>
        <w:t xml:space="preserve">Представник є зв'язуючою ланкою між учасниками </w:t>
      </w:r>
      <w:r w:rsidR="00255A28">
        <w:rPr>
          <w:sz w:val="28"/>
          <w:szCs w:val="28"/>
        </w:rPr>
        <w:t>і</w:t>
      </w:r>
      <w:r w:rsidRPr="00D2352F">
        <w:rPr>
          <w:sz w:val="28"/>
          <w:szCs w:val="28"/>
        </w:rPr>
        <w:t xml:space="preserve"> головною суддівською колегією. Усі вказівки головної суддівської колегії він доводить до відома учасників, забезпечує своєчасну явку команди на змагання, стежить за </w:t>
      </w:r>
      <w:r w:rsidRPr="00D2352F">
        <w:rPr>
          <w:sz w:val="28"/>
          <w:szCs w:val="28"/>
        </w:rPr>
        <w:lastRenderedPageBreak/>
        <w:t xml:space="preserve">дисципліною і порядком у команді. Представникам команд забороняється перебувати на місці змагання. Для них відводять спеціальне місце. </w:t>
      </w:r>
    </w:p>
    <w:p w14:paraId="02E2E071" w14:textId="522AA68E" w:rsidR="00304287" w:rsidRDefault="00D2352F" w:rsidP="00221F81">
      <w:pPr>
        <w:pStyle w:val="a4"/>
        <w:spacing w:before="0" w:beforeAutospacing="0" w:after="0" w:afterAutospacing="0" w:line="240" w:lineRule="auto"/>
        <w:ind w:firstLine="851"/>
        <w:rPr>
          <w:sz w:val="28"/>
          <w:szCs w:val="28"/>
        </w:rPr>
      </w:pPr>
      <w:r w:rsidRPr="00D2352F">
        <w:rPr>
          <w:sz w:val="28"/>
          <w:szCs w:val="28"/>
        </w:rPr>
        <w:t xml:space="preserve">Тренер команди забезпечує страхування гімнастів на тих видах, на яких це дозволено правилами, і може звернутися до старшого судді за поясненням з питань оцінки того чи іншого гімнаста. Тренер, хоч і перебуває біля своєї команди, не має права підказувати або подавати сигнал учасникові під час виконання вправи. Він повинен бути вдягненим у спортивну форму і мати емблему свого колективу. </w:t>
      </w:r>
    </w:p>
    <w:p w14:paraId="3E560803" w14:textId="77777777" w:rsidR="00304287" w:rsidRDefault="00304287" w:rsidP="00221F81">
      <w:pPr>
        <w:pStyle w:val="a4"/>
        <w:spacing w:before="0" w:beforeAutospacing="0" w:after="0" w:afterAutospacing="0" w:line="240" w:lineRule="auto"/>
        <w:ind w:firstLine="851"/>
        <w:rPr>
          <w:sz w:val="28"/>
          <w:szCs w:val="28"/>
        </w:rPr>
      </w:pPr>
    </w:p>
    <w:p w14:paraId="53D01681" w14:textId="77777777" w:rsidR="00304287" w:rsidRPr="00304287" w:rsidRDefault="00D2352F" w:rsidP="00221F81">
      <w:pPr>
        <w:pStyle w:val="a4"/>
        <w:spacing w:before="0" w:beforeAutospacing="0" w:after="0" w:afterAutospacing="0" w:line="240" w:lineRule="auto"/>
        <w:ind w:firstLine="851"/>
        <w:rPr>
          <w:b/>
          <w:bCs/>
          <w:sz w:val="28"/>
          <w:szCs w:val="28"/>
        </w:rPr>
      </w:pPr>
      <w:r w:rsidRPr="00304287">
        <w:rPr>
          <w:b/>
          <w:bCs/>
          <w:sz w:val="28"/>
          <w:szCs w:val="28"/>
        </w:rPr>
        <w:t xml:space="preserve">Техніка суддівства </w:t>
      </w:r>
    </w:p>
    <w:p w14:paraId="60F57AEC" w14:textId="77777777" w:rsidR="00255A28" w:rsidRDefault="00D2352F" w:rsidP="00221F81">
      <w:pPr>
        <w:pStyle w:val="a4"/>
        <w:spacing w:before="0" w:beforeAutospacing="0" w:after="0" w:afterAutospacing="0" w:line="240" w:lineRule="auto"/>
        <w:ind w:firstLine="851"/>
        <w:rPr>
          <w:sz w:val="28"/>
          <w:szCs w:val="28"/>
        </w:rPr>
      </w:pPr>
      <w:r w:rsidRPr="00D2352F">
        <w:rPr>
          <w:sz w:val="28"/>
          <w:szCs w:val="28"/>
        </w:rPr>
        <w:t xml:space="preserve">Спортивні досягнення гімнастів оцінюють у балах за якість виконання вправ. Максимальна оцінка— 10 балів. Знижують оцінку залежно від того, які допущено відхилення від правильного виконання вправи. Кожну вправу треба виконувати бездоганно, без помилок, без порушення структури елемента, із збереженням відповідної постави, з широкою амплітудою, чітко і легко, упевнено й виразно. </w:t>
      </w:r>
    </w:p>
    <w:p w14:paraId="07462B11" w14:textId="77777777" w:rsidR="00255A28" w:rsidRDefault="00D2352F" w:rsidP="00221F81">
      <w:pPr>
        <w:pStyle w:val="a4"/>
        <w:spacing w:before="0" w:beforeAutospacing="0" w:after="0" w:afterAutospacing="0" w:line="240" w:lineRule="auto"/>
        <w:ind w:firstLine="851"/>
        <w:rPr>
          <w:sz w:val="28"/>
          <w:szCs w:val="28"/>
        </w:rPr>
      </w:pPr>
      <w:r w:rsidRPr="00D2352F">
        <w:rPr>
          <w:sz w:val="28"/>
          <w:szCs w:val="28"/>
        </w:rPr>
        <w:t xml:space="preserve">Обов'язкові вправи учасники змагання повинні виконувати так, як це передбачено класифікаційною програмою. </w:t>
      </w:r>
    </w:p>
    <w:p w14:paraId="4D02D147" w14:textId="77777777" w:rsidR="00255A28" w:rsidRDefault="00D2352F" w:rsidP="00221F81">
      <w:pPr>
        <w:pStyle w:val="a4"/>
        <w:spacing w:before="0" w:beforeAutospacing="0" w:after="0" w:afterAutospacing="0" w:line="240" w:lineRule="auto"/>
        <w:ind w:firstLine="851"/>
        <w:rPr>
          <w:sz w:val="28"/>
          <w:szCs w:val="28"/>
        </w:rPr>
      </w:pPr>
      <w:r w:rsidRPr="00D2352F">
        <w:rPr>
          <w:sz w:val="28"/>
          <w:szCs w:val="28"/>
        </w:rPr>
        <w:t xml:space="preserve">У довільних вправах треба додержуватись вимог щодо трудності і композиції складання вправ. Початком виконання вправи є основна стійка, яку гімнаст займає перед підходом до приладу. З цього часу судді починають судити. В опорних стрибках початком вправи буде момент дотику ногами до містка. Закінченням вправи вважається основна стійка після приземлення. </w:t>
      </w:r>
    </w:p>
    <w:p w14:paraId="6A8AB157" w14:textId="77777777" w:rsidR="00255A28" w:rsidRDefault="00D2352F" w:rsidP="00221F81">
      <w:pPr>
        <w:pStyle w:val="a4"/>
        <w:spacing w:before="0" w:beforeAutospacing="0" w:after="0" w:afterAutospacing="0" w:line="240" w:lineRule="auto"/>
        <w:ind w:firstLine="851"/>
        <w:rPr>
          <w:sz w:val="28"/>
          <w:szCs w:val="28"/>
        </w:rPr>
      </w:pPr>
      <w:r w:rsidRPr="00D2352F">
        <w:rPr>
          <w:sz w:val="28"/>
          <w:szCs w:val="28"/>
        </w:rPr>
        <w:t xml:space="preserve">За всі відхилення у виконанні вправ, а також за невиконання спеціальних вимог щодо трудності і композиції складання комбінацій відповідно знижують оцінку. </w:t>
      </w:r>
    </w:p>
    <w:p w14:paraId="67DD2D8B" w14:textId="77777777" w:rsidR="00255A28" w:rsidRDefault="00D2352F" w:rsidP="00221F81">
      <w:pPr>
        <w:pStyle w:val="a4"/>
        <w:spacing w:before="0" w:beforeAutospacing="0" w:after="0" w:afterAutospacing="0" w:line="240" w:lineRule="auto"/>
        <w:ind w:firstLine="851"/>
        <w:rPr>
          <w:sz w:val="28"/>
          <w:szCs w:val="28"/>
        </w:rPr>
      </w:pPr>
      <w:r w:rsidRPr="00D2352F">
        <w:rPr>
          <w:sz w:val="28"/>
          <w:szCs w:val="28"/>
        </w:rPr>
        <w:t xml:space="preserve">У спортивній гімнастиці прийнята класифікація помилок за категоріями і відповідне зниження за них балів. Може трапитись, що спортсмен під час виконання елемента допустив послідовно або одночасно кілька помилок. За такі помилки в одному елементі (крім опорних стрибків) зниження оцінки не може перевищувати 1 </w:t>
      </w:r>
      <w:proofErr w:type="spellStart"/>
      <w:r w:rsidRPr="00D2352F">
        <w:rPr>
          <w:sz w:val="28"/>
          <w:szCs w:val="28"/>
        </w:rPr>
        <w:t>бала</w:t>
      </w:r>
      <w:proofErr w:type="spellEnd"/>
      <w:r w:rsidRPr="00D2352F">
        <w:rPr>
          <w:sz w:val="28"/>
          <w:szCs w:val="28"/>
        </w:rPr>
        <w:t xml:space="preserve">. </w:t>
      </w:r>
    </w:p>
    <w:p w14:paraId="65BC9E58" w14:textId="77777777" w:rsidR="00255A28" w:rsidRDefault="00D2352F" w:rsidP="00221F81">
      <w:pPr>
        <w:pStyle w:val="a4"/>
        <w:spacing w:before="0" w:beforeAutospacing="0" w:after="0" w:afterAutospacing="0" w:line="240" w:lineRule="auto"/>
        <w:ind w:firstLine="851"/>
        <w:rPr>
          <w:sz w:val="28"/>
          <w:szCs w:val="28"/>
        </w:rPr>
      </w:pPr>
      <w:r w:rsidRPr="00D2352F">
        <w:rPr>
          <w:sz w:val="28"/>
          <w:szCs w:val="28"/>
        </w:rPr>
        <w:t xml:space="preserve">Під час виконання обов'язкових вправ за невиконання якогось елемента знімають його вартість, але не менш як на 1 бал. За надання учасникові змагань допомоги оцінку знижують також на 1 бал, як за падіння. Якщо гімнастові допомагав тренер, але він усе-таки впав, то знімають лише 1 бал. В елементах, які вважаються невиконаними, додатково за помилки, допущені під час його виконання, бали не знімають. </w:t>
      </w:r>
    </w:p>
    <w:p w14:paraId="57BA6715" w14:textId="77777777" w:rsidR="00255A28" w:rsidRDefault="00D2352F" w:rsidP="00221F81">
      <w:pPr>
        <w:pStyle w:val="a4"/>
        <w:spacing w:before="0" w:beforeAutospacing="0" w:after="0" w:afterAutospacing="0" w:line="240" w:lineRule="auto"/>
        <w:ind w:firstLine="851"/>
        <w:rPr>
          <w:sz w:val="28"/>
          <w:szCs w:val="28"/>
        </w:rPr>
      </w:pPr>
      <w:r w:rsidRPr="00D2352F">
        <w:rPr>
          <w:sz w:val="28"/>
          <w:szCs w:val="28"/>
        </w:rPr>
        <w:t xml:space="preserve">Кожний суддя підраховує всі помилки, допущені гімнастом під час виконання вправи, ураховуючи помилки композиції і враження від виконання, віднімає їх суму від 10 балів і таким чином оцінює виступ гімнаста. </w:t>
      </w:r>
    </w:p>
    <w:p w14:paraId="68E80434" w14:textId="25116DFE" w:rsidR="006D6EDB" w:rsidRPr="00D2352F" w:rsidRDefault="00D2352F" w:rsidP="00221F81">
      <w:pPr>
        <w:pStyle w:val="a4"/>
        <w:spacing w:before="0" w:beforeAutospacing="0" w:after="0" w:afterAutospacing="0" w:line="240" w:lineRule="auto"/>
        <w:ind w:firstLine="851"/>
        <w:rPr>
          <w:b/>
          <w:bCs/>
          <w:color w:val="333333"/>
          <w:sz w:val="28"/>
          <w:szCs w:val="28"/>
        </w:rPr>
      </w:pPr>
      <w:r w:rsidRPr="00D2352F">
        <w:rPr>
          <w:sz w:val="28"/>
          <w:szCs w:val="28"/>
        </w:rPr>
        <w:t xml:space="preserve">Остаточну оцінку виводять так: при п'яти суддях беруть середню оцінку, крайні відкидають (у жінок виводять середнє арифметичне з трьох середніх оцінок): при чотирьох суддях беруть середнє арифметичне з двох середніх оцінок, при трьох суддях — середню оцінку, а крайні відкидають, при двох суддях — середнє арифметичне. При середній оцінці 9 балів і вище розбіжність </w:t>
      </w:r>
      <w:r w:rsidRPr="00D2352F">
        <w:rPr>
          <w:sz w:val="28"/>
          <w:szCs w:val="28"/>
        </w:rPr>
        <w:lastRenderedPageBreak/>
        <w:t xml:space="preserve">не повинна перевищувати 0,3 </w:t>
      </w:r>
      <w:proofErr w:type="spellStart"/>
      <w:r w:rsidRPr="00D2352F">
        <w:rPr>
          <w:sz w:val="28"/>
          <w:szCs w:val="28"/>
        </w:rPr>
        <w:t>бала</w:t>
      </w:r>
      <w:proofErr w:type="spellEnd"/>
      <w:r w:rsidRPr="00D2352F">
        <w:rPr>
          <w:sz w:val="28"/>
          <w:szCs w:val="28"/>
        </w:rPr>
        <w:t xml:space="preserve">, від 8 до 9 балів — 0,5 </w:t>
      </w:r>
      <w:proofErr w:type="spellStart"/>
      <w:r w:rsidRPr="00D2352F">
        <w:rPr>
          <w:sz w:val="28"/>
          <w:szCs w:val="28"/>
        </w:rPr>
        <w:t>бала</w:t>
      </w:r>
      <w:proofErr w:type="spellEnd"/>
      <w:r w:rsidRPr="00D2352F">
        <w:rPr>
          <w:sz w:val="28"/>
          <w:szCs w:val="28"/>
        </w:rPr>
        <w:t xml:space="preserve">, при оцінці нижче 8 балів — до 1 </w:t>
      </w:r>
      <w:proofErr w:type="spellStart"/>
      <w:r w:rsidRPr="00D2352F">
        <w:rPr>
          <w:sz w:val="28"/>
          <w:szCs w:val="28"/>
        </w:rPr>
        <w:t>бала</w:t>
      </w:r>
      <w:proofErr w:type="spellEnd"/>
      <w:r w:rsidR="00255A28">
        <w:rPr>
          <w:sz w:val="28"/>
          <w:szCs w:val="28"/>
        </w:rPr>
        <w:t>.</w:t>
      </w:r>
    </w:p>
    <w:sectPr w:rsidR="006D6EDB" w:rsidRPr="00D2352F" w:rsidSect="006D6EDB">
      <w:pgSz w:w="11906" w:h="16838"/>
      <w:pgMar w:top="567"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C60"/>
    <w:multiLevelType w:val="multilevel"/>
    <w:tmpl w:val="8A1A7FE6"/>
    <w:lvl w:ilvl="0">
      <w:start w:val="1"/>
      <w:numFmt w:val="decimal"/>
      <w:lvlText w:val="%1."/>
      <w:lvlJc w:val="left"/>
      <w:pPr>
        <w:ind w:left="570" w:hanging="57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04AB4AE8"/>
    <w:multiLevelType w:val="multilevel"/>
    <w:tmpl w:val="EEDAE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17401F"/>
    <w:multiLevelType w:val="hybridMultilevel"/>
    <w:tmpl w:val="8E802BC0"/>
    <w:lvl w:ilvl="0" w:tplc="A210DA62">
      <w:start w:val="4"/>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3" w15:restartNumberingAfterBreak="0">
    <w:nsid w:val="19C95AE9"/>
    <w:multiLevelType w:val="hybridMultilevel"/>
    <w:tmpl w:val="A79EC69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 w15:restartNumberingAfterBreak="0">
    <w:nsid w:val="297065C7"/>
    <w:multiLevelType w:val="hybridMultilevel"/>
    <w:tmpl w:val="BB762308"/>
    <w:lvl w:ilvl="0" w:tplc="22AC856A">
      <w:start w:val="1"/>
      <w:numFmt w:val="decimal"/>
      <w:lvlText w:val="%1."/>
      <w:lvlJc w:val="left"/>
      <w:pPr>
        <w:ind w:left="1069" w:hanging="360"/>
      </w:pPr>
      <w:rPr>
        <w:rFonts w:cs="Times New Roman"/>
      </w:rPr>
    </w:lvl>
    <w:lvl w:ilvl="1" w:tplc="20000019">
      <w:start w:val="1"/>
      <w:numFmt w:val="lowerLetter"/>
      <w:lvlText w:val="%2."/>
      <w:lvlJc w:val="left"/>
      <w:pPr>
        <w:ind w:left="1789" w:hanging="360"/>
      </w:pPr>
      <w:rPr>
        <w:rFonts w:cs="Times New Roman"/>
      </w:rPr>
    </w:lvl>
    <w:lvl w:ilvl="2" w:tplc="2000001B">
      <w:start w:val="1"/>
      <w:numFmt w:val="lowerRoman"/>
      <w:lvlText w:val="%3."/>
      <w:lvlJc w:val="right"/>
      <w:pPr>
        <w:ind w:left="2509" w:hanging="180"/>
      </w:pPr>
      <w:rPr>
        <w:rFonts w:cs="Times New Roman"/>
      </w:rPr>
    </w:lvl>
    <w:lvl w:ilvl="3" w:tplc="2000000F">
      <w:start w:val="1"/>
      <w:numFmt w:val="decimal"/>
      <w:lvlText w:val="%4."/>
      <w:lvlJc w:val="left"/>
      <w:pPr>
        <w:ind w:left="3229" w:hanging="360"/>
      </w:pPr>
      <w:rPr>
        <w:rFonts w:cs="Times New Roman"/>
      </w:rPr>
    </w:lvl>
    <w:lvl w:ilvl="4" w:tplc="20000019">
      <w:start w:val="1"/>
      <w:numFmt w:val="lowerLetter"/>
      <w:lvlText w:val="%5."/>
      <w:lvlJc w:val="left"/>
      <w:pPr>
        <w:ind w:left="3949" w:hanging="360"/>
      </w:pPr>
      <w:rPr>
        <w:rFonts w:cs="Times New Roman"/>
      </w:rPr>
    </w:lvl>
    <w:lvl w:ilvl="5" w:tplc="2000001B">
      <w:start w:val="1"/>
      <w:numFmt w:val="lowerRoman"/>
      <w:lvlText w:val="%6."/>
      <w:lvlJc w:val="right"/>
      <w:pPr>
        <w:ind w:left="4669" w:hanging="180"/>
      </w:pPr>
      <w:rPr>
        <w:rFonts w:cs="Times New Roman"/>
      </w:rPr>
    </w:lvl>
    <w:lvl w:ilvl="6" w:tplc="2000000F">
      <w:start w:val="1"/>
      <w:numFmt w:val="decimal"/>
      <w:lvlText w:val="%7."/>
      <w:lvlJc w:val="left"/>
      <w:pPr>
        <w:ind w:left="5389" w:hanging="360"/>
      </w:pPr>
      <w:rPr>
        <w:rFonts w:cs="Times New Roman"/>
      </w:rPr>
    </w:lvl>
    <w:lvl w:ilvl="7" w:tplc="20000019">
      <w:start w:val="1"/>
      <w:numFmt w:val="lowerLetter"/>
      <w:lvlText w:val="%8."/>
      <w:lvlJc w:val="left"/>
      <w:pPr>
        <w:ind w:left="6109" w:hanging="360"/>
      </w:pPr>
      <w:rPr>
        <w:rFonts w:cs="Times New Roman"/>
      </w:rPr>
    </w:lvl>
    <w:lvl w:ilvl="8" w:tplc="2000001B">
      <w:start w:val="1"/>
      <w:numFmt w:val="lowerRoman"/>
      <w:lvlText w:val="%9."/>
      <w:lvlJc w:val="right"/>
      <w:pPr>
        <w:ind w:left="6829" w:hanging="180"/>
      </w:pPr>
      <w:rPr>
        <w:rFonts w:cs="Times New Roman"/>
      </w:rPr>
    </w:lvl>
  </w:abstractNum>
  <w:abstractNum w:abstractNumId="5" w15:restartNumberingAfterBreak="0">
    <w:nsid w:val="29F5546A"/>
    <w:multiLevelType w:val="hybridMultilevel"/>
    <w:tmpl w:val="FC748122"/>
    <w:lvl w:ilvl="0" w:tplc="4BBA97DA">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15:restartNumberingAfterBreak="0">
    <w:nsid w:val="4234094D"/>
    <w:multiLevelType w:val="multilevel"/>
    <w:tmpl w:val="F96E9E9E"/>
    <w:lvl w:ilvl="0">
      <w:start w:val="1"/>
      <w:numFmt w:val="decimal"/>
      <w:lvlText w:val="%1."/>
      <w:lvlJc w:val="left"/>
      <w:pPr>
        <w:ind w:left="450" w:hanging="450"/>
      </w:pPr>
      <w:rPr>
        <w:rFonts w:hint="default"/>
        <w:b w:val="0"/>
        <w:color w:val="auto"/>
      </w:rPr>
    </w:lvl>
    <w:lvl w:ilvl="1">
      <w:start w:val="1"/>
      <w:numFmt w:val="decimal"/>
      <w:lvlText w:val="%1.%2."/>
      <w:lvlJc w:val="left"/>
      <w:pPr>
        <w:ind w:left="1571" w:hanging="72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633" w:hanging="108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695" w:hanging="1440"/>
      </w:pPr>
      <w:rPr>
        <w:rFonts w:hint="default"/>
        <w:b w:val="0"/>
        <w:color w:val="auto"/>
      </w:rPr>
    </w:lvl>
    <w:lvl w:ilvl="6">
      <w:start w:val="1"/>
      <w:numFmt w:val="decimal"/>
      <w:lvlText w:val="%1.%2.%3.%4.%5.%6.%7."/>
      <w:lvlJc w:val="left"/>
      <w:pPr>
        <w:ind w:left="6906" w:hanging="1800"/>
      </w:pPr>
      <w:rPr>
        <w:rFonts w:hint="default"/>
        <w:b w:val="0"/>
        <w:color w:val="auto"/>
      </w:rPr>
    </w:lvl>
    <w:lvl w:ilvl="7">
      <w:start w:val="1"/>
      <w:numFmt w:val="decimal"/>
      <w:lvlText w:val="%1.%2.%3.%4.%5.%6.%7.%8."/>
      <w:lvlJc w:val="left"/>
      <w:pPr>
        <w:ind w:left="7757" w:hanging="1800"/>
      </w:pPr>
      <w:rPr>
        <w:rFonts w:hint="default"/>
        <w:b w:val="0"/>
        <w:color w:val="auto"/>
      </w:rPr>
    </w:lvl>
    <w:lvl w:ilvl="8">
      <w:start w:val="1"/>
      <w:numFmt w:val="decimal"/>
      <w:lvlText w:val="%1.%2.%3.%4.%5.%6.%7.%8.%9."/>
      <w:lvlJc w:val="left"/>
      <w:pPr>
        <w:ind w:left="8968" w:hanging="2160"/>
      </w:pPr>
      <w:rPr>
        <w:rFonts w:hint="default"/>
        <w:b w:val="0"/>
        <w:color w:val="auto"/>
      </w:rPr>
    </w:lvl>
  </w:abstractNum>
  <w:abstractNum w:abstractNumId="7" w15:restartNumberingAfterBreak="0">
    <w:nsid w:val="61E5540F"/>
    <w:multiLevelType w:val="multilevel"/>
    <w:tmpl w:val="1DDCD790"/>
    <w:lvl w:ilvl="0">
      <w:start w:val="1"/>
      <w:numFmt w:val="decimal"/>
      <w:lvlText w:val="%1."/>
      <w:lvlJc w:val="left"/>
      <w:pPr>
        <w:ind w:left="570" w:hanging="570"/>
      </w:pPr>
      <w:rPr>
        <w:rFonts w:hint="default"/>
        <w:b/>
      </w:rPr>
    </w:lvl>
    <w:lvl w:ilvl="1">
      <w:start w:val="1"/>
      <w:numFmt w:val="decimal"/>
      <w:lvlText w:val="%1.%2."/>
      <w:lvlJc w:val="left"/>
      <w:pPr>
        <w:ind w:left="1571" w:hanging="72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906" w:hanging="180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968" w:hanging="2160"/>
      </w:pPr>
      <w:rPr>
        <w:rFonts w:hint="default"/>
        <w:b/>
      </w:rPr>
    </w:lvl>
  </w:abstractNum>
  <w:abstractNum w:abstractNumId="8" w15:restartNumberingAfterBreak="0">
    <w:nsid w:val="655D7070"/>
    <w:multiLevelType w:val="hybridMultilevel"/>
    <w:tmpl w:val="33523606"/>
    <w:lvl w:ilvl="0" w:tplc="F468E74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944176F"/>
    <w:multiLevelType w:val="hybridMultilevel"/>
    <w:tmpl w:val="7FAEC196"/>
    <w:lvl w:ilvl="0" w:tplc="170C64DE">
      <w:start w:val="1"/>
      <w:numFmt w:val="decimal"/>
      <w:lvlText w:val="%1."/>
      <w:lvlJc w:val="left"/>
      <w:pPr>
        <w:ind w:left="1069" w:hanging="360"/>
      </w:pPr>
      <w:rPr>
        <w:rFonts w:ascii="Times New Roman" w:hAnsi="Times New Roman" w:cs="Times New Roman" w:hint="default"/>
        <w:color w:val="auto"/>
        <w:sz w:val="28"/>
        <w:szCs w:val="28"/>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0" w15:restartNumberingAfterBreak="0">
    <w:nsid w:val="7C407477"/>
    <w:multiLevelType w:val="hybridMultilevel"/>
    <w:tmpl w:val="DEE460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10"/>
  </w:num>
  <w:num w:numId="7">
    <w:abstractNumId w:val="6"/>
  </w:num>
  <w:num w:numId="8">
    <w:abstractNumId w:val="0"/>
  </w:num>
  <w:num w:numId="9">
    <w:abstractNumId w:val="7"/>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8A8"/>
    <w:rsid w:val="000164C5"/>
    <w:rsid w:val="00016615"/>
    <w:rsid w:val="000229A9"/>
    <w:rsid w:val="00082B48"/>
    <w:rsid w:val="0009147D"/>
    <w:rsid w:val="00092E15"/>
    <w:rsid w:val="00093562"/>
    <w:rsid w:val="000C64B8"/>
    <w:rsid w:val="00192076"/>
    <w:rsid w:val="001A2C5E"/>
    <w:rsid w:val="001B1896"/>
    <w:rsid w:val="001C1263"/>
    <w:rsid w:val="001F7882"/>
    <w:rsid w:val="00205902"/>
    <w:rsid w:val="00221F81"/>
    <w:rsid w:val="00225ACB"/>
    <w:rsid w:val="00255A28"/>
    <w:rsid w:val="00275037"/>
    <w:rsid w:val="0028012B"/>
    <w:rsid w:val="002C1198"/>
    <w:rsid w:val="002C5113"/>
    <w:rsid w:val="002E1536"/>
    <w:rsid w:val="002F52E8"/>
    <w:rsid w:val="00304287"/>
    <w:rsid w:val="003061A3"/>
    <w:rsid w:val="00341FF7"/>
    <w:rsid w:val="00367DF5"/>
    <w:rsid w:val="00373F61"/>
    <w:rsid w:val="00394518"/>
    <w:rsid w:val="003C6A80"/>
    <w:rsid w:val="003D0DBF"/>
    <w:rsid w:val="003D7286"/>
    <w:rsid w:val="003F491D"/>
    <w:rsid w:val="004129B3"/>
    <w:rsid w:val="00432758"/>
    <w:rsid w:val="0046217A"/>
    <w:rsid w:val="00476B47"/>
    <w:rsid w:val="00480468"/>
    <w:rsid w:val="00481FAB"/>
    <w:rsid w:val="00495A6A"/>
    <w:rsid w:val="004A2A2D"/>
    <w:rsid w:val="004A34D1"/>
    <w:rsid w:val="004F18A6"/>
    <w:rsid w:val="005070DA"/>
    <w:rsid w:val="0051352D"/>
    <w:rsid w:val="005313F3"/>
    <w:rsid w:val="00531F8F"/>
    <w:rsid w:val="005803CF"/>
    <w:rsid w:val="00582C0A"/>
    <w:rsid w:val="005B428E"/>
    <w:rsid w:val="00632CB3"/>
    <w:rsid w:val="006332AF"/>
    <w:rsid w:val="006562E5"/>
    <w:rsid w:val="0068687D"/>
    <w:rsid w:val="00686D09"/>
    <w:rsid w:val="00687DC5"/>
    <w:rsid w:val="006A42B8"/>
    <w:rsid w:val="006D6EDB"/>
    <w:rsid w:val="006E38AE"/>
    <w:rsid w:val="00703A67"/>
    <w:rsid w:val="00751AA0"/>
    <w:rsid w:val="007617E8"/>
    <w:rsid w:val="007878DC"/>
    <w:rsid w:val="007B0978"/>
    <w:rsid w:val="00807B4C"/>
    <w:rsid w:val="0081190E"/>
    <w:rsid w:val="00820577"/>
    <w:rsid w:val="00823910"/>
    <w:rsid w:val="00851687"/>
    <w:rsid w:val="00884456"/>
    <w:rsid w:val="008868B9"/>
    <w:rsid w:val="00895167"/>
    <w:rsid w:val="008C4842"/>
    <w:rsid w:val="008D32C4"/>
    <w:rsid w:val="008D69FF"/>
    <w:rsid w:val="008D7513"/>
    <w:rsid w:val="008E1027"/>
    <w:rsid w:val="00903B2B"/>
    <w:rsid w:val="009231A6"/>
    <w:rsid w:val="009651BC"/>
    <w:rsid w:val="009A5F2C"/>
    <w:rsid w:val="009C0B6B"/>
    <w:rsid w:val="009E5983"/>
    <w:rsid w:val="009E619F"/>
    <w:rsid w:val="009F2039"/>
    <w:rsid w:val="009F5553"/>
    <w:rsid w:val="009F7585"/>
    <w:rsid w:val="00A225A9"/>
    <w:rsid w:val="00A34054"/>
    <w:rsid w:val="00A449D8"/>
    <w:rsid w:val="00A50E28"/>
    <w:rsid w:val="00A61084"/>
    <w:rsid w:val="00A653E6"/>
    <w:rsid w:val="00A75B7F"/>
    <w:rsid w:val="00A90E2C"/>
    <w:rsid w:val="00AA3B7F"/>
    <w:rsid w:val="00AF1687"/>
    <w:rsid w:val="00B00991"/>
    <w:rsid w:val="00B158A8"/>
    <w:rsid w:val="00B326CB"/>
    <w:rsid w:val="00B44659"/>
    <w:rsid w:val="00B76924"/>
    <w:rsid w:val="00B80664"/>
    <w:rsid w:val="00BA00B9"/>
    <w:rsid w:val="00BA037B"/>
    <w:rsid w:val="00BA6F29"/>
    <w:rsid w:val="00BC5D5C"/>
    <w:rsid w:val="00BE4209"/>
    <w:rsid w:val="00C021F0"/>
    <w:rsid w:val="00C12AD3"/>
    <w:rsid w:val="00C66DC0"/>
    <w:rsid w:val="00C67D41"/>
    <w:rsid w:val="00C92894"/>
    <w:rsid w:val="00C93DB8"/>
    <w:rsid w:val="00CB2A71"/>
    <w:rsid w:val="00CB4B9A"/>
    <w:rsid w:val="00CC152C"/>
    <w:rsid w:val="00CD0688"/>
    <w:rsid w:val="00D059F2"/>
    <w:rsid w:val="00D2352F"/>
    <w:rsid w:val="00D24D3D"/>
    <w:rsid w:val="00D25A6C"/>
    <w:rsid w:val="00D31A05"/>
    <w:rsid w:val="00D33DCA"/>
    <w:rsid w:val="00D44963"/>
    <w:rsid w:val="00D53C21"/>
    <w:rsid w:val="00D75129"/>
    <w:rsid w:val="00D9136C"/>
    <w:rsid w:val="00DC01FD"/>
    <w:rsid w:val="00E2639D"/>
    <w:rsid w:val="00E40706"/>
    <w:rsid w:val="00E45B43"/>
    <w:rsid w:val="00E721C9"/>
    <w:rsid w:val="00E90EC4"/>
    <w:rsid w:val="00E92C4D"/>
    <w:rsid w:val="00EC54DB"/>
    <w:rsid w:val="00EE5856"/>
    <w:rsid w:val="00EF50D5"/>
    <w:rsid w:val="00F07BAA"/>
    <w:rsid w:val="00F166FE"/>
    <w:rsid w:val="00F229A3"/>
    <w:rsid w:val="00F61E11"/>
    <w:rsid w:val="00F6720A"/>
    <w:rsid w:val="00F75E35"/>
    <w:rsid w:val="00F862D3"/>
    <w:rsid w:val="00F97B4D"/>
    <w:rsid w:val="00FE4A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284FF"/>
  <w15:chartTrackingRefBased/>
  <w15:docId w15:val="{383C0458-DB84-4F08-A15A-4BD3C089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E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D6EDB"/>
    <w:rPr>
      <w:rFonts w:ascii="Times New Roman" w:hAnsi="Times New Roman" w:cs="Times New Roman" w:hint="default"/>
      <w:color w:val="0000FF"/>
      <w:u w:val="single"/>
    </w:rPr>
  </w:style>
  <w:style w:type="paragraph" w:styleId="a4">
    <w:name w:val="Normal (Web)"/>
    <w:basedOn w:val="a"/>
    <w:uiPriority w:val="99"/>
    <w:semiHidden/>
    <w:unhideWhenUsed/>
    <w:rsid w:val="006D6EDB"/>
    <w:pPr>
      <w:spacing w:before="100" w:beforeAutospacing="1" w:after="100" w:afterAutospacing="1" w:line="276" w:lineRule="auto"/>
    </w:pPr>
  </w:style>
  <w:style w:type="paragraph" w:styleId="a5">
    <w:name w:val="List Paragraph"/>
    <w:basedOn w:val="a"/>
    <w:uiPriority w:val="34"/>
    <w:qFormat/>
    <w:rsid w:val="006D6EDB"/>
    <w:pPr>
      <w:ind w:left="720"/>
      <w:contextualSpacing/>
    </w:pPr>
  </w:style>
  <w:style w:type="paragraph" w:customStyle="1" w:styleId="1">
    <w:name w:val="Абзац списка1"/>
    <w:basedOn w:val="a"/>
    <w:uiPriority w:val="99"/>
    <w:rsid w:val="006D6EDB"/>
    <w:pPr>
      <w:spacing w:after="200" w:line="276" w:lineRule="auto"/>
      <w:ind w:left="720"/>
      <w:contextualSpacing/>
    </w:pPr>
    <w:rPr>
      <w:rFonts w:ascii="Calibri" w:hAnsi="Calibri"/>
      <w:sz w:val="22"/>
      <w:szCs w:val="22"/>
      <w:lang w:eastAsia="en-US"/>
    </w:rPr>
  </w:style>
  <w:style w:type="paragraph" w:customStyle="1" w:styleId="Default">
    <w:name w:val="Default"/>
    <w:uiPriority w:val="99"/>
    <w:rsid w:val="006D6EDB"/>
    <w:pPr>
      <w:autoSpaceDE w:val="0"/>
      <w:autoSpaceDN w:val="0"/>
      <w:adjustRightInd w:val="0"/>
      <w:spacing w:after="0" w:line="240" w:lineRule="auto"/>
    </w:pPr>
    <w:rPr>
      <w:rFonts w:ascii="Georgia" w:eastAsia="Calibri" w:hAnsi="Georgia"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41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3256</Words>
  <Characters>18564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petro.voitenko</dc:creator>
  <cp:keywords/>
  <dc:description/>
  <cp:lastModifiedBy>Voitenko</cp:lastModifiedBy>
  <cp:revision>3</cp:revision>
  <dcterms:created xsi:type="dcterms:W3CDTF">2024-03-13T19:15:00Z</dcterms:created>
  <dcterms:modified xsi:type="dcterms:W3CDTF">2024-03-13T19:17:00Z</dcterms:modified>
</cp:coreProperties>
</file>