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51" w:rsidRPr="004B61AE" w:rsidRDefault="00425151" w:rsidP="00024901">
      <w:pPr>
        <w:contextualSpacing/>
        <w:jc w:val="center"/>
        <w:rPr>
          <w:rFonts w:ascii="Times New Roman" w:hAnsi="Times New Roman" w:cs="Times New Roman"/>
          <w:b/>
          <w:bCs/>
          <w:szCs w:val="28"/>
          <w:lang w:eastAsia="uk-UA"/>
        </w:rPr>
      </w:pPr>
      <w:r w:rsidRPr="004B61AE">
        <w:rPr>
          <w:rFonts w:ascii="Times New Roman" w:hAnsi="Times New Roman" w:cs="Times New Roman"/>
          <w:bCs/>
          <w:szCs w:val="28"/>
          <w:lang w:eastAsia="uk-UA"/>
        </w:rPr>
        <w:t xml:space="preserve">КИЇВСЬКИЙ НАЦІОНАЛЬНИЙ УНІВЕРСИТЕТ </w:t>
      </w:r>
    </w:p>
    <w:p w:rsidR="00425151" w:rsidRPr="004B61AE" w:rsidRDefault="00425151" w:rsidP="00024901">
      <w:pPr>
        <w:contextualSpacing/>
        <w:jc w:val="center"/>
        <w:rPr>
          <w:rFonts w:ascii="Times New Roman" w:hAnsi="Times New Roman" w:cs="Times New Roman"/>
          <w:b/>
          <w:bCs/>
          <w:szCs w:val="28"/>
          <w:lang w:eastAsia="uk-UA"/>
        </w:rPr>
      </w:pPr>
      <w:r w:rsidRPr="004B61AE">
        <w:rPr>
          <w:rFonts w:ascii="Times New Roman" w:hAnsi="Times New Roman" w:cs="Times New Roman"/>
          <w:bCs/>
          <w:szCs w:val="28"/>
          <w:lang w:eastAsia="uk-UA"/>
        </w:rPr>
        <w:t>БУДІВНИЦТВА І АРХІТЕКТУРИ</w:t>
      </w:r>
    </w:p>
    <w:p w:rsidR="00425151" w:rsidRPr="004B61AE" w:rsidRDefault="009D48E2" w:rsidP="00024901">
      <w:pPr>
        <w:contextualSpacing/>
        <w:jc w:val="right"/>
        <w:rPr>
          <w:rFonts w:ascii="Times New Roman" w:hAnsi="Times New Roman" w:cs="Times New Roman"/>
          <w:b/>
          <w:szCs w:val="28"/>
        </w:rPr>
      </w:pPr>
      <w:r w:rsidRPr="004B61AE">
        <w:rPr>
          <w:rFonts w:ascii="Times New Roman" w:hAnsi="Times New Roman" w:cs="Times New Roman"/>
          <w:b/>
          <w:szCs w:val="28"/>
        </w:rPr>
        <w:t>МАГІСТР</w:t>
      </w:r>
    </w:p>
    <w:p w:rsidR="00425151" w:rsidRPr="004B61AE" w:rsidRDefault="00425151" w:rsidP="00024901">
      <w:pPr>
        <w:pStyle w:val="ae"/>
        <w:rPr>
          <w:rFonts w:ascii="Times New Roman" w:hAnsi="Times New Roman" w:cs="Times New Roman"/>
        </w:rPr>
      </w:pPr>
      <w:r w:rsidRPr="004B61AE">
        <w:rPr>
          <w:rFonts w:ascii="Times New Roman" w:hAnsi="Times New Roman" w:cs="Times New Roman"/>
        </w:rPr>
        <w:t>Кафедра інформаційних технологій</w:t>
      </w:r>
    </w:p>
    <w:p w:rsidR="00425151" w:rsidRPr="004B61AE" w:rsidRDefault="00425151" w:rsidP="00024901">
      <w:pPr>
        <w:ind w:left="5529"/>
        <w:contextualSpacing/>
        <w:rPr>
          <w:rFonts w:ascii="Times New Roman" w:hAnsi="Times New Roman" w:cs="Times New Roman"/>
          <w:bCs/>
          <w:szCs w:val="28"/>
          <w:lang w:eastAsia="uk-UA"/>
        </w:rPr>
      </w:pPr>
      <w:r w:rsidRPr="004B61AE">
        <w:rPr>
          <w:rFonts w:ascii="Times New Roman" w:hAnsi="Times New Roman" w:cs="Times New Roman"/>
          <w:bCs/>
          <w:szCs w:val="28"/>
          <w:lang w:eastAsia="uk-UA"/>
        </w:rPr>
        <w:t>«ЗАТВЕРДЖУЮ»</w:t>
      </w:r>
    </w:p>
    <w:p w:rsidR="00425151" w:rsidRPr="004B61AE" w:rsidRDefault="00425151" w:rsidP="00024901">
      <w:pPr>
        <w:ind w:left="5529"/>
        <w:contextualSpacing/>
        <w:rPr>
          <w:rFonts w:ascii="Times New Roman" w:hAnsi="Times New Roman" w:cs="Times New Roman"/>
          <w:szCs w:val="28"/>
          <w:lang w:eastAsia="uk-UA"/>
        </w:rPr>
      </w:pPr>
      <w:r w:rsidRPr="004B61AE">
        <w:rPr>
          <w:rFonts w:ascii="Times New Roman" w:hAnsi="Times New Roman" w:cs="Times New Roman"/>
          <w:szCs w:val="28"/>
          <w:lang w:eastAsia="uk-UA"/>
        </w:rPr>
        <w:t xml:space="preserve">Декан факультету </w:t>
      </w:r>
      <w:r w:rsidRPr="004B61AE">
        <w:rPr>
          <w:rFonts w:ascii="Times New Roman" w:hAnsi="Times New Roman" w:cs="Times New Roman"/>
          <w:szCs w:val="28"/>
        </w:rPr>
        <w:t>автоматизації і інформаційних технологій</w:t>
      </w:r>
    </w:p>
    <w:p w:rsidR="00425151" w:rsidRPr="004B61AE" w:rsidRDefault="00425151" w:rsidP="00024901">
      <w:pPr>
        <w:ind w:left="5529"/>
        <w:contextualSpacing/>
        <w:jc w:val="right"/>
        <w:rPr>
          <w:rFonts w:ascii="Times New Roman" w:hAnsi="Times New Roman" w:cs="Times New Roman"/>
          <w:b/>
          <w:bCs/>
          <w:szCs w:val="28"/>
          <w:lang w:eastAsia="uk-UA"/>
        </w:rPr>
      </w:pPr>
      <w:r w:rsidRPr="004B61AE">
        <w:rPr>
          <w:rFonts w:ascii="Times New Roman" w:hAnsi="Times New Roman" w:cs="Times New Roman"/>
          <w:bCs/>
          <w:szCs w:val="28"/>
          <w:lang w:eastAsia="uk-UA"/>
        </w:rPr>
        <w:t xml:space="preserve">____________________/ </w:t>
      </w:r>
      <w:r w:rsidR="007B235D" w:rsidRPr="004B61AE">
        <w:rPr>
          <w:rFonts w:ascii="Times New Roman" w:hAnsi="Times New Roman" w:cs="Times New Roman"/>
          <w:bCs/>
          <w:szCs w:val="28"/>
          <w:lang w:eastAsia="uk-UA"/>
        </w:rPr>
        <w:t xml:space="preserve">                  </w:t>
      </w:r>
      <w:r w:rsidRPr="004B61AE">
        <w:rPr>
          <w:rFonts w:ascii="Times New Roman" w:hAnsi="Times New Roman" w:cs="Times New Roman"/>
          <w:bCs/>
          <w:szCs w:val="28"/>
          <w:lang w:eastAsia="uk-UA"/>
        </w:rPr>
        <w:t>/</w:t>
      </w:r>
    </w:p>
    <w:p w:rsidR="00425151" w:rsidRPr="004B61AE" w:rsidRDefault="00425151" w:rsidP="00024901">
      <w:pPr>
        <w:ind w:left="5529"/>
        <w:contextualSpacing/>
        <w:jc w:val="right"/>
        <w:rPr>
          <w:rFonts w:ascii="Times New Roman" w:hAnsi="Times New Roman" w:cs="Times New Roman"/>
          <w:szCs w:val="28"/>
          <w:lang w:eastAsia="uk-UA"/>
        </w:rPr>
      </w:pPr>
      <w:r w:rsidRPr="004B61AE">
        <w:rPr>
          <w:rFonts w:ascii="Times New Roman" w:hAnsi="Times New Roman" w:cs="Times New Roman"/>
          <w:bCs/>
          <w:szCs w:val="28"/>
          <w:lang w:eastAsia="uk-UA"/>
        </w:rPr>
        <w:t>«____» ________________ 202</w:t>
      </w:r>
      <w:r w:rsidR="0003289C" w:rsidRPr="004B61AE">
        <w:rPr>
          <w:rFonts w:ascii="Times New Roman" w:hAnsi="Times New Roman" w:cs="Times New Roman"/>
          <w:bCs/>
          <w:szCs w:val="28"/>
          <w:lang w:eastAsia="uk-UA"/>
        </w:rPr>
        <w:t>3</w:t>
      </w:r>
      <w:r w:rsidRPr="004B61AE">
        <w:rPr>
          <w:rFonts w:ascii="Times New Roman" w:hAnsi="Times New Roman" w:cs="Times New Roman"/>
          <w:bCs/>
          <w:szCs w:val="28"/>
          <w:lang w:eastAsia="uk-UA"/>
        </w:rPr>
        <w:t xml:space="preserve"> </w:t>
      </w:r>
      <w:r w:rsidRPr="004B61AE">
        <w:rPr>
          <w:rFonts w:ascii="Times New Roman" w:hAnsi="Times New Roman" w:cs="Times New Roman"/>
          <w:szCs w:val="28"/>
          <w:lang w:eastAsia="uk-UA"/>
        </w:rPr>
        <w:t>року</w:t>
      </w:r>
    </w:p>
    <w:p w:rsidR="00425151" w:rsidRPr="004B61AE" w:rsidRDefault="00425151" w:rsidP="00024901">
      <w:pPr>
        <w:pStyle w:val="a6"/>
        <w:rPr>
          <w:rFonts w:ascii="Times New Roman" w:hAnsi="Times New Roman" w:cs="Times New Roman"/>
          <w:lang w:eastAsia="uk-UA"/>
        </w:rPr>
      </w:pPr>
      <w:r w:rsidRPr="004B61AE">
        <w:rPr>
          <w:rFonts w:ascii="Times New Roman" w:hAnsi="Times New Roman" w:cs="Times New Roman"/>
          <w:lang w:eastAsia="uk-UA"/>
        </w:rPr>
        <w:t xml:space="preserve">РОБОЧА ПРОГРАМА </w:t>
      </w:r>
      <w:r w:rsidR="00362BCE" w:rsidRPr="004B61AE">
        <w:rPr>
          <w:rFonts w:ascii="Times New Roman" w:hAnsi="Times New Roman" w:cs="Times New Roman"/>
          <w:lang w:eastAsia="uk-UA"/>
        </w:rPr>
        <w:t>ОСВІТНЬОЇ КОМПОНЕНТИ</w:t>
      </w:r>
    </w:p>
    <w:p w:rsidR="00425151" w:rsidRPr="004B61AE" w:rsidRDefault="00425151" w:rsidP="00024901">
      <w:pPr>
        <w:jc w:val="center"/>
        <w:rPr>
          <w:rFonts w:ascii="Times New Roman" w:hAnsi="Times New Roman" w:cs="Times New Roman"/>
        </w:rPr>
      </w:pPr>
      <w:r w:rsidRPr="004B61AE">
        <w:rPr>
          <w:rFonts w:ascii="Times New Roman" w:hAnsi="Times New Roman" w:cs="Times New Roman"/>
        </w:rPr>
        <w:t>«</w:t>
      </w:r>
      <w:r w:rsidR="007B235D" w:rsidRPr="004B61AE">
        <w:rPr>
          <w:rFonts w:ascii="Times New Roman" w:hAnsi="Times New Roman" w:cs="Times New Roman"/>
          <w:szCs w:val="28"/>
          <w:u w:val="single"/>
        </w:rPr>
        <w:t>Прикладна теорія графів</w:t>
      </w:r>
      <w:r w:rsidRPr="004B61AE">
        <w:rPr>
          <w:rFonts w:ascii="Times New Roman" w:hAnsi="Times New Roman" w:cs="Times New Roman"/>
        </w:rPr>
        <w:t>»</w:t>
      </w:r>
    </w:p>
    <w:p w:rsidR="00425151" w:rsidRPr="004B61AE" w:rsidRDefault="00425151" w:rsidP="00024901">
      <w:pPr>
        <w:jc w:val="center"/>
        <w:rPr>
          <w:rFonts w:ascii="Times New Roman" w:hAnsi="Times New Roman" w:cs="Times New Roman"/>
          <w:sz w:val="20"/>
          <w:szCs w:val="20"/>
        </w:rPr>
      </w:pPr>
      <w:r w:rsidRPr="004B61AE">
        <w:rPr>
          <w:rFonts w:ascii="Times New Roman" w:hAnsi="Times New Roman" w:cs="Times New Roman"/>
          <w:sz w:val="20"/>
          <w:szCs w:val="20"/>
        </w:rPr>
        <w:t>(</w:t>
      </w:r>
      <w:r w:rsidR="0028738E" w:rsidRPr="004B61AE">
        <w:rPr>
          <w:rFonts w:ascii="Times New Roman" w:hAnsi="Times New Roman" w:cs="Times New Roman"/>
          <w:sz w:val="20"/>
          <w:szCs w:val="20"/>
        </w:rPr>
        <w:t xml:space="preserve">назва освітньої </w:t>
      </w:r>
      <w:r w:rsidR="0028738E" w:rsidRPr="004B61AE">
        <w:rPr>
          <w:rStyle w:val="Char"/>
          <w:rFonts w:cs="Times New Roman"/>
        </w:rPr>
        <w:t>компоненти</w:t>
      </w:r>
      <w:r w:rsidRPr="004B61AE">
        <w:rPr>
          <w:rFonts w:ascii="Times New Roman" w:hAnsi="Times New Roman" w:cs="Times New Roman"/>
          <w:sz w:val="20"/>
          <w:szCs w:val="20"/>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21"/>
        <w:gridCol w:w="9239"/>
      </w:tblGrid>
      <w:tr w:rsidR="00425151" w:rsidRPr="004B61AE" w:rsidTr="00453AD0">
        <w:trPr>
          <w:trHeight w:val="322"/>
        </w:trPr>
        <w:tc>
          <w:tcPr>
            <w:tcW w:w="821" w:type="dxa"/>
            <w:vAlign w:val="center"/>
          </w:tcPr>
          <w:p w:rsidR="00425151" w:rsidRPr="004B61AE" w:rsidRDefault="00425151" w:rsidP="00024901">
            <w:pPr>
              <w:pStyle w:val="ad"/>
              <w:rPr>
                <w:rFonts w:cs="Times New Roman"/>
              </w:rPr>
            </w:pPr>
            <w:r w:rsidRPr="004B61AE">
              <w:rPr>
                <w:rFonts w:cs="Times New Roman"/>
                <w:lang w:eastAsia="uk-UA"/>
              </w:rPr>
              <w:t>шифр</w:t>
            </w:r>
          </w:p>
        </w:tc>
        <w:tc>
          <w:tcPr>
            <w:tcW w:w="9239" w:type="dxa"/>
            <w:vAlign w:val="center"/>
          </w:tcPr>
          <w:p w:rsidR="00425151" w:rsidRPr="004B61AE" w:rsidRDefault="00425151" w:rsidP="00024901">
            <w:pPr>
              <w:pStyle w:val="ad"/>
              <w:rPr>
                <w:rFonts w:cs="Times New Roman"/>
              </w:rPr>
            </w:pPr>
            <w:r w:rsidRPr="004B61AE">
              <w:rPr>
                <w:rFonts w:cs="Times New Roman"/>
                <w:lang w:eastAsia="uk-UA"/>
              </w:rPr>
              <w:t>назва спеціальності</w:t>
            </w:r>
          </w:p>
        </w:tc>
      </w:tr>
      <w:tr w:rsidR="00425151" w:rsidRPr="004B61AE" w:rsidTr="00453AD0">
        <w:trPr>
          <w:trHeight w:val="167"/>
        </w:trPr>
        <w:tc>
          <w:tcPr>
            <w:tcW w:w="821" w:type="dxa"/>
            <w:vAlign w:val="center"/>
          </w:tcPr>
          <w:p w:rsidR="00425151" w:rsidRPr="004B61AE" w:rsidRDefault="00CB232F" w:rsidP="00024901">
            <w:pPr>
              <w:contextualSpacing/>
              <w:jc w:val="center"/>
              <w:rPr>
                <w:rFonts w:ascii="Times New Roman" w:hAnsi="Times New Roman" w:cs="Times New Roman"/>
                <w:szCs w:val="28"/>
              </w:rPr>
            </w:pPr>
            <w:r w:rsidRPr="004B61AE">
              <w:rPr>
                <w:rFonts w:ascii="Times New Roman" w:hAnsi="Times New Roman" w:cs="Times New Roman"/>
                <w:szCs w:val="28"/>
              </w:rPr>
              <w:t>1</w:t>
            </w:r>
            <w:r w:rsidR="0003289C" w:rsidRPr="004B61AE">
              <w:rPr>
                <w:rFonts w:ascii="Times New Roman" w:hAnsi="Times New Roman" w:cs="Times New Roman"/>
                <w:szCs w:val="28"/>
              </w:rPr>
              <w:t>2</w:t>
            </w:r>
            <w:r w:rsidR="00957AFE">
              <w:rPr>
                <w:rFonts w:ascii="Times New Roman" w:hAnsi="Times New Roman" w:cs="Times New Roman"/>
                <w:szCs w:val="28"/>
              </w:rPr>
              <w:t>6</w:t>
            </w:r>
          </w:p>
        </w:tc>
        <w:tc>
          <w:tcPr>
            <w:tcW w:w="9239" w:type="dxa"/>
            <w:vAlign w:val="center"/>
          </w:tcPr>
          <w:p w:rsidR="00425151" w:rsidRPr="004B61AE" w:rsidRDefault="0028738E" w:rsidP="00024901">
            <w:pPr>
              <w:jc w:val="center"/>
              <w:rPr>
                <w:rFonts w:ascii="Times New Roman" w:hAnsi="Times New Roman" w:cs="Times New Roman"/>
              </w:rPr>
            </w:pPr>
            <w:r w:rsidRPr="004B61AE">
              <w:rPr>
                <w:rFonts w:ascii="Times New Roman" w:hAnsi="Times New Roman" w:cs="Times New Roman"/>
              </w:rPr>
              <w:t>«</w:t>
            </w:r>
            <w:r w:rsidR="00957AFE" w:rsidRPr="00F61AA9">
              <w:rPr>
                <w:rFonts w:ascii="Times New Roman" w:hAnsi="Times New Roman"/>
                <w:szCs w:val="28"/>
              </w:rPr>
              <w:t>Інформаційні системи і технології</w:t>
            </w:r>
            <w:r w:rsidRPr="004B61AE">
              <w:rPr>
                <w:rFonts w:ascii="Times New Roman" w:hAnsi="Times New Roman" w:cs="Times New Roman"/>
              </w:rPr>
              <w:t>»</w:t>
            </w:r>
          </w:p>
        </w:tc>
      </w:tr>
      <w:tr w:rsidR="00425151" w:rsidRPr="004B61AE" w:rsidTr="00453AD0">
        <w:trPr>
          <w:trHeight w:val="322"/>
        </w:trPr>
        <w:tc>
          <w:tcPr>
            <w:tcW w:w="821" w:type="dxa"/>
            <w:vAlign w:val="center"/>
          </w:tcPr>
          <w:p w:rsidR="00425151" w:rsidRPr="004B61AE" w:rsidRDefault="00425151" w:rsidP="00024901">
            <w:pPr>
              <w:pStyle w:val="ad"/>
              <w:rPr>
                <w:rFonts w:cs="Times New Roman"/>
              </w:rPr>
            </w:pPr>
          </w:p>
        </w:tc>
        <w:tc>
          <w:tcPr>
            <w:tcW w:w="9239" w:type="dxa"/>
            <w:vAlign w:val="center"/>
          </w:tcPr>
          <w:p w:rsidR="00425151" w:rsidRPr="004B61AE" w:rsidRDefault="00425151" w:rsidP="00024901">
            <w:pPr>
              <w:pStyle w:val="ad"/>
              <w:rPr>
                <w:rFonts w:cs="Times New Roman"/>
              </w:rPr>
            </w:pPr>
            <w:r w:rsidRPr="004B61AE">
              <w:rPr>
                <w:rFonts w:cs="Times New Roman"/>
              </w:rPr>
              <w:t>назва спеціалізації (освітньої програми)</w:t>
            </w:r>
          </w:p>
        </w:tc>
      </w:tr>
      <w:tr w:rsidR="00425151" w:rsidRPr="004B61AE" w:rsidTr="00453AD0">
        <w:trPr>
          <w:trHeight w:val="322"/>
        </w:trPr>
        <w:tc>
          <w:tcPr>
            <w:tcW w:w="821" w:type="dxa"/>
            <w:vAlign w:val="center"/>
          </w:tcPr>
          <w:p w:rsidR="00425151" w:rsidRPr="004B61AE" w:rsidRDefault="00425151" w:rsidP="00024901">
            <w:pPr>
              <w:contextualSpacing/>
              <w:jc w:val="center"/>
              <w:rPr>
                <w:rFonts w:ascii="Times New Roman" w:hAnsi="Times New Roman" w:cs="Times New Roman"/>
                <w:szCs w:val="28"/>
              </w:rPr>
            </w:pPr>
          </w:p>
        </w:tc>
        <w:tc>
          <w:tcPr>
            <w:tcW w:w="9239" w:type="dxa"/>
            <w:vAlign w:val="center"/>
          </w:tcPr>
          <w:p w:rsidR="00425151" w:rsidRPr="004B61AE" w:rsidRDefault="00425151" w:rsidP="00024901">
            <w:pPr>
              <w:pStyle w:val="ae"/>
              <w:rPr>
                <w:rFonts w:ascii="Times New Roman" w:hAnsi="Times New Roman" w:cs="Times New Roman"/>
              </w:rPr>
            </w:pPr>
          </w:p>
        </w:tc>
      </w:tr>
    </w:tbl>
    <w:p w:rsidR="00453AD0" w:rsidRPr="004B61AE" w:rsidRDefault="00453AD0" w:rsidP="00024901">
      <w:pPr>
        <w:pStyle w:val="ac"/>
        <w:rPr>
          <w:rFonts w:ascii="Times New Roman" w:hAnsi="Times New Roman" w:cs="Times New Roman"/>
          <w:lang w:val="uk-UA" w:eastAsia="uk-UA"/>
        </w:rPr>
      </w:pPr>
    </w:p>
    <w:p w:rsidR="00AC0440" w:rsidRPr="004B61AE" w:rsidRDefault="00AC0440" w:rsidP="00024901">
      <w:pPr>
        <w:pStyle w:val="ac"/>
        <w:rPr>
          <w:rFonts w:ascii="Times New Roman" w:hAnsi="Times New Roman" w:cs="Times New Roman"/>
          <w:lang w:val="uk-UA" w:eastAsia="uk-UA"/>
        </w:rPr>
      </w:pPr>
      <w:r w:rsidRPr="004B61AE">
        <w:rPr>
          <w:rFonts w:ascii="Times New Roman" w:hAnsi="Times New Roman" w:cs="Times New Roman"/>
          <w:lang w:val="uk-UA" w:eastAsia="uk-UA"/>
        </w:rPr>
        <w:t>Розробник:</w:t>
      </w:r>
    </w:p>
    <w:p w:rsidR="00AC0440" w:rsidRPr="004B61AE" w:rsidRDefault="005D2B36" w:rsidP="00024901">
      <w:pPr>
        <w:pStyle w:val="ac"/>
        <w:pBdr>
          <w:bottom w:val="single" w:sz="6" w:space="1" w:color="auto"/>
        </w:pBdr>
        <w:rPr>
          <w:rFonts w:ascii="Times New Roman" w:hAnsi="Times New Roman" w:cs="Times New Roman"/>
          <w:lang w:val="uk-UA"/>
        </w:rPr>
      </w:pPr>
      <w:r w:rsidRPr="004B61AE">
        <w:rPr>
          <w:rFonts w:ascii="Times New Roman" w:hAnsi="Times New Roman" w:cs="Times New Roman"/>
          <w:szCs w:val="28"/>
          <w:lang w:val="uk-UA"/>
        </w:rPr>
        <w:t>Ольга</w:t>
      </w:r>
      <w:r w:rsidR="00217879" w:rsidRPr="004B61AE">
        <w:rPr>
          <w:rFonts w:ascii="Times New Roman" w:hAnsi="Times New Roman" w:cs="Times New Roman"/>
          <w:szCs w:val="28"/>
          <w:lang w:val="uk-UA"/>
        </w:rPr>
        <w:t xml:space="preserve"> </w:t>
      </w:r>
      <w:r w:rsidRPr="004B61AE">
        <w:rPr>
          <w:rFonts w:ascii="Times New Roman" w:hAnsi="Times New Roman" w:cs="Times New Roman"/>
          <w:szCs w:val="28"/>
          <w:lang w:val="uk-UA"/>
        </w:rPr>
        <w:t>СОЛОВЕЙ</w:t>
      </w:r>
      <w:r w:rsidR="00AC0440" w:rsidRPr="004B61AE">
        <w:rPr>
          <w:rFonts w:ascii="Times New Roman" w:hAnsi="Times New Roman" w:cs="Times New Roman"/>
          <w:szCs w:val="28"/>
          <w:lang w:val="uk-UA"/>
        </w:rPr>
        <w:t xml:space="preserve">, </w:t>
      </w:r>
      <w:r w:rsidRPr="004B61AE">
        <w:rPr>
          <w:rFonts w:ascii="Times New Roman" w:hAnsi="Times New Roman" w:cs="Times New Roman"/>
          <w:szCs w:val="28"/>
          <w:lang w:val="uk-UA"/>
        </w:rPr>
        <w:t>кандидат</w:t>
      </w:r>
      <w:r w:rsidR="00AC0440" w:rsidRPr="004B61AE">
        <w:rPr>
          <w:rFonts w:ascii="Times New Roman" w:hAnsi="Times New Roman" w:cs="Times New Roman"/>
          <w:szCs w:val="28"/>
          <w:lang w:val="uk-UA"/>
        </w:rPr>
        <w:t xml:space="preserve"> технічних наук</w:t>
      </w:r>
    </w:p>
    <w:tbl>
      <w:tblPr>
        <w:tblW w:w="5000" w:type="pct"/>
        <w:tblCellMar>
          <w:top w:w="57" w:type="dxa"/>
          <w:left w:w="57" w:type="dxa"/>
          <w:bottom w:w="57" w:type="dxa"/>
          <w:right w:w="57" w:type="dxa"/>
        </w:tblCellMar>
        <w:tblLook w:val="0000" w:firstRow="0" w:lastRow="0" w:firstColumn="0" w:lastColumn="0" w:noHBand="0" w:noVBand="0"/>
      </w:tblPr>
      <w:tblGrid>
        <w:gridCol w:w="7363"/>
        <w:gridCol w:w="2608"/>
      </w:tblGrid>
      <w:tr w:rsidR="00AC0440" w:rsidRPr="004B61AE" w:rsidTr="00871773">
        <w:tc>
          <w:tcPr>
            <w:tcW w:w="3692" w:type="pct"/>
          </w:tcPr>
          <w:p w:rsidR="00AC0440" w:rsidRPr="004B61AE" w:rsidRDefault="00AC0440" w:rsidP="00024901">
            <w:pPr>
              <w:pStyle w:val="ad"/>
              <w:rPr>
                <w:rFonts w:cs="Times New Roman"/>
                <w:lang w:eastAsia="uk-UA"/>
              </w:rPr>
            </w:pPr>
            <w:r w:rsidRPr="004B61AE">
              <w:rPr>
                <w:rFonts w:cs="Times New Roman"/>
                <w:lang w:eastAsia="uk-UA"/>
              </w:rPr>
              <w:t>(ім'я та прізвище, науковий ступінь, звання)</w:t>
            </w:r>
          </w:p>
        </w:tc>
        <w:tc>
          <w:tcPr>
            <w:tcW w:w="1308" w:type="pct"/>
            <w:vAlign w:val="center"/>
          </w:tcPr>
          <w:p w:rsidR="00AC0440" w:rsidRPr="004B61AE" w:rsidRDefault="00AC0440" w:rsidP="00024901">
            <w:pPr>
              <w:pStyle w:val="ad"/>
              <w:rPr>
                <w:rFonts w:cs="Times New Roman"/>
                <w:lang w:eastAsia="uk-UA"/>
              </w:rPr>
            </w:pPr>
            <w:r w:rsidRPr="004B61AE">
              <w:rPr>
                <w:rFonts w:cs="Times New Roman"/>
                <w:lang w:eastAsia="uk-UA"/>
              </w:rPr>
              <w:t>(підпис)</w:t>
            </w:r>
          </w:p>
        </w:tc>
      </w:tr>
    </w:tbl>
    <w:p w:rsidR="007B235D" w:rsidRPr="004B61AE" w:rsidRDefault="007B235D" w:rsidP="007B235D">
      <w:pPr>
        <w:spacing w:after="0" w:afterAutospacing="0"/>
        <w:contextualSpacing/>
        <w:rPr>
          <w:rFonts w:ascii="Times New Roman" w:eastAsia="Times New Roman" w:hAnsi="Times New Roman" w:cs="Times New Roman"/>
          <w:bCs/>
          <w:szCs w:val="28"/>
          <w:lang w:eastAsia="uk-UA"/>
        </w:rPr>
      </w:pPr>
      <w:r w:rsidRPr="004B61AE">
        <w:rPr>
          <w:rFonts w:ascii="Times New Roman" w:hAnsi="Times New Roman" w:cs="Times New Roman"/>
          <w:bCs/>
          <w:szCs w:val="28"/>
          <w:lang w:eastAsia="uk-UA"/>
        </w:rPr>
        <w:t xml:space="preserve">Робоча програма затверджена на засіданні кафедри </w:t>
      </w:r>
      <w:r w:rsidRPr="004B61AE">
        <w:rPr>
          <w:rFonts w:ascii="Times New Roman" w:eastAsia="Times New Roman" w:hAnsi="Times New Roman" w:cs="Times New Roman"/>
          <w:bCs/>
          <w:szCs w:val="28"/>
          <w:lang w:eastAsia="uk-UA"/>
        </w:rPr>
        <w:t>інформаційних технологій проектування та прикладної математики</w:t>
      </w:r>
    </w:p>
    <w:p w:rsidR="007B235D" w:rsidRPr="004B61AE" w:rsidRDefault="007B235D" w:rsidP="007B235D">
      <w:pPr>
        <w:spacing w:after="0" w:afterAutospacing="0"/>
        <w:ind w:firstLine="270"/>
        <w:contextualSpacing/>
        <w:rPr>
          <w:rFonts w:ascii="Times New Roman" w:eastAsia="Times New Roman" w:hAnsi="Times New Roman" w:cs="Times New Roman"/>
          <w:sz w:val="12"/>
          <w:szCs w:val="12"/>
          <w:lang w:eastAsia="ru-RU"/>
        </w:rPr>
      </w:pPr>
    </w:p>
    <w:p w:rsidR="007B235D" w:rsidRPr="004B61AE" w:rsidRDefault="007B235D" w:rsidP="007B235D">
      <w:pPr>
        <w:tabs>
          <w:tab w:val="left" w:leader="underscore" w:pos="5184"/>
        </w:tabs>
        <w:spacing w:after="0" w:afterAutospacing="0"/>
        <w:contextualSpacing/>
        <w:rPr>
          <w:rFonts w:ascii="Times New Roman" w:hAnsi="Times New Roman" w:cs="Times New Roman"/>
          <w:bCs/>
          <w:szCs w:val="28"/>
          <w:lang w:eastAsia="uk-UA"/>
        </w:rPr>
      </w:pPr>
      <w:r w:rsidRPr="004B61AE">
        <w:rPr>
          <w:rFonts w:ascii="Times New Roman" w:hAnsi="Times New Roman" w:cs="Times New Roman"/>
          <w:bCs/>
          <w:szCs w:val="28"/>
          <w:lang w:eastAsia="uk-UA"/>
        </w:rPr>
        <w:t xml:space="preserve">протокол </w:t>
      </w:r>
      <w:r w:rsidRPr="003C5836">
        <w:rPr>
          <w:rFonts w:ascii="Times New Roman" w:hAnsi="Times New Roman" w:cs="Times New Roman"/>
          <w:bCs/>
          <w:szCs w:val="28"/>
          <w:lang w:eastAsia="uk-UA"/>
        </w:rPr>
        <w:t xml:space="preserve">№ </w:t>
      </w:r>
      <w:r w:rsidR="003C5836" w:rsidRPr="003C5836">
        <w:rPr>
          <w:rFonts w:ascii="Times New Roman" w:hAnsi="Times New Roman" w:cs="Times New Roman"/>
          <w:bCs/>
          <w:szCs w:val="28"/>
          <w:u w:val="single"/>
          <w:lang w:eastAsia="uk-UA"/>
        </w:rPr>
        <w:t>8</w:t>
      </w:r>
      <w:r w:rsidRPr="003C5836">
        <w:rPr>
          <w:rFonts w:ascii="Times New Roman" w:hAnsi="Times New Roman" w:cs="Times New Roman"/>
          <w:bCs/>
          <w:i/>
          <w:szCs w:val="28"/>
          <w:lang w:eastAsia="uk-UA"/>
        </w:rPr>
        <w:t>_</w:t>
      </w:r>
      <w:r w:rsidRPr="003C5836">
        <w:rPr>
          <w:rFonts w:ascii="Times New Roman" w:hAnsi="Times New Roman" w:cs="Times New Roman"/>
          <w:bCs/>
          <w:szCs w:val="28"/>
          <w:lang w:eastAsia="uk-UA"/>
        </w:rPr>
        <w:t>від «</w:t>
      </w:r>
      <w:r w:rsidR="003C5836" w:rsidRPr="003C5836">
        <w:rPr>
          <w:rFonts w:ascii="Times New Roman" w:hAnsi="Times New Roman" w:cs="Times New Roman"/>
          <w:bCs/>
          <w:szCs w:val="28"/>
          <w:u w:val="single"/>
          <w:lang w:eastAsia="uk-UA"/>
        </w:rPr>
        <w:t>30</w:t>
      </w:r>
      <w:r w:rsidRPr="003C5836">
        <w:rPr>
          <w:rFonts w:ascii="Times New Roman" w:hAnsi="Times New Roman" w:cs="Times New Roman"/>
          <w:bCs/>
          <w:szCs w:val="28"/>
          <w:lang w:eastAsia="uk-UA"/>
        </w:rPr>
        <w:t>» _</w:t>
      </w:r>
      <w:r w:rsidR="003C5836" w:rsidRPr="003C5836">
        <w:rPr>
          <w:rFonts w:ascii="Times New Roman" w:hAnsi="Times New Roman" w:cs="Times New Roman"/>
          <w:bCs/>
          <w:szCs w:val="28"/>
          <w:u w:val="single"/>
          <w:lang w:eastAsia="uk-UA"/>
        </w:rPr>
        <w:t>травня</w:t>
      </w:r>
      <w:r w:rsidR="003C5836">
        <w:rPr>
          <w:rFonts w:ascii="Times New Roman" w:hAnsi="Times New Roman" w:cs="Times New Roman"/>
          <w:b/>
          <w:bCs/>
          <w:szCs w:val="28"/>
          <w:u w:val="single"/>
          <w:lang w:eastAsia="uk-UA"/>
        </w:rPr>
        <w:t xml:space="preserve"> </w:t>
      </w:r>
      <w:r w:rsidRPr="004B61AE">
        <w:rPr>
          <w:rFonts w:ascii="Times New Roman" w:hAnsi="Times New Roman" w:cs="Times New Roman"/>
          <w:bCs/>
          <w:szCs w:val="28"/>
          <w:lang w:eastAsia="uk-UA"/>
        </w:rPr>
        <w:t xml:space="preserve"> 2023 року</w:t>
      </w:r>
    </w:p>
    <w:p w:rsidR="007B235D" w:rsidRPr="004B61AE" w:rsidRDefault="007B235D" w:rsidP="007B235D">
      <w:pPr>
        <w:spacing w:after="0" w:afterAutospacing="0"/>
        <w:contextualSpacing/>
        <w:rPr>
          <w:rFonts w:ascii="Times New Roman" w:hAnsi="Times New Roman" w:cs="Times New Roman"/>
          <w:sz w:val="18"/>
          <w:szCs w:val="18"/>
        </w:rPr>
      </w:pPr>
    </w:p>
    <w:p w:rsidR="007B235D" w:rsidRPr="004B61AE" w:rsidRDefault="007B235D" w:rsidP="007B235D">
      <w:pPr>
        <w:tabs>
          <w:tab w:val="left" w:leader="underscore" w:pos="5633"/>
          <w:tab w:val="left" w:pos="6480"/>
        </w:tabs>
        <w:spacing w:after="0" w:afterAutospacing="0"/>
        <w:contextualSpacing/>
        <w:rPr>
          <w:rFonts w:ascii="Times New Roman" w:hAnsi="Times New Roman" w:cs="Times New Roman"/>
          <w:bCs/>
          <w:szCs w:val="28"/>
          <w:lang w:eastAsia="uk-UA"/>
        </w:rPr>
      </w:pPr>
      <w:r w:rsidRPr="004B61AE">
        <w:rPr>
          <w:rFonts w:ascii="Times New Roman" w:hAnsi="Times New Roman" w:cs="Times New Roman"/>
          <w:bCs/>
          <w:szCs w:val="28"/>
          <w:lang w:eastAsia="uk-UA"/>
        </w:rPr>
        <w:t xml:space="preserve">Завідувач кафедри              </w:t>
      </w:r>
      <w:r w:rsidRPr="004B61AE">
        <w:rPr>
          <w:rFonts w:ascii="Times New Roman" w:hAnsi="Times New Roman" w:cs="Times New Roman"/>
          <w:bCs/>
          <w:szCs w:val="28"/>
          <w:lang w:eastAsia="uk-UA"/>
        </w:rPr>
        <w:tab/>
        <w:t>/</w:t>
      </w:r>
      <w:r w:rsidRPr="004B61AE">
        <w:rPr>
          <w:rFonts w:ascii="Times New Roman" w:hAnsi="Times New Roman" w:cs="Times New Roman"/>
          <w:bCs/>
          <w:szCs w:val="28"/>
          <w:u w:val="single"/>
          <w:lang w:eastAsia="uk-UA"/>
        </w:rPr>
        <w:t>(Олександр ТЕРЕНТЬЄВ)</w:t>
      </w:r>
      <w:r w:rsidRPr="004B61AE">
        <w:rPr>
          <w:rFonts w:ascii="Times New Roman" w:hAnsi="Times New Roman" w:cs="Times New Roman"/>
          <w:bCs/>
          <w:szCs w:val="28"/>
          <w:lang w:eastAsia="uk-UA"/>
        </w:rPr>
        <w:t>/</w:t>
      </w:r>
    </w:p>
    <w:p w:rsidR="007B235D" w:rsidRPr="004B61AE" w:rsidRDefault="007B235D" w:rsidP="007B235D">
      <w:pPr>
        <w:tabs>
          <w:tab w:val="left" w:pos="6804"/>
        </w:tabs>
        <w:ind w:left="4170"/>
        <w:contextualSpacing/>
        <w:rPr>
          <w:rFonts w:ascii="Times New Roman" w:hAnsi="Times New Roman" w:cs="Times New Roman"/>
          <w:szCs w:val="28"/>
          <w:lang w:eastAsia="uk-UA"/>
        </w:rPr>
      </w:pPr>
      <w:r w:rsidRPr="004B61AE">
        <w:rPr>
          <w:rFonts w:ascii="Times New Roman" w:hAnsi="Times New Roman" w:cs="Times New Roman"/>
          <w:sz w:val="18"/>
          <w:szCs w:val="28"/>
          <w:lang w:eastAsia="uk-UA"/>
        </w:rPr>
        <w:t xml:space="preserve"> (підпис)</w:t>
      </w:r>
      <w:r w:rsidRPr="004B61AE">
        <w:rPr>
          <w:rFonts w:ascii="Times New Roman" w:hAnsi="Times New Roman" w:cs="Times New Roman"/>
          <w:szCs w:val="28"/>
          <w:lang w:eastAsia="uk-UA"/>
        </w:rPr>
        <w:tab/>
      </w:r>
    </w:p>
    <w:p w:rsidR="00AC0440" w:rsidRPr="004B61AE" w:rsidRDefault="00AC0440" w:rsidP="00024901">
      <w:pPr>
        <w:rPr>
          <w:rFonts w:ascii="Times New Roman" w:hAnsi="Times New Roman" w:cs="Times New Roman"/>
          <w:lang w:eastAsia="uk-UA"/>
        </w:rPr>
      </w:pPr>
      <w:r w:rsidRPr="004B61AE">
        <w:rPr>
          <w:rFonts w:ascii="Times New Roman" w:hAnsi="Times New Roman" w:cs="Times New Roman"/>
          <w:lang w:eastAsia="uk-UA"/>
        </w:rPr>
        <w:t>Схвалено г</w:t>
      </w:r>
      <w:r w:rsidR="00425151" w:rsidRPr="004B61AE">
        <w:rPr>
          <w:rFonts w:ascii="Times New Roman" w:hAnsi="Times New Roman" w:cs="Times New Roman"/>
          <w:lang w:eastAsia="uk-UA"/>
        </w:rPr>
        <w:t>арант</w:t>
      </w:r>
      <w:r w:rsidRPr="004B61AE">
        <w:rPr>
          <w:rFonts w:ascii="Times New Roman" w:hAnsi="Times New Roman" w:cs="Times New Roman"/>
          <w:lang w:eastAsia="uk-UA"/>
        </w:rPr>
        <w:t>ом</w:t>
      </w:r>
      <w:r w:rsidR="00425151" w:rsidRPr="004B61AE">
        <w:rPr>
          <w:rFonts w:ascii="Times New Roman" w:hAnsi="Times New Roman" w:cs="Times New Roman"/>
          <w:lang w:eastAsia="uk-UA"/>
        </w:rPr>
        <w:t xml:space="preserve"> </w:t>
      </w:r>
      <w:r w:rsidRPr="004B61AE">
        <w:rPr>
          <w:rFonts w:ascii="Times New Roman" w:hAnsi="Times New Roman" w:cs="Times New Roman"/>
          <w:lang w:eastAsia="uk-UA"/>
        </w:rPr>
        <w:t>освітньої програми «</w:t>
      </w:r>
      <w:r w:rsidR="00957AFE" w:rsidRPr="00F61AA9">
        <w:rPr>
          <w:rFonts w:ascii="Times New Roman" w:hAnsi="Times New Roman"/>
          <w:szCs w:val="28"/>
        </w:rPr>
        <w:t>Інформаційні системи і технології</w:t>
      </w:r>
      <w:r w:rsidRPr="004B61AE">
        <w:rPr>
          <w:rFonts w:ascii="Times New Roman" w:hAnsi="Times New Roman" w:cs="Times New Roman"/>
          <w:lang w:eastAsia="uk-UA"/>
        </w:rPr>
        <w:t>»</w:t>
      </w:r>
    </w:p>
    <w:tbl>
      <w:tblPr>
        <w:tblW w:w="5000" w:type="pct"/>
        <w:tblCellMar>
          <w:top w:w="57" w:type="dxa"/>
          <w:left w:w="57" w:type="dxa"/>
          <w:bottom w:w="57" w:type="dxa"/>
          <w:right w:w="57" w:type="dxa"/>
        </w:tblCellMar>
        <w:tblLook w:val="0000" w:firstRow="0" w:lastRow="0" w:firstColumn="0" w:lastColumn="0" w:noHBand="0" w:noVBand="0"/>
      </w:tblPr>
      <w:tblGrid>
        <w:gridCol w:w="3544"/>
        <w:gridCol w:w="2975"/>
        <w:gridCol w:w="3452"/>
      </w:tblGrid>
      <w:tr w:rsidR="006D0C9B" w:rsidRPr="004B61AE" w:rsidTr="00871773">
        <w:tc>
          <w:tcPr>
            <w:tcW w:w="1777" w:type="pct"/>
          </w:tcPr>
          <w:p w:rsidR="006D0C9B" w:rsidRPr="004B61AE" w:rsidRDefault="006D0C9B" w:rsidP="00024901">
            <w:pPr>
              <w:rPr>
                <w:rFonts w:ascii="Times New Roman" w:hAnsi="Times New Roman" w:cs="Times New Roman"/>
                <w:lang w:eastAsia="uk-UA"/>
              </w:rPr>
            </w:pPr>
            <w:r w:rsidRPr="004B61AE">
              <w:rPr>
                <w:rFonts w:ascii="Times New Roman" w:hAnsi="Times New Roman" w:cs="Times New Roman"/>
                <w:bCs/>
                <w:szCs w:val="28"/>
                <w:lang w:eastAsia="uk-UA"/>
              </w:rPr>
              <w:t>Гарант ОП</w:t>
            </w:r>
          </w:p>
        </w:tc>
        <w:tc>
          <w:tcPr>
            <w:tcW w:w="1492" w:type="pct"/>
          </w:tcPr>
          <w:p w:rsidR="006D0C9B" w:rsidRPr="004B61AE" w:rsidRDefault="006D0C9B" w:rsidP="00024901">
            <w:pPr>
              <w:rPr>
                <w:rFonts w:ascii="Times New Roman" w:hAnsi="Times New Roman" w:cs="Times New Roman"/>
                <w:lang w:eastAsia="uk-UA"/>
              </w:rPr>
            </w:pPr>
            <w:r w:rsidRPr="004B61AE">
              <w:rPr>
                <w:rFonts w:ascii="Times New Roman" w:hAnsi="Times New Roman" w:cs="Times New Roman"/>
                <w:lang w:eastAsia="uk-UA"/>
              </w:rPr>
              <w:t>___________________</w:t>
            </w:r>
          </w:p>
        </w:tc>
        <w:tc>
          <w:tcPr>
            <w:tcW w:w="1731" w:type="pct"/>
            <w:vAlign w:val="center"/>
          </w:tcPr>
          <w:p w:rsidR="006D0C9B" w:rsidRPr="004B61AE" w:rsidRDefault="006D0C9B" w:rsidP="007B235D">
            <w:pPr>
              <w:pStyle w:val="ae"/>
              <w:rPr>
                <w:rFonts w:ascii="Times New Roman" w:hAnsi="Times New Roman" w:cs="Times New Roman"/>
                <w:u w:val="single"/>
              </w:rPr>
            </w:pPr>
            <w:r w:rsidRPr="004B61AE">
              <w:rPr>
                <w:rFonts w:ascii="Times New Roman" w:hAnsi="Times New Roman" w:cs="Times New Roman"/>
              </w:rPr>
              <w:t>(</w:t>
            </w:r>
            <w:r w:rsidR="007B235D" w:rsidRPr="004B61AE">
              <w:rPr>
                <w:rFonts w:ascii="Times New Roman" w:hAnsi="Times New Roman" w:cs="Times New Roman"/>
              </w:rPr>
              <w:t xml:space="preserve">                                     </w:t>
            </w:r>
            <w:r w:rsidRPr="004B61AE">
              <w:rPr>
                <w:rFonts w:ascii="Times New Roman" w:hAnsi="Times New Roman" w:cs="Times New Roman"/>
              </w:rPr>
              <w:t>)</w:t>
            </w:r>
          </w:p>
        </w:tc>
      </w:tr>
      <w:tr w:rsidR="006D0C9B" w:rsidRPr="004B61AE" w:rsidTr="00871773">
        <w:trPr>
          <w:trHeight w:val="91"/>
        </w:trPr>
        <w:tc>
          <w:tcPr>
            <w:tcW w:w="1777" w:type="pct"/>
          </w:tcPr>
          <w:p w:rsidR="006D0C9B" w:rsidRPr="004B61AE" w:rsidRDefault="006D0C9B" w:rsidP="00024901">
            <w:pPr>
              <w:rPr>
                <w:rFonts w:ascii="Times New Roman" w:hAnsi="Times New Roman" w:cs="Times New Roman"/>
                <w:lang w:eastAsia="uk-UA"/>
              </w:rPr>
            </w:pPr>
          </w:p>
        </w:tc>
        <w:tc>
          <w:tcPr>
            <w:tcW w:w="1492" w:type="pct"/>
          </w:tcPr>
          <w:p w:rsidR="006D0C9B" w:rsidRPr="004B61AE" w:rsidRDefault="006D0C9B" w:rsidP="00024901">
            <w:pPr>
              <w:pStyle w:val="ad"/>
              <w:rPr>
                <w:rFonts w:cs="Times New Roman"/>
                <w:lang w:eastAsia="uk-UA"/>
              </w:rPr>
            </w:pPr>
            <w:r w:rsidRPr="004B61AE">
              <w:rPr>
                <w:rFonts w:cs="Times New Roman"/>
                <w:lang w:eastAsia="uk-UA"/>
              </w:rPr>
              <w:t>(підпис)</w:t>
            </w:r>
          </w:p>
        </w:tc>
        <w:tc>
          <w:tcPr>
            <w:tcW w:w="1731" w:type="pct"/>
            <w:vAlign w:val="center"/>
          </w:tcPr>
          <w:p w:rsidR="006D0C9B" w:rsidRPr="004B61AE" w:rsidRDefault="006D0C9B" w:rsidP="00024901">
            <w:pPr>
              <w:pStyle w:val="ad"/>
              <w:rPr>
                <w:rFonts w:cs="Times New Roman"/>
                <w:u w:val="single"/>
                <w:lang w:eastAsia="uk-UA"/>
              </w:rPr>
            </w:pPr>
            <w:r w:rsidRPr="004B61AE">
              <w:rPr>
                <w:rFonts w:cs="Times New Roman"/>
                <w:lang w:eastAsia="uk-UA"/>
              </w:rPr>
              <w:t>(ім'я та прізвище)</w:t>
            </w:r>
          </w:p>
        </w:tc>
      </w:tr>
    </w:tbl>
    <w:p w:rsidR="00FE6013" w:rsidRPr="004B61AE" w:rsidRDefault="006D0C9B" w:rsidP="00024901">
      <w:pPr>
        <w:rPr>
          <w:rFonts w:ascii="Times New Roman" w:hAnsi="Times New Roman" w:cs="Times New Roman"/>
          <w:bCs/>
          <w:szCs w:val="28"/>
          <w:lang w:eastAsia="uk-UA"/>
        </w:rPr>
      </w:pPr>
      <w:r w:rsidRPr="004B61AE">
        <w:rPr>
          <w:rFonts w:ascii="Times New Roman" w:hAnsi="Times New Roman" w:cs="Times New Roman"/>
          <w:lang w:eastAsia="uk-UA"/>
        </w:rPr>
        <w:t xml:space="preserve">Розглянуто на засіданні </w:t>
      </w:r>
      <w:r w:rsidR="00425151" w:rsidRPr="004B61AE">
        <w:rPr>
          <w:rFonts w:ascii="Times New Roman" w:hAnsi="Times New Roman" w:cs="Times New Roman"/>
          <w:lang w:eastAsia="uk-UA"/>
        </w:rPr>
        <w:t>навчально-методично</w:t>
      </w:r>
      <w:r w:rsidRPr="004B61AE">
        <w:rPr>
          <w:rFonts w:ascii="Times New Roman" w:hAnsi="Times New Roman" w:cs="Times New Roman"/>
          <w:lang w:eastAsia="uk-UA"/>
        </w:rPr>
        <w:t>ї</w:t>
      </w:r>
      <w:r w:rsidR="00425151" w:rsidRPr="004B61AE">
        <w:rPr>
          <w:rFonts w:ascii="Times New Roman" w:hAnsi="Times New Roman" w:cs="Times New Roman"/>
          <w:lang w:eastAsia="uk-UA"/>
        </w:rPr>
        <w:t xml:space="preserve"> комісі</w:t>
      </w:r>
      <w:r w:rsidRPr="004B61AE">
        <w:rPr>
          <w:rFonts w:ascii="Times New Roman" w:hAnsi="Times New Roman" w:cs="Times New Roman"/>
          <w:lang w:eastAsia="uk-UA"/>
        </w:rPr>
        <w:t>ї</w:t>
      </w:r>
      <w:r w:rsidR="00425151" w:rsidRPr="004B61AE">
        <w:rPr>
          <w:rFonts w:ascii="Times New Roman" w:hAnsi="Times New Roman" w:cs="Times New Roman"/>
          <w:lang w:eastAsia="uk-UA"/>
        </w:rPr>
        <w:t xml:space="preserve"> спеціальності </w:t>
      </w:r>
      <w:r w:rsidRPr="004B61AE">
        <w:rPr>
          <w:rFonts w:ascii="Times New Roman" w:hAnsi="Times New Roman" w:cs="Times New Roman"/>
        </w:rPr>
        <w:t>«</w:t>
      </w:r>
      <w:r w:rsidR="00E85EE9" w:rsidRPr="00F61AA9">
        <w:rPr>
          <w:rFonts w:ascii="Times New Roman" w:hAnsi="Times New Roman"/>
          <w:szCs w:val="28"/>
        </w:rPr>
        <w:t>Інформаційні системи і технології</w:t>
      </w:r>
      <w:r w:rsidRPr="004B61AE">
        <w:rPr>
          <w:rFonts w:ascii="Times New Roman" w:hAnsi="Times New Roman" w:cs="Times New Roman"/>
        </w:rPr>
        <w:t xml:space="preserve">» </w:t>
      </w:r>
      <w:r w:rsidRPr="004B61AE">
        <w:rPr>
          <w:rFonts w:ascii="Times New Roman" w:hAnsi="Times New Roman" w:cs="Times New Roman"/>
          <w:bCs/>
          <w:szCs w:val="28"/>
          <w:lang w:eastAsia="uk-UA"/>
        </w:rPr>
        <w:t>п</w:t>
      </w:r>
      <w:r w:rsidR="00425151" w:rsidRPr="004B61AE">
        <w:rPr>
          <w:rFonts w:ascii="Times New Roman" w:hAnsi="Times New Roman" w:cs="Times New Roman"/>
          <w:bCs/>
          <w:szCs w:val="28"/>
          <w:lang w:eastAsia="uk-UA"/>
        </w:rPr>
        <w:t xml:space="preserve">ротокол № </w:t>
      </w:r>
      <w:r w:rsidR="006F29A3" w:rsidRPr="004B61AE">
        <w:rPr>
          <w:rStyle w:val="af"/>
          <w:rFonts w:ascii="Times New Roman" w:hAnsi="Times New Roman" w:cs="Times New Roman"/>
        </w:rPr>
        <w:t>1</w:t>
      </w:r>
      <w:r w:rsidR="00425151" w:rsidRPr="004B61AE">
        <w:rPr>
          <w:rFonts w:ascii="Times New Roman" w:hAnsi="Times New Roman" w:cs="Times New Roman"/>
          <w:bCs/>
          <w:szCs w:val="28"/>
          <w:lang w:eastAsia="uk-UA"/>
        </w:rPr>
        <w:t xml:space="preserve"> від </w:t>
      </w:r>
      <w:r w:rsidR="006F29A3" w:rsidRPr="004B61AE">
        <w:rPr>
          <w:rStyle w:val="af"/>
          <w:rFonts w:ascii="Times New Roman" w:hAnsi="Times New Roman" w:cs="Times New Roman"/>
        </w:rPr>
        <w:t>«3</w:t>
      </w:r>
      <w:r w:rsidR="00647C83" w:rsidRPr="004B61AE">
        <w:rPr>
          <w:rStyle w:val="af"/>
          <w:rFonts w:ascii="Times New Roman" w:hAnsi="Times New Roman" w:cs="Times New Roman"/>
        </w:rPr>
        <w:t>1</w:t>
      </w:r>
      <w:r w:rsidR="006F29A3" w:rsidRPr="004B61AE">
        <w:rPr>
          <w:rStyle w:val="af"/>
          <w:rFonts w:ascii="Times New Roman" w:hAnsi="Times New Roman" w:cs="Times New Roman"/>
        </w:rPr>
        <w:t>»</w:t>
      </w:r>
      <w:r w:rsidR="00425151" w:rsidRPr="004B61AE">
        <w:rPr>
          <w:rStyle w:val="af"/>
          <w:rFonts w:ascii="Times New Roman" w:hAnsi="Times New Roman" w:cs="Times New Roman"/>
        </w:rPr>
        <w:t xml:space="preserve"> </w:t>
      </w:r>
      <w:r w:rsidR="00647C83" w:rsidRPr="004B61AE">
        <w:rPr>
          <w:rStyle w:val="af"/>
          <w:rFonts w:ascii="Times New Roman" w:hAnsi="Times New Roman" w:cs="Times New Roman"/>
        </w:rPr>
        <w:t>серпня</w:t>
      </w:r>
      <w:r w:rsidR="00425151" w:rsidRPr="004B61AE">
        <w:rPr>
          <w:rStyle w:val="af"/>
          <w:rFonts w:ascii="Times New Roman" w:hAnsi="Times New Roman" w:cs="Times New Roman"/>
        </w:rPr>
        <w:t xml:space="preserve"> 202</w:t>
      </w:r>
      <w:r w:rsidR="0003289C" w:rsidRPr="004B61AE">
        <w:rPr>
          <w:rStyle w:val="af"/>
          <w:rFonts w:ascii="Times New Roman" w:hAnsi="Times New Roman" w:cs="Times New Roman"/>
        </w:rPr>
        <w:t>3</w:t>
      </w:r>
      <w:r w:rsidR="00425151" w:rsidRPr="004B61AE">
        <w:rPr>
          <w:rFonts w:ascii="Times New Roman" w:hAnsi="Times New Roman" w:cs="Times New Roman"/>
          <w:bCs/>
          <w:szCs w:val="28"/>
          <w:lang w:eastAsia="uk-UA"/>
        </w:rPr>
        <w:t xml:space="preserve"> року</w:t>
      </w:r>
    </w:p>
    <w:p w:rsidR="00871773" w:rsidRPr="004B61AE" w:rsidRDefault="00FE6013" w:rsidP="00024901">
      <w:pPr>
        <w:rPr>
          <w:rFonts w:ascii="Times New Roman" w:hAnsi="Times New Roman" w:cs="Times New Roman"/>
          <w:bCs/>
          <w:szCs w:val="28"/>
          <w:lang w:eastAsia="uk-UA"/>
        </w:rPr>
        <w:sectPr w:rsidR="00871773" w:rsidRPr="004B61AE" w:rsidSect="00FB6C7A">
          <w:footerReference w:type="default" r:id="rId8"/>
          <w:pgSz w:w="12240" w:h="15840"/>
          <w:pgMar w:top="851" w:right="851" w:bottom="851" w:left="851" w:header="709" w:footer="709" w:gutter="567"/>
          <w:cols w:space="708"/>
          <w:titlePg/>
          <w:docGrid w:linePitch="381"/>
        </w:sectPr>
      </w:pPr>
      <w:r w:rsidRPr="004B61AE">
        <w:rPr>
          <w:rFonts w:ascii="Times New Roman" w:hAnsi="Times New Roman" w:cs="Times New Roman"/>
          <w:bCs/>
          <w:szCs w:val="28"/>
          <w:lang w:eastAsia="uk-UA"/>
        </w:rPr>
        <w:t xml:space="preserve">  </w:t>
      </w:r>
    </w:p>
    <w:p w:rsidR="00C7112A" w:rsidRPr="004B61AE" w:rsidRDefault="00C7112A" w:rsidP="00024901">
      <w:pPr>
        <w:pStyle w:val="Style2"/>
        <w:widowControl/>
        <w:ind w:left="851"/>
        <w:contextualSpacing/>
        <w:jc w:val="center"/>
        <w:rPr>
          <w:rFonts w:ascii="Times New Roman" w:hAnsi="Times New Roman"/>
          <w:b/>
          <w:bCs/>
          <w:szCs w:val="28"/>
          <w:lang w:val="uk-UA"/>
        </w:rPr>
      </w:pPr>
      <w:r w:rsidRPr="004B61AE">
        <w:rPr>
          <w:rFonts w:ascii="Times New Roman" w:hAnsi="Times New Roman"/>
          <w:b/>
          <w:bCs/>
          <w:szCs w:val="28"/>
          <w:lang w:val="uk-UA"/>
        </w:rPr>
        <w:lastRenderedPageBreak/>
        <w:t>ВИТЯГ З РОБОЧОГО НАВЧАЛЬНОГО ПЛАНУ</w:t>
      </w:r>
    </w:p>
    <w:p w:rsidR="007B235D" w:rsidRPr="004B61AE" w:rsidRDefault="007B235D" w:rsidP="007B235D">
      <w:pPr>
        <w:pStyle w:val="Style2"/>
        <w:widowControl/>
        <w:spacing w:line="360" w:lineRule="auto"/>
        <w:ind w:left="3801"/>
        <w:contextualSpacing/>
        <w:jc w:val="both"/>
        <w:rPr>
          <w:rFonts w:ascii="Times New Roman" w:hAnsi="Times New Roman"/>
          <w:b/>
          <w:bCs/>
          <w:lang w:val="uk-UA"/>
        </w:rPr>
      </w:pPr>
      <w:r w:rsidRPr="004B61AE">
        <w:rPr>
          <w:rFonts w:ascii="Times New Roman" w:hAnsi="Times New Roman"/>
          <w:b/>
          <w:bCs/>
          <w:lang w:val="uk-UA"/>
        </w:rPr>
        <w:t>ВИТЯГ З НАВЧАЛЬНОГО ПЛАНУ 2020-2024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4133"/>
        <w:gridCol w:w="621"/>
        <w:gridCol w:w="638"/>
        <w:gridCol w:w="638"/>
        <w:gridCol w:w="609"/>
        <w:gridCol w:w="613"/>
        <w:gridCol w:w="611"/>
        <w:gridCol w:w="623"/>
        <w:gridCol w:w="615"/>
        <w:gridCol w:w="679"/>
        <w:gridCol w:w="645"/>
        <w:gridCol w:w="659"/>
        <w:gridCol w:w="636"/>
        <w:gridCol w:w="1483"/>
      </w:tblGrid>
      <w:tr w:rsidR="007B235D" w:rsidRPr="004B61AE" w:rsidTr="00437FC6">
        <w:tc>
          <w:tcPr>
            <w:tcW w:w="974"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шифр</w:t>
            </w:r>
          </w:p>
        </w:tc>
        <w:tc>
          <w:tcPr>
            <w:tcW w:w="4536"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ОПП магістр</w:t>
            </w:r>
          </w:p>
        </w:tc>
        <w:tc>
          <w:tcPr>
            <w:tcW w:w="6461" w:type="dxa"/>
            <w:gridSpan w:val="10"/>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 xml:space="preserve">Форма навчання:                             </w:t>
            </w:r>
            <w:r w:rsidRPr="004B61AE">
              <w:rPr>
                <w:rFonts w:ascii="Times New Roman" w:hAnsi="Times New Roman"/>
                <w:b/>
                <w:lang w:val="uk-UA" w:eastAsia="uk-UA"/>
              </w:rPr>
              <w:t>денна</w:t>
            </w: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Форма контролю</w:t>
            </w: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Семестр</w:t>
            </w:r>
          </w:p>
        </w:tc>
        <w:tc>
          <w:tcPr>
            <w:tcW w:w="1490" w:type="dxa"/>
            <w:vMerge w:val="restart"/>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Відмітка про погодження</w:t>
            </w:r>
          </w:p>
        </w:tc>
      </w:tr>
      <w:tr w:rsidR="007B235D" w:rsidRPr="004B61AE" w:rsidTr="00437FC6">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restart"/>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Назва спеціальності (спеціалізації)</w:t>
            </w:r>
          </w:p>
        </w:tc>
        <w:tc>
          <w:tcPr>
            <w:tcW w:w="631" w:type="dxa"/>
            <w:vMerge w:val="restart"/>
            <w:textDirection w:val="btLr"/>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Кредитів на сем.</w:t>
            </w:r>
          </w:p>
        </w:tc>
        <w:tc>
          <w:tcPr>
            <w:tcW w:w="3219" w:type="dxa"/>
            <w:gridSpan w:val="5"/>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Обсяг годин</w:t>
            </w:r>
          </w:p>
        </w:tc>
        <w:tc>
          <w:tcPr>
            <w:tcW w:w="2611" w:type="dxa"/>
            <w:gridSpan w:val="4"/>
            <w:vMerge w:val="restart"/>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Кількість індивідуальних робіт</w:t>
            </w: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rPr>
          <w:trHeight w:val="348"/>
        </w:trPr>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31"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Всього</w:t>
            </w:r>
          </w:p>
        </w:tc>
        <w:tc>
          <w:tcPr>
            <w:tcW w:w="2557" w:type="dxa"/>
            <w:gridSpan w:val="4"/>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аудиторних</w:t>
            </w:r>
          </w:p>
        </w:tc>
        <w:tc>
          <w:tcPr>
            <w:tcW w:w="2611" w:type="dxa"/>
            <w:gridSpan w:val="4"/>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31"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Разом</w:t>
            </w:r>
          </w:p>
        </w:tc>
        <w:tc>
          <w:tcPr>
            <w:tcW w:w="1895" w:type="dxa"/>
            <w:gridSpan w:val="3"/>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у тому числі</w:t>
            </w:r>
          </w:p>
        </w:tc>
        <w:tc>
          <w:tcPr>
            <w:tcW w:w="2611" w:type="dxa"/>
            <w:gridSpan w:val="4"/>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rPr>
          <w:trHeight w:val="565"/>
        </w:trPr>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31"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29"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Л</w:t>
            </w:r>
          </w:p>
        </w:tc>
        <w:tc>
          <w:tcPr>
            <w:tcW w:w="633"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roofErr w:type="spellStart"/>
            <w:r w:rsidRPr="004B61AE">
              <w:rPr>
                <w:rFonts w:ascii="Times New Roman" w:hAnsi="Times New Roman"/>
                <w:lang w:val="uk-UA"/>
              </w:rPr>
              <w:t>Лр</w:t>
            </w:r>
            <w:proofErr w:type="spellEnd"/>
          </w:p>
        </w:tc>
        <w:tc>
          <w:tcPr>
            <w:tcW w:w="633"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roofErr w:type="spellStart"/>
            <w:r w:rsidRPr="004B61AE">
              <w:rPr>
                <w:rFonts w:ascii="Times New Roman" w:hAnsi="Times New Roman"/>
                <w:lang w:val="uk-UA"/>
              </w:rPr>
              <w:t>Пз</w:t>
            </w:r>
            <w:proofErr w:type="spellEnd"/>
          </w:p>
        </w:tc>
        <w:tc>
          <w:tcPr>
            <w:tcW w:w="635"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КП</w:t>
            </w:r>
          </w:p>
        </w:tc>
        <w:tc>
          <w:tcPr>
            <w:tcW w:w="633"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КР</w:t>
            </w:r>
          </w:p>
        </w:tc>
        <w:tc>
          <w:tcPr>
            <w:tcW w:w="689"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РГР</w:t>
            </w:r>
          </w:p>
        </w:tc>
        <w:tc>
          <w:tcPr>
            <w:tcW w:w="654"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Роб</w:t>
            </w: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rPr>
          <w:trHeight w:val="657"/>
        </w:trPr>
        <w:tc>
          <w:tcPr>
            <w:tcW w:w="974" w:type="dxa"/>
            <w:vAlign w:val="center"/>
          </w:tcPr>
          <w:p w:rsidR="007B235D" w:rsidRPr="004B61AE" w:rsidRDefault="007B235D" w:rsidP="00437FC6">
            <w:pPr>
              <w:pStyle w:val="Style10"/>
              <w:widowControl/>
              <w:spacing w:line="228" w:lineRule="auto"/>
              <w:contextualSpacing/>
              <w:jc w:val="center"/>
              <w:rPr>
                <w:rFonts w:ascii="Times New Roman" w:hAnsi="Times New Roman"/>
                <w:sz w:val="28"/>
                <w:szCs w:val="28"/>
                <w:lang w:val="uk-UA"/>
              </w:rPr>
            </w:pPr>
            <w:r w:rsidRPr="004B61AE">
              <w:rPr>
                <w:rFonts w:ascii="Times New Roman" w:hAnsi="Times New Roman"/>
                <w:sz w:val="28"/>
                <w:szCs w:val="28"/>
                <w:lang w:val="uk-UA"/>
              </w:rPr>
              <w:t>122</w:t>
            </w:r>
          </w:p>
        </w:tc>
        <w:tc>
          <w:tcPr>
            <w:tcW w:w="4536" w:type="dxa"/>
            <w:vAlign w:val="center"/>
          </w:tcPr>
          <w:p w:rsidR="007B235D" w:rsidRPr="004B61AE" w:rsidRDefault="007B235D" w:rsidP="00437FC6">
            <w:pPr>
              <w:pStyle w:val="Style2"/>
              <w:widowControl/>
              <w:spacing w:line="228" w:lineRule="auto"/>
              <w:contextualSpacing/>
              <w:jc w:val="center"/>
              <w:rPr>
                <w:rFonts w:ascii="Times New Roman" w:hAnsi="Times New Roman"/>
                <w:sz w:val="28"/>
                <w:szCs w:val="28"/>
                <w:lang w:val="uk-UA"/>
              </w:rPr>
            </w:pPr>
            <w:r w:rsidRPr="004B61AE">
              <w:rPr>
                <w:rFonts w:ascii="Times New Roman" w:hAnsi="Times New Roman"/>
                <w:sz w:val="28"/>
                <w:szCs w:val="28"/>
                <w:lang w:val="uk-UA"/>
              </w:rPr>
              <w:t>Комп’ютерні науки</w:t>
            </w:r>
          </w:p>
        </w:tc>
        <w:tc>
          <w:tcPr>
            <w:tcW w:w="631"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3,0</w:t>
            </w:r>
          </w:p>
        </w:tc>
        <w:tc>
          <w:tcPr>
            <w:tcW w:w="662"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90</w:t>
            </w:r>
          </w:p>
        </w:tc>
        <w:tc>
          <w:tcPr>
            <w:tcW w:w="662"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40</w:t>
            </w:r>
          </w:p>
        </w:tc>
        <w:tc>
          <w:tcPr>
            <w:tcW w:w="629"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20</w:t>
            </w:r>
          </w:p>
        </w:tc>
        <w:tc>
          <w:tcPr>
            <w:tcW w:w="633"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20</w:t>
            </w:r>
          </w:p>
        </w:tc>
        <w:tc>
          <w:tcPr>
            <w:tcW w:w="633" w:type="dxa"/>
            <w:vAlign w:val="center"/>
          </w:tcPr>
          <w:p w:rsidR="007B235D" w:rsidRPr="004B61AE" w:rsidRDefault="007B235D" w:rsidP="00437FC6">
            <w:pPr>
              <w:spacing w:line="228" w:lineRule="auto"/>
              <w:jc w:val="center"/>
              <w:rPr>
                <w:rFonts w:ascii="Times New Roman" w:eastAsia="Times New Roman" w:hAnsi="Times New Roman" w:cs="Times New Roman"/>
                <w:b/>
                <w:i/>
              </w:rPr>
            </w:pPr>
          </w:p>
        </w:tc>
        <w:tc>
          <w:tcPr>
            <w:tcW w:w="635" w:type="dxa"/>
            <w:vAlign w:val="center"/>
          </w:tcPr>
          <w:p w:rsidR="007B235D" w:rsidRPr="004B61AE" w:rsidRDefault="007B235D" w:rsidP="00437FC6">
            <w:pPr>
              <w:pStyle w:val="Style2"/>
              <w:widowControl/>
              <w:spacing w:line="228" w:lineRule="auto"/>
              <w:contextualSpacing/>
              <w:jc w:val="center"/>
              <w:rPr>
                <w:rFonts w:ascii="Times New Roman" w:hAnsi="Times New Roman"/>
                <w:b/>
                <w:i/>
                <w:lang w:val="uk-UA"/>
              </w:rPr>
            </w:pPr>
          </w:p>
        </w:tc>
        <w:tc>
          <w:tcPr>
            <w:tcW w:w="633" w:type="dxa"/>
            <w:vAlign w:val="center"/>
          </w:tcPr>
          <w:p w:rsidR="007B235D" w:rsidRPr="004B61AE" w:rsidRDefault="007B235D" w:rsidP="00437FC6">
            <w:pPr>
              <w:spacing w:line="228" w:lineRule="auto"/>
              <w:jc w:val="center"/>
              <w:rPr>
                <w:rFonts w:ascii="Times New Roman" w:hAnsi="Times New Roman" w:cs="Times New Roman"/>
                <w:b/>
                <w:i/>
              </w:rPr>
            </w:pPr>
          </w:p>
        </w:tc>
        <w:tc>
          <w:tcPr>
            <w:tcW w:w="689" w:type="dxa"/>
            <w:vAlign w:val="center"/>
          </w:tcPr>
          <w:p w:rsidR="007B235D" w:rsidRPr="004B61AE" w:rsidRDefault="007B235D" w:rsidP="00437FC6">
            <w:pPr>
              <w:pStyle w:val="Style2"/>
              <w:widowControl/>
              <w:spacing w:line="228" w:lineRule="auto"/>
              <w:contextualSpacing/>
              <w:jc w:val="center"/>
              <w:rPr>
                <w:rFonts w:ascii="Times New Roman" w:hAnsi="Times New Roman"/>
                <w:b/>
                <w:i/>
                <w:lang w:val="uk-UA"/>
              </w:rPr>
            </w:pPr>
            <w:r w:rsidRPr="004B61AE">
              <w:rPr>
                <w:rFonts w:ascii="Times New Roman" w:hAnsi="Times New Roman"/>
                <w:b/>
                <w:i/>
                <w:lang w:val="uk-UA"/>
              </w:rPr>
              <w:t>1</w:t>
            </w:r>
          </w:p>
        </w:tc>
        <w:tc>
          <w:tcPr>
            <w:tcW w:w="654" w:type="dxa"/>
            <w:vAlign w:val="center"/>
          </w:tcPr>
          <w:p w:rsidR="007B235D" w:rsidRPr="004B61AE" w:rsidRDefault="007B235D" w:rsidP="00437FC6">
            <w:pPr>
              <w:pStyle w:val="Style2"/>
              <w:widowControl/>
              <w:spacing w:line="228" w:lineRule="auto"/>
              <w:contextualSpacing/>
              <w:jc w:val="center"/>
              <w:rPr>
                <w:rFonts w:ascii="Times New Roman" w:hAnsi="Times New Roman"/>
                <w:b/>
                <w:i/>
                <w:lang w:val="uk-UA"/>
              </w:rPr>
            </w:pPr>
          </w:p>
        </w:tc>
        <w:tc>
          <w:tcPr>
            <w:tcW w:w="662" w:type="dxa"/>
            <w:vAlign w:val="center"/>
          </w:tcPr>
          <w:p w:rsidR="007B235D" w:rsidRPr="004B61AE" w:rsidRDefault="007B235D" w:rsidP="00437FC6">
            <w:pPr>
              <w:spacing w:line="228" w:lineRule="auto"/>
              <w:jc w:val="center"/>
              <w:rPr>
                <w:rFonts w:ascii="Times New Roman" w:hAnsi="Times New Roman" w:cs="Times New Roman"/>
                <w:b/>
                <w:i/>
                <w:lang w:eastAsia="uk-UA"/>
              </w:rPr>
            </w:pPr>
            <w:r w:rsidRPr="004B61AE">
              <w:rPr>
                <w:rFonts w:ascii="Times New Roman" w:hAnsi="Times New Roman" w:cs="Times New Roman"/>
                <w:b/>
                <w:i/>
                <w:lang w:eastAsia="uk-UA"/>
              </w:rPr>
              <w:t>Зал</w:t>
            </w:r>
          </w:p>
        </w:tc>
        <w:tc>
          <w:tcPr>
            <w:tcW w:w="662" w:type="dxa"/>
            <w:vAlign w:val="center"/>
          </w:tcPr>
          <w:p w:rsidR="007B235D" w:rsidRPr="004B61AE" w:rsidRDefault="007B235D" w:rsidP="00437FC6">
            <w:pPr>
              <w:spacing w:line="228" w:lineRule="auto"/>
              <w:jc w:val="center"/>
              <w:rPr>
                <w:rFonts w:ascii="Times New Roman" w:hAnsi="Times New Roman" w:cs="Times New Roman"/>
                <w:b/>
                <w:i/>
                <w:lang w:eastAsia="uk-UA"/>
              </w:rPr>
            </w:pPr>
            <w:r w:rsidRPr="004B61AE">
              <w:rPr>
                <w:rFonts w:ascii="Times New Roman" w:hAnsi="Times New Roman" w:cs="Times New Roman"/>
                <w:b/>
                <w:i/>
                <w:lang w:eastAsia="uk-UA"/>
              </w:rPr>
              <w:t>1</w:t>
            </w:r>
          </w:p>
        </w:tc>
        <w:tc>
          <w:tcPr>
            <w:tcW w:w="1490"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bl>
    <w:p w:rsidR="007B235D" w:rsidRPr="004B61AE" w:rsidRDefault="007B235D" w:rsidP="00024901">
      <w:pPr>
        <w:rPr>
          <w:rFonts w:ascii="Times New Roman" w:hAnsi="Times New Roman" w:cs="Times New Roman"/>
        </w:rPr>
      </w:pPr>
    </w:p>
    <w:p w:rsidR="00871773" w:rsidRPr="004B61AE" w:rsidRDefault="00871773" w:rsidP="00024901">
      <w:pPr>
        <w:rPr>
          <w:rFonts w:ascii="Times New Roman" w:hAnsi="Times New Roman" w:cs="Times New Roman"/>
        </w:rPr>
        <w:sectPr w:rsidR="00871773" w:rsidRPr="004B61AE" w:rsidSect="00871773">
          <w:pgSz w:w="15840" w:h="12240" w:orient="landscape"/>
          <w:pgMar w:top="1418" w:right="851" w:bottom="851" w:left="851" w:header="709" w:footer="709" w:gutter="0"/>
          <w:cols w:space="708"/>
          <w:docGrid w:linePitch="360"/>
        </w:sectPr>
      </w:pPr>
    </w:p>
    <w:p w:rsidR="00D2387D" w:rsidRPr="001534E4" w:rsidRDefault="00D2387D" w:rsidP="00D2387D">
      <w:pPr>
        <w:spacing w:line="276" w:lineRule="auto"/>
        <w:jc w:val="center"/>
        <w:rPr>
          <w:rFonts w:ascii="Times New Roman" w:eastAsia="Times New Roman" w:hAnsi="Times New Roman" w:cs="Times New Roman"/>
          <w:b/>
        </w:rPr>
      </w:pPr>
      <w:r w:rsidRPr="001534E4">
        <w:rPr>
          <w:rFonts w:ascii="Times New Roman" w:eastAsia="Times New Roman" w:hAnsi="Times New Roman" w:cs="Times New Roman"/>
          <w:b/>
        </w:rPr>
        <w:lastRenderedPageBreak/>
        <w:t>Мета та завдання освітньої компоненти</w:t>
      </w:r>
    </w:p>
    <w:p w:rsidR="00D2387D" w:rsidRPr="00D2387D" w:rsidRDefault="00D2387D" w:rsidP="00D2387D">
      <w:pPr>
        <w:pBdr>
          <w:top w:val="nil"/>
          <w:left w:val="nil"/>
          <w:bottom w:val="nil"/>
          <w:right w:val="nil"/>
          <w:between w:val="nil"/>
        </w:pBdr>
        <w:ind w:firstLine="709"/>
        <w:rPr>
          <w:rFonts w:ascii="Times New Roman" w:eastAsia="Times New Roman" w:hAnsi="Times New Roman" w:cs="Times New Roman"/>
          <w:b/>
        </w:rPr>
      </w:pPr>
      <w:r w:rsidRPr="00D2387D">
        <w:rPr>
          <w:rFonts w:ascii="Times New Roman" w:eastAsia="Times New Roman" w:hAnsi="Times New Roman" w:cs="Times New Roman"/>
          <w:b/>
          <w:u w:val="single"/>
        </w:rPr>
        <w:t>Мета</w:t>
      </w:r>
      <w:r w:rsidRPr="00D2387D">
        <w:rPr>
          <w:rFonts w:ascii="Times New Roman" w:eastAsia="Times New Roman" w:hAnsi="Times New Roman" w:cs="Times New Roman"/>
          <w:b/>
        </w:rPr>
        <w:t xml:space="preserve">: </w:t>
      </w:r>
      <w:r w:rsidRPr="00D2387D">
        <w:rPr>
          <w:rFonts w:ascii="Times New Roman" w:eastAsia="Times New Roman" w:hAnsi="Times New Roman" w:cs="Times New Roman"/>
        </w:rPr>
        <w:t xml:space="preserve">придбання студентами, які навчаються за напрямом підготовки 126 </w:t>
      </w:r>
      <w:r w:rsidRPr="00D2387D">
        <w:rPr>
          <w:rFonts w:ascii="Times New Roman" w:hAnsi="Times New Roman" w:cs="Times New Roman"/>
        </w:rPr>
        <w:t>«</w:t>
      </w:r>
      <w:r w:rsidRPr="00D2387D">
        <w:rPr>
          <w:rFonts w:ascii="Times New Roman" w:hAnsi="Times New Roman"/>
          <w:szCs w:val="28"/>
        </w:rPr>
        <w:t>Інформаційні системи і технології</w:t>
      </w:r>
      <w:r w:rsidRPr="00D2387D">
        <w:rPr>
          <w:rFonts w:ascii="Times New Roman" w:hAnsi="Times New Roman" w:cs="Times New Roman"/>
        </w:rPr>
        <w:t>»</w:t>
      </w:r>
      <w:r w:rsidRPr="00D2387D">
        <w:rPr>
          <w:rFonts w:ascii="Times New Roman" w:eastAsia="Times New Roman" w:hAnsi="Times New Roman" w:cs="Times New Roman"/>
        </w:rPr>
        <w:t xml:space="preserve"> теоретичних знань і практичних умінь застосовувати апарат теорії графів до задач з різних прикладних областей та різного характеру; аналізувати та будувати структурно-логічні моделі для прикладних задач із застосуванням сучасних інструментальних засобів, вміти їх досліджувати.</w:t>
      </w:r>
    </w:p>
    <w:p w:rsidR="00D2387D" w:rsidRPr="001534E4" w:rsidRDefault="00D2387D" w:rsidP="00D2387D">
      <w:pPr>
        <w:spacing w:line="276" w:lineRule="auto"/>
        <w:jc w:val="center"/>
        <w:rPr>
          <w:rFonts w:ascii="Times New Roman" w:hAnsi="Times New Roman" w:cs="Times New Roman"/>
        </w:rPr>
      </w:pPr>
      <w:r w:rsidRPr="001534E4">
        <w:rPr>
          <w:rFonts w:ascii="Times New Roman" w:hAnsi="Times New Roman" w:cs="Times New Roman"/>
        </w:rPr>
        <w:t>Компетентності здобувачів освітньої програми, що формуються в результаті засвоєння освітньої компоненти</w:t>
      </w:r>
    </w:p>
    <w:tbl>
      <w:tblPr>
        <w:tblW w:w="9508" w:type="dxa"/>
        <w:tblInd w:w="-10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91"/>
        <w:gridCol w:w="80"/>
        <w:gridCol w:w="8337"/>
      </w:tblGrid>
      <w:tr w:rsidR="00D2387D"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Код</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Зміст компетентності</w:t>
            </w:r>
          </w:p>
        </w:tc>
      </w:tr>
      <w:tr w:rsidR="00D2387D" w:rsidRPr="001534E4" w:rsidTr="00B02D7C">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rPr>
            </w:pPr>
            <w:r w:rsidRPr="001534E4">
              <w:rPr>
                <w:rFonts w:ascii="Times New Roman" w:eastAsia="Times New Roman" w:hAnsi="Times New Roman" w:cs="Times New Roman"/>
                <w:b/>
              </w:rPr>
              <w:t>Інтегральна компетентність</w:t>
            </w:r>
          </w:p>
        </w:tc>
      </w:tr>
      <w:tr w:rsidR="00D2387D"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D2387D" w:rsidRPr="007979D4" w:rsidRDefault="00D2387D" w:rsidP="00B02D7C">
            <w:pPr>
              <w:rPr>
                <w:rFonts w:ascii="Times New Roman" w:eastAsia="Times New Roman" w:hAnsi="Times New Roman" w:cs="Times New Roman"/>
                <w:bCs/>
              </w:rPr>
            </w:pPr>
            <w:r w:rsidRPr="007979D4">
              <w:rPr>
                <w:rFonts w:ascii="Times New Roman" w:eastAsia="Times New Roman" w:hAnsi="Times New Roman" w:cs="Times New Roman"/>
                <w:bCs/>
              </w:rPr>
              <w:t>ІК</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0D077F" w:rsidP="00B02D7C">
            <w:pPr>
              <w:rPr>
                <w:rFonts w:ascii="Times New Roman" w:eastAsia="Times New Roman" w:hAnsi="Times New Roman" w:cs="Times New Roman"/>
                <w:b/>
              </w:rPr>
            </w:pPr>
            <w:r>
              <w:t>Здатність розв’язувати задачі дослідницького та інноваційного характеру у сфері інформаційних систем та технологій.</w:t>
            </w:r>
          </w:p>
        </w:tc>
      </w:tr>
      <w:tr w:rsidR="00D2387D" w:rsidRPr="001534E4" w:rsidTr="00B02D7C">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Загальні компетентності</w:t>
            </w:r>
          </w:p>
        </w:tc>
      </w:tr>
      <w:tr w:rsidR="00D2387D"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D2387D" w:rsidRPr="001534E4" w:rsidRDefault="00D2387D" w:rsidP="00B02D7C">
            <w:pPr>
              <w:rPr>
                <w:rFonts w:ascii="Times New Roman" w:eastAsia="Times New Roman" w:hAnsi="Times New Roman" w:cs="Times New Roman"/>
                <w:b/>
              </w:rPr>
            </w:pPr>
            <w:r w:rsidRPr="001534E4">
              <w:rPr>
                <w:rFonts w:ascii="Times New Roman" w:hAnsi="Times New Roman" w:cs="Times New Roman"/>
              </w:rPr>
              <w:t>ЗК1</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ind w:left="3" w:hanging="3"/>
              <w:rPr>
                <w:rFonts w:ascii="Times New Roman" w:eastAsia="Times New Roman" w:hAnsi="Times New Roman" w:cs="Times New Roman"/>
                <w:color w:val="000000"/>
              </w:rPr>
            </w:pPr>
            <w:r w:rsidRPr="001534E4">
              <w:rPr>
                <w:rFonts w:ascii="Times New Roman" w:hAnsi="Times New Roman" w:cs="Times New Roman"/>
              </w:rPr>
              <w:t>Здатність до абстрактного мислення, аналізу та синтезу</w:t>
            </w:r>
            <w:r>
              <w:rPr>
                <w:rFonts w:ascii="Times New Roman" w:hAnsi="Times New Roman" w:cs="Times New Roman"/>
              </w:rPr>
              <w:t>.</w:t>
            </w:r>
          </w:p>
        </w:tc>
      </w:tr>
      <w:tr w:rsidR="00D2387D" w:rsidRPr="001534E4" w:rsidTr="00B02D7C">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Фахові компетентності (спеціальні компетентності)</w:t>
            </w:r>
          </w:p>
        </w:tc>
      </w:tr>
      <w:tr w:rsidR="00D2387D" w:rsidRPr="001534E4" w:rsidTr="00B02D7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D2387D" w:rsidRPr="007979D4" w:rsidRDefault="000D077F" w:rsidP="00B02D7C">
            <w:pPr>
              <w:rPr>
                <w:rFonts w:ascii="Times New Roman" w:eastAsia="Times New Roman" w:hAnsi="Times New Roman" w:cs="Times New Roman"/>
                <w:bCs/>
              </w:rPr>
            </w:pPr>
            <w:r>
              <w:rPr>
                <w:rFonts w:ascii="Times New Roman" w:eastAsia="Times New Roman" w:hAnsi="Times New Roman" w:cs="Times New Roman"/>
                <w:bCs/>
              </w:rPr>
              <w:t>СК03</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0D077F" w:rsidP="00B02D7C">
            <w:pPr>
              <w:rPr>
                <w:rFonts w:ascii="Times New Roman" w:eastAsia="Times New Roman" w:hAnsi="Times New Roman" w:cs="Times New Roman"/>
                <w:b/>
              </w:rPr>
            </w:pPr>
            <w:r>
              <w:t>Здатність проектувати інформаційні системи з урахуванням особливостей їх призначення, неповної/недостатньої інформації та суперечливих вимог</w:t>
            </w:r>
            <w:r>
              <w:t>.</w:t>
            </w:r>
          </w:p>
        </w:tc>
      </w:tr>
      <w:tr w:rsidR="00D2387D" w:rsidRPr="001534E4" w:rsidTr="00B02D7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D2387D" w:rsidRPr="007979D4" w:rsidRDefault="000D077F" w:rsidP="00B02D7C">
            <w:pPr>
              <w:rPr>
                <w:rFonts w:ascii="Times New Roman" w:eastAsia="Times New Roman" w:hAnsi="Times New Roman" w:cs="Times New Roman"/>
                <w:bCs/>
              </w:rPr>
            </w:pPr>
            <w:r>
              <w:rPr>
                <w:rFonts w:ascii="Times New Roman" w:eastAsia="Times New Roman" w:hAnsi="Times New Roman" w:cs="Times New Roman"/>
                <w:bCs/>
              </w:rPr>
              <w:t>СК04</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0D077F" w:rsidP="00B02D7C">
            <w:pPr>
              <w:rPr>
                <w:rFonts w:ascii="Times New Roman" w:hAnsi="Times New Roman" w:cs="Times New Roman"/>
              </w:rPr>
            </w:pPr>
            <w:r>
              <w:t>Здатність розробляти математичні, інформаційні та комп’ютерні моделі об’єктів і процесів інформатизації.</w:t>
            </w:r>
          </w:p>
        </w:tc>
      </w:tr>
    </w:tbl>
    <w:p w:rsidR="00D2387D" w:rsidRPr="001534E4" w:rsidRDefault="00D2387D" w:rsidP="00D2387D">
      <w:pPr>
        <w:rPr>
          <w:rFonts w:ascii="Times New Roman" w:eastAsia="Times New Roman" w:hAnsi="Times New Roman" w:cs="Times New Roman"/>
          <w:b/>
        </w:rPr>
      </w:pPr>
    </w:p>
    <w:p w:rsidR="00D2387D" w:rsidRPr="001534E4" w:rsidRDefault="00D2387D" w:rsidP="00D2387D">
      <w:pPr>
        <w:spacing w:line="276" w:lineRule="auto"/>
        <w:jc w:val="center"/>
        <w:rPr>
          <w:rFonts w:ascii="Times New Roman" w:hAnsi="Times New Roman" w:cs="Times New Roman"/>
          <w:b/>
        </w:rPr>
      </w:pPr>
      <w:r w:rsidRPr="001534E4">
        <w:rPr>
          <w:rFonts w:ascii="Times New Roman" w:eastAsia="Times New Roman" w:hAnsi="Times New Roman" w:cs="Times New Roman"/>
          <w:b/>
        </w:rPr>
        <w:t>Програмні результати здобувачів освітньої програми, що ф</w:t>
      </w:r>
      <w:r w:rsidRPr="001534E4">
        <w:rPr>
          <w:rFonts w:ascii="Times New Roman" w:hAnsi="Times New Roman" w:cs="Times New Roman"/>
          <w:b/>
        </w:rPr>
        <w:t>ормуються в результаті засвоєння освітньої компоненти</w:t>
      </w:r>
    </w:p>
    <w:tbl>
      <w:tblPr>
        <w:tblW w:w="9508" w:type="dxa"/>
        <w:tblInd w:w="-10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34"/>
        <w:gridCol w:w="8374"/>
      </w:tblGrid>
      <w:tr w:rsidR="00D2387D" w:rsidRPr="001534E4" w:rsidTr="00B02D7C">
        <w:tc>
          <w:tcPr>
            <w:tcW w:w="1134" w:type="dxa"/>
            <w:tcBorders>
              <w:top w:val="single" w:sz="4" w:space="0" w:color="000000"/>
              <w:left w:val="single" w:sz="4" w:space="0" w:color="000000"/>
              <w:bottom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Код</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Програмні результати</w:t>
            </w:r>
          </w:p>
        </w:tc>
      </w:tr>
      <w:tr w:rsidR="00D2387D" w:rsidRPr="001534E4" w:rsidTr="00B02D7C">
        <w:tc>
          <w:tcPr>
            <w:tcW w:w="1134" w:type="dxa"/>
            <w:tcBorders>
              <w:top w:val="single" w:sz="4" w:space="0" w:color="000000"/>
              <w:left w:val="single" w:sz="4" w:space="0" w:color="000000"/>
              <w:bottom w:val="single" w:sz="4" w:space="0" w:color="000000"/>
            </w:tcBorders>
            <w:shd w:val="clear" w:color="auto" w:fill="auto"/>
          </w:tcPr>
          <w:p w:rsidR="00D2387D" w:rsidRPr="007979D4" w:rsidRDefault="000D077F" w:rsidP="00B02D7C">
            <w:pPr>
              <w:rPr>
                <w:rFonts w:ascii="Times New Roman" w:eastAsia="Times New Roman" w:hAnsi="Times New Roman" w:cs="Times New Roman"/>
                <w:bCs/>
              </w:rPr>
            </w:pPr>
            <w:r>
              <w:rPr>
                <w:rFonts w:ascii="Times New Roman" w:eastAsia="Times New Roman" w:hAnsi="Times New Roman" w:cs="Times New Roman"/>
                <w:bCs/>
              </w:rPr>
              <w:t>ПР08</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0D077F" w:rsidP="00B02D7C">
            <w:pPr>
              <w:rPr>
                <w:rFonts w:ascii="Times New Roman" w:eastAsia="Times New Roman" w:hAnsi="Times New Roman" w:cs="Times New Roman"/>
                <w:color w:val="000000"/>
              </w:rPr>
            </w:pPr>
            <w:r>
              <w:t>Розробляти моделі інформаційних процесів та систем різного класу, використовувати методи моделювання, формалізації, алгоритмізації та реалізації моделей з використанням сучасних комп’ютерних засобів.</w:t>
            </w:r>
          </w:p>
        </w:tc>
      </w:tr>
    </w:tbl>
    <w:p w:rsidR="00D2387D" w:rsidRPr="001534E4" w:rsidRDefault="00D2387D" w:rsidP="00D2387D">
      <w:pPr>
        <w:spacing w:line="276" w:lineRule="auto"/>
        <w:jc w:val="center"/>
        <w:rPr>
          <w:rFonts w:ascii="Times New Roman" w:eastAsia="Times New Roman" w:hAnsi="Times New Roman" w:cs="Times New Roman"/>
          <w:b/>
          <w:szCs w:val="28"/>
        </w:rPr>
      </w:pPr>
      <w:bookmarkStart w:id="0" w:name="_GoBack"/>
      <w:bookmarkEnd w:id="0"/>
    </w:p>
    <w:p w:rsidR="00D2387D" w:rsidRPr="001534E4" w:rsidRDefault="00D2387D" w:rsidP="00D2387D">
      <w:pPr>
        <w:tabs>
          <w:tab w:val="left" w:pos="-180"/>
        </w:tabs>
        <w:jc w:val="center"/>
        <w:rPr>
          <w:rFonts w:ascii="Times New Roman" w:eastAsia="Times New Roman" w:hAnsi="Times New Roman" w:cs="Times New Roman"/>
          <w:b/>
          <w:sz w:val="26"/>
          <w:szCs w:val="26"/>
        </w:rPr>
      </w:pPr>
      <w:r w:rsidRPr="001534E4">
        <w:rPr>
          <w:rFonts w:ascii="Times New Roman" w:eastAsia="Times New Roman" w:hAnsi="Times New Roman" w:cs="Times New Roman"/>
          <w:b/>
          <w:sz w:val="26"/>
          <w:szCs w:val="26"/>
        </w:rPr>
        <w:t>Програма освітньої компоненти</w:t>
      </w:r>
    </w:p>
    <w:p w:rsidR="004B61AE" w:rsidRPr="00FC6C68" w:rsidRDefault="00FC6C68" w:rsidP="00FC6C68">
      <w:pPr>
        <w:tabs>
          <w:tab w:val="left" w:pos="567"/>
          <w:tab w:val="left" w:pos="709"/>
          <w:tab w:val="left" w:pos="1080"/>
        </w:tabs>
        <w:ind w:firstLine="720"/>
        <w:rPr>
          <w:rFonts w:ascii="Times New Roman" w:hAnsi="Times New Roman"/>
          <w:b/>
          <w:szCs w:val="28"/>
        </w:rPr>
      </w:pPr>
      <w:r w:rsidRPr="00924618">
        <w:rPr>
          <w:rFonts w:ascii="Times New Roman" w:hAnsi="Times New Roman"/>
          <w:b/>
          <w:szCs w:val="28"/>
        </w:rPr>
        <w:t>Змістовий модуль 1. Основні тео</w:t>
      </w:r>
      <w:r>
        <w:rPr>
          <w:rFonts w:ascii="Times New Roman" w:hAnsi="Times New Roman"/>
          <w:b/>
          <w:szCs w:val="28"/>
        </w:rPr>
        <w:t>ретичні положення теорії графів</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
          <w:bCs/>
          <w:sz w:val="26"/>
          <w:szCs w:val="26"/>
        </w:rPr>
        <w:t xml:space="preserve">Лекція 1. </w:t>
      </w:r>
      <w:r w:rsidR="00F834BD" w:rsidRPr="004B61AE">
        <w:rPr>
          <w:rFonts w:ascii="Times New Roman" w:hAnsi="Times New Roman" w:cs="Times New Roman"/>
          <w:b/>
          <w:bCs/>
          <w:sz w:val="26"/>
          <w:szCs w:val="26"/>
        </w:rPr>
        <w:t>Неорієнтовані графи. Означення основних понять, способи задання</w:t>
      </w:r>
      <w:r w:rsidRPr="004B61AE">
        <w:rPr>
          <w:rFonts w:ascii="Times New Roman" w:hAnsi="Times New Roman" w:cs="Times New Roman"/>
          <w:bCs/>
          <w:sz w:val="26"/>
          <w:szCs w:val="26"/>
        </w:rPr>
        <w:t>.</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w:t>
      </w:r>
      <w:r w:rsidR="00F834BD" w:rsidRPr="004B61AE">
        <w:rPr>
          <w:rFonts w:ascii="Times New Roman" w:hAnsi="Times New Roman" w:cs="Times New Roman"/>
          <w:bCs/>
          <w:sz w:val="26"/>
          <w:szCs w:val="26"/>
        </w:rPr>
        <w:t>Маршрути в графах.</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2. </w:t>
      </w:r>
      <w:r w:rsidR="005F0E19" w:rsidRPr="004B61AE">
        <w:rPr>
          <w:rFonts w:ascii="Times New Roman" w:hAnsi="Times New Roman" w:cs="Times New Roman"/>
          <w:sz w:val="26"/>
          <w:szCs w:val="26"/>
        </w:rPr>
        <w:t>Способи представлення графів</w:t>
      </w:r>
      <w:r w:rsidRPr="004B61AE">
        <w:rPr>
          <w:rFonts w:ascii="Times New Roman" w:hAnsi="Times New Roman" w:cs="Times New Roman"/>
          <w:sz w:val="26"/>
          <w:szCs w:val="26"/>
        </w:rPr>
        <w:t>.</w:t>
      </w:r>
    </w:p>
    <w:p w:rsidR="00024901" w:rsidRPr="004B61AE" w:rsidRDefault="00024901"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Тема 3. </w:t>
      </w:r>
      <w:r w:rsidR="005F0E19" w:rsidRPr="004B61AE">
        <w:rPr>
          <w:rFonts w:ascii="Times New Roman" w:hAnsi="Times New Roman" w:cs="Times New Roman"/>
          <w:sz w:val="26"/>
          <w:szCs w:val="26"/>
        </w:rPr>
        <w:t>Дерева в теорії графів</w:t>
      </w:r>
      <w:r w:rsidRPr="004B61AE">
        <w:rPr>
          <w:rFonts w:ascii="Times New Roman" w:hAnsi="Times New Roman" w:cs="Times New Roman"/>
          <w:sz w:val="26"/>
          <w:szCs w:val="26"/>
        </w:rPr>
        <w:t>.</w:t>
      </w:r>
    </w:p>
    <w:p w:rsidR="0016651D" w:rsidRPr="004B61AE" w:rsidRDefault="0016651D" w:rsidP="004B61AE">
      <w:pPr>
        <w:spacing w:after="0" w:afterAutospacing="0"/>
        <w:rPr>
          <w:rFonts w:ascii="Times New Roman" w:hAnsi="Times New Roman" w:cs="Times New Roman"/>
          <w:sz w:val="26"/>
          <w:szCs w:val="26"/>
        </w:rPr>
      </w:pPr>
    </w:p>
    <w:p w:rsidR="0016651D"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1</w:t>
      </w:r>
      <w:r w:rsidRPr="004B61AE">
        <w:rPr>
          <w:rFonts w:ascii="Times New Roman" w:hAnsi="Times New Roman" w:cs="Times New Roman"/>
          <w:b/>
          <w:i/>
          <w:sz w:val="26"/>
          <w:szCs w:val="26"/>
        </w:rPr>
        <w:t>.</w:t>
      </w:r>
    </w:p>
    <w:p w:rsidR="0016651D"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sz w:val="26"/>
          <w:szCs w:val="26"/>
        </w:rPr>
        <w:lastRenderedPageBreak/>
        <w:t>Основні характеристики неорієнтовних графів.</w:t>
      </w:r>
    </w:p>
    <w:p w:rsidR="00F834BD" w:rsidRPr="004B61AE" w:rsidRDefault="00F834BD" w:rsidP="004B61AE">
      <w:pPr>
        <w:spacing w:after="0" w:afterAutospacing="0"/>
        <w:rPr>
          <w:rFonts w:ascii="Times New Roman" w:hAnsi="Times New Roman" w:cs="Times New Roman"/>
          <w:bCs/>
          <w:sz w:val="26"/>
          <w:szCs w:val="26"/>
        </w:rPr>
      </w:pPr>
    </w:p>
    <w:p w:rsidR="00F834BD"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
          <w:bCs/>
          <w:sz w:val="26"/>
          <w:szCs w:val="26"/>
        </w:rPr>
        <w:t>Лекція 2.</w:t>
      </w:r>
      <w:r w:rsidR="005F0E19" w:rsidRPr="004B61AE">
        <w:rPr>
          <w:rFonts w:ascii="Times New Roman" w:hAnsi="Times New Roman" w:cs="Times New Roman"/>
          <w:b/>
          <w:bCs/>
          <w:sz w:val="26"/>
          <w:szCs w:val="26"/>
        </w:rPr>
        <w:t>Зобрадення графа на площині</w:t>
      </w:r>
      <w:r w:rsidR="00F834BD" w:rsidRPr="004B61AE">
        <w:rPr>
          <w:rFonts w:ascii="Times New Roman" w:hAnsi="Times New Roman" w:cs="Times New Roman"/>
          <w:bCs/>
          <w:sz w:val="26"/>
          <w:szCs w:val="26"/>
        </w:rPr>
        <w:t xml:space="preserve">. </w:t>
      </w:r>
    </w:p>
    <w:p w:rsidR="00024901" w:rsidRPr="004B61AE" w:rsidRDefault="00F834BD" w:rsidP="004B61AE">
      <w:pPr>
        <w:spacing w:after="0" w:afterAutospacing="0"/>
        <w:rPr>
          <w:rFonts w:ascii="Times New Roman" w:hAnsi="Times New Roman" w:cs="Times New Roman"/>
          <w:b/>
          <w:bCs/>
          <w:sz w:val="26"/>
          <w:szCs w:val="26"/>
        </w:rPr>
      </w:pPr>
      <w:r w:rsidRPr="004B61AE">
        <w:rPr>
          <w:rFonts w:ascii="Times New Roman" w:hAnsi="Times New Roman" w:cs="Times New Roman"/>
          <w:bCs/>
          <w:sz w:val="26"/>
          <w:szCs w:val="26"/>
        </w:rPr>
        <w:t xml:space="preserve">Тема1.Ізоморфні та </w:t>
      </w:r>
      <w:proofErr w:type="spellStart"/>
      <w:r w:rsidRPr="004B61AE">
        <w:rPr>
          <w:rFonts w:ascii="Times New Roman" w:hAnsi="Times New Roman" w:cs="Times New Roman"/>
          <w:bCs/>
          <w:sz w:val="26"/>
          <w:szCs w:val="26"/>
        </w:rPr>
        <w:t>гомеоморфні</w:t>
      </w:r>
      <w:proofErr w:type="spellEnd"/>
      <w:r w:rsidRPr="004B61AE">
        <w:rPr>
          <w:rFonts w:ascii="Times New Roman" w:hAnsi="Times New Roman" w:cs="Times New Roman"/>
          <w:bCs/>
          <w:sz w:val="26"/>
          <w:szCs w:val="26"/>
        </w:rPr>
        <w:t xml:space="preserve"> графи</w:t>
      </w:r>
      <w:r w:rsidR="00024901" w:rsidRPr="004B61AE">
        <w:rPr>
          <w:rFonts w:ascii="Times New Roman" w:hAnsi="Times New Roman" w:cs="Times New Roman"/>
          <w:b/>
          <w:bCs/>
          <w:sz w:val="26"/>
          <w:szCs w:val="26"/>
        </w:rPr>
        <w:t>.</w:t>
      </w:r>
    </w:p>
    <w:p w:rsidR="00024901" w:rsidRPr="004B61AE" w:rsidRDefault="00F834B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Тема2</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sz w:val="26"/>
          <w:szCs w:val="26"/>
        </w:rPr>
        <w:t>Хроматичне число графа</w:t>
      </w:r>
      <w:r w:rsidR="00024901" w:rsidRPr="004B61AE">
        <w:rPr>
          <w:rFonts w:ascii="Times New Roman" w:hAnsi="Times New Roman" w:cs="Times New Roman"/>
          <w:bCs/>
          <w:sz w:val="26"/>
          <w:szCs w:val="26"/>
        </w:rPr>
        <w:t>.</w:t>
      </w:r>
    </w:p>
    <w:p w:rsidR="00024901" w:rsidRPr="004B61AE" w:rsidRDefault="00F834B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Тема3</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sz w:val="26"/>
          <w:szCs w:val="26"/>
        </w:rPr>
        <w:t>Центральна вершина дерева</w:t>
      </w:r>
      <w:r w:rsidR="00024901" w:rsidRPr="004B61AE">
        <w:rPr>
          <w:rFonts w:ascii="Times New Roman" w:hAnsi="Times New Roman" w:cs="Times New Roman"/>
          <w:bCs/>
          <w:sz w:val="26"/>
          <w:szCs w:val="26"/>
        </w:rPr>
        <w:t>.</w:t>
      </w:r>
    </w:p>
    <w:p w:rsidR="0016651D" w:rsidRPr="004B61AE" w:rsidRDefault="0016651D" w:rsidP="004B61AE">
      <w:pPr>
        <w:tabs>
          <w:tab w:val="left" w:pos="330"/>
        </w:tabs>
        <w:spacing w:after="0" w:afterAutospacing="0"/>
        <w:rPr>
          <w:rFonts w:ascii="Times New Roman" w:hAnsi="Times New Roman" w:cs="Times New Roman"/>
          <w:b/>
          <w:bCs/>
          <w:i/>
          <w:sz w:val="26"/>
          <w:szCs w:val="26"/>
        </w:rPr>
      </w:pPr>
    </w:p>
    <w:p w:rsidR="005F0E19"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 xml:space="preserve">Практичне заняття </w:t>
      </w:r>
      <w:r w:rsidR="005F0E19" w:rsidRPr="004B61AE">
        <w:rPr>
          <w:rFonts w:ascii="Times New Roman" w:hAnsi="Times New Roman" w:cs="Times New Roman"/>
          <w:b/>
          <w:bCs/>
          <w:i/>
          <w:sz w:val="26"/>
          <w:szCs w:val="26"/>
        </w:rPr>
        <w:t>2</w:t>
      </w:r>
      <w:r w:rsidR="005F0E19" w:rsidRPr="004B61AE">
        <w:rPr>
          <w:rFonts w:ascii="Times New Roman" w:hAnsi="Times New Roman" w:cs="Times New Roman"/>
          <w:b/>
          <w:i/>
          <w:sz w:val="26"/>
          <w:szCs w:val="26"/>
        </w:rPr>
        <w:t>.</w:t>
      </w:r>
    </w:p>
    <w:p w:rsidR="005F0E19"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sz w:val="26"/>
          <w:szCs w:val="26"/>
        </w:rPr>
        <w:t>Операці</w:t>
      </w:r>
      <w:r w:rsidR="00553029">
        <w:rPr>
          <w:rFonts w:ascii="Times New Roman" w:hAnsi="Times New Roman" w:cs="Times New Roman"/>
          <w:sz w:val="26"/>
          <w:szCs w:val="26"/>
        </w:rPr>
        <w:t>ї</w:t>
      </w:r>
      <w:r w:rsidRPr="004B61AE">
        <w:rPr>
          <w:rFonts w:ascii="Times New Roman" w:hAnsi="Times New Roman" w:cs="Times New Roman"/>
          <w:sz w:val="26"/>
          <w:szCs w:val="26"/>
        </w:rPr>
        <w:t xml:space="preserve"> над неорієнтовними графами</w:t>
      </w:r>
      <w:r w:rsidR="005F0E19" w:rsidRPr="004B61AE">
        <w:rPr>
          <w:rFonts w:ascii="Times New Roman" w:hAnsi="Times New Roman" w:cs="Times New Roman"/>
          <w:sz w:val="26"/>
          <w:szCs w:val="26"/>
        </w:rPr>
        <w:t>.</w:t>
      </w:r>
    </w:p>
    <w:p w:rsidR="00F834BD" w:rsidRPr="004B61AE" w:rsidRDefault="00F834BD" w:rsidP="004B61AE">
      <w:pPr>
        <w:spacing w:after="0" w:afterAutospacing="0"/>
        <w:rPr>
          <w:rFonts w:ascii="Times New Roman" w:hAnsi="Times New Roman" w:cs="Times New Roman"/>
          <w:bCs/>
          <w:sz w:val="26"/>
          <w:szCs w:val="26"/>
        </w:rPr>
      </w:pPr>
    </w:p>
    <w:p w:rsidR="00024901"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3. </w:t>
      </w:r>
      <w:r w:rsidR="005F0E19" w:rsidRPr="004B61AE">
        <w:rPr>
          <w:rFonts w:ascii="Times New Roman" w:hAnsi="Times New Roman" w:cs="Times New Roman"/>
          <w:b/>
          <w:sz w:val="26"/>
          <w:szCs w:val="26"/>
        </w:rPr>
        <w:t>Циклічні графи</w:t>
      </w:r>
      <w:r w:rsidRPr="004B61AE">
        <w:rPr>
          <w:rFonts w:ascii="Times New Roman" w:hAnsi="Times New Roman" w:cs="Times New Roman"/>
          <w:b/>
          <w:bCs/>
          <w:sz w:val="26"/>
          <w:szCs w:val="26"/>
        </w:rPr>
        <w:t>.</w:t>
      </w:r>
    </w:p>
    <w:p w:rsidR="0016651D" w:rsidRPr="004B61AE" w:rsidRDefault="0016651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Ізоморфні та </w:t>
      </w:r>
      <w:proofErr w:type="spellStart"/>
      <w:r w:rsidRPr="004B61AE">
        <w:rPr>
          <w:rFonts w:ascii="Times New Roman" w:hAnsi="Times New Roman" w:cs="Times New Roman"/>
          <w:bCs/>
          <w:sz w:val="26"/>
          <w:szCs w:val="26"/>
        </w:rPr>
        <w:t>гомеоморфні</w:t>
      </w:r>
      <w:proofErr w:type="spellEnd"/>
      <w:r w:rsidRPr="004B61AE">
        <w:rPr>
          <w:rFonts w:ascii="Times New Roman" w:hAnsi="Times New Roman" w:cs="Times New Roman"/>
          <w:bCs/>
          <w:sz w:val="26"/>
          <w:szCs w:val="26"/>
        </w:rPr>
        <w:t xml:space="preserve"> графи </w:t>
      </w:r>
      <w:proofErr w:type="spellStart"/>
      <w:r w:rsidRPr="004B61AE">
        <w:rPr>
          <w:rFonts w:ascii="Times New Roman" w:hAnsi="Times New Roman" w:cs="Times New Roman"/>
          <w:bCs/>
          <w:sz w:val="26"/>
          <w:szCs w:val="26"/>
        </w:rPr>
        <w:t>Планарність</w:t>
      </w:r>
      <w:proofErr w:type="spellEnd"/>
      <w:r w:rsidRPr="004B61AE">
        <w:rPr>
          <w:rFonts w:ascii="Times New Roman" w:hAnsi="Times New Roman" w:cs="Times New Roman"/>
          <w:bCs/>
          <w:sz w:val="26"/>
          <w:szCs w:val="26"/>
        </w:rPr>
        <w:t xml:space="preserve"> графів.</w:t>
      </w:r>
    </w:p>
    <w:p w:rsidR="00024901" w:rsidRPr="004B61AE" w:rsidRDefault="0016651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2</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bCs/>
          <w:sz w:val="26"/>
          <w:szCs w:val="26"/>
        </w:rPr>
        <w:t>Ейлерів цикл</w:t>
      </w:r>
      <w:r w:rsidR="00024901" w:rsidRPr="004B61AE">
        <w:rPr>
          <w:rFonts w:ascii="Times New Roman" w:hAnsi="Times New Roman" w:cs="Times New Roman"/>
          <w:bCs/>
          <w:sz w:val="26"/>
          <w:szCs w:val="26"/>
        </w:rPr>
        <w:t>.</w:t>
      </w:r>
    </w:p>
    <w:p w:rsidR="00024901" w:rsidRPr="004B61AE" w:rsidRDefault="0016651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3</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bCs/>
          <w:sz w:val="26"/>
          <w:szCs w:val="26"/>
        </w:rPr>
        <w:t>Гамільтонів цикл</w:t>
      </w:r>
      <w:r w:rsidR="00024901" w:rsidRPr="004B61AE">
        <w:rPr>
          <w:rFonts w:ascii="Times New Roman" w:hAnsi="Times New Roman" w:cs="Times New Roman"/>
          <w:bCs/>
          <w:sz w:val="26"/>
          <w:szCs w:val="26"/>
        </w:rPr>
        <w:t>.</w:t>
      </w:r>
      <w:r w:rsidRPr="004B61AE">
        <w:rPr>
          <w:rFonts w:ascii="Times New Roman" w:hAnsi="Times New Roman" w:cs="Times New Roman"/>
          <w:bCs/>
          <w:sz w:val="26"/>
          <w:szCs w:val="26"/>
        </w:rPr>
        <w:t xml:space="preserve"> </w:t>
      </w:r>
      <w:r w:rsidR="005F0E19" w:rsidRPr="004B61AE">
        <w:rPr>
          <w:rFonts w:ascii="Times New Roman" w:hAnsi="Times New Roman" w:cs="Times New Roman"/>
          <w:bCs/>
          <w:sz w:val="26"/>
          <w:szCs w:val="26"/>
        </w:rPr>
        <w:t xml:space="preserve">Умова існування </w:t>
      </w:r>
      <w:proofErr w:type="spellStart"/>
      <w:r w:rsidR="005F0E19" w:rsidRPr="004B61AE">
        <w:rPr>
          <w:rFonts w:ascii="Times New Roman" w:hAnsi="Times New Roman" w:cs="Times New Roman"/>
          <w:bCs/>
          <w:sz w:val="26"/>
          <w:szCs w:val="26"/>
        </w:rPr>
        <w:t>Гамільтонового</w:t>
      </w:r>
      <w:proofErr w:type="spellEnd"/>
      <w:r w:rsidR="005F0E19" w:rsidRPr="004B61AE">
        <w:rPr>
          <w:rFonts w:ascii="Times New Roman" w:hAnsi="Times New Roman" w:cs="Times New Roman"/>
          <w:bCs/>
          <w:sz w:val="26"/>
          <w:szCs w:val="26"/>
        </w:rPr>
        <w:t xml:space="preserve"> графа</w:t>
      </w:r>
      <w:r w:rsidR="00024901" w:rsidRPr="004B61AE">
        <w:rPr>
          <w:rFonts w:ascii="Times New Roman" w:hAnsi="Times New Roman" w:cs="Times New Roman"/>
          <w:bCs/>
          <w:sz w:val="26"/>
          <w:szCs w:val="26"/>
        </w:rPr>
        <w:t>.</w:t>
      </w:r>
    </w:p>
    <w:p w:rsidR="005F0E19" w:rsidRPr="004B61AE" w:rsidRDefault="005F0E19" w:rsidP="004B61AE">
      <w:pPr>
        <w:spacing w:after="0" w:afterAutospacing="0"/>
        <w:rPr>
          <w:rFonts w:ascii="Times New Roman" w:hAnsi="Times New Roman" w:cs="Times New Roman"/>
          <w:bCs/>
          <w:sz w:val="26"/>
          <w:szCs w:val="26"/>
        </w:rPr>
      </w:pPr>
    </w:p>
    <w:p w:rsidR="0016651D"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3</w:t>
      </w:r>
      <w:r w:rsidRPr="004B61AE">
        <w:rPr>
          <w:rFonts w:ascii="Times New Roman" w:hAnsi="Times New Roman" w:cs="Times New Roman"/>
          <w:b/>
          <w:i/>
          <w:sz w:val="26"/>
          <w:szCs w:val="26"/>
        </w:rPr>
        <w:t>.</w:t>
      </w:r>
    </w:p>
    <w:p w:rsidR="007A7F73" w:rsidRPr="004B61AE" w:rsidRDefault="0016651D" w:rsidP="004B61AE">
      <w:pPr>
        <w:spacing w:after="0" w:afterAutospacing="0"/>
        <w:rPr>
          <w:rFonts w:ascii="Times New Roman" w:hAnsi="Times New Roman" w:cs="Times New Roman"/>
          <w:i/>
          <w:sz w:val="26"/>
          <w:szCs w:val="26"/>
        </w:rPr>
      </w:pPr>
      <w:r w:rsidRPr="004B61AE">
        <w:rPr>
          <w:rFonts w:ascii="Times New Roman" w:hAnsi="Times New Roman" w:cs="Times New Roman"/>
          <w:sz w:val="26"/>
          <w:szCs w:val="26"/>
        </w:rPr>
        <w:t xml:space="preserve">Ейлерові та </w:t>
      </w:r>
      <w:proofErr w:type="spellStart"/>
      <w:r w:rsidRPr="004B61AE">
        <w:rPr>
          <w:rFonts w:ascii="Times New Roman" w:hAnsi="Times New Roman" w:cs="Times New Roman"/>
          <w:sz w:val="26"/>
          <w:szCs w:val="26"/>
        </w:rPr>
        <w:t>гамільтонові</w:t>
      </w:r>
      <w:proofErr w:type="spellEnd"/>
      <w:r w:rsidRPr="004B61AE">
        <w:rPr>
          <w:rFonts w:ascii="Times New Roman" w:hAnsi="Times New Roman" w:cs="Times New Roman"/>
          <w:sz w:val="26"/>
          <w:szCs w:val="26"/>
        </w:rPr>
        <w:t xml:space="preserve"> графи.</w:t>
      </w:r>
    </w:p>
    <w:p w:rsidR="00F834BD" w:rsidRPr="004B61AE" w:rsidRDefault="00F834BD" w:rsidP="004B61AE">
      <w:pPr>
        <w:spacing w:after="0" w:afterAutospacing="0"/>
        <w:rPr>
          <w:rFonts w:ascii="Times New Roman" w:hAnsi="Times New Roman" w:cs="Times New Roman"/>
          <w:bCs/>
          <w:i/>
          <w:sz w:val="26"/>
          <w:szCs w:val="26"/>
        </w:rPr>
      </w:pPr>
    </w:p>
    <w:p w:rsidR="0016651D"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4. </w:t>
      </w:r>
      <w:r w:rsidR="0016651D" w:rsidRPr="004B61AE">
        <w:rPr>
          <w:rFonts w:ascii="Times New Roman" w:hAnsi="Times New Roman" w:cs="Times New Roman"/>
          <w:sz w:val="26"/>
          <w:szCs w:val="26"/>
        </w:rPr>
        <w:t>Орієнтовані графи (</w:t>
      </w:r>
      <w:proofErr w:type="spellStart"/>
      <w:r w:rsidR="0016651D" w:rsidRPr="004B61AE">
        <w:rPr>
          <w:rFonts w:ascii="Times New Roman" w:hAnsi="Times New Roman" w:cs="Times New Roman"/>
          <w:sz w:val="26"/>
          <w:szCs w:val="26"/>
        </w:rPr>
        <w:t>орграфи</w:t>
      </w:r>
      <w:proofErr w:type="spellEnd"/>
      <w:r w:rsidR="0016651D" w:rsidRPr="004B61AE">
        <w:rPr>
          <w:rFonts w:ascii="Times New Roman" w:hAnsi="Times New Roman" w:cs="Times New Roman"/>
          <w:sz w:val="26"/>
          <w:szCs w:val="26"/>
        </w:rPr>
        <w:t>)</w:t>
      </w:r>
    </w:p>
    <w:p w:rsidR="00024901" w:rsidRPr="004B61AE" w:rsidRDefault="00466A05"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Тема 1. </w:t>
      </w:r>
      <w:r w:rsidR="0016651D" w:rsidRPr="004B61AE">
        <w:rPr>
          <w:rFonts w:ascii="Times New Roman" w:hAnsi="Times New Roman" w:cs="Times New Roman"/>
          <w:sz w:val="26"/>
          <w:szCs w:val="26"/>
        </w:rPr>
        <w:t xml:space="preserve">Геометричне зображення </w:t>
      </w:r>
      <w:proofErr w:type="spellStart"/>
      <w:r w:rsidR="0016651D" w:rsidRPr="004B61AE">
        <w:rPr>
          <w:rFonts w:ascii="Times New Roman" w:hAnsi="Times New Roman" w:cs="Times New Roman"/>
          <w:sz w:val="26"/>
          <w:szCs w:val="26"/>
        </w:rPr>
        <w:t>орграфа</w:t>
      </w:r>
      <w:proofErr w:type="spellEnd"/>
      <w:r w:rsidR="0016651D" w:rsidRPr="004B61AE">
        <w:rPr>
          <w:rFonts w:ascii="Times New Roman" w:hAnsi="Times New Roman" w:cs="Times New Roman"/>
          <w:sz w:val="26"/>
          <w:szCs w:val="26"/>
        </w:rPr>
        <w:t xml:space="preserve">. Матриця </w:t>
      </w:r>
      <w:proofErr w:type="spellStart"/>
      <w:r w:rsidR="0016651D" w:rsidRPr="004B61AE">
        <w:rPr>
          <w:rFonts w:ascii="Times New Roman" w:hAnsi="Times New Roman" w:cs="Times New Roman"/>
          <w:sz w:val="26"/>
          <w:szCs w:val="26"/>
        </w:rPr>
        <w:t>інцидентностей</w:t>
      </w:r>
      <w:proofErr w:type="spellEnd"/>
      <w:r w:rsidR="0016651D" w:rsidRPr="004B61AE">
        <w:rPr>
          <w:rFonts w:ascii="Times New Roman" w:hAnsi="Times New Roman" w:cs="Times New Roman"/>
          <w:sz w:val="26"/>
          <w:szCs w:val="26"/>
        </w:rPr>
        <w:t>.</w:t>
      </w:r>
    </w:p>
    <w:p w:rsidR="00466A05" w:rsidRPr="004B61AE" w:rsidRDefault="00466A05"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2. </w:t>
      </w:r>
      <w:r w:rsidR="0016651D" w:rsidRPr="004B61AE">
        <w:rPr>
          <w:rFonts w:ascii="Times New Roman" w:hAnsi="Times New Roman" w:cs="Times New Roman"/>
          <w:bCs/>
          <w:sz w:val="26"/>
          <w:szCs w:val="26"/>
        </w:rPr>
        <w:t xml:space="preserve">Досяжність </w:t>
      </w:r>
      <w:r w:rsidRPr="004B61AE">
        <w:rPr>
          <w:rFonts w:ascii="Times New Roman" w:hAnsi="Times New Roman" w:cs="Times New Roman"/>
          <w:bCs/>
          <w:sz w:val="26"/>
          <w:szCs w:val="26"/>
        </w:rPr>
        <w:t>вершин, відстань між вершинами.</w:t>
      </w:r>
    </w:p>
    <w:p w:rsidR="0016651D" w:rsidRPr="004B61AE" w:rsidRDefault="00466A05"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3. Т</w:t>
      </w:r>
      <w:r w:rsidR="0016651D" w:rsidRPr="004B61AE">
        <w:rPr>
          <w:rFonts w:ascii="Times New Roman" w:hAnsi="Times New Roman" w:cs="Times New Roman"/>
          <w:bCs/>
          <w:sz w:val="26"/>
          <w:szCs w:val="26"/>
        </w:rPr>
        <w:t xml:space="preserve">ипи зв'язності </w:t>
      </w:r>
      <w:proofErr w:type="spellStart"/>
      <w:r w:rsidR="0016651D" w:rsidRPr="004B61AE">
        <w:rPr>
          <w:rFonts w:ascii="Times New Roman" w:hAnsi="Times New Roman" w:cs="Times New Roman"/>
          <w:bCs/>
          <w:sz w:val="26"/>
          <w:szCs w:val="26"/>
        </w:rPr>
        <w:t>орграфа</w:t>
      </w:r>
      <w:proofErr w:type="spellEnd"/>
      <w:r w:rsidRPr="004B61AE">
        <w:rPr>
          <w:rFonts w:ascii="Times New Roman" w:hAnsi="Times New Roman" w:cs="Times New Roman"/>
          <w:bCs/>
          <w:sz w:val="26"/>
          <w:szCs w:val="26"/>
        </w:rPr>
        <w:t>.</w:t>
      </w:r>
    </w:p>
    <w:p w:rsidR="00466A05" w:rsidRPr="004B61AE" w:rsidRDefault="00466A05" w:rsidP="004B61AE">
      <w:pPr>
        <w:tabs>
          <w:tab w:val="left" w:pos="330"/>
        </w:tabs>
        <w:spacing w:after="0" w:afterAutospacing="0"/>
        <w:rPr>
          <w:rFonts w:ascii="Times New Roman" w:hAnsi="Times New Roman" w:cs="Times New Roman"/>
          <w:b/>
          <w:bCs/>
          <w:i/>
          <w:sz w:val="26"/>
          <w:szCs w:val="26"/>
        </w:rPr>
      </w:pPr>
    </w:p>
    <w:p w:rsidR="00466A05" w:rsidRPr="004B61AE" w:rsidRDefault="00466A05"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4</w:t>
      </w:r>
      <w:r w:rsidRPr="004B61AE">
        <w:rPr>
          <w:rFonts w:ascii="Times New Roman" w:hAnsi="Times New Roman" w:cs="Times New Roman"/>
          <w:b/>
          <w:i/>
          <w:sz w:val="26"/>
          <w:szCs w:val="26"/>
        </w:rPr>
        <w:t>.</w:t>
      </w:r>
    </w:p>
    <w:p w:rsidR="0016651D" w:rsidRPr="004B61AE" w:rsidRDefault="00466A05"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Орієнтовані графи (</w:t>
      </w:r>
      <w:proofErr w:type="spellStart"/>
      <w:r w:rsidRPr="004B61AE">
        <w:rPr>
          <w:rFonts w:ascii="Times New Roman" w:hAnsi="Times New Roman" w:cs="Times New Roman"/>
          <w:sz w:val="26"/>
          <w:szCs w:val="26"/>
        </w:rPr>
        <w:t>орграфи</w:t>
      </w:r>
      <w:proofErr w:type="spellEnd"/>
      <w:r w:rsidRPr="004B61AE">
        <w:rPr>
          <w:rFonts w:ascii="Times New Roman" w:hAnsi="Times New Roman" w:cs="Times New Roman"/>
          <w:sz w:val="26"/>
          <w:szCs w:val="26"/>
        </w:rPr>
        <w:t>).</w:t>
      </w:r>
    </w:p>
    <w:p w:rsidR="0016651D" w:rsidRDefault="0016651D" w:rsidP="004B61AE">
      <w:pPr>
        <w:spacing w:after="0" w:afterAutospacing="0"/>
        <w:rPr>
          <w:rFonts w:ascii="Times New Roman" w:hAnsi="Times New Roman" w:cs="Times New Roman"/>
          <w:b/>
          <w:bCs/>
          <w:sz w:val="26"/>
          <w:szCs w:val="26"/>
        </w:rPr>
      </w:pPr>
    </w:p>
    <w:p w:rsidR="00FC6C68" w:rsidRDefault="00FC6C68" w:rsidP="00FC6C68">
      <w:pPr>
        <w:spacing w:after="0" w:afterAutospacing="0"/>
        <w:jc w:val="center"/>
        <w:rPr>
          <w:rFonts w:ascii="Times New Roman" w:hAnsi="Times New Roman"/>
          <w:b/>
          <w:szCs w:val="28"/>
        </w:rPr>
      </w:pPr>
      <w:r w:rsidRPr="00924618">
        <w:rPr>
          <w:rFonts w:ascii="Times New Roman" w:hAnsi="Times New Roman"/>
          <w:b/>
          <w:szCs w:val="28"/>
        </w:rPr>
        <w:t xml:space="preserve">Змістовий модуль </w:t>
      </w:r>
      <w:r>
        <w:rPr>
          <w:rFonts w:ascii="Times New Roman" w:hAnsi="Times New Roman"/>
          <w:b/>
          <w:szCs w:val="28"/>
        </w:rPr>
        <w:t>2</w:t>
      </w:r>
      <w:r w:rsidRPr="00924618">
        <w:rPr>
          <w:rFonts w:ascii="Times New Roman" w:hAnsi="Times New Roman"/>
          <w:b/>
          <w:szCs w:val="28"/>
        </w:rPr>
        <w:t xml:space="preserve">. </w:t>
      </w:r>
      <w:r>
        <w:rPr>
          <w:rFonts w:ascii="Times New Roman" w:hAnsi="Times New Roman"/>
          <w:b/>
          <w:szCs w:val="28"/>
        </w:rPr>
        <w:t>Алгоритми на графах</w:t>
      </w:r>
    </w:p>
    <w:p w:rsidR="00FC6C68" w:rsidRPr="004B61AE" w:rsidRDefault="00FC6C68" w:rsidP="00FC6C68">
      <w:pPr>
        <w:spacing w:after="0" w:afterAutospacing="0"/>
        <w:rPr>
          <w:rFonts w:ascii="Times New Roman" w:hAnsi="Times New Roman" w:cs="Times New Roman"/>
          <w:b/>
          <w:bCs/>
          <w:sz w:val="26"/>
          <w:szCs w:val="26"/>
        </w:rPr>
      </w:pPr>
    </w:p>
    <w:p w:rsidR="00024901"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5. </w:t>
      </w:r>
      <w:r w:rsidR="00466A05" w:rsidRPr="004B61AE">
        <w:rPr>
          <w:rFonts w:ascii="Times New Roman" w:hAnsi="Times New Roman" w:cs="Times New Roman"/>
          <w:b/>
          <w:sz w:val="26"/>
          <w:szCs w:val="26"/>
        </w:rPr>
        <w:t>Сіткові графіки</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w:t>
      </w:r>
      <w:r w:rsidR="00466A05" w:rsidRPr="004B61AE">
        <w:rPr>
          <w:rFonts w:ascii="Times New Roman" w:hAnsi="Times New Roman" w:cs="Times New Roman"/>
          <w:sz w:val="26"/>
          <w:szCs w:val="26"/>
        </w:rPr>
        <w:t>Основні означення, правила побудови</w:t>
      </w:r>
      <w:r w:rsidRPr="004B61AE">
        <w:rPr>
          <w:rFonts w:ascii="Times New Roman" w:hAnsi="Times New Roman" w:cs="Times New Roman"/>
          <w:bCs/>
          <w:sz w:val="26"/>
          <w:szCs w:val="26"/>
        </w:rPr>
        <w:t>.</w:t>
      </w:r>
    </w:p>
    <w:p w:rsidR="00024901" w:rsidRDefault="00024901"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Тема 2. </w:t>
      </w:r>
      <w:r w:rsidR="00466A05" w:rsidRPr="004B61AE">
        <w:rPr>
          <w:rFonts w:ascii="Times New Roman" w:hAnsi="Times New Roman" w:cs="Times New Roman"/>
          <w:bCs/>
          <w:sz w:val="26"/>
          <w:szCs w:val="26"/>
        </w:rPr>
        <w:t>Задача знаходження кри</w:t>
      </w:r>
      <w:r w:rsidR="00DF70CE" w:rsidRPr="004B61AE">
        <w:rPr>
          <w:rFonts w:ascii="Times New Roman" w:hAnsi="Times New Roman" w:cs="Times New Roman"/>
          <w:bCs/>
          <w:sz w:val="26"/>
          <w:szCs w:val="26"/>
        </w:rPr>
        <w:t xml:space="preserve">тичного часу і критичного шляху </w:t>
      </w:r>
      <w:r w:rsidR="00466A05" w:rsidRPr="004B61AE">
        <w:rPr>
          <w:rFonts w:ascii="Times New Roman" w:hAnsi="Times New Roman" w:cs="Times New Roman"/>
          <w:bCs/>
          <w:sz w:val="26"/>
          <w:szCs w:val="26"/>
        </w:rPr>
        <w:t>на сітковому графіку</w:t>
      </w:r>
      <w:r w:rsidRPr="004B61AE">
        <w:rPr>
          <w:rFonts w:ascii="Times New Roman" w:hAnsi="Times New Roman" w:cs="Times New Roman"/>
          <w:sz w:val="26"/>
          <w:szCs w:val="26"/>
        </w:rPr>
        <w:t>.</w:t>
      </w:r>
    </w:p>
    <w:p w:rsidR="00D2387D" w:rsidRPr="004B61AE" w:rsidRDefault="00D2387D" w:rsidP="004B61AE">
      <w:pPr>
        <w:spacing w:after="0" w:afterAutospacing="0"/>
        <w:rPr>
          <w:rFonts w:ascii="Times New Roman" w:hAnsi="Times New Roman" w:cs="Times New Roman"/>
          <w:bCs/>
          <w:sz w:val="26"/>
          <w:szCs w:val="26"/>
        </w:rPr>
      </w:pPr>
      <w:r>
        <w:rPr>
          <w:rFonts w:ascii="Times New Roman" w:hAnsi="Times New Roman" w:cs="Times New Roman"/>
          <w:sz w:val="26"/>
          <w:szCs w:val="26"/>
        </w:rPr>
        <w:t>Тема 3. Оптимізація мережевого графіка.</w:t>
      </w:r>
    </w:p>
    <w:p w:rsidR="00466A05" w:rsidRPr="004B61AE" w:rsidRDefault="00466A05" w:rsidP="004B61AE">
      <w:pPr>
        <w:spacing w:after="0" w:afterAutospacing="0"/>
        <w:rPr>
          <w:rFonts w:ascii="Times New Roman" w:hAnsi="Times New Roman" w:cs="Times New Roman"/>
          <w:sz w:val="26"/>
          <w:szCs w:val="26"/>
        </w:rPr>
      </w:pPr>
    </w:p>
    <w:p w:rsidR="00466A05" w:rsidRPr="004B61AE" w:rsidRDefault="00466A05"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 xml:space="preserve">Практичне заняття </w:t>
      </w:r>
      <w:r w:rsidR="00A642C9" w:rsidRPr="004B61AE">
        <w:rPr>
          <w:rFonts w:ascii="Times New Roman" w:hAnsi="Times New Roman" w:cs="Times New Roman"/>
          <w:b/>
          <w:bCs/>
          <w:i/>
          <w:sz w:val="26"/>
          <w:szCs w:val="26"/>
        </w:rPr>
        <w:t>5</w:t>
      </w:r>
      <w:r w:rsidRPr="004B61AE">
        <w:rPr>
          <w:rFonts w:ascii="Times New Roman" w:hAnsi="Times New Roman" w:cs="Times New Roman"/>
          <w:b/>
          <w:i/>
          <w:sz w:val="26"/>
          <w:szCs w:val="26"/>
        </w:rPr>
        <w:t>.</w:t>
      </w:r>
    </w:p>
    <w:p w:rsidR="00466A05" w:rsidRPr="004B61AE" w:rsidRDefault="00A642C9"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Розв’язок задач  на сітковому графі</w:t>
      </w:r>
    </w:p>
    <w:p w:rsidR="00466A05" w:rsidRPr="004B61AE" w:rsidRDefault="00466A05" w:rsidP="004B61AE">
      <w:pPr>
        <w:spacing w:after="0" w:afterAutospacing="0"/>
        <w:rPr>
          <w:rFonts w:ascii="Times New Roman" w:hAnsi="Times New Roman" w:cs="Times New Roman"/>
          <w:bCs/>
          <w:sz w:val="26"/>
          <w:szCs w:val="26"/>
        </w:rPr>
      </w:pPr>
    </w:p>
    <w:p w:rsidR="00024901"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6. </w:t>
      </w:r>
      <w:r w:rsidR="00DF70CE" w:rsidRPr="004B61AE">
        <w:rPr>
          <w:rFonts w:ascii="Times New Roman" w:hAnsi="Times New Roman" w:cs="Times New Roman"/>
          <w:b/>
          <w:bCs/>
          <w:sz w:val="26"/>
          <w:szCs w:val="26"/>
        </w:rPr>
        <w:t>Алгоритми на графах</w:t>
      </w:r>
    </w:p>
    <w:p w:rsidR="00DF70CE" w:rsidRPr="004B61AE" w:rsidRDefault="00DF70C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1. Алгоритм пошуку в бінарному дереві.</w:t>
      </w:r>
    </w:p>
    <w:p w:rsidR="00DF70CE" w:rsidRPr="004B61AE" w:rsidRDefault="00DF70C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2. Алгоритм пошуку найкоротшого шляху.</w:t>
      </w:r>
    </w:p>
    <w:p w:rsidR="00DF70CE" w:rsidRPr="004B61AE" w:rsidRDefault="00DF70C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3. Задача "комівояжера".</w:t>
      </w:r>
    </w:p>
    <w:p w:rsidR="00DF70CE" w:rsidRPr="004B61AE" w:rsidRDefault="00DF70CE" w:rsidP="004B61AE">
      <w:pPr>
        <w:spacing w:after="0" w:afterAutospacing="0"/>
        <w:rPr>
          <w:rFonts w:ascii="Times New Roman" w:hAnsi="Times New Roman" w:cs="Times New Roman"/>
          <w:bCs/>
          <w:sz w:val="26"/>
          <w:szCs w:val="26"/>
        </w:rPr>
      </w:pPr>
    </w:p>
    <w:p w:rsidR="00DF70CE" w:rsidRPr="004B61AE" w:rsidRDefault="00DF70CE"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 xml:space="preserve">Практичне заняття </w:t>
      </w:r>
      <w:r w:rsidR="00C01B34" w:rsidRPr="004B61AE">
        <w:rPr>
          <w:rFonts w:ascii="Times New Roman" w:hAnsi="Times New Roman" w:cs="Times New Roman"/>
          <w:b/>
          <w:bCs/>
          <w:i/>
          <w:sz w:val="26"/>
          <w:szCs w:val="26"/>
        </w:rPr>
        <w:t>6</w:t>
      </w:r>
      <w:r w:rsidRPr="004B61AE">
        <w:rPr>
          <w:rFonts w:ascii="Times New Roman" w:hAnsi="Times New Roman" w:cs="Times New Roman"/>
          <w:b/>
          <w:i/>
          <w:sz w:val="26"/>
          <w:szCs w:val="26"/>
        </w:rPr>
        <w:t>.</w:t>
      </w:r>
    </w:p>
    <w:p w:rsidR="00DF70CE" w:rsidRPr="004B61AE" w:rsidRDefault="00DF70CE"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Розв’язок задачі </w:t>
      </w:r>
      <w:r w:rsidRPr="004B61AE">
        <w:rPr>
          <w:rFonts w:ascii="Times New Roman" w:hAnsi="Times New Roman" w:cs="Times New Roman"/>
          <w:bCs/>
          <w:sz w:val="26"/>
          <w:szCs w:val="26"/>
        </w:rPr>
        <w:t>"комівояжера".</w:t>
      </w:r>
    </w:p>
    <w:p w:rsidR="00DF70CE" w:rsidRPr="004B61AE" w:rsidRDefault="00DF70CE" w:rsidP="004B61AE">
      <w:pPr>
        <w:spacing w:after="0" w:afterAutospacing="0"/>
        <w:rPr>
          <w:rFonts w:ascii="Times New Roman" w:hAnsi="Times New Roman" w:cs="Times New Roman"/>
          <w:bCs/>
          <w:sz w:val="26"/>
          <w:szCs w:val="26"/>
        </w:rPr>
      </w:pPr>
    </w:p>
    <w:p w:rsidR="00024901" w:rsidRPr="004B61AE" w:rsidRDefault="00C01B34"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7. </w:t>
      </w:r>
      <w:r w:rsidR="00CE0D3F" w:rsidRPr="004B61AE">
        <w:rPr>
          <w:rFonts w:ascii="Times New Roman" w:hAnsi="Times New Roman" w:cs="Times New Roman"/>
          <w:b/>
          <w:bCs/>
          <w:sz w:val="26"/>
          <w:szCs w:val="26"/>
        </w:rPr>
        <w:t>Транспортні мережі</w:t>
      </w:r>
      <w:r w:rsidR="00024901" w:rsidRPr="004B61AE">
        <w:rPr>
          <w:rFonts w:ascii="Times New Roman" w:hAnsi="Times New Roman" w:cs="Times New Roman"/>
          <w:b/>
          <w:bCs/>
          <w:sz w:val="26"/>
          <w:szCs w:val="26"/>
        </w:rPr>
        <w:t>.</w:t>
      </w:r>
    </w:p>
    <w:p w:rsidR="00CE0D3F" w:rsidRPr="004B61AE" w:rsidRDefault="00CE0D3F"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1. Транспортні мережі: основні означення, знаходження повного потоку.</w:t>
      </w:r>
    </w:p>
    <w:p w:rsidR="00CE0D3F" w:rsidRPr="004B61AE" w:rsidRDefault="00CE0D3F"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lastRenderedPageBreak/>
        <w:t>Тема 2. Розрізи на ТМ.</w:t>
      </w:r>
    </w:p>
    <w:p w:rsidR="00CE0D3F" w:rsidRPr="004B61AE" w:rsidRDefault="00CE0D3F"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3. Задача знаходження максимального потоку на ТМ. Алгоритм Форда – </w:t>
      </w:r>
      <w:proofErr w:type="spellStart"/>
      <w:r w:rsidRPr="004B61AE">
        <w:rPr>
          <w:rFonts w:ascii="Times New Roman" w:hAnsi="Times New Roman" w:cs="Times New Roman"/>
          <w:bCs/>
          <w:sz w:val="26"/>
          <w:szCs w:val="26"/>
        </w:rPr>
        <w:t>Фалкерсона</w:t>
      </w:r>
      <w:proofErr w:type="spellEnd"/>
    </w:p>
    <w:p w:rsidR="00CE0D3F" w:rsidRPr="004B61AE" w:rsidRDefault="00CE0D3F" w:rsidP="004B61AE">
      <w:pPr>
        <w:spacing w:after="0" w:afterAutospacing="0"/>
        <w:rPr>
          <w:rFonts w:ascii="Times New Roman" w:hAnsi="Times New Roman" w:cs="Times New Roman"/>
          <w:bCs/>
          <w:sz w:val="26"/>
          <w:szCs w:val="26"/>
        </w:rPr>
      </w:pPr>
    </w:p>
    <w:p w:rsidR="00CE0D3F" w:rsidRPr="004B61AE" w:rsidRDefault="00CE0D3F"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7</w:t>
      </w:r>
      <w:r w:rsidRPr="004B61AE">
        <w:rPr>
          <w:rFonts w:ascii="Times New Roman" w:hAnsi="Times New Roman" w:cs="Times New Roman"/>
          <w:b/>
          <w:i/>
          <w:sz w:val="26"/>
          <w:szCs w:val="26"/>
        </w:rPr>
        <w:t>.</w:t>
      </w:r>
    </w:p>
    <w:p w:rsidR="00CE0D3F" w:rsidRPr="004B61AE" w:rsidRDefault="00CE0D3F"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Визначення максимальний потоку та його розподіл за дугами </w:t>
      </w:r>
      <w:r w:rsidRPr="004B61AE">
        <w:rPr>
          <w:rFonts w:ascii="Times New Roman" w:hAnsi="Times New Roman" w:cs="Times New Roman"/>
          <w:color w:val="000000"/>
          <w:sz w:val="26"/>
          <w:szCs w:val="26"/>
        </w:rPr>
        <w:t>за алгоритмом Форда-</w:t>
      </w:r>
      <w:proofErr w:type="spellStart"/>
      <w:r w:rsidRPr="004B61AE">
        <w:rPr>
          <w:rFonts w:ascii="Times New Roman" w:hAnsi="Times New Roman" w:cs="Times New Roman"/>
          <w:color w:val="000000"/>
          <w:sz w:val="26"/>
          <w:szCs w:val="26"/>
        </w:rPr>
        <w:t>Фалкерсона</w:t>
      </w:r>
      <w:proofErr w:type="spellEnd"/>
      <w:r w:rsidRPr="004B61AE">
        <w:rPr>
          <w:rFonts w:ascii="Times New Roman" w:hAnsi="Times New Roman" w:cs="Times New Roman"/>
          <w:bCs/>
          <w:sz w:val="26"/>
          <w:szCs w:val="26"/>
        </w:rPr>
        <w:t>.</w:t>
      </w:r>
    </w:p>
    <w:p w:rsidR="00CE0D3F" w:rsidRPr="004B61AE" w:rsidRDefault="00CE0D3F" w:rsidP="004B61AE">
      <w:pPr>
        <w:spacing w:after="0" w:afterAutospacing="0"/>
        <w:rPr>
          <w:rFonts w:ascii="Times New Roman" w:hAnsi="Times New Roman" w:cs="Times New Roman"/>
          <w:bCs/>
          <w:sz w:val="26"/>
          <w:szCs w:val="26"/>
        </w:rPr>
      </w:pPr>
    </w:p>
    <w:p w:rsidR="00CE0D3F" w:rsidRPr="004B61AE" w:rsidRDefault="00CE0D3F"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Лекція 8. Задача знаходження максимального потоку на ТМ. Алгоритм </w:t>
      </w:r>
      <w:proofErr w:type="spellStart"/>
      <w:r w:rsidRPr="004B61AE">
        <w:rPr>
          <w:rFonts w:ascii="Times New Roman" w:hAnsi="Times New Roman" w:cs="Times New Roman"/>
          <w:sz w:val="26"/>
          <w:szCs w:val="26"/>
        </w:rPr>
        <w:t>Дініца</w:t>
      </w:r>
      <w:proofErr w:type="spellEnd"/>
      <w:r w:rsidRPr="004B61AE">
        <w:rPr>
          <w:rFonts w:ascii="Times New Roman" w:hAnsi="Times New Roman" w:cs="Times New Roman"/>
          <w:sz w:val="26"/>
          <w:szCs w:val="26"/>
        </w:rPr>
        <w:t>.</w:t>
      </w:r>
    </w:p>
    <w:p w:rsidR="00CE0D3F" w:rsidRPr="004B61AE" w:rsidRDefault="00CE0D3F" w:rsidP="004B61AE">
      <w:pPr>
        <w:spacing w:after="0" w:afterAutospacing="0"/>
        <w:rPr>
          <w:rFonts w:ascii="Times New Roman" w:hAnsi="Times New Roman" w:cs="Times New Roman"/>
          <w:sz w:val="26"/>
          <w:szCs w:val="26"/>
        </w:rPr>
      </w:pPr>
    </w:p>
    <w:p w:rsidR="00CE0D3F" w:rsidRPr="004B61AE" w:rsidRDefault="00CE0D3F"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8</w:t>
      </w:r>
      <w:r w:rsidRPr="004B61AE">
        <w:rPr>
          <w:rFonts w:ascii="Times New Roman" w:hAnsi="Times New Roman" w:cs="Times New Roman"/>
          <w:b/>
          <w:i/>
          <w:sz w:val="26"/>
          <w:szCs w:val="26"/>
        </w:rPr>
        <w:t>.</w:t>
      </w:r>
    </w:p>
    <w:p w:rsidR="00CE0D3F" w:rsidRPr="004B61AE" w:rsidRDefault="00CE0D3F"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Визначення максимальний потоку за алгоритмом </w:t>
      </w:r>
      <w:proofErr w:type="spellStart"/>
      <w:r w:rsidRPr="004B61AE">
        <w:rPr>
          <w:rFonts w:ascii="Times New Roman" w:hAnsi="Times New Roman" w:cs="Times New Roman"/>
          <w:sz w:val="26"/>
          <w:szCs w:val="26"/>
        </w:rPr>
        <w:t>Дініца</w:t>
      </w:r>
      <w:proofErr w:type="spellEnd"/>
      <w:r w:rsidRPr="004B61AE">
        <w:rPr>
          <w:rFonts w:ascii="Times New Roman" w:hAnsi="Times New Roman" w:cs="Times New Roman"/>
          <w:bCs/>
          <w:sz w:val="26"/>
          <w:szCs w:val="26"/>
        </w:rPr>
        <w:t>.</w:t>
      </w:r>
    </w:p>
    <w:p w:rsidR="00CE0D3F" w:rsidRPr="004B61AE" w:rsidRDefault="00CE0D3F" w:rsidP="004B61AE">
      <w:pPr>
        <w:spacing w:after="0" w:afterAutospacing="0"/>
        <w:rPr>
          <w:rFonts w:ascii="Times New Roman" w:hAnsi="Times New Roman" w:cs="Times New Roman"/>
          <w:sz w:val="26"/>
          <w:szCs w:val="26"/>
        </w:rPr>
      </w:pPr>
    </w:p>
    <w:p w:rsidR="004B61AE"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9. </w:t>
      </w:r>
      <w:r w:rsidR="004B61AE" w:rsidRPr="004B61AE">
        <w:rPr>
          <w:rFonts w:ascii="Times New Roman" w:hAnsi="Times New Roman" w:cs="Times New Roman"/>
          <w:b/>
          <w:bCs/>
          <w:sz w:val="26"/>
          <w:szCs w:val="26"/>
        </w:rPr>
        <w:t xml:space="preserve">Метод </w:t>
      </w:r>
      <w:proofErr w:type="spellStart"/>
      <w:r w:rsidR="004B61AE" w:rsidRPr="004B61AE">
        <w:rPr>
          <w:rFonts w:ascii="Times New Roman" w:hAnsi="Times New Roman" w:cs="Times New Roman"/>
          <w:b/>
          <w:bCs/>
          <w:sz w:val="26"/>
          <w:szCs w:val="26"/>
        </w:rPr>
        <w:t>Мінті</w:t>
      </w:r>
      <w:proofErr w:type="spellEnd"/>
      <w:r w:rsidR="004B61AE" w:rsidRPr="004B61AE">
        <w:rPr>
          <w:rFonts w:ascii="Times New Roman" w:hAnsi="Times New Roman" w:cs="Times New Roman"/>
          <w:b/>
          <w:bCs/>
          <w:sz w:val="26"/>
          <w:szCs w:val="26"/>
        </w:rPr>
        <w:t xml:space="preserve"> розв’язування задачі про найкоротший шлях на мережі.</w:t>
      </w:r>
    </w:p>
    <w:p w:rsidR="004B61AE" w:rsidRPr="004B61AE" w:rsidRDefault="004B61A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Алгоритм методу </w:t>
      </w:r>
      <w:proofErr w:type="spellStart"/>
      <w:r w:rsidRPr="004B61AE">
        <w:rPr>
          <w:rFonts w:ascii="Times New Roman" w:hAnsi="Times New Roman" w:cs="Times New Roman"/>
          <w:bCs/>
          <w:sz w:val="26"/>
          <w:szCs w:val="26"/>
        </w:rPr>
        <w:t>Мінті</w:t>
      </w:r>
      <w:proofErr w:type="spellEnd"/>
      <w:r w:rsidRPr="004B61AE">
        <w:rPr>
          <w:rFonts w:ascii="Times New Roman" w:hAnsi="Times New Roman" w:cs="Times New Roman"/>
          <w:bCs/>
          <w:sz w:val="26"/>
          <w:szCs w:val="26"/>
        </w:rPr>
        <w:t xml:space="preserve">. </w:t>
      </w:r>
    </w:p>
    <w:p w:rsidR="004B61AE" w:rsidRPr="004B61AE" w:rsidRDefault="004B61A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2. Теорема про оптимальність шляху, побудованого методом </w:t>
      </w:r>
      <w:proofErr w:type="spellStart"/>
      <w:r w:rsidRPr="004B61AE">
        <w:rPr>
          <w:rFonts w:ascii="Times New Roman" w:hAnsi="Times New Roman" w:cs="Times New Roman"/>
          <w:bCs/>
          <w:sz w:val="26"/>
          <w:szCs w:val="26"/>
        </w:rPr>
        <w:t>Мінті</w:t>
      </w:r>
      <w:proofErr w:type="spellEnd"/>
      <w:r w:rsidRPr="004B61AE">
        <w:rPr>
          <w:rFonts w:ascii="Times New Roman" w:hAnsi="Times New Roman" w:cs="Times New Roman"/>
          <w:bCs/>
          <w:sz w:val="26"/>
          <w:szCs w:val="26"/>
        </w:rPr>
        <w:t>.</w:t>
      </w:r>
    </w:p>
    <w:p w:rsidR="004B61AE" w:rsidRPr="004B61AE" w:rsidRDefault="004B61AE" w:rsidP="004B61AE">
      <w:pPr>
        <w:spacing w:after="0" w:afterAutospacing="0"/>
        <w:rPr>
          <w:rFonts w:ascii="Times New Roman" w:hAnsi="Times New Roman" w:cs="Times New Roman"/>
          <w:b/>
          <w:bCs/>
          <w:sz w:val="26"/>
          <w:szCs w:val="26"/>
        </w:rPr>
      </w:pPr>
    </w:p>
    <w:p w:rsidR="004B61AE" w:rsidRPr="004B61AE" w:rsidRDefault="00D2387D" w:rsidP="004B61AE">
      <w:pPr>
        <w:spacing w:after="0" w:afterAutospacing="0"/>
        <w:rPr>
          <w:rFonts w:ascii="Times New Roman" w:hAnsi="Times New Roman" w:cs="Times New Roman"/>
          <w:b/>
          <w:bCs/>
          <w:i/>
          <w:sz w:val="26"/>
          <w:szCs w:val="26"/>
        </w:rPr>
      </w:pPr>
      <w:r>
        <w:rPr>
          <w:rFonts w:ascii="Times New Roman" w:hAnsi="Times New Roman" w:cs="Times New Roman"/>
          <w:b/>
          <w:bCs/>
          <w:i/>
          <w:sz w:val="26"/>
          <w:szCs w:val="26"/>
        </w:rPr>
        <w:t>Практичне заняття 9</w:t>
      </w:r>
    </w:p>
    <w:p w:rsidR="004B61AE" w:rsidRPr="004B61AE" w:rsidRDefault="004B61AE"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Визначення максимальний потоку за алгоритмом </w:t>
      </w:r>
      <w:proofErr w:type="spellStart"/>
      <w:r w:rsidRPr="004B61AE">
        <w:rPr>
          <w:rFonts w:ascii="Times New Roman" w:hAnsi="Times New Roman" w:cs="Times New Roman"/>
          <w:bCs/>
          <w:sz w:val="26"/>
          <w:szCs w:val="26"/>
        </w:rPr>
        <w:t>Мінті</w:t>
      </w:r>
      <w:proofErr w:type="spellEnd"/>
      <w:r w:rsidRPr="004B61AE">
        <w:rPr>
          <w:rFonts w:ascii="Times New Roman" w:hAnsi="Times New Roman" w:cs="Times New Roman"/>
          <w:bCs/>
          <w:sz w:val="26"/>
          <w:szCs w:val="26"/>
        </w:rPr>
        <w:t>.</w:t>
      </w:r>
    </w:p>
    <w:p w:rsidR="004B61AE" w:rsidRPr="004B61AE" w:rsidRDefault="004B61AE" w:rsidP="004B61AE">
      <w:pPr>
        <w:spacing w:after="0" w:afterAutospacing="0"/>
        <w:rPr>
          <w:rFonts w:ascii="Times New Roman" w:hAnsi="Times New Roman" w:cs="Times New Roman"/>
          <w:b/>
          <w:bCs/>
          <w:sz w:val="26"/>
          <w:szCs w:val="26"/>
        </w:rPr>
      </w:pPr>
    </w:p>
    <w:p w:rsidR="004B61AE" w:rsidRPr="004B61AE" w:rsidRDefault="004B61AE"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10. </w:t>
      </w:r>
      <w:r w:rsidRPr="004B61AE">
        <w:rPr>
          <w:rFonts w:ascii="Times New Roman" w:hAnsi="Times New Roman" w:cs="Times New Roman"/>
          <w:b/>
          <w:sz w:val="26"/>
          <w:szCs w:val="26"/>
        </w:rPr>
        <w:t>Застосування прикладної теорії графів</w:t>
      </w:r>
    </w:p>
    <w:p w:rsidR="009D56B5" w:rsidRPr="009D56B5" w:rsidRDefault="009D56B5" w:rsidP="009D56B5">
      <w:pPr>
        <w:spacing w:after="0" w:afterAutospacing="0"/>
        <w:rPr>
          <w:rFonts w:ascii="Times New Roman" w:hAnsi="Times New Roman" w:cs="Times New Roman"/>
          <w:sz w:val="26"/>
          <w:szCs w:val="26"/>
        </w:rPr>
      </w:pPr>
      <w:r>
        <w:rPr>
          <w:rFonts w:ascii="Times New Roman" w:hAnsi="Times New Roman" w:cs="Times New Roman"/>
          <w:sz w:val="26"/>
          <w:szCs w:val="26"/>
        </w:rPr>
        <w:t xml:space="preserve">Тема 1. </w:t>
      </w:r>
      <w:r w:rsidR="00D2387D">
        <w:rPr>
          <w:rFonts w:ascii="Times New Roman" w:hAnsi="Times New Roman" w:cs="Times New Roman"/>
          <w:sz w:val="26"/>
          <w:szCs w:val="26"/>
        </w:rPr>
        <w:t>Мереж</w:t>
      </w:r>
      <w:r w:rsidRPr="009D56B5">
        <w:rPr>
          <w:rFonts w:ascii="Times New Roman" w:hAnsi="Times New Roman" w:cs="Times New Roman"/>
          <w:sz w:val="26"/>
          <w:szCs w:val="26"/>
        </w:rPr>
        <w:t xml:space="preserve">а </w:t>
      </w:r>
      <w:proofErr w:type="spellStart"/>
      <w:r w:rsidRPr="009D56B5">
        <w:rPr>
          <w:rFonts w:ascii="Times New Roman" w:hAnsi="Times New Roman" w:cs="Times New Roman"/>
          <w:sz w:val="26"/>
          <w:szCs w:val="26"/>
        </w:rPr>
        <w:t>Байєса</w:t>
      </w:r>
      <w:proofErr w:type="spellEnd"/>
      <w:r w:rsidRPr="009D56B5">
        <w:rPr>
          <w:rFonts w:ascii="Times New Roman" w:hAnsi="Times New Roman" w:cs="Times New Roman"/>
          <w:sz w:val="26"/>
          <w:szCs w:val="26"/>
        </w:rPr>
        <w:t xml:space="preserve"> - основні означення</w:t>
      </w:r>
      <w:r>
        <w:rPr>
          <w:rFonts w:ascii="Times New Roman" w:hAnsi="Times New Roman" w:cs="Times New Roman"/>
          <w:sz w:val="26"/>
          <w:szCs w:val="26"/>
        </w:rPr>
        <w:t>.</w:t>
      </w:r>
    </w:p>
    <w:p w:rsidR="009D56B5" w:rsidRPr="009D56B5" w:rsidRDefault="009D56B5" w:rsidP="009D56B5">
      <w:pPr>
        <w:spacing w:after="0" w:afterAutospacing="0"/>
        <w:rPr>
          <w:rFonts w:ascii="Times New Roman" w:hAnsi="Times New Roman" w:cs="Times New Roman"/>
          <w:sz w:val="26"/>
          <w:szCs w:val="26"/>
        </w:rPr>
      </w:pPr>
      <w:r>
        <w:rPr>
          <w:rFonts w:ascii="Times New Roman" w:hAnsi="Times New Roman" w:cs="Times New Roman"/>
          <w:sz w:val="26"/>
          <w:szCs w:val="26"/>
        </w:rPr>
        <w:t xml:space="preserve">Тема 2. </w:t>
      </w:r>
      <w:r w:rsidRPr="009D56B5">
        <w:rPr>
          <w:rFonts w:ascii="Times New Roman" w:hAnsi="Times New Roman" w:cs="Times New Roman"/>
          <w:sz w:val="26"/>
          <w:szCs w:val="26"/>
        </w:rPr>
        <w:t xml:space="preserve">Евристичний алгоритм побудови мережі </w:t>
      </w:r>
      <w:proofErr w:type="spellStart"/>
      <w:r w:rsidRPr="009D56B5">
        <w:rPr>
          <w:rFonts w:ascii="Times New Roman" w:hAnsi="Times New Roman" w:cs="Times New Roman"/>
          <w:sz w:val="26"/>
          <w:szCs w:val="26"/>
        </w:rPr>
        <w:t>Байєса</w:t>
      </w:r>
      <w:proofErr w:type="spellEnd"/>
      <w:r>
        <w:rPr>
          <w:rFonts w:ascii="Times New Roman" w:hAnsi="Times New Roman" w:cs="Times New Roman"/>
          <w:sz w:val="26"/>
          <w:szCs w:val="26"/>
        </w:rPr>
        <w:t>.</w:t>
      </w:r>
    </w:p>
    <w:p w:rsidR="004B61AE" w:rsidRDefault="009D56B5" w:rsidP="009D56B5">
      <w:pPr>
        <w:spacing w:after="0" w:afterAutospacing="0"/>
        <w:rPr>
          <w:rFonts w:ascii="Times New Roman" w:hAnsi="Times New Roman" w:cs="Times New Roman"/>
          <w:sz w:val="26"/>
          <w:szCs w:val="26"/>
        </w:rPr>
      </w:pPr>
      <w:r>
        <w:rPr>
          <w:rFonts w:ascii="Times New Roman" w:hAnsi="Times New Roman" w:cs="Times New Roman"/>
          <w:sz w:val="26"/>
          <w:szCs w:val="26"/>
        </w:rPr>
        <w:t>Тема 3.</w:t>
      </w:r>
      <w:r w:rsidRPr="009D56B5">
        <w:rPr>
          <w:rFonts w:ascii="Times New Roman" w:hAnsi="Times New Roman" w:cs="Times New Roman"/>
          <w:sz w:val="26"/>
          <w:szCs w:val="26"/>
        </w:rPr>
        <w:t xml:space="preserve">Практичне застосування мереж </w:t>
      </w:r>
      <w:proofErr w:type="spellStart"/>
      <w:r w:rsidRPr="009D56B5">
        <w:rPr>
          <w:rFonts w:ascii="Times New Roman" w:hAnsi="Times New Roman" w:cs="Times New Roman"/>
          <w:sz w:val="26"/>
          <w:szCs w:val="26"/>
        </w:rPr>
        <w:t>Байєса</w:t>
      </w:r>
      <w:proofErr w:type="spellEnd"/>
      <w:r>
        <w:rPr>
          <w:rFonts w:ascii="Times New Roman" w:hAnsi="Times New Roman" w:cs="Times New Roman"/>
          <w:sz w:val="26"/>
          <w:szCs w:val="26"/>
        </w:rPr>
        <w:t>.</w:t>
      </w:r>
    </w:p>
    <w:p w:rsidR="00D2387D" w:rsidRDefault="00D2387D" w:rsidP="009D56B5">
      <w:pPr>
        <w:spacing w:after="0" w:afterAutospacing="0"/>
        <w:rPr>
          <w:rFonts w:ascii="Times New Roman" w:hAnsi="Times New Roman" w:cs="Times New Roman"/>
          <w:sz w:val="26"/>
          <w:szCs w:val="26"/>
        </w:rPr>
      </w:pPr>
    </w:p>
    <w:p w:rsidR="00D2387D" w:rsidRPr="004B61AE" w:rsidRDefault="00D2387D" w:rsidP="00D2387D">
      <w:pPr>
        <w:tabs>
          <w:tab w:val="left" w:pos="330"/>
        </w:tabs>
        <w:spacing w:after="0" w:afterAutospacing="0"/>
        <w:rPr>
          <w:rFonts w:ascii="Times New Roman" w:hAnsi="Times New Roman" w:cs="Times New Roman"/>
          <w:b/>
          <w:i/>
          <w:sz w:val="26"/>
          <w:szCs w:val="26"/>
        </w:rPr>
      </w:pPr>
      <w:r>
        <w:rPr>
          <w:rFonts w:ascii="Times New Roman" w:hAnsi="Times New Roman" w:cs="Times New Roman"/>
          <w:b/>
          <w:bCs/>
          <w:i/>
          <w:sz w:val="26"/>
          <w:szCs w:val="26"/>
        </w:rPr>
        <w:t>Практичне заняття 10</w:t>
      </w:r>
      <w:r w:rsidRPr="004B61AE">
        <w:rPr>
          <w:rFonts w:ascii="Times New Roman" w:hAnsi="Times New Roman" w:cs="Times New Roman"/>
          <w:b/>
          <w:i/>
          <w:sz w:val="26"/>
          <w:szCs w:val="26"/>
        </w:rPr>
        <w:t>.</w:t>
      </w:r>
    </w:p>
    <w:p w:rsidR="00D2387D" w:rsidRPr="004B61AE" w:rsidRDefault="00214C9A" w:rsidP="00D2387D">
      <w:pPr>
        <w:spacing w:after="0" w:afterAutospacing="0"/>
        <w:rPr>
          <w:rFonts w:ascii="Times New Roman" w:hAnsi="Times New Roman" w:cs="Times New Roman"/>
          <w:b/>
          <w:bCs/>
          <w:sz w:val="26"/>
          <w:szCs w:val="26"/>
        </w:rPr>
      </w:pPr>
      <w:r w:rsidRPr="009D56B5">
        <w:rPr>
          <w:rFonts w:ascii="Times New Roman" w:hAnsi="Times New Roman" w:cs="Times New Roman"/>
          <w:sz w:val="26"/>
          <w:szCs w:val="26"/>
        </w:rPr>
        <w:t xml:space="preserve">Евристичний алгоритм побудови мережі </w:t>
      </w:r>
      <w:proofErr w:type="spellStart"/>
      <w:r w:rsidRPr="009D56B5">
        <w:rPr>
          <w:rFonts w:ascii="Times New Roman" w:hAnsi="Times New Roman" w:cs="Times New Roman"/>
          <w:sz w:val="26"/>
          <w:szCs w:val="26"/>
        </w:rPr>
        <w:t>Байєса</w:t>
      </w:r>
      <w:proofErr w:type="spellEnd"/>
      <w:r w:rsidR="00D2387D" w:rsidRPr="004B61AE">
        <w:rPr>
          <w:rFonts w:ascii="Times New Roman" w:hAnsi="Times New Roman" w:cs="Times New Roman"/>
          <w:bCs/>
          <w:sz w:val="26"/>
          <w:szCs w:val="26"/>
        </w:rPr>
        <w:t>.</w:t>
      </w:r>
    </w:p>
    <w:p w:rsidR="00D2387D" w:rsidRPr="004B61AE" w:rsidRDefault="00D2387D" w:rsidP="009D56B5">
      <w:pPr>
        <w:spacing w:after="0" w:afterAutospacing="0"/>
        <w:rPr>
          <w:rFonts w:ascii="Times New Roman" w:hAnsi="Times New Roman" w:cs="Times New Roman"/>
          <w:b/>
          <w:bCs/>
          <w:szCs w:val="28"/>
        </w:rPr>
      </w:pPr>
    </w:p>
    <w:p w:rsidR="001A1B5D" w:rsidRPr="004B61AE" w:rsidRDefault="001A1B5D" w:rsidP="00024901">
      <w:pPr>
        <w:pStyle w:val="2"/>
        <w:rPr>
          <w:rFonts w:ascii="Times New Roman" w:hAnsi="Times New Roman" w:cs="Times New Roman"/>
        </w:rPr>
      </w:pPr>
      <w:r w:rsidRPr="004B61AE">
        <w:rPr>
          <w:rFonts w:ascii="Times New Roman" w:hAnsi="Times New Roman" w:cs="Times New Roman"/>
        </w:rPr>
        <w:t>Індивідуальне завдання</w:t>
      </w:r>
    </w:p>
    <w:p w:rsidR="00FB6544" w:rsidRPr="004B61AE" w:rsidRDefault="00F71C27" w:rsidP="00024901">
      <w:pPr>
        <w:jc w:val="center"/>
        <w:rPr>
          <w:rFonts w:ascii="Times New Roman" w:hAnsi="Times New Roman" w:cs="Times New Roman"/>
        </w:rPr>
      </w:pPr>
      <w:r w:rsidRPr="004B61AE">
        <w:rPr>
          <w:rFonts w:ascii="Times New Roman" w:hAnsi="Times New Roman" w:cs="Times New Roman"/>
        </w:rPr>
        <w:t>Індивідуальне завдання за однією з тем дисципліни.</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Методи контролю та оцінювання знань</w:t>
      </w:r>
    </w:p>
    <w:p w:rsidR="00FB6544" w:rsidRPr="004B61AE" w:rsidRDefault="00FB6544" w:rsidP="00024901">
      <w:pPr>
        <w:ind w:firstLine="567"/>
        <w:rPr>
          <w:rFonts w:ascii="Times New Roman" w:hAnsi="Times New Roman" w:cs="Times New Roman"/>
          <w:b/>
          <w:sz w:val="26"/>
          <w:szCs w:val="26"/>
        </w:rPr>
      </w:pPr>
      <w:r w:rsidRPr="004B61AE">
        <w:rPr>
          <w:rFonts w:ascii="Times New Roman" w:hAnsi="Times New Roman" w:cs="Times New Roman"/>
        </w:rPr>
        <w:t xml:space="preserve">Загальне оцінювання здійснюється через вимірювання результатів навчання у формі </w:t>
      </w:r>
      <w:proofErr w:type="spellStart"/>
      <w:r w:rsidRPr="004B61AE">
        <w:rPr>
          <w:rFonts w:ascii="Times New Roman" w:hAnsi="Times New Roman" w:cs="Times New Roman"/>
        </w:rPr>
        <w:t>пpoмiжнoгo</w:t>
      </w:r>
      <w:proofErr w:type="spellEnd"/>
      <w:r w:rsidRPr="004B61AE">
        <w:rPr>
          <w:rFonts w:ascii="Times New Roman" w:hAnsi="Times New Roman" w:cs="Times New Roman"/>
        </w:rPr>
        <w:t xml:space="preserve"> (модульного) та підсумкового контролю (</w:t>
      </w:r>
      <w:r w:rsidR="00812D9F" w:rsidRPr="004B61AE">
        <w:rPr>
          <w:rFonts w:ascii="Times New Roman" w:hAnsi="Times New Roman" w:cs="Times New Roman"/>
        </w:rPr>
        <w:t>іспит</w:t>
      </w:r>
      <w:r w:rsidRPr="004B61AE">
        <w:rPr>
          <w:rFonts w:ascii="Times New Roman" w:hAnsi="Times New Roman" w:cs="Times New Roman"/>
        </w:rPr>
        <w:t>, захист індивідуальної роботи тощо) відповідно до вимог зовнішньої та внутрішньої системи забезпечення якості вищої освіти.</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Політика щодо академічної доброчесності</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 xml:space="preserve">Тексти індивідуальних завдань (в </w:t>
      </w:r>
      <w:proofErr w:type="spellStart"/>
      <w:r w:rsidRPr="004B61AE">
        <w:rPr>
          <w:rFonts w:ascii="Times New Roman" w:hAnsi="Times New Roman" w:cs="Times New Roman"/>
          <w:lang w:val="uk-UA"/>
        </w:rPr>
        <w:t>т.ч</w:t>
      </w:r>
      <w:proofErr w:type="spellEnd"/>
      <w:r w:rsidRPr="004B61AE">
        <w:rPr>
          <w:rFonts w:ascii="Times New Roman" w:hAnsi="Times New Roman" w:cs="Times New Roman"/>
          <w:lang w:val="uk-UA"/>
        </w:rPr>
        <w:t xml:space="preserve">.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w:t>
      </w:r>
      <w:r w:rsidRPr="004B61AE">
        <w:rPr>
          <w:rFonts w:ascii="Times New Roman" w:hAnsi="Times New Roman" w:cs="Times New Roman"/>
          <w:lang w:val="uk-UA"/>
        </w:rPr>
        <w:lastRenderedPageBreak/>
        <w:t>наукових конференціях та інших наукових збірниках, які вже пройшли перевірку на плагіат.</w:t>
      </w:r>
    </w:p>
    <w:p w:rsidR="00FB6544" w:rsidRPr="004B61AE" w:rsidRDefault="00FB6544" w:rsidP="00024901">
      <w:pPr>
        <w:ind w:firstLine="567"/>
        <w:rPr>
          <w:rFonts w:ascii="Times New Roman" w:hAnsi="Times New Roman" w:cs="Times New Roman"/>
        </w:rPr>
      </w:pPr>
      <w:r w:rsidRPr="004B61AE">
        <w:rPr>
          <w:rFonts w:ascii="Times New Roman" w:hAnsi="Times New Roman" w:cs="Times New Roman"/>
        </w:rPr>
        <w:t xml:space="preserve">Списування під час тестування та інших опитувань, які проводяться у письмовій формі, заборонені (в </w:t>
      </w:r>
      <w:proofErr w:type="spellStart"/>
      <w:r w:rsidRPr="004B61AE">
        <w:rPr>
          <w:rFonts w:ascii="Times New Roman" w:hAnsi="Times New Roman" w:cs="Times New Roman"/>
        </w:rPr>
        <w:t>т.ч</w:t>
      </w:r>
      <w:proofErr w:type="spellEnd"/>
      <w:r w:rsidRPr="004B61AE">
        <w:rPr>
          <w:rFonts w:ascii="Times New Roman" w:hAnsi="Times New Roman" w:cs="Times New Roman"/>
        </w:rPr>
        <w:t xml:space="preserve">. із використанням мобільних </w:t>
      </w:r>
      <w:proofErr w:type="spellStart"/>
      <w:r w:rsidRPr="004B61AE">
        <w:rPr>
          <w:rFonts w:ascii="Times New Roman" w:hAnsi="Times New Roman" w:cs="Times New Roman"/>
        </w:rPr>
        <w:t>девайсів</w:t>
      </w:r>
      <w:proofErr w:type="spellEnd"/>
      <w:r w:rsidRPr="004B61AE">
        <w:rPr>
          <w:rFonts w:ascii="Times New Roman" w:hAnsi="Times New Roman" w:cs="Times New Roman"/>
        </w:rPr>
        <w:t>).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Політика щодо відвідування</w:t>
      </w:r>
    </w:p>
    <w:p w:rsidR="00960BAF" w:rsidRPr="004B61AE" w:rsidRDefault="00FB6544" w:rsidP="00024901">
      <w:pPr>
        <w:pStyle w:val="ac"/>
        <w:ind w:firstLine="709"/>
        <w:rPr>
          <w:rFonts w:ascii="Times New Roman" w:hAnsi="Times New Roman" w:cs="Times New Roman"/>
          <w:lang w:val="uk-UA"/>
        </w:rPr>
      </w:pPr>
      <w:r w:rsidRPr="004B61AE">
        <w:rPr>
          <w:rFonts w:ascii="Times New Roman" w:hAnsi="Times New Roman" w:cs="Times New Roman"/>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FB6544" w:rsidRPr="004B61AE" w:rsidRDefault="00FB6544" w:rsidP="00024901">
      <w:pPr>
        <w:ind w:firstLine="709"/>
        <w:rPr>
          <w:rFonts w:ascii="Times New Roman" w:hAnsi="Times New Roman" w:cs="Times New Roman"/>
        </w:rPr>
      </w:pPr>
      <w:r w:rsidRPr="004B61AE">
        <w:rPr>
          <w:rFonts w:ascii="Times New Roman" w:hAnsi="Times New Roman" w:cs="Times New Roman"/>
        </w:rPr>
        <w:t>За об</w:t>
      </w:r>
      <w:r w:rsidR="00960BAF" w:rsidRPr="004B61AE">
        <w:rPr>
          <w:rFonts w:ascii="Times New Roman" w:hAnsi="Times New Roman" w:cs="Times New Roman"/>
        </w:rPr>
        <w:t>'</w:t>
      </w:r>
      <w:r w:rsidRPr="004B61AE">
        <w:rPr>
          <w:rFonts w:ascii="Times New Roman" w:hAnsi="Times New Roman" w:cs="Times New Roman"/>
        </w:rPr>
        <w:t>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Методи контролю</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4B61AE">
        <w:rPr>
          <w:rFonts w:ascii="Times New Roman" w:hAnsi="Times New Roman" w:cs="Times New Roman"/>
          <w:lang w:val="uk-UA"/>
        </w:rPr>
        <w:t>опонування</w:t>
      </w:r>
      <w:proofErr w:type="spellEnd"/>
      <w:r w:rsidRPr="004B61AE">
        <w:rPr>
          <w:rFonts w:ascii="Times New Roman" w:hAnsi="Times New Roman" w:cs="Times New Roman"/>
          <w:lang w:val="uk-UA"/>
        </w:rPr>
        <w:t xml:space="preserve">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w:t>
      </w:r>
    </w:p>
    <w:p w:rsidR="00FB6544" w:rsidRPr="004B61AE" w:rsidRDefault="00960BAF" w:rsidP="00024901">
      <w:pPr>
        <w:ind w:firstLine="567"/>
        <w:rPr>
          <w:rFonts w:ascii="Times New Roman" w:hAnsi="Times New Roman" w:cs="Times New Roman"/>
        </w:rPr>
      </w:pPr>
      <w:r w:rsidRPr="004B61AE">
        <w:rPr>
          <w:rFonts w:ascii="Times New Roman" w:hAnsi="Times New Roman" w:cs="Times New Roman"/>
        </w:rPr>
        <w:t>Під час</w:t>
      </w:r>
      <w:r w:rsidR="00FB6544" w:rsidRPr="004B61AE">
        <w:rPr>
          <w:rFonts w:ascii="Times New Roman" w:hAnsi="Times New Roman" w:cs="Times New Roman"/>
        </w:rPr>
        <w:t xml:space="preserve"> оцінюванн</w:t>
      </w:r>
      <w:r w:rsidRPr="004B61AE">
        <w:rPr>
          <w:rFonts w:ascii="Times New Roman" w:hAnsi="Times New Roman" w:cs="Times New Roman"/>
        </w:rPr>
        <w:t>я</w:t>
      </w:r>
      <w:r w:rsidR="00FB6544" w:rsidRPr="004B61AE">
        <w:rPr>
          <w:rFonts w:ascii="Times New Roman" w:hAnsi="Times New Roman" w:cs="Times New Roman"/>
        </w:rPr>
        <w:t xml:space="preserve"> рівня знань Здобувача аналізу підлягають:</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характеристики відповіді: цілісність, повнота, логічність, обґрунтованість, правильність;</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ступінь сформованості уміння поєднувати теорію і практику під час розгляду ситуацій, практичних завдань;</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досвід творчої діяльності: уміння виявляти проблеми, розв’язувати їх, формувати гіпотези;</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w:t>
      </w:r>
      <w:r w:rsidRPr="004B61AE">
        <w:rPr>
          <w:rFonts w:ascii="Times New Roman" w:hAnsi="Times New Roman" w:cs="Times New Roman"/>
        </w:rPr>
        <w:lastRenderedPageBreak/>
        <w:t xml:space="preserve">отримувати інформацію з різноманітних джерел (традиційних; спеціальних періодичних видань, ЗМІ, </w:t>
      </w:r>
      <w:proofErr w:type="spellStart"/>
      <w:r w:rsidRPr="004B61AE">
        <w:rPr>
          <w:rFonts w:ascii="Times New Roman" w:hAnsi="Times New Roman" w:cs="Times New Roman"/>
        </w:rPr>
        <w:t>Internet</w:t>
      </w:r>
      <w:proofErr w:type="spellEnd"/>
      <w:r w:rsidRPr="004B61AE">
        <w:rPr>
          <w:rFonts w:ascii="Times New Roman" w:hAnsi="Times New Roman" w:cs="Times New Roman"/>
        </w:rPr>
        <w:t xml:space="preserve"> тощо).</w:t>
      </w:r>
    </w:p>
    <w:p w:rsidR="00FB6544" w:rsidRPr="004B61AE" w:rsidRDefault="00FB6544" w:rsidP="00024901">
      <w:pPr>
        <w:ind w:firstLine="567"/>
        <w:rPr>
          <w:rFonts w:ascii="Times New Roman" w:hAnsi="Times New Roman" w:cs="Times New Roman"/>
        </w:rPr>
      </w:pPr>
      <w:r w:rsidRPr="004B61AE">
        <w:rPr>
          <w:rFonts w:ascii="Times New Roman" w:hAnsi="Times New Roman" w:cs="Times New Roman"/>
          <w:b/>
        </w:rPr>
        <w:t>Тестове опитування</w:t>
      </w:r>
      <w:r w:rsidRPr="004B61AE">
        <w:rPr>
          <w:rFonts w:ascii="Times New Roman" w:hAnsi="Times New Roman" w:cs="Times New Roman"/>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b/>
          <w:lang w:val="uk-UA"/>
        </w:rPr>
        <w:t>Індивідуальне завдання</w:t>
      </w:r>
      <w:r w:rsidRPr="004B61AE">
        <w:rPr>
          <w:rFonts w:ascii="Times New Roman" w:hAnsi="Times New Roman" w:cs="Times New Roman"/>
          <w:lang w:val="uk-UA"/>
        </w:rPr>
        <w:t xml:space="preserve"> підлягає захисту Здобувач</w:t>
      </w:r>
      <w:r w:rsidR="00960BAF" w:rsidRPr="004B61AE">
        <w:rPr>
          <w:rFonts w:ascii="Times New Roman" w:hAnsi="Times New Roman" w:cs="Times New Roman"/>
          <w:lang w:val="uk-UA"/>
        </w:rPr>
        <w:t>е</w:t>
      </w:r>
      <w:r w:rsidRPr="004B61AE">
        <w:rPr>
          <w:rFonts w:ascii="Times New Roman" w:hAnsi="Times New Roman" w:cs="Times New Roman"/>
          <w:lang w:val="uk-UA"/>
        </w:rPr>
        <w:t>м на заняттях, які призначаються додатково.</w:t>
      </w:r>
      <w:r w:rsidR="009F5C30" w:rsidRPr="004B61AE">
        <w:rPr>
          <w:rFonts w:ascii="Times New Roman" w:hAnsi="Times New Roman" w:cs="Times New Roman"/>
          <w:lang w:val="uk-UA"/>
        </w:rPr>
        <w:t xml:space="preserve"> Під час захисту </w:t>
      </w:r>
      <w:r w:rsidR="001A0E82" w:rsidRPr="004B61AE">
        <w:rPr>
          <w:rFonts w:ascii="Times New Roman" w:hAnsi="Times New Roman" w:cs="Times New Roman"/>
          <w:lang w:val="uk-UA"/>
        </w:rPr>
        <w:t>З</w:t>
      </w:r>
      <w:r w:rsidR="009F5C30" w:rsidRPr="004B61AE">
        <w:rPr>
          <w:rFonts w:ascii="Times New Roman" w:hAnsi="Times New Roman" w:cs="Times New Roman"/>
          <w:lang w:val="uk-UA"/>
        </w:rPr>
        <w:t>добувач повинен продемонструвати роботу розробленого програмного забезпечення.</w:t>
      </w:r>
    </w:p>
    <w:p w:rsidR="009F5C30" w:rsidRPr="004B61AE" w:rsidRDefault="009F5C30" w:rsidP="00024901">
      <w:pPr>
        <w:pStyle w:val="ac"/>
        <w:ind w:firstLine="567"/>
        <w:rPr>
          <w:rFonts w:ascii="Times New Roman" w:hAnsi="Times New Roman" w:cs="Times New Roman"/>
          <w:lang w:val="uk-UA"/>
        </w:rPr>
      </w:pPr>
      <w:r w:rsidRPr="004B61AE">
        <w:rPr>
          <w:rFonts w:ascii="Times New Roman" w:hAnsi="Times New Roman" w:cs="Times New Roman"/>
          <w:lang w:val="uk-UA"/>
        </w:rPr>
        <w:t xml:space="preserve">Індивідуальне завдання повинне вміщувати пояснювальну записку яка повинна мати </w:t>
      </w:r>
      <w:r w:rsidRPr="004B61AE">
        <w:rPr>
          <w:rFonts w:ascii="Times New Roman" w:hAnsi="Times New Roman" w:cs="Times New Roman"/>
          <w:spacing w:val="-1"/>
          <w:lang w:val="uk-UA"/>
        </w:rPr>
        <w:t xml:space="preserve">обсяг від 18 до 24 сторінок А4 тексту (кегль </w:t>
      </w:r>
      <w:proofErr w:type="spellStart"/>
      <w:r w:rsidRPr="004B61AE">
        <w:rPr>
          <w:rFonts w:ascii="Times New Roman" w:hAnsi="Times New Roman" w:cs="Times New Roman"/>
          <w:spacing w:val="-1"/>
          <w:lang w:val="uk-UA"/>
        </w:rPr>
        <w:t>Times</w:t>
      </w:r>
      <w:proofErr w:type="spellEnd"/>
      <w:r w:rsidRPr="004B61AE">
        <w:rPr>
          <w:rFonts w:ascii="Times New Roman" w:hAnsi="Times New Roman" w:cs="Times New Roman"/>
          <w:spacing w:val="-1"/>
          <w:lang w:val="uk-UA"/>
        </w:rPr>
        <w:t xml:space="preserve"> </w:t>
      </w:r>
      <w:proofErr w:type="spellStart"/>
      <w:r w:rsidRPr="004B61AE">
        <w:rPr>
          <w:rFonts w:ascii="Times New Roman" w:hAnsi="Times New Roman" w:cs="Times New Roman"/>
          <w:spacing w:val="-1"/>
          <w:lang w:val="uk-UA"/>
        </w:rPr>
        <w:t>New</w:t>
      </w:r>
      <w:proofErr w:type="spellEnd"/>
      <w:r w:rsidRPr="004B61AE">
        <w:rPr>
          <w:rFonts w:ascii="Times New Roman" w:hAnsi="Times New Roman" w:cs="Times New Roman"/>
          <w:spacing w:val="-1"/>
          <w:lang w:val="uk-UA"/>
        </w:rPr>
        <w:t xml:space="preserve"> </w:t>
      </w:r>
      <w:proofErr w:type="spellStart"/>
      <w:r w:rsidRPr="004B61AE">
        <w:rPr>
          <w:rFonts w:ascii="Times New Roman" w:hAnsi="Times New Roman" w:cs="Times New Roman"/>
          <w:spacing w:val="-1"/>
          <w:lang w:val="uk-UA"/>
        </w:rPr>
        <w:t>Roman</w:t>
      </w:r>
      <w:proofErr w:type="spellEnd"/>
      <w:r w:rsidRPr="004B61AE">
        <w:rPr>
          <w:rFonts w:ascii="Times New Roman" w:hAnsi="Times New Roman" w:cs="Times New Roman"/>
          <w:spacing w:val="-1"/>
          <w:lang w:val="uk-UA"/>
        </w:rPr>
        <w:t xml:space="preserve">, шрифт 14, інтервал 1,5), включно з </w:t>
      </w:r>
      <w:r w:rsidRPr="004B61AE">
        <w:rPr>
          <w:rFonts w:ascii="Times New Roman" w:hAnsi="Times New Roman" w:cs="Times New Roman"/>
          <w:lang w:val="uk-UA"/>
        </w:rPr>
        <w:t xml:space="preserve">планом, структурою основної частини тексту відповідно до плану, висновками та списком </w:t>
      </w:r>
      <w:r w:rsidRPr="004B61AE">
        <w:rPr>
          <w:rFonts w:ascii="Times New Roman" w:hAnsi="Times New Roman" w:cs="Times New Roman"/>
          <w:spacing w:val="2"/>
          <w:lang w:val="uk-UA"/>
        </w:rPr>
        <w:t xml:space="preserve">літератури, складеним відповідно до ДСТУ 8302:2015. </w:t>
      </w:r>
      <w:r w:rsidR="001A0E82" w:rsidRPr="004B61AE">
        <w:rPr>
          <w:rFonts w:ascii="Times New Roman" w:hAnsi="Times New Roman" w:cs="Times New Roman"/>
          <w:spacing w:val="2"/>
          <w:lang w:val="uk-UA"/>
        </w:rPr>
        <w:t>В о</w:t>
      </w:r>
      <w:r w:rsidRPr="004B61AE">
        <w:rPr>
          <w:rFonts w:ascii="Times New Roman" w:hAnsi="Times New Roman" w:cs="Times New Roman"/>
          <w:spacing w:val="2"/>
          <w:lang w:val="uk-UA"/>
        </w:rPr>
        <w:t xml:space="preserve">сновній частині </w:t>
      </w:r>
      <w:r w:rsidR="001A0E82" w:rsidRPr="004B61AE">
        <w:rPr>
          <w:rFonts w:ascii="Times New Roman" w:hAnsi="Times New Roman" w:cs="Times New Roman"/>
          <w:spacing w:val="2"/>
          <w:lang w:val="uk-UA"/>
        </w:rPr>
        <w:t xml:space="preserve">повинно бути </w:t>
      </w:r>
      <w:r w:rsidRPr="004B61AE">
        <w:rPr>
          <w:rFonts w:ascii="Times New Roman" w:hAnsi="Times New Roman" w:cs="Times New Roman"/>
          <w:lang w:val="uk-UA"/>
        </w:rPr>
        <w:t xml:space="preserve">проведено дослідження предметної області згідно варіанту, сформовано вимоги до програмного забезпечення, </w:t>
      </w:r>
      <w:r w:rsidR="001A0E82" w:rsidRPr="004B61AE">
        <w:rPr>
          <w:rFonts w:ascii="Times New Roman" w:hAnsi="Times New Roman" w:cs="Times New Roman"/>
          <w:lang w:val="uk-UA"/>
        </w:rPr>
        <w:t>розроблена його архітектура,</w:t>
      </w:r>
      <w:r w:rsidR="008324D6" w:rsidRPr="004B61AE">
        <w:rPr>
          <w:rFonts w:ascii="Times New Roman" w:hAnsi="Times New Roman" w:cs="Times New Roman"/>
          <w:lang w:val="uk-UA"/>
        </w:rPr>
        <w:t xml:space="preserve"> проаналізована його структура та проведена специфікація програмних модулів,</w:t>
      </w:r>
      <w:r w:rsidR="001A0E82" w:rsidRPr="004B61AE">
        <w:rPr>
          <w:rFonts w:ascii="Times New Roman" w:hAnsi="Times New Roman" w:cs="Times New Roman"/>
          <w:lang w:val="uk-UA"/>
        </w:rPr>
        <w:t xml:space="preserve"> </w:t>
      </w:r>
      <w:r w:rsidRPr="004B61AE">
        <w:rPr>
          <w:rFonts w:ascii="Times New Roman" w:hAnsi="Times New Roman" w:cs="Times New Roman"/>
          <w:lang w:val="uk-UA"/>
        </w:rPr>
        <w:t xml:space="preserve">наведено </w:t>
      </w:r>
      <w:proofErr w:type="spellStart"/>
      <w:r w:rsidRPr="004B61AE">
        <w:rPr>
          <w:rFonts w:ascii="Times New Roman" w:hAnsi="Times New Roman" w:cs="Times New Roman"/>
          <w:lang w:val="uk-UA"/>
        </w:rPr>
        <w:t>принтскріни</w:t>
      </w:r>
      <w:proofErr w:type="spellEnd"/>
      <w:r w:rsidRPr="004B61AE">
        <w:rPr>
          <w:rFonts w:ascii="Times New Roman" w:hAnsi="Times New Roman" w:cs="Times New Roman"/>
          <w:lang w:val="uk-UA"/>
        </w:rPr>
        <w:t xml:space="preserve"> готового програмного забезпечення та його код (у додатку). </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rsidR="00FB6544" w:rsidRPr="004B61AE" w:rsidRDefault="00FB6544" w:rsidP="00024901">
      <w:pPr>
        <w:ind w:firstLine="709"/>
        <w:rPr>
          <w:rFonts w:ascii="Times New Roman" w:hAnsi="Times New Roman" w:cs="Times New Roman"/>
        </w:rPr>
      </w:pPr>
      <w:r w:rsidRPr="004B61AE">
        <w:rPr>
          <w:rFonts w:ascii="Times New Roman" w:hAnsi="Times New Roman" w:cs="Times New Roman"/>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rsidR="00FB6544" w:rsidRPr="004B61AE" w:rsidRDefault="00FB6544" w:rsidP="00024901">
      <w:pPr>
        <w:pStyle w:val="ac"/>
        <w:ind w:firstLine="709"/>
        <w:rPr>
          <w:rFonts w:ascii="Times New Roman" w:hAnsi="Times New Roman" w:cs="Times New Roman"/>
          <w:lang w:val="uk-UA"/>
        </w:rPr>
      </w:pPr>
      <w:r w:rsidRPr="004B61AE">
        <w:rPr>
          <w:rFonts w:ascii="Times New Roman" w:hAnsi="Times New Roman" w:cs="Times New Roman"/>
          <w:b/>
          <w:lang w:val="uk-UA" w:eastAsia="zh-CN"/>
        </w:rPr>
        <w:t>Підсумковий контроль</w:t>
      </w:r>
      <w:r w:rsidRPr="004B61AE">
        <w:rPr>
          <w:rFonts w:ascii="Times New Roman" w:hAnsi="Times New Roman" w:cs="Times New Roman"/>
          <w:lang w:val="uk-UA" w:eastAsia="zh-CN"/>
        </w:rPr>
        <w:t xml:space="preserve"> здійснюється під час проведення залікової сесії з урахуванням підсумків поточного та модульного контроля. </w:t>
      </w:r>
      <w:r w:rsidRPr="004B61AE">
        <w:rPr>
          <w:rFonts w:ascii="Times New Roman" w:hAnsi="Times New Roman" w:cs="Times New Roman"/>
          <w:lang w:val="uk-UA"/>
        </w:rPr>
        <w:t>Під час семестрового контролю враховуються результати здачі усіх видів навчальної роботи згідно зі структурою кредитів.</w:t>
      </w:r>
    </w:p>
    <w:p w:rsidR="00FB6544" w:rsidRPr="004B61AE" w:rsidRDefault="00FB6544" w:rsidP="00024901">
      <w:pPr>
        <w:ind w:firstLine="709"/>
        <w:rPr>
          <w:rFonts w:ascii="Times New Roman" w:hAnsi="Times New Roman" w:cs="Times New Roman"/>
        </w:rPr>
      </w:pPr>
      <w:r w:rsidRPr="004B61AE">
        <w:rPr>
          <w:rFonts w:ascii="Times New Roman" w:hAnsi="Times New Roman" w:cs="Times New Roman"/>
        </w:rPr>
        <w:t>Оцінювання проводиться за 100-бальною шкалою.</w:t>
      </w:r>
    </w:p>
    <w:p w:rsidR="004B61AE" w:rsidRPr="004B61AE" w:rsidRDefault="006816EA" w:rsidP="004B61AE">
      <w:pPr>
        <w:pStyle w:val="2"/>
        <w:rPr>
          <w:rFonts w:ascii="Times New Roman" w:hAnsi="Times New Roman" w:cs="Times New Roman"/>
        </w:rPr>
      </w:pPr>
      <w:r w:rsidRPr="004B61AE">
        <w:rPr>
          <w:rFonts w:ascii="Times New Roman" w:hAnsi="Times New Roman" w:cs="Times New Roman"/>
        </w:rPr>
        <w:lastRenderedPageBreak/>
        <w:t>Розподіл балів для дисципліни з формою контролю залік</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755"/>
        <w:gridCol w:w="1843"/>
        <w:gridCol w:w="1275"/>
        <w:gridCol w:w="1134"/>
      </w:tblGrid>
      <w:tr w:rsidR="004B61AE" w:rsidRPr="00ED1920" w:rsidTr="00A77778">
        <w:trPr>
          <w:cantSplit/>
          <w:trHeight w:val="200"/>
        </w:trPr>
        <w:tc>
          <w:tcPr>
            <w:tcW w:w="9696" w:type="dxa"/>
            <w:gridSpan w:val="5"/>
            <w:tcMar>
              <w:left w:w="57" w:type="dxa"/>
              <w:right w:w="57" w:type="dxa"/>
            </w:tcMar>
            <w:vAlign w:val="center"/>
          </w:tcPr>
          <w:p w:rsidR="004B61AE" w:rsidRPr="00ED1920" w:rsidRDefault="004B61AE" w:rsidP="00A77778">
            <w:pPr>
              <w:jc w:val="center"/>
              <w:rPr>
                <w:rFonts w:ascii="Times New Roman" w:hAnsi="Times New Roman"/>
                <w:b/>
              </w:rPr>
            </w:pPr>
            <w:r w:rsidRPr="00ED1920">
              <w:rPr>
                <w:rFonts w:ascii="Times New Roman" w:hAnsi="Times New Roman"/>
                <w:b/>
              </w:rPr>
              <w:t xml:space="preserve">Семестр 1 (Модуль 1,2) </w:t>
            </w:r>
          </w:p>
        </w:tc>
      </w:tr>
      <w:tr w:rsidR="004B61AE" w:rsidRPr="00ED1920" w:rsidTr="00A77778">
        <w:trPr>
          <w:cantSplit/>
          <w:trHeight w:val="120"/>
        </w:trPr>
        <w:tc>
          <w:tcPr>
            <w:tcW w:w="7287" w:type="dxa"/>
            <w:gridSpan w:val="3"/>
            <w:tcMar>
              <w:left w:w="57" w:type="dxa"/>
              <w:right w:w="57" w:type="dxa"/>
            </w:tcMar>
            <w:vAlign w:val="center"/>
          </w:tcPr>
          <w:p w:rsidR="004B61AE" w:rsidRPr="00ED1920" w:rsidRDefault="004B61AE" w:rsidP="00A77778">
            <w:pPr>
              <w:jc w:val="center"/>
              <w:rPr>
                <w:rFonts w:ascii="Times New Roman" w:hAnsi="Times New Roman"/>
                <w:szCs w:val="28"/>
              </w:rPr>
            </w:pPr>
            <w:r w:rsidRPr="00ED1920">
              <w:rPr>
                <w:rFonts w:ascii="Times New Roman" w:hAnsi="Times New Roman"/>
                <w:szCs w:val="28"/>
              </w:rPr>
              <w:t>Поточне оцінювання (кількість балів)</w:t>
            </w:r>
          </w:p>
        </w:tc>
        <w:tc>
          <w:tcPr>
            <w:tcW w:w="1275" w:type="dxa"/>
            <w:vMerge w:val="restart"/>
            <w:tcMar>
              <w:left w:w="57" w:type="dxa"/>
              <w:right w:w="57" w:type="dxa"/>
            </w:tcMar>
            <w:vAlign w:val="center"/>
          </w:tcPr>
          <w:p w:rsidR="004B61AE" w:rsidRPr="00ED1920" w:rsidRDefault="004B61AE" w:rsidP="00A77778">
            <w:pPr>
              <w:jc w:val="center"/>
              <w:rPr>
                <w:rFonts w:ascii="Times New Roman" w:hAnsi="Times New Roman"/>
              </w:rPr>
            </w:pPr>
            <w:r w:rsidRPr="00ED1920">
              <w:rPr>
                <w:rFonts w:ascii="Times New Roman" w:hAnsi="Times New Roman"/>
              </w:rPr>
              <w:t>Залік</w:t>
            </w:r>
          </w:p>
        </w:tc>
        <w:tc>
          <w:tcPr>
            <w:tcW w:w="1134" w:type="dxa"/>
            <w:vMerge w:val="restart"/>
            <w:tcMar>
              <w:left w:w="57" w:type="dxa"/>
              <w:right w:w="57" w:type="dxa"/>
            </w:tcMar>
            <w:vAlign w:val="center"/>
          </w:tcPr>
          <w:p w:rsidR="004B61AE" w:rsidRPr="00ED1920" w:rsidRDefault="004B61AE" w:rsidP="00A77778">
            <w:pPr>
              <w:jc w:val="center"/>
              <w:rPr>
                <w:rFonts w:ascii="Times New Roman" w:hAnsi="Times New Roman"/>
              </w:rPr>
            </w:pPr>
            <w:r w:rsidRPr="00ED1920">
              <w:rPr>
                <w:rFonts w:ascii="Times New Roman" w:hAnsi="Times New Roman"/>
              </w:rPr>
              <w:t>Сума</w:t>
            </w:r>
          </w:p>
        </w:tc>
      </w:tr>
      <w:tr w:rsidR="00FC6C68" w:rsidRPr="00ED1920" w:rsidTr="00FC6C68">
        <w:trPr>
          <w:cantSplit/>
          <w:trHeight w:val="285"/>
        </w:trPr>
        <w:tc>
          <w:tcPr>
            <w:tcW w:w="2689" w:type="dxa"/>
            <w:tcMar>
              <w:left w:w="57" w:type="dxa"/>
              <w:right w:w="57" w:type="dxa"/>
            </w:tcMar>
          </w:tcPr>
          <w:p w:rsidR="00FC6C68" w:rsidRPr="00ED1920" w:rsidRDefault="00FC6C68" w:rsidP="00A77778">
            <w:pPr>
              <w:jc w:val="center"/>
              <w:rPr>
                <w:rFonts w:ascii="Times New Roman" w:hAnsi="Times New Roman"/>
              </w:rPr>
            </w:pPr>
            <w:r w:rsidRPr="00ED1920">
              <w:rPr>
                <w:rFonts w:ascii="Times New Roman" w:hAnsi="Times New Roman"/>
              </w:rPr>
              <w:t>Змістовий модуль № 1</w:t>
            </w:r>
          </w:p>
        </w:tc>
        <w:tc>
          <w:tcPr>
            <w:tcW w:w="2755" w:type="dxa"/>
          </w:tcPr>
          <w:p w:rsidR="00FC6C68" w:rsidRPr="00ED1920" w:rsidRDefault="00FC6C68" w:rsidP="00A77778">
            <w:pPr>
              <w:jc w:val="center"/>
              <w:rPr>
                <w:rFonts w:ascii="Times New Roman" w:hAnsi="Times New Roman"/>
              </w:rPr>
            </w:pPr>
            <w:r w:rsidRPr="00ED1920">
              <w:rPr>
                <w:rFonts w:ascii="Times New Roman" w:hAnsi="Times New Roman"/>
              </w:rPr>
              <w:t>Змістовий модуль № 2</w:t>
            </w:r>
          </w:p>
          <w:p w:rsidR="00FC6C68" w:rsidRPr="00924618" w:rsidRDefault="00FC6C68" w:rsidP="00A77778">
            <w:pPr>
              <w:jc w:val="center"/>
              <w:rPr>
                <w:rFonts w:ascii="Times New Roman" w:hAnsi="Times New Roman"/>
                <w:lang w:val="en-US"/>
              </w:rPr>
            </w:pPr>
          </w:p>
        </w:tc>
        <w:tc>
          <w:tcPr>
            <w:tcW w:w="1843" w:type="dxa"/>
          </w:tcPr>
          <w:p w:rsidR="00FC6C68" w:rsidRPr="00ED1920" w:rsidRDefault="00FC6C68" w:rsidP="00A77778">
            <w:pPr>
              <w:jc w:val="center"/>
              <w:rPr>
                <w:rFonts w:ascii="Times New Roman" w:hAnsi="Times New Roman"/>
              </w:rPr>
            </w:pPr>
            <w:r w:rsidRPr="00ED1920">
              <w:rPr>
                <w:rFonts w:ascii="Times New Roman" w:hAnsi="Times New Roman"/>
              </w:rPr>
              <w:t>РГР</w:t>
            </w:r>
          </w:p>
        </w:tc>
        <w:tc>
          <w:tcPr>
            <w:tcW w:w="1275" w:type="dxa"/>
            <w:vMerge/>
            <w:tcMar>
              <w:left w:w="57" w:type="dxa"/>
              <w:right w:w="57" w:type="dxa"/>
            </w:tcMar>
            <w:vAlign w:val="center"/>
          </w:tcPr>
          <w:p w:rsidR="00FC6C68" w:rsidRPr="00ED1920" w:rsidRDefault="00FC6C68" w:rsidP="00A77778">
            <w:pPr>
              <w:jc w:val="center"/>
              <w:rPr>
                <w:rFonts w:ascii="Times New Roman" w:hAnsi="Times New Roman"/>
              </w:rPr>
            </w:pPr>
          </w:p>
        </w:tc>
        <w:tc>
          <w:tcPr>
            <w:tcW w:w="1134" w:type="dxa"/>
            <w:vMerge/>
            <w:tcMar>
              <w:left w:w="57" w:type="dxa"/>
              <w:right w:w="57" w:type="dxa"/>
            </w:tcMar>
            <w:vAlign w:val="center"/>
          </w:tcPr>
          <w:p w:rsidR="00FC6C68" w:rsidRPr="00ED1920" w:rsidRDefault="00FC6C68" w:rsidP="00A77778">
            <w:pPr>
              <w:jc w:val="center"/>
              <w:rPr>
                <w:rFonts w:ascii="Times New Roman" w:hAnsi="Times New Roman"/>
              </w:rPr>
            </w:pPr>
          </w:p>
        </w:tc>
      </w:tr>
      <w:tr w:rsidR="00FC6C68" w:rsidRPr="00ED1920" w:rsidTr="00FC6C68">
        <w:trPr>
          <w:cantSplit/>
        </w:trPr>
        <w:tc>
          <w:tcPr>
            <w:tcW w:w="2689" w:type="dxa"/>
            <w:tcMar>
              <w:left w:w="57" w:type="dxa"/>
              <w:right w:w="57" w:type="dxa"/>
            </w:tcMar>
          </w:tcPr>
          <w:p w:rsidR="00FC6C68" w:rsidRPr="00924618" w:rsidRDefault="00FC6C68" w:rsidP="00A77778">
            <w:pPr>
              <w:jc w:val="center"/>
              <w:rPr>
                <w:rFonts w:ascii="Times New Roman" w:hAnsi="Times New Roman"/>
                <w:lang w:val="en-US"/>
              </w:rPr>
            </w:pPr>
            <w:r>
              <w:rPr>
                <w:rFonts w:ascii="Times New Roman" w:hAnsi="Times New Roman"/>
                <w:lang w:val="en-US"/>
              </w:rPr>
              <w:t>20</w:t>
            </w:r>
          </w:p>
        </w:tc>
        <w:tc>
          <w:tcPr>
            <w:tcW w:w="2755" w:type="dxa"/>
          </w:tcPr>
          <w:p w:rsidR="00FC6C68" w:rsidRPr="00FC6C68" w:rsidRDefault="00FC6C68" w:rsidP="00A77778">
            <w:pPr>
              <w:jc w:val="center"/>
              <w:rPr>
                <w:rFonts w:ascii="Times New Roman" w:hAnsi="Times New Roman"/>
              </w:rPr>
            </w:pPr>
            <w:r>
              <w:rPr>
                <w:rFonts w:ascii="Times New Roman" w:hAnsi="Times New Roman"/>
              </w:rPr>
              <w:t>25</w:t>
            </w:r>
          </w:p>
        </w:tc>
        <w:tc>
          <w:tcPr>
            <w:tcW w:w="1843" w:type="dxa"/>
          </w:tcPr>
          <w:p w:rsidR="00FC6C68" w:rsidRPr="00ED1920" w:rsidRDefault="00FC6C68" w:rsidP="00A77778">
            <w:pPr>
              <w:jc w:val="center"/>
              <w:rPr>
                <w:rFonts w:ascii="Times New Roman" w:hAnsi="Times New Roman"/>
              </w:rPr>
            </w:pPr>
            <w:r w:rsidRPr="00ED1920">
              <w:rPr>
                <w:rFonts w:ascii="Times New Roman" w:hAnsi="Times New Roman"/>
              </w:rPr>
              <w:t>30</w:t>
            </w:r>
          </w:p>
        </w:tc>
        <w:tc>
          <w:tcPr>
            <w:tcW w:w="1275" w:type="dxa"/>
            <w:tcMar>
              <w:left w:w="57" w:type="dxa"/>
              <w:right w:w="57" w:type="dxa"/>
            </w:tcMar>
          </w:tcPr>
          <w:p w:rsidR="00FC6C68" w:rsidRPr="00924618" w:rsidRDefault="00FC6C68" w:rsidP="00A77778">
            <w:pPr>
              <w:jc w:val="center"/>
              <w:rPr>
                <w:rFonts w:ascii="Times New Roman" w:hAnsi="Times New Roman"/>
                <w:lang w:val="en-US"/>
              </w:rPr>
            </w:pPr>
            <w:r>
              <w:rPr>
                <w:rFonts w:ascii="Times New Roman" w:hAnsi="Times New Roman"/>
                <w:lang w:val="en-US"/>
              </w:rPr>
              <w:t>25</w:t>
            </w:r>
          </w:p>
        </w:tc>
        <w:tc>
          <w:tcPr>
            <w:tcW w:w="1134" w:type="dxa"/>
            <w:tcMar>
              <w:left w:w="57" w:type="dxa"/>
              <w:right w:w="57" w:type="dxa"/>
            </w:tcMar>
          </w:tcPr>
          <w:p w:rsidR="00FC6C68" w:rsidRPr="00ED1920" w:rsidRDefault="00FC6C68" w:rsidP="00A77778">
            <w:pPr>
              <w:jc w:val="center"/>
              <w:rPr>
                <w:rFonts w:ascii="Times New Roman" w:hAnsi="Times New Roman"/>
              </w:rPr>
            </w:pPr>
            <w:r w:rsidRPr="00ED1920">
              <w:rPr>
                <w:rFonts w:ascii="Times New Roman" w:hAnsi="Times New Roman"/>
              </w:rPr>
              <w:t>100</w:t>
            </w:r>
          </w:p>
        </w:tc>
      </w:tr>
    </w:tbl>
    <w:p w:rsidR="00DA5E1B" w:rsidRPr="004B61AE" w:rsidRDefault="00DA5E1B" w:rsidP="00024901">
      <w:pPr>
        <w:pStyle w:val="2"/>
        <w:rPr>
          <w:rFonts w:ascii="Times New Roman" w:hAnsi="Times New Roman" w:cs="Times New Roman"/>
        </w:rPr>
      </w:pPr>
      <w:r w:rsidRPr="004B61AE">
        <w:rPr>
          <w:rFonts w:ascii="Times New Roman" w:hAnsi="Times New Roman" w:cs="Times New Roman"/>
        </w:rPr>
        <w:t>Шкала оцінювання індивідуальної роботи</w:t>
      </w:r>
    </w:p>
    <w:tbl>
      <w:tblPr>
        <w:tblW w:w="96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1474"/>
        <w:gridCol w:w="5791"/>
      </w:tblGrid>
      <w:tr w:rsidR="00DA5E1B" w:rsidRPr="004B61AE" w:rsidTr="00DA5E1B">
        <w:trPr>
          <w:jc w:val="center"/>
        </w:trPr>
        <w:tc>
          <w:tcPr>
            <w:tcW w:w="2376"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Оцінка за національною шкалою</w:t>
            </w:r>
          </w:p>
        </w:tc>
        <w:tc>
          <w:tcPr>
            <w:tcW w:w="1474"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Кількість балів</w:t>
            </w:r>
          </w:p>
        </w:tc>
        <w:tc>
          <w:tcPr>
            <w:tcW w:w="5791"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Критерії</w:t>
            </w:r>
          </w:p>
        </w:tc>
      </w:tr>
      <w:tr w:rsidR="00DA5E1B" w:rsidRPr="004B61AE" w:rsidTr="00DA5E1B">
        <w:trPr>
          <w:trHeight w:val="294"/>
          <w:jc w:val="center"/>
        </w:trPr>
        <w:tc>
          <w:tcPr>
            <w:tcW w:w="2376" w:type="dxa"/>
            <w:vMerge w:val="restart"/>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відмінно</w:t>
            </w: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30</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відмінне виконання (розкриття теми, посилання та цитування сучасних наукових джерел (не старше 2017 року),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trHeight w:val="345"/>
          <w:jc w:val="center"/>
        </w:trPr>
        <w:tc>
          <w:tcPr>
            <w:tcW w:w="2376" w:type="dxa"/>
            <w:vMerge/>
            <w:vAlign w:val="center"/>
          </w:tcPr>
          <w:p w:rsidR="00DA5E1B" w:rsidRPr="004B61AE" w:rsidRDefault="00DA5E1B" w:rsidP="00024901">
            <w:pPr>
              <w:pStyle w:val="ac"/>
              <w:jc w:val="center"/>
              <w:rPr>
                <w:rStyle w:val="aa"/>
                <w:rFonts w:ascii="Times New Roman" w:hAnsi="Times New Roman" w:cs="Times New Roman"/>
                <w:lang w:val="uk-UA"/>
              </w:rPr>
            </w:pP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25</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jc w:val="center"/>
        </w:trPr>
        <w:tc>
          <w:tcPr>
            <w:tcW w:w="2376" w:type="dxa"/>
            <w:vMerge w:val="restart"/>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добре</w:t>
            </w: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22</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виконання вище середнього рівня з кількома помилками (розкриття теми в межах об'єкта та завдань роботи, посилання та цитування сучасних наукових джерел (серед яких є такі, що не старше 2017 року),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jc w:val="center"/>
        </w:trPr>
        <w:tc>
          <w:tcPr>
            <w:tcW w:w="2376" w:type="dxa"/>
            <w:vMerge/>
            <w:vAlign w:val="center"/>
          </w:tcPr>
          <w:p w:rsidR="00DA5E1B" w:rsidRPr="004B61AE" w:rsidRDefault="00DA5E1B" w:rsidP="00024901">
            <w:pPr>
              <w:pStyle w:val="ac"/>
              <w:jc w:val="center"/>
              <w:rPr>
                <w:rStyle w:val="aa"/>
                <w:rFonts w:ascii="Times New Roman" w:hAnsi="Times New Roman" w:cs="Times New Roman"/>
                <w:lang w:val="uk-UA"/>
              </w:rPr>
            </w:pP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20</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виконання з певною кількістю помилок (розкриття теми в межах об'єкта та завдань роботи, наявність посилань та цитувань наукових джерел,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jc w:val="center"/>
        </w:trPr>
        <w:tc>
          <w:tcPr>
            <w:tcW w:w="2376"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задовільно</w:t>
            </w: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18</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виконання роботи задовольняє мінімальним критеріям помилок (розкриття теми в основному в межах об'єкта роботи, наявність концептуального апарату роботи, присутність не менше 5 посилань та цитувань наукових джерел,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bl>
    <w:p w:rsidR="00C01D41" w:rsidRPr="004B61AE" w:rsidRDefault="00C01D41" w:rsidP="00024901">
      <w:pPr>
        <w:pStyle w:val="ad"/>
        <w:rPr>
          <w:rFonts w:cs="Times New Roman"/>
        </w:rPr>
      </w:pPr>
    </w:p>
    <w:p w:rsidR="00185534" w:rsidRPr="004B61AE" w:rsidRDefault="00185534" w:rsidP="00024901">
      <w:pPr>
        <w:pStyle w:val="2"/>
        <w:rPr>
          <w:rFonts w:ascii="Times New Roman" w:hAnsi="Times New Roman" w:cs="Times New Roman"/>
        </w:rPr>
      </w:pPr>
      <w:r w:rsidRPr="004B61AE">
        <w:rPr>
          <w:rFonts w:ascii="Times New Roman" w:hAnsi="Times New Roman" w:cs="Times New Roman"/>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87"/>
      </w:tblGrid>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Сума балів за всі види навчальної діяльності</w:t>
            </w:r>
          </w:p>
        </w:tc>
        <w:tc>
          <w:tcPr>
            <w:tcW w:w="2683"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Оцінка ECTS</w:t>
            </w:r>
          </w:p>
        </w:tc>
        <w:tc>
          <w:tcPr>
            <w:tcW w:w="3287"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Оцінка за національною шкалою</w:t>
            </w:r>
          </w:p>
        </w:tc>
      </w:tr>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90-100</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A</w:t>
            </w:r>
          </w:p>
        </w:tc>
        <w:tc>
          <w:tcPr>
            <w:tcW w:w="3287" w:type="dxa"/>
            <w:vMerge w:val="restart"/>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Зараховано</w:t>
            </w: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82-89</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В</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74-81</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С</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64-73</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D</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60-63</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Е</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lastRenderedPageBreak/>
              <w:t>35-59</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FX</w:t>
            </w:r>
          </w:p>
        </w:tc>
        <w:tc>
          <w:tcPr>
            <w:tcW w:w="3287"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Не зараховано з можливістю повторного складання</w:t>
            </w:r>
          </w:p>
        </w:tc>
      </w:tr>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0-34</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F</w:t>
            </w:r>
          </w:p>
        </w:tc>
        <w:tc>
          <w:tcPr>
            <w:tcW w:w="3287"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Не зараховано з обов'язковим повторним вивченням дисципліни</w:t>
            </w:r>
          </w:p>
        </w:tc>
      </w:tr>
    </w:tbl>
    <w:p w:rsidR="00836160" w:rsidRPr="004B61AE" w:rsidRDefault="00836160" w:rsidP="00024901">
      <w:pPr>
        <w:pStyle w:val="ac"/>
        <w:rPr>
          <w:rFonts w:ascii="Times New Roman" w:hAnsi="Times New Roman" w:cs="Times New Roman"/>
          <w:lang w:val="uk-UA"/>
        </w:rPr>
      </w:pPr>
    </w:p>
    <w:p w:rsidR="00836160" w:rsidRPr="004B61AE" w:rsidRDefault="00836160" w:rsidP="00024901">
      <w:pPr>
        <w:pStyle w:val="2"/>
        <w:rPr>
          <w:rFonts w:ascii="Times New Roman" w:hAnsi="Times New Roman" w:cs="Times New Roman"/>
        </w:rPr>
      </w:pPr>
      <w:r w:rsidRPr="004B61AE">
        <w:rPr>
          <w:rFonts w:ascii="Times New Roman" w:hAnsi="Times New Roman" w:cs="Times New Roman"/>
        </w:rPr>
        <w:t>Умови допуску до підсумкового контролю</w:t>
      </w:r>
    </w:p>
    <w:p w:rsidR="00836160" w:rsidRPr="004B61AE" w:rsidRDefault="00836160" w:rsidP="00024901">
      <w:pPr>
        <w:pStyle w:val="ac"/>
        <w:ind w:firstLine="567"/>
        <w:rPr>
          <w:rFonts w:ascii="Times New Roman" w:hAnsi="Times New Roman" w:cs="Times New Roman"/>
          <w:lang w:val="uk-UA"/>
        </w:rPr>
      </w:pPr>
      <w:r w:rsidRPr="004B61AE">
        <w:rPr>
          <w:rFonts w:ascii="Times New Roman" w:hAnsi="Times New Roman" w:cs="Times New Roman"/>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836160" w:rsidRPr="004B61AE" w:rsidRDefault="00836160" w:rsidP="00024901">
      <w:pPr>
        <w:pStyle w:val="ac"/>
        <w:ind w:firstLine="567"/>
        <w:rPr>
          <w:rFonts w:ascii="Times New Roman" w:hAnsi="Times New Roman" w:cs="Times New Roman"/>
          <w:lang w:val="uk-UA"/>
        </w:rPr>
      </w:pPr>
      <w:r w:rsidRPr="004B61AE">
        <w:rPr>
          <w:rFonts w:ascii="Times New Roman" w:hAnsi="Times New Roman" w:cs="Times New Roman"/>
          <w:lang w:val="uk-UA"/>
        </w:rPr>
        <w:t>Здобувач, який не виконав вимог робочої програми за змістовними модулями, не допускається до складання підсумкового контролю. В цьому разі він повинен виконати визначене викладачем додаткове завдання за темами відповідних змістових модулів в період між основною та додатковою сесіями.</w:t>
      </w:r>
    </w:p>
    <w:p w:rsidR="00C01D41" w:rsidRPr="004B61AE" w:rsidRDefault="00836160" w:rsidP="00024901">
      <w:pPr>
        <w:pStyle w:val="ac"/>
        <w:ind w:firstLine="567"/>
        <w:rPr>
          <w:rFonts w:ascii="Times New Roman" w:hAnsi="Times New Roman" w:cs="Times New Roman"/>
          <w:lang w:val="uk-UA"/>
        </w:rPr>
      </w:pPr>
      <w:r w:rsidRPr="004B61AE">
        <w:rPr>
          <w:rFonts w:ascii="Times New Roman" w:hAnsi="Times New Roman" w:cs="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rsidR="00FF3C91" w:rsidRPr="004B61AE" w:rsidRDefault="00FF3C91" w:rsidP="00024901">
      <w:pPr>
        <w:pStyle w:val="ac"/>
        <w:ind w:firstLine="567"/>
        <w:rPr>
          <w:rFonts w:ascii="Times New Roman" w:hAnsi="Times New Roman" w:cs="Times New Roman"/>
          <w:lang w:val="uk-UA"/>
        </w:rPr>
      </w:pPr>
    </w:p>
    <w:p w:rsidR="00A4457B" w:rsidRPr="004B61AE" w:rsidRDefault="00A4457B" w:rsidP="00024901">
      <w:pPr>
        <w:pStyle w:val="2"/>
        <w:rPr>
          <w:rFonts w:ascii="Times New Roman" w:hAnsi="Times New Roman" w:cs="Times New Roman"/>
          <w:bCs/>
          <w:spacing w:val="-6"/>
        </w:rPr>
      </w:pPr>
      <w:r w:rsidRPr="004B61AE">
        <w:rPr>
          <w:rFonts w:ascii="Times New Roman" w:hAnsi="Times New Roman" w:cs="Times New Roman"/>
        </w:rPr>
        <w:t>Методичне забезпечення дисципліни</w:t>
      </w:r>
    </w:p>
    <w:p w:rsidR="005F046E" w:rsidRPr="004B61AE" w:rsidRDefault="005F046E" w:rsidP="00024901">
      <w:pPr>
        <w:pStyle w:val="ac"/>
        <w:rPr>
          <w:rFonts w:ascii="Times New Roman" w:hAnsi="Times New Roman" w:cs="Times New Roman"/>
          <w:lang w:val="uk-UA"/>
        </w:rPr>
      </w:pPr>
      <w:r w:rsidRPr="004B61AE">
        <w:rPr>
          <w:rStyle w:val="aa"/>
          <w:rFonts w:ascii="Times New Roman" w:hAnsi="Times New Roman" w:cs="Times New Roman"/>
          <w:lang w:val="uk-UA"/>
        </w:rPr>
        <w:t>Навчальні посібники</w:t>
      </w:r>
      <w:r w:rsidRPr="004B61AE">
        <w:rPr>
          <w:rFonts w:ascii="Times New Roman" w:hAnsi="Times New Roman" w:cs="Times New Roman"/>
          <w:lang w:val="uk-UA"/>
        </w:rPr>
        <w:t>:</w:t>
      </w:r>
    </w:p>
    <w:p w:rsidR="00425F14" w:rsidRPr="00425F14" w:rsidRDefault="00425F14" w:rsidP="00CA302D">
      <w:pPr>
        <w:pStyle w:val="af5"/>
        <w:numPr>
          <w:ilvl w:val="0"/>
          <w:numId w:val="17"/>
        </w:numPr>
        <w:spacing w:after="0" w:afterAutospacing="0"/>
        <w:rPr>
          <w:rFonts w:ascii="Times New Roman" w:hAnsi="Times New Roman" w:cs="Times New Roman"/>
          <w:szCs w:val="28"/>
        </w:rPr>
      </w:pPr>
      <w:proofErr w:type="spellStart"/>
      <w:r w:rsidRPr="00425F14">
        <w:rPr>
          <w:rFonts w:ascii="Times New Roman" w:hAnsi="Times New Roman" w:cs="Times New Roman"/>
          <w:color w:val="222222"/>
          <w:szCs w:val="28"/>
          <w:shd w:val="clear" w:color="auto" w:fill="FFFFFF"/>
        </w:rPr>
        <w:t>Rahman</w:t>
      </w:r>
      <w:proofErr w:type="spellEnd"/>
      <w:r w:rsidRPr="00425F14">
        <w:rPr>
          <w:rFonts w:ascii="Times New Roman" w:hAnsi="Times New Roman" w:cs="Times New Roman"/>
          <w:color w:val="222222"/>
          <w:szCs w:val="28"/>
          <w:shd w:val="clear" w:color="auto" w:fill="FFFFFF"/>
        </w:rPr>
        <w:t>, M.S., 2017. </w:t>
      </w:r>
      <w:proofErr w:type="spellStart"/>
      <w:r w:rsidRPr="00425F14">
        <w:rPr>
          <w:rFonts w:ascii="Times New Roman" w:hAnsi="Times New Roman" w:cs="Times New Roman"/>
          <w:i/>
          <w:iCs/>
          <w:color w:val="222222"/>
          <w:szCs w:val="28"/>
          <w:shd w:val="clear" w:color="auto" w:fill="FFFFFF"/>
        </w:rPr>
        <w:t>Basic</w:t>
      </w:r>
      <w:proofErr w:type="spellEnd"/>
      <w:r w:rsidRPr="00425F14">
        <w:rPr>
          <w:rFonts w:ascii="Times New Roman" w:hAnsi="Times New Roman" w:cs="Times New Roman"/>
          <w:i/>
          <w:iCs/>
          <w:color w:val="222222"/>
          <w:szCs w:val="28"/>
          <w:shd w:val="clear" w:color="auto" w:fill="FFFFFF"/>
        </w:rPr>
        <w:t xml:space="preserve"> </w:t>
      </w:r>
      <w:proofErr w:type="spellStart"/>
      <w:r w:rsidRPr="00425F14">
        <w:rPr>
          <w:rFonts w:ascii="Times New Roman" w:hAnsi="Times New Roman" w:cs="Times New Roman"/>
          <w:i/>
          <w:iCs/>
          <w:color w:val="222222"/>
          <w:szCs w:val="28"/>
          <w:shd w:val="clear" w:color="auto" w:fill="FFFFFF"/>
        </w:rPr>
        <w:t>graph</w:t>
      </w:r>
      <w:proofErr w:type="spellEnd"/>
      <w:r w:rsidRPr="00425F14">
        <w:rPr>
          <w:rFonts w:ascii="Times New Roman" w:hAnsi="Times New Roman" w:cs="Times New Roman"/>
          <w:i/>
          <w:iCs/>
          <w:color w:val="222222"/>
          <w:szCs w:val="28"/>
          <w:shd w:val="clear" w:color="auto" w:fill="FFFFFF"/>
        </w:rPr>
        <w:t xml:space="preserve"> </w:t>
      </w:r>
      <w:proofErr w:type="spellStart"/>
      <w:r w:rsidRPr="00425F14">
        <w:rPr>
          <w:rFonts w:ascii="Times New Roman" w:hAnsi="Times New Roman" w:cs="Times New Roman"/>
          <w:i/>
          <w:iCs/>
          <w:color w:val="222222"/>
          <w:szCs w:val="28"/>
          <w:shd w:val="clear" w:color="auto" w:fill="FFFFFF"/>
        </w:rPr>
        <w:t>theory</w:t>
      </w:r>
      <w:proofErr w:type="spellEnd"/>
      <w:r w:rsidRPr="00425F14">
        <w:rPr>
          <w:rFonts w:ascii="Times New Roman" w:hAnsi="Times New Roman" w:cs="Times New Roman"/>
          <w:color w:val="222222"/>
          <w:szCs w:val="28"/>
          <w:shd w:val="clear" w:color="auto" w:fill="FFFFFF"/>
        </w:rPr>
        <w:t> (</w:t>
      </w:r>
      <w:proofErr w:type="spellStart"/>
      <w:r w:rsidRPr="00425F14">
        <w:rPr>
          <w:rFonts w:ascii="Times New Roman" w:hAnsi="Times New Roman" w:cs="Times New Roman"/>
          <w:color w:val="222222"/>
          <w:szCs w:val="28"/>
          <w:shd w:val="clear" w:color="auto" w:fill="FFFFFF"/>
        </w:rPr>
        <w:t>Vol</w:t>
      </w:r>
      <w:proofErr w:type="spellEnd"/>
      <w:r w:rsidRPr="00425F14">
        <w:rPr>
          <w:rFonts w:ascii="Times New Roman" w:hAnsi="Times New Roman" w:cs="Times New Roman"/>
          <w:color w:val="222222"/>
          <w:szCs w:val="28"/>
          <w:shd w:val="clear" w:color="auto" w:fill="FFFFFF"/>
        </w:rPr>
        <w:t xml:space="preserve">. 9). </w:t>
      </w:r>
      <w:proofErr w:type="spellStart"/>
      <w:r w:rsidRPr="00425F14">
        <w:rPr>
          <w:rFonts w:ascii="Times New Roman" w:hAnsi="Times New Roman" w:cs="Times New Roman"/>
          <w:color w:val="222222"/>
          <w:szCs w:val="28"/>
          <w:shd w:val="clear" w:color="auto" w:fill="FFFFFF"/>
        </w:rPr>
        <w:t>India</w:t>
      </w:r>
      <w:proofErr w:type="spellEnd"/>
      <w:r w:rsidRPr="00425F14">
        <w:rPr>
          <w:rFonts w:ascii="Times New Roman" w:hAnsi="Times New Roman" w:cs="Times New Roman"/>
          <w:color w:val="222222"/>
          <w:szCs w:val="28"/>
          <w:shd w:val="clear" w:color="auto" w:fill="FFFFFF"/>
        </w:rPr>
        <w:t xml:space="preserve">: </w:t>
      </w:r>
      <w:proofErr w:type="spellStart"/>
      <w:r w:rsidRPr="00425F14">
        <w:rPr>
          <w:rFonts w:ascii="Times New Roman" w:hAnsi="Times New Roman" w:cs="Times New Roman"/>
          <w:color w:val="222222"/>
          <w:szCs w:val="28"/>
          <w:shd w:val="clear" w:color="auto" w:fill="FFFFFF"/>
        </w:rPr>
        <w:t>Springer</w:t>
      </w:r>
      <w:proofErr w:type="spellEnd"/>
      <w:r w:rsidRPr="00425F14">
        <w:rPr>
          <w:rFonts w:ascii="Times New Roman" w:hAnsi="Times New Roman" w:cs="Times New Roman"/>
          <w:color w:val="222222"/>
          <w:szCs w:val="28"/>
          <w:shd w:val="clear" w:color="auto" w:fill="FFFFFF"/>
        </w:rPr>
        <w:t>.</w:t>
      </w:r>
    </w:p>
    <w:p w:rsidR="00425F14" w:rsidRPr="00425F14" w:rsidRDefault="00425F14" w:rsidP="00CA302D">
      <w:pPr>
        <w:pStyle w:val="af5"/>
        <w:numPr>
          <w:ilvl w:val="0"/>
          <w:numId w:val="17"/>
        </w:numPr>
        <w:spacing w:after="0" w:afterAutospacing="0"/>
        <w:rPr>
          <w:rFonts w:ascii="Times New Roman" w:hAnsi="Times New Roman" w:cs="Times New Roman"/>
          <w:szCs w:val="28"/>
        </w:rPr>
      </w:pPr>
      <w:proofErr w:type="spellStart"/>
      <w:r w:rsidRPr="00425F14">
        <w:rPr>
          <w:rFonts w:ascii="Times New Roman" w:hAnsi="Times New Roman" w:cs="Times New Roman"/>
          <w:color w:val="222222"/>
          <w:szCs w:val="28"/>
          <w:shd w:val="clear" w:color="auto" w:fill="FFFFFF"/>
        </w:rPr>
        <w:t>Marcus</w:t>
      </w:r>
      <w:proofErr w:type="spellEnd"/>
      <w:r w:rsidRPr="00425F14">
        <w:rPr>
          <w:rFonts w:ascii="Times New Roman" w:hAnsi="Times New Roman" w:cs="Times New Roman"/>
          <w:color w:val="222222"/>
          <w:szCs w:val="28"/>
          <w:shd w:val="clear" w:color="auto" w:fill="FFFFFF"/>
        </w:rPr>
        <w:t>, D.A., 2020. </w:t>
      </w:r>
      <w:proofErr w:type="spellStart"/>
      <w:r w:rsidRPr="00425F14">
        <w:rPr>
          <w:rFonts w:ascii="Times New Roman" w:hAnsi="Times New Roman" w:cs="Times New Roman"/>
          <w:i/>
          <w:iCs/>
          <w:color w:val="222222"/>
          <w:szCs w:val="28"/>
          <w:shd w:val="clear" w:color="auto" w:fill="FFFFFF"/>
        </w:rPr>
        <w:t>Graph</w:t>
      </w:r>
      <w:proofErr w:type="spellEnd"/>
      <w:r w:rsidRPr="00425F14">
        <w:rPr>
          <w:rFonts w:ascii="Times New Roman" w:hAnsi="Times New Roman" w:cs="Times New Roman"/>
          <w:i/>
          <w:iCs/>
          <w:color w:val="222222"/>
          <w:szCs w:val="28"/>
          <w:shd w:val="clear" w:color="auto" w:fill="FFFFFF"/>
        </w:rPr>
        <w:t xml:space="preserve"> </w:t>
      </w:r>
      <w:proofErr w:type="spellStart"/>
      <w:r w:rsidRPr="00425F14">
        <w:rPr>
          <w:rFonts w:ascii="Times New Roman" w:hAnsi="Times New Roman" w:cs="Times New Roman"/>
          <w:i/>
          <w:iCs/>
          <w:color w:val="222222"/>
          <w:szCs w:val="28"/>
          <w:shd w:val="clear" w:color="auto" w:fill="FFFFFF"/>
        </w:rPr>
        <w:t>theory</w:t>
      </w:r>
      <w:proofErr w:type="spellEnd"/>
      <w:r w:rsidRPr="00425F14">
        <w:rPr>
          <w:rFonts w:ascii="Times New Roman" w:hAnsi="Times New Roman" w:cs="Times New Roman"/>
          <w:color w:val="222222"/>
          <w:szCs w:val="28"/>
          <w:shd w:val="clear" w:color="auto" w:fill="FFFFFF"/>
        </w:rPr>
        <w:t> (</w:t>
      </w:r>
      <w:proofErr w:type="spellStart"/>
      <w:r w:rsidRPr="00425F14">
        <w:rPr>
          <w:rFonts w:ascii="Times New Roman" w:hAnsi="Times New Roman" w:cs="Times New Roman"/>
          <w:color w:val="222222"/>
          <w:szCs w:val="28"/>
          <w:shd w:val="clear" w:color="auto" w:fill="FFFFFF"/>
        </w:rPr>
        <w:t>Vol</w:t>
      </w:r>
      <w:proofErr w:type="spellEnd"/>
      <w:r w:rsidRPr="00425F14">
        <w:rPr>
          <w:rFonts w:ascii="Times New Roman" w:hAnsi="Times New Roman" w:cs="Times New Roman"/>
          <w:color w:val="222222"/>
          <w:szCs w:val="28"/>
          <w:shd w:val="clear" w:color="auto" w:fill="FFFFFF"/>
        </w:rPr>
        <w:t xml:space="preserve">. 53). </w:t>
      </w:r>
      <w:proofErr w:type="spellStart"/>
      <w:r w:rsidRPr="00425F14">
        <w:rPr>
          <w:rFonts w:ascii="Times New Roman" w:hAnsi="Times New Roman" w:cs="Times New Roman"/>
          <w:color w:val="222222"/>
          <w:szCs w:val="28"/>
          <w:shd w:val="clear" w:color="auto" w:fill="FFFFFF"/>
        </w:rPr>
        <w:t>American</w:t>
      </w:r>
      <w:proofErr w:type="spellEnd"/>
      <w:r w:rsidRPr="00425F14">
        <w:rPr>
          <w:rFonts w:ascii="Times New Roman" w:hAnsi="Times New Roman" w:cs="Times New Roman"/>
          <w:color w:val="222222"/>
          <w:szCs w:val="28"/>
          <w:shd w:val="clear" w:color="auto" w:fill="FFFFFF"/>
        </w:rPr>
        <w:t xml:space="preserve"> </w:t>
      </w:r>
      <w:proofErr w:type="spellStart"/>
      <w:r w:rsidRPr="00425F14">
        <w:rPr>
          <w:rFonts w:ascii="Times New Roman" w:hAnsi="Times New Roman" w:cs="Times New Roman"/>
          <w:color w:val="222222"/>
          <w:szCs w:val="28"/>
          <w:shd w:val="clear" w:color="auto" w:fill="FFFFFF"/>
        </w:rPr>
        <w:t>Mathematical</w:t>
      </w:r>
      <w:proofErr w:type="spellEnd"/>
      <w:r w:rsidRPr="00425F14">
        <w:rPr>
          <w:rFonts w:ascii="Times New Roman" w:hAnsi="Times New Roman" w:cs="Times New Roman"/>
          <w:color w:val="222222"/>
          <w:szCs w:val="28"/>
          <w:shd w:val="clear" w:color="auto" w:fill="FFFFFF"/>
        </w:rPr>
        <w:t xml:space="preserve"> </w:t>
      </w:r>
      <w:proofErr w:type="spellStart"/>
      <w:r w:rsidRPr="00425F14">
        <w:rPr>
          <w:rFonts w:ascii="Times New Roman" w:hAnsi="Times New Roman" w:cs="Times New Roman"/>
          <w:color w:val="222222"/>
          <w:szCs w:val="28"/>
          <w:shd w:val="clear" w:color="auto" w:fill="FFFFFF"/>
        </w:rPr>
        <w:t>Soc</w:t>
      </w:r>
      <w:proofErr w:type="spellEnd"/>
      <w:r w:rsidRPr="00425F14">
        <w:rPr>
          <w:rFonts w:ascii="Times New Roman" w:hAnsi="Times New Roman" w:cs="Times New Roman"/>
          <w:color w:val="222222"/>
          <w:szCs w:val="28"/>
          <w:shd w:val="clear" w:color="auto" w:fill="FFFFFF"/>
        </w:rPr>
        <w:t>.</w:t>
      </w:r>
    </w:p>
    <w:p w:rsidR="00425F14" w:rsidRPr="004B61AE" w:rsidRDefault="00425F14" w:rsidP="00425F14">
      <w:pPr>
        <w:pStyle w:val="af5"/>
        <w:spacing w:after="0" w:afterAutospacing="0"/>
        <w:rPr>
          <w:rFonts w:ascii="Times New Roman" w:hAnsi="Times New Roman" w:cs="Times New Roman"/>
        </w:rPr>
      </w:pPr>
    </w:p>
    <w:p w:rsidR="00A4457B" w:rsidRPr="004B61AE" w:rsidRDefault="00BF5856" w:rsidP="00CA302D">
      <w:pPr>
        <w:spacing w:after="0" w:afterAutospacing="0"/>
        <w:rPr>
          <w:rFonts w:ascii="Times New Roman" w:hAnsi="Times New Roman" w:cs="Times New Roman"/>
        </w:rPr>
      </w:pPr>
      <w:r w:rsidRPr="004B61AE">
        <w:rPr>
          <w:rStyle w:val="aa"/>
          <w:rFonts w:ascii="Times New Roman" w:hAnsi="Times New Roman" w:cs="Times New Roman"/>
        </w:rPr>
        <w:t xml:space="preserve"> </w:t>
      </w:r>
      <w:r w:rsidR="00A4457B" w:rsidRPr="004B61AE">
        <w:rPr>
          <w:rStyle w:val="aa"/>
          <w:rFonts w:ascii="Times New Roman" w:hAnsi="Times New Roman" w:cs="Times New Roman"/>
        </w:rPr>
        <w:t>Інформаційні ресурси</w:t>
      </w:r>
      <w:r w:rsidR="00A4457B" w:rsidRPr="004B61AE">
        <w:rPr>
          <w:rFonts w:ascii="Times New Roman" w:hAnsi="Times New Roman" w:cs="Times New Roman"/>
        </w:rPr>
        <w:t>:</w:t>
      </w:r>
    </w:p>
    <w:p w:rsidR="00F15589" w:rsidRPr="004B61AE" w:rsidRDefault="00C21AEF" w:rsidP="00024901">
      <w:pPr>
        <w:pStyle w:val="a0"/>
        <w:numPr>
          <w:ilvl w:val="0"/>
          <w:numId w:val="15"/>
        </w:numPr>
        <w:spacing w:after="0" w:afterAutospacing="0"/>
        <w:rPr>
          <w:rFonts w:cs="Times New Roman"/>
        </w:rPr>
      </w:pPr>
      <w:hyperlink r:id="rId9" w:history="1">
        <w:r w:rsidR="00F15589" w:rsidRPr="004B61AE">
          <w:rPr>
            <w:rStyle w:val="afb"/>
            <w:rFonts w:cs="Times New Roman"/>
            <w:color w:val="auto"/>
            <w:u w:val="none"/>
          </w:rPr>
          <w:t>http://library.knuba.edu.ua</w:t>
        </w:r>
      </w:hyperlink>
    </w:p>
    <w:p w:rsidR="00A4457B" w:rsidRPr="004B61AE" w:rsidRDefault="00C21AEF" w:rsidP="00024901">
      <w:pPr>
        <w:pStyle w:val="a0"/>
        <w:numPr>
          <w:ilvl w:val="0"/>
          <w:numId w:val="15"/>
        </w:numPr>
        <w:spacing w:after="0" w:afterAutospacing="0"/>
        <w:rPr>
          <w:rStyle w:val="afb"/>
          <w:rFonts w:cs="Times New Roman"/>
          <w:color w:val="auto"/>
          <w:u w:val="none"/>
        </w:rPr>
      </w:pPr>
      <w:hyperlink r:id="rId10" w:history="1">
        <w:r w:rsidR="00F15589" w:rsidRPr="004B61AE">
          <w:rPr>
            <w:rStyle w:val="afb"/>
            <w:rFonts w:cs="Times New Roman"/>
            <w:color w:val="auto"/>
            <w:u w:val="none"/>
          </w:rPr>
          <w:t>http://org2.knuba.edu.ua</w:t>
        </w:r>
      </w:hyperlink>
    </w:p>
    <w:sectPr w:rsidR="00A4457B" w:rsidRPr="004B61AE" w:rsidSect="00D3144B">
      <w:pgSz w:w="12240" w:h="15840"/>
      <w:pgMar w:top="851" w:right="851" w:bottom="567" w:left="141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EF" w:rsidRDefault="00C21AEF" w:rsidP="00D3144B">
      <w:pPr>
        <w:spacing w:after="0"/>
      </w:pPr>
      <w:r>
        <w:separator/>
      </w:r>
    </w:p>
    <w:p w:rsidR="00C21AEF" w:rsidRDefault="00C21AEF"/>
  </w:endnote>
  <w:endnote w:type="continuationSeparator" w:id="0">
    <w:p w:rsidR="00C21AEF" w:rsidRDefault="00C21AEF" w:rsidP="00D3144B">
      <w:pPr>
        <w:spacing w:after="0"/>
      </w:pPr>
      <w:r>
        <w:continuationSeparator/>
      </w:r>
    </w:p>
    <w:p w:rsidR="00C21AEF" w:rsidRDefault="00C21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45" w:rsidRPr="00D3144B" w:rsidRDefault="00621E45" w:rsidP="00D3144B">
    <w:pPr>
      <w:pStyle w:val="af9"/>
      <w:jc w:val="center"/>
      <w:rPr>
        <w:rFonts w:ascii="Times New Roman" w:hAnsi="Times New Roman"/>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0D077F">
      <w:rPr>
        <w:rFonts w:ascii="Times New Roman" w:hAnsi="Times New Roman"/>
        <w:noProof/>
      </w:rPr>
      <w:t>9</w:t>
    </w:r>
    <w:r w:rsidRPr="0065508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EF" w:rsidRDefault="00C21AEF" w:rsidP="00D3144B">
      <w:pPr>
        <w:spacing w:after="0"/>
      </w:pPr>
      <w:r>
        <w:separator/>
      </w:r>
    </w:p>
    <w:p w:rsidR="00C21AEF" w:rsidRDefault="00C21AEF"/>
  </w:footnote>
  <w:footnote w:type="continuationSeparator" w:id="0">
    <w:p w:rsidR="00C21AEF" w:rsidRDefault="00C21AEF" w:rsidP="00D3144B">
      <w:pPr>
        <w:spacing w:after="0"/>
      </w:pPr>
      <w:r>
        <w:continuationSeparator/>
      </w:r>
    </w:p>
    <w:p w:rsidR="00C21AEF" w:rsidRDefault="00C21AE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2E705C"/>
    <w:lvl w:ilvl="0">
      <w:start w:val="1"/>
      <w:numFmt w:val="decimal"/>
      <w:pStyle w:val="a"/>
      <w:lvlText w:val="%1."/>
      <w:lvlJc w:val="left"/>
      <w:pPr>
        <w:tabs>
          <w:tab w:val="num" w:pos="360"/>
        </w:tabs>
        <w:ind w:left="360" w:hanging="360"/>
      </w:pPr>
    </w:lvl>
  </w:abstractNum>
  <w:abstractNum w:abstractNumId="1" w15:restartNumberingAfterBreak="0">
    <w:nsid w:val="02576D3B"/>
    <w:multiLevelType w:val="multilevel"/>
    <w:tmpl w:val="83D2B96A"/>
    <w:lvl w:ilvl="0">
      <w:start w:val="3"/>
      <w:numFmt w:val="decimal"/>
      <w:lvlText w:val="%1.6"/>
      <w:lvlJc w:val="left"/>
      <w:pPr>
        <w:tabs>
          <w:tab w:val="num" w:pos="720"/>
        </w:tabs>
        <w:ind w:left="720" w:hanging="360"/>
      </w:pPr>
      <w:rPr>
        <w:rFonts w:hint="default"/>
      </w:rPr>
    </w:lvl>
    <w:lvl w:ilvl="1">
      <w:start w:val="3"/>
      <w:numFmt w:val="decimal"/>
      <w:isLgl/>
      <w:lvlText w:val="%1.%2.1"/>
      <w:lvlJc w:val="left"/>
      <w:pPr>
        <w:tabs>
          <w:tab w:val="num" w:pos="1512"/>
        </w:tabs>
        <w:ind w:left="1512" w:hanging="720"/>
      </w:pPr>
      <w:rPr>
        <w:rFonts w:hint="default"/>
      </w:rPr>
    </w:lvl>
    <w:lvl w:ilvl="2">
      <w:start w:val="1"/>
      <w:numFmt w:val="decimal"/>
      <w:isLgl/>
      <w:lvlText w:val="%1.%2.%3."/>
      <w:lvlJc w:val="left"/>
      <w:pPr>
        <w:tabs>
          <w:tab w:val="num" w:pos="1944"/>
        </w:tabs>
        <w:ind w:left="1944" w:hanging="720"/>
      </w:pPr>
      <w:rPr>
        <w:rFonts w:hint="default"/>
      </w:rPr>
    </w:lvl>
    <w:lvl w:ilvl="3">
      <w:start w:val="1"/>
      <w:numFmt w:val="decimal"/>
      <w:isLgl/>
      <w:lvlText w:val="%1.%2.%3.%4."/>
      <w:lvlJc w:val="left"/>
      <w:pPr>
        <w:tabs>
          <w:tab w:val="num" w:pos="2736"/>
        </w:tabs>
        <w:ind w:left="2736" w:hanging="1080"/>
      </w:pPr>
      <w:rPr>
        <w:rFonts w:hint="default"/>
      </w:rPr>
    </w:lvl>
    <w:lvl w:ilvl="4">
      <w:start w:val="1"/>
      <w:numFmt w:val="decimal"/>
      <w:isLgl/>
      <w:lvlText w:val="%1.%2.%3.%4.%5."/>
      <w:lvlJc w:val="left"/>
      <w:pPr>
        <w:tabs>
          <w:tab w:val="num" w:pos="3168"/>
        </w:tabs>
        <w:ind w:left="3168"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752"/>
        </w:tabs>
        <w:ind w:left="4752" w:hanging="1800"/>
      </w:pPr>
      <w:rPr>
        <w:rFonts w:hint="default"/>
      </w:rPr>
    </w:lvl>
    <w:lvl w:ilvl="7">
      <w:start w:val="1"/>
      <w:numFmt w:val="decimal"/>
      <w:isLgl/>
      <w:lvlText w:val="%1.%2.%3.%4.%5.%6.%7.%8."/>
      <w:lvlJc w:val="left"/>
      <w:pPr>
        <w:tabs>
          <w:tab w:val="num" w:pos="5184"/>
        </w:tabs>
        <w:ind w:left="5184" w:hanging="1800"/>
      </w:pPr>
      <w:rPr>
        <w:rFonts w:hint="default"/>
      </w:rPr>
    </w:lvl>
    <w:lvl w:ilvl="8">
      <w:start w:val="1"/>
      <w:numFmt w:val="decimal"/>
      <w:isLgl/>
      <w:lvlText w:val="%1.%2.%3.%4.%5.%6.%7.%8.%9."/>
      <w:lvlJc w:val="left"/>
      <w:pPr>
        <w:tabs>
          <w:tab w:val="num" w:pos="5976"/>
        </w:tabs>
        <w:ind w:left="5976" w:hanging="2160"/>
      </w:pPr>
      <w:rPr>
        <w:rFonts w:hint="default"/>
      </w:rPr>
    </w:lvl>
  </w:abstractNum>
  <w:abstractNum w:abstractNumId="2" w15:restartNumberingAfterBreak="0">
    <w:nsid w:val="06B456A9"/>
    <w:multiLevelType w:val="hybridMultilevel"/>
    <w:tmpl w:val="C1D47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F91C87"/>
    <w:multiLevelType w:val="hybridMultilevel"/>
    <w:tmpl w:val="DD161B10"/>
    <w:lvl w:ilvl="0" w:tplc="B9686A7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F1251C7"/>
    <w:multiLevelType w:val="hybridMultilevel"/>
    <w:tmpl w:val="0988EBD6"/>
    <w:lvl w:ilvl="0" w:tplc="F06609B6">
      <w:start w:val="1"/>
      <w:numFmt w:val="decimal"/>
      <w:lvlText w:val="%1."/>
      <w:lvlJc w:val="left"/>
      <w:pPr>
        <w:ind w:left="640" w:hanging="428"/>
      </w:pPr>
      <w:rPr>
        <w:rFonts w:ascii="Times New Roman" w:eastAsia="Times New Roman" w:hAnsi="Times New Roman" w:cs="Times New Roman" w:hint="default"/>
        <w:i/>
        <w:iCs/>
        <w:spacing w:val="0"/>
        <w:w w:val="100"/>
        <w:sz w:val="28"/>
        <w:szCs w:val="28"/>
        <w:lang w:val="uk-UA" w:eastAsia="en-US" w:bidi="ar-SA"/>
      </w:rPr>
    </w:lvl>
    <w:lvl w:ilvl="1" w:tplc="C75CCDF2">
      <w:numFmt w:val="bullet"/>
      <w:lvlText w:val="•"/>
      <w:lvlJc w:val="left"/>
      <w:pPr>
        <w:ind w:left="860" w:hanging="428"/>
      </w:pPr>
      <w:rPr>
        <w:rFonts w:hint="default"/>
        <w:lang w:val="uk-UA" w:eastAsia="en-US" w:bidi="ar-SA"/>
      </w:rPr>
    </w:lvl>
    <w:lvl w:ilvl="2" w:tplc="7B1C75DE">
      <w:numFmt w:val="bullet"/>
      <w:lvlText w:val="•"/>
      <w:lvlJc w:val="left"/>
      <w:pPr>
        <w:ind w:left="1916" w:hanging="428"/>
      </w:pPr>
      <w:rPr>
        <w:rFonts w:hint="default"/>
        <w:lang w:val="uk-UA" w:eastAsia="en-US" w:bidi="ar-SA"/>
      </w:rPr>
    </w:lvl>
    <w:lvl w:ilvl="3" w:tplc="53B475CA">
      <w:numFmt w:val="bullet"/>
      <w:lvlText w:val="•"/>
      <w:lvlJc w:val="left"/>
      <w:pPr>
        <w:ind w:left="2972" w:hanging="428"/>
      </w:pPr>
      <w:rPr>
        <w:rFonts w:hint="default"/>
        <w:lang w:val="uk-UA" w:eastAsia="en-US" w:bidi="ar-SA"/>
      </w:rPr>
    </w:lvl>
    <w:lvl w:ilvl="4" w:tplc="41CC9292">
      <w:numFmt w:val="bullet"/>
      <w:lvlText w:val="•"/>
      <w:lvlJc w:val="left"/>
      <w:pPr>
        <w:ind w:left="4028" w:hanging="428"/>
      </w:pPr>
      <w:rPr>
        <w:rFonts w:hint="default"/>
        <w:lang w:val="uk-UA" w:eastAsia="en-US" w:bidi="ar-SA"/>
      </w:rPr>
    </w:lvl>
    <w:lvl w:ilvl="5" w:tplc="98F6B7E8">
      <w:numFmt w:val="bullet"/>
      <w:lvlText w:val="•"/>
      <w:lvlJc w:val="left"/>
      <w:pPr>
        <w:ind w:left="5085" w:hanging="428"/>
      </w:pPr>
      <w:rPr>
        <w:rFonts w:hint="default"/>
        <w:lang w:val="uk-UA" w:eastAsia="en-US" w:bidi="ar-SA"/>
      </w:rPr>
    </w:lvl>
    <w:lvl w:ilvl="6" w:tplc="DBAA81C0">
      <w:numFmt w:val="bullet"/>
      <w:lvlText w:val="•"/>
      <w:lvlJc w:val="left"/>
      <w:pPr>
        <w:ind w:left="6141" w:hanging="428"/>
      </w:pPr>
      <w:rPr>
        <w:rFonts w:hint="default"/>
        <w:lang w:val="uk-UA" w:eastAsia="en-US" w:bidi="ar-SA"/>
      </w:rPr>
    </w:lvl>
    <w:lvl w:ilvl="7" w:tplc="1C2AC0B6">
      <w:numFmt w:val="bullet"/>
      <w:lvlText w:val="•"/>
      <w:lvlJc w:val="left"/>
      <w:pPr>
        <w:ind w:left="7197" w:hanging="428"/>
      </w:pPr>
      <w:rPr>
        <w:rFonts w:hint="default"/>
        <w:lang w:val="uk-UA" w:eastAsia="en-US" w:bidi="ar-SA"/>
      </w:rPr>
    </w:lvl>
    <w:lvl w:ilvl="8" w:tplc="89120B20">
      <w:numFmt w:val="bullet"/>
      <w:lvlText w:val="•"/>
      <w:lvlJc w:val="left"/>
      <w:pPr>
        <w:ind w:left="8253" w:hanging="428"/>
      </w:pPr>
      <w:rPr>
        <w:rFonts w:hint="default"/>
        <w:lang w:val="uk-UA" w:eastAsia="en-US" w:bidi="ar-SA"/>
      </w:rPr>
    </w:lvl>
  </w:abstractNum>
  <w:abstractNum w:abstractNumId="5" w15:restartNumberingAfterBreak="0">
    <w:nsid w:val="1614425E"/>
    <w:multiLevelType w:val="hybridMultilevel"/>
    <w:tmpl w:val="9D9A9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DB6315"/>
    <w:multiLevelType w:val="hybridMultilevel"/>
    <w:tmpl w:val="E070CE4A"/>
    <w:lvl w:ilvl="0" w:tplc="A0B238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11C27"/>
    <w:multiLevelType w:val="hybridMultilevel"/>
    <w:tmpl w:val="9AB8EB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7CA51D5"/>
    <w:multiLevelType w:val="hybridMultilevel"/>
    <w:tmpl w:val="EDE4095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67E5D5F"/>
    <w:multiLevelType w:val="hybridMultilevel"/>
    <w:tmpl w:val="7BC2381E"/>
    <w:lvl w:ilvl="0" w:tplc="A170B2CE">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1E7A35"/>
    <w:multiLevelType w:val="hybridMultilevel"/>
    <w:tmpl w:val="379490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7657DA"/>
    <w:multiLevelType w:val="hybridMultilevel"/>
    <w:tmpl w:val="02AAA8AE"/>
    <w:lvl w:ilvl="0" w:tplc="A170B2CE">
      <w:start w:val="28"/>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2" w15:restartNumberingAfterBreak="0">
    <w:nsid w:val="79B30F9F"/>
    <w:multiLevelType w:val="hybridMultilevel"/>
    <w:tmpl w:val="B54A82EA"/>
    <w:lvl w:ilvl="0" w:tplc="CEE0F50C">
      <w:start w:val="1"/>
      <w:numFmt w:val="decimal"/>
      <w:pStyle w:val="a0"/>
      <w:lvlText w:val="%1."/>
      <w:lvlJc w:val="left"/>
      <w:pPr>
        <w:ind w:left="8299"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3"/>
  </w:num>
  <w:num w:numId="3">
    <w:abstractNumId w:val="12"/>
  </w:num>
  <w:num w:numId="4">
    <w:abstractNumId w:val="12"/>
    <w:lvlOverride w:ilvl="0">
      <w:startOverride w:val="1"/>
    </w:lvlOverride>
  </w:num>
  <w:num w:numId="5">
    <w:abstractNumId w:val="0"/>
  </w:num>
  <w:num w:numId="6">
    <w:abstractNumId w:val="0"/>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4"/>
  </w:num>
  <w:num w:numId="10">
    <w:abstractNumId w:val="12"/>
    <w:lvlOverride w:ilvl="0">
      <w:startOverride w:val="1"/>
    </w:lvlOverride>
  </w:num>
  <w:num w:numId="11">
    <w:abstractNumId w:val="12"/>
    <w:lvlOverride w:ilvl="0">
      <w:startOverride w:val="1"/>
    </w:lvlOverride>
  </w:num>
  <w:num w:numId="12">
    <w:abstractNumId w:val="1"/>
  </w:num>
  <w:num w:numId="13">
    <w:abstractNumId w:val="7"/>
  </w:num>
  <w:num w:numId="14">
    <w:abstractNumId w:val="8"/>
  </w:num>
  <w:num w:numId="15">
    <w:abstractNumId w:val="2"/>
  </w:num>
  <w:num w:numId="16">
    <w:abstractNumId w:val="5"/>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51"/>
    <w:rsid w:val="000049D3"/>
    <w:rsid w:val="00016391"/>
    <w:rsid w:val="00022B01"/>
    <w:rsid w:val="00024901"/>
    <w:rsid w:val="0003289C"/>
    <w:rsid w:val="00035577"/>
    <w:rsid w:val="00045C14"/>
    <w:rsid w:val="000554D4"/>
    <w:rsid w:val="00073BBE"/>
    <w:rsid w:val="00090A33"/>
    <w:rsid w:val="000A07AC"/>
    <w:rsid w:val="000C4C32"/>
    <w:rsid w:val="000D077F"/>
    <w:rsid w:val="000F580A"/>
    <w:rsid w:val="00102E67"/>
    <w:rsid w:val="00121A10"/>
    <w:rsid w:val="00163E99"/>
    <w:rsid w:val="0016651D"/>
    <w:rsid w:val="00185534"/>
    <w:rsid w:val="001A0E82"/>
    <w:rsid w:val="001A1518"/>
    <w:rsid w:val="001A1B5D"/>
    <w:rsid w:val="001E76B5"/>
    <w:rsid w:val="0020490F"/>
    <w:rsid w:val="00211698"/>
    <w:rsid w:val="00214C9A"/>
    <w:rsid w:val="00217658"/>
    <w:rsid w:val="00217879"/>
    <w:rsid w:val="00257781"/>
    <w:rsid w:val="0028738E"/>
    <w:rsid w:val="002A1C5D"/>
    <w:rsid w:val="002C03D6"/>
    <w:rsid w:val="002D020E"/>
    <w:rsid w:val="002E68DA"/>
    <w:rsid w:val="002E70FC"/>
    <w:rsid w:val="00305548"/>
    <w:rsid w:val="00362BCE"/>
    <w:rsid w:val="00383AFD"/>
    <w:rsid w:val="00386B11"/>
    <w:rsid w:val="003955AE"/>
    <w:rsid w:val="003B6AA9"/>
    <w:rsid w:val="003C5836"/>
    <w:rsid w:val="004235D9"/>
    <w:rsid w:val="00424CFE"/>
    <w:rsid w:val="00425151"/>
    <w:rsid w:val="00425F14"/>
    <w:rsid w:val="0045007A"/>
    <w:rsid w:val="00453AD0"/>
    <w:rsid w:val="00466A05"/>
    <w:rsid w:val="00482748"/>
    <w:rsid w:val="00482D8E"/>
    <w:rsid w:val="0048655D"/>
    <w:rsid w:val="004A563F"/>
    <w:rsid w:val="004B525A"/>
    <w:rsid w:val="004B61AE"/>
    <w:rsid w:val="004C4A4B"/>
    <w:rsid w:val="004F3EE7"/>
    <w:rsid w:val="005009F9"/>
    <w:rsid w:val="00553029"/>
    <w:rsid w:val="005550EC"/>
    <w:rsid w:val="00561902"/>
    <w:rsid w:val="00563D47"/>
    <w:rsid w:val="00580183"/>
    <w:rsid w:val="005826FC"/>
    <w:rsid w:val="005831C6"/>
    <w:rsid w:val="00591909"/>
    <w:rsid w:val="00597AC1"/>
    <w:rsid w:val="005D2B36"/>
    <w:rsid w:val="005D6E5D"/>
    <w:rsid w:val="005F046E"/>
    <w:rsid w:val="005F0E19"/>
    <w:rsid w:val="00604943"/>
    <w:rsid w:val="00621E45"/>
    <w:rsid w:val="0063644A"/>
    <w:rsid w:val="00647B27"/>
    <w:rsid w:val="00647C83"/>
    <w:rsid w:val="0065480F"/>
    <w:rsid w:val="00655872"/>
    <w:rsid w:val="00660F53"/>
    <w:rsid w:val="00676955"/>
    <w:rsid w:val="006816EA"/>
    <w:rsid w:val="006950A5"/>
    <w:rsid w:val="006A1381"/>
    <w:rsid w:val="006A2BC1"/>
    <w:rsid w:val="006D0C9B"/>
    <w:rsid w:val="006D5166"/>
    <w:rsid w:val="006E75EA"/>
    <w:rsid w:val="006F29A3"/>
    <w:rsid w:val="006F2C2E"/>
    <w:rsid w:val="00702D56"/>
    <w:rsid w:val="0071068E"/>
    <w:rsid w:val="00754533"/>
    <w:rsid w:val="0076149C"/>
    <w:rsid w:val="007A7F73"/>
    <w:rsid w:val="007B1CA6"/>
    <w:rsid w:val="007B235D"/>
    <w:rsid w:val="007D002B"/>
    <w:rsid w:val="007D4C37"/>
    <w:rsid w:val="007D6925"/>
    <w:rsid w:val="007E7E87"/>
    <w:rsid w:val="007F6EC3"/>
    <w:rsid w:val="00812D9F"/>
    <w:rsid w:val="008324D6"/>
    <w:rsid w:val="00836160"/>
    <w:rsid w:val="00851B74"/>
    <w:rsid w:val="00871773"/>
    <w:rsid w:val="008741B8"/>
    <w:rsid w:val="00875613"/>
    <w:rsid w:val="00875A2A"/>
    <w:rsid w:val="0089505A"/>
    <w:rsid w:val="008B74C6"/>
    <w:rsid w:val="008E1EC7"/>
    <w:rsid w:val="008E6EF4"/>
    <w:rsid w:val="00905092"/>
    <w:rsid w:val="00905FE6"/>
    <w:rsid w:val="00911482"/>
    <w:rsid w:val="00924CA7"/>
    <w:rsid w:val="00957AFE"/>
    <w:rsid w:val="00960BAF"/>
    <w:rsid w:val="00971186"/>
    <w:rsid w:val="0099178D"/>
    <w:rsid w:val="00991CD8"/>
    <w:rsid w:val="00992465"/>
    <w:rsid w:val="009A1AAD"/>
    <w:rsid w:val="009D48E2"/>
    <w:rsid w:val="009D56B5"/>
    <w:rsid w:val="009E2041"/>
    <w:rsid w:val="009F3872"/>
    <w:rsid w:val="009F5C30"/>
    <w:rsid w:val="00A44377"/>
    <w:rsid w:val="00A4457B"/>
    <w:rsid w:val="00A525C3"/>
    <w:rsid w:val="00A642C9"/>
    <w:rsid w:val="00A81343"/>
    <w:rsid w:val="00A94ED2"/>
    <w:rsid w:val="00AB3F36"/>
    <w:rsid w:val="00AC0440"/>
    <w:rsid w:val="00AF047D"/>
    <w:rsid w:val="00B01774"/>
    <w:rsid w:val="00B63E99"/>
    <w:rsid w:val="00B65D54"/>
    <w:rsid w:val="00B83CAE"/>
    <w:rsid w:val="00B91CD1"/>
    <w:rsid w:val="00B91E9B"/>
    <w:rsid w:val="00BA6E12"/>
    <w:rsid w:val="00BB1A9E"/>
    <w:rsid w:val="00BF5856"/>
    <w:rsid w:val="00C01376"/>
    <w:rsid w:val="00C01B34"/>
    <w:rsid w:val="00C01D41"/>
    <w:rsid w:val="00C035DC"/>
    <w:rsid w:val="00C119CD"/>
    <w:rsid w:val="00C21AEF"/>
    <w:rsid w:val="00C6567E"/>
    <w:rsid w:val="00C70966"/>
    <w:rsid w:val="00C7112A"/>
    <w:rsid w:val="00C920F6"/>
    <w:rsid w:val="00CA302D"/>
    <w:rsid w:val="00CB232F"/>
    <w:rsid w:val="00CB2361"/>
    <w:rsid w:val="00CC38B2"/>
    <w:rsid w:val="00CE0D3F"/>
    <w:rsid w:val="00CE104B"/>
    <w:rsid w:val="00CE1C6F"/>
    <w:rsid w:val="00CF0395"/>
    <w:rsid w:val="00D2387D"/>
    <w:rsid w:val="00D3144B"/>
    <w:rsid w:val="00D3459A"/>
    <w:rsid w:val="00D70546"/>
    <w:rsid w:val="00DA5E1B"/>
    <w:rsid w:val="00DB5F83"/>
    <w:rsid w:val="00DD637A"/>
    <w:rsid w:val="00DE7DBE"/>
    <w:rsid w:val="00DF70CE"/>
    <w:rsid w:val="00E3271A"/>
    <w:rsid w:val="00E55F53"/>
    <w:rsid w:val="00E60719"/>
    <w:rsid w:val="00E63DE2"/>
    <w:rsid w:val="00E758B3"/>
    <w:rsid w:val="00E76ACD"/>
    <w:rsid w:val="00E858A7"/>
    <w:rsid w:val="00E85EE9"/>
    <w:rsid w:val="00E93BB6"/>
    <w:rsid w:val="00EA2A97"/>
    <w:rsid w:val="00EA4346"/>
    <w:rsid w:val="00EC6FA2"/>
    <w:rsid w:val="00ED52E2"/>
    <w:rsid w:val="00F10A9E"/>
    <w:rsid w:val="00F15589"/>
    <w:rsid w:val="00F61A48"/>
    <w:rsid w:val="00F71C27"/>
    <w:rsid w:val="00F75D0A"/>
    <w:rsid w:val="00F834BD"/>
    <w:rsid w:val="00FB6544"/>
    <w:rsid w:val="00FB6C7A"/>
    <w:rsid w:val="00FC6C68"/>
    <w:rsid w:val="00FC72D1"/>
    <w:rsid w:val="00FE544B"/>
    <w:rsid w:val="00FE6013"/>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5D6B"/>
  <w15:docId w15:val="{0AD92726-B82A-42E6-9F20-093F66B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3AD0"/>
    <w:pPr>
      <w:spacing w:after="100" w:afterAutospacing="1" w:line="240" w:lineRule="auto"/>
      <w:jc w:val="both"/>
    </w:pPr>
    <w:rPr>
      <w:sz w:val="28"/>
      <w:lang w:val="uk-UA"/>
    </w:rPr>
  </w:style>
  <w:style w:type="paragraph" w:styleId="1">
    <w:name w:val="heading 1"/>
    <w:basedOn w:val="a1"/>
    <w:next w:val="a1"/>
    <w:link w:val="10"/>
    <w:uiPriority w:val="9"/>
    <w:qFormat/>
    <w:rsid w:val="00453AD0"/>
    <w:pPr>
      <w:keepNext/>
      <w:keepLines/>
      <w:spacing w:before="120" w:after="0" w:afterAutospacing="0"/>
      <w:jc w:val="center"/>
      <w:outlineLvl w:val="0"/>
    </w:pPr>
    <w:rPr>
      <w:rFonts w:asciiTheme="majorHAnsi" w:eastAsiaTheme="majorEastAsia" w:hAnsiTheme="majorHAnsi" w:cstheme="majorBidi"/>
      <w:b/>
      <w:smallCaps/>
      <w:szCs w:val="40"/>
    </w:rPr>
  </w:style>
  <w:style w:type="paragraph" w:styleId="2">
    <w:name w:val="heading 2"/>
    <w:basedOn w:val="a1"/>
    <w:next w:val="a1"/>
    <w:link w:val="20"/>
    <w:uiPriority w:val="9"/>
    <w:unhideWhenUsed/>
    <w:qFormat/>
    <w:rsid w:val="00453AD0"/>
    <w:pPr>
      <w:keepNext/>
      <w:keepLines/>
      <w:jc w:val="center"/>
      <w:outlineLvl w:val="1"/>
    </w:pPr>
    <w:rPr>
      <w:rFonts w:asciiTheme="majorHAnsi" w:eastAsiaTheme="majorEastAsia" w:hAnsiTheme="majorHAnsi" w:cstheme="majorBidi"/>
      <w:b/>
      <w:szCs w:val="32"/>
    </w:rPr>
  </w:style>
  <w:style w:type="paragraph" w:styleId="3">
    <w:name w:val="heading 3"/>
    <w:basedOn w:val="a1"/>
    <w:next w:val="a1"/>
    <w:link w:val="30"/>
    <w:uiPriority w:val="9"/>
    <w:semiHidden/>
    <w:unhideWhenUsed/>
    <w:rsid w:val="00425151"/>
    <w:pPr>
      <w:keepNext/>
      <w:keepLines/>
      <w:spacing w:before="160" w:after="0"/>
      <w:outlineLvl w:val="2"/>
    </w:pPr>
    <w:rPr>
      <w:rFonts w:asciiTheme="majorHAnsi" w:eastAsiaTheme="majorEastAsia" w:hAnsiTheme="majorHAnsi" w:cstheme="majorBidi"/>
      <w:sz w:val="32"/>
      <w:szCs w:val="32"/>
    </w:rPr>
  </w:style>
  <w:style w:type="paragraph" w:styleId="4">
    <w:name w:val="heading 4"/>
    <w:basedOn w:val="a1"/>
    <w:next w:val="a1"/>
    <w:link w:val="40"/>
    <w:uiPriority w:val="9"/>
    <w:semiHidden/>
    <w:unhideWhenUsed/>
    <w:qFormat/>
    <w:rsid w:val="00425151"/>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1"/>
    <w:next w:val="a1"/>
    <w:link w:val="50"/>
    <w:uiPriority w:val="9"/>
    <w:semiHidden/>
    <w:unhideWhenUsed/>
    <w:qFormat/>
    <w:rsid w:val="00425151"/>
    <w:pPr>
      <w:keepNext/>
      <w:keepLines/>
      <w:spacing w:before="40" w:after="0"/>
      <w:outlineLvl w:val="4"/>
    </w:pPr>
    <w:rPr>
      <w:rFonts w:asciiTheme="majorHAnsi" w:eastAsiaTheme="majorEastAsia" w:hAnsiTheme="majorHAnsi" w:cstheme="majorBidi"/>
      <w:szCs w:val="28"/>
    </w:rPr>
  </w:style>
  <w:style w:type="paragraph" w:styleId="6">
    <w:name w:val="heading 6"/>
    <w:basedOn w:val="a1"/>
    <w:next w:val="a1"/>
    <w:link w:val="60"/>
    <w:uiPriority w:val="9"/>
    <w:semiHidden/>
    <w:unhideWhenUsed/>
    <w:qFormat/>
    <w:rsid w:val="00425151"/>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1"/>
    <w:next w:val="a1"/>
    <w:link w:val="70"/>
    <w:uiPriority w:val="9"/>
    <w:semiHidden/>
    <w:unhideWhenUsed/>
    <w:qFormat/>
    <w:rsid w:val="00425151"/>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1"/>
    <w:next w:val="a1"/>
    <w:link w:val="80"/>
    <w:uiPriority w:val="9"/>
    <w:semiHidden/>
    <w:unhideWhenUsed/>
    <w:qFormat/>
    <w:rsid w:val="00425151"/>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1"/>
    <w:next w:val="a1"/>
    <w:link w:val="90"/>
    <w:uiPriority w:val="9"/>
    <w:semiHidden/>
    <w:unhideWhenUsed/>
    <w:qFormat/>
    <w:rsid w:val="00425151"/>
    <w:pPr>
      <w:keepNext/>
      <w:keepLines/>
      <w:spacing w:before="40" w:after="0"/>
      <w:outlineLvl w:val="8"/>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53AD0"/>
    <w:rPr>
      <w:rFonts w:asciiTheme="majorHAnsi" w:eastAsiaTheme="majorEastAsia" w:hAnsiTheme="majorHAnsi" w:cstheme="majorBidi"/>
      <w:b/>
      <w:smallCaps/>
      <w:sz w:val="28"/>
      <w:szCs w:val="40"/>
      <w:lang w:val="uk-UA"/>
    </w:rPr>
  </w:style>
  <w:style w:type="character" w:customStyle="1" w:styleId="20">
    <w:name w:val="Заголовок 2 Знак"/>
    <w:basedOn w:val="a2"/>
    <w:link w:val="2"/>
    <w:uiPriority w:val="9"/>
    <w:rsid w:val="00453AD0"/>
    <w:rPr>
      <w:rFonts w:asciiTheme="majorHAnsi" w:eastAsiaTheme="majorEastAsia" w:hAnsiTheme="majorHAnsi" w:cstheme="majorBidi"/>
      <w:b/>
      <w:sz w:val="28"/>
      <w:szCs w:val="32"/>
      <w:lang w:val="uk-UA"/>
    </w:rPr>
  </w:style>
  <w:style w:type="character" w:customStyle="1" w:styleId="30">
    <w:name w:val="Заголовок 3 Знак"/>
    <w:basedOn w:val="a2"/>
    <w:link w:val="3"/>
    <w:uiPriority w:val="9"/>
    <w:semiHidden/>
    <w:rsid w:val="00425151"/>
    <w:rPr>
      <w:rFonts w:asciiTheme="majorHAnsi" w:eastAsiaTheme="majorEastAsia" w:hAnsiTheme="majorHAnsi" w:cstheme="majorBidi"/>
      <w:sz w:val="32"/>
      <w:szCs w:val="32"/>
    </w:rPr>
  </w:style>
  <w:style w:type="character" w:customStyle="1" w:styleId="40">
    <w:name w:val="Заголовок 4 Знак"/>
    <w:basedOn w:val="a2"/>
    <w:link w:val="4"/>
    <w:uiPriority w:val="9"/>
    <w:semiHidden/>
    <w:rsid w:val="00425151"/>
    <w:rPr>
      <w:rFonts w:asciiTheme="majorHAnsi" w:eastAsiaTheme="majorEastAsia" w:hAnsiTheme="majorHAnsi" w:cstheme="majorBidi"/>
      <w:i/>
      <w:iCs/>
      <w:sz w:val="30"/>
      <w:szCs w:val="30"/>
    </w:rPr>
  </w:style>
  <w:style w:type="character" w:customStyle="1" w:styleId="50">
    <w:name w:val="Заголовок 5 Знак"/>
    <w:basedOn w:val="a2"/>
    <w:link w:val="5"/>
    <w:uiPriority w:val="9"/>
    <w:semiHidden/>
    <w:rsid w:val="00425151"/>
    <w:rPr>
      <w:rFonts w:asciiTheme="majorHAnsi" w:eastAsiaTheme="majorEastAsia" w:hAnsiTheme="majorHAnsi" w:cstheme="majorBidi"/>
      <w:sz w:val="28"/>
      <w:szCs w:val="28"/>
    </w:rPr>
  </w:style>
  <w:style w:type="character" w:customStyle="1" w:styleId="60">
    <w:name w:val="Заголовок 6 Знак"/>
    <w:basedOn w:val="a2"/>
    <w:link w:val="6"/>
    <w:uiPriority w:val="9"/>
    <w:semiHidden/>
    <w:rsid w:val="00425151"/>
    <w:rPr>
      <w:rFonts w:asciiTheme="majorHAnsi" w:eastAsiaTheme="majorEastAsia" w:hAnsiTheme="majorHAnsi" w:cstheme="majorBidi"/>
      <w:i/>
      <w:iCs/>
      <w:sz w:val="26"/>
      <w:szCs w:val="26"/>
    </w:rPr>
  </w:style>
  <w:style w:type="character" w:customStyle="1" w:styleId="70">
    <w:name w:val="Заголовок 7 Знак"/>
    <w:basedOn w:val="a2"/>
    <w:link w:val="7"/>
    <w:uiPriority w:val="9"/>
    <w:semiHidden/>
    <w:rsid w:val="00425151"/>
    <w:rPr>
      <w:rFonts w:asciiTheme="majorHAnsi" w:eastAsiaTheme="majorEastAsia" w:hAnsiTheme="majorHAnsi" w:cstheme="majorBidi"/>
      <w:sz w:val="24"/>
      <w:szCs w:val="24"/>
    </w:rPr>
  </w:style>
  <w:style w:type="character" w:customStyle="1" w:styleId="80">
    <w:name w:val="Заголовок 8 Знак"/>
    <w:basedOn w:val="a2"/>
    <w:link w:val="8"/>
    <w:uiPriority w:val="9"/>
    <w:semiHidden/>
    <w:rsid w:val="00425151"/>
    <w:rPr>
      <w:rFonts w:asciiTheme="majorHAnsi" w:eastAsiaTheme="majorEastAsia" w:hAnsiTheme="majorHAnsi" w:cstheme="majorBidi"/>
      <w:i/>
      <w:iCs/>
      <w:sz w:val="22"/>
      <w:szCs w:val="22"/>
    </w:rPr>
  </w:style>
  <w:style w:type="character" w:customStyle="1" w:styleId="90">
    <w:name w:val="Заголовок 9 Знак"/>
    <w:basedOn w:val="a2"/>
    <w:link w:val="9"/>
    <w:uiPriority w:val="9"/>
    <w:semiHidden/>
    <w:rsid w:val="00425151"/>
    <w:rPr>
      <w:b/>
      <w:bCs/>
      <w:i/>
      <w:iCs/>
    </w:rPr>
  </w:style>
  <w:style w:type="paragraph" w:styleId="a5">
    <w:name w:val="caption"/>
    <w:basedOn w:val="a1"/>
    <w:next w:val="a1"/>
    <w:uiPriority w:val="35"/>
    <w:semiHidden/>
    <w:unhideWhenUsed/>
    <w:qFormat/>
    <w:rsid w:val="00425151"/>
    <w:rPr>
      <w:b/>
      <w:bCs/>
      <w:color w:val="404040" w:themeColor="text1" w:themeTint="BF"/>
      <w:sz w:val="16"/>
      <w:szCs w:val="16"/>
    </w:rPr>
  </w:style>
  <w:style w:type="paragraph" w:styleId="a6">
    <w:name w:val="Title"/>
    <w:basedOn w:val="a1"/>
    <w:next w:val="a1"/>
    <w:link w:val="a7"/>
    <w:uiPriority w:val="10"/>
    <w:qFormat/>
    <w:rsid w:val="00362BCE"/>
    <w:pPr>
      <w:pBdr>
        <w:top w:val="single" w:sz="6" w:space="8" w:color="969696" w:themeColor="accent3"/>
        <w:bottom w:val="single" w:sz="6" w:space="8" w:color="969696" w:themeColor="accent3"/>
      </w:pBdr>
      <w:contextualSpacing/>
      <w:jc w:val="center"/>
    </w:pPr>
    <w:rPr>
      <w:rFonts w:asciiTheme="majorHAnsi" w:eastAsiaTheme="majorEastAsia" w:hAnsiTheme="majorHAnsi" w:cstheme="majorBidi"/>
      <w:b/>
      <w:caps/>
      <w:color w:val="000000" w:themeColor="text2"/>
      <w:spacing w:val="30"/>
      <w:sz w:val="32"/>
      <w:szCs w:val="72"/>
    </w:rPr>
  </w:style>
  <w:style w:type="character" w:customStyle="1" w:styleId="a7">
    <w:name w:val="Заголовок Знак"/>
    <w:basedOn w:val="a2"/>
    <w:link w:val="a6"/>
    <w:uiPriority w:val="10"/>
    <w:rsid w:val="00362BCE"/>
    <w:rPr>
      <w:rFonts w:asciiTheme="majorHAnsi" w:eastAsiaTheme="majorEastAsia" w:hAnsiTheme="majorHAnsi" w:cstheme="majorBidi"/>
      <w:b/>
      <w:caps/>
      <w:color w:val="000000" w:themeColor="text2"/>
      <w:spacing w:val="30"/>
      <w:sz w:val="32"/>
      <w:szCs w:val="72"/>
      <w:lang w:val="uk-UA"/>
    </w:rPr>
  </w:style>
  <w:style w:type="paragraph" w:styleId="a8">
    <w:name w:val="Subtitle"/>
    <w:basedOn w:val="a1"/>
    <w:next w:val="a1"/>
    <w:link w:val="a9"/>
    <w:uiPriority w:val="11"/>
    <w:qFormat/>
    <w:rsid w:val="00425151"/>
    <w:pPr>
      <w:numPr>
        <w:ilvl w:val="1"/>
      </w:numPr>
      <w:jc w:val="center"/>
    </w:pPr>
    <w:rPr>
      <w:color w:val="000000" w:themeColor="text2"/>
      <w:szCs w:val="28"/>
    </w:rPr>
  </w:style>
  <w:style w:type="character" w:customStyle="1" w:styleId="a9">
    <w:name w:val="Подзаголовок Знак"/>
    <w:basedOn w:val="a2"/>
    <w:link w:val="a8"/>
    <w:uiPriority w:val="11"/>
    <w:rsid w:val="00425151"/>
    <w:rPr>
      <w:color w:val="000000" w:themeColor="text2"/>
      <w:sz w:val="28"/>
      <w:szCs w:val="28"/>
    </w:rPr>
  </w:style>
  <w:style w:type="character" w:styleId="aa">
    <w:name w:val="Strong"/>
    <w:basedOn w:val="a2"/>
    <w:uiPriority w:val="22"/>
    <w:qFormat/>
    <w:rsid w:val="00425151"/>
    <w:rPr>
      <w:b/>
      <w:bCs/>
    </w:rPr>
  </w:style>
  <w:style w:type="character" w:styleId="ab">
    <w:name w:val="Emphasis"/>
    <w:basedOn w:val="a2"/>
    <w:uiPriority w:val="20"/>
    <w:qFormat/>
    <w:rsid w:val="00425151"/>
    <w:rPr>
      <w:i/>
      <w:iCs/>
      <w:color w:val="000000" w:themeColor="text1"/>
    </w:rPr>
  </w:style>
  <w:style w:type="paragraph" w:styleId="ac">
    <w:name w:val="No Spacing"/>
    <w:uiPriority w:val="1"/>
    <w:qFormat/>
    <w:rsid w:val="000F580A"/>
    <w:pPr>
      <w:spacing w:after="0" w:line="240" w:lineRule="auto"/>
      <w:jc w:val="both"/>
    </w:pPr>
    <w:rPr>
      <w:sz w:val="28"/>
    </w:rPr>
  </w:style>
  <w:style w:type="paragraph" w:styleId="21">
    <w:name w:val="Quote"/>
    <w:basedOn w:val="a1"/>
    <w:next w:val="a1"/>
    <w:link w:val="22"/>
    <w:uiPriority w:val="29"/>
    <w:qFormat/>
    <w:rsid w:val="00425151"/>
    <w:pPr>
      <w:spacing w:before="160"/>
      <w:ind w:left="720" w:right="720"/>
      <w:jc w:val="center"/>
    </w:pPr>
    <w:rPr>
      <w:i/>
      <w:iCs/>
      <w:color w:val="707070" w:themeColor="accent3" w:themeShade="BF"/>
      <w:sz w:val="24"/>
      <w:szCs w:val="24"/>
    </w:rPr>
  </w:style>
  <w:style w:type="character" w:customStyle="1" w:styleId="22">
    <w:name w:val="Цитата 2 Знак"/>
    <w:basedOn w:val="a2"/>
    <w:link w:val="21"/>
    <w:uiPriority w:val="29"/>
    <w:rsid w:val="00425151"/>
    <w:rPr>
      <w:i/>
      <w:iCs/>
      <w:color w:val="707070" w:themeColor="accent3" w:themeShade="BF"/>
      <w:sz w:val="24"/>
      <w:szCs w:val="24"/>
    </w:rPr>
  </w:style>
  <w:style w:type="paragraph" w:customStyle="1" w:styleId="ad">
    <w:name w:val="підпис"/>
    <w:basedOn w:val="a1"/>
    <w:link w:val="Char"/>
    <w:qFormat/>
    <w:rsid w:val="0028738E"/>
    <w:pPr>
      <w:spacing w:after="0" w:afterAutospacing="0"/>
      <w:jc w:val="center"/>
    </w:pPr>
    <w:rPr>
      <w:rFonts w:ascii="Times New Roman" w:hAnsi="Times New Roman"/>
      <w:sz w:val="20"/>
      <w:szCs w:val="20"/>
    </w:rPr>
  </w:style>
  <w:style w:type="paragraph" w:customStyle="1" w:styleId="ae">
    <w:name w:val="центр"/>
    <w:basedOn w:val="a1"/>
    <w:link w:val="Char0"/>
    <w:qFormat/>
    <w:rsid w:val="0028738E"/>
    <w:pPr>
      <w:jc w:val="center"/>
    </w:pPr>
    <w:rPr>
      <w:lang w:eastAsia="uk-UA"/>
    </w:rPr>
  </w:style>
  <w:style w:type="character" w:customStyle="1" w:styleId="Char">
    <w:name w:val="підпис Char"/>
    <w:basedOn w:val="a2"/>
    <w:link w:val="ad"/>
    <w:rsid w:val="0028738E"/>
    <w:rPr>
      <w:rFonts w:ascii="Times New Roman" w:hAnsi="Times New Roman"/>
      <w:sz w:val="20"/>
      <w:szCs w:val="20"/>
      <w:lang w:val="uk-UA"/>
    </w:rPr>
  </w:style>
  <w:style w:type="character" w:styleId="af">
    <w:name w:val="Intense Emphasis"/>
    <w:basedOn w:val="a2"/>
    <w:uiPriority w:val="21"/>
    <w:qFormat/>
    <w:rsid w:val="00425151"/>
    <w:rPr>
      <w:b/>
      <w:bCs/>
      <w:i/>
      <w:iCs/>
      <w:color w:val="auto"/>
    </w:rPr>
  </w:style>
  <w:style w:type="character" w:styleId="af0">
    <w:name w:val="Subtle Reference"/>
    <w:basedOn w:val="a2"/>
    <w:uiPriority w:val="31"/>
    <w:qFormat/>
    <w:rsid w:val="00425151"/>
    <w:rPr>
      <w:caps w:val="0"/>
      <w:smallCaps/>
      <w:color w:val="404040" w:themeColor="text1" w:themeTint="BF"/>
      <w:spacing w:val="0"/>
      <w:u w:val="single" w:color="7F7F7F" w:themeColor="text1" w:themeTint="80"/>
    </w:rPr>
  </w:style>
  <w:style w:type="character" w:styleId="af1">
    <w:name w:val="Intense Reference"/>
    <w:basedOn w:val="a2"/>
    <w:uiPriority w:val="32"/>
    <w:qFormat/>
    <w:rsid w:val="00425151"/>
    <w:rPr>
      <w:b/>
      <w:bCs/>
      <w:caps w:val="0"/>
      <w:smallCaps/>
      <w:color w:val="auto"/>
      <w:spacing w:val="0"/>
      <w:u w:val="single"/>
    </w:rPr>
  </w:style>
  <w:style w:type="character" w:styleId="af2">
    <w:name w:val="Book Title"/>
    <w:basedOn w:val="a2"/>
    <w:uiPriority w:val="33"/>
    <w:qFormat/>
    <w:rsid w:val="00425151"/>
    <w:rPr>
      <w:b/>
      <w:bCs/>
      <w:caps w:val="0"/>
      <w:smallCaps/>
      <w:spacing w:val="0"/>
    </w:rPr>
  </w:style>
  <w:style w:type="paragraph" w:styleId="af3">
    <w:name w:val="TOC Heading"/>
    <w:basedOn w:val="1"/>
    <w:next w:val="a1"/>
    <w:uiPriority w:val="39"/>
    <w:semiHidden/>
    <w:unhideWhenUsed/>
    <w:qFormat/>
    <w:rsid w:val="00425151"/>
    <w:pPr>
      <w:outlineLvl w:val="9"/>
    </w:pPr>
  </w:style>
  <w:style w:type="paragraph" w:customStyle="1" w:styleId="Style2">
    <w:name w:val="Style2"/>
    <w:basedOn w:val="a1"/>
    <w:rsid w:val="00C7112A"/>
    <w:pPr>
      <w:widowControl w:val="0"/>
      <w:autoSpaceDE w:val="0"/>
      <w:autoSpaceDN w:val="0"/>
      <w:adjustRightInd w:val="0"/>
      <w:jc w:val="left"/>
    </w:pPr>
    <w:rPr>
      <w:rFonts w:ascii="Georgia" w:eastAsia="Calibri" w:hAnsi="Georgia" w:cs="Times New Roman"/>
      <w:sz w:val="24"/>
      <w:szCs w:val="24"/>
      <w:lang w:val="ru-RU" w:eastAsia="ru-RU"/>
    </w:rPr>
  </w:style>
  <w:style w:type="character" w:customStyle="1" w:styleId="Char0">
    <w:name w:val="центр Char"/>
    <w:basedOn w:val="a2"/>
    <w:link w:val="ae"/>
    <w:rsid w:val="0028738E"/>
    <w:rPr>
      <w:sz w:val="28"/>
      <w:lang w:val="uk-UA" w:eastAsia="uk-UA"/>
    </w:rPr>
  </w:style>
  <w:style w:type="table" w:styleId="af4">
    <w:name w:val="Table Grid"/>
    <w:basedOn w:val="a3"/>
    <w:uiPriority w:val="39"/>
    <w:rsid w:val="0045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1"/>
    <w:link w:val="af6"/>
    <w:uiPriority w:val="99"/>
    <w:qFormat/>
    <w:rsid w:val="00B83CAE"/>
    <w:pPr>
      <w:ind w:left="720"/>
      <w:contextualSpacing/>
    </w:pPr>
  </w:style>
  <w:style w:type="paragraph" w:styleId="af7">
    <w:name w:val="header"/>
    <w:basedOn w:val="a1"/>
    <w:link w:val="af8"/>
    <w:uiPriority w:val="99"/>
    <w:unhideWhenUsed/>
    <w:rsid w:val="00D3144B"/>
    <w:pPr>
      <w:tabs>
        <w:tab w:val="center" w:pos="4986"/>
        <w:tab w:val="right" w:pos="9973"/>
      </w:tabs>
      <w:spacing w:after="0"/>
    </w:pPr>
  </w:style>
  <w:style w:type="character" w:customStyle="1" w:styleId="af8">
    <w:name w:val="Верхний колонтитул Знак"/>
    <w:basedOn w:val="a2"/>
    <w:link w:val="af7"/>
    <w:uiPriority w:val="99"/>
    <w:rsid w:val="00D3144B"/>
    <w:rPr>
      <w:sz w:val="28"/>
      <w:lang w:val="uk-UA"/>
    </w:rPr>
  </w:style>
  <w:style w:type="paragraph" w:styleId="af9">
    <w:name w:val="footer"/>
    <w:basedOn w:val="a1"/>
    <w:link w:val="afa"/>
    <w:uiPriority w:val="99"/>
    <w:unhideWhenUsed/>
    <w:rsid w:val="00D3144B"/>
    <w:pPr>
      <w:tabs>
        <w:tab w:val="center" w:pos="4986"/>
        <w:tab w:val="right" w:pos="9973"/>
      </w:tabs>
      <w:spacing w:after="0"/>
    </w:pPr>
  </w:style>
  <w:style w:type="character" w:customStyle="1" w:styleId="afa">
    <w:name w:val="Нижний колонтитул Знак"/>
    <w:basedOn w:val="a2"/>
    <w:link w:val="af9"/>
    <w:uiPriority w:val="99"/>
    <w:rsid w:val="00D3144B"/>
    <w:rPr>
      <w:sz w:val="28"/>
      <w:lang w:val="uk-UA"/>
    </w:rPr>
  </w:style>
  <w:style w:type="paragraph" w:customStyle="1" w:styleId="a0">
    <w:name w:val="Нумерація"/>
    <w:basedOn w:val="af5"/>
    <w:link w:val="Char1"/>
    <w:qFormat/>
    <w:rsid w:val="00A4457B"/>
    <w:pPr>
      <w:numPr>
        <w:numId w:val="3"/>
      </w:numPr>
      <w:shd w:val="clear" w:color="auto" w:fill="FFFFFF"/>
      <w:ind w:left="0" w:firstLine="426"/>
    </w:pPr>
    <w:rPr>
      <w:rFonts w:ascii="Times New Roman" w:hAnsi="Times New Roman"/>
      <w:iCs/>
      <w:szCs w:val="28"/>
    </w:rPr>
  </w:style>
  <w:style w:type="character" w:styleId="afb">
    <w:name w:val="Hyperlink"/>
    <w:uiPriority w:val="99"/>
    <w:rsid w:val="00F15589"/>
    <w:rPr>
      <w:color w:val="0000FF"/>
      <w:u w:val="single"/>
    </w:rPr>
  </w:style>
  <w:style w:type="character" w:customStyle="1" w:styleId="Char1">
    <w:name w:val="Нумерація Char"/>
    <w:basedOn w:val="af6"/>
    <w:link w:val="a0"/>
    <w:rsid w:val="00A4457B"/>
    <w:rPr>
      <w:rFonts w:ascii="Times New Roman" w:hAnsi="Times New Roman"/>
      <w:iCs/>
      <w:sz w:val="28"/>
      <w:szCs w:val="28"/>
      <w:shd w:val="clear" w:color="auto" w:fill="FFFFFF"/>
      <w:lang w:val="uk-UA"/>
    </w:rPr>
  </w:style>
  <w:style w:type="character" w:customStyle="1" w:styleId="af6">
    <w:name w:val="Абзац списка Знак"/>
    <w:link w:val="af5"/>
    <w:uiPriority w:val="34"/>
    <w:qFormat/>
    <w:rsid w:val="00FB6544"/>
    <w:rPr>
      <w:sz w:val="28"/>
      <w:lang w:val="uk-UA"/>
    </w:rPr>
  </w:style>
  <w:style w:type="paragraph" w:styleId="a">
    <w:name w:val="List Number"/>
    <w:basedOn w:val="a1"/>
    <w:uiPriority w:val="99"/>
    <w:unhideWhenUsed/>
    <w:rsid w:val="00F15589"/>
    <w:pPr>
      <w:numPr>
        <w:numId w:val="5"/>
      </w:numPr>
      <w:spacing w:before="60" w:after="0" w:afterAutospacing="0"/>
      <w:contextualSpacing/>
    </w:pPr>
    <w:rPr>
      <w:rFonts w:ascii="Times New Roman" w:eastAsia="Times New Roman" w:hAnsi="Times New Roman" w:cs="Times New Roman"/>
      <w:szCs w:val="24"/>
    </w:rPr>
  </w:style>
  <w:style w:type="table" w:customStyle="1" w:styleId="TableNormal">
    <w:name w:val="Table Normal"/>
    <w:uiPriority w:val="2"/>
    <w:semiHidden/>
    <w:unhideWhenUsed/>
    <w:qFormat/>
    <w:rsid w:val="00B65D54"/>
    <w:pPr>
      <w:widowControl w:val="0"/>
      <w:autoSpaceDE w:val="0"/>
      <w:autoSpaceDN w:val="0"/>
      <w:spacing w:after="0" w:line="240" w:lineRule="auto"/>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65D54"/>
    <w:pPr>
      <w:widowControl w:val="0"/>
      <w:autoSpaceDE w:val="0"/>
      <w:autoSpaceDN w:val="0"/>
      <w:spacing w:after="0" w:afterAutospacing="0"/>
      <w:ind w:left="107"/>
      <w:jc w:val="center"/>
    </w:pPr>
    <w:rPr>
      <w:rFonts w:ascii="Times New Roman" w:eastAsia="Times New Roman" w:hAnsi="Times New Roman" w:cs="Times New Roman"/>
      <w:sz w:val="22"/>
      <w:szCs w:val="22"/>
    </w:rPr>
  </w:style>
  <w:style w:type="paragraph" w:styleId="afc">
    <w:name w:val="annotation text"/>
    <w:basedOn w:val="a1"/>
    <w:link w:val="afd"/>
    <w:uiPriority w:val="99"/>
    <w:semiHidden/>
    <w:unhideWhenUsed/>
    <w:rsid w:val="00BF5856"/>
    <w:rPr>
      <w:sz w:val="20"/>
      <w:szCs w:val="20"/>
    </w:rPr>
  </w:style>
  <w:style w:type="character" w:customStyle="1" w:styleId="afd">
    <w:name w:val="Текст примечания Знак"/>
    <w:basedOn w:val="a2"/>
    <w:link w:val="afc"/>
    <w:uiPriority w:val="99"/>
    <w:semiHidden/>
    <w:rsid w:val="00BF5856"/>
    <w:rPr>
      <w:sz w:val="20"/>
      <w:szCs w:val="20"/>
      <w:lang w:val="uk-UA"/>
    </w:rPr>
  </w:style>
  <w:style w:type="paragraph" w:styleId="afe">
    <w:name w:val="annotation subject"/>
    <w:basedOn w:val="afc"/>
    <w:next w:val="afc"/>
    <w:link w:val="aff"/>
    <w:semiHidden/>
    <w:rsid w:val="00BF5856"/>
    <w:pPr>
      <w:spacing w:after="0" w:afterAutospacing="0"/>
      <w:jc w:val="left"/>
    </w:pPr>
    <w:rPr>
      <w:rFonts w:ascii="Times New Roman" w:eastAsia="Calibri" w:hAnsi="Times New Roman" w:cs="Times New Roman"/>
      <w:b/>
      <w:lang w:val="x-none" w:eastAsia="x-none"/>
    </w:rPr>
  </w:style>
  <w:style w:type="character" w:customStyle="1" w:styleId="aff">
    <w:name w:val="Тема примечания Знак"/>
    <w:basedOn w:val="afd"/>
    <w:link w:val="afe"/>
    <w:semiHidden/>
    <w:rsid w:val="00BF5856"/>
    <w:rPr>
      <w:rFonts w:ascii="Times New Roman" w:eastAsia="Calibri" w:hAnsi="Times New Roman" w:cs="Times New Roman"/>
      <w:b/>
      <w:sz w:val="20"/>
      <w:szCs w:val="20"/>
      <w:lang w:val="x-none" w:eastAsia="x-none"/>
    </w:rPr>
  </w:style>
  <w:style w:type="paragraph" w:customStyle="1" w:styleId="Style10">
    <w:name w:val="Style10"/>
    <w:basedOn w:val="a1"/>
    <w:rsid w:val="007B235D"/>
    <w:pPr>
      <w:widowControl w:val="0"/>
      <w:autoSpaceDE w:val="0"/>
      <w:autoSpaceDN w:val="0"/>
      <w:adjustRightInd w:val="0"/>
      <w:spacing w:after="0" w:afterAutospacing="0"/>
      <w:jc w:val="left"/>
    </w:pPr>
    <w:rPr>
      <w:rFonts w:ascii="Georgia" w:eastAsia="Calibri" w:hAnsi="Georgia" w:cs="Times New Roman"/>
      <w:sz w:val="24"/>
      <w:szCs w:val="24"/>
      <w:lang w:val="ru-RU" w:eastAsia="ru-RU"/>
    </w:rPr>
  </w:style>
  <w:style w:type="paragraph" w:customStyle="1" w:styleId="Default">
    <w:name w:val="Default"/>
    <w:rsid w:val="007B235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g2.knuba.edu.ua" TargetMode="External"/><Relationship Id="rId4" Type="http://schemas.openxmlformats.org/officeDocument/2006/relationships/settings" Target="settings.xml"/><Relationship Id="rId9" Type="http://schemas.openxmlformats.org/officeDocument/2006/relationships/hyperlink" Target="http://library.knuba.edu.u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over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D1B9-AD7D-46CB-ADD2-6A746713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8745</Words>
  <Characters>4986</Characters>
  <Application>Microsoft Office Word</Application>
  <DocSecurity>0</DocSecurity>
  <Lines>41</Lines>
  <Paragraphs>27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Yevhenii Borodavka/Future Tech /SRUKR/Staff Engineer/Samsung Electronics</dc:creator>
  <cp:lastModifiedBy>Ольга Соловей</cp:lastModifiedBy>
  <cp:revision>4</cp:revision>
  <cp:lastPrinted>2023-07-25T10:45:00Z</cp:lastPrinted>
  <dcterms:created xsi:type="dcterms:W3CDTF">2024-03-10T17:26:00Z</dcterms:created>
  <dcterms:modified xsi:type="dcterms:W3CDTF">2024-03-10T19:43:00Z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GrammarlyDocumentId">
    <vt:lpwstr>65827779b2a9126056bc333d3a610fc098e6fa5da9a875d209bb0d2dcad2cc18</vt:lpwstr>
  </property>
</Properties>
</file>