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4F561" w14:textId="72B40CF9" w:rsidR="00B566B6" w:rsidRDefault="00D72F7B" w:rsidP="00D72F7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72F7B">
        <w:rPr>
          <w:rFonts w:ascii="Times New Roman" w:hAnsi="Times New Roman" w:cs="Times New Roman"/>
          <w:sz w:val="28"/>
          <w:szCs w:val="28"/>
          <w:lang w:val="uk-UA"/>
        </w:rPr>
        <w:t>Завдання на тему:</w:t>
      </w:r>
      <w:r w:rsidRPr="00D72F7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Теорія навчання руховим діям.</w:t>
      </w:r>
      <w:r w:rsidR="00952CC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Технічна підготовка в спорті.</w:t>
      </w:r>
    </w:p>
    <w:p w14:paraId="6EE84310" w14:textId="246D5641" w:rsidR="00D72F7B" w:rsidRPr="00D72F7B" w:rsidRDefault="00D72F7B" w:rsidP="00D72F7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D72F7B">
        <w:rPr>
          <w:rFonts w:ascii="Times New Roman" w:hAnsi="Times New Roman" w:cs="Times New Roman"/>
          <w:sz w:val="28"/>
          <w:szCs w:val="28"/>
          <w:lang w:val="uk-UA"/>
        </w:rPr>
        <w:t xml:space="preserve">Надати </w:t>
      </w:r>
      <w:r w:rsidRPr="00D72F7B">
        <w:rPr>
          <w:rFonts w:ascii="Times New Roman" w:hAnsi="Times New Roman" w:cs="Times New Roman"/>
          <w:sz w:val="28"/>
          <w:szCs w:val="28"/>
          <w:u w:val="thick"/>
          <w:lang w:val="uk-UA"/>
        </w:rPr>
        <w:t>розгорнуті відповіді</w:t>
      </w:r>
      <w:r w:rsidRPr="00D72F7B">
        <w:rPr>
          <w:rFonts w:ascii="Times New Roman" w:hAnsi="Times New Roman" w:cs="Times New Roman"/>
          <w:sz w:val="28"/>
          <w:szCs w:val="28"/>
          <w:lang w:val="uk-UA"/>
        </w:rPr>
        <w:t xml:space="preserve"> на питання:</w:t>
      </w:r>
    </w:p>
    <w:p w14:paraId="0B75E93E" w14:textId="79CB7534" w:rsidR="00D72F7B" w:rsidRDefault="00952CCE" w:rsidP="00D72F7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Спортивна техніка</w:t>
      </w:r>
      <w:r w:rsidR="00D72F7B">
        <w:rPr>
          <w:rFonts w:ascii="Times New Roman" w:hAnsi="Times New Roman" w:cs="Times New Roman"/>
          <w:sz w:val="28"/>
          <w:szCs w:val="28"/>
          <w:lang w:val="uk-UA"/>
        </w:rPr>
        <w:t xml:space="preserve"> (надати визначення)?</w:t>
      </w:r>
    </w:p>
    <w:p w14:paraId="5135389C" w14:textId="233EA058" w:rsidR="00D72F7B" w:rsidRDefault="00D72F7B" w:rsidP="00D72F7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Предмет навчання у технічній підготовці?</w:t>
      </w:r>
    </w:p>
    <w:p w14:paraId="349A1833" w14:textId="54894007" w:rsidR="00193BDC" w:rsidRDefault="00193BDC" w:rsidP="00D72F7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Поняття: рух, дія, прийом?</w:t>
      </w:r>
    </w:p>
    <w:p w14:paraId="50448E09" w14:textId="1DD9DCE0" w:rsidR="00D72F7B" w:rsidRDefault="00D72F7B" w:rsidP="00D72F7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Послідовність навчання техніки рухів?</w:t>
      </w:r>
    </w:p>
    <w:p w14:paraId="27E5F1A5" w14:textId="632511A5" w:rsidR="00952CCE" w:rsidRPr="00952CCE" w:rsidRDefault="00D72F7B" w:rsidP="00952CC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Стадії формування рухових дій?</w:t>
      </w:r>
    </w:p>
    <w:p w14:paraId="31A90A35" w14:textId="77777777" w:rsidR="00193BDC" w:rsidRDefault="00193BDC" w:rsidP="00193BD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Фізіологічні рівні керування руховими діями?</w:t>
      </w:r>
    </w:p>
    <w:p w14:paraId="4B971F36" w14:textId="30584257" w:rsidR="00D72F7B" w:rsidRPr="00193BDC" w:rsidRDefault="00D72F7B" w:rsidP="00193BD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93BDC">
        <w:rPr>
          <w:rFonts w:ascii="Times New Roman" w:hAnsi="Times New Roman" w:cs="Times New Roman"/>
          <w:sz w:val="28"/>
          <w:szCs w:val="28"/>
          <w:lang w:val="uk-UA"/>
        </w:rPr>
        <w:t>Які педагогічні (дидактичні) принципи застосовуються під час навчання руховим діям?</w:t>
      </w:r>
    </w:p>
    <w:p w14:paraId="3C949044" w14:textId="6A19D0F5" w:rsidR="00D72F7B" w:rsidRDefault="00D72F7B" w:rsidP="00D72F7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Засоби</w:t>
      </w:r>
      <w:r w:rsidR="00193BDC">
        <w:rPr>
          <w:rFonts w:ascii="Times New Roman" w:hAnsi="Times New Roman" w:cs="Times New Roman"/>
          <w:sz w:val="28"/>
          <w:szCs w:val="28"/>
          <w:lang w:val="uk-UA"/>
        </w:rPr>
        <w:t xml:space="preserve"> навчання техніки рухів</w:t>
      </w:r>
      <w:r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14:paraId="07249D13" w14:textId="448EEA50" w:rsidR="00193BDC" w:rsidRDefault="00D72F7B" w:rsidP="00193BD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Методи </w:t>
      </w:r>
      <w:r w:rsidR="00193BDC">
        <w:rPr>
          <w:rFonts w:ascii="Times New Roman" w:hAnsi="Times New Roman" w:cs="Times New Roman"/>
          <w:sz w:val="28"/>
          <w:szCs w:val="28"/>
          <w:lang w:val="uk-UA"/>
        </w:rPr>
        <w:t>навчання техніки рухів</w:t>
      </w:r>
      <w:r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14:paraId="38F97B6D" w14:textId="14A488E6" w:rsidR="00D72F7B" w:rsidRPr="00193BDC" w:rsidRDefault="00D72F7B" w:rsidP="00193BDC">
      <w:pPr>
        <w:pStyle w:val="a3"/>
        <w:numPr>
          <w:ilvl w:val="0"/>
          <w:numId w:val="1"/>
        </w:numPr>
        <w:tabs>
          <w:tab w:val="left" w:pos="851"/>
        </w:tabs>
        <w:spacing w:after="0"/>
        <w:ind w:hanging="436"/>
        <w:rPr>
          <w:rFonts w:ascii="Times New Roman" w:hAnsi="Times New Roman" w:cs="Times New Roman"/>
          <w:sz w:val="28"/>
          <w:szCs w:val="28"/>
          <w:lang w:val="uk-UA"/>
        </w:rPr>
      </w:pPr>
      <w:r w:rsidRPr="00193BDC">
        <w:rPr>
          <w:rFonts w:ascii="Times New Roman" w:hAnsi="Times New Roman" w:cs="Times New Roman"/>
          <w:sz w:val="28"/>
          <w:szCs w:val="28"/>
          <w:lang w:val="uk-UA"/>
        </w:rPr>
        <w:t>Технічне уміння (надати визначення)?</w:t>
      </w:r>
    </w:p>
    <w:p w14:paraId="6178E622" w14:textId="3878E252" w:rsidR="00D72F7B" w:rsidRDefault="00D72F7B" w:rsidP="00193BDC">
      <w:pPr>
        <w:pStyle w:val="a3"/>
        <w:numPr>
          <w:ilvl w:val="0"/>
          <w:numId w:val="1"/>
        </w:numPr>
        <w:spacing w:after="0"/>
        <w:ind w:left="709" w:hanging="42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Технічна навичка (надати визначення)?</w:t>
      </w:r>
    </w:p>
    <w:p w14:paraId="108F38E9" w14:textId="252DFBAF" w:rsidR="00D72F7B" w:rsidRDefault="00193BDC" w:rsidP="00193BDC">
      <w:pPr>
        <w:pStyle w:val="a3"/>
        <w:numPr>
          <w:ilvl w:val="0"/>
          <w:numId w:val="1"/>
        </w:numPr>
        <w:spacing w:after="0"/>
        <w:ind w:left="709" w:hanging="42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Характерні особливості навички?</w:t>
      </w:r>
    </w:p>
    <w:p w14:paraId="701D202B" w14:textId="23A5EA62" w:rsidR="00193BDC" w:rsidRDefault="00193BDC" w:rsidP="00193BDC">
      <w:pPr>
        <w:pStyle w:val="a3"/>
        <w:numPr>
          <w:ilvl w:val="0"/>
          <w:numId w:val="1"/>
        </w:numPr>
        <w:spacing w:after="0"/>
        <w:ind w:left="709" w:hanging="42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Значення рухових навичок?</w:t>
      </w:r>
    </w:p>
    <w:p w14:paraId="2F1D8453" w14:textId="64149284" w:rsidR="00193BDC" w:rsidRDefault="00193BDC" w:rsidP="00193BDC">
      <w:pPr>
        <w:pStyle w:val="a3"/>
        <w:numPr>
          <w:ilvl w:val="0"/>
          <w:numId w:val="1"/>
        </w:numPr>
        <w:spacing w:after="0"/>
        <w:ind w:left="709" w:hanging="42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таке взаємодія рухових навичок?</w:t>
      </w:r>
    </w:p>
    <w:p w14:paraId="0445BF0D" w14:textId="5BA1F268" w:rsidR="00193BDC" w:rsidRDefault="00193BDC" w:rsidP="00193BDC">
      <w:pPr>
        <w:pStyle w:val="a3"/>
        <w:numPr>
          <w:ilvl w:val="0"/>
          <w:numId w:val="1"/>
        </w:numPr>
        <w:spacing w:after="0"/>
        <w:ind w:left="709" w:hanging="425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Підгрунтя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успішного засвоєння рухових дій?</w:t>
      </w:r>
    </w:p>
    <w:p w14:paraId="6EDD79C3" w14:textId="44CB1509" w:rsidR="00193BDC" w:rsidRDefault="00193BDC" w:rsidP="00193BDC">
      <w:pPr>
        <w:pStyle w:val="a3"/>
        <w:numPr>
          <w:ilvl w:val="0"/>
          <w:numId w:val="1"/>
        </w:numPr>
        <w:spacing w:after="0"/>
        <w:ind w:left="709" w:hanging="42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Алгоритм створення уявлення про рух?</w:t>
      </w:r>
    </w:p>
    <w:p w14:paraId="3DF2C7D2" w14:textId="13A40B30" w:rsidR="00193BDC" w:rsidRDefault="00193BDC" w:rsidP="00193BDC">
      <w:pPr>
        <w:pStyle w:val="a3"/>
        <w:numPr>
          <w:ilvl w:val="0"/>
          <w:numId w:val="1"/>
        </w:numPr>
        <w:spacing w:after="0"/>
        <w:ind w:left="709" w:hanging="42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Збалансованість техніки рухів (за якими параметрами)?</w:t>
      </w:r>
    </w:p>
    <w:p w14:paraId="78AFFA7F" w14:textId="2022BF6F" w:rsidR="00193BDC" w:rsidRDefault="00193BDC" w:rsidP="00193BDC">
      <w:pPr>
        <w:pStyle w:val="a3"/>
        <w:numPr>
          <w:ilvl w:val="0"/>
          <w:numId w:val="1"/>
        </w:numPr>
        <w:spacing w:after="0"/>
        <w:ind w:left="709" w:hanging="42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Помилки у техніці та шляхи їх ліквідації?</w:t>
      </w:r>
    </w:p>
    <w:p w14:paraId="7016CCA7" w14:textId="047CA282" w:rsidR="00952CCE" w:rsidRDefault="00952CCE" w:rsidP="00193BDC">
      <w:pPr>
        <w:pStyle w:val="a3"/>
        <w:numPr>
          <w:ilvl w:val="0"/>
          <w:numId w:val="1"/>
        </w:numPr>
        <w:spacing w:after="0"/>
        <w:ind w:left="709" w:hanging="42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Обсяг (об’єм) технічної підготовленості?</w:t>
      </w:r>
    </w:p>
    <w:p w14:paraId="3C731092" w14:textId="07AEB929" w:rsidR="00952CCE" w:rsidRDefault="00952CCE" w:rsidP="00193BDC">
      <w:pPr>
        <w:pStyle w:val="a3"/>
        <w:numPr>
          <w:ilvl w:val="0"/>
          <w:numId w:val="1"/>
        </w:numPr>
        <w:spacing w:after="0"/>
        <w:ind w:left="709" w:hanging="42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Структура технічної підготовленості?</w:t>
      </w:r>
    </w:p>
    <w:p w14:paraId="5501FFE2" w14:textId="2F66950C" w:rsidR="00952CCE" w:rsidRDefault="00952CCE" w:rsidP="00193BDC">
      <w:pPr>
        <w:pStyle w:val="a3"/>
        <w:numPr>
          <w:ilvl w:val="0"/>
          <w:numId w:val="1"/>
        </w:numPr>
        <w:spacing w:after="0"/>
        <w:ind w:left="709" w:hanging="42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Показники технічної підготовленості?</w:t>
      </w:r>
    </w:p>
    <w:p w14:paraId="0D70AA48" w14:textId="3961EBF2" w:rsidR="00952CCE" w:rsidRDefault="00952CCE" w:rsidP="00193BDC">
      <w:pPr>
        <w:pStyle w:val="a3"/>
        <w:numPr>
          <w:ilvl w:val="0"/>
          <w:numId w:val="1"/>
        </w:numPr>
        <w:spacing w:after="0"/>
        <w:ind w:left="709" w:hanging="42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Засоби технічної підготовки?</w:t>
      </w:r>
    </w:p>
    <w:p w14:paraId="7CA580B9" w14:textId="291A0F5A" w:rsidR="00952CCE" w:rsidRDefault="00952CCE" w:rsidP="00193BDC">
      <w:pPr>
        <w:pStyle w:val="a3"/>
        <w:numPr>
          <w:ilvl w:val="0"/>
          <w:numId w:val="1"/>
        </w:numPr>
        <w:spacing w:after="0"/>
        <w:ind w:left="709" w:hanging="42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Технічні та інші(додаткові) засоби технічної підготовки?</w:t>
      </w:r>
    </w:p>
    <w:p w14:paraId="465EB235" w14:textId="24BA0BBF" w:rsidR="00193BDC" w:rsidRDefault="00193BDC" w:rsidP="00193BDC">
      <w:pPr>
        <w:pStyle w:val="a3"/>
        <w:numPr>
          <w:ilvl w:val="0"/>
          <w:numId w:val="1"/>
        </w:numPr>
        <w:spacing w:after="0"/>
        <w:ind w:left="709" w:hanging="42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Засоби і методи удосконалення техніки рухів?</w:t>
      </w:r>
    </w:p>
    <w:p w14:paraId="41B73C37" w14:textId="253E584D" w:rsidR="00952CCE" w:rsidRPr="00952CCE" w:rsidRDefault="00193BDC" w:rsidP="00952CCE">
      <w:pPr>
        <w:pStyle w:val="a3"/>
        <w:numPr>
          <w:ilvl w:val="0"/>
          <w:numId w:val="1"/>
        </w:numPr>
        <w:spacing w:after="0"/>
        <w:ind w:left="709" w:hanging="425"/>
        <w:rPr>
          <w:rFonts w:ascii="Times New Roman" w:hAnsi="Times New Roman" w:cs="Times New Roman"/>
          <w:sz w:val="28"/>
          <w:szCs w:val="28"/>
          <w:lang w:val="uk-UA"/>
        </w:rPr>
      </w:pPr>
      <w:r w:rsidRPr="00066B61">
        <w:rPr>
          <w:rFonts w:ascii="Times New Roman" w:hAnsi="Times New Roman" w:cs="Times New Roman"/>
          <w:sz w:val="28"/>
          <w:szCs w:val="28"/>
          <w:lang w:val="uk-UA"/>
        </w:rPr>
        <w:t>Контроль за технікою рухів?</w:t>
      </w:r>
    </w:p>
    <w:sectPr w:rsidR="00952CCE" w:rsidRPr="00952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821E58"/>
    <w:multiLevelType w:val="hybridMultilevel"/>
    <w:tmpl w:val="61D6B842"/>
    <w:lvl w:ilvl="0" w:tplc="0C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6B6"/>
    <w:rsid w:val="00066B61"/>
    <w:rsid w:val="00193BDC"/>
    <w:rsid w:val="00952CCE"/>
    <w:rsid w:val="00B566B6"/>
    <w:rsid w:val="00D7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5A487"/>
  <w15:chartTrackingRefBased/>
  <w15:docId w15:val="{16AF6729-0AB7-464F-AA7C-469E8FDA6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F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Озерова Ольга Анатоліївна</dc:creator>
  <cp:keywords/>
  <dc:description/>
  <cp:lastModifiedBy>Озерова Ольга Анатоліївна</cp:lastModifiedBy>
  <cp:revision>4</cp:revision>
  <dcterms:created xsi:type="dcterms:W3CDTF">2023-10-20T12:40:00Z</dcterms:created>
  <dcterms:modified xsi:type="dcterms:W3CDTF">2023-10-20T13:19:00Z</dcterms:modified>
</cp:coreProperties>
</file>