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3" w:rsidRDefault="006B2FA3">
      <w:pPr>
        <w:pStyle w:val="Heading1"/>
        <w:spacing w:before="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Практичне заняття №15</w:t>
      </w:r>
      <w:r>
        <w:rPr>
          <w:sz w:val="24"/>
          <w:szCs w:val="24"/>
        </w:rPr>
        <w:t xml:space="preserve">. </w:t>
      </w:r>
    </w:p>
    <w:p w:rsidR="006B2FA3" w:rsidRDefault="006B2FA3">
      <w:pPr>
        <w:pStyle w:val="Heading1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>Особливості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побудови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макроциклів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мезоциклів</w:t>
      </w:r>
    </w:p>
    <w:p w:rsidR="006B2FA3" w:rsidRDefault="006B2FA3">
      <w:pPr>
        <w:pStyle w:val="BodyText"/>
        <w:ind w:left="0" w:firstLine="0"/>
        <w:jc w:val="left"/>
        <w:rPr>
          <w:b/>
          <w:bCs/>
          <w:sz w:val="24"/>
          <w:szCs w:val="24"/>
        </w:rPr>
      </w:pPr>
    </w:p>
    <w:p w:rsidR="006B2FA3" w:rsidRDefault="006B2FA3">
      <w:pPr>
        <w:pStyle w:val="BodyText"/>
        <w:ind w:left="0" w:firstLine="0"/>
        <w:jc w:val="left"/>
        <w:rPr>
          <w:b/>
          <w:bCs/>
          <w:sz w:val="24"/>
          <w:szCs w:val="24"/>
        </w:rPr>
      </w:pP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Мета лекції: </w:t>
      </w:r>
      <w:r>
        <w:rPr>
          <w:sz w:val="24"/>
          <w:szCs w:val="24"/>
        </w:rPr>
        <w:t>полягає в набутті теоретичних знань з системи підготовки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спортсменів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високої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кваліфікації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Україні,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вивчені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аспектів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тренування.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Завдання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лекції: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розкрити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сутність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побудови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тренування,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оволодінні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тренування</w:t>
      </w:r>
    </w:p>
    <w:p w:rsidR="006B2FA3" w:rsidRDefault="006B2FA3">
      <w:pPr>
        <w:pStyle w:val="Heading1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повинен: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i/>
          <w:iCs/>
          <w:sz w:val="24"/>
          <w:szCs w:val="24"/>
        </w:rPr>
        <w:t>знати: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теоретико-методичні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організаційну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структуру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тренувального процесу; закономірності та фактори розвитку людей різного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віку;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теоретико-методичні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навчально-тренувального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процесу з дітьми різного віку; основи планування, педагогічного контролю 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обліку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навчально-тренувального процесу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роботі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дітьми;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вміти: </w:t>
      </w:r>
      <w:r>
        <w:rPr>
          <w:sz w:val="24"/>
          <w:szCs w:val="24"/>
        </w:rPr>
        <w:t>творчо використовувати отриманні знання з теорії і методики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 тренування при вирішенні педагогічних, навчально-виховних,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науково-методичних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завдань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урахуванням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вікових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індивідуальних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особливостей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учнів;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планувати,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організовувати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 тренування, проведення навчальних і тренувальних заходів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змагань;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організовувати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спортивно-масову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фізкультурно-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оздоровчу роботу в різних ланках фізичного виховання; формувати в учнів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свідому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фізичною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спортом.</w:t>
      </w:r>
    </w:p>
    <w:p w:rsidR="006B2FA3" w:rsidRDefault="006B2FA3">
      <w:pPr>
        <w:pStyle w:val="BodyTex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6B2FA3" w:rsidRDefault="006B2FA3">
      <w:pPr>
        <w:pStyle w:val="ListParagraph"/>
        <w:numPr>
          <w:ilvl w:val="0"/>
          <w:numId w:val="1"/>
        </w:numPr>
        <w:tabs>
          <w:tab w:val="left" w:pos="1093"/>
        </w:tabs>
        <w:spacing w:before="0"/>
        <w:ind w:left="0" w:firstLine="880"/>
        <w:rPr>
          <w:sz w:val="24"/>
          <w:szCs w:val="24"/>
        </w:rPr>
      </w:pPr>
      <w:r>
        <w:rPr>
          <w:sz w:val="24"/>
          <w:szCs w:val="24"/>
        </w:rPr>
        <w:t>Типи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мезоциклів</w:t>
      </w:r>
    </w:p>
    <w:p w:rsidR="006B2FA3" w:rsidRDefault="006B2FA3">
      <w:pPr>
        <w:pStyle w:val="ListParagraph"/>
        <w:numPr>
          <w:ilvl w:val="0"/>
          <w:numId w:val="1"/>
        </w:numPr>
        <w:tabs>
          <w:tab w:val="left" w:pos="1093"/>
        </w:tabs>
        <w:spacing w:before="0"/>
        <w:ind w:left="0" w:firstLine="880"/>
        <w:rPr>
          <w:sz w:val="24"/>
          <w:szCs w:val="24"/>
        </w:rPr>
      </w:pPr>
      <w:r>
        <w:rPr>
          <w:sz w:val="24"/>
          <w:szCs w:val="24"/>
        </w:rPr>
        <w:t>Сполучення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мікро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циклів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мезоциклі</w:t>
      </w:r>
    </w:p>
    <w:p w:rsidR="006B2FA3" w:rsidRDefault="006B2FA3">
      <w:pPr>
        <w:pStyle w:val="ListParagraph"/>
        <w:numPr>
          <w:ilvl w:val="0"/>
          <w:numId w:val="1"/>
        </w:numPr>
        <w:tabs>
          <w:tab w:val="left" w:pos="1093"/>
        </w:tabs>
        <w:spacing w:before="0"/>
        <w:ind w:left="0" w:firstLine="880"/>
        <w:rPr>
          <w:sz w:val="24"/>
          <w:szCs w:val="24"/>
        </w:rPr>
      </w:pPr>
      <w:r>
        <w:rPr>
          <w:sz w:val="24"/>
          <w:szCs w:val="24"/>
        </w:rPr>
        <w:t>Типи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макроциклів.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Тривалість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різних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макроциклів.</w:t>
      </w:r>
    </w:p>
    <w:p w:rsidR="006B2FA3" w:rsidRDefault="006B2FA3">
      <w:pPr>
        <w:pStyle w:val="ListParagraph"/>
        <w:numPr>
          <w:ilvl w:val="0"/>
          <w:numId w:val="1"/>
        </w:numPr>
        <w:tabs>
          <w:tab w:val="left" w:pos="1093"/>
        </w:tabs>
        <w:spacing w:before="0"/>
        <w:ind w:left="0" w:firstLine="880"/>
        <w:rPr>
          <w:sz w:val="24"/>
          <w:szCs w:val="24"/>
        </w:rPr>
      </w:pPr>
      <w:r>
        <w:rPr>
          <w:sz w:val="24"/>
          <w:szCs w:val="24"/>
        </w:rPr>
        <w:t>Сполучення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мікро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мезоциклів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різних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макроциклах.</w:t>
      </w:r>
    </w:p>
    <w:p w:rsidR="006B2FA3" w:rsidRDefault="006B2FA3">
      <w:pPr>
        <w:ind w:firstLine="880"/>
        <w:rPr>
          <w:sz w:val="24"/>
          <w:szCs w:val="24"/>
        </w:rPr>
      </w:pP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Мезоцикл представляет собою відносно цілісний етап тренувального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процесу тривалість від 3 до 6 тижнів. Найбільш популярні чотиритижневі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мезоциклы. Побудова тренувального процесу на основі мезоциклов дозволяє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систематизувати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тренувальний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завдання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періоду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етапу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підготовки,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забезпечити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оптимальну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динаміку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навантажень,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доцільне поєднання різних засобів і методів підготовки, відповідність між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педагогічної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відновними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заходами,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досягти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необхідної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спадкоємності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різних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якостей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здібностей.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думку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Л.П.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Матвєєва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розрізняти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втягують,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контрольно-підготовчі,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передзмагання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змагання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мезоциклы.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Основним завданням втягуючих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спортсменів до ефективного виконання специфічної тренувальної роботи. 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забезпечується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застосуванням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спрямованих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завдань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загальною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фізичною підготовкою.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об'ємі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використовуватися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спеціально-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підготовчі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підвищення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можливостей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механізмів,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визначають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різний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рівень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витривалості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виборчого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вдосконалення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швидкісно-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силових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якостей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гнучкості;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рухових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навичок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умінь,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обумовлюють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кінець кінцем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ефективність подальшої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роботи.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підвищенню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функціональних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можливостей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організму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розвитку фізичних якостей, становленню тактичної, технічної і психологічної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підготовленості.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Тренувальна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різноманітністю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засобів,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великий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об'ємом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інтенсивності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роботою,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широким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використанням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зайняття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великими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навантаженнями.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контрольно-підготовчих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синтезується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можливості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досягнуті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попередніх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тобто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здійснюється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інтегральна підготовка. Характерною особливістю тренувального процесу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широке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застосування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змагань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спеціально-підготовчих,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максимально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наближених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змагань.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Передзмагальні мезоцикли необхідні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усунення дрібних недоліків,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виявлених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вдосконалення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його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технічних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можливостей. Особливе місце в цих мезоциклах придбаває цілеспрямована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психологічна і тактична підготовка. Залежно від стану, в якому спортсмен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підійшов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початку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змагальні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побудоване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переважно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навантажень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сприяючих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подальшому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підвищенню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рівня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спеціальної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підготовленості,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розвантажувальних,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сприяючих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прискоренню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відновлення,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відвертанню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перевтоми, ефективному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протіканню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адаптаційних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процесів.</w:t>
      </w:r>
    </w:p>
    <w:p w:rsidR="006B2FA3" w:rsidRDefault="006B2FA3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Кількість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змагань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тренуванні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спортсменів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визначається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специфікою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особливостями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календаря, кваліфікацією і мірою підготовленості. Відповідальні змагання,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наприклад, в циклічних видах спорту, охоплюють зазвичай період від 2 до 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місяців.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Впродовж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цього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2-4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змагань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мезоциклах.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 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приміром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іграх,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період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відповідальних змагань значно триваліше. За цей час може бути проведено до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8-10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змагань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мезоциклов,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зазвичай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чергуються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мезоциклами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типів.</w:t>
      </w:r>
    </w:p>
    <w:p w:rsidR="006B2FA3" w:rsidRDefault="006B2FA3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</w:rPr>
        <w:t>Поєднання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мікроциклів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мезоцикле.</w:t>
      </w:r>
    </w:p>
    <w:p w:rsidR="006B2FA3" w:rsidRDefault="006B2FA3">
      <w:pPr>
        <w:rPr>
          <w:sz w:val="24"/>
          <w:szCs w:val="24"/>
        </w:rPr>
        <w:sectPr w:rsidR="006B2FA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pacing w:val="-1"/>
          <w:sz w:val="24"/>
          <w:szCs w:val="24"/>
        </w:rPr>
        <w:t>Виходячи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із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завдань,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поставлених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мезоцикле,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тренуванні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спортсменів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можуть застосовуватися мікроцикли, засоби і спрямованість яких сприяють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переважно підвищенню рівня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окремих сторін підготовленості,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здійсненню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інтегральної підготовки або відновленню і створенню умов для протікання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адаптаційних процесів після великих навантажень попередніх мікроциклів.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Широко також поширені мікроцикли, в яких паралельно вирішуються усі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завдання спеціальної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підготовки.</w:t>
      </w:r>
    </w:p>
    <w:p w:rsidR="006B2FA3" w:rsidRDefault="006B2FA3">
      <w:pPr>
        <w:pStyle w:val="BodyText"/>
        <w:ind w:left="0" w:firstLine="0"/>
      </w:pPr>
    </w:p>
    <w:sectPr w:rsidR="006B2FA3" w:rsidSect="006B2FA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4150"/>
    <w:multiLevelType w:val="hybridMultilevel"/>
    <w:tmpl w:val="FFFFFFFF"/>
    <w:lvl w:ilvl="0" w:tplc="9A4CD036">
      <w:start w:val="1"/>
      <w:numFmt w:val="decimal"/>
      <w:lvlText w:val="%1."/>
      <w:lvlJc w:val="left"/>
      <w:pPr>
        <w:ind w:left="1092" w:hanging="28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F5AD072">
      <w:numFmt w:val="bullet"/>
      <w:lvlText w:val="•"/>
      <w:lvlJc w:val="left"/>
      <w:pPr>
        <w:ind w:left="1946" w:hanging="284"/>
      </w:pPr>
      <w:rPr>
        <w:rFonts w:hint="default"/>
      </w:rPr>
    </w:lvl>
    <w:lvl w:ilvl="2" w:tplc="50E49B2A">
      <w:numFmt w:val="bullet"/>
      <w:lvlText w:val="•"/>
      <w:lvlJc w:val="left"/>
      <w:pPr>
        <w:ind w:left="2793" w:hanging="284"/>
      </w:pPr>
      <w:rPr>
        <w:rFonts w:hint="default"/>
      </w:rPr>
    </w:lvl>
    <w:lvl w:ilvl="3" w:tplc="219CB4B6">
      <w:numFmt w:val="bullet"/>
      <w:lvlText w:val="•"/>
      <w:lvlJc w:val="left"/>
      <w:pPr>
        <w:ind w:left="3640" w:hanging="284"/>
      </w:pPr>
      <w:rPr>
        <w:rFonts w:hint="default"/>
      </w:rPr>
    </w:lvl>
    <w:lvl w:ilvl="4" w:tplc="2E82C1E0">
      <w:numFmt w:val="bullet"/>
      <w:lvlText w:val="•"/>
      <w:lvlJc w:val="left"/>
      <w:pPr>
        <w:ind w:left="4487" w:hanging="284"/>
      </w:pPr>
      <w:rPr>
        <w:rFonts w:hint="default"/>
      </w:rPr>
    </w:lvl>
    <w:lvl w:ilvl="5" w:tplc="61485B86">
      <w:numFmt w:val="bullet"/>
      <w:lvlText w:val="•"/>
      <w:lvlJc w:val="left"/>
      <w:pPr>
        <w:ind w:left="5334" w:hanging="284"/>
      </w:pPr>
      <w:rPr>
        <w:rFonts w:hint="default"/>
      </w:rPr>
    </w:lvl>
    <w:lvl w:ilvl="6" w:tplc="B2862D38">
      <w:numFmt w:val="bullet"/>
      <w:lvlText w:val="•"/>
      <w:lvlJc w:val="left"/>
      <w:pPr>
        <w:ind w:left="6180" w:hanging="284"/>
      </w:pPr>
      <w:rPr>
        <w:rFonts w:hint="default"/>
      </w:rPr>
    </w:lvl>
    <w:lvl w:ilvl="7" w:tplc="1AC2E1F4">
      <w:numFmt w:val="bullet"/>
      <w:lvlText w:val="•"/>
      <w:lvlJc w:val="left"/>
      <w:pPr>
        <w:ind w:left="7027" w:hanging="284"/>
      </w:pPr>
      <w:rPr>
        <w:rFonts w:hint="default"/>
      </w:rPr>
    </w:lvl>
    <w:lvl w:ilvl="8" w:tplc="D1E24B20">
      <w:numFmt w:val="bullet"/>
      <w:lvlText w:val="•"/>
      <w:lvlJc w:val="left"/>
      <w:pPr>
        <w:ind w:left="787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FA3"/>
    <w:rsid w:val="006B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pPr>
      <w:spacing w:before="7"/>
      <w:ind w:left="3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uk-UA" w:eastAsia="en-US"/>
    </w:rPr>
  </w:style>
  <w:style w:type="paragraph" w:styleId="BodyText">
    <w:name w:val="Body Text"/>
    <w:basedOn w:val="Normal"/>
    <w:link w:val="BodyTextChar"/>
    <w:uiPriority w:val="99"/>
    <w:pPr>
      <w:ind w:left="100" w:firstLine="708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lang w:val="uk-UA" w:eastAsia="en-US"/>
    </w:rPr>
  </w:style>
  <w:style w:type="paragraph" w:styleId="ListParagraph">
    <w:name w:val="List Paragraph"/>
    <w:basedOn w:val="Normal"/>
    <w:uiPriority w:val="99"/>
    <w:qFormat/>
    <w:pPr>
      <w:spacing w:before="158"/>
      <w:ind w:left="1092" w:hanging="284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733</Words>
  <Characters>4182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Практичне заняття №15</dc:title>
  <dc:subject/>
  <dc:creator>КисикРыжик</dc:creator>
  <cp:keywords/>
  <dc:description/>
  <cp:lastModifiedBy>КисикРыжик</cp:lastModifiedBy>
  <cp:revision>2</cp:revision>
  <dcterms:created xsi:type="dcterms:W3CDTF">2024-02-05T19:13:00Z</dcterms:created>
  <dcterms:modified xsi:type="dcterms:W3CDTF">2024-02-05T19:13:00Z</dcterms:modified>
</cp:coreProperties>
</file>