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9B" w:rsidRDefault="002B6676" w:rsidP="00573C9B">
      <w:pPr>
        <w:widowControl w:val="0"/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Лекція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</w:t>
      </w:r>
    </w:p>
    <w:p w:rsidR="004410B2" w:rsidRDefault="00573C9B" w:rsidP="004410B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Тема:</w:t>
      </w:r>
      <w:r w:rsidR="004410B2" w:rsidRPr="00B82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СИЛОВА ПІДГОТОВКА ОСІБ РІЗНОГО ВІКУ І СТАТІ</w:t>
      </w:r>
      <w:r w:rsidR="004410B2" w:rsidRPr="00B8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410B2" w:rsidRPr="00196F75" w:rsidRDefault="004410B2" w:rsidP="004410B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6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План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</w:p>
    <w:p w:rsidR="004410B2" w:rsidRPr="00C23C20" w:rsidRDefault="004410B2" w:rsidP="004410B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proofErr w:type="spellStart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Оздоровчі</w:t>
      </w:r>
      <w:proofErr w:type="spellEnd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силової</w:t>
      </w:r>
      <w:proofErr w:type="spellEnd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спрямованості</w:t>
      </w:r>
      <w:proofErr w:type="spellEnd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юнаками. </w:t>
      </w:r>
    </w:p>
    <w:p w:rsidR="004410B2" w:rsidRPr="00C23C20" w:rsidRDefault="004410B2" w:rsidP="004410B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proofErr w:type="spellStart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Оздоровчі</w:t>
      </w:r>
      <w:proofErr w:type="spellEnd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силової</w:t>
      </w:r>
      <w:proofErr w:type="spellEnd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спрямованості</w:t>
      </w:r>
      <w:proofErr w:type="spellEnd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жінками</w:t>
      </w:r>
      <w:proofErr w:type="spellEnd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10B2" w:rsidRDefault="004410B2" w:rsidP="004410B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proofErr w:type="spellStart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Оздоровчі</w:t>
      </w:r>
      <w:proofErr w:type="spellEnd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силової</w:t>
      </w:r>
      <w:proofErr w:type="spellEnd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спрямованості</w:t>
      </w:r>
      <w:proofErr w:type="spellEnd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особами </w:t>
      </w:r>
      <w:proofErr w:type="spellStart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похилого</w:t>
      </w:r>
      <w:proofErr w:type="spellEnd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C2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410B2" w:rsidRPr="00DD74FD" w:rsidRDefault="004410B2" w:rsidP="004410B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D7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Контрольні питання:</w:t>
      </w:r>
    </w:p>
    <w:p w:rsidR="004410B2" w:rsidRDefault="004410B2" w:rsidP="004410B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1.Основні принципи проведення занять з юнаками.</w:t>
      </w:r>
    </w:p>
    <w:p w:rsidR="004410B2" w:rsidRDefault="004410B2" w:rsidP="004410B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Особливості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завдань силової підготовки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для жінок.</w:t>
      </w:r>
    </w:p>
    <w:p w:rsidR="004410B2" w:rsidRPr="00FE630F" w:rsidRDefault="004410B2" w:rsidP="004410B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3.Принципи занять силовою підготовкою з людьми похилого віку.</w:t>
      </w:r>
    </w:p>
    <w:p w:rsidR="004410B2" w:rsidRPr="00DD74FD" w:rsidRDefault="004410B2" w:rsidP="004410B2">
      <w:pPr>
        <w:pStyle w:val="a3"/>
        <w:spacing w:before="1"/>
        <w:ind w:left="931" w:right="233" w:hanging="399"/>
        <w:jc w:val="left"/>
        <w:rPr>
          <w:b/>
          <w:color w:val="000000"/>
          <w:sz w:val="28"/>
          <w:szCs w:val="28"/>
          <w:lang w:eastAsia="ru-RU"/>
        </w:rPr>
      </w:pPr>
      <w:r w:rsidRPr="00C23C20">
        <w:rPr>
          <w:color w:val="000000"/>
          <w:sz w:val="28"/>
          <w:szCs w:val="28"/>
          <w:lang w:eastAsia="ru-RU"/>
        </w:rPr>
        <w:tab/>
      </w:r>
      <w:r w:rsidRPr="00C23C20">
        <w:rPr>
          <w:color w:val="000000"/>
          <w:sz w:val="28"/>
          <w:szCs w:val="28"/>
          <w:lang w:eastAsia="ru-RU"/>
        </w:rPr>
        <w:tab/>
      </w:r>
      <w:r w:rsidRPr="00C23C20">
        <w:rPr>
          <w:color w:val="000000"/>
          <w:sz w:val="28"/>
          <w:szCs w:val="28"/>
          <w:lang w:eastAsia="ru-RU"/>
        </w:rPr>
        <w:tab/>
      </w:r>
      <w:r w:rsidRPr="00DD74FD">
        <w:rPr>
          <w:b/>
          <w:color w:val="000000"/>
          <w:sz w:val="28"/>
          <w:szCs w:val="28"/>
          <w:lang w:eastAsia="ru-RU"/>
        </w:rPr>
        <w:t>Література:</w:t>
      </w:r>
    </w:p>
    <w:p w:rsidR="004410B2" w:rsidRDefault="004410B2" w:rsidP="004410B2">
      <w:pPr>
        <w:pStyle w:val="a3"/>
        <w:spacing w:before="1"/>
        <w:ind w:left="931" w:right="233" w:hanging="399"/>
        <w:jc w:val="left"/>
        <w:rPr>
          <w:color w:val="000000"/>
          <w:sz w:val="28"/>
          <w:szCs w:val="28"/>
          <w:lang w:eastAsia="ru-RU"/>
        </w:rPr>
      </w:pPr>
    </w:p>
    <w:p w:rsidR="004410B2" w:rsidRPr="00000572" w:rsidRDefault="002B6676" w:rsidP="004410B2">
      <w:pPr>
        <w:pStyle w:val="a3"/>
        <w:spacing w:before="1" w:line="276" w:lineRule="auto"/>
        <w:ind w:left="931" w:right="233" w:hanging="399"/>
        <w:jc w:val="left"/>
        <w:rPr>
          <w:sz w:val="28"/>
        </w:rPr>
      </w:pPr>
      <w:r w:rsidRPr="002B6676">
        <w:rPr>
          <w:sz w:val="28"/>
        </w:rPr>
        <w:t>1.</w:t>
      </w:r>
      <w:r w:rsidR="004410B2" w:rsidRPr="00000572">
        <w:rPr>
          <w:i/>
          <w:sz w:val="28"/>
        </w:rPr>
        <w:t xml:space="preserve"> </w:t>
      </w:r>
      <w:proofErr w:type="spellStart"/>
      <w:r w:rsidR="004410B2" w:rsidRPr="00000572">
        <w:rPr>
          <w:sz w:val="28"/>
        </w:rPr>
        <w:t>Вілмор</w:t>
      </w:r>
      <w:proofErr w:type="spellEnd"/>
      <w:r w:rsidR="004410B2" w:rsidRPr="00000572">
        <w:rPr>
          <w:spacing w:val="-4"/>
          <w:sz w:val="28"/>
        </w:rPr>
        <w:t xml:space="preserve"> </w:t>
      </w:r>
      <w:proofErr w:type="spellStart"/>
      <w:r w:rsidR="004410B2" w:rsidRPr="00000572">
        <w:rPr>
          <w:sz w:val="28"/>
        </w:rPr>
        <w:t>Дж</w:t>
      </w:r>
      <w:proofErr w:type="spellEnd"/>
      <w:r w:rsidR="004410B2" w:rsidRPr="00000572">
        <w:rPr>
          <w:sz w:val="28"/>
        </w:rPr>
        <w:t>.</w:t>
      </w:r>
      <w:r w:rsidR="004410B2" w:rsidRPr="00000572">
        <w:rPr>
          <w:spacing w:val="-5"/>
          <w:sz w:val="28"/>
        </w:rPr>
        <w:t xml:space="preserve"> </w:t>
      </w:r>
      <w:r w:rsidR="004410B2" w:rsidRPr="00000572">
        <w:rPr>
          <w:sz w:val="28"/>
        </w:rPr>
        <w:t>Х</w:t>
      </w:r>
      <w:r w:rsidR="004410B2" w:rsidRPr="00000572">
        <w:rPr>
          <w:i/>
          <w:sz w:val="28"/>
        </w:rPr>
        <w:t>.</w:t>
      </w:r>
      <w:r w:rsidR="004410B2" w:rsidRPr="00000572">
        <w:rPr>
          <w:i/>
          <w:spacing w:val="37"/>
          <w:sz w:val="28"/>
        </w:rPr>
        <w:t xml:space="preserve"> </w:t>
      </w:r>
      <w:r w:rsidR="004410B2" w:rsidRPr="00000572">
        <w:rPr>
          <w:sz w:val="28"/>
        </w:rPr>
        <w:t>Фізіологія</w:t>
      </w:r>
      <w:r w:rsidR="004410B2" w:rsidRPr="00000572">
        <w:rPr>
          <w:spacing w:val="33"/>
          <w:sz w:val="28"/>
        </w:rPr>
        <w:t xml:space="preserve"> </w:t>
      </w:r>
      <w:r w:rsidR="004410B2" w:rsidRPr="00000572">
        <w:rPr>
          <w:sz w:val="28"/>
        </w:rPr>
        <w:t>спорту</w:t>
      </w:r>
      <w:r w:rsidR="004410B2" w:rsidRPr="00000572">
        <w:rPr>
          <w:spacing w:val="29"/>
          <w:sz w:val="28"/>
        </w:rPr>
        <w:t xml:space="preserve"> </w:t>
      </w:r>
      <w:r w:rsidR="004410B2" w:rsidRPr="00000572">
        <w:rPr>
          <w:sz w:val="28"/>
        </w:rPr>
        <w:t>/</w:t>
      </w:r>
      <w:r w:rsidR="004410B2" w:rsidRPr="00000572">
        <w:rPr>
          <w:spacing w:val="36"/>
          <w:sz w:val="28"/>
        </w:rPr>
        <w:t xml:space="preserve"> </w:t>
      </w:r>
      <w:proofErr w:type="spellStart"/>
      <w:r w:rsidR="004410B2" w:rsidRPr="00000572">
        <w:rPr>
          <w:sz w:val="28"/>
        </w:rPr>
        <w:t>Дж</w:t>
      </w:r>
      <w:proofErr w:type="spellEnd"/>
      <w:r w:rsidR="004410B2" w:rsidRPr="00000572">
        <w:rPr>
          <w:sz w:val="28"/>
        </w:rPr>
        <w:t>.</w:t>
      </w:r>
      <w:r w:rsidR="004410B2" w:rsidRPr="00000572">
        <w:rPr>
          <w:spacing w:val="2"/>
          <w:sz w:val="28"/>
        </w:rPr>
        <w:t xml:space="preserve"> </w:t>
      </w:r>
      <w:r w:rsidR="004410B2" w:rsidRPr="00000572">
        <w:rPr>
          <w:sz w:val="28"/>
        </w:rPr>
        <w:t>Х.</w:t>
      </w:r>
      <w:r w:rsidR="004410B2" w:rsidRPr="00000572">
        <w:rPr>
          <w:spacing w:val="4"/>
          <w:sz w:val="28"/>
        </w:rPr>
        <w:t xml:space="preserve"> </w:t>
      </w:r>
      <w:proofErr w:type="spellStart"/>
      <w:r w:rsidR="004410B2" w:rsidRPr="00000572">
        <w:rPr>
          <w:sz w:val="28"/>
        </w:rPr>
        <w:t>Вілмор</w:t>
      </w:r>
      <w:proofErr w:type="spellEnd"/>
      <w:r w:rsidR="004410B2" w:rsidRPr="00000572">
        <w:rPr>
          <w:sz w:val="28"/>
        </w:rPr>
        <w:t>,</w:t>
      </w:r>
      <w:r w:rsidR="004410B2" w:rsidRPr="00000572">
        <w:rPr>
          <w:spacing w:val="35"/>
          <w:sz w:val="28"/>
        </w:rPr>
        <w:t xml:space="preserve"> </w:t>
      </w:r>
      <w:r w:rsidR="004410B2" w:rsidRPr="00000572">
        <w:rPr>
          <w:sz w:val="28"/>
        </w:rPr>
        <w:t>Д.</w:t>
      </w:r>
      <w:r w:rsidR="004410B2" w:rsidRPr="00000572">
        <w:rPr>
          <w:spacing w:val="4"/>
          <w:sz w:val="28"/>
        </w:rPr>
        <w:t xml:space="preserve"> </w:t>
      </w:r>
      <w:r w:rsidR="004410B2" w:rsidRPr="00000572">
        <w:rPr>
          <w:sz w:val="28"/>
        </w:rPr>
        <w:t>Л.</w:t>
      </w:r>
      <w:r w:rsidR="004410B2" w:rsidRPr="00000572">
        <w:rPr>
          <w:spacing w:val="-2"/>
          <w:sz w:val="28"/>
        </w:rPr>
        <w:t xml:space="preserve"> </w:t>
      </w:r>
      <w:proofErr w:type="spellStart"/>
      <w:r w:rsidR="004410B2" w:rsidRPr="00000572">
        <w:rPr>
          <w:sz w:val="28"/>
        </w:rPr>
        <w:t>Костілл</w:t>
      </w:r>
      <w:proofErr w:type="spellEnd"/>
      <w:r w:rsidR="004410B2" w:rsidRPr="00000572">
        <w:rPr>
          <w:spacing w:val="34"/>
          <w:sz w:val="28"/>
        </w:rPr>
        <w:t xml:space="preserve"> </w:t>
      </w:r>
      <w:r w:rsidR="004410B2" w:rsidRPr="00000572">
        <w:rPr>
          <w:sz w:val="28"/>
        </w:rPr>
        <w:t>;</w:t>
      </w:r>
      <w:r w:rsidR="004410B2" w:rsidRPr="00000572">
        <w:rPr>
          <w:spacing w:val="36"/>
          <w:sz w:val="28"/>
        </w:rPr>
        <w:t xml:space="preserve"> </w:t>
      </w:r>
      <w:r w:rsidR="004410B2" w:rsidRPr="00000572">
        <w:rPr>
          <w:sz w:val="28"/>
        </w:rPr>
        <w:t>пер.</w:t>
      </w:r>
      <w:r w:rsidR="004410B2" w:rsidRPr="00000572">
        <w:rPr>
          <w:spacing w:val="-47"/>
          <w:sz w:val="28"/>
        </w:rPr>
        <w:t xml:space="preserve"> </w:t>
      </w:r>
      <w:r w:rsidR="004410B2" w:rsidRPr="00000572">
        <w:rPr>
          <w:sz w:val="28"/>
        </w:rPr>
        <w:t>з</w:t>
      </w:r>
      <w:r w:rsidR="004410B2" w:rsidRPr="00000572">
        <w:rPr>
          <w:spacing w:val="-1"/>
          <w:sz w:val="28"/>
        </w:rPr>
        <w:t xml:space="preserve"> </w:t>
      </w:r>
      <w:proofErr w:type="spellStart"/>
      <w:r w:rsidR="004410B2" w:rsidRPr="00000572">
        <w:rPr>
          <w:sz w:val="28"/>
        </w:rPr>
        <w:t>англ</w:t>
      </w:r>
      <w:proofErr w:type="spellEnd"/>
      <w:r w:rsidR="004410B2" w:rsidRPr="00000572">
        <w:rPr>
          <w:sz w:val="28"/>
        </w:rPr>
        <w:t>.</w:t>
      </w:r>
      <w:r w:rsidR="004410B2" w:rsidRPr="00000572">
        <w:rPr>
          <w:spacing w:val="-2"/>
          <w:sz w:val="28"/>
        </w:rPr>
        <w:t xml:space="preserve"> </w:t>
      </w:r>
      <w:r w:rsidR="004410B2" w:rsidRPr="00000572">
        <w:rPr>
          <w:sz w:val="28"/>
        </w:rPr>
        <w:lastRenderedPageBreak/>
        <w:t>–</w:t>
      </w:r>
      <w:r w:rsidR="004410B2" w:rsidRPr="00000572">
        <w:rPr>
          <w:spacing w:val="-1"/>
          <w:sz w:val="28"/>
        </w:rPr>
        <w:t xml:space="preserve"> </w:t>
      </w:r>
      <w:r w:rsidR="004410B2" w:rsidRPr="00000572">
        <w:rPr>
          <w:sz w:val="28"/>
        </w:rPr>
        <w:t>К. :</w:t>
      </w:r>
      <w:r w:rsidR="004410B2" w:rsidRPr="00000572">
        <w:rPr>
          <w:spacing w:val="-3"/>
          <w:sz w:val="28"/>
        </w:rPr>
        <w:t xml:space="preserve"> </w:t>
      </w:r>
      <w:r w:rsidR="004410B2" w:rsidRPr="00000572">
        <w:rPr>
          <w:sz w:val="28"/>
        </w:rPr>
        <w:t>Олімпійська</w:t>
      </w:r>
      <w:r w:rsidR="004410B2" w:rsidRPr="00000572">
        <w:rPr>
          <w:spacing w:val="3"/>
          <w:sz w:val="28"/>
        </w:rPr>
        <w:t xml:space="preserve"> </w:t>
      </w:r>
      <w:r w:rsidR="004410B2" w:rsidRPr="00000572">
        <w:rPr>
          <w:sz w:val="28"/>
        </w:rPr>
        <w:t>література,</w:t>
      </w:r>
      <w:r w:rsidR="004410B2" w:rsidRPr="00000572">
        <w:rPr>
          <w:spacing w:val="6"/>
          <w:sz w:val="28"/>
        </w:rPr>
        <w:t xml:space="preserve"> </w:t>
      </w:r>
      <w:r w:rsidR="004410B2" w:rsidRPr="00000572">
        <w:rPr>
          <w:sz w:val="28"/>
        </w:rPr>
        <w:t>2003. –</w:t>
      </w:r>
      <w:r w:rsidR="004410B2" w:rsidRPr="00000572">
        <w:rPr>
          <w:spacing w:val="-1"/>
          <w:sz w:val="28"/>
        </w:rPr>
        <w:t xml:space="preserve"> </w:t>
      </w:r>
      <w:r w:rsidR="004410B2" w:rsidRPr="00000572">
        <w:rPr>
          <w:sz w:val="28"/>
        </w:rPr>
        <w:t>656 с.</w:t>
      </w:r>
    </w:p>
    <w:p w:rsidR="004410B2" w:rsidRPr="00000572" w:rsidRDefault="002B6676" w:rsidP="004410B2">
      <w:pPr>
        <w:pStyle w:val="a3"/>
        <w:spacing w:before="1" w:line="276" w:lineRule="auto"/>
        <w:ind w:left="931" w:right="235" w:hanging="399"/>
        <w:rPr>
          <w:i/>
          <w:sz w:val="28"/>
        </w:rPr>
      </w:pPr>
      <w:r>
        <w:rPr>
          <w:sz w:val="28"/>
          <w:lang w:val="ru-RU"/>
        </w:rPr>
        <w:t>2.</w:t>
      </w:r>
      <w:r w:rsidR="004410B2" w:rsidRPr="00000572">
        <w:rPr>
          <w:sz w:val="28"/>
        </w:rPr>
        <w:t>Гунько П. М.</w:t>
      </w:r>
      <w:r w:rsidR="004410B2" w:rsidRPr="00000572">
        <w:rPr>
          <w:spacing w:val="1"/>
          <w:sz w:val="28"/>
        </w:rPr>
        <w:t xml:space="preserve"> </w:t>
      </w:r>
      <w:r w:rsidR="004410B2" w:rsidRPr="00000572">
        <w:rPr>
          <w:sz w:val="28"/>
        </w:rPr>
        <w:t>Методика</w:t>
      </w:r>
      <w:r w:rsidR="004410B2" w:rsidRPr="00000572">
        <w:rPr>
          <w:spacing w:val="1"/>
          <w:sz w:val="28"/>
        </w:rPr>
        <w:t xml:space="preserve"> </w:t>
      </w:r>
      <w:r w:rsidR="004410B2" w:rsidRPr="00000572">
        <w:rPr>
          <w:sz w:val="28"/>
        </w:rPr>
        <w:t>навчання</w:t>
      </w:r>
      <w:r w:rsidR="004410B2" w:rsidRPr="00000572">
        <w:rPr>
          <w:spacing w:val="1"/>
          <w:sz w:val="28"/>
        </w:rPr>
        <w:t xml:space="preserve"> </w:t>
      </w:r>
      <w:r w:rsidR="004410B2" w:rsidRPr="00000572">
        <w:rPr>
          <w:sz w:val="28"/>
        </w:rPr>
        <w:t>студентів</w:t>
      </w:r>
      <w:r w:rsidR="004410B2" w:rsidRPr="00000572">
        <w:rPr>
          <w:spacing w:val="1"/>
          <w:sz w:val="28"/>
        </w:rPr>
        <w:t xml:space="preserve"> </w:t>
      </w:r>
      <w:r w:rsidR="004410B2" w:rsidRPr="00000572">
        <w:rPr>
          <w:sz w:val="28"/>
        </w:rPr>
        <w:t>застосовувати</w:t>
      </w:r>
      <w:r w:rsidR="004410B2" w:rsidRPr="00000572">
        <w:rPr>
          <w:spacing w:val="1"/>
          <w:sz w:val="28"/>
        </w:rPr>
        <w:t xml:space="preserve"> </w:t>
      </w:r>
      <w:r w:rsidR="004410B2" w:rsidRPr="00000572">
        <w:rPr>
          <w:sz w:val="28"/>
        </w:rPr>
        <w:t>силові</w:t>
      </w:r>
      <w:r w:rsidR="004410B2" w:rsidRPr="00000572">
        <w:rPr>
          <w:spacing w:val="1"/>
          <w:sz w:val="28"/>
        </w:rPr>
        <w:t xml:space="preserve"> </w:t>
      </w:r>
      <w:r w:rsidR="004410B2" w:rsidRPr="00000572">
        <w:rPr>
          <w:sz w:val="28"/>
        </w:rPr>
        <w:t xml:space="preserve">навантаження в процесі фізичного </w:t>
      </w:r>
      <w:proofErr w:type="gramStart"/>
      <w:r w:rsidR="004410B2" w:rsidRPr="00000572">
        <w:rPr>
          <w:sz w:val="28"/>
        </w:rPr>
        <w:t>виховання :</w:t>
      </w:r>
      <w:proofErr w:type="gramEnd"/>
      <w:r w:rsidR="004410B2" w:rsidRPr="00000572">
        <w:rPr>
          <w:sz w:val="28"/>
        </w:rPr>
        <w:t xml:space="preserve"> </w:t>
      </w:r>
      <w:proofErr w:type="spellStart"/>
      <w:r w:rsidR="004410B2" w:rsidRPr="00000572">
        <w:rPr>
          <w:sz w:val="28"/>
        </w:rPr>
        <w:t>дис</w:t>
      </w:r>
      <w:proofErr w:type="spellEnd"/>
      <w:r w:rsidR="004410B2" w:rsidRPr="00000572">
        <w:rPr>
          <w:sz w:val="28"/>
        </w:rPr>
        <w:t xml:space="preserve">. … </w:t>
      </w:r>
      <w:proofErr w:type="spellStart"/>
      <w:r w:rsidR="004410B2" w:rsidRPr="00000572">
        <w:rPr>
          <w:sz w:val="28"/>
        </w:rPr>
        <w:t>канд</w:t>
      </w:r>
      <w:proofErr w:type="spellEnd"/>
      <w:r w:rsidR="004410B2" w:rsidRPr="00000572">
        <w:rPr>
          <w:sz w:val="28"/>
        </w:rPr>
        <w:t>. пед.</w:t>
      </w:r>
      <w:r w:rsidR="004410B2" w:rsidRPr="00000572">
        <w:rPr>
          <w:spacing w:val="1"/>
          <w:sz w:val="28"/>
        </w:rPr>
        <w:t xml:space="preserve"> </w:t>
      </w:r>
      <w:r w:rsidR="004410B2" w:rsidRPr="00000572">
        <w:rPr>
          <w:sz w:val="28"/>
        </w:rPr>
        <w:t>наук</w:t>
      </w:r>
      <w:r w:rsidR="004410B2" w:rsidRPr="00000572">
        <w:rPr>
          <w:spacing w:val="-1"/>
          <w:sz w:val="28"/>
        </w:rPr>
        <w:t xml:space="preserve"> </w:t>
      </w:r>
      <w:r w:rsidR="004410B2" w:rsidRPr="00000572">
        <w:rPr>
          <w:sz w:val="28"/>
        </w:rPr>
        <w:t>:</w:t>
      </w:r>
      <w:r w:rsidR="004410B2" w:rsidRPr="00000572">
        <w:rPr>
          <w:spacing w:val="3"/>
          <w:sz w:val="28"/>
        </w:rPr>
        <w:t xml:space="preserve"> </w:t>
      </w:r>
      <w:r w:rsidR="004410B2" w:rsidRPr="00000572">
        <w:rPr>
          <w:sz w:val="28"/>
        </w:rPr>
        <w:t>13.00.02</w:t>
      </w:r>
      <w:r w:rsidR="004410B2" w:rsidRPr="00000572">
        <w:rPr>
          <w:spacing w:val="-5"/>
          <w:sz w:val="28"/>
        </w:rPr>
        <w:t xml:space="preserve"> </w:t>
      </w:r>
      <w:r w:rsidR="004410B2" w:rsidRPr="00000572">
        <w:rPr>
          <w:sz w:val="28"/>
        </w:rPr>
        <w:t>/</w:t>
      </w:r>
      <w:r w:rsidR="004410B2" w:rsidRPr="00000572">
        <w:rPr>
          <w:spacing w:val="-1"/>
          <w:sz w:val="28"/>
        </w:rPr>
        <w:t xml:space="preserve"> </w:t>
      </w:r>
      <w:r w:rsidR="004410B2" w:rsidRPr="00000572">
        <w:rPr>
          <w:sz w:val="28"/>
        </w:rPr>
        <w:t>Гунько</w:t>
      </w:r>
      <w:r w:rsidR="004410B2" w:rsidRPr="00000572">
        <w:rPr>
          <w:spacing w:val="-6"/>
          <w:sz w:val="28"/>
        </w:rPr>
        <w:t xml:space="preserve"> </w:t>
      </w:r>
      <w:r w:rsidR="004410B2" w:rsidRPr="00000572">
        <w:rPr>
          <w:sz w:val="28"/>
        </w:rPr>
        <w:t>Петро</w:t>
      </w:r>
      <w:r w:rsidR="004410B2" w:rsidRPr="00000572">
        <w:rPr>
          <w:spacing w:val="-2"/>
          <w:sz w:val="28"/>
        </w:rPr>
        <w:t xml:space="preserve"> </w:t>
      </w:r>
      <w:r w:rsidR="004410B2" w:rsidRPr="00000572">
        <w:rPr>
          <w:sz w:val="28"/>
        </w:rPr>
        <w:t>Миколайович.</w:t>
      </w:r>
      <w:r w:rsidR="004410B2" w:rsidRPr="00000572">
        <w:rPr>
          <w:spacing w:val="2"/>
          <w:sz w:val="28"/>
        </w:rPr>
        <w:t xml:space="preserve"> </w:t>
      </w:r>
      <w:r w:rsidR="004410B2" w:rsidRPr="00000572">
        <w:rPr>
          <w:sz w:val="28"/>
        </w:rPr>
        <w:t>–</w:t>
      </w:r>
      <w:r w:rsidR="004410B2" w:rsidRPr="00000572">
        <w:rPr>
          <w:spacing w:val="1"/>
          <w:sz w:val="28"/>
        </w:rPr>
        <w:t xml:space="preserve"> </w:t>
      </w:r>
      <w:r w:rsidR="004410B2" w:rsidRPr="00000572">
        <w:rPr>
          <w:sz w:val="28"/>
        </w:rPr>
        <w:t>К.,</w:t>
      </w:r>
      <w:r w:rsidR="004410B2" w:rsidRPr="00000572">
        <w:rPr>
          <w:spacing w:val="5"/>
          <w:sz w:val="28"/>
        </w:rPr>
        <w:t xml:space="preserve"> </w:t>
      </w:r>
      <w:r w:rsidR="004410B2" w:rsidRPr="00000572">
        <w:rPr>
          <w:i/>
          <w:sz w:val="28"/>
        </w:rPr>
        <w:t>.</w:t>
      </w:r>
    </w:p>
    <w:p w:rsidR="004410B2" w:rsidRPr="00000572" w:rsidRDefault="004410B2" w:rsidP="004410B2">
      <w:pPr>
        <w:pStyle w:val="a3"/>
        <w:spacing w:before="1" w:line="276" w:lineRule="auto"/>
        <w:ind w:left="931" w:right="235" w:hanging="399"/>
        <w:rPr>
          <w:sz w:val="28"/>
        </w:rPr>
      </w:pPr>
      <w:r w:rsidRPr="00000572">
        <w:rPr>
          <w:i/>
          <w:sz w:val="28"/>
        </w:rPr>
        <w:t>2008.</w:t>
      </w:r>
      <w:r w:rsidRPr="00000572">
        <w:rPr>
          <w:i/>
          <w:spacing w:val="-6"/>
          <w:sz w:val="28"/>
        </w:rPr>
        <w:t xml:space="preserve"> </w:t>
      </w:r>
      <w:r w:rsidRPr="00000572">
        <w:rPr>
          <w:i/>
          <w:sz w:val="28"/>
        </w:rPr>
        <w:t>–</w:t>
      </w:r>
      <w:r w:rsidRPr="00000572">
        <w:rPr>
          <w:i/>
          <w:spacing w:val="-1"/>
          <w:sz w:val="28"/>
        </w:rPr>
        <w:t xml:space="preserve"> </w:t>
      </w:r>
      <w:r w:rsidRPr="00000572">
        <w:rPr>
          <w:i/>
          <w:sz w:val="28"/>
        </w:rPr>
        <w:t>200</w:t>
      </w:r>
      <w:r w:rsidRPr="00000572">
        <w:rPr>
          <w:i/>
          <w:spacing w:val="-5"/>
          <w:sz w:val="28"/>
        </w:rPr>
        <w:t xml:space="preserve"> </w:t>
      </w:r>
      <w:r w:rsidRPr="00000572">
        <w:rPr>
          <w:i/>
          <w:sz w:val="28"/>
        </w:rPr>
        <w:t>с</w:t>
      </w:r>
    </w:p>
    <w:p w:rsidR="004410B2" w:rsidRDefault="004410B2" w:rsidP="004410B2">
      <w:pPr>
        <w:pStyle w:val="a3"/>
        <w:spacing w:before="1" w:line="276" w:lineRule="auto"/>
        <w:ind w:left="931" w:right="232" w:hanging="399"/>
        <w:rPr>
          <w:sz w:val="28"/>
        </w:rPr>
      </w:pPr>
    </w:p>
    <w:p w:rsidR="004410B2" w:rsidRPr="00000572" w:rsidRDefault="004410B2" w:rsidP="004410B2">
      <w:pPr>
        <w:pStyle w:val="a3"/>
        <w:spacing w:before="1" w:line="276" w:lineRule="auto"/>
        <w:ind w:left="931" w:right="232" w:hanging="399"/>
        <w:rPr>
          <w:sz w:val="28"/>
        </w:rPr>
      </w:pPr>
    </w:p>
    <w:p w:rsidR="004410B2" w:rsidRDefault="004410B2" w:rsidP="004410B2">
      <w:pPr>
        <w:widowControl w:val="0"/>
        <w:autoSpaceDE w:val="0"/>
        <w:autoSpaceDN w:val="0"/>
        <w:spacing w:before="79" w:after="0" w:line="36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10B2" w:rsidRPr="00FE630F" w:rsidRDefault="004410B2" w:rsidP="004410B2">
      <w:pPr>
        <w:widowControl w:val="0"/>
        <w:autoSpaceDE w:val="0"/>
        <w:autoSpaceDN w:val="0"/>
        <w:spacing w:before="79" w:after="0" w:line="36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Відколи</w:t>
      </w:r>
      <w:r w:rsidRPr="00FE630F">
        <w:rPr>
          <w:rFonts w:ascii="Times New Roman" w:eastAsia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існує</w:t>
      </w:r>
      <w:r w:rsidRPr="00FE630F">
        <w:rPr>
          <w:rFonts w:ascii="Times New Roman" w:eastAsia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силовий</w:t>
      </w:r>
      <w:r w:rsidRPr="00FE630F">
        <w:rPr>
          <w:rFonts w:ascii="Times New Roman" w:eastAsia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спорт,</w:t>
      </w:r>
      <w:r w:rsidRPr="00FE630F">
        <w:rPr>
          <w:rFonts w:ascii="Times New Roman" w:eastAsia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ведуться</w:t>
      </w:r>
      <w:r w:rsidRPr="00FE630F">
        <w:rPr>
          <w:rFonts w:ascii="Times New Roman" w:eastAsia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дискусії</w:t>
      </w:r>
      <w:r w:rsidRPr="00FE630F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навколо</w:t>
      </w:r>
      <w:r w:rsidRPr="00FE630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питання,чи</w:t>
      </w:r>
      <w:proofErr w:type="spellEnd"/>
      <w:r w:rsidRPr="00FE630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варто</w:t>
      </w:r>
      <w:r w:rsidRPr="00FE630F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дітям</w:t>
      </w:r>
      <w:r w:rsidRPr="00FE630F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підліткам</w:t>
      </w:r>
      <w:r w:rsidRPr="00FE630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займатися</w:t>
      </w:r>
      <w:r w:rsidRPr="00FE630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силовими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вправам.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більшості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людей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дитячий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спорт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асоціюється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гімнастикою,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плаванням чи іншими видами спорту, не пов’язаними з обтяженнями.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Дитячу важку атлетику,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пауерліфтинг</w:t>
      </w:r>
      <w:proofErr w:type="spellEnd"/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сприймають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страхом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через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небезпечну дію обтяжень на організм, що ще недостатньо зміцнів. Але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доводить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зворотнє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Вправи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обтяженнями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сприяють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правильній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поставі,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красивій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статурі,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найефективніше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вони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діють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саме    у   дитячому   віці.    Планомірне   тренування    спинних    м’язів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сухожиль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засобами   атлетизму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виключає   багато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побутових   травм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і, головне, виправляє сутулість, яка в підлітків поширена подібно до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епідемії. Твердження, що заняття з обтяженнями можуть бути причиною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затримки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росту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2B6676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bookmarkStart w:id="0" w:name="_GoBack"/>
      <w:bookmarkEnd w:id="0"/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помилковим.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Короткострокові,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навантаження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навпаки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стимуляторами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росту.</w:t>
      </w:r>
      <w:r w:rsidRPr="00FE630F">
        <w:rPr>
          <w:rFonts w:ascii="Times New Roman" w:eastAsia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Організм,</w:t>
      </w:r>
      <w:r w:rsidRPr="00FE630F">
        <w:rPr>
          <w:rFonts w:ascii="Times New Roman" w:eastAsia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кістяк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людини чинить опір стисненню і, створюючи запас міцності для свого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розвитку, активізує процес росту. Така ж властивість організму чинити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опір,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але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протилежним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знаком,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популярній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серед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батьків спортивній гімнастиці. При постійних,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розтягуючих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зусиллях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виникає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інший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фізіологічний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ефект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чинить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опір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розтягуванню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глушить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зони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росту.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Тому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гімнасти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відрізняються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малою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довжиною тіла. Звичайно, у заняттях з дітьми й підлітками існує низка обмежень,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які,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перш за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все, стосуються великих обтяжень, що можуть призвести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до порушень у розвитку хребта, появи пахових гриж. Протипоказані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вправи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сильним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натужуванням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сили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бажано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проводити з використанням маси тіла тих, хто займається, або з такими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обтяженнями,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перевищують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50-60%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максимальної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сили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підлітків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під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обов’язковим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контролем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лікаря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під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керівництвом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тренера, котрий має досвід роботи з дітьми. Основною метою силового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тренування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юному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віці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бути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міцного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м’язового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корсета, що захищає й підтримує тулуб та внутрішні органи, створення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бази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подальших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силових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навантажень.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Незважаючи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те,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атлетизм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іноді характеризується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проявом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максимальної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сили,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силові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вправи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юних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атлетів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повинні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бути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орієнтовані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максимальної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сили.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Поглибленим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заняттям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силовими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вправами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передувати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загальнофізична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підготовка. Участь у змаганнях з силових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вправ</w:t>
      </w:r>
      <w:r w:rsidRPr="00FE630F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r w:rsidRPr="00FE630F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бути</w:t>
      </w:r>
      <w:r w:rsidRPr="00FE630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обмежена. 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початковому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етапі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базової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силової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підготовки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школярів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підліткового</w:t>
      </w:r>
      <w:r w:rsidRPr="00FE630F">
        <w:rPr>
          <w:rFonts w:ascii="Times New Roman" w:eastAsia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віку   найбільш   ефективне   застосування   навантаження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 обтяженнями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щадного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характеру: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після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4-місячного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тренування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змішаного характеру,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через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рік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спортивної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підготовки –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змішаного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й інтенсивного (величини обтяження понад 50-60% від максимального)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характеру.</w:t>
      </w:r>
    </w:p>
    <w:p w:rsidR="004410B2" w:rsidRPr="00FE630F" w:rsidRDefault="004410B2" w:rsidP="004410B2">
      <w:pPr>
        <w:widowControl w:val="0"/>
        <w:autoSpaceDE w:val="0"/>
        <w:autoSpaceDN w:val="0"/>
        <w:spacing w:before="3" w:after="0" w:line="360" w:lineRule="auto"/>
        <w:ind w:left="532" w:right="228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Багато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хто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дослідників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оптимальним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FE630F">
        <w:rPr>
          <w:rFonts w:ascii="Times New Roman" w:eastAsia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безпосереднього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початку занять атлетизмом, бодібілдингом і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пауерліфтингом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вважають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вік 12-14 років. 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Стосовно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підлітків також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бути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налагоджений суворий контроль з боку тренера, а робота з великими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обтяженнями може бути дозволена тільки в разі нормального фізичного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розвитку й фізичної форми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. До змагальної практики такі особи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повинні допускатися тільки після досягнення статевої зрілості, яка, як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правило, настає у хлопчиків у віці 14-15 років, а у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дівчаток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у 13 років.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Надзвичайні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перевантаження,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специфічні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тіла,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деяких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вправ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атлетизму,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небезпечні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кісток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сполучних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тканин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котрий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досяг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пубертатного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періоду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зрілості. 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очах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тренера,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періодизації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вікових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етапів,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відбувається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перетворення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хлопця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(дівчину), потім формується доросла, біологічно зріла людина. Залежно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термінів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тривалості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процесів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біологічного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дозрівання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виділяють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прискорений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(акселерати),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нормальний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нормотипи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сповільнений (ретарданти) темпи розвитку. На практиці прискорений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або сповільнений розвиток не є свідченням чи протипоказанням для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серйозних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занять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спортом,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тобто,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темпи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біологічного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дозрівання не є перешкодою для досягнення спортивних висот. Разом 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тим,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така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універсальна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придатність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акселератів,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нормотипів</w:t>
      </w:r>
      <w:proofErr w:type="spellEnd"/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ретардантів до занять тим чи іншим видом спорту створює додаткові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труднощі</w:t>
      </w:r>
      <w:r w:rsidRPr="00FE630F">
        <w:rPr>
          <w:rFonts w:ascii="Times New Roman" w:eastAsia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FE630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виявленні</w:t>
      </w:r>
      <w:r w:rsidRPr="00FE630F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істинного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таланту,</w:t>
      </w:r>
      <w:r w:rsidRPr="00FE630F">
        <w:rPr>
          <w:rFonts w:ascii="Times New Roman" w:eastAsia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оскільки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саме</w:t>
      </w:r>
      <w:r w:rsidRPr="00FE630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біологічний</w:t>
      </w:r>
      <w:r w:rsidRPr="00FE630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вік, 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паспортний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(календарний,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хронологічний),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реально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відображає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функціонально-структурний стан організму. Тільки у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нормотипів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паспортний збігається з біологічним, тому в групі 14-річних підлітків,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наприклад, можуть виявитися і „десятилітні” (за ступенем біологічної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зрілості) ретарданти, і „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вісімнадцятилітні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” акселерати. Оцінюючи той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чи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інший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спортивний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аналізуючи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динаміку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спортивних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досягнень,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чим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вони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зумовлені: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природною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обдарованістю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занять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спортом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більш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ранніми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строками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біологічного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дозрівання.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Перевага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більш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зрілих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біологічно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підлітків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часто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тимчасовий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Нерідко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юні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спортсмени</w:t>
      </w:r>
      <w:r w:rsidRPr="00FE630F">
        <w:rPr>
          <w:rFonts w:ascii="Times New Roman" w:eastAsia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нормальними темпами біологічного розвитку є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більш перспективними.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І ці здібності виявляються після досягнення однакового з однолітками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біологічного</w:t>
      </w:r>
      <w:r w:rsidRPr="00FE630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розвитку.</w:t>
      </w:r>
      <w:r w:rsidRPr="00FE630F">
        <w:rPr>
          <w:rFonts w:ascii="Times New Roman" w:hAnsi="Times New Roman" w:cs="Times New Roman"/>
          <w:sz w:val="28"/>
          <w:szCs w:val="28"/>
        </w:rPr>
        <w:t xml:space="preserve"> У</w:t>
      </w:r>
      <w:r w:rsidRPr="00FE63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підлітковому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FE63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швидкісно-силові</w:t>
      </w:r>
      <w:proofErr w:type="spellEnd"/>
      <w:r w:rsidRPr="00FE63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широко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E63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подоланням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ваги, </w:t>
      </w:r>
      <w:proofErr w:type="gramStart"/>
      <w:r w:rsidRPr="00FE630F">
        <w:rPr>
          <w:rFonts w:ascii="Times New Roman" w:hAnsi="Times New Roman" w:cs="Times New Roman"/>
          <w:sz w:val="28"/>
          <w:szCs w:val="28"/>
        </w:rPr>
        <w:t>у парах</w:t>
      </w:r>
      <w:proofErr w:type="gramEnd"/>
      <w:r w:rsidRPr="00FE63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лазіння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по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канату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з великою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повторень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13-20 до 50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) при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величина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обтяження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коливатися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до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lastRenderedPageBreak/>
        <w:t xml:space="preserve">(30-70%).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підвищити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силової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витривалості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покращити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трофічні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м’язах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та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запобігти</w:t>
      </w:r>
      <w:proofErr w:type="spellEnd"/>
      <w:r w:rsidRPr="00FE63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травмування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E63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E63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0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силової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 </w:t>
      </w:r>
      <w:r w:rsidRPr="00FE630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 </w:t>
      </w:r>
      <w:r w:rsidRPr="00FE630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 </w:t>
      </w:r>
      <w:r w:rsidRPr="00FE630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виконуватися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 </w:t>
      </w:r>
      <w:r w:rsidRPr="00FE630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з  </w:t>
      </w:r>
      <w:r w:rsidRPr="00FE630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субмаксимальною</w:t>
      </w:r>
      <w:proofErr w:type="spellEnd"/>
      <w:r w:rsidRPr="00FE630F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максимальною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величиною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обтяження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(90-100%),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суворий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контроль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за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технікою</w:t>
      </w:r>
      <w:proofErr w:type="spellEnd"/>
      <w:r w:rsidRPr="00FE630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затримки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та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натужування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Пріоритетним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хлопців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старшого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швидкісно-силових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витривалості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та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максимальної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–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силових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0F">
        <w:rPr>
          <w:rFonts w:ascii="Times New Roman" w:hAnsi="Times New Roman" w:cs="Times New Roman"/>
          <w:sz w:val="28"/>
          <w:szCs w:val="28"/>
        </w:rPr>
        <w:t>З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на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те,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у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юнак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15-18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FE63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асиметрія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правої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лівої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цілеспрямовано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м’язи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лівої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з </w:t>
      </w:r>
      <w:r w:rsidRPr="00FE630F">
        <w:rPr>
          <w:rFonts w:ascii="Times New Roman" w:hAnsi="Times New Roman" w:cs="Times New Roman"/>
          <w:sz w:val="28"/>
          <w:szCs w:val="28"/>
        </w:rPr>
        <w:lastRenderedPageBreak/>
        <w:t xml:space="preserve">метою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симетричного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E630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силової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старшого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вищезгаданими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з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гирями,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гантелями,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штангою,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старшокласників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диференційовані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стать,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FE63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юнаків</w:t>
      </w:r>
      <w:proofErr w:type="spellEnd"/>
      <w:r w:rsidRPr="00FE630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та</w:t>
      </w:r>
      <w:r w:rsidRPr="00FE63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0F">
        <w:rPr>
          <w:rFonts w:ascii="Times New Roman" w:hAnsi="Times New Roman" w:cs="Times New Roman"/>
          <w:sz w:val="28"/>
          <w:szCs w:val="28"/>
        </w:rPr>
        <w:t>При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будь-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   та     старшого   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починати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в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них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Добре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великим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навантаженням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E630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втому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м’язах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. Тому для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потрібен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сильний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поштовх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мотив,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потреба.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E630F">
        <w:rPr>
          <w:rFonts w:ascii="Times New Roman" w:hAnsi="Times New Roman" w:cs="Times New Roman"/>
          <w:sz w:val="28"/>
          <w:szCs w:val="28"/>
        </w:rPr>
        <w:t>У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наш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час</w:t>
      </w:r>
      <w:proofErr w:type="gram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підлітки</w:t>
      </w:r>
      <w:proofErr w:type="spellEnd"/>
      <w:r w:rsidRPr="00FE63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та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юнаки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часто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захоплюються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видами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lastRenderedPageBreak/>
        <w:t>діяльності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у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арсеналі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для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до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занять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та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силових</w:t>
      </w:r>
      <w:proofErr w:type="spellEnd"/>
      <w:r w:rsidRPr="00FE63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630F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0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силової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юних</w:t>
      </w:r>
      <w:proofErr w:type="spellEnd"/>
      <w:r w:rsidRPr="00FE630F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атлетів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теоретичну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психологічну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технічну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арсеналу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в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парах,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з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подоланням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ваги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еспандерами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набивними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м’ячами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гантелями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0F">
        <w:rPr>
          <w:rFonts w:ascii="Times New Roman" w:hAnsi="Times New Roman" w:cs="Times New Roman"/>
          <w:sz w:val="28"/>
          <w:szCs w:val="28"/>
        </w:rPr>
        <w:t xml:space="preserve">Чим старший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годин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мусить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силової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обтяженнями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(штангою,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гирями,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гантелями)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та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на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тренажерних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пристроях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час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гнучкості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lastRenderedPageBreak/>
        <w:t xml:space="preserve">занять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таким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чином,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1/3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складали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аеробної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будь-яка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повинна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базуватися</w:t>
      </w:r>
      <w:proofErr w:type="spellEnd"/>
      <w:r w:rsidRPr="00FE63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на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гармонічному</w:t>
      </w:r>
      <w:proofErr w:type="spellEnd"/>
      <w:r w:rsidRPr="00FE630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E63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FE63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30F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силової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першочерговим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бути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FE630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правильному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виконанню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перших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акцент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на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ізолюючих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вправах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FE630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залученням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E630F">
        <w:rPr>
          <w:rFonts w:ascii="Times New Roman" w:hAnsi="Times New Roman" w:cs="Times New Roman"/>
          <w:sz w:val="28"/>
          <w:szCs w:val="28"/>
        </w:rPr>
        <w:t>у роботу</w:t>
      </w:r>
      <w:proofErr w:type="gram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одного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суглоба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на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тренажерних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пристроях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легка,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тому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правильному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виконанню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не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труднощів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початківців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швидкому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зростанню</w:t>
      </w:r>
      <w:proofErr w:type="spellEnd"/>
      <w:r w:rsidRPr="00FE630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FE630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силових</w:t>
      </w:r>
      <w:proofErr w:type="spellEnd"/>
      <w:r w:rsidRPr="00FE630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збільшенню</w:t>
      </w:r>
      <w:proofErr w:type="spellEnd"/>
      <w:r w:rsidRPr="00FE630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м’язових</w:t>
      </w:r>
      <w:proofErr w:type="spellEnd"/>
      <w:r w:rsidRPr="00FE630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об’ємів</w:t>
      </w:r>
      <w:proofErr w:type="spellEnd"/>
      <w:r w:rsidRPr="00FE630F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запобігають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травмуванню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lastRenderedPageBreak/>
        <w:t>подальшому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FE630F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до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тренувальних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базові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залученням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E630F">
        <w:rPr>
          <w:rFonts w:ascii="Times New Roman" w:hAnsi="Times New Roman" w:cs="Times New Roman"/>
          <w:sz w:val="28"/>
          <w:szCs w:val="28"/>
        </w:rPr>
        <w:t>у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роботу</w:t>
      </w:r>
      <w:proofErr w:type="gram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суглобів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таких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часу та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 Як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правило,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базові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субмаксимальною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та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максимальною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величиною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обтяження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максимальної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незначного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м’язової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розпочинати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з легких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FE63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і</w:t>
      </w:r>
      <w:r w:rsidRPr="00FE63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FE63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просуватися</w:t>
      </w:r>
      <w:proofErr w:type="spellEnd"/>
      <w:r w:rsidRPr="00FE63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до</w:t>
      </w:r>
      <w:r w:rsidRPr="00FE63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FE63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FE63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0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силової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FE630F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три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загальноприйняті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: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м’язових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на одному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занятті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спліт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-система та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колове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з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них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переслідує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та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FE630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на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відповідному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початківців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найкращий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lastRenderedPageBreak/>
        <w:t>варіант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–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м’язових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на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одному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занятті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Спліт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система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на одному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занятті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630F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інтенсивно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навантажувати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Коловий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метод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різносторонньою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на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комбінування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в</w:t>
      </w:r>
      <w:r w:rsidRPr="00FE63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різної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з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низькою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інтенсивністю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одна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за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одною.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тип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витривалості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та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зменшенню</w:t>
      </w:r>
      <w:proofErr w:type="spellEnd"/>
      <w:r w:rsidRPr="00FE63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жирового</w:t>
      </w:r>
      <w:r w:rsidRPr="00FE63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прошарку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Розробляючи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занять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слідкувати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на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кожному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тренуванні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змінювалися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темп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повторень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в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одному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підході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для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FE630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пауз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підходами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. На кожному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занятті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порядок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періодично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–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характер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Кожні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1-1,5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lastRenderedPageBreak/>
        <w:t>місяця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новизни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є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з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найважливіших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умов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FE63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силових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спрямованими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E630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правилами</w:t>
      </w:r>
      <w:r w:rsidRPr="00FE630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FE630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та</w:t>
      </w:r>
      <w:r w:rsidRPr="00FE630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FE630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FE630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на</w:t>
      </w:r>
      <w:r w:rsidRPr="00FE630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FE630F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наки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силове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адекватне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можливостям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час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хлопців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та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навчають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здобувати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правильного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При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розслабленні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при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розширенні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FE63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клітки</w:t>
      </w:r>
      <w:proofErr w:type="spellEnd"/>
      <w:r w:rsidRPr="00FE63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вдих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напруженні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звуженні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клітки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–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видих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30F">
        <w:rPr>
          <w:rFonts w:ascii="Times New Roman" w:hAnsi="Times New Roman" w:cs="Times New Roman"/>
          <w:sz w:val="28"/>
          <w:szCs w:val="28"/>
        </w:rPr>
        <w:t>На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початку</w:t>
      </w:r>
      <w:proofErr w:type="gram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кожного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кардіорозминку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біг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їзда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на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велотренажері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стрибки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скакалкою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і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т.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.).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–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7-10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при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lastRenderedPageBreak/>
        <w:t>цьому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пульс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повинен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бути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в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межах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65%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максимального ЧСС.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силових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розпочинати</w:t>
      </w:r>
      <w:proofErr w:type="spellEnd"/>
      <w:r w:rsidRPr="00FE63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E63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Pr="00FE63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розминки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Перший</w:t>
      </w:r>
      <w:r w:rsidRPr="00FE63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FE63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–</w:t>
      </w:r>
      <w:r w:rsidRPr="00FE63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12-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повторень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з величиною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обтяження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5-10%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ПМ.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–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10-12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повторень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попередню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вагу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на 12-15%.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робочою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вагою. 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FE63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на</w:t>
      </w:r>
      <w:r w:rsidRPr="00FE63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розтягування</w:t>
      </w:r>
      <w:proofErr w:type="spellEnd"/>
      <w:r w:rsidRPr="00FE63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0F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хлопців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виявили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однорідних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тренувальних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впливів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двоцикловий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циклу становить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 а другого –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0F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тренувальному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юних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атлетів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таких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FE63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: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0F">
        <w:rPr>
          <w:rFonts w:ascii="Times New Roman" w:hAnsi="Times New Roman" w:cs="Times New Roman"/>
          <w:sz w:val="28"/>
          <w:szCs w:val="28"/>
        </w:rPr>
        <w:t>Перед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як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приступити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до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занять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з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обтяженнями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люди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тренерові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довідку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про допуск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лікаря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атлети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мінімум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один раз на три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 Як</w:t>
      </w:r>
      <w:r w:rsidRPr="00FE630F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правило,</w:t>
      </w:r>
      <w:r w:rsidRPr="00FE63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E630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E63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E63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в</w:t>
      </w:r>
      <w:r w:rsidRPr="00FE630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фізкультурно-лікарських</w:t>
      </w:r>
      <w:proofErr w:type="spellEnd"/>
      <w:r w:rsidRPr="00FE63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диспансерах.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час занять з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підлітками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тренер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повинен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приділяти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станові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та спортивного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 Не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припускати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пошкодженого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та такого,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630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E63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FE630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незначні</w:t>
      </w:r>
      <w:proofErr w:type="spellEnd"/>
      <w:r w:rsidRPr="00FE630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дефекти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0F">
        <w:rPr>
          <w:rFonts w:ascii="Times New Roman" w:hAnsi="Times New Roman" w:cs="Times New Roman"/>
          <w:sz w:val="28"/>
          <w:szCs w:val="28"/>
        </w:rPr>
        <w:t>Перед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заняттями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атлети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E630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харчуватися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Натщесерце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тренуватися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Їжа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у великих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об’ємах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неприпустима</w:t>
      </w:r>
      <w:proofErr w:type="spellEnd"/>
      <w:r w:rsidRPr="00FE630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FE63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за 1,5-2</w:t>
      </w:r>
      <w:r w:rsidRPr="00FE63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FE63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FE630F">
        <w:rPr>
          <w:rFonts w:ascii="Times New Roman" w:hAnsi="Times New Roman" w:cs="Times New Roman"/>
          <w:sz w:val="28"/>
          <w:szCs w:val="28"/>
        </w:rPr>
        <w:t>до</w:t>
      </w:r>
      <w:r w:rsidRPr="00FE63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початку</w:t>
      </w:r>
      <w:proofErr w:type="gramEnd"/>
      <w:r w:rsidRPr="00FE630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30F">
        <w:rPr>
          <w:rFonts w:ascii="Times New Roman" w:hAnsi="Times New Roman" w:cs="Times New Roman"/>
          <w:sz w:val="28"/>
          <w:szCs w:val="28"/>
        </w:rPr>
        <w:lastRenderedPageBreak/>
        <w:t>Переходити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до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з</w:t>
      </w:r>
      <w:r w:rsidRPr="00FE630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обтяженнями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E63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E63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E63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повноцінної</w:t>
      </w:r>
      <w:proofErr w:type="spellEnd"/>
      <w:r w:rsidRPr="00FE630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розминки</w:t>
      </w:r>
      <w:proofErr w:type="spellEnd"/>
      <w:r w:rsidRPr="00FE63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(не</w:t>
      </w:r>
      <w:r w:rsidRPr="00FE63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FE63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10-15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.).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силових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відбуватися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безпосереднім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наглядом</w:t>
      </w:r>
      <w:proofErr w:type="spellEnd"/>
      <w:r w:rsidRPr="00FE630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і</w:t>
      </w:r>
      <w:r w:rsidRPr="00FE630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страхуванням</w:t>
      </w:r>
      <w:proofErr w:type="spellEnd"/>
      <w:r w:rsidRPr="00FE63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тренера.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0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юних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атлетів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ширше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FE630F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FE630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й</w:t>
      </w:r>
      <w:r w:rsidRPr="00FE63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FE63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FE630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E63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FE630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FE63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FE63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страхові</w:t>
      </w:r>
      <w:proofErr w:type="spellEnd"/>
      <w:r w:rsidRPr="00FE63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поліси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0F">
        <w:rPr>
          <w:rFonts w:ascii="Times New Roman" w:hAnsi="Times New Roman" w:cs="Times New Roman"/>
          <w:sz w:val="28"/>
          <w:szCs w:val="28"/>
        </w:rPr>
        <w:t>Тренерам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з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батьками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Таким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чином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режиму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FE63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юного</w:t>
      </w:r>
      <w:r w:rsidRPr="00FE63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спортсмена.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0F">
        <w:rPr>
          <w:rFonts w:ascii="Times New Roman" w:hAnsi="Times New Roman" w:cs="Times New Roman"/>
          <w:sz w:val="28"/>
          <w:szCs w:val="28"/>
        </w:rPr>
        <w:t xml:space="preserve">Спортсменам не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максимальними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обтяженнями</w:t>
      </w:r>
      <w:proofErr w:type="spellEnd"/>
      <w:r w:rsidRPr="00FE63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E63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ж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E63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E63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вкрай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Навчально-тренувальний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з атлетизму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будується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стоять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перед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кожною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навчальною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вивчається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розподіляється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за </w:t>
      </w:r>
      <w:r w:rsidRPr="00FE630F">
        <w:rPr>
          <w:rFonts w:ascii="Times New Roman" w:hAnsi="Times New Roman" w:cs="Times New Roman"/>
          <w:sz w:val="28"/>
          <w:szCs w:val="28"/>
        </w:rPr>
        <w:lastRenderedPageBreak/>
        <w:t xml:space="preserve">роками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до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й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атлетів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</w:p>
    <w:p w:rsidR="004410B2" w:rsidRDefault="004410B2" w:rsidP="004410B2">
      <w:pPr>
        <w:widowControl w:val="0"/>
        <w:autoSpaceDE w:val="0"/>
        <w:autoSpaceDN w:val="0"/>
        <w:spacing w:before="2" w:after="0" w:line="36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630F">
        <w:rPr>
          <w:rFonts w:ascii="Times New Roman" w:hAnsi="Times New Roman" w:cs="Times New Roman"/>
          <w:sz w:val="28"/>
          <w:szCs w:val="28"/>
        </w:rPr>
        <w:t>Основною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формою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й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-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тренувального</w:t>
      </w:r>
      <w:proofErr w:type="spellEnd"/>
      <w:r w:rsidRPr="00FE630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E630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є</w:t>
      </w:r>
      <w:r w:rsidRPr="00FE630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груповий</w:t>
      </w:r>
      <w:proofErr w:type="spellEnd"/>
      <w:r w:rsidRPr="00FE630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урок.</w:t>
      </w:r>
      <w:r w:rsidRPr="00FE630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Урок</w:t>
      </w:r>
      <w:r w:rsidRPr="00FE630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з</w:t>
      </w:r>
      <w:r w:rsidRPr="00FE630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атлетизму</w:t>
      </w:r>
      <w:r w:rsidRPr="00FE630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FE630F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з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: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підготовчої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і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завершальної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Для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FE63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уроку</w:t>
      </w:r>
      <w:r w:rsidRPr="00FE630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FE63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FE63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E63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і</w:t>
      </w:r>
      <w:r w:rsidRPr="00FE63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FE63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FE63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  <w:u w:val="single"/>
        </w:rPr>
        <w:t>Підготовча</w:t>
      </w:r>
      <w:proofErr w:type="spellEnd"/>
      <w:r w:rsidRPr="00FE63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  <w:u w:val="single"/>
        </w:rPr>
        <w:t>частина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(20% часу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уроку):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FE630F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,  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End"/>
      <w:r w:rsidRPr="00FE630F">
        <w:rPr>
          <w:rFonts w:ascii="Times New Roman" w:hAnsi="Times New Roman" w:cs="Times New Roman"/>
          <w:sz w:val="28"/>
          <w:szCs w:val="28"/>
        </w:rPr>
        <w:t>формулювання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вдань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і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уроку,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розігрівання</w:t>
      </w:r>
      <w:proofErr w:type="spellEnd"/>
      <w:r w:rsidRPr="00FE630F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>до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E63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постави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,</w:t>
      </w:r>
      <w:r w:rsidRPr="00FE63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FE63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FE63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630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FE630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FE630F">
        <w:rPr>
          <w:rFonts w:ascii="Times New Roman" w:hAnsi="Times New Roman" w:cs="Times New Roman"/>
          <w:sz w:val="28"/>
          <w:szCs w:val="28"/>
        </w:rPr>
        <w:t>.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410B2" w:rsidRPr="00FE630F" w:rsidRDefault="004410B2" w:rsidP="004410B2">
      <w:pPr>
        <w:widowControl w:val="0"/>
        <w:autoSpaceDE w:val="0"/>
        <w:autoSpaceDN w:val="0"/>
        <w:spacing w:before="2" w:after="0" w:line="360" w:lineRule="auto"/>
        <w:ind w:left="532" w:right="233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Рекомендовані </w:t>
      </w:r>
      <w:r w:rsidRPr="00B46833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засоби: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стройові вправи, різні види ходьби, бігу,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стрибків,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загальнорозвиваючі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вправи,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спрямовані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сили,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швидкості,    спритності,   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гнучкості,    спеціальні    підготовчі    вправи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приладами</w:t>
      </w:r>
      <w:r w:rsidRPr="00FE630F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без</w:t>
      </w:r>
      <w:r w:rsidRPr="00FE630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приладів,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імітація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техніки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вправ</w:t>
      </w:r>
      <w:r w:rsidRPr="00FE630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обтяженнями.</w:t>
      </w:r>
    </w:p>
    <w:p w:rsidR="004410B2" w:rsidRPr="00FE630F" w:rsidRDefault="004410B2" w:rsidP="004410B2">
      <w:pPr>
        <w:widowControl w:val="0"/>
        <w:autoSpaceDE w:val="0"/>
        <w:autoSpaceDN w:val="0"/>
        <w:spacing w:before="2" w:after="0" w:line="360" w:lineRule="auto"/>
        <w:ind w:left="532" w:right="234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Основна частина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(70% часу уроку): вивчення або вдосконалення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техніки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вправ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окремих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елементів,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подальший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силових,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швидкісно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-силових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FE630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інших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якостей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людини.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27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6833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Засоби.</w:t>
      </w:r>
      <w:r w:rsidRPr="00FE630F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Класичні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спеціально-допоміжні</w:t>
      </w:r>
      <w:r w:rsidRPr="00FE630F">
        <w:rPr>
          <w:rFonts w:ascii="Times New Roman" w:eastAsia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вправи,</w:t>
      </w:r>
      <w:r w:rsidRPr="00FE630F">
        <w:rPr>
          <w:rFonts w:ascii="Times New Roman" w:eastAsia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підбираються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урахуванням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першочерговості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швидкісно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-силових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вправ, а в подальшому – силові вправи, також чергування вправ, що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виконуються в швидкому й повільному темпі, вправи в ізометричному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та поступальному режимах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 м’язів.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Вага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обтяження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має бути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варіантною: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застосовуються малі,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й максимальні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обтяження,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основне</w:t>
      </w:r>
      <w:r w:rsidRPr="00FE630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тренування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середніми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великими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обтяженнями.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28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Заключна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частина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(10%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часу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уроку):</w:t>
      </w:r>
      <w:r w:rsidRPr="00FE630F">
        <w:rPr>
          <w:rFonts w:ascii="Times New Roman" w:eastAsia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приведення</w:t>
      </w:r>
      <w:r w:rsidRPr="00FE630F">
        <w:rPr>
          <w:rFonts w:ascii="Times New Roman" w:eastAsia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організму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людини</w:t>
      </w:r>
      <w:r w:rsidRPr="00FE630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FE630F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стану</w:t>
      </w:r>
      <w:r w:rsidRPr="00FE630F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відносного</w:t>
      </w:r>
      <w:r w:rsidRPr="00FE630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спокою,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підведення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підсумків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уроку.</w:t>
      </w:r>
    </w:p>
    <w:p w:rsidR="004410B2" w:rsidRDefault="004410B2" w:rsidP="004410B2">
      <w:pPr>
        <w:widowControl w:val="0"/>
        <w:tabs>
          <w:tab w:val="left" w:pos="1433"/>
        </w:tabs>
        <w:autoSpaceDE w:val="0"/>
        <w:autoSpaceDN w:val="0"/>
        <w:spacing w:before="15" w:after="0" w:line="360" w:lineRule="auto"/>
        <w:ind w:left="532" w:right="231"/>
        <w:jc w:val="both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Pr="00B46833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</w:t>
      </w:r>
      <w:r w:rsidRPr="0000057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Ходьба,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стрибки,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вправи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м’язів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живота,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виси,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розмахування й розгойдування, вправи для розслаблення й заспокоєння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дихання. Прибирання інвентарю, підбиття підсумків уроку, зауваження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>й домашнє завдання.</w:t>
      </w:r>
      <w:r w:rsidRPr="00FE630F">
        <w:rPr>
          <w:rFonts w:ascii="Times New Roman" w:eastAsia="Times New Roman" w:hAnsi="Times New Roman" w:cs="Times New Roman"/>
          <w:b/>
          <w:lang w:val="uk-UA"/>
        </w:rPr>
        <w:t xml:space="preserve"> </w:t>
      </w:r>
    </w:p>
    <w:p w:rsidR="004410B2" w:rsidRDefault="004410B2" w:rsidP="004410B2">
      <w:pPr>
        <w:widowControl w:val="0"/>
        <w:tabs>
          <w:tab w:val="left" w:pos="1433"/>
        </w:tabs>
        <w:autoSpaceDE w:val="0"/>
        <w:autoSpaceDN w:val="0"/>
        <w:spacing w:before="15" w:after="0" w:line="360" w:lineRule="auto"/>
        <w:ind w:left="532" w:right="231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FE630F">
        <w:rPr>
          <w:rFonts w:ascii="Times New Roman" w:eastAsia="Times New Roman" w:hAnsi="Times New Roman" w:cs="Times New Roman"/>
          <w:b/>
          <w:sz w:val="28"/>
          <w:lang w:val="uk-UA"/>
        </w:rPr>
        <w:t xml:space="preserve">Особливості силової підготовки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жінок</w:t>
      </w:r>
      <w:r w:rsidRPr="0000057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4410B2" w:rsidRPr="00000572" w:rsidRDefault="004410B2" w:rsidP="004410B2">
      <w:pPr>
        <w:widowControl w:val="0"/>
        <w:tabs>
          <w:tab w:val="left" w:pos="1433"/>
        </w:tabs>
        <w:autoSpaceDE w:val="0"/>
        <w:autoSpaceDN w:val="0"/>
        <w:spacing w:before="15" w:after="0" w:line="360" w:lineRule="auto"/>
        <w:ind w:left="532" w:right="231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lang w:val="uk-UA"/>
        </w:rPr>
        <w:t>Очевидно,</w:t>
      </w:r>
      <w:r w:rsidRPr="00FE630F">
        <w:rPr>
          <w:rFonts w:ascii="Times New Roman" w:eastAsia="Times New Roman" w:hAnsi="Times New Roman" w:cs="Times New Roman"/>
          <w:spacing w:val="5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що</w:t>
      </w:r>
      <w:r w:rsidRPr="00FE630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останніми</w:t>
      </w:r>
      <w:r w:rsidRPr="00FE630F">
        <w:rPr>
          <w:rFonts w:ascii="Times New Roman" w:eastAsia="Times New Roman" w:hAnsi="Times New Roman" w:cs="Times New Roman"/>
          <w:spacing w:val="49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роками</w:t>
      </w:r>
      <w:r w:rsidRPr="00FE630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зріс</w:t>
      </w:r>
      <w:r w:rsidRPr="00FE630F">
        <w:rPr>
          <w:rFonts w:ascii="Times New Roman" w:eastAsia="Times New Roman" w:hAnsi="Times New Roman" w:cs="Times New Roman"/>
          <w:spacing w:val="48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інтерес</w:t>
      </w:r>
      <w:r w:rsidRPr="00FE630F">
        <w:rPr>
          <w:rFonts w:ascii="Times New Roman" w:eastAsia="Times New Roman" w:hAnsi="Times New Roman" w:cs="Times New Roman"/>
          <w:spacing w:val="49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жінок</w:t>
      </w:r>
      <w:r w:rsidRPr="00FE630F">
        <w:rPr>
          <w:rFonts w:ascii="Times New Roman" w:eastAsia="Times New Roman" w:hAnsi="Times New Roman" w:cs="Times New Roman"/>
          <w:spacing w:val="49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8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дівчат</w:t>
      </w:r>
      <w:r w:rsidRPr="00FE630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до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тренувальних занять з обтяженнями. Сьогодні майже стільки ж жінок,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„качаються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залізом”,</w:t>
      </w:r>
      <w:r w:rsidRPr="00FE630F">
        <w:rPr>
          <w:rFonts w:ascii="Times New Roman" w:eastAsia="Times New Roman" w:hAnsi="Times New Roman" w:cs="Times New Roman"/>
          <w:spacing w:val="5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скільки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й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чоловіків!   Але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між   чоловіками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й жінками   стосовно   атлетизму   є  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деякі    фізіологічні    відмінності.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 цілому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чоловіки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сильніші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жінок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мають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більшу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витривалість,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головним чином унаслідок того, що їх серце більше, а кров містить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більше частинок, котрі транспортують кисень. М’язи ніг у жінок майже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так</w:t>
      </w:r>
      <w:r w:rsidRPr="00FE630F">
        <w:rPr>
          <w:rFonts w:ascii="Times New Roman" w:eastAsia="Times New Roman" w:hAnsi="Times New Roman" w:cs="Times New Roman"/>
          <w:spacing w:val="3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само</w:t>
      </w:r>
      <w:r w:rsidRPr="00FE630F">
        <w:rPr>
          <w:rFonts w:ascii="Times New Roman" w:eastAsia="Times New Roman" w:hAnsi="Times New Roman" w:cs="Times New Roman"/>
          <w:spacing w:val="3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сильні,</w:t>
      </w:r>
      <w:r w:rsidRPr="00FE630F">
        <w:rPr>
          <w:rFonts w:ascii="Times New Roman" w:eastAsia="Times New Roman" w:hAnsi="Times New Roman" w:cs="Times New Roman"/>
          <w:spacing w:val="4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</w:t>
      </w:r>
      <w:r w:rsidRPr="00FE630F">
        <w:rPr>
          <w:rFonts w:ascii="Times New Roman" w:eastAsia="Times New Roman" w:hAnsi="Times New Roman" w:cs="Times New Roman"/>
          <w:spacing w:val="34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39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</w:t>
      </w:r>
      <w:r w:rsidRPr="00FE630F">
        <w:rPr>
          <w:rFonts w:ascii="Times New Roman" w:eastAsia="Times New Roman" w:hAnsi="Times New Roman" w:cs="Times New Roman"/>
          <w:spacing w:val="39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чоловіків,</w:t>
      </w:r>
      <w:r w:rsidRPr="00FE630F">
        <w:rPr>
          <w:rFonts w:ascii="Times New Roman" w:eastAsia="Times New Roman" w:hAnsi="Times New Roman" w:cs="Times New Roman"/>
          <w:spacing w:val="4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якщо</w:t>
      </w:r>
      <w:r w:rsidRPr="00FE630F">
        <w:rPr>
          <w:rFonts w:ascii="Times New Roman" w:eastAsia="Times New Roman" w:hAnsi="Times New Roman" w:cs="Times New Roman"/>
          <w:spacing w:val="3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взяти</w:t>
      </w:r>
      <w:r w:rsidRPr="00FE630F">
        <w:rPr>
          <w:rFonts w:ascii="Times New Roman" w:eastAsia="Times New Roman" w:hAnsi="Times New Roman" w:cs="Times New Roman"/>
          <w:spacing w:val="36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до</w:t>
      </w:r>
      <w:r w:rsidRPr="00FE630F">
        <w:rPr>
          <w:rFonts w:ascii="Times New Roman" w:eastAsia="Times New Roman" w:hAnsi="Times New Roman" w:cs="Times New Roman"/>
          <w:spacing w:val="4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уваги,</w:t>
      </w:r>
      <w:r w:rsidRPr="00FE630F">
        <w:rPr>
          <w:rFonts w:ascii="Times New Roman" w:eastAsia="Times New Roman" w:hAnsi="Times New Roman" w:cs="Times New Roman"/>
          <w:spacing w:val="3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</w:t>
      </w:r>
      <w:r w:rsidRPr="00FE630F">
        <w:rPr>
          <w:rFonts w:ascii="Times New Roman" w:eastAsia="Times New Roman" w:hAnsi="Times New Roman" w:cs="Times New Roman"/>
          <w:spacing w:val="3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вага</w:t>
      </w:r>
      <w:r w:rsidRPr="00FE630F">
        <w:rPr>
          <w:rFonts w:ascii="Times New Roman" w:eastAsia="Times New Roman" w:hAnsi="Times New Roman" w:cs="Times New Roman"/>
          <w:spacing w:val="3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тіла</w:t>
      </w:r>
      <w:r w:rsidRPr="00FE630F">
        <w:rPr>
          <w:rFonts w:ascii="Times New Roman" w:eastAsia="Times New Roman" w:hAnsi="Times New Roman" w:cs="Times New Roman"/>
          <w:spacing w:val="-4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 них,   як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правило,   менше.   Але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чоловіки   наполегливо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тренуються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 обтяженнями, тоді як багато жінок ухиляються від цього, помилково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вважаючи, що вони можуть завдати шкоди своєму організму або що це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зробить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їх</w:t>
      </w:r>
      <w:r w:rsidRPr="00FE630F">
        <w:rPr>
          <w:rFonts w:ascii="Times New Roman" w:eastAsia="Times New Roman" w:hAnsi="Times New Roman" w:cs="Times New Roman"/>
          <w:spacing w:val="4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чоловікоподібними.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0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Поза   сумнівом,   чоловіки   й   жінки   розрізняються   анатомічно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й фізіологічно. Але багато в чому фізіологічна система в них однакова.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Наприклад, у жінок є в принципі той самий комплект скелетних м’язів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(їх більше шестисот), як і в чоловіків. Ці м’язи потребують вправ, щоб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залишатися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сильними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здоровими,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вони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реагують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силові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навантаження,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стаючи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все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більш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сильними,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міцними,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набуваючи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приємних форм. Під час занять силовими вправами слід враховувати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наступні</w:t>
      </w:r>
      <w:r w:rsidRPr="00FE630F">
        <w:rPr>
          <w:rFonts w:ascii="Times New Roman" w:eastAsia="Times New Roman" w:hAnsi="Times New Roman" w:cs="Times New Roman"/>
          <w:spacing w:val="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відмінності між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чоловіками й</w:t>
      </w:r>
      <w:r w:rsidRPr="00FE630F">
        <w:rPr>
          <w:rFonts w:ascii="Times New Roman" w:eastAsia="Times New Roman" w:hAnsi="Times New Roman" w:cs="Times New Roman"/>
          <w:spacing w:val="-6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жінками:</w:t>
      </w:r>
    </w:p>
    <w:p w:rsidR="004410B2" w:rsidRPr="00FE630F" w:rsidRDefault="004410B2" w:rsidP="004410B2">
      <w:pPr>
        <w:widowControl w:val="0"/>
        <w:numPr>
          <w:ilvl w:val="1"/>
          <w:numId w:val="25"/>
        </w:numPr>
        <w:tabs>
          <w:tab w:val="left" w:pos="1085"/>
        </w:tabs>
        <w:autoSpaceDE w:val="0"/>
        <w:autoSpaceDN w:val="0"/>
        <w:spacing w:after="0" w:line="360" w:lineRule="auto"/>
        <w:ind w:left="1084" w:hanging="154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FE630F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середньому</w:t>
      </w:r>
      <w:r w:rsidRPr="00FE630F">
        <w:rPr>
          <w:rFonts w:ascii="Times New Roman" w:eastAsia="Times New Roman" w:hAnsi="Times New Roman" w:cs="Times New Roman"/>
          <w:spacing w:val="-10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чоловіки більші й</w:t>
      </w:r>
      <w:r w:rsidRPr="00FE630F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сильніші</w:t>
      </w:r>
      <w:r w:rsidRPr="00FE630F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за жінок;</w:t>
      </w:r>
    </w:p>
    <w:p w:rsidR="004410B2" w:rsidRPr="00FE630F" w:rsidRDefault="004410B2" w:rsidP="004410B2">
      <w:pPr>
        <w:widowControl w:val="0"/>
        <w:numPr>
          <w:ilvl w:val="1"/>
          <w:numId w:val="25"/>
        </w:numPr>
        <w:tabs>
          <w:tab w:val="left" w:pos="1085"/>
        </w:tabs>
        <w:autoSpaceDE w:val="0"/>
        <w:autoSpaceDN w:val="0"/>
        <w:spacing w:after="0" w:line="360" w:lineRule="auto"/>
        <w:ind w:left="532" w:right="232" w:firstLine="398"/>
        <w:rPr>
          <w:rFonts w:ascii="Times New Roman" w:eastAsia="Times New Roman" w:hAnsi="Times New Roman" w:cs="Times New Roman"/>
          <w:sz w:val="28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lang w:val="uk-UA"/>
        </w:rPr>
        <w:t>чоловіки</w:t>
      </w:r>
      <w:r w:rsidRPr="00FE630F">
        <w:rPr>
          <w:rFonts w:ascii="Times New Roman" w:eastAsia="Times New Roman" w:hAnsi="Times New Roman" w:cs="Times New Roman"/>
          <w:spacing w:val="33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більш</w:t>
      </w:r>
      <w:r w:rsidRPr="00FE630F">
        <w:rPr>
          <w:rFonts w:ascii="Times New Roman" w:eastAsia="Times New Roman" w:hAnsi="Times New Roman" w:cs="Times New Roman"/>
          <w:spacing w:val="28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витривалі</w:t>
      </w:r>
      <w:r w:rsidRPr="00FE630F">
        <w:rPr>
          <w:rFonts w:ascii="Times New Roman" w:eastAsia="Times New Roman" w:hAnsi="Times New Roman" w:cs="Times New Roman"/>
          <w:spacing w:val="33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через</w:t>
      </w:r>
      <w:r w:rsidRPr="00FE630F">
        <w:rPr>
          <w:rFonts w:ascii="Times New Roman" w:eastAsia="Times New Roman" w:hAnsi="Times New Roman" w:cs="Times New Roman"/>
          <w:spacing w:val="32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більший</w:t>
      </w:r>
      <w:r w:rsidRPr="00FE630F">
        <w:rPr>
          <w:rFonts w:ascii="Times New Roman" w:eastAsia="Times New Roman" w:hAnsi="Times New Roman" w:cs="Times New Roman"/>
          <w:spacing w:val="27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об’єм</w:t>
      </w:r>
      <w:r w:rsidRPr="00FE630F">
        <w:rPr>
          <w:rFonts w:ascii="Times New Roman" w:eastAsia="Times New Roman" w:hAnsi="Times New Roman" w:cs="Times New Roman"/>
          <w:spacing w:val="30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серця</w:t>
      </w:r>
      <w:r w:rsidRPr="00FE630F">
        <w:rPr>
          <w:rFonts w:ascii="Times New Roman" w:eastAsia="Times New Roman" w:hAnsi="Times New Roman" w:cs="Times New Roman"/>
          <w:spacing w:val="30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FE630F">
        <w:rPr>
          <w:rFonts w:ascii="Times New Roman" w:eastAsia="Times New Roman" w:hAnsi="Times New Roman" w:cs="Times New Roman"/>
          <w:spacing w:val="33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вищого</w:t>
      </w:r>
      <w:r w:rsidRPr="00FE630F">
        <w:rPr>
          <w:rFonts w:ascii="Times New Roman" w:eastAsia="Times New Roman" w:hAnsi="Times New Roman" w:cs="Times New Roman"/>
          <w:spacing w:val="-47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змісту</w:t>
      </w:r>
      <w:r w:rsidRPr="00FE630F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гемоглобіну;</w:t>
      </w:r>
    </w:p>
    <w:p w:rsidR="004410B2" w:rsidRPr="00FE630F" w:rsidRDefault="004410B2" w:rsidP="004410B2">
      <w:pPr>
        <w:widowControl w:val="0"/>
        <w:numPr>
          <w:ilvl w:val="1"/>
          <w:numId w:val="25"/>
        </w:numPr>
        <w:tabs>
          <w:tab w:val="left" w:pos="1085"/>
        </w:tabs>
        <w:autoSpaceDE w:val="0"/>
        <w:autoSpaceDN w:val="0"/>
        <w:spacing w:before="1" w:after="0" w:line="360" w:lineRule="auto"/>
        <w:ind w:left="1084" w:hanging="154"/>
        <w:rPr>
          <w:rFonts w:ascii="Times New Roman" w:eastAsia="Times New Roman" w:hAnsi="Times New Roman" w:cs="Times New Roman"/>
          <w:sz w:val="28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FE630F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чоловіків</w:t>
      </w:r>
      <w:r w:rsidRPr="00FE630F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більш</w:t>
      </w:r>
      <w:r w:rsidRPr="00FE630F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значне</w:t>
      </w:r>
      <w:r w:rsidRPr="00FE630F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максимальне</w:t>
      </w:r>
      <w:r w:rsidRPr="00FE630F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споживання</w:t>
      </w:r>
      <w:r w:rsidRPr="00FE630F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кисню;</w:t>
      </w:r>
    </w:p>
    <w:p w:rsidR="004410B2" w:rsidRPr="00FE630F" w:rsidRDefault="004410B2" w:rsidP="004410B2">
      <w:pPr>
        <w:widowControl w:val="0"/>
        <w:numPr>
          <w:ilvl w:val="1"/>
          <w:numId w:val="25"/>
        </w:numPr>
        <w:tabs>
          <w:tab w:val="left" w:pos="1085"/>
        </w:tabs>
        <w:autoSpaceDE w:val="0"/>
        <w:autoSpaceDN w:val="0"/>
        <w:spacing w:before="79" w:after="0" w:line="360" w:lineRule="auto"/>
        <w:ind w:left="532" w:right="234" w:firstLine="398"/>
        <w:rPr>
          <w:rFonts w:ascii="Times New Roman" w:eastAsia="Times New Roman" w:hAnsi="Times New Roman" w:cs="Times New Roman"/>
          <w:sz w:val="28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FE630F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середньому</w:t>
      </w:r>
      <w:r w:rsidRPr="00FE630F">
        <w:rPr>
          <w:rFonts w:ascii="Times New Roman" w:eastAsia="Times New Roman" w:hAnsi="Times New Roman" w:cs="Times New Roman"/>
          <w:spacing w:val="-11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жінки</w:t>
      </w:r>
      <w:r w:rsidRPr="00FE630F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мають</w:t>
      </w:r>
      <w:r w:rsidRPr="00FE630F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більшу</w:t>
      </w:r>
      <w:r w:rsidRPr="00FE630F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гнучкість,</w:t>
      </w:r>
      <w:r w:rsidRPr="00FE630F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ніж</w:t>
      </w:r>
      <w:r w:rsidRPr="00FE630F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чоловіки; жінки</w:t>
      </w:r>
      <w:r w:rsidRPr="00FE630F">
        <w:rPr>
          <w:rFonts w:ascii="Times New Roman" w:eastAsia="Times New Roman" w:hAnsi="Times New Roman" w:cs="Times New Roman"/>
          <w:spacing w:val="82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мають</w:t>
      </w:r>
      <w:r w:rsidRPr="00FE630F">
        <w:rPr>
          <w:rFonts w:ascii="Times New Roman" w:eastAsia="Times New Roman" w:hAnsi="Times New Roman" w:cs="Times New Roman"/>
          <w:spacing w:val="83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звичайно</w:t>
      </w:r>
      <w:r w:rsidRPr="00FE630F">
        <w:rPr>
          <w:rFonts w:ascii="Times New Roman" w:eastAsia="Times New Roman" w:hAnsi="Times New Roman" w:cs="Times New Roman"/>
          <w:spacing w:val="79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вищий</w:t>
      </w:r>
      <w:r w:rsidRPr="00FE630F">
        <w:rPr>
          <w:rFonts w:ascii="Times New Roman" w:eastAsia="Times New Roman" w:hAnsi="Times New Roman" w:cs="Times New Roman"/>
          <w:spacing w:val="83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больовий</w:t>
      </w:r>
      <w:r w:rsidRPr="00FE630F">
        <w:rPr>
          <w:rFonts w:ascii="Times New Roman" w:eastAsia="Times New Roman" w:hAnsi="Times New Roman" w:cs="Times New Roman"/>
          <w:spacing w:val="85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поріг</w:t>
      </w:r>
      <w:r w:rsidRPr="00FE630F">
        <w:rPr>
          <w:rFonts w:ascii="Times New Roman" w:eastAsia="Times New Roman" w:hAnsi="Times New Roman" w:cs="Times New Roman"/>
          <w:spacing w:val="89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FE630F">
        <w:rPr>
          <w:rFonts w:ascii="Times New Roman" w:eastAsia="Times New Roman" w:hAnsi="Times New Roman" w:cs="Times New Roman"/>
          <w:spacing w:val="85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порівнянні</w:t>
      </w:r>
      <w:r w:rsidRPr="00FE630F">
        <w:rPr>
          <w:rFonts w:ascii="Times New Roman" w:eastAsia="Times New Roman" w:hAnsi="Times New Roman" w:cs="Times New Roman"/>
          <w:spacing w:val="-47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чоловіками;</w:t>
      </w:r>
    </w:p>
    <w:p w:rsidR="004410B2" w:rsidRPr="00FE630F" w:rsidRDefault="004410B2" w:rsidP="004410B2">
      <w:pPr>
        <w:widowControl w:val="0"/>
        <w:numPr>
          <w:ilvl w:val="1"/>
          <w:numId w:val="25"/>
        </w:numPr>
        <w:tabs>
          <w:tab w:val="left" w:pos="1085"/>
        </w:tabs>
        <w:autoSpaceDE w:val="0"/>
        <w:autoSpaceDN w:val="0"/>
        <w:spacing w:before="1" w:after="0" w:line="360" w:lineRule="auto"/>
        <w:ind w:left="1084" w:hanging="154"/>
        <w:rPr>
          <w:rFonts w:ascii="Times New Roman" w:eastAsia="Times New Roman" w:hAnsi="Times New Roman" w:cs="Times New Roman"/>
          <w:sz w:val="28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lang w:val="uk-UA"/>
        </w:rPr>
        <w:t>чоловіки</w:t>
      </w:r>
      <w:r w:rsidRPr="00FE630F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відносно</w:t>
      </w:r>
      <w:r w:rsidRPr="00FE630F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сильніші</w:t>
      </w:r>
      <w:r w:rsidRPr="00FE630F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FE630F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верхній</w:t>
      </w:r>
      <w:r w:rsidRPr="00FE630F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частині</w:t>
      </w:r>
      <w:r w:rsidRPr="00FE630F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тіла;</w:t>
      </w:r>
    </w:p>
    <w:p w:rsidR="004410B2" w:rsidRPr="00FE630F" w:rsidRDefault="004410B2" w:rsidP="004410B2">
      <w:pPr>
        <w:widowControl w:val="0"/>
        <w:numPr>
          <w:ilvl w:val="1"/>
          <w:numId w:val="25"/>
        </w:numPr>
        <w:tabs>
          <w:tab w:val="left" w:pos="1085"/>
        </w:tabs>
        <w:autoSpaceDE w:val="0"/>
        <w:autoSpaceDN w:val="0"/>
        <w:spacing w:before="1" w:after="0" w:line="360" w:lineRule="auto"/>
        <w:ind w:left="1084" w:hanging="154"/>
        <w:rPr>
          <w:rFonts w:ascii="Times New Roman" w:eastAsia="Times New Roman" w:hAnsi="Times New Roman" w:cs="Times New Roman"/>
          <w:sz w:val="28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lang w:val="uk-UA"/>
        </w:rPr>
        <w:t>жінки</w:t>
      </w:r>
      <w:r w:rsidRPr="00FE630F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відносно</w:t>
      </w:r>
      <w:r w:rsidRPr="00FE630F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сильніші</w:t>
      </w:r>
      <w:r w:rsidRPr="00FE630F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в</w:t>
      </w:r>
      <w:r w:rsidRPr="00FE630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нижній</w:t>
      </w:r>
      <w:r w:rsidRPr="00FE630F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lastRenderedPageBreak/>
        <w:t>частині</w:t>
      </w:r>
      <w:r w:rsidRPr="00FE630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lang w:val="uk-UA"/>
        </w:rPr>
        <w:t>тіла.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27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Доведено,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чоловіки,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жінки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внаслідок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тренувальних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навантажень,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сприяють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розвитку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силових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якостей,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втрачають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загальну масу тіла, жирову масу, відносний вміст жиру та збільшують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чисту масу тіла. Однак, рівень збільшення чистої маси тіла у жінок, як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правило,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набагато нижчий, ніж у чоловіків.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 винятком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чистої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маси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тіла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w w:val="95"/>
          <w:sz w:val="28"/>
          <w:szCs w:val="20"/>
          <w:lang w:val="uk-UA"/>
        </w:rPr>
        <w:t xml:space="preserve">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величина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змін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складу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тіла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більше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пов’язана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загальними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витратами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енергії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під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час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тренувальних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занять,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ніж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статевими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ознаками. Що стосується чистої маси тіла, то максимальне збільшення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спостерігається внаслідок тренувальних занять силової спрямованості,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причому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це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збільшення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набагато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менше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жінок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головним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чином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внаслідок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гормональних відмінностей.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3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До 1970-х років дівчатам та жінкам не рекомендувалося займатися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фізичними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вправами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силової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спрямованості.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Вважалося,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представниці слабкої статі не здатні збільшувати свої силові здатності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внаслідок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виключно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низького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вмісту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чоловічих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статевих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гормонів.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Парадоксально, але багато хто впевнений у тому, що заняття силової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спрямованості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можуть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зробити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жінок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чоловікоподібними.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результатами чисельних досліджень встановлено, що заняття силовою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підготовкою сприяють значному збільшенню силових здібностей жінок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</w:t>
      </w:r>
      <w:r w:rsidRPr="00FE630F">
        <w:rPr>
          <w:rFonts w:ascii="Times New Roman" w:eastAsia="Times New Roman" w:hAnsi="Times New Roman" w:cs="Times New Roman"/>
          <w:spacing w:val="-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призводять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до</w:t>
      </w:r>
      <w:r w:rsidRPr="00FE630F">
        <w:rPr>
          <w:rFonts w:ascii="Times New Roman" w:eastAsia="Times New Roman" w:hAnsi="Times New Roman" w:cs="Times New Roman"/>
          <w:spacing w:val="-4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помітного</w:t>
      </w:r>
      <w:r w:rsidRPr="00FE630F">
        <w:rPr>
          <w:rFonts w:ascii="Times New Roman" w:eastAsia="Times New Roman" w:hAnsi="Times New Roman" w:cs="Times New Roman"/>
          <w:spacing w:val="-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збільшення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м’язового</w:t>
      </w:r>
      <w:r w:rsidRPr="00FE630F">
        <w:rPr>
          <w:rFonts w:ascii="Times New Roman" w:eastAsia="Times New Roman" w:hAnsi="Times New Roman" w:cs="Times New Roman"/>
          <w:spacing w:val="-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об’єму. </w:t>
      </w:r>
    </w:p>
    <w:p w:rsidR="004410B2" w:rsidRPr="00FE630F" w:rsidRDefault="004410B2" w:rsidP="004410B2">
      <w:pPr>
        <w:widowControl w:val="0"/>
        <w:autoSpaceDE w:val="0"/>
        <w:autoSpaceDN w:val="0"/>
        <w:spacing w:before="79" w:after="0" w:line="360" w:lineRule="auto"/>
        <w:ind w:left="532" w:right="234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Фахівці стверджують, що поки що недостатньо глибоко вивчено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функціонування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жіночого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організму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процесі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занять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фізичними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вправами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силової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спрямованості.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Переважно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більшості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випадків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жінки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тренуються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„чоловічими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програмами”.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Однак,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 потрібно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механічно переносити розроблені для чоловіків методи тренування 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спортивну</w:t>
      </w:r>
      <w:r w:rsidRPr="00FE630F">
        <w:rPr>
          <w:rFonts w:ascii="Times New Roman" w:eastAsia="Times New Roman" w:hAnsi="Times New Roman" w:cs="Times New Roman"/>
          <w:spacing w:val="-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підготовку</w:t>
      </w:r>
      <w:r w:rsidRPr="00FE630F">
        <w:rPr>
          <w:rFonts w:ascii="Times New Roman" w:eastAsia="Times New Roman" w:hAnsi="Times New Roman" w:cs="Times New Roman"/>
          <w:spacing w:val="-1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жінок. З точки зору силових здібностей жінок, як правило, розглядають як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більш слабких, ніж чоловіків. Результати деяких досліджень показали,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 сила верхньої частини тіла в них менша на 43-63%, нижньої – на 25-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30%.У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зв’язку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значними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відмінностями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розмірах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тіла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між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чоловіками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жінками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деяких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дослідженнях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силові</w:t>
      </w:r>
      <w:r w:rsidRPr="00FE630F">
        <w:rPr>
          <w:rFonts w:ascii="Times New Roman" w:eastAsia="Times New Roman" w:hAnsi="Times New Roman" w:cs="Times New Roman"/>
          <w:spacing w:val="5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здібності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виражали</w:t>
      </w:r>
      <w:r w:rsidRPr="00FE630F">
        <w:rPr>
          <w:rFonts w:ascii="Times New Roman" w:eastAsia="Times New Roman" w:hAnsi="Times New Roman" w:cs="Times New Roman"/>
          <w:spacing w:val="3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відносно</w:t>
      </w:r>
      <w:r w:rsidRPr="00FE630F">
        <w:rPr>
          <w:rFonts w:ascii="Times New Roman" w:eastAsia="Times New Roman" w:hAnsi="Times New Roman" w:cs="Times New Roman"/>
          <w:spacing w:val="7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маси</w:t>
      </w:r>
      <w:r w:rsidRPr="00FE630F">
        <w:rPr>
          <w:rFonts w:ascii="Times New Roman" w:eastAsia="Times New Roman" w:hAnsi="Times New Roman" w:cs="Times New Roman"/>
          <w:spacing w:val="8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тіла</w:t>
      </w:r>
      <w:r w:rsidRPr="00FE630F">
        <w:rPr>
          <w:rFonts w:ascii="Times New Roman" w:eastAsia="Times New Roman" w:hAnsi="Times New Roman" w:cs="Times New Roman"/>
          <w:spacing w:val="8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(абсолютна</w:t>
      </w:r>
      <w:r w:rsidRPr="00FE630F">
        <w:rPr>
          <w:rFonts w:ascii="Times New Roman" w:eastAsia="Times New Roman" w:hAnsi="Times New Roman" w:cs="Times New Roman"/>
          <w:spacing w:val="8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сила/маса</w:t>
      </w:r>
      <w:r w:rsidRPr="00FE630F">
        <w:rPr>
          <w:rFonts w:ascii="Times New Roman" w:eastAsia="Times New Roman" w:hAnsi="Times New Roman" w:cs="Times New Roman"/>
          <w:spacing w:val="7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тіла),</w:t>
      </w:r>
      <w:r w:rsidRPr="00FE630F">
        <w:rPr>
          <w:rFonts w:ascii="Times New Roman" w:eastAsia="Times New Roman" w:hAnsi="Times New Roman" w:cs="Times New Roman"/>
          <w:spacing w:val="8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тоді</w:t>
      </w:r>
      <w:r w:rsidRPr="00FE630F">
        <w:rPr>
          <w:rFonts w:ascii="Times New Roman" w:eastAsia="Times New Roman" w:hAnsi="Times New Roman" w:cs="Times New Roman"/>
          <w:spacing w:val="8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як </w:t>
      </w:r>
      <w:r w:rsidRPr="00FE630F">
        <w:rPr>
          <w:rFonts w:ascii="Times New Roman" w:eastAsia="Times New Roman" w:hAnsi="Times New Roman" w:cs="Times New Roman"/>
          <w:spacing w:val="-48"/>
          <w:sz w:val="28"/>
          <w:szCs w:val="20"/>
          <w:lang w:val="uk-UA"/>
        </w:rPr>
        <w:t xml:space="preserve">      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 інших – відносно чистої маси тіла (абсолютна сила/чиста маса тіла).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 вираженні сили нижньої частини тіла відносно маси тіла жінки все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одно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виявляються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слабкішими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чоловіків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5-15%,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однак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вираженні</w:t>
      </w:r>
      <w:r w:rsidRPr="00FE630F">
        <w:rPr>
          <w:rFonts w:ascii="Times New Roman" w:eastAsia="Times New Roman" w:hAnsi="Times New Roman" w:cs="Times New Roman"/>
          <w:spacing w:val="3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відносно</w:t>
      </w:r>
      <w:r w:rsidRPr="00FE630F">
        <w:rPr>
          <w:rFonts w:ascii="Times New Roman" w:eastAsia="Times New Roman" w:hAnsi="Times New Roman" w:cs="Times New Roman"/>
          <w:spacing w:val="2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чистої</w:t>
      </w:r>
      <w:r w:rsidRPr="00FE630F">
        <w:rPr>
          <w:rFonts w:ascii="Times New Roman" w:eastAsia="Times New Roman" w:hAnsi="Times New Roman" w:cs="Times New Roman"/>
          <w:spacing w:val="3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маси</w:t>
      </w:r>
      <w:r w:rsidRPr="00FE630F">
        <w:rPr>
          <w:rFonts w:ascii="Times New Roman" w:eastAsia="Times New Roman" w:hAnsi="Times New Roman" w:cs="Times New Roman"/>
          <w:spacing w:val="3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тіла</w:t>
      </w:r>
      <w:r w:rsidRPr="00FE630F">
        <w:rPr>
          <w:rFonts w:ascii="Times New Roman" w:eastAsia="Times New Roman" w:hAnsi="Times New Roman" w:cs="Times New Roman"/>
          <w:spacing w:val="3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ця</w:t>
      </w:r>
      <w:r w:rsidRPr="00FE630F">
        <w:rPr>
          <w:rFonts w:ascii="Times New Roman" w:eastAsia="Times New Roman" w:hAnsi="Times New Roman" w:cs="Times New Roman"/>
          <w:spacing w:val="29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відмінність</w:t>
      </w:r>
      <w:r w:rsidRPr="00FE630F">
        <w:rPr>
          <w:rFonts w:ascii="Times New Roman" w:eastAsia="Times New Roman" w:hAnsi="Times New Roman" w:cs="Times New Roman"/>
          <w:spacing w:val="3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відсутня Це свідчить  </w:t>
      </w:r>
      <w:r w:rsidRPr="00FE630F">
        <w:rPr>
          <w:rFonts w:ascii="Times New Roman" w:eastAsia="Times New Roman" w:hAnsi="Times New Roman" w:cs="Times New Roman"/>
          <w:spacing w:val="2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 </w:t>
      </w:r>
      <w:r w:rsidRPr="00FE630F">
        <w:rPr>
          <w:rFonts w:ascii="Times New Roman" w:eastAsia="Times New Roman" w:hAnsi="Times New Roman" w:cs="Times New Roman"/>
          <w:spacing w:val="2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те,  </w:t>
      </w:r>
      <w:r w:rsidRPr="00FE630F">
        <w:rPr>
          <w:rFonts w:ascii="Times New Roman" w:eastAsia="Times New Roman" w:hAnsi="Times New Roman" w:cs="Times New Roman"/>
          <w:spacing w:val="2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що  </w:t>
      </w:r>
      <w:r w:rsidRPr="00FE630F">
        <w:rPr>
          <w:rFonts w:ascii="Times New Roman" w:eastAsia="Times New Roman" w:hAnsi="Times New Roman" w:cs="Times New Roman"/>
          <w:spacing w:val="2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природні  </w:t>
      </w:r>
      <w:r w:rsidRPr="00FE630F">
        <w:rPr>
          <w:rFonts w:ascii="Times New Roman" w:eastAsia="Times New Roman" w:hAnsi="Times New Roman" w:cs="Times New Roman"/>
          <w:spacing w:val="26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(природжені)  </w:t>
      </w:r>
      <w:r w:rsidRPr="00FE630F">
        <w:rPr>
          <w:rFonts w:ascii="Times New Roman" w:eastAsia="Times New Roman" w:hAnsi="Times New Roman" w:cs="Times New Roman"/>
          <w:spacing w:val="23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властивості 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м’язів</w:t>
      </w:r>
      <w:r w:rsidRPr="00FE630F">
        <w:rPr>
          <w:rFonts w:ascii="Times New Roman" w:eastAsia="Times New Roman" w:hAnsi="Times New Roman" w:cs="Times New Roman"/>
          <w:spacing w:val="-4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механізми</w:t>
      </w:r>
      <w:r w:rsidRPr="00FE630F">
        <w:rPr>
          <w:rFonts w:ascii="Times New Roman" w:eastAsia="Times New Roman" w:hAnsi="Times New Roman" w:cs="Times New Roman"/>
          <w:spacing w:val="-6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їх</w:t>
      </w:r>
      <w:r w:rsidRPr="00FE630F">
        <w:rPr>
          <w:rFonts w:ascii="Times New Roman" w:eastAsia="Times New Roman" w:hAnsi="Times New Roman" w:cs="Times New Roman"/>
          <w:spacing w:val="-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рухового</w:t>
      </w:r>
      <w:r w:rsidRPr="00FE630F">
        <w:rPr>
          <w:rFonts w:ascii="Times New Roman" w:eastAsia="Times New Roman" w:hAnsi="Times New Roman" w:cs="Times New Roman"/>
          <w:spacing w:val="-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контролю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однакові</w:t>
      </w:r>
      <w:r w:rsidRPr="00FE630F">
        <w:rPr>
          <w:rFonts w:ascii="Times New Roman" w:eastAsia="Times New Roman" w:hAnsi="Times New Roman" w:cs="Times New Roman"/>
          <w:spacing w:val="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</w:t>
      </w:r>
      <w:r w:rsidRPr="00FE630F">
        <w:rPr>
          <w:rFonts w:ascii="Times New Roman" w:eastAsia="Times New Roman" w:hAnsi="Times New Roman" w:cs="Times New Roman"/>
          <w:spacing w:val="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чоловіків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-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жінок.</w:t>
      </w:r>
    </w:p>
    <w:p w:rsidR="004410B2" w:rsidRPr="00FE630F" w:rsidRDefault="004410B2" w:rsidP="004410B2">
      <w:pPr>
        <w:widowControl w:val="0"/>
        <w:autoSpaceDE w:val="0"/>
        <w:autoSpaceDN w:val="0"/>
        <w:spacing w:before="1" w:after="0" w:line="360" w:lineRule="auto"/>
        <w:ind w:left="532" w:right="227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Унаслідок низького рівня тестостерону в жінок менша й м’язова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w w:val="95"/>
          <w:sz w:val="28"/>
          <w:szCs w:val="20"/>
          <w:lang w:val="uk-UA"/>
        </w:rPr>
        <w:t>маса.</w:t>
      </w:r>
      <w:r w:rsidRPr="00FE630F">
        <w:rPr>
          <w:rFonts w:ascii="Times New Roman" w:eastAsia="Times New Roman" w:hAnsi="Times New Roman" w:cs="Times New Roman"/>
          <w:spacing w:val="1"/>
          <w:w w:val="9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w w:val="95"/>
          <w:sz w:val="28"/>
          <w:szCs w:val="20"/>
          <w:lang w:val="uk-UA"/>
        </w:rPr>
        <w:t>Якщо м’язова</w:t>
      </w:r>
      <w:r w:rsidRPr="00FE630F">
        <w:rPr>
          <w:rFonts w:ascii="Times New Roman" w:eastAsia="Times New Roman" w:hAnsi="Times New Roman" w:cs="Times New Roman"/>
          <w:spacing w:val="1"/>
          <w:w w:val="9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w w:val="95"/>
          <w:sz w:val="28"/>
          <w:szCs w:val="20"/>
          <w:lang w:val="uk-UA"/>
        </w:rPr>
        <w:t>маса</w:t>
      </w:r>
      <w:r w:rsidRPr="00FE630F">
        <w:rPr>
          <w:rFonts w:ascii="Times New Roman" w:eastAsia="Times New Roman" w:hAnsi="Times New Roman" w:cs="Times New Roman"/>
          <w:spacing w:val="4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w w:val="95"/>
          <w:sz w:val="28"/>
          <w:szCs w:val="20"/>
          <w:lang w:val="uk-UA"/>
        </w:rPr>
        <w:t xml:space="preserve"> це головний</w:t>
      </w:r>
      <w:r w:rsidRPr="00FE630F">
        <w:rPr>
          <w:rFonts w:ascii="Times New Roman" w:eastAsia="Times New Roman" w:hAnsi="Times New Roman" w:cs="Times New Roman"/>
          <w:spacing w:val="4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w w:val="95"/>
          <w:sz w:val="28"/>
          <w:szCs w:val="20"/>
          <w:lang w:val="uk-UA"/>
        </w:rPr>
        <w:t>показник</w:t>
      </w:r>
      <w:r w:rsidRPr="00FE630F">
        <w:rPr>
          <w:rFonts w:ascii="Times New Roman" w:eastAsia="Times New Roman" w:hAnsi="Times New Roman" w:cs="Times New Roman"/>
          <w:spacing w:val="4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w w:val="95"/>
          <w:sz w:val="28"/>
          <w:szCs w:val="20"/>
          <w:lang w:val="uk-UA"/>
        </w:rPr>
        <w:t>силових</w:t>
      </w:r>
      <w:r w:rsidRPr="00FE630F">
        <w:rPr>
          <w:rFonts w:ascii="Times New Roman" w:eastAsia="Times New Roman" w:hAnsi="Times New Roman" w:cs="Times New Roman"/>
          <w:spacing w:val="45"/>
          <w:sz w:val="28"/>
          <w:szCs w:val="20"/>
          <w:lang w:val="uk-UA"/>
        </w:rPr>
        <w:t xml:space="preserve"> </w:t>
      </w:r>
      <w:proofErr w:type="spellStart"/>
      <w:r w:rsidRPr="00FE630F">
        <w:rPr>
          <w:rFonts w:ascii="Times New Roman" w:eastAsia="Times New Roman" w:hAnsi="Times New Roman" w:cs="Times New Roman"/>
          <w:w w:val="95"/>
          <w:sz w:val="28"/>
          <w:szCs w:val="20"/>
          <w:lang w:val="uk-UA"/>
        </w:rPr>
        <w:t>здатностей</w:t>
      </w:r>
      <w:proofErr w:type="spellEnd"/>
      <w:r w:rsidRPr="00FE630F">
        <w:rPr>
          <w:rFonts w:ascii="Times New Roman" w:eastAsia="Times New Roman" w:hAnsi="Times New Roman" w:cs="Times New Roman"/>
          <w:w w:val="95"/>
          <w:sz w:val="28"/>
          <w:szCs w:val="20"/>
          <w:lang w:val="uk-UA"/>
        </w:rPr>
        <w:t>,</w:t>
      </w:r>
      <w:r w:rsidRPr="00FE630F">
        <w:rPr>
          <w:rFonts w:ascii="Times New Roman" w:eastAsia="Times New Roman" w:hAnsi="Times New Roman" w:cs="Times New Roman"/>
          <w:spacing w:val="1"/>
          <w:w w:val="9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то   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жінки     перебувають у невигідному  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положенні     порівняно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 чоловіками.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Якщо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нервові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чинники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є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настільки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або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більш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важливими,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потенційні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спроможності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жінок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щодо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збільшення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абсолютної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дуже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великі.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Можлива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також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значна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гіпертрофія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м’язів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жінок.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Це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демонструють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жінки-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культуристки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використовували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анаболічні</w:t>
      </w:r>
      <w:proofErr w:type="spellEnd"/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стероїди.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Механізми,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сприяють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значному збільшенню силових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здатностей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, поки повністю не вивчені.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М’язова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гіпертрофія в жінок менша,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ніж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 чоловіків,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однак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м’язова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гіпертрофія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деяких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жінок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може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перевищувати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гіпертрофію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м’язів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чоловіків. Можливе часткове збігання реакцій жіночого та чоловічого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організмів</w:t>
      </w:r>
      <w:r w:rsidRPr="00FE630F">
        <w:rPr>
          <w:rFonts w:ascii="Times New Roman" w:eastAsia="Times New Roman" w:hAnsi="Times New Roman" w:cs="Times New Roman"/>
          <w:spacing w:val="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</w:t>
      </w:r>
      <w:r w:rsidRPr="00FE630F">
        <w:rPr>
          <w:rFonts w:ascii="Times New Roman" w:eastAsia="Times New Roman" w:hAnsi="Times New Roman" w:cs="Times New Roman"/>
          <w:spacing w:val="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однакові</w:t>
      </w:r>
      <w:r w:rsidRPr="00FE630F">
        <w:rPr>
          <w:rFonts w:ascii="Times New Roman" w:eastAsia="Times New Roman" w:hAnsi="Times New Roman" w:cs="Times New Roman"/>
          <w:spacing w:val="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тренувальні</w:t>
      </w:r>
      <w:r w:rsidRPr="00FE630F">
        <w:rPr>
          <w:rFonts w:ascii="Times New Roman" w:eastAsia="Times New Roman" w:hAnsi="Times New Roman" w:cs="Times New Roman"/>
          <w:spacing w:val="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стимули. 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0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Силова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підготовка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приводить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значного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(20-40%)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збільшення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сили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 жінок,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причому приріст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сили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майже відповідає приросту сили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 чоловіків. Це зумовлено рядом нервових чинників, оскільки м’язова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маса,</w:t>
      </w:r>
      <w:r w:rsidRPr="00FE630F">
        <w:rPr>
          <w:rFonts w:ascii="Times New Roman" w:eastAsia="Times New Roman" w:hAnsi="Times New Roman" w:cs="Times New Roman"/>
          <w:spacing w:val="4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</w:t>
      </w:r>
      <w:r w:rsidRPr="00FE630F">
        <w:rPr>
          <w:rFonts w:ascii="Times New Roman" w:eastAsia="Times New Roman" w:hAnsi="Times New Roman" w:cs="Times New Roman"/>
          <w:spacing w:val="-6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правило,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збільшується незначно.</w:t>
      </w:r>
    </w:p>
    <w:p w:rsidR="004410B2" w:rsidRPr="00FE630F" w:rsidRDefault="004410B2" w:rsidP="004410B2">
      <w:pPr>
        <w:widowControl w:val="0"/>
        <w:autoSpaceDE w:val="0"/>
        <w:autoSpaceDN w:val="0"/>
        <w:spacing w:before="1" w:after="0" w:line="360" w:lineRule="auto"/>
        <w:ind w:left="532" w:right="229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Без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сумніву,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чоловіки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жінки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розрізняються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анатомічно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фізіологічно. Але багато в чому фізіологічна система в них однакова.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Наприклад,  </w:t>
      </w:r>
      <w:r w:rsidRPr="00FE630F">
        <w:rPr>
          <w:rFonts w:ascii="Times New Roman" w:eastAsia="Times New Roman" w:hAnsi="Times New Roman" w:cs="Times New Roman"/>
          <w:spacing w:val="29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у  </w:t>
      </w:r>
      <w:r w:rsidRPr="00FE630F">
        <w:rPr>
          <w:rFonts w:ascii="Times New Roman" w:eastAsia="Times New Roman" w:hAnsi="Times New Roman" w:cs="Times New Roman"/>
          <w:spacing w:val="2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жінок  </w:t>
      </w:r>
      <w:r w:rsidRPr="00FE630F">
        <w:rPr>
          <w:rFonts w:ascii="Times New Roman" w:eastAsia="Times New Roman" w:hAnsi="Times New Roman" w:cs="Times New Roman"/>
          <w:spacing w:val="26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є  </w:t>
      </w:r>
      <w:r w:rsidRPr="00FE630F">
        <w:rPr>
          <w:rFonts w:ascii="Times New Roman" w:eastAsia="Times New Roman" w:hAnsi="Times New Roman" w:cs="Times New Roman"/>
          <w:spacing w:val="24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 xml:space="preserve">той  </w:t>
      </w:r>
      <w:r w:rsidRPr="00FE630F">
        <w:rPr>
          <w:rFonts w:ascii="Times New Roman" w:eastAsia="Times New Roman" w:hAnsi="Times New Roman" w:cs="Times New Roman"/>
          <w:spacing w:val="2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же  </w:t>
      </w:r>
      <w:r w:rsidRPr="00FE630F">
        <w:rPr>
          <w:rFonts w:ascii="Times New Roman" w:eastAsia="Times New Roman" w:hAnsi="Times New Roman" w:cs="Times New Roman"/>
          <w:spacing w:val="2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комплект  </w:t>
      </w:r>
      <w:r w:rsidRPr="00FE630F">
        <w:rPr>
          <w:rFonts w:ascii="Times New Roman" w:eastAsia="Times New Roman" w:hAnsi="Times New Roman" w:cs="Times New Roman"/>
          <w:spacing w:val="2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скелетних  </w:t>
      </w:r>
      <w:r w:rsidRPr="00FE630F">
        <w:rPr>
          <w:rFonts w:ascii="Times New Roman" w:eastAsia="Times New Roman" w:hAnsi="Times New Roman" w:cs="Times New Roman"/>
          <w:spacing w:val="2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м’язів,  </w:t>
      </w:r>
      <w:r w:rsidRPr="00FE630F">
        <w:rPr>
          <w:rFonts w:ascii="Times New Roman" w:eastAsia="Times New Roman" w:hAnsi="Times New Roman" w:cs="Times New Roman"/>
          <w:spacing w:val="26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 в чоловіків. Ці м’язи потребують вправ, щоб залишатися сильними та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здоровими,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вони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реагують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тренінг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обтяженнями,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стаючи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все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більш сильними,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міцними й набуваючи приємних форм. Жіноче тіло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має тенденцію розквітати під впливом правильної програми вправ та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дієти</w:t>
      </w:r>
      <w:r w:rsidRPr="00FE630F">
        <w:rPr>
          <w:rFonts w:ascii="Times New Roman" w:eastAsia="Times New Roman" w:hAnsi="Times New Roman" w:cs="Times New Roman"/>
          <w:spacing w:val="-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харчування так само, як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чоловіче.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28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жінок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пропорційно</w:t>
      </w:r>
      <w:proofErr w:type="spellEnd"/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могутніша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ширша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структура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тазової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області порівняно з чоловіками, що забезпечує їм стійкішу рівновагу,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оскільки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їхній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центр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тяжіння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розташований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нижче.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Це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робить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незначний вплив на тренування, хоча жінки більш гнучкі, ніж чоловіки,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 тому можуть виконувати вправи з ширшою амплітудою рухів. Нижня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частина тіла в жінок відносно могутніша й сильніша за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верхню, тому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жінки мають тенденцію нарощувати силу й об’єми швидше в нижніх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відділах</w:t>
      </w:r>
      <w:r w:rsidRPr="00FE630F">
        <w:rPr>
          <w:rFonts w:ascii="Times New Roman" w:eastAsia="Times New Roman" w:hAnsi="Times New Roman" w:cs="Times New Roman"/>
          <w:spacing w:val="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тіла.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4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Чоловіки сильніші за жінок і більш витриваліші через те, що їх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серце більше, а кров містить більше транспортуючих кисень частинок.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М’язи</w:t>
      </w:r>
      <w:r w:rsidRPr="00FE630F">
        <w:rPr>
          <w:rFonts w:ascii="Times New Roman" w:eastAsia="Times New Roman" w:hAnsi="Times New Roman" w:cs="Times New Roman"/>
          <w:spacing w:val="1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ніг</w:t>
      </w:r>
      <w:r w:rsidRPr="00FE630F">
        <w:rPr>
          <w:rFonts w:ascii="Times New Roman" w:eastAsia="Times New Roman" w:hAnsi="Times New Roman" w:cs="Times New Roman"/>
          <w:spacing w:val="2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</w:t>
      </w:r>
      <w:r w:rsidRPr="00FE630F">
        <w:rPr>
          <w:rFonts w:ascii="Times New Roman" w:eastAsia="Times New Roman" w:hAnsi="Times New Roman" w:cs="Times New Roman"/>
          <w:spacing w:val="14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жінок</w:t>
      </w:r>
      <w:r w:rsidRPr="00FE630F">
        <w:rPr>
          <w:rFonts w:ascii="Times New Roman" w:eastAsia="Times New Roman" w:hAnsi="Times New Roman" w:cs="Times New Roman"/>
          <w:spacing w:val="1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майже</w:t>
      </w:r>
      <w:r w:rsidRPr="00FE630F">
        <w:rPr>
          <w:rFonts w:ascii="Times New Roman" w:eastAsia="Times New Roman" w:hAnsi="Times New Roman" w:cs="Times New Roman"/>
          <w:spacing w:val="1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так</w:t>
      </w:r>
      <w:r w:rsidRPr="00FE630F">
        <w:rPr>
          <w:rFonts w:ascii="Times New Roman" w:eastAsia="Times New Roman" w:hAnsi="Times New Roman" w:cs="Times New Roman"/>
          <w:spacing w:val="2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само</w:t>
      </w:r>
      <w:r w:rsidRPr="00FE630F">
        <w:rPr>
          <w:rFonts w:ascii="Times New Roman" w:eastAsia="Times New Roman" w:hAnsi="Times New Roman" w:cs="Times New Roman"/>
          <w:spacing w:val="1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сильні,</w:t>
      </w:r>
      <w:r w:rsidRPr="00FE630F">
        <w:rPr>
          <w:rFonts w:ascii="Times New Roman" w:eastAsia="Times New Roman" w:hAnsi="Times New Roman" w:cs="Times New Roman"/>
          <w:spacing w:val="2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</w:t>
      </w:r>
      <w:r w:rsidRPr="00FE630F">
        <w:rPr>
          <w:rFonts w:ascii="Times New Roman" w:eastAsia="Times New Roman" w:hAnsi="Times New Roman" w:cs="Times New Roman"/>
          <w:spacing w:val="1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2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</w:t>
      </w:r>
      <w:r w:rsidRPr="00FE630F">
        <w:rPr>
          <w:rFonts w:ascii="Times New Roman" w:eastAsia="Times New Roman" w:hAnsi="Times New Roman" w:cs="Times New Roman"/>
          <w:spacing w:val="1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чоловіків,</w:t>
      </w:r>
      <w:r w:rsidRPr="00FE630F">
        <w:rPr>
          <w:rFonts w:ascii="Times New Roman" w:eastAsia="Times New Roman" w:hAnsi="Times New Roman" w:cs="Times New Roman"/>
          <w:spacing w:val="2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якщо</w:t>
      </w:r>
      <w:r w:rsidRPr="00FE630F">
        <w:rPr>
          <w:rFonts w:ascii="Times New Roman" w:eastAsia="Times New Roman" w:hAnsi="Times New Roman" w:cs="Times New Roman"/>
          <w:spacing w:val="1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взяти</w:t>
      </w:r>
      <w:r w:rsidRPr="00FE630F">
        <w:rPr>
          <w:rFonts w:ascii="Times New Roman" w:eastAsia="Times New Roman" w:hAnsi="Times New Roman" w:cs="Times New Roman"/>
          <w:spacing w:val="-4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уваги,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маса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тіла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них,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правило,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менша.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Але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чоловіки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наполегливо</w:t>
      </w:r>
      <w:r w:rsidRPr="00FE630F">
        <w:rPr>
          <w:rFonts w:ascii="Times New Roman" w:eastAsia="Times New Roman" w:hAnsi="Times New Roman" w:cs="Times New Roman"/>
          <w:spacing w:val="34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тренуються</w:t>
      </w:r>
      <w:r w:rsidRPr="00FE630F">
        <w:rPr>
          <w:rFonts w:ascii="Times New Roman" w:eastAsia="Times New Roman" w:hAnsi="Times New Roman" w:cs="Times New Roman"/>
          <w:spacing w:val="3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4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обтяженнями,</w:t>
      </w:r>
      <w:r w:rsidRPr="00FE630F">
        <w:rPr>
          <w:rFonts w:ascii="Times New Roman" w:eastAsia="Times New Roman" w:hAnsi="Times New Roman" w:cs="Times New Roman"/>
          <w:spacing w:val="4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тоді</w:t>
      </w:r>
      <w:r w:rsidRPr="00FE630F">
        <w:rPr>
          <w:rFonts w:ascii="Times New Roman" w:eastAsia="Times New Roman" w:hAnsi="Times New Roman" w:cs="Times New Roman"/>
          <w:spacing w:val="39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</w:t>
      </w:r>
      <w:r w:rsidRPr="00FE630F">
        <w:rPr>
          <w:rFonts w:ascii="Times New Roman" w:eastAsia="Times New Roman" w:hAnsi="Times New Roman" w:cs="Times New Roman"/>
          <w:spacing w:val="3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більшість</w:t>
      </w:r>
      <w:r w:rsidRPr="00FE630F">
        <w:rPr>
          <w:rFonts w:ascii="Times New Roman" w:eastAsia="Times New Roman" w:hAnsi="Times New Roman" w:cs="Times New Roman"/>
          <w:spacing w:val="38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жінок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ухиляються від цього, помилково вважаючи, що вони можуть завдати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шкоду</w:t>
      </w:r>
      <w:r w:rsidRPr="00FE630F">
        <w:rPr>
          <w:rFonts w:ascii="Times New Roman" w:eastAsia="Times New Roman" w:hAnsi="Times New Roman" w:cs="Times New Roman"/>
          <w:spacing w:val="-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своєму</w:t>
      </w:r>
      <w:r w:rsidRPr="00FE630F">
        <w:rPr>
          <w:rFonts w:ascii="Times New Roman" w:eastAsia="Times New Roman" w:hAnsi="Times New Roman" w:cs="Times New Roman"/>
          <w:spacing w:val="-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організму</w:t>
      </w:r>
      <w:r w:rsidRPr="00FE630F">
        <w:rPr>
          <w:rFonts w:ascii="Times New Roman" w:eastAsia="Times New Roman" w:hAnsi="Times New Roman" w:cs="Times New Roman"/>
          <w:spacing w:val="-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або</w:t>
      </w:r>
      <w:r w:rsidRPr="00FE630F">
        <w:rPr>
          <w:rFonts w:ascii="Times New Roman" w:eastAsia="Times New Roman" w:hAnsi="Times New Roman" w:cs="Times New Roman"/>
          <w:spacing w:val="-4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</w:t>
      </w:r>
      <w:r w:rsidRPr="00FE630F">
        <w:rPr>
          <w:rFonts w:ascii="Times New Roman" w:eastAsia="Times New Roman" w:hAnsi="Times New Roman" w:cs="Times New Roman"/>
          <w:spacing w:val="-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це</w:t>
      </w:r>
      <w:r w:rsidRPr="00FE630F">
        <w:rPr>
          <w:rFonts w:ascii="Times New Roman" w:eastAsia="Times New Roman" w:hAnsi="Times New Roman" w:cs="Times New Roman"/>
          <w:spacing w:val="-3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зробить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їх</w:t>
      </w:r>
      <w:r w:rsidRPr="00FE630F">
        <w:rPr>
          <w:rFonts w:ascii="Times New Roman" w:eastAsia="Times New Roman" w:hAnsi="Times New Roman" w:cs="Times New Roman"/>
          <w:spacing w:val="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чоловікоподібними.</w:t>
      </w:r>
    </w:p>
    <w:p w:rsidR="004410B2" w:rsidRPr="00FE630F" w:rsidRDefault="004410B2" w:rsidP="004410B2">
      <w:pPr>
        <w:widowControl w:val="0"/>
        <w:autoSpaceDE w:val="0"/>
        <w:autoSpaceDN w:val="0"/>
        <w:spacing w:before="1" w:after="0" w:line="360" w:lineRule="auto"/>
        <w:ind w:left="532" w:right="228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Проте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жінкам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треба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бути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обережними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виконанні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вправ,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пов’язаних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підняттям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обтяжень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рахунок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верхньої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частини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тіла.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Оскільки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дівчат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плечові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ліктьові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суглоби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вужчі,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їм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треба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дотримуватися правил безпеки, щоб не викликати в них дуже велику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напругу.</w:t>
      </w:r>
    </w:p>
    <w:p w:rsidR="004410B2" w:rsidRPr="00FE630F" w:rsidRDefault="004410B2" w:rsidP="004410B2">
      <w:pPr>
        <w:widowControl w:val="0"/>
        <w:autoSpaceDE w:val="0"/>
        <w:autoSpaceDN w:val="0"/>
        <w:spacing w:before="2" w:after="0" w:line="360" w:lineRule="auto"/>
        <w:ind w:left="532" w:right="231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тілі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жінки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більше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жиру,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ніж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 чоловіка.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Середня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жінка-атлет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 формі</w:t>
      </w:r>
      <w:r w:rsidRPr="00FE630F">
        <w:rPr>
          <w:rFonts w:ascii="Times New Roman" w:eastAsia="Times New Roman" w:hAnsi="Times New Roman" w:cs="Times New Roman"/>
          <w:spacing w:val="5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змагання   на   10-16%   складається   з   жиру,   зосередженого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 основному в області тазу й на ногах, що ускладнює їм досягнення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мускулистості.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Під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час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тренувальних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занять,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щоб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максимізувати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мускулистість ніг, необхідно виконувати більше різноманітних вправ,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використовуючи</w:t>
      </w:r>
      <w:r w:rsidRPr="00FE630F">
        <w:rPr>
          <w:rFonts w:ascii="Times New Roman" w:eastAsia="Times New Roman" w:hAnsi="Times New Roman" w:cs="Times New Roman"/>
          <w:spacing w:val="3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полегшені</w:t>
      </w:r>
      <w:r w:rsidRPr="00FE630F">
        <w:rPr>
          <w:rFonts w:ascii="Times New Roman" w:eastAsia="Times New Roman" w:hAnsi="Times New Roman" w:cs="Times New Roman"/>
          <w:spacing w:val="8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прилади</w:t>
      </w:r>
      <w:r w:rsidRPr="00FE630F">
        <w:rPr>
          <w:rFonts w:ascii="Times New Roman" w:eastAsia="Times New Roman" w:hAnsi="Times New Roman" w:cs="Times New Roman"/>
          <w:spacing w:val="8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й</w:t>
      </w:r>
      <w:r w:rsidRPr="00FE630F">
        <w:rPr>
          <w:rFonts w:ascii="Times New Roman" w:eastAsia="Times New Roman" w:hAnsi="Times New Roman" w:cs="Times New Roman"/>
          <w:spacing w:val="79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більшу</w:t>
      </w:r>
      <w:r w:rsidRPr="00FE630F">
        <w:rPr>
          <w:rFonts w:ascii="Times New Roman" w:eastAsia="Times New Roman" w:hAnsi="Times New Roman" w:cs="Times New Roman"/>
          <w:spacing w:val="7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кількість</w:t>
      </w:r>
      <w:r w:rsidRPr="00FE630F">
        <w:rPr>
          <w:rFonts w:ascii="Times New Roman" w:eastAsia="Times New Roman" w:hAnsi="Times New Roman" w:cs="Times New Roman"/>
          <w:spacing w:val="8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повторень</w:t>
      </w:r>
      <w:r w:rsidRPr="00FE630F">
        <w:rPr>
          <w:rFonts w:ascii="Times New Roman" w:eastAsia="Times New Roman" w:hAnsi="Times New Roman" w:cs="Times New Roman"/>
          <w:spacing w:val="-4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</w:t>
      </w:r>
      <w:r w:rsidRPr="00FE630F">
        <w:rPr>
          <w:rFonts w:ascii="Times New Roman" w:eastAsia="Times New Roman" w:hAnsi="Times New Roman" w:cs="Times New Roman"/>
          <w:spacing w:val="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комбінації</w:t>
      </w:r>
      <w:r w:rsidRPr="00FE630F">
        <w:rPr>
          <w:rFonts w:ascii="Times New Roman" w:eastAsia="Times New Roman" w:hAnsi="Times New Roman" w:cs="Times New Roman"/>
          <w:spacing w:val="-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низькожировою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програмою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харчування.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2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Жінки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реагують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атлетичні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вправи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так,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чоловіки,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прибавляючи силу та зменшуючи жировий прошарок.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Тільки все це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менш</w:t>
      </w:r>
      <w:r w:rsidRPr="00FE630F">
        <w:rPr>
          <w:rFonts w:ascii="Times New Roman" w:eastAsia="Times New Roman" w:hAnsi="Times New Roman" w:cs="Times New Roman"/>
          <w:spacing w:val="3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виражено.</w:t>
      </w:r>
      <w:r w:rsidRPr="00FE630F">
        <w:rPr>
          <w:rFonts w:ascii="Times New Roman" w:eastAsia="Times New Roman" w:hAnsi="Times New Roman" w:cs="Times New Roman"/>
          <w:spacing w:val="3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Чоловіки</w:t>
      </w:r>
      <w:r w:rsidRPr="00FE630F">
        <w:rPr>
          <w:rFonts w:ascii="Times New Roman" w:eastAsia="Times New Roman" w:hAnsi="Times New Roman" w:cs="Times New Roman"/>
          <w:spacing w:val="3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розвивають</w:t>
      </w:r>
      <w:r w:rsidRPr="00FE630F">
        <w:rPr>
          <w:rFonts w:ascii="Times New Roman" w:eastAsia="Times New Roman" w:hAnsi="Times New Roman" w:cs="Times New Roman"/>
          <w:spacing w:val="34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значні</w:t>
      </w:r>
      <w:r w:rsidRPr="00FE630F">
        <w:rPr>
          <w:rFonts w:ascii="Times New Roman" w:eastAsia="Times New Roman" w:hAnsi="Times New Roman" w:cs="Times New Roman"/>
          <w:spacing w:val="3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об’єми</w:t>
      </w:r>
      <w:r w:rsidRPr="00FE630F">
        <w:rPr>
          <w:rFonts w:ascii="Times New Roman" w:eastAsia="Times New Roman" w:hAnsi="Times New Roman" w:cs="Times New Roman"/>
          <w:spacing w:val="3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м’язів</w:t>
      </w:r>
      <w:r w:rsidRPr="00FE630F">
        <w:rPr>
          <w:rFonts w:ascii="Times New Roman" w:eastAsia="Times New Roman" w:hAnsi="Times New Roman" w:cs="Times New Roman"/>
          <w:spacing w:val="3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тому,</w:t>
      </w:r>
      <w:r w:rsidRPr="00FE630F">
        <w:rPr>
          <w:rFonts w:ascii="Times New Roman" w:eastAsia="Times New Roman" w:hAnsi="Times New Roman" w:cs="Times New Roman"/>
          <w:spacing w:val="3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</w:t>
      </w:r>
      <w:r w:rsidRPr="00FE630F">
        <w:rPr>
          <w:rFonts w:ascii="Times New Roman" w:eastAsia="Times New Roman" w:hAnsi="Times New Roman" w:cs="Times New Roman"/>
          <w:spacing w:val="-4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</w:t>
      </w:r>
      <w:r w:rsidRPr="00FE630F">
        <w:rPr>
          <w:rFonts w:ascii="Times New Roman" w:eastAsia="Times New Roman" w:hAnsi="Times New Roman" w:cs="Times New Roman"/>
          <w:spacing w:val="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них дещо</w:t>
      </w:r>
      <w:r w:rsidRPr="00FE630F">
        <w:rPr>
          <w:rFonts w:ascii="Times New Roman" w:eastAsia="Times New Roman" w:hAnsi="Times New Roman" w:cs="Times New Roman"/>
          <w:spacing w:val="-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інша</w:t>
      </w:r>
      <w:r w:rsidRPr="00FE630F">
        <w:rPr>
          <w:rFonts w:ascii="Times New Roman" w:eastAsia="Times New Roman" w:hAnsi="Times New Roman" w:cs="Times New Roman"/>
          <w:spacing w:val="4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гормональна</w:t>
      </w:r>
      <w:r w:rsidRPr="00FE630F">
        <w:rPr>
          <w:rFonts w:ascii="Times New Roman" w:eastAsia="Times New Roman" w:hAnsi="Times New Roman" w:cs="Times New Roman"/>
          <w:spacing w:val="4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структура.</w:t>
      </w:r>
    </w:p>
    <w:p w:rsidR="004410B2" w:rsidRPr="00FE630F" w:rsidRDefault="004410B2" w:rsidP="004410B2">
      <w:pPr>
        <w:widowControl w:val="0"/>
        <w:autoSpaceDE w:val="0"/>
        <w:autoSpaceDN w:val="0"/>
        <w:spacing w:before="1" w:after="0" w:line="360" w:lineRule="auto"/>
        <w:ind w:left="532" w:right="227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Організація занять фізичними вправами силової спрямованості для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жінок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здійснюється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загальними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принципами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силової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підготовки,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проте об’єм занять, інтенсивність навантаження та підбір вправ мають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деякі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відмінності.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Так,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наприклад,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величина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обтяження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повинна визначатися виходячи з того, щоб вправа була виконана задану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кількість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повторень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без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порушення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техніки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виконання.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Враховуючи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відносно більший інтервал відновлення після навантаження, сумарний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об’єм занять для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жінок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повинен плануватися на 20-30% меншим, ніж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для</w:t>
      </w:r>
      <w:r w:rsidRPr="00FE630F">
        <w:rPr>
          <w:rFonts w:ascii="Times New Roman" w:eastAsia="Times New Roman" w:hAnsi="Times New Roman" w:cs="Times New Roman"/>
          <w:spacing w:val="-2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чоловіків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26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 свідчить ряд наукових досліджень, основним мотивом занять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силової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спрямованості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дівчат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жінок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є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покращення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статури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зміцнення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здоров’я.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Це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можливо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рахунок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зменшення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підшкірно-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жирового шару та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збільшення,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 деяких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випадках,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м’язових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об’ємів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окремих частин тіла. Для реалізації цього мотиву необхідно переважно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використовувати</w:t>
      </w:r>
      <w:r w:rsidRPr="00FE630F">
        <w:rPr>
          <w:rFonts w:ascii="Times New Roman" w:eastAsia="Times New Roman" w:hAnsi="Times New Roman" w:cs="Times New Roman"/>
          <w:spacing w:val="-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методи,</w:t>
      </w:r>
      <w:r w:rsidRPr="00FE630F">
        <w:rPr>
          <w:rFonts w:ascii="Times New Roman" w:eastAsia="Times New Roman" w:hAnsi="Times New Roman" w:cs="Times New Roman"/>
          <w:spacing w:val="-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сприяють</w:t>
      </w:r>
      <w:r w:rsidRPr="00FE630F">
        <w:rPr>
          <w:rFonts w:ascii="Times New Roman" w:eastAsia="Times New Roman" w:hAnsi="Times New Roman" w:cs="Times New Roman"/>
          <w:spacing w:val="-4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розвитку</w:t>
      </w:r>
      <w:r w:rsidRPr="00FE630F">
        <w:rPr>
          <w:rFonts w:ascii="Times New Roman" w:eastAsia="Times New Roman" w:hAnsi="Times New Roman" w:cs="Times New Roman"/>
          <w:spacing w:val="-9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силової витривалості.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29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розробці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програм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силових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навантажень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особливу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увагу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необхідно приділяти м’язам ніг, тазу, спини, грудей та живота. Під час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проведення занять з обтяженнями рекомендується спочатку виконувати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вправи,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впливають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найбільш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масивні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енергомісткі</w:t>
      </w:r>
      <w:proofErr w:type="spellEnd"/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м’язи.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Одним із основних завдань силової підготовки повинна бути корекція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постави з включенням у комплекси силових навантажень відповідних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вправ.</w:t>
      </w:r>
    </w:p>
    <w:p w:rsidR="004410B2" w:rsidRPr="00FE630F" w:rsidRDefault="004410B2" w:rsidP="004410B2">
      <w:pPr>
        <w:widowControl w:val="0"/>
        <w:autoSpaceDE w:val="0"/>
        <w:autoSpaceDN w:val="0"/>
        <w:spacing w:before="79" w:after="0" w:line="360" w:lineRule="auto"/>
        <w:ind w:left="532" w:right="230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 силовій підготовці дівчат не доцільно застосовувати вправи, які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призводять до значного прогину тулуба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назад (вони можуть викликати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зміщення</w:t>
      </w:r>
      <w:r w:rsidRPr="00FE630F">
        <w:rPr>
          <w:rFonts w:ascii="Times New Roman" w:eastAsia="Times New Roman" w:hAnsi="Times New Roman" w:cs="Times New Roman"/>
          <w:spacing w:val="5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дітородних   органів).   Також   потрібно   обмежити   вправи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 використанням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максимальної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величини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обтяження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</w:t>
      </w:r>
      <w:r w:rsidRPr="00FE630F">
        <w:rPr>
          <w:rFonts w:ascii="Times New Roman" w:eastAsia="Times New Roman" w:hAnsi="Times New Roman" w:cs="Times New Roman"/>
          <w:spacing w:val="5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положенні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стоячи (можуть спровокувати порушення постави та травми хребта).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Необхідно   звести   до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мінімуму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вправи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  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натужуванням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і   стрибки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</w:t>
      </w:r>
      <w:r w:rsidRPr="00FE630F">
        <w:rPr>
          <w:rFonts w:ascii="Times New Roman" w:eastAsia="Times New Roman" w:hAnsi="Times New Roman" w:cs="Times New Roman"/>
          <w:spacing w:val="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глибину</w:t>
      </w:r>
      <w:r w:rsidRPr="00FE630F">
        <w:rPr>
          <w:rFonts w:ascii="Times New Roman" w:eastAsia="Times New Roman" w:hAnsi="Times New Roman" w:cs="Times New Roman"/>
          <w:spacing w:val="-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 тверду</w:t>
      </w:r>
      <w:r w:rsidRPr="00FE630F">
        <w:rPr>
          <w:rFonts w:ascii="Times New Roman" w:eastAsia="Times New Roman" w:hAnsi="Times New Roman" w:cs="Times New Roman"/>
          <w:spacing w:val="-6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опору.</w:t>
      </w:r>
    </w:p>
    <w:p w:rsidR="004410B2" w:rsidRPr="00FE630F" w:rsidRDefault="004410B2" w:rsidP="004410B2">
      <w:pPr>
        <w:widowControl w:val="0"/>
        <w:autoSpaceDE w:val="0"/>
        <w:autoSpaceDN w:val="0"/>
        <w:spacing w:before="3" w:after="0" w:line="360" w:lineRule="auto"/>
        <w:ind w:left="532" w:right="231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Через анатомічні особливості у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дівчат при виконанні таких вправ,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 присідання, жим штанги лежачи або сидячи, досить часто виникають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проблеми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колінними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плечовими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суглобами.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Тому,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щоб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стабілізувати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їхнє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положення,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жінкам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потрібно</w:t>
      </w:r>
      <w:r w:rsidRPr="00FE630F">
        <w:rPr>
          <w:rFonts w:ascii="Times New Roman" w:eastAsia="Times New Roman" w:hAnsi="Times New Roman" w:cs="Times New Roman"/>
          <w:spacing w:val="5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багаторазово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виконувати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вправи,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які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покращують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кров’яне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забезпечення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суглобів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 зміцнюють м’язи</w:t>
      </w:r>
      <w:r w:rsidRPr="00FE630F">
        <w:rPr>
          <w:rFonts w:ascii="Times New Roman" w:eastAsia="Times New Roman" w:hAnsi="Times New Roman" w:cs="Times New Roman"/>
          <w:spacing w:val="-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</w:t>
      </w:r>
      <w:r w:rsidRPr="00FE630F">
        <w:rPr>
          <w:rFonts w:ascii="Times New Roman" w:eastAsia="Times New Roman" w:hAnsi="Times New Roman" w:cs="Times New Roman"/>
          <w:spacing w:val="-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зв’язки.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25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Враховуючи деякі наукові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дослідження, очевидно, що невід’ємною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частиною планування навантажень для осіб жіночої статі повинно бути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врахування фаз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оваріально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-менструального циклу (ОМЦ), під час яких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відбуваються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зміни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рівня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м’язової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діяльності,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характеризуються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значними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індивідуальними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коливаннями.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Водночас,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зазначають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деякі фахівці, у більшості дівчат, як правило, суттєвих відмінностей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рівня м’язової діяльності в різні фази ОМЦ не спостерігається. Більше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того, деякі спортсменки навіть встановлюють рекорди під час першої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фази</w:t>
      </w:r>
      <w:r w:rsidRPr="00FE630F">
        <w:rPr>
          <w:rFonts w:ascii="Times New Roman" w:eastAsia="Times New Roman" w:hAnsi="Times New Roman" w:cs="Times New Roman"/>
          <w:spacing w:val="-6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менструального</w:t>
      </w:r>
      <w:r w:rsidRPr="00FE630F">
        <w:rPr>
          <w:rFonts w:ascii="Times New Roman" w:eastAsia="Times New Roman" w:hAnsi="Times New Roman" w:cs="Times New Roman"/>
          <w:spacing w:val="-4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циклу.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0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Беручи до уваги те, що рівень м’язової діяльності деяких дівчат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змінюється залежно від фаз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ОМЦ,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планування силових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навантажень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для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необхідно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здійснювати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урахуванням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цих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особливостей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>.</w:t>
      </w:r>
    </w:p>
    <w:p w:rsidR="004410B2" w:rsidRPr="00FE630F" w:rsidRDefault="004410B2" w:rsidP="004410B2">
      <w:pPr>
        <w:widowControl w:val="0"/>
        <w:tabs>
          <w:tab w:val="left" w:pos="1433"/>
        </w:tabs>
        <w:autoSpaceDE w:val="0"/>
        <w:autoSpaceDN w:val="0"/>
        <w:spacing w:before="64" w:after="0" w:line="360" w:lineRule="auto"/>
        <w:ind w:left="532"/>
        <w:outlineLvl w:val="1"/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Фізіологічні зміни, які протікають в організмі дівчат залежно від</w:t>
      </w:r>
      <w:r w:rsidRPr="00FE630F">
        <w:rPr>
          <w:rFonts w:ascii="Times New Roman" w:eastAsia="Times New Roman" w:hAnsi="Times New Roman" w:cs="Times New Roman"/>
          <w:bCs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фази</w:t>
      </w:r>
      <w:r w:rsidRPr="00FE630F">
        <w:rPr>
          <w:rFonts w:ascii="Times New Roman" w:eastAsia="Times New Roman" w:hAnsi="Times New Roman" w:cs="Times New Roman"/>
          <w:bCs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ОМЦ,</w:t>
      </w:r>
      <w:r w:rsidRPr="00FE630F">
        <w:rPr>
          <w:rFonts w:ascii="Times New Roman" w:eastAsia="Times New Roman" w:hAnsi="Times New Roman" w:cs="Times New Roman"/>
          <w:bCs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є</w:t>
      </w:r>
      <w:r w:rsidRPr="00FE630F">
        <w:rPr>
          <w:rFonts w:ascii="Times New Roman" w:eastAsia="Times New Roman" w:hAnsi="Times New Roman" w:cs="Times New Roman"/>
          <w:bCs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підґрунтям</w:t>
      </w:r>
      <w:r w:rsidRPr="00FE630F">
        <w:rPr>
          <w:rFonts w:ascii="Times New Roman" w:eastAsia="Times New Roman" w:hAnsi="Times New Roman" w:cs="Times New Roman"/>
          <w:bCs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для</w:t>
      </w:r>
      <w:r w:rsidRPr="00FE630F">
        <w:rPr>
          <w:rFonts w:ascii="Times New Roman" w:eastAsia="Times New Roman" w:hAnsi="Times New Roman" w:cs="Times New Roman"/>
          <w:bCs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реалізації</w:t>
      </w:r>
      <w:r w:rsidRPr="00FE630F">
        <w:rPr>
          <w:rFonts w:ascii="Times New Roman" w:eastAsia="Times New Roman" w:hAnsi="Times New Roman" w:cs="Times New Roman"/>
          <w:bCs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індивідуального</w:t>
      </w:r>
      <w:r w:rsidRPr="00FE630F">
        <w:rPr>
          <w:rFonts w:ascii="Times New Roman" w:eastAsia="Times New Roman" w:hAnsi="Times New Roman" w:cs="Times New Roman"/>
          <w:bCs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підходу</w:t>
      </w:r>
      <w:r w:rsidRPr="00FE630F">
        <w:rPr>
          <w:rFonts w:ascii="Times New Roman" w:eastAsia="Times New Roman" w:hAnsi="Times New Roman" w:cs="Times New Roman"/>
          <w:bCs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до</w:t>
      </w:r>
      <w:r w:rsidRPr="00FE630F">
        <w:rPr>
          <w:rFonts w:ascii="Times New Roman" w:eastAsia="Times New Roman" w:hAnsi="Times New Roman" w:cs="Times New Roman"/>
          <w:bCs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планування</w:t>
      </w:r>
      <w:r w:rsidRPr="00FE630F">
        <w:rPr>
          <w:rFonts w:ascii="Times New Roman" w:eastAsia="Times New Roman" w:hAnsi="Times New Roman" w:cs="Times New Roman"/>
          <w:bCs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занять</w:t>
      </w:r>
      <w:r w:rsidRPr="00FE630F">
        <w:rPr>
          <w:rFonts w:ascii="Times New Roman" w:eastAsia="Times New Roman" w:hAnsi="Times New Roman" w:cs="Times New Roman"/>
          <w:bCs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силової</w:t>
      </w:r>
      <w:r w:rsidRPr="00FE630F">
        <w:rPr>
          <w:rFonts w:ascii="Times New Roman" w:eastAsia="Times New Roman" w:hAnsi="Times New Roman" w:cs="Times New Roman"/>
          <w:bCs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спрямованості,</w:t>
      </w:r>
      <w:r w:rsidRPr="00FE630F">
        <w:rPr>
          <w:rFonts w:ascii="Times New Roman" w:eastAsia="Times New Roman" w:hAnsi="Times New Roman" w:cs="Times New Roman"/>
          <w:bCs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що</w:t>
      </w:r>
      <w:r w:rsidRPr="00FE630F">
        <w:rPr>
          <w:rFonts w:ascii="Times New Roman" w:eastAsia="Times New Roman" w:hAnsi="Times New Roman" w:cs="Times New Roman"/>
          <w:bCs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значно</w:t>
      </w:r>
      <w:r w:rsidRPr="00FE630F">
        <w:rPr>
          <w:rFonts w:ascii="Times New Roman" w:eastAsia="Times New Roman" w:hAnsi="Times New Roman" w:cs="Times New Roman"/>
          <w:bCs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підвищить</w:t>
      </w:r>
      <w:r w:rsidRPr="00FE630F">
        <w:rPr>
          <w:rFonts w:ascii="Times New Roman" w:eastAsia="Times New Roman" w:hAnsi="Times New Roman" w:cs="Times New Roman"/>
          <w:bCs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ефективність</w:t>
      </w:r>
      <w:r w:rsidRPr="00FE630F">
        <w:rPr>
          <w:rFonts w:ascii="Times New Roman" w:eastAsia="Times New Roman" w:hAnsi="Times New Roman" w:cs="Times New Roman"/>
          <w:bCs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таких</w:t>
      </w:r>
      <w:r w:rsidRPr="00FE630F">
        <w:rPr>
          <w:rFonts w:ascii="Times New Roman" w:eastAsia="Times New Roman" w:hAnsi="Times New Roman" w:cs="Times New Roman"/>
          <w:bCs/>
          <w:spacing w:val="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занять.</w:t>
      </w:r>
    </w:p>
    <w:p w:rsidR="004410B2" w:rsidRPr="00FE630F" w:rsidRDefault="004410B2" w:rsidP="004410B2">
      <w:pPr>
        <w:widowControl w:val="0"/>
        <w:tabs>
          <w:tab w:val="left" w:pos="1433"/>
        </w:tabs>
        <w:autoSpaceDE w:val="0"/>
        <w:autoSpaceDN w:val="0"/>
        <w:spacing w:before="64" w:after="0" w:line="360" w:lineRule="auto"/>
        <w:ind w:left="532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</w:p>
    <w:p w:rsidR="004410B2" w:rsidRPr="00FE630F" w:rsidRDefault="004410B2" w:rsidP="004410B2">
      <w:pPr>
        <w:widowControl w:val="0"/>
        <w:tabs>
          <w:tab w:val="left" w:pos="1433"/>
        </w:tabs>
        <w:autoSpaceDE w:val="0"/>
        <w:autoSpaceDN w:val="0"/>
        <w:spacing w:before="64" w:after="0" w:line="360" w:lineRule="auto"/>
        <w:ind w:left="532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 xml:space="preserve"> Особливості</w:t>
      </w:r>
      <w:r w:rsidRPr="00FE630F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силової підготовки</w:t>
      </w:r>
      <w:r w:rsidRPr="00FE630F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осіб</w:t>
      </w:r>
      <w:r w:rsidRPr="00FE630F">
        <w:rPr>
          <w:rFonts w:ascii="Times New Roman" w:eastAsia="Times New Roman" w:hAnsi="Times New Roman" w:cs="Times New Roman"/>
          <w:b/>
          <w:bCs/>
          <w:spacing w:val="-6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похилого</w:t>
      </w:r>
      <w:r w:rsidRPr="00FE630F">
        <w:rPr>
          <w:rFonts w:ascii="Times New Roman" w:eastAsia="Times New Roman" w:hAnsi="Times New Roman" w:cs="Times New Roman"/>
          <w:b/>
          <w:bCs/>
          <w:spacing w:val="-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віку</w:t>
      </w:r>
    </w:p>
    <w:p w:rsidR="004410B2" w:rsidRPr="00FE630F" w:rsidRDefault="004410B2" w:rsidP="004410B2">
      <w:pPr>
        <w:widowControl w:val="0"/>
        <w:autoSpaceDE w:val="0"/>
        <w:autoSpaceDN w:val="0"/>
        <w:spacing w:before="8"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0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Останнім     часом     збільшилася    кількість    людей     середнього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 старшого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віку,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займаються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фізичними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вправами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силової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спрямованості. Більшість з них займаються спортом для підтримання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оптимальної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фізичної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форми,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однак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є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такі,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активно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приймають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участь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 змаганнях.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Завдяки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своєму спортивному захопленню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люди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отримують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насолоду від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перемоги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над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суперником,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над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штангою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і, що найголовніше, над своїм віком. Крім морального ефекту заняття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фізичними</w:t>
      </w:r>
      <w:r w:rsidRPr="00FE630F">
        <w:rPr>
          <w:rFonts w:ascii="Times New Roman" w:eastAsia="Times New Roman" w:hAnsi="Times New Roman" w:cs="Times New Roman"/>
          <w:spacing w:val="29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вправами</w:t>
      </w:r>
      <w:r w:rsidRPr="00FE630F">
        <w:rPr>
          <w:rFonts w:ascii="Times New Roman" w:eastAsia="Times New Roman" w:hAnsi="Times New Roman" w:cs="Times New Roman"/>
          <w:spacing w:val="2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силової</w:t>
      </w:r>
      <w:r w:rsidRPr="00FE630F">
        <w:rPr>
          <w:rFonts w:ascii="Times New Roman" w:eastAsia="Times New Roman" w:hAnsi="Times New Roman" w:cs="Times New Roman"/>
          <w:spacing w:val="3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спрямованості</w:t>
      </w:r>
      <w:r w:rsidRPr="00FE630F">
        <w:rPr>
          <w:rFonts w:ascii="Times New Roman" w:eastAsia="Times New Roman" w:hAnsi="Times New Roman" w:cs="Times New Roman"/>
          <w:spacing w:val="3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дають</w:t>
      </w:r>
      <w:r w:rsidRPr="00FE630F">
        <w:rPr>
          <w:rFonts w:ascii="Times New Roman" w:eastAsia="Times New Roman" w:hAnsi="Times New Roman" w:cs="Times New Roman"/>
          <w:spacing w:val="29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людям</w:t>
      </w:r>
      <w:r w:rsidRPr="00FE630F">
        <w:rPr>
          <w:rFonts w:ascii="Times New Roman" w:eastAsia="Times New Roman" w:hAnsi="Times New Roman" w:cs="Times New Roman"/>
          <w:spacing w:val="3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можливість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5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„призупинити час”, оскільки вплив таких занять на організм старіючої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людини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вже давно</w:t>
      </w:r>
      <w:r w:rsidRPr="00FE630F">
        <w:rPr>
          <w:rFonts w:ascii="Times New Roman" w:eastAsia="Times New Roman" w:hAnsi="Times New Roman" w:cs="Times New Roman"/>
          <w:spacing w:val="-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підтверджений вченими-геронтологами.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3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 сьогодні відомо близько 200 гіпотез про біологічну сутність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старіння.</w:t>
      </w:r>
      <w:r w:rsidRPr="00FE630F">
        <w:rPr>
          <w:rFonts w:ascii="Times New Roman" w:eastAsia="Times New Roman" w:hAnsi="Times New Roman" w:cs="Times New Roman"/>
          <w:spacing w:val="89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На  </w:t>
      </w:r>
      <w:r w:rsidRPr="00FE630F">
        <w:rPr>
          <w:rFonts w:ascii="Times New Roman" w:eastAsia="Times New Roman" w:hAnsi="Times New Roman" w:cs="Times New Roman"/>
          <w:spacing w:val="39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думку  </w:t>
      </w:r>
      <w:r w:rsidRPr="00FE630F">
        <w:rPr>
          <w:rFonts w:ascii="Times New Roman" w:eastAsia="Times New Roman" w:hAnsi="Times New Roman" w:cs="Times New Roman"/>
          <w:spacing w:val="2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більшості  </w:t>
      </w:r>
      <w:r w:rsidRPr="00FE630F">
        <w:rPr>
          <w:rFonts w:ascii="Times New Roman" w:eastAsia="Times New Roman" w:hAnsi="Times New Roman" w:cs="Times New Roman"/>
          <w:spacing w:val="3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сучасних  </w:t>
      </w:r>
      <w:r w:rsidRPr="00FE630F">
        <w:rPr>
          <w:rFonts w:ascii="Times New Roman" w:eastAsia="Times New Roman" w:hAnsi="Times New Roman" w:cs="Times New Roman"/>
          <w:spacing w:val="4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учених,  </w:t>
      </w:r>
      <w:r w:rsidRPr="00FE630F">
        <w:rPr>
          <w:rFonts w:ascii="Times New Roman" w:eastAsia="Times New Roman" w:hAnsi="Times New Roman" w:cs="Times New Roman"/>
          <w:spacing w:val="4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вона  </w:t>
      </w:r>
      <w:r w:rsidRPr="00FE630F">
        <w:rPr>
          <w:rFonts w:ascii="Times New Roman" w:eastAsia="Times New Roman" w:hAnsi="Times New Roman" w:cs="Times New Roman"/>
          <w:spacing w:val="3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полягає</w:t>
      </w:r>
      <w:r w:rsidRPr="00FE630F">
        <w:rPr>
          <w:rFonts w:ascii="Times New Roman" w:eastAsia="Times New Roman" w:hAnsi="Times New Roman" w:cs="Times New Roman"/>
          <w:spacing w:val="-4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 уповільненні темпу ділення клітин та зниженні здатності тканин до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самооновлення.</w:t>
      </w:r>
    </w:p>
    <w:p w:rsidR="004410B2" w:rsidRPr="00FE630F" w:rsidRDefault="004410B2" w:rsidP="004410B2">
      <w:pPr>
        <w:widowControl w:val="0"/>
        <w:autoSpaceDE w:val="0"/>
        <w:autoSpaceDN w:val="0"/>
        <w:spacing w:before="1" w:after="0" w:line="360" w:lineRule="auto"/>
        <w:ind w:left="532" w:right="235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Процес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самооновлення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полягає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постійному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відновленні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повноцінного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білку,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який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містить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нуклеїнову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кислоту.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процесі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старіння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ця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здатність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самооновлення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знижується.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віком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 xml:space="preserve">уповільнюється також і обмін жирів. Зменшується кількість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летіцину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 бере активну участь в обміні, і збільшується холестерин, який разом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із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солями кальцію</w:t>
      </w:r>
      <w:r w:rsidRPr="00FE630F">
        <w:rPr>
          <w:rFonts w:ascii="Times New Roman" w:eastAsia="Times New Roman" w:hAnsi="Times New Roman" w:cs="Times New Roman"/>
          <w:spacing w:val="-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відкладається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</w:t>
      </w:r>
      <w:r w:rsidRPr="00FE630F">
        <w:rPr>
          <w:rFonts w:ascii="Times New Roman" w:eastAsia="Times New Roman" w:hAnsi="Times New Roman" w:cs="Times New Roman"/>
          <w:spacing w:val="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стінках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судин.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28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процесі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старіння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зменшується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кількість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довжина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м’язових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волокон, сухожилля розростаються і стають довшими. Зменшуються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об’єм і сила м’язів. Відносна маса м’язів у 30-річного чоловіка складає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43% ваги тіла, а у чоловіка похилого віку – 25%. При старінні більшість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органів тіла атрофуються, зменшується їхня величина і маса. В першу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чергу зазнають атрофії елементи робочих тканин, тобто тих, з якими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безпосередньо пов’язана діяльність того чи іншого органу. Їхнє місце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займають</w:t>
      </w:r>
      <w:r w:rsidRPr="00FE630F">
        <w:rPr>
          <w:rFonts w:ascii="Times New Roman" w:eastAsia="Times New Roman" w:hAnsi="Times New Roman" w:cs="Times New Roman"/>
          <w:spacing w:val="-4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елементи</w:t>
      </w:r>
      <w:r w:rsidRPr="00FE630F">
        <w:rPr>
          <w:rFonts w:ascii="Times New Roman" w:eastAsia="Times New Roman" w:hAnsi="Times New Roman" w:cs="Times New Roman"/>
          <w:spacing w:val="-4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сполучної</w:t>
      </w:r>
      <w:r w:rsidRPr="00FE630F">
        <w:rPr>
          <w:rFonts w:ascii="Times New Roman" w:eastAsia="Times New Roman" w:hAnsi="Times New Roman" w:cs="Times New Roman"/>
          <w:spacing w:val="4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тканини,</w:t>
      </w:r>
      <w:r w:rsidRPr="00FE630F">
        <w:rPr>
          <w:rFonts w:ascii="Times New Roman" w:eastAsia="Times New Roman" w:hAnsi="Times New Roman" w:cs="Times New Roman"/>
          <w:spacing w:val="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</w:t>
      </w:r>
      <w:r w:rsidRPr="00FE630F">
        <w:rPr>
          <w:rFonts w:ascii="Times New Roman" w:eastAsia="Times New Roman" w:hAnsi="Times New Roman" w:cs="Times New Roman"/>
          <w:spacing w:val="-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розростається.</w:t>
      </w:r>
    </w:p>
    <w:p w:rsidR="004410B2" w:rsidRPr="00FE630F" w:rsidRDefault="004410B2" w:rsidP="004410B2">
      <w:pPr>
        <w:widowControl w:val="0"/>
        <w:autoSpaceDE w:val="0"/>
        <w:autoSpaceDN w:val="0"/>
        <w:spacing w:before="79" w:after="0" w:line="360" w:lineRule="auto"/>
        <w:ind w:left="532" w:right="235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Такі явища процесу старіння, як атрофія, зменшення еластичності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м’язової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тканини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пружності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суглобових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хрящів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можна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значно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зменшити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своєчасним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систематичним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застосуванням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спеціально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підібраних фізичних вправ. Людині, яка вирішила займатися вправами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силової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спрямованості,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слід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порадитися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лікарем,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лише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його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рекомендацією дозувати навантаження, яке відповідає станові здоров’я.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Людям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похилого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віку,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котрі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постійно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займаються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спортом,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слід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припиняти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ці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заняття.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Якщо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виконання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якоїсь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вправи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викликає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неприємні відчуття, то її необхідно полегшити або замінити на легшу.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Заняття</w:t>
      </w:r>
      <w:r w:rsidRPr="00FE630F">
        <w:rPr>
          <w:rFonts w:ascii="Times New Roman" w:eastAsia="Times New Roman" w:hAnsi="Times New Roman" w:cs="Times New Roman"/>
          <w:spacing w:val="26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спортом</w:t>
      </w:r>
      <w:r w:rsidRPr="00FE630F">
        <w:rPr>
          <w:rFonts w:ascii="Times New Roman" w:eastAsia="Times New Roman" w:hAnsi="Times New Roman" w:cs="Times New Roman"/>
          <w:spacing w:val="3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благотворно</w:t>
      </w:r>
      <w:r w:rsidRPr="00FE630F">
        <w:rPr>
          <w:rFonts w:ascii="Times New Roman" w:eastAsia="Times New Roman" w:hAnsi="Times New Roman" w:cs="Times New Roman"/>
          <w:spacing w:val="2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впливають</w:t>
      </w:r>
      <w:r w:rsidRPr="00FE630F">
        <w:rPr>
          <w:rFonts w:ascii="Times New Roman" w:eastAsia="Times New Roman" w:hAnsi="Times New Roman" w:cs="Times New Roman"/>
          <w:spacing w:val="2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</w:t>
      </w:r>
      <w:r w:rsidRPr="00FE630F">
        <w:rPr>
          <w:rFonts w:ascii="Times New Roman" w:eastAsia="Times New Roman" w:hAnsi="Times New Roman" w:cs="Times New Roman"/>
          <w:spacing w:val="34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організм</w:t>
      </w:r>
      <w:r w:rsidRPr="00FE630F">
        <w:rPr>
          <w:rFonts w:ascii="Times New Roman" w:eastAsia="Times New Roman" w:hAnsi="Times New Roman" w:cs="Times New Roman"/>
          <w:spacing w:val="3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літньої</w:t>
      </w:r>
      <w:r w:rsidRPr="00FE630F">
        <w:rPr>
          <w:rFonts w:ascii="Times New Roman" w:eastAsia="Times New Roman" w:hAnsi="Times New Roman" w:cs="Times New Roman"/>
          <w:spacing w:val="3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людини. Вони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запобігають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атрофії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м’язів,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сприяють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покращенню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роботи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дихальної,</w:t>
      </w:r>
      <w:r w:rsidRPr="00FE630F">
        <w:rPr>
          <w:rFonts w:ascii="Times New Roman" w:eastAsia="Times New Roman" w:hAnsi="Times New Roman" w:cs="Times New Roman"/>
          <w:spacing w:val="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серцево-судинної</w:t>
      </w:r>
      <w:r w:rsidRPr="00FE630F">
        <w:rPr>
          <w:rFonts w:ascii="Times New Roman" w:eastAsia="Times New Roman" w:hAnsi="Times New Roman" w:cs="Times New Roman"/>
          <w:spacing w:val="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центральної</w:t>
      </w:r>
      <w:r w:rsidRPr="00FE630F">
        <w:rPr>
          <w:rFonts w:ascii="Times New Roman" w:eastAsia="Times New Roman" w:hAnsi="Times New Roman" w:cs="Times New Roman"/>
          <w:spacing w:val="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нервової</w:t>
      </w:r>
      <w:r w:rsidRPr="00FE630F">
        <w:rPr>
          <w:rFonts w:ascii="Times New Roman" w:eastAsia="Times New Roman" w:hAnsi="Times New Roman" w:cs="Times New Roman"/>
          <w:spacing w:val="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систем.</w:t>
      </w:r>
    </w:p>
    <w:p w:rsidR="004410B2" w:rsidRPr="00FE630F" w:rsidRDefault="004410B2" w:rsidP="004410B2">
      <w:pPr>
        <w:widowControl w:val="0"/>
        <w:autoSpaceDE w:val="0"/>
        <w:autoSpaceDN w:val="0"/>
        <w:spacing w:before="1" w:after="0" w:line="360" w:lineRule="auto"/>
        <w:ind w:left="532" w:right="232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Рівень сили,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необхідний для здійснення повсякденної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діяльності,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змінюється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впродовж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усього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життя.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Разом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тим,</w:t>
      </w:r>
      <w:r w:rsidRPr="00FE630F">
        <w:rPr>
          <w:rFonts w:ascii="Times New Roman" w:eastAsia="Times New Roman" w:hAnsi="Times New Roman" w:cs="Times New Roman"/>
          <w:spacing w:val="5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рівень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максимальної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перевищує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рівень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необхідної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для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здійснення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повсякденної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діяльності,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віком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поступово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знижується.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Наприклад, здатність вставати з положення сидячи погіршується у віці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50 років, а у 80 років деякі люди вже не в змозі цього зробити. Літні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люди, як правило, можуть виконувати роботу, що потребує невеликих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м’язових</w:t>
      </w:r>
      <w:r w:rsidRPr="00FE630F">
        <w:rPr>
          <w:rFonts w:ascii="Times New Roman" w:eastAsia="Times New Roman" w:hAnsi="Times New Roman" w:cs="Times New Roman"/>
          <w:spacing w:val="-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зусиль.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3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Вікове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зниження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силових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якостей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зумовлене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головним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чином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значним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зменшенням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м’язової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маси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внаслідок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процесу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старіння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або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зниженого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рівня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рухової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активності.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літніх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людей,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ведуть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малорухливий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спосіб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життя,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спостерігається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значне</w:t>
      </w:r>
      <w:r w:rsidRPr="00FE630F">
        <w:rPr>
          <w:rFonts w:ascii="Times New Roman" w:eastAsia="Times New Roman" w:hAnsi="Times New Roman" w:cs="Times New Roman"/>
          <w:spacing w:val="5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зменшення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м’язової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маси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збільшення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кількості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підшкірного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жиру.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Так,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наприклад,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 дослідженні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допомогою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комп’ютерної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томографії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людей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віком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57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років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було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встановлено,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тих,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хто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веде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малорухливий спосіб життя, значно менша м’язова маса і більше жиру,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ніж у інших. У досліджуваних, котрі займається силовою підготовкою,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більші м’язи. Результати досліджень впливу процесу старіння 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склад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ПС та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ШС волокон є досить суперечливими. Встановлено, що тип волокон не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змінюється впродовж усього життя. Водночас, вимірювання, проведені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 одних і тих же іспитованих з інтервалом у 18 років, показують, що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кількість чи інтенсивність фізичних занять чи, скоріше, і перше, і друге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можуть відігравати з віком важливу роль у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перерозподілі типу м’язових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волокон.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Разом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цим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зниженні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рівня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м’язової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діяльності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припинення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занять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взагалі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частка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ПС-волокон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збільшується.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Хоча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вплив процесу старіння на склад м’язових волокон ще не достатньо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з’ясований, вважається, що у фізично активних людей також із віком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збільшується частка ПС-волокон. Такі дані вказують, що стимулювання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м’язів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(їхньої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активності)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відіграє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важливу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роль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 розподілі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типу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волокон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із</w:t>
      </w:r>
      <w:r w:rsidRPr="00FE630F">
        <w:rPr>
          <w:rFonts w:ascii="Times New Roman" w:eastAsia="Times New Roman" w:hAnsi="Times New Roman" w:cs="Times New Roman"/>
          <w:spacing w:val="6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віком. Припускають,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збільшення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кількості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ПС-волокон,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очевидно,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викликане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скороченням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ШС-волокон,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внаслідок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частка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перших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зростає.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Неясно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також,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чим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викликане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зменшення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кількості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ШС-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волокон.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Припускають,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віком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зменшується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кількість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швидко</w:t>
      </w:r>
      <w:r w:rsidR="00324A62">
        <w:rPr>
          <w:rFonts w:ascii="Times New Roman" w:eastAsia="Times New Roman" w:hAnsi="Times New Roman" w:cs="Times New Roman"/>
          <w:sz w:val="28"/>
          <w:szCs w:val="20"/>
          <w:lang w:val="uk-UA"/>
        </w:rPr>
        <w:t>-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скоротних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моторних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нейронів,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внаслідок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порушується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іннервація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цих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волокон.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</w:t>
      </w:r>
      <w:r w:rsidR="00324A62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нервовані</w:t>
      </w:r>
      <w:proofErr w:type="spellEnd"/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м’язові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волокна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поступово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атрофуються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</w:t>
      </w:r>
      <w:r w:rsidRPr="00FE630F">
        <w:rPr>
          <w:rFonts w:ascii="Times New Roman" w:eastAsia="Times New Roman" w:hAnsi="Times New Roman" w:cs="Times New Roman"/>
          <w:spacing w:val="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абсорбуються організмом.</w:t>
      </w:r>
    </w:p>
    <w:p w:rsidR="004410B2" w:rsidRPr="00FE630F" w:rsidRDefault="004410B2" w:rsidP="004410B2">
      <w:pPr>
        <w:widowControl w:val="0"/>
        <w:autoSpaceDE w:val="0"/>
        <w:autoSpaceDN w:val="0"/>
        <w:spacing w:before="79" w:after="0" w:line="360" w:lineRule="auto"/>
        <w:ind w:left="532" w:right="232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Результати багатьох досліджень показують зменшення кількості та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розмірів м’язових волокон з віком. Після 50 років загальна кількість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м’язових волокон скорочується на 10% кожні 10 років. Це частково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може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пояснити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виникнення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м’язової</w:t>
      </w:r>
      <w:r w:rsidRPr="00FE630F">
        <w:rPr>
          <w:rFonts w:ascii="Times New Roman" w:eastAsia="Times New Roman" w:hAnsi="Times New Roman" w:cs="Times New Roman"/>
          <w:spacing w:val="5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атрофії   з   віком.   Окрім   того,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 процесі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старіння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зменшується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розмір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ПС-,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так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ШС-волокон.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Цьому</w:t>
      </w:r>
      <w:r w:rsidRPr="00FE630F">
        <w:rPr>
          <w:rFonts w:ascii="Times New Roman" w:eastAsia="Times New Roman" w:hAnsi="Times New Roman" w:cs="Times New Roman"/>
          <w:spacing w:val="-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запобігають фізичні</w:t>
      </w:r>
      <w:r w:rsidRPr="00FE630F">
        <w:rPr>
          <w:rFonts w:ascii="Times New Roman" w:eastAsia="Times New Roman" w:hAnsi="Times New Roman" w:cs="Times New Roman"/>
          <w:spacing w:val="-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тренування.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29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Процес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старіння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супроводжується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значними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змінами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здатності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нервової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системи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опрацьовувати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інформацію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активізувати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м’язи.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 віком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сповільнюється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виконання простих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складних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рухів,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разом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 тим,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фізично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активні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літні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люди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виконують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ці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рухи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лише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трохи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повільніше,</w:t>
      </w:r>
      <w:r w:rsidRPr="00FE630F">
        <w:rPr>
          <w:rFonts w:ascii="Times New Roman" w:eastAsia="Times New Roman" w:hAnsi="Times New Roman" w:cs="Times New Roman"/>
          <w:spacing w:val="4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ніж</w:t>
      </w:r>
      <w:r w:rsidRPr="00FE630F">
        <w:rPr>
          <w:rFonts w:ascii="Times New Roman" w:eastAsia="Times New Roman" w:hAnsi="Times New Roman" w:cs="Times New Roman"/>
          <w:spacing w:val="-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молоді. Ці нервово-м’язові зміни у процесі старіння, принаймні частково,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зумовлюють зниження силових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спроможностей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та витривалості;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разом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тим,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активне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заняття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спортом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зменшує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ступінь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впливу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процесу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старіння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ці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рухові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якості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Це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означає,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регулярні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фізичні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тренування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можуть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зупинити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процес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біологічного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старіння,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вони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можуть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лише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зменшити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численні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негативні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впливи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фізичну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працездатність.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2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Щоб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уникнути травмування під час занять фізичними вправами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силової спрямованості та невпинно прогресувати, людям похилого віку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необхідно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бути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активнішими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постійно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знаходити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можливості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для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повноцінного відновлення. Для цього їм необхідно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щонайменше раз 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тиждень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приймати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сеанси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глибокого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масажу,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робити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профілактичні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мануальні процедури. Це дуже сприяє розслабленню м’язових груп, які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“забиваються”</w:t>
      </w:r>
      <w:r w:rsidRPr="00FE630F">
        <w:rPr>
          <w:rFonts w:ascii="Times New Roman" w:eastAsia="Times New Roman" w:hAnsi="Times New Roman" w:cs="Times New Roman"/>
          <w:spacing w:val="5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важким</w:t>
      </w:r>
      <w:r w:rsidRPr="00FE630F">
        <w:rPr>
          <w:rFonts w:ascii="Times New Roman" w:eastAsia="Times New Roman" w:hAnsi="Times New Roman" w:cs="Times New Roman"/>
          <w:spacing w:val="6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тренуванням,</w:t>
      </w:r>
      <w:r w:rsidRPr="00FE630F">
        <w:rPr>
          <w:rFonts w:ascii="Times New Roman" w:eastAsia="Times New Roman" w:hAnsi="Times New Roman" w:cs="Times New Roman"/>
          <w:spacing w:val="6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значно</w:t>
      </w:r>
      <w:r w:rsidRPr="00FE630F">
        <w:rPr>
          <w:rFonts w:ascii="Times New Roman" w:eastAsia="Times New Roman" w:hAnsi="Times New Roman" w:cs="Times New Roman"/>
          <w:spacing w:val="5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допомагає</w:t>
      </w:r>
      <w:r w:rsidRPr="00FE630F">
        <w:rPr>
          <w:rFonts w:ascii="Times New Roman" w:eastAsia="Times New Roman" w:hAnsi="Times New Roman" w:cs="Times New Roman"/>
          <w:spacing w:val="59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відновленню</w:t>
      </w:r>
      <w:r w:rsidRPr="00FE630F">
        <w:rPr>
          <w:rFonts w:ascii="Times New Roman" w:eastAsia="Times New Roman" w:hAnsi="Times New Roman" w:cs="Times New Roman"/>
          <w:spacing w:val="-4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знижує ризик травмування. Виконання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деяких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силових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вправ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вимагає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достатнього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рівня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розвитку гнучкості.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Однак з віком,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поряд із втратою м’язової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маси,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зменшується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рівень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гнучкості.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Тому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виконувати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вправи</w:t>
      </w:r>
      <w:r w:rsidRPr="00FE630F">
        <w:rPr>
          <w:rFonts w:ascii="Times New Roman" w:eastAsia="Times New Roman" w:hAnsi="Times New Roman" w:cs="Times New Roman"/>
          <w:spacing w:val="5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розтягування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доцільно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щодня.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тренувальні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розтягуватися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необхідно протягом 15-20 хв. перед початком основної частини заняття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10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хв.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заключній.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Розтягування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слугують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ефективним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засобом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профілактики травм,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оскільки розслаблюють м’язи. Проте необхідно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пам’ятати,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що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виконувати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вправи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гнучкість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необхідно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дуже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обережно.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Перевантаження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у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цих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доволі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простих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вправах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може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призвести</w:t>
      </w:r>
      <w:r w:rsidRPr="00FE630F">
        <w:rPr>
          <w:rFonts w:ascii="Times New Roman" w:eastAsia="Times New Roman" w:hAnsi="Times New Roman" w:cs="Times New Roman"/>
          <w:spacing w:val="-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до</w:t>
      </w:r>
      <w:r w:rsidRPr="00FE630F">
        <w:rPr>
          <w:rFonts w:ascii="Times New Roman" w:eastAsia="Times New Roman" w:hAnsi="Times New Roman" w:cs="Times New Roman"/>
          <w:spacing w:val="-4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серйозних травм.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2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Іншою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віковою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проблемою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для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людей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похилого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віку,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займаються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вправами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силової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спрямованості,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є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біль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недостатня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рухливість суглобів унаслідок того, що з віком організм виробляє все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менше синовіальної речовини (рідини, що обволікає і змащує суглоби).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Тому,</w:t>
      </w:r>
      <w:r w:rsidRPr="00FE630F">
        <w:rPr>
          <w:rFonts w:ascii="Times New Roman" w:eastAsia="Times New Roman" w:hAnsi="Times New Roman" w:cs="Times New Roman"/>
          <w:spacing w:val="49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чим</w:t>
      </w:r>
      <w:r w:rsidRPr="00FE630F">
        <w:rPr>
          <w:rFonts w:ascii="Times New Roman" w:eastAsia="Times New Roman" w:hAnsi="Times New Roman" w:cs="Times New Roman"/>
          <w:spacing w:val="49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старший</w:t>
      </w:r>
      <w:r w:rsidRPr="00FE630F">
        <w:rPr>
          <w:rFonts w:ascii="Times New Roman" w:eastAsia="Times New Roman" w:hAnsi="Times New Roman" w:cs="Times New Roman"/>
          <w:spacing w:val="4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віком</w:t>
      </w:r>
      <w:r w:rsidRPr="00FE630F">
        <w:rPr>
          <w:rFonts w:ascii="Times New Roman" w:eastAsia="Times New Roman" w:hAnsi="Times New Roman" w:cs="Times New Roman"/>
          <w:spacing w:val="4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атлет,</w:t>
      </w:r>
      <w:r w:rsidRPr="00FE630F">
        <w:rPr>
          <w:rFonts w:ascii="Times New Roman" w:eastAsia="Times New Roman" w:hAnsi="Times New Roman" w:cs="Times New Roman"/>
          <w:spacing w:val="4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тим</w:t>
      </w:r>
      <w:r w:rsidRPr="00FE630F">
        <w:rPr>
          <w:rFonts w:ascii="Times New Roman" w:eastAsia="Times New Roman" w:hAnsi="Times New Roman" w:cs="Times New Roman"/>
          <w:spacing w:val="49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ретельнішою</w:t>
      </w:r>
      <w:r w:rsidRPr="00FE630F">
        <w:rPr>
          <w:rFonts w:ascii="Times New Roman" w:eastAsia="Times New Roman" w:hAnsi="Times New Roman" w:cs="Times New Roman"/>
          <w:spacing w:val="4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має</w:t>
      </w:r>
      <w:r w:rsidRPr="00FE630F">
        <w:rPr>
          <w:rFonts w:ascii="Times New Roman" w:eastAsia="Times New Roman" w:hAnsi="Times New Roman" w:cs="Times New Roman"/>
          <w:spacing w:val="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бути розминка. Особливо проблемні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місця для </w:t>
      </w:r>
      <w:proofErr w:type="spellStart"/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жимових</w:t>
      </w:r>
      <w:proofErr w:type="spellEnd"/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вправ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–</w:t>
      </w:r>
      <w:r w:rsidRPr="00FE630F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це плечові</w:t>
      </w:r>
      <w:r w:rsidRPr="00FE630F">
        <w:rPr>
          <w:rFonts w:ascii="Times New Roman" w:eastAsia="Times New Roman" w:hAnsi="Times New Roman" w:cs="Times New Roman"/>
          <w:spacing w:val="-4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ліктьові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суглоби.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Перед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їх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виконанням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доцільно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виконувати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різноманітні</w:t>
      </w:r>
      <w:r w:rsidRPr="00FE630F">
        <w:rPr>
          <w:rFonts w:ascii="Times New Roman" w:eastAsia="Times New Roman" w:hAnsi="Times New Roman" w:cs="Times New Roman"/>
          <w:spacing w:val="-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вправи</w:t>
      </w:r>
      <w:r w:rsidRPr="00FE630F">
        <w:rPr>
          <w:rFonts w:ascii="Times New Roman" w:eastAsia="Times New Roman" w:hAnsi="Times New Roman" w:cs="Times New Roman"/>
          <w:spacing w:val="-6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</w:t>
      </w:r>
      <w:r w:rsidRPr="00FE630F">
        <w:rPr>
          <w:rFonts w:ascii="Times New Roman" w:eastAsia="Times New Roman" w:hAnsi="Times New Roman" w:cs="Times New Roman"/>
          <w:spacing w:val="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легкими</w:t>
      </w:r>
      <w:r w:rsidRPr="00FE630F">
        <w:rPr>
          <w:rFonts w:ascii="Times New Roman" w:eastAsia="Times New Roman" w:hAnsi="Times New Roman" w:cs="Times New Roman"/>
          <w:spacing w:val="-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гантелями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для</w:t>
      </w:r>
      <w:r w:rsidRPr="00FE630F">
        <w:rPr>
          <w:rFonts w:ascii="Times New Roman" w:eastAsia="Times New Roman" w:hAnsi="Times New Roman" w:cs="Times New Roman"/>
          <w:spacing w:val="-6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м’язів</w:t>
      </w:r>
      <w:r w:rsidRPr="00FE630F">
        <w:rPr>
          <w:rFonts w:ascii="Times New Roman" w:eastAsia="Times New Roman" w:hAnsi="Times New Roman" w:cs="Times New Roman"/>
          <w:spacing w:val="-5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плечового</w:t>
      </w:r>
      <w:r w:rsidRPr="00FE630F">
        <w:rPr>
          <w:rFonts w:ascii="Times New Roman" w:eastAsia="Times New Roman" w:hAnsi="Times New Roman" w:cs="Times New Roman"/>
          <w:spacing w:val="-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поясу.</w:t>
      </w:r>
    </w:p>
    <w:p w:rsidR="004410B2" w:rsidRPr="00FE630F" w:rsidRDefault="004410B2" w:rsidP="004410B2">
      <w:pPr>
        <w:widowControl w:val="0"/>
        <w:autoSpaceDE w:val="0"/>
        <w:autoSpaceDN w:val="0"/>
        <w:spacing w:before="2" w:after="0" w:line="360" w:lineRule="auto"/>
        <w:ind w:left="532" w:right="233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Перед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присіданнями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вправами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для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м’язів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спини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потрібно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приділяти увагу стегнам, поперековому відділу, і,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безумовно, колінним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суглобам. Для цього необхідно виконувати такі вправи, як піднімання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тулуба сидячи на лавці тренажера „Римський стілець” чи ніг у висі на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перекладині,</w:t>
      </w:r>
      <w:r w:rsidRPr="00FE630F">
        <w:rPr>
          <w:rFonts w:ascii="Times New Roman" w:eastAsia="Times New Roman" w:hAnsi="Times New Roman" w:cs="Times New Roman"/>
          <w:spacing w:val="1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які</w:t>
      </w:r>
      <w:r w:rsidRPr="00FE630F">
        <w:rPr>
          <w:rFonts w:ascii="Times New Roman" w:eastAsia="Times New Roman" w:hAnsi="Times New Roman" w:cs="Times New Roman"/>
          <w:spacing w:val="1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безпосередньо</w:t>
      </w:r>
      <w:r w:rsidRPr="00FE630F">
        <w:rPr>
          <w:rFonts w:ascii="Times New Roman" w:eastAsia="Times New Roman" w:hAnsi="Times New Roman" w:cs="Times New Roman"/>
          <w:spacing w:val="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стимулюють</w:t>
      </w:r>
      <w:r w:rsidRPr="00FE630F">
        <w:rPr>
          <w:rFonts w:ascii="Times New Roman" w:eastAsia="Times New Roman" w:hAnsi="Times New Roman" w:cs="Times New Roman"/>
          <w:spacing w:val="6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чотириголові</w:t>
      </w:r>
      <w:r w:rsidRPr="00FE630F">
        <w:rPr>
          <w:rFonts w:ascii="Times New Roman" w:eastAsia="Times New Roman" w:hAnsi="Times New Roman" w:cs="Times New Roman"/>
          <w:spacing w:val="8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м’язи</w:t>
      </w:r>
      <w:r w:rsidRPr="00FE630F">
        <w:rPr>
          <w:rFonts w:ascii="Times New Roman" w:eastAsia="Times New Roman" w:hAnsi="Times New Roman" w:cs="Times New Roman"/>
          <w:spacing w:val="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стегна</w:t>
      </w:r>
      <w:r w:rsidRPr="00FE630F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і тим самим готують м’язи ніг до більшого навантаження. Оскільки під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час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присідань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значною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мірою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навантажуються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колінні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суглоби,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рекомендується з метою якісної розминки спочатку протягом 4-6 хв.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крутити педалі велотренажера. Така робота відмінно готує коліна до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важких вправ. Необхідно пам’ятати, що при виконанні базових вправ</w:t>
      </w:r>
      <w:r w:rsidRPr="00FE630F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величину</w:t>
      </w:r>
      <w:r w:rsidRPr="00FE630F">
        <w:rPr>
          <w:rFonts w:ascii="Times New Roman" w:eastAsia="Times New Roman" w:hAnsi="Times New Roman" w:cs="Times New Roman"/>
          <w:spacing w:val="-4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обтяження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бажано</w:t>
      </w:r>
      <w:r w:rsidRPr="00FE630F">
        <w:rPr>
          <w:rFonts w:ascii="Times New Roman" w:eastAsia="Times New Roman" w:hAnsi="Times New Roman" w:cs="Times New Roman"/>
          <w:spacing w:val="-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змінювати</w:t>
      </w:r>
      <w:r w:rsidRPr="00FE630F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за</w:t>
      </w:r>
      <w:r w:rsidRPr="00FE630F">
        <w:rPr>
          <w:rFonts w:ascii="Times New Roman" w:eastAsia="Times New Roman" w:hAnsi="Times New Roman" w:cs="Times New Roman"/>
          <w:spacing w:val="2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принципом</w:t>
      </w:r>
      <w:r w:rsidRPr="00FE630F">
        <w:rPr>
          <w:rFonts w:ascii="Times New Roman" w:eastAsia="Times New Roman" w:hAnsi="Times New Roman" w:cs="Times New Roman"/>
          <w:spacing w:val="3"/>
          <w:sz w:val="28"/>
          <w:szCs w:val="20"/>
          <w:lang w:val="uk-UA"/>
        </w:rPr>
        <w:t xml:space="preserve"> </w:t>
      </w:r>
      <w:r w:rsidRPr="00FE630F">
        <w:rPr>
          <w:rFonts w:ascii="Times New Roman" w:eastAsia="Times New Roman" w:hAnsi="Times New Roman" w:cs="Times New Roman"/>
          <w:sz w:val="28"/>
          <w:szCs w:val="20"/>
          <w:lang w:val="uk-UA"/>
        </w:rPr>
        <w:t>„піраміди”.</w:t>
      </w:r>
    </w:p>
    <w:p w:rsidR="004410B2" w:rsidRPr="00000572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410B2" w:rsidRPr="00000572" w:rsidSect="002B6676">
          <w:pgSz w:w="8400" w:h="11910"/>
          <w:pgMar w:top="1134" w:right="850" w:bottom="1134" w:left="1701" w:header="0" w:footer="634" w:gutter="0"/>
          <w:cols w:space="720"/>
          <w:docGrid w:linePitch="299"/>
        </w:sectPr>
      </w:pPr>
    </w:p>
    <w:p w:rsidR="004410B2" w:rsidRDefault="004410B2" w:rsidP="004410B2">
      <w:pPr>
        <w:widowControl w:val="0"/>
        <w:autoSpaceDE w:val="0"/>
        <w:autoSpaceDN w:val="0"/>
        <w:spacing w:before="3" w:after="0" w:line="360" w:lineRule="auto"/>
        <w:ind w:left="532" w:right="228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0B2" w:rsidRPr="00FE630F" w:rsidRDefault="004410B2" w:rsidP="004410B2">
      <w:pPr>
        <w:widowControl w:val="0"/>
        <w:autoSpaceDE w:val="0"/>
        <w:autoSpaceDN w:val="0"/>
        <w:spacing w:before="79" w:after="0" w:line="36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0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0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0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0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0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0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0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0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0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0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0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left="532" w:right="230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10B2" w:rsidRPr="00FE630F" w:rsidRDefault="004410B2" w:rsidP="004410B2">
      <w:pPr>
        <w:widowControl w:val="0"/>
        <w:autoSpaceDE w:val="0"/>
        <w:autoSpaceDN w:val="0"/>
        <w:spacing w:after="0" w:line="36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4410B2" w:rsidRPr="00FE630F">
          <w:pgSz w:w="8400" w:h="11910"/>
          <w:pgMar w:top="1040" w:right="840" w:bottom="900" w:left="600" w:header="0" w:footer="634" w:gutter="0"/>
          <w:cols w:space="720"/>
        </w:sectPr>
      </w:pP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410B2" w:rsidRPr="00FE630F">
          <w:pgSz w:w="8400" w:h="11910"/>
          <w:pgMar w:top="1040" w:right="840" w:bottom="900" w:left="600" w:header="0" w:footer="634" w:gutter="0"/>
          <w:cols w:space="720"/>
        </w:sectPr>
      </w:pP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410B2" w:rsidRPr="00FE630F">
          <w:pgSz w:w="8400" w:h="11910"/>
          <w:pgMar w:top="1040" w:right="840" w:bottom="900" w:left="600" w:header="0" w:footer="634" w:gutter="0"/>
          <w:cols w:space="720"/>
        </w:sectPr>
      </w:pP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410B2" w:rsidRPr="00FE630F">
          <w:pgSz w:w="8400" w:h="11910"/>
          <w:pgMar w:top="1040" w:right="840" w:bottom="900" w:left="600" w:header="0" w:footer="634" w:gutter="0"/>
          <w:cols w:space="720"/>
        </w:sectPr>
      </w:pPr>
    </w:p>
    <w:p w:rsidR="004410B2" w:rsidRPr="00FE630F" w:rsidRDefault="004410B2" w:rsidP="004410B2">
      <w:pPr>
        <w:widowControl w:val="0"/>
        <w:autoSpaceDE w:val="0"/>
        <w:autoSpaceDN w:val="0"/>
        <w:spacing w:before="3" w:after="0" w:line="360" w:lineRule="auto"/>
        <w:ind w:left="532" w:right="228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10B2" w:rsidRPr="00FE630F" w:rsidRDefault="004410B2" w:rsidP="004410B2">
      <w:pPr>
        <w:widowControl w:val="0"/>
        <w:autoSpaceDE w:val="0"/>
        <w:autoSpaceDN w:val="0"/>
        <w:spacing w:before="3" w:after="0" w:line="360" w:lineRule="auto"/>
        <w:ind w:left="532" w:right="230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4410B2" w:rsidRPr="00FE630F" w:rsidSect="00FE630F">
          <w:pgSz w:w="8400" w:h="11910"/>
          <w:pgMar w:top="1060" w:right="839" w:bottom="902" w:left="601" w:header="0" w:footer="635" w:gutter="0"/>
          <w:cols w:space="720"/>
        </w:sectPr>
      </w:pPr>
    </w:p>
    <w:p w:rsidR="004410B2" w:rsidRPr="00FE630F" w:rsidRDefault="004410B2" w:rsidP="004410B2">
      <w:pPr>
        <w:rPr>
          <w:lang w:val="uk-UA"/>
        </w:rPr>
      </w:pPr>
    </w:p>
    <w:p w:rsidR="004410B2" w:rsidRPr="00FE630F" w:rsidRDefault="004410B2" w:rsidP="004410B2">
      <w:pPr>
        <w:widowControl w:val="0"/>
        <w:autoSpaceDE w:val="0"/>
        <w:autoSpaceDN w:val="0"/>
        <w:spacing w:after="0" w:line="240" w:lineRule="auto"/>
        <w:ind w:left="532" w:right="233" w:firstLine="398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410B2" w:rsidRPr="00FE630F" w:rsidRDefault="004410B2" w:rsidP="004410B2">
      <w:pPr>
        <w:pStyle w:val="TableParagraph"/>
      </w:pPr>
    </w:p>
    <w:p w:rsidR="004410B2" w:rsidRDefault="004410B2" w:rsidP="004410B2">
      <w:pPr>
        <w:widowControl w:val="0"/>
        <w:autoSpaceDE w:val="0"/>
        <w:autoSpaceDN w:val="0"/>
        <w:spacing w:before="2" w:after="0" w:line="360" w:lineRule="auto"/>
        <w:ind w:left="532" w:right="233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10B2" w:rsidRPr="00FE630F" w:rsidRDefault="004410B2" w:rsidP="004410B2">
      <w:pPr>
        <w:widowControl w:val="0"/>
        <w:autoSpaceDE w:val="0"/>
        <w:autoSpaceDN w:val="0"/>
        <w:spacing w:before="2" w:after="0" w:line="360" w:lineRule="auto"/>
        <w:ind w:left="532" w:right="233" w:firstLine="398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0B2" w:rsidRPr="00FE630F" w:rsidRDefault="004410B2" w:rsidP="004410B2">
      <w:pPr>
        <w:widowControl w:val="0"/>
        <w:autoSpaceDE w:val="0"/>
        <w:autoSpaceDN w:val="0"/>
        <w:spacing w:before="5" w:after="0" w:line="360" w:lineRule="auto"/>
        <w:ind w:left="532" w:right="234" w:firstLine="3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10B2" w:rsidRPr="00FE630F" w:rsidRDefault="004410B2" w:rsidP="00441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0B2" w:rsidRPr="00FE630F" w:rsidRDefault="004410B2" w:rsidP="004410B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410B2" w:rsidRPr="00FE630F">
          <w:pgSz w:w="8400" w:h="11910"/>
          <w:pgMar w:top="1040" w:right="840" w:bottom="900" w:left="600" w:header="0" w:footer="634" w:gutter="0"/>
          <w:cols w:space="720"/>
        </w:sectPr>
      </w:pPr>
    </w:p>
    <w:p w:rsidR="004410B2" w:rsidRPr="00FE630F" w:rsidRDefault="004410B2" w:rsidP="004410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410B2" w:rsidRPr="00FE630F">
          <w:pgSz w:w="8400" w:h="11910"/>
          <w:pgMar w:top="1040" w:right="840" w:bottom="900" w:left="600" w:header="0" w:footer="634" w:gutter="0"/>
          <w:cols w:space="720"/>
        </w:sectPr>
      </w:pPr>
    </w:p>
    <w:p w:rsidR="004410B2" w:rsidRPr="00FE630F" w:rsidRDefault="004410B2" w:rsidP="004410B2">
      <w:pPr>
        <w:tabs>
          <w:tab w:val="left" w:pos="1433"/>
        </w:tabs>
        <w:spacing w:before="15" w:line="450" w:lineRule="atLeast"/>
        <w:ind w:right="231"/>
        <w:rPr>
          <w:sz w:val="20"/>
        </w:rPr>
      </w:pPr>
    </w:p>
    <w:p w:rsidR="00196F75" w:rsidRPr="00196F75" w:rsidRDefault="00196F75" w:rsidP="00196F75">
      <w:pPr>
        <w:rPr>
          <w:lang w:val="uk-UA"/>
        </w:rPr>
        <w:sectPr w:rsidR="00196F75" w:rsidRPr="00196F75">
          <w:pgSz w:w="8400" w:h="11910"/>
          <w:pgMar w:top="1040" w:right="840" w:bottom="900" w:left="600" w:header="0" w:footer="634" w:gutter="0"/>
          <w:cols w:space="720"/>
        </w:sectPr>
      </w:pPr>
    </w:p>
    <w:p w:rsidR="00196F75" w:rsidRDefault="00196F75" w:rsidP="00196F75">
      <w:pPr>
        <w:pStyle w:val="a3"/>
        <w:spacing w:before="79"/>
        <w:ind w:right="233"/>
      </w:pPr>
      <w:r>
        <w:lastRenderedPageBreak/>
        <w:t>Перші заняття повинні бути спрямованими на ознайомлення дітей</w:t>
      </w:r>
      <w:r>
        <w:rPr>
          <w:spacing w:val="1"/>
        </w:rPr>
        <w:t xml:space="preserve"> </w:t>
      </w:r>
      <w:r>
        <w:t>шкільного</w:t>
      </w:r>
      <w:r>
        <w:rPr>
          <w:spacing w:val="11"/>
        </w:rPr>
        <w:t xml:space="preserve"> </w:t>
      </w:r>
      <w:r>
        <w:t>віку</w:t>
      </w:r>
      <w:r>
        <w:rPr>
          <w:spacing w:val="12"/>
        </w:rPr>
        <w:t xml:space="preserve"> </w:t>
      </w:r>
      <w:r>
        <w:t>із</w:t>
      </w:r>
      <w:r>
        <w:rPr>
          <w:spacing w:val="20"/>
        </w:rPr>
        <w:t xml:space="preserve"> </w:t>
      </w:r>
      <w:r>
        <w:t>правилами</w:t>
      </w:r>
      <w:r>
        <w:rPr>
          <w:spacing w:val="17"/>
        </w:rPr>
        <w:t xml:space="preserve"> </w:t>
      </w:r>
      <w:r>
        <w:t>поведінки</w:t>
      </w:r>
      <w:r>
        <w:rPr>
          <w:spacing w:val="17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техніки</w:t>
      </w:r>
      <w:r>
        <w:rPr>
          <w:spacing w:val="14"/>
        </w:rPr>
        <w:t xml:space="preserve"> </w:t>
      </w:r>
      <w:r>
        <w:t>безпеки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заняттях</w:t>
      </w:r>
      <w:r>
        <w:rPr>
          <w:spacing w:val="-48"/>
        </w:rPr>
        <w:t xml:space="preserve"> </w:t>
      </w:r>
      <w:r>
        <w:t>з використанням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силової</w:t>
      </w:r>
      <w:r>
        <w:rPr>
          <w:spacing w:val="1"/>
        </w:rPr>
        <w:t xml:space="preserve"> </w:t>
      </w:r>
      <w:r>
        <w:t>спрямованості.</w:t>
      </w:r>
      <w:r>
        <w:rPr>
          <w:spacing w:val="1"/>
        </w:rPr>
        <w:t xml:space="preserve"> </w:t>
      </w:r>
      <w:r>
        <w:t>Школярі</w:t>
      </w:r>
      <w:r>
        <w:rPr>
          <w:spacing w:val="1"/>
        </w:rPr>
        <w:t xml:space="preserve"> </w:t>
      </w:r>
      <w:r>
        <w:t>навчаються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силове</w:t>
      </w:r>
      <w:r>
        <w:rPr>
          <w:spacing w:val="1"/>
        </w:rPr>
        <w:t xml:space="preserve"> </w:t>
      </w:r>
      <w:r>
        <w:t>навантаження,</w:t>
      </w:r>
      <w:r>
        <w:rPr>
          <w:spacing w:val="1"/>
        </w:rPr>
        <w:t xml:space="preserve"> </w:t>
      </w:r>
      <w:r>
        <w:t>адекватне</w:t>
      </w:r>
      <w:r>
        <w:rPr>
          <w:spacing w:val="1"/>
        </w:rPr>
        <w:t xml:space="preserve"> </w:t>
      </w:r>
      <w:r>
        <w:t>фізичним</w:t>
      </w:r>
      <w:r>
        <w:rPr>
          <w:spacing w:val="1"/>
        </w:rPr>
        <w:t xml:space="preserve"> </w:t>
      </w:r>
      <w:r>
        <w:t>можливостям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організму.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хлопців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дівчат</w:t>
      </w:r>
      <w:r>
        <w:rPr>
          <w:spacing w:val="1"/>
        </w:rPr>
        <w:t xml:space="preserve"> </w:t>
      </w:r>
      <w:r>
        <w:t>навчають</w:t>
      </w:r>
      <w:r>
        <w:rPr>
          <w:spacing w:val="1"/>
        </w:rPr>
        <w:t xml:space="preserve"> </w:t>
      </w:r>
      <w:r>
        <w:t>здобувати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дихання.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розслабленні</w:t>
      </w:r>
      <w:r>
        <w:rPr>
          <w:spacing w:val="1"/>
        </w:rPr>
        <w:t xml:space="preserve"> </w:t>
      </w:r>
      <w:r>
        <w:t>м’язів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розширенні</w:t>
      </w:r>
      <w:r>
        <w:rPr>
          <w:spacing w:val="1"/>
        </w:rPr>
        <w:t xml:space="preserve"> </w:t>
      </w:r>
      <w:r>
        <w:t>грудної</w:t>
      </w:r>
      <w:r>
        <w:rPr>
          <w:spacing w:val="50"/>
        </w:rPr>
        <w:t xml:space="preserve"> </w:t>
      </w:r>
      <w:r>
        <w:t>клітки</w:t>
      </w:r>
      <w:r>
        <w:rPr>
          <w:spacing w:val="50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робити вдих, при напруженні м’язів або при звуженні грудної клітки –</w:t>
      </w:r>
      <w:r>
        <w:rPr>
          <w:spacing w:val="1"/>
        </w:rPr>
        <w:t xml:space="preserve"> </w:t>
      </w:r>
      <w:r>
        <w:t>видих.</w:t>
      </w:r>
    </w:p>
    <w:p w:rsidR="00C23C20" w:rsidRDefault="00196F75" w:rsidP="00196F75">
      <w:pPr>
        <w:pStyle w:val="a3"/>
        <w:ind w:right="230"/>
      </w:pP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фізичними</w:t>
      </w:r>
      <w:r>
        <w:rPr>
          <w:spacing w:val="1"/>
        </w:rPr>
        <w:t xml:space="preserve"> </w:t>
      </w:r>
      <w:r>
        <w:t>вправами</w:t>
      </w:r>
      <w:r>
        <w:rPr>
          <w:spacing w:val="1"/>
        </w:rPr>
        <w:t xml:space="preserve"> </w:t>
      </w:r>
      <w:r>
        <w:t>силової</w:t>
      </w:r>
      <w:r>
        <w:rPr>
          <w:spacing w:val="1"/>
        </w:rPr>
        <w:t xml:space="preserve"> </w:t>
      </w:r>
      <w:r>
        <w:t>спрямованості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proofErr w:type="spellStart"/>
      <w:r>
        <w:t>кардіорозминку</w:t>
      </w:r>
      <w:proofErr w:type="spellEnd"/>
      <w:r>
        <w:rPr>
          <w:spacing w:val="1"/>
        </w:rPr>
        <w:t xml:space="preserve"> </w:t>
      </w:r>
      <w:r>
        <w:t>(біг,</w:t>
      </w:r>
      <w:r>
        <w:rPr>
          <w:spacing w:val="1"/>
        </w:rPr>
        <w:t xml:space="preserve"> </w:t>
      </w:r>
      <w:r>
        <w:t>їзда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велотренажері,</w:t>
      </w:r>
      <w:r>
        <w:rPr>
          <w:spacing w:val="1"/>
        </w:rPr>
        <w:t xml:space="preserve"> </w:t>
      </w:r>
      <w:r>
        <w:t>стрибки зі</w:t>
      </w:r>
      <w:r>
        <w:rPr>
          <w:spacing w:val="1"/>
        </w:rPr>
        <w:t xml:space="preserve"> </w:t>
      </w:r>
      <w:r>
        <w:t>скакалкою і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ін.).</w:t>
      </w:r>
      <w:r>
        <w:rPr>
          <w:spacing w:val="1"/>
        </w:rPr>
        <w:t xml:space="preserve"> </w:t>
      </w:r>
      <w:r>
        <w:t>Тривалість виконання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7-10</w:t>
      </w:r>
      <w:r>
        <w:rPr>
          <w:spacing w:val="1"/>
        </w:rPr>
        <w:t xml:space="preserve"> </w:t>
      </w:r>
      <w:r>
        <w:t>хв.,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пульс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65%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максимального ЧСС. Кожну вправу комплексу силових навантажень</w:t>
      </w:r>
      <w:r>
        <w:rPr>
          <w:spacing w:val="1"/>
        </w:rPr>
        <w:t xml:space="preserve"> </w:t>
      </w:r>
      <w:r>
        <w:t>бажано</w:t>
      </w:r>
      <w:r>
        <w:rPr>
          <w:spacing w:val="1"/>
        </w:rPr>
        <w:t xml:space="preserve"> </w:t>
      </w:r>
      <w:r>
        <w:t>розпочинати</w:t>
      </w:r>
      <w:r>
        <w:rPr>
          <w:spacing w:val="50"/>
        </w:rPr>
        <w:t xml:space="preserve"> </w:t>
      </w:r>
      <w:r>
        <w:t>зі</w:t>
      </w:r>
      <w:r>
        <w:rPr>
          <w:spacing w:val="50"/>
        </w:rPr>
        <w:t xml:space="preserve"> </w:t>
      </w:r>
      <w:r>
        <w:t>спеціальної</w:t>
      </w:r>
      <w:r>
        <w:rPr>
          <w:spacing w:val="50"/>
        </w:rPr>
        <w:t xml:space="preserve"> </w:t>
      </w:r>
      <w:r>
        <w:t>розминки.</w:t>
      </w:r>
      <w:r>
        <w:rPr>
          <w:spacing w:val="50"/>
        </w:rPr>
        <w:t xml:space="preserve"> </w:t>
      </w:r>
      <w:r>
        <w:t>Перший</w:t>
      </w:r>
      <w:r>
        <w:rPr>
          <w:spacing w:val="50"/>
        </w:rPr>
        <w:t xml:space="preserve"> </w:t>
      </w:r>
      <w:r>
        <w:t>підхід</w:t>
      </w:r>
      <w:r>
        <w:rPr>
          <w:spacing w:val="5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12-</w:t>
      </w:r>
      <w:r>
        <w:rPr>
          <w:spacing w:val="1"/>
        </w:rPr>
        <w:t xml:space="preserve"> </w:t>
      </w:r>
      <w:r>
        <w:t>15 повторень з величиною обтяження 5-10% від ПМ. Другий підхід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10-12 повторень, однак попередню вагу потрібно збільшити на 12-15%.</w:t>
      </w:r>
      <w:r>
        <w:rPr>
          <w:spacing w:val="1"/>
        </w:rPr>
        <w:t xml:space="preserve"> </w:t>
      </w:r>
      <w:r>
        <w:t xml:space="preserve">Після цього виконують вправу з робочою вагою. </w:t>
      </w:r>
    </w:p>
    <w:p w:rsidR="00196F75" w:rsidRDefault="00196F75" w:rsidP="00C23C20">
      <w:pPr>
        <w:pStyle w:val="a3"/>
        <w:ind w:left="0" w:right="230" w:firstLine="532"/>
      </w:pPr>
      <w:r>
        <w:t>Наприкінці заняття</w:t>
      </w:r>
      <w:r>
        <w:rPr>
          <w:spacing w:val="1"/>
        </w:rPr>
        <w:t xml:space="preserve"> </w:t>
      </w:r>
      <w:r>
        <w:t>виконуються</w:t>
      </w:r>
      <w:r>
        <w:rPr>
          <w:spacing w:val="-1"/>
        </w:rPr>
        <w:t xml:space="preserve"> </w:t>
      </w:r>
      <w:r>
        <w:t>вправи на</w:t>
      </w:r>
      <w:r>
        <w:rPr>
          <w:spacing w:val="-3"/>
        </w:rPr>
        <w:t xml:space="preserve"> </w:t>
      </w:r>
      <w:r>
        <w:t>розтягування</w:t>
      </w:r>
      <w:r>
        <w:rPr>
          <w:spacing w:val="-1"/>
        </w:rPr>
        <w:t xml:space="preserve"> </w:t>
      </w:r>
      <w:r>
        <w:t>м’язів.</w:t>
      </w:r>
    </w:p>
    <w:p w:rsidR="00196F75" w:rsidRDefault="00196F75" w:rsidP="00196F75">
      <w:pPr>
        <w:pStyle w:val="a3"/>
        <w:spacing w:before="4"/>
        <w:ind w:right="229"/>
      </w:pPr>
      <w:r>
        <w:t>З метою попередження адаптації організму хлопців та дівчат, які</w:t>
      </w:r>
      <w:r>
        <w:rPr>
          <w:spacing w:val="1"/>
        </w:rPr>
        <w:t xml:space="preserve"> </w:t>
      </w:r>
      <w:r>
        <w:t>виявили</w:t>
      </w:r>
      <w:r>
        <w:rPr>
          <w:spacing w:val="1"/>
        </w:rPr>
        <w:t xml:space="preserve"> </w:t>
      </w:r>
      <w:r>
        <w:t>бажання</w:t>
      </w:r>
      <w:r>
        <w:rPr>
          <w:spacing w:val="1"/>
        </w:rPr>
        <w:t xml:space="preserve"> </w:t>
      </w:r>
      <w:r>
        <w:t>займатися</w:t>
      </w:r>
      <w:r>
        <w:rPr>
          <w:spacing w:val="1"/>
        </w:rPr>
        <w:t xml:space="preserve"> </w:t>
      </w:r>
      <w:r>
        <w:t>фізичними</w:t>
      </w:r>
      <w:r>
        <w:rPr>
          <w:spacing w:val="1"/>
        </w:rPr>
        <w:t xml:space="preserve"> </w:t>
      </w:r>
      <w:r>
        <w:t>вправами</w:t>
      </w:r>
      <w:r>
        <w:rPr>
          <w:spacing w:val="1"/>
        </w:rPr>
        <w:t xml:space="preserve"> </w:t>
      </w:r>
      <w:r>
        <w:t>силової</w:t>
      </w:r>
      <w:r>
        <w:rPr>
          <w:spacing w:val="1"/>
        </w:rPr>
        <w:t xml:space="preserve"> </w:t>
      </w:r>
      <w:r>
        <w:t>спрямованості, до однорідних факторів тренувальних впливів бажано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proofErr w:type="spellStart"/>
      <w:r>
        <w:t>двоцикловий</w:t>
      </w:r>
      <w:proofErr w:type="spellEnd"/>
      <w:r>
        <w:rPr>
          <w:spacing w:val="1"/>
        </w:rPr>
        <w:t xml:space="preserve"> </w:t>
      </w:r>
      <w:r>
        <w:t>варіант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силової</w:t>
      </w:r>
      <w:r>
        <w:rPr>
          <w:spacing w:val="1"/>
        </w:rPr>
        <w:t xml:space="preserve"> </w:t>
      </w:r>
      <w:r>
        <w:t>підготовки. Враховуючи графік навчального процесу дітей шкільного</w:t>
      </w:r>
      <w:r>
        <w:rPr>
          <w:spacing w:val="1"/>
        </w:rPr>
        <w:t xml:space="preserve"> </w:t>
      </w:r>
      <w:r>
        <w:t>віку, тривалість першого циклу становить п’ять місяців, а другого –</w:t>
      </w:r>
      <w:r>
        <w:rPr>
          <w:spacing w:val="1"/>
        </w:rPr>
        <w:t xml:space="preserve"> </w:t>
      </w:r>
      <w:r>
        <w:t>чотири.</w:t>
      </w:r>
    </w:p>
    <w:p w:rsidR="00196F75" w:rsidRDefault="00196F75" w:rsidP="00196F75">
      <w:pPr>
        <w:pStyle w:val="a3"/>
        <w:ind w:right="232"/>
      </w:pPr>
      <w:r>
        <w:t>.</w:t>
      </w:r>
    </w:p>
    <w:p w:rsidR="00196F75" w:rsidRDefault="00196F75" w:rsidP="00196F75">
      <w:pPr>
        <w:pStyle w:val="a3"/>
        <w:spacing w:before="4"/>
        <w:ind w:right="238"/>
      </w:pPr>
      <w:r>
        <w:t>У тренувальному процесі юних атлетів слід дотримуватися таких</w:t>
      </w:r>
      <w:r>
        <w:rPr>
          <w:spacing w:val="1"/>
        </w:rPr>
        <w:t xml:space="preserve"> </w:t>
      </w:r>
      <w:r>
        <w:t>загальних</w:t>
      </w:r>
      <w:r>
        <w:rPr>
          <w:spacing w:val="-1"/>
        </w:rPr>
        <w:t xml:space="preserve"> </w:t>
      </w:r>
      <w:r>
        <w:t>рекомендацій:</w:t>
      </w:r>
    </w:p>
    <w:p w:rsidR="00196F75" w:rsidRDefault="00196F75" w:rsidP="00196F75">
      <w:pPr>
        <w:pStyle w:val="a5"/>
        <w:numPr>
          <w:ilvl w:val="0"/>
          <w:numId w:val="7"/>
        </w:numPr>
        <w:tabs>
          <w:tab w:val="left" w:pos="1138"/>
        </w:tabs>
        <w:spacing w:before="1"/>
        <w:ind w:right="231" w:firstLine="398"/>
        <w:jc w:val="both"/>
        <w:rPr>
          <w:sz w:val="20"/>
        </w:rPr>
      </w:pPr>
      <w:r>
        <w:rPr>
          <w:sz w:val="20"/>
        </w:rPr>
        <w:t>Перед</w:t>
      </w:r>
      <w:r>
        <w:rPr>
          <w:spacing w:val="1"/>
          <w:sz w:val="20"/>
        </w:rPr>
        <w:t xml:space="preserve"> </w:t>
      </w:r>
      <w:r>
        <w:rPr>
          <w:sz w:val="20"/>
        </w:rPr>
        <w:t>тим,</w:t>
      </w:r>
      <w:r>
        <w:rPr>
          <w:spacing w:val="1"/>
          <w:sz w:val="20"/>
        </w:rPr>
        <w:t xml:space="preserve"> </w:t>
      </w:r>
      <w:r>
        <w:rPr>
          <w:sz w:val="20"/>
        </w:rPr>
        <w:t>як</w:t>
      </w:r>
      <w:r>
        <w:rPr>
          <w:spacing w:val="1"/>
          <w:sz w:val="20"/>
        </w:rPr>
        <w:t xml:space="preserve"> </w:t>
      </w:r>
      <w:r>
        <w:rPr>
          <w:sz w:val="20"/>
        </w:rPr>
        <w:t>приступити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занять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обтяженнями,</w:t>
      </w:r>
      <w:r>
        <w:rPr>
          <w:spacing w:val="50"/>
          <w:sz w:val="20"/>
        </w:rPr>
        <w:t xml:space="preserve"> </w:t>
      </w:r>
      <w:r>
        <w:rPr>
          <w:sz w:val="20"/>
        </w:rPr>
        <w:t>молоді</w:t>
      </w:r>
      <w:r>
        <w:rPr>
          <w:spacing w:val="1"/>
          <w:sz w:val="20"/>
        </w:rPr>
        <w:t xml:space="preserve"> </w:t>
      </w:r>
      <w:r>
        <w:rPr>
          <w:sz w:val="20"/>
        </w:rPr>
        <w:t>люди обов’язково повинні надати тренерові довідку про допуск лікаря.</w:t>
      </w:r>
      <w:r>
        <w:rPr>
          <w:spacing w:val="1"/>
          <w:sz w:val="20"/>
        </w:rPr>
        <w:t xml:space="preserve"> </w:t>
      </w:r>
      <w:r>
        <w:rPr>
          <w:sz w:val="20"/>
        </w:rPr>
        <w:t>Такий контроль атлети проходять як мінімум один раз на три місяці. Як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правило,</w:t>
      </w:r>
      <w:r>
        <w:rPr>
          <w:spacing w:val="2"/>
          <w:sz w:val="20"/>
        </w:rPr>
        <w:t xml:space="preserve"> </w:t>
      </w:r>
      <w:r>
        <w:rPr>
          <w:sz w:val="20"/>
        </w:rPr>
        <w:t>це</w:t>
      </w:r>
      <w:r>
        <w:rPr>
          <w:spacing w:val="-8"/>
          <w:sz w:val="20"/>
        </w:rPr>
        <w:t xml:space="preserve"> </w:t>
      </w:r>
      <w:r>
        <w:rPr>
          <w:sz w:val="20"/>
        </w:rPr>
        <w:t>необхідно</w:t>
      </w:r>
      <w:r>
        <w:rPr>
          <w:spacing w:val="-6"/>
          <w:sz w:val="20"/>
        </w:rPr>
        <w:t xml:space="preserve"> </w:t>
      </w:r>
      <w:r>
        <w:rPr>
          <w:sz w:val="20"/>
        </w:rPr>
        <w:t>робити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фізкультурно-лікарських</w:t>
      </w:r>
      <w:r>
        <w:rPr>
          <w:spacing w:val="-1"/>
          <w:sz w:val="20"/>
        </w:rPr>
        <w:t xml:space="preserve"> </w:t>
      </w:r>
      <w:r>
        <w:rPr>
          <w:sz w:val="20"/>
        </w:rPr>
        <w:t>диспансерах.</w:t>
      </w:r>
    </w:p>
    <w:p w:rsidR="00196F75" w:rsidRDefault="00196F75" w:rsidP="00196F75">
      <w:pPr>
        <w:jc w:val="both"/>
        <w:rPr>
          <w:sz w:val="20"/>
        </w:rPr>
        <w:sectPr w:rsidR="00196F75">
          <w:pgSz w:w="8400" w:h="11910"/>
          <w:pgMar w:top="1040" w:right="840" w:bottom="900" w:left="600" w:header="0" w:footer="634" w:gutter="0"/>
          <w:cols w:space="720"/>
        </w:sectPr>
      </w:pPr>
    </w:p>
    <w:p w:rsidR="00196F75" w:rsidRDefault="00196F75" w:rsidP="00196F75">
      <w:pPr>
        <w:pStyle w:val="a5"/>
        <w:numPr>
          <w:ilvl w:val="0"/>
          <w:numId w:val="7"/>
        </w:numPr>
        <w:tabs>
          <w:tab w:val="left" w:pos="1138"/>
        </w:tabs>
        <w:spacing w:before="79"/>
        <w:ind w:right="228" w:firstLine="398"/>
        <w:jc w:val="both"/>
        <w:rPr>
          <w:sz w:val="20"/>
        </w:rPr>
      </w:pPr>
      <w:r>
        <w:rPr>
          <w:sz w:val="20"/>
        </w:rPr>
        <w:lastRenderedPageBreak/>
        <w:t>Під час занять з</w:t>
      </w:r>
      <w:r>
        <w:rPr>
          <w:spacing w:val="1"/>
          <w:sz w:val="20"/>
        </w:rPr>
        <w:t xml:space="preserve"> </w:t>
      </w:r>
      <w:r>
        <w:rPr>
          <w:sz w:val="20"/>
        </w:rPr>
        <w:t>дітьми та підлітками тренер</w:t>
      </w:r>
      <w:r>
        <w:rPr>
          <w:spacing w:val="1"/>
          <w:sz w:val="20"/>
        </w:rPr>
        <w:t xml:space="preserve"> </w:t>
      </w:r>
      <w:r>
        <w:rPr>
          <w:sz w:val="20"/>
        </w:rPr>
        <w:t>особливу увагу</w:t>
      </w:r>
      <w:r>
        <w:rPr>
          <w:spacing w:val="1"/>
          <w:sz w:val="20"/>
        </w:rPr>
        <w:t xml:space="preserve"> </w:t>
      </w:r>
      <w:r>
        <w:rPr>
          <w:sz w:val="20"/>
        </w:rPr>
        <w:t>повинен приділяти станові устаткування та спортивного інвентарю. Не</w:t>
      </w:r>
      <w:r>
        <w:rPr>
          <w:spacing w:val="1"/>
          <w:sz w:val="20"/>
        </w:rPr>
        <w:t xml:space="preserve"> </w:t>
      </w:r>
      <w:r>
        <w:rPr>
          <w:sz w:val="20"/>
        </w:rPr>
        <w:t>можна припускати використання пошкодженого обладнання та такого,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-8"/>
          <w:sz w:val="20"/>
        </w:rPr>
        <w:t xml:space="preserve"> </w:t>
      </w:r>
      <w:r>
        <w:rPr>
          <w:sz w:val="20"/>
        </w:rPr>
        <w:t>має</w:t>
      </w:r>
      <w:r>
        <w:rPr>
          <w:spacing w:val="-3"/>
          <w:sz w:val="20"/>
        </w:rPr>
        <w:t xml:space="preserve"> </w:t>
      </w:r>
      <w:r>
        <w:rPr>
          <w:sz w:val="20"/>
        </w:rPr>
        <w:t>хоча</w:t>
      </w:r>
      <w:r>
        <w:rPr>
          <w:spacing w:val="3"/>
          <w:sz w:val="20"/>
        </w:rPr>
        <w:t xml:space="preserve"> </w:t>
      </w:r>
      <w:r>
        <w:rPr>
          <w:sz w:val="20"/>
        </w:rPr>
        <w:t>б незначні</w:t>
      </w:r>
      <w:r>
        <w:rPr>
          <w:spacing w:val="4"/>
          <w:sz w:val="20"/>
        </w:rPr>
        <w:t xml:space="preserve"> </w:t>
      </w:r>
      <w:r>
        <w:rPr>
          <w:sz w:val="20"/>
        </w:rPr>
        <w:t>дефекти.</w:t>
      </w:r>
    </w:p>
    <w:p w:rsidR="00196F75" w:rsidRDefault="00196F75" w:rsidP="00196F75">
      <w:pPr>
        <w:pStyle w:val="a5"/>
        <w:numPr>
          <w:ilvl w:val="0"/>
          <w:numId w:val="7"/>
        </w:numPr>
        <w:tabs>
          <w:tab w:val="left" w:pos="1138"/>
        </w:tabs>
        <w:spacing w:before="2"/>
        <w:ind w:right="234" w:firstLine="398"/>
        <w:jc w:val="both"/>
        <w:rPr>
          <w:sz w:val="20"/>
        </w:rPr>
      </w:pPr>
      <w:r>
        <w:rPr>
          <w:sz w:val="20"/>
        </w:rPr>
        <w:t>Перед</w:t>
      </w:r>
      <w:r>
        <w:rPr>
          <w:spacing w:val="1"/>
          <w:sz w:val="20"/>
        </w:rPr>
        <w:t xml:space="preserve"> </w:t>
      </w:r>
      <w:r>
        <w:rPr>
          <w:sz w:val="20"/>
        </w:rPr>
        <w:t>заняттями</w:t>
      </w:r>
      <w:r>
        <w:rPr>
          <w:spacing w:val="1"/>
          <w:sz w:val="20"/>
        </w:rPr>
        <w:t xml:space="preserve"> </w:t>
      </w:r>
      <w:r>
        <w:rPr>
          <w:sz w:val="20"/>
        </w:rPr>
        <w:t>молоді</w:t>
      </w:r>
      <w:r>
        <w:rPr>
          <w:spacing w:val="1"/>
          <w:sz w:val="20"/>
        </w:rPr>
        <w:t xml:space="preserve"> </w:t>
      </w:r>
      <w:r>
        <w:rPr>
          <w:sz w:val="20"/>
        </w:rPr>
        <w:t>атлети</w:t>
      </w:r>
      <w:r>
        <w:rPr>
          <w:spacing w:val="1"/>
          <w:sz w:val="20"/>
        </w:rPr>
        <w:t xml:space="preserve"> </w:t>
      </w:r>
      <w:r>
        <w:rPr>
          <w:sz w:val="20"/>
        </w:rPr>
        <w:t>повинні</w:t>
      </w:r>
      <w:r>
        <w:rPr>
          <w:spacing w:val="51"/>
          <w:sz w:val="20"/>
        </w:rPr>
        <w:t xml:space="preserve"> </w:t>
      </w:r>
      <w:r>
        <w:rPr>
          <w:sz w:val="20"/>
        </w:rPr>
        <w:t>обов’язково</w:t>
      </w:r>
      <w:r>
        <w:rPr>
          <w:spacing w:val="1"/>
          <w:sz w:val="20"/>
        </w:rPr>
        <w:t xml:space="preserve"> </w:t>
      </w:r>
      <w:r>
        <w:rPr>
          <w:sz w:val="20"/>
        </w:rPr>
        <w:t>харчуватися. Натщесерце тренуватися не можна. Їжа у великих об’ємах</w:t>
      </w:r>
      <w:r>
        <w:rPr>
          <w:spacing w:val="1"/>
          <w:sz w:val="20"/>
        </w:rPr>
        <w:t xml:space="preserve"> </w:t>
      </w:r>
      <w:r>
        <w:rPr>
          <w:sz w:val="20"/>
        </w:rPr>
        <w:t>неприпустима</w:t>
      </w:r>
      <w:r>
        <w:rPr>
          <w:spacing w:val="3"/>
          <w:sz w:val="20"/>
        </w:rPr>
        <w:t xml:space="preserve"> </w:t>
      </w:r>
      <w:r>
        <w:rPr>
          <w:sz w:val="20"/>
        </w:rPr>
        <w:t>менш ніж</w:t>
      </w:r>
      <w:r>
        <w:rPr>
          <w:spacing w:val="-5"/>
          <w:sz w:val="20"/>
        </w:rPr>
        <w:t xml:space="preserve"> </w:t>
      </w:r>
      <w:r>
        <w:rPr>
          <w:sz w:val="20"/>
        </w:rPr>
        <w:t>за 1,5-2</w:t>
      </w:r>
      <w:r>
        <w:rPr>
          <w:spacing w:val="-1"/>
          <w:sz w:val="20"/>
        </w:rPr>
        <w:t xml:space="preserve"> </w:t>
      </w:r>
      <w:r>
        <w:rPr>
          <w:sz w:val="20"/>
        </w:rPr>
        <w:t>години</w:t>
      </w:r>
      <w:r>
        <w:rPr>
          <w:spacing w:val="-5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початку</w:t>
      </w:r>
      <w:r>
        <w:rPr>
          <w:spacing w:val="-7"/>
          <w:sz w:val="20"/>
        </w:rPr>
        <w:t xml:space="preserve"> </w:t>
      </w:r>
      <w:r>
        <w:rPr>
          <w:sz w:val="20"/>
        </w:rPr>
        <w:t>заняття.</w:t>
      </w:r>
    </w:p>
    <w:p w:rsidR="00196F75" w:rsidRDefault="00196F75" w:rsidP="00196F75">
      <w:pPr>
        <w:pStyle w:val="a5"/>
        <w:numPr>
          <w:ilvl w:val="0"/>
          <w:numId w:val="7"/>
        </w:numPr>
        <w:tabs>
          <w:tab w:val="left" w:pos="1138"/>
        </w:tabs>
        <w:spacing w:before="1"/>
        <w:ind w:right="236" w:firstLine="398"/>
        <w:jc w:val="both"/>
        <w:rPr>
          <w:sz w:val="20"/>
        </w:rPr>
      </w:pPr>
      <w:r>
        <w:rPr>
          <w:sz w:val="20"/>
        </w:rPr>
        <w:t>Переходити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виконання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основної</w:t>
      </w:r>
      <w:r>
        <w:rPr>
          <w:spacing w:val="1"/>
          <w:sz w:val="20"/>
        </w:rPr>
        <w:t xml:space="preserve"> </w:t>
      </w:r>
      <w:r>
        <w:rPr>
          <w:sz w:val="20"/>
        </w:rPr>
        <w:t>роботи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51"/>
          <w:sz w:val="20"/>
        </w:rPr>
        <w:t xml:space="preserve"> </w:t>
      </w:r>
      <w:r>
        <w:rPr>
          <w:sz w:val="20"/>
        </w:rPr>
        <w:t>обтяженнями</w:t>
      </w:r>
      <w:r>
        <w:rPr>
          <w:spacing w:val="1"/>
          <w:sz w:val="20"/>
        </w:rPr>
        <w:t xml:space="preserve"> </w:t>
      </w:r>
      <w:r>
        <w:rPr>
          <w:sz w:val="20"/>
        </w:rPr>
        <w:t>можна</w:t>
      </w:r>
      <w:r>
        <w:rPr>
          <w:spacing w:val="-1"/>
          <w:sz w:val="20"/>
        </w:rPr>
        <w:t xml:space="preserve"> </w:t>
      </w:r>
      <w:r>
        <w:rPr>
          <w:sz w:val="20"/>
        </w:rPr>
        <w:t>тільки</w:t>
      </w:r>
      <w:r>
        <w:rPr>
          <w:spacing w:val="-1"/>
          <w:sz w:val="20"/>
        </w:rPr>
        <w:t xml:space="preserve"> </w:t>
      </w:r>
      <w:r>
        <w:rPr>
          <w:sz w:val="20"/>
        </w:rPr>
        <w:t>після</w:t>
      </w:r>
      <w:r>
        <w:rPr>
          <w:spacing w:val="-6"/>
          <w:sz w:val="20"/>
        </w:rPr>
        <w:t xml:space="preserve"> </w:t>
      </w:r>
      <w:r>
        <w:rPr>
          <w:sz w:val="20"/>
        </w:rPr>
        <w:t>повноцінної</w:t>
      </w:r>
      <w:r>
        <w:rPr>
          <w:spacing w:val="4"/>
          <w:sz w:val="20"/>
        </w:rPr>
        <w:t xml:space="preserve"> </w:t>
      </w:r>
      <w:r>
        <w:rPr>
          <w:sz w:val="20"/>
        </w:rPr>
        <w:t>розминки</w:t>
      </w:r>
      <w:r>
        <w:rPr>
          <w:spacing w:val="-4"/>
          <w:sz w:val="20"/>
        </w:rPr>
        <w:t xml:space="preserve"> </w:t>
      </w:r>
      <w:r>
        <w:rPr>
          <w:sz w:val="20"/>
        </w:rPr>
        <w:t>(не</w:t>
      </w:r>
      <w:r>
        <w:rPr>
          <w:spacing w:val="-3"/>
          <w:sz w:val="20"/>
        </w:rPr>
        <w:t xml:space="preserve"> </w:t>
      </w:r>
      <w:r>
        <w:rPr>
          <w:sz w:val="20"/>
        </w:rPr>
        <w:t>менше</w:t>
      </w:r>
      <w:r>
        <w:rPr>
          <w:spacing w:val="-2"/>
          <w:sz w:val="20"/>
        </w:rPr>
        <w:t xml:space="preserve"> </w:t>
      </w:r>
      <w:r>
        <w:rPr>
          <w:sz w:val="20"/>
        </w:rPr>
        <w:t>10-15 хв.).</w:t>
      </w:r>
    </w:p>
    <w:p w:rsidR="00196F75" w:rsidRDefault="00196F75" w:rsidP="00196F75">
      <w:pPr>
        <w:pStyle w:val="a5"/>
        <w:numPr>
          <w:ilvl w:val="0"/>
          <w:numId w:val="7"/>
        </w:numPr>
        <w:tabs>
          <w:tab w:val="left" w:pos="1138"/>
        </w:tabs>
        <w:ind w:right="237" w:firstLine="398"/>
        <w:jc w:val="both"/>
        <w:rPr>
          <w:sz w:val="20"/>
        </w:rPr>
      </w:pPr>
      <w:r>
        <w:rPr>
          <w:sz w:val="20"/>
        </w:rPr>
        <w:t>Виконання</w:t>
      </w:r>
      <w:r>
        <w:rPr>
          <w:spacing w:val="1"/>
          <w:sz w:val="20"/>
        </w:rPr>
        <w:t xml:space="preserve"> </w:t>
      </w:r>
      <w:r>
        <w:rPr>
          <w:sz w:val="20"/>
        </w:rPr>
        <w:t>силових</w:t>
      </w:r>
      <w:r>
        <w:rPr>
          <w:spacing w:val="1"/>
          <w:sz w:val="20"/>
        </w:rPr>
        <w:t xml:space="preserve"> </w:t>
      </w:r>
      <w:r>
        <w:rPr>
          <w:sz w:val="20"/>
        </w:rPr>
        <w:t>вправ</w:t>
      </w:r>
      <w:r>
        <w:rPr>
          <w:spacing w:val="1"/>
          <w:sz w:val="20"/>
        </w:rPr>
        <w:t xml:space="preserve"> </w:t>
      </w:r>
      <w:r>
        <w:rPr>
          <w:sz w:val="20"/>
        </w:rPr>
        <w:t>має</w:t>
      </w:r>
      <w:r>
        <w:rPr>
          <w:spacing w:val="1"/>
          <w:sz w:val="20"/>
        </w:rPr>
        <w:t xml:space="preserve"> </w:t>
      </w:r>
      <w:r>
        <w:rPr>
          <w:sz w:val="20"/>
        </w:rPr>
        <w:t>відбуватися</w:t>
      </w:r>
      <w:r>
        <w:rPr>
          <w:spacing w:val="1"/>
          <w:sz w:val="20"/>
        </w:rPr>
        <w:t xml:space="preserve"> </w:t>
      </w:r>
      <w:r>
        <w:rPr>
          <w:sz w:val="20"/>
        </w:rPr>
        <w:t>під</w:t>
      </w:r>
      <w:r>
        <w:rPr>
          <w:spacing w:val="1"/>
          <w:sz w:val="20"/>
        </w:rPr>
        <w:t xml:space="preserve"> </w:t>
      </w:r>
      <w:r>
        <w:rPr>
          <w:sz w:val="20"/>
        </w:rPr>
        <w:t>безпосереднім</w:t>
      </w:r>
      <w:r>
        <w:rPr>
          <w:spacing w:val="1"/>
          <w:sz w:val="20"/>
        </w:rPr>
        <w:t xml:space="preserve"> </w:t>
      </w:r>
      <w:r>
        <w:rPr>
          <w:sz w:val="20"/>
        </w:rPr>
        <w:t>наглядом</w:t>
      </w:r>
      <w:r>
        <w:rPr>
          <w:spacing w:val="3"/>
          <w:sz w:val="20"/>
        </w:rPr>
        <w:t xml:space="preserve"> </w:t>
      </w:r>
      <w:r>
        <w:rPr>
          <w:sz w:val="20"/>
        </w:rPr>
        <w:t>і</w:t>
      </w:r>
      <w:r>
        <w:rPr>
          <w:spacing w:val="4"/>
          <w:sz w:val="20"/>
        </w:rPr>
        <w:t xml:space="preserve"> </w:t>
      </w:r>
      <w:r>
        <w:rPr>
          <w:sz w:val="20"/>
        </w:rPr>
        <w:t>страхуванням</w:t>
      </w:r>
      <w:r>
        <w:rPr>
          <w:spacing w:val="2"/>
          <w:sz w:val="20"/>
        </w:rPr>
        <w:t xml:space="preserve"> </w:t>
      </w:r>
      <w:r>
        <w:rPr>
          <w:sz w:val="20"/>
        </w:rPr>
        <w:t>тренера.</w:t>
      </w:r>
    </w:p>
    <w:p w:rsidR="00196F75" w:rsidRDefault="00196F75" w:rsidP="00196F75">
      <w:pPr>
        <w:pStyle w:val="a5"/>
        <w:numPr>
          <w:ilvl w:val="0"/>
          <w:numId w:val="7"/>
        </w:numPr>
        <w:tabs>
          <w:tab w:val="left" w:pos="1138"/>
        </w:tabs>
        <w:ind w:right="234" w:firstLine="398"/>
        <w:jc w:val="both"/>
        <w:rPr>
          <w:sz w:val="20"/>
        </w:rPr>
      </w:pPr>
      <w:r>
        <w:rPr>
          <w:sz w:val="20"/>
        </w:rPr>
        <w:t>У процесі підготовки юних атлетів слід ширше використовувати</w:t>
      </w:r>
      <w:r>
        <w:rPr>
          <w:spacing w:val="-47"/>
          <w:sz w:val="20"/>
        </w:rPr>
        <w:t xml:space="preserve"> </w:t>
      </w:r>
      <w:r>
        <w:rPr>
          <w:sz w:val="20"/>
        </w:rPr>
        <w:t>різноманітні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вправи й</w:t>
      </w:r>
      <w:r>
        <w:rPr>
          <w:spacing w:val="-6"/>
          <w:sz w:val="20"/>
        </w:rPr>
        <w:t xml:space="preserve"> </w:t>
      </w:r>
      <w:r>
        <w:rPr>
          <w:sz w:val="20"/>
        </w:rPr>
        <w:t>засоби</w:t>
      </w:r>
      <w:r>
        <w:rPr>
          <w:spacing w:val="-4"/>
          <w:sz w:val="20"/>
        </w:rPr>
        <w:t xml:space="preserve"> </w:t>
      </w:r>
      <w:r>
        <w:rPr>
          <w:sz w:val="20"/>
        </w:rPr>
        <w:t>фізичної</w:t>
      </w:r>
      <w:r>
        <w:rPr>
          <w:spacing w:val="3"/>
          <w:sz w:val="20"/>
        </w:rPr>
        <w:t xml:space="preserve"> </w:t>
      </w:r>
      <w:r>
        <w:rPr>
          <w:sz w:val="20"/>
        </w:rPr>
        <w:t>підготовки.</w:t>
      </w:r>
    </w:p>
    <w:p w:rsidR="00196F75" w:rsidRDefault="00196F75" w:rsidP="00196F75">
      <w:pPr>
        <w:pStyle w:val="a5"/>
        <w:numPr>
          <w:ilvl w:val="0"/>
          <w:numId w:val="7"/>
        </w:numPr>
        <w:tabs>
          <w:tab w:val="left" w:pos="1138"/>
        </w:tabs>
        <w:ind w:left="1137"/>
        <w:jc w:val="both"/>
        <w:rPr>
          <w:sz w:val="20"/>
        </w:rPr>
      </w:pPr>
      <w:r>
        <w:rPr>
          <w:sz w:val="20"/>
        </w:rPr>
        <w:t>Бажано, щоб</w:t>
      </w:r>
      <w:r>
        <w:rPr>
          <w:spacing w:val="-5"/>
          <w:sz w:val="20"/>
        </w:rPr>
        <w:t xml:space="preserve"> </w:t>
      </w:r>
      <w:r>
        <w:rPr>
          <w:sz w:val="20"/>
        </w:rPr>
        <w:t>усі</w:t>
      </w:r>
      <w:r>
        <w:rPr>
          <w:spacing w:val="4"/>
          <w:sz w:val="20"/>
        </w:rPr>
        <w:t xml:space="preserve"> </w:t>
      </w:r>
      <w:r>
        <w:rPr>
          <w:sz w:val="20"/>
        </w:rPr>
        <w:t>учні</w:t>
      </w:r>
      <w:r>
        <w:rPr>
          <w:spacing w:val="-4"/>
          <w:sz w:val="20"/>
        </w:rPr>
        <w:t xml:space="preserve"> </w:t>
      </w:r>
      <w:r>
        <w:rPr>
          <w:sz w:val="20"/>
        </w:rPr>
        <w:t>мали</w:t>
      </w:r>
      <w:r>
        <w:rPr>
          <w:spacing w:val="-4"/>
          <w:sz w:val="20"/>
        </w:rPr>
        <w:t xml:space="preserve"> </w:t>
      </w:r>
      <w:r>
        <w:rPr>
          <w:sz w:val="20"/>
        </w:rPr>
        <w:t>страхові</w:t>
      </w:r>
      <w:r>
        <w:rPr>
          <w:spacing w:val="-5"/>
          <w:sz w:val="20"/>
        </w:rPr>
        <w:t xml:space="preserve"> </w:t>
      </w:r>
      <w:r>
        <w:rPr>
          <w:sz w:val="20"/>
        </w:rPr>
        <w:t>поліси.</w:t>
      </w:r>
    </w:p>
    <w:p w:rsidR="00196F75" w:rsidRDefault="00196F75" w:rsidP="00196F75">
      <w:pPr>
        <w:pStyle w:val="a5"/>
        <w:numPr>
          <w:ilvl w:val="0"/>
          <w:numId w:val="7"/>
        </w:numPr>
        <w:tabs>
          <w:tab w:val="left" w:pos="1138"/>
        </w:tabs>
        <w:ind w:right="229" w:firstLine="398"/>
        <w:jc w:val="both"/>
        <w:rPr>
          <w:sz w:val="20"/>
        </w:rPr>
      </w:pPr>
      <w:r>
        <w:rPr>
          <w:sz w:val="20"/>
        </w:rPr>
        <w:t>Тренерам</w:t>
      </w:r>
      <w:r>
        <w:rPr>
          <w:spacing w:val="1"/>
          <w:sz w:val="20"/>
        </w:rPr>
        <w:t xml:space="preserve"> </w:t>
      </w:r>
      <w:r>
        <w:rPr>
          <w:sz w:val="20"/>
        </w:rPr>
        <w:t>необхідно</w:t>
      </w:r>
      <w:r>
        <w:rPr>
          <w:spacing w:val="1"/>
          <w:sz w:val="20"/>
        </w:rPr>
        <w:t xml:space="preserve"> </w:t>
      </w:r>
      <w:r>
        <w:rPr>
          <w:sz w:val="20"/>
        </w:rPr>
        <w:t>постійно</w:t>
      </w:r>
      <w:r>
        <w:rPr>
          <w:spacing w:val="1"/>
          <w:sz w:val="20"/>
        </w:rPr>
        <w:t xml:space="preserve"> </w:t>
      </w:r>
      <w:r>
        <w:rPr>
          <w:sz w:val="20"/>
        </w:rPr>
        <w:t>спілкуватися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батьками</w:t>
      </w:r>
      <w:r>
        <w:rPr>
          <w:spacing w:val="1"/>
          <w:sz w:val="20"/>
        </w:rPr>
        <w:t xml:space="preserve"> </w:t>
      </w:r>
      <w:r>
        <w:rPr>
          <w:sz w:val="20"/>
        </w:rPr>
        <w:t>дітей.</w:t>
      </w:r>
      <w:r>
        <w:rPr>
          <w:spacing w:val="1"/>
          <w:sz w:val="20"/>
        </w:rPr>
        <w:t xml:space="preserve"> </w:t>
      </w:r>
      <w:r>
        <w:rPr>
          <w:sz w:val="20"/>
        </w:rPr>
        <w:t>Таким</w:t>
      </w:r>
      <w:r>
        <w:rPr>
          <w:spacing w:val="1"/>
          <w:sz w:val="20"/>
        </w:rPr>
        <w:t xml:space="preserve"> </w:t>
      </w:r>
      <w:r>
        <w:rPr>
          <w:sz w:val="20"/>
        </w:rPr>
        <w:t>чином</w:t>
      </w:r>
      <w:r>
        <w:rPr>
          <w:spacing w:val="1"/>
          <w:sz w:val="20"/>
        </w:rPr>
        <w:t xml:space="preserve"> </w:t>
      </w:r>
      <w:r>
        <w:rPr>
          <w:sz w:val="20"/>
        </w:rPr>
        <w:t>можна сприяти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організації</w:t>
      </w:r>
      <w:r>
        <w:rPr>
          <w:spacing w:val="1"/>
          <w:sz w:val="20"/>
        </w:rPr>
        <w:t xml:space="preserve"> </w:t>
      </w:r>
      <w:r>
        <w:rPr>
          <w:sz w:val="20"/>
        </w:rPr>
        <w:t>більш ефективного режиму</w:t>
      </w:r>
      <w:r>
        <w:rPr>
          <w:spacing w:val="1"/>
          <w:sz w:val="20"/>
        </w:rPr>
        <w:t xml:space="preserve"> </w:t>
      </w:r>
      <w:r>
        <w:rPr>
          <w:sz w:val="20"/>
        </w:rPr>
        <w:t>життєдіяльності</w:t>
      </w:r>
      <w:r>
        <w:rPr>
          <w:spacing w:val="-1"/>
          <w:sz w:val="20"/>
        </w:rPr>
        <w:t xml:space="preserve"> </w:t>
      </w:r>
      <w:r>
        <w:rPr>
          <w:sz w:val="20"/>
        </w:rPr>
        <w:t>юного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спортсмена.</w:t>
      </w:r>
    </w:p>
    <w:p w:rsidR="00196F75" w:rsidRDefault="00196F75" w:rsidP="00196F75">
      <w:pPr>
        <w:pStyle w:val="a5"/>
        <w:numPr>
          <w:ilvl w:val="0"/>
          <w:numId w:val="7"/>
        </w:numPr>
        <w:tabs>
          <w:tab w:val="left" w:pos="1138"/>
        </w:tabs>
        <w:ind w:right="232" w:firstLine="398"/>
        <w:jc w:val="both"/>
        <w:rPr>
          <w:sz w:val="20"/>
        </w:rPr>
      </w:pPr>
      <w:r>
        <w:rPr>
          <w:sz w:val="20"/>
        </w:rPr>
        <w:t>Спортсменам не бажано виконувати вправи з максимальними</w:t>
      </w:r>
      <w:r>
        <w:rPr>
          <w:spacing w:val="1"/>
          <w:sz w:val="20"/>
        </w:rPr>
        <w:t xml:space="preserve"> </w:t>
      </w:r>
      <w:r>
        <w:rPr>
          <w:sz w:val="20"/>
        </w:rPr>
        <w:t>обтяженнями</w:t>
      </w:r>
      <w:r>
        <w:rPr>
          <w:spacing w:val="-1"/>
          <w:sz w:val="20"/>
        </w:rPr>
        <w:t xml:space="preserve"> </w:t>
      </w:r>
      <w:r>
        <w:rPr>
          <w:sz w:val="20"/>
        </w:rPr>
        <w:t>або</w:t>
      </w:r>
      <w:r>
        <w:rPr>
          <w:spacing w:val="-2"/>
          <w:sz w:val="20"/>
        </w:rPr>
        <w:t xml:space="preserve"> </w:t>
      </w:r>
      <w:r>
        <w:rPr>
          <w:sz w:val="20"/>
        </w:rPr>
        <w:t>ж робити</w:t>
      </w:r>
      <w:r>
        <w:rPr>
          <w:spacing w:val="-2"/>
          <w:sz w:val="20"/>
        </w:rPr>
        <w:t xml:space="preserve"> </w:t>
      </w:r>
      <w:r>
        <w:rPr>
          <w:sz w:val="20"/>
        </w:rPr>
        <w:t>це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вкрай </w:t>
      </w:r>
      <w:proofErr w:type="spellStart"/>
      <w:r>
        <w:rPr>
          <w:sz w:val="20"/>
        </w:rPr>
        <w:t>рідко</w:t>
      </w:r>
      <w:proofErr w:type="spellEnd"/>
      <w:r>
        <w:rPr>
          <w:sz w:val="20"/>
        </w:rPr>
        <w:t>.</w:t>
      </w:r>
    </w:p>
    <w:p w:rsidR="00196F75" w:rsidRDefault="00196F75" w:rsidP="00196F75">
      <w:pPr>
        <w:pStyle w:val="a3"/>
        <w:spacing w:before="1"/>
        <w:ind w:right="233"/>
      </w:pPr>
      <w:r>
        <w:t>Навчально-тренувальний процес з атлетизму будується відповідно</w:t>
      </w:r>
      <w:r>
        <w:rPr>
          <w:spacing w:val="1"/>
        </w:rPr>
        <w:t xml:space="preserve"> </w:t>
      </w:r>
      <w:r>
        <w:t>до завдань,</w:t>
      </w:r>
      <w:r>
        <w:rPr>
          <w:spacing w:val="1"/>
        </w:rPr>
        <w:t xml:space="preserve"> </w:t>
      </w:r>
      <w:r>
        <w:t>що стоять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кожною навчальною групою.</w:t>
      </w:r>
      <w:r>
        <w:rPr>
          <w:spacing w:val="1"/>
        </w:rPr>
        <w:t xml:space="preserve"> </w:t>
      </w:r>
      <w:r>
        <w:t>Матеріал</w:t>
      </w:r>
      <w:r>
        <w:rPr>
          <w:spacing w:val="1"/>
        </w:rPr>
        <w:t xml:space="preserve"> </w:t>
      </w:r>
      <w:r>
        <w:t>програми, що вивчається, розподіляється за роками навчання в певній</w:t>
      </w:r>
      <w:r>
        <w:rPr>
          <w:spacing w:val="1"/>
        </w:rPr>
        <w:t xml:space="preserve"> </w:t>
      </w:r>
      <w:r>
        <w:t>послідовності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підготовленості</w:t>
      </w:r>
      <w:r>
        <w:rPr>
          <w:spacing w:val="1"/>
        </w:rPr>
        <w:t xml:space="preserve"> </w:t>
      </w:r>
      <w:r>
        <w:t>атлетів.</w:t>
      </w:r>
    </w:p>
    <w:p w:rsidR="00196F75" w:rsidRDefault="00196F75" w:rsidP="00196F75">
      <w:pPr>
        <w:pStyle w:val="a3"/>
        <w:spacing w:before="2"/>
        <w:ind w:right="229"/>
      </w:pPr>
      <w:r>
        <w:t>Вивчення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атлетизму</w:t>
      </w:r>
      <w:r>
        <w:rPr>
          <w:spacing w:val="-47"/>
        </w:rPr>
        <w:t xml:space="preserve"> </w:t>
      </w:r>
      <w:r>
        <w:t>відбувається</w:t>
      </w:r>
      <w:r>
        <w:rPr>
          <w:spacing w:val="29"/>
        </w:rPr>
        <w:t xml:space="preserve"> </w:t>
      </w:r>
      <w:r>
        <w:t>під</w:t>
      </w:r>
      <w:r>
        <w:rPr>
          <w:spacing w:val="24"/>
        </w:rPr>
        <w:t xml:space="preserve"> </w:t>
      </w:r>
      <w:r>
        <w:t>час</w:t>
      </w:r>
      <w:r>
        <w:rPr>
          <w:spacing w:val="29"/>
        </w:rPr>
        <w:t xml:space="preserve"> </w:t>
      </w:r>
      <w:r>
        <w:t>навчально-тренувальних</w:t>
      </w:r>
      <w:r>
        <w:rPr>
          <w:spacing w:val="24"/>
        </w:rPr>
        <w:t xml:space="preserve"> </w:t>
      </w:r>
      <w:r>
        <w:t>занять</w:t>
      </w:r>
      <w:r>
        <w:rPr>
          <w:spacing w:val="28"/>
        </w:rPr>
        <w:t xml:space="preserve"> </w:t>
      </w:r>
      <w:r>
        <w:t>груповим</w:t>
      </w:r>
      <w:r>
        <w:rPr>
          <w:spacing w:val="27"/>
        </w:rPr>
        <w:t xml:space="preserve"> </w:t>
      </w:r>
      <w:r>
        <w:t>або</w:t>
      </w:r>
    </w:p>
    <w:p w:rsidR="00196F75" w:rsidRDefault="00196F75" w:rsidP="00196F75">
      <w:pPr>
        <w:sectPr w:rsidR="00196F75">
          <w:pgSz w:w="8400" w:h="11910"/>
          <w:pgMar w:top="1040" w:right="840" w:bottom="900" w:left="600" w:header="0" w:footer="634" w:gutter="0"/>
          <w:cols w:space="720"/>
        </w:sectPr>
      </w:pPr>
    </w:p>
    <w:p w:rsidR="00196F75" w:rsidRDefault="00196F75" w:rsidP="00196F75">
      <w:pPr>
        <w:pStyle w:val="a3"/>
        <w:spacing w:before="79"/>
        <w:ind w:right="235" w:firstLine="0"/>
      </w:pPr>
      <w:r>
        <w:lastRenderedPageBreak/>
        <w:t>індивідуальним</w:t>
      </w:r>
      <w:r>
        <w:rPr>
          <w:spacing w:val="1"/>
        </w:rPr>
        <w:t xml:space="preserve"> </w:t>
      </w:r>
      <w:r>
        <w:t>методом.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технікою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послідовно.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техніці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елементам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трьома</w:t>
      </w:r>
      <w:r>
        <w:rPr>
          <w:spacing w:val="1"/>
        </w:rPr>
        <w:t xml:space="preserve"> </w:t>
      </w:r>
      <w:r>
        <w:t>фазами:</w:t>
      </w:r>
      <w:r>
        <w:rPr>
          <w:spacing w:val="1"/>
        </w:rPr>
        <w:t xml:space="preserve"> </w:t>
      </w:r>
      <w:r>
        <w:t>ознайомлення,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вдосконалення.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методи:</w:t>
      </w:r>
      <w:r>
        <w:rPr>
          <w:spacing w:val="1"/>
        </w:rPr>
        <w:t xml:space="preserve"> </w:t>
      </w:r>
      <w:r>
        <w:t>розповідь,</w:t>
      </w:r>
      <w:r>
        <w:rPr>
          <w:spacing w:val="1"/>
        </w:rPr>
        <w:t xml:space="preserve"> </w:t>
      </w:r>
      <w:r>
        <w:t>демонстрація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самостійне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елементів.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ефективнішого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рекомендується</w:t>
      </w:r>
      <w:r>
        <w:rPr>
          <w:spacing w:val="-1"/>
        </w:rPr>
        <w:t xml:space="preserve"> </w:t>
      </w:r>
      <w:r>
        <w:t>застосовувати</w:t>
      </w:r>
      <w:r>
        <w:rPr>
          <w:spacing w:val="-3"/>
        </w:rPr>
        <w:t xml:space="preserve"> </w:t>
      </w:r>
      <w:r>
        <w:t>засоби</w:t>
      </w:r>
      <w:r>
        <w:rPr>
          <w:spacing w:val="-3"/>
        </w:rPr>
        <w:t xml:space="preserve"> </w:t>
      </w:r>
      <w:r>
        <w:t>термінової</w:t>
      </w:r>
      <w:r>
        <w:rPr>
          <w:spacing w:val="3"/>
        </w:rPr>
        <w:t xml:space="preserve"> </w:t>
      </w:r>
      <w:r>
        <w:t>інформації.</w:t>
      </w:r>
    </w:p>
    <w:p w:rsidR="00196F75" w:rsidRDefault="00196F75" w:rsidP="00196F75">
      <w:pPr>
        <w:pStyle w:val="a3"/>
        <w:spacing w:before="5" w:line="237" w:lineRule="auto"/>
        <w:ind w:right="234"/>
      </w:pPr>
      <w:r>
        <w:t>Основною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навчально-</w:t>
      </w:r>
      <w:r>
        <w:rPr>
          <w:spacing w:val="1"/>
        </w:rPr>
        <w:t xml:space="preserve"> </w:t>
      </w:r>
      <w:r>
        <w:t>тренувального</w:t>
      </w:r>
      <w:r>
        <w:rPr>
          <w:spacing w:val="9"/>
        </w:rPr>
        <w:t xml:space="preserve"> </w:t>
      </w:r>
      <w:r>
        <w:t>процесу</w:t>
      </w:r>
      <w:r>
        <w:rPr>
          <w:spacing w:val="12"/>
        </w:rPr>
        <w:t xml:space="preserve"> </w:t>
      </w:r>
      <w:r>
        <w:t>є</w:t>
      </w:r>
      <w:r>
        <w:rPr>
          <w:spacing w:val="15"/>
        </w:rPr>
        <w:t xml:space="preserve"> </w:t>
      </w:r>
      <w:r>
        <w:t>груповий</w:t>
      </w:r>
      <w:r>
        <w:rPr>
          <w:spacing w:val="16"/>
        </w:rPr>
        <w:t xml:space="preserve"> </w:t>
      </w:r>
      <w:r>
        <w:t>урок.</w:t>
      </w:r>
      <w:r>
        <w:rPr>
          <w:spacing w:val="14"/>
        </w:rPr>
        <w:t xml:space="preserve"> </w:t>
      </w:r>
      <w:r>
        <w:t>Урок</w:t>
      </w:r>
      <w:r>
        <w:rPr>
          <w:spacing w:val="13"/>
        </w:rPr>
        <w:t xml:space="preserve"> </w:t>
      </w:r>
      <w:r>
        <w:t>з</w:t>
      </w:r>
      <w:r>
        <w:rPr>
          <w:spacing w:val="12"/>
        </w:rPr>
        <w:t xml:space="preserve"> </w:t>
      </w:r>
      <w:r>
        <w:t>атлетизму</w:t>
      </w:r>
      <w:r>
        <w:rPr>
          <w:spacing w:val="7"/>
        </w:rPr>
        <w:t xml:space="preserve"> </w:t>
      </w:r>
      <w:r>
        <w:t>складається</w:t>
      </w:r>
      <w:r>
        <w:rPr>
          <w:spacing w:val="-48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частин:</w:t>
      </w:r>
      <w:r>
        <w:rPr>
          <w:spacing w:val="1"/>
        </w:rPr>
        <w:t xml:space="preserve"> </w:t>
      </w:r>
      <w:r>
        <w:t>підготовчої,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завершальної.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частини</w:t>
      </w:r>
      <w:r>
        <w:rPr>
          <w:spacing w:val="2"/>
        </w:rPr>
        <w:t xml:space="preserve"> </w:t>
      </w:r>
      <w:r>
        <w:t>уроку</w:t>
      </w:r>
      <w:r>
        <w:rPr>
          <w:spacing w:val="-11"/>
        </w:rPr>
        <w:t xml:space="preserve"> </w:t>
      </w:r>
      <w:r>
        <w:t>визначаються</w:t>
      </w:r>
      <w:r>
        <w:rPr>
          <w:spacing w:val="-2"/>
        </w:rPr>
        <w:t xml:space="preserve"> </w:t>
      </w:r>
      <w:r>
        <w:t>свої</w:t>
      </w:r>
      <w:r>
        <w:rPr>
          <w:spacing w:val="2"/>
        </w:rPr>
        <w:t xml:space="preserve"> </w:t>
      </w:r>
      <w:r>
        <w:t>завдання</w:t>
      </w:r>
      <w:r>
        <w:rPr>
          <w:spacing w:val="-6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засоби</w:t>
      </w:r>
      <w:r>
        <w:rPr>
          <w:spacing w:val="-4"/>
        </w:rPr>
        <w:t xml:space="preserve"> </w:t>
      </w:r>
      <w:r>
        <w:t>їхнього</w:t>
      </w:r>
      <w:r>
        <w:rPr>
          <w:spacing w:val="-4"/>
        </w:rPr>
        <w:t xml:space="preserve"> </w:t>
      </w:r>
      <w:r>
        <w:t>вирішення.</w:t>
      </w:r>
    </w:p>
    <w:p w:rsidR="00196F75" w:rsidRDefault="00196F75" w:rsidP="00196F75">
      <w:pPr>
        <w:pStyle w:val="a3"/>
        <w:spacing w:before="4"/>
        <w:ind w:right="231"/>
      </w:pPr>
      <w:r>
        <w:rPr>
          <w:u w:val="single"/>
        </w:rPr>
        <w:t>Підготовча частина</w:t>
      </w:r>
      <w:r>
        <w:t xml:space="preserve"> (20% часу всього уроку): організація тих, хто</w:t>
      </w:r>
      <w:r>
        <w:rPr>
          <w:spacing w:val="1"/>
        </w:rPr>
        <w:t xml:space="preserve"> </w:t>
      </w:r>
      <w:r>
        <w:t xml:space="preserve">займається,  </w:t>
      </w:r>
      <w:r>
        <w:rPr>
          <w:spacing w:val="1"/>
        </w:rPr>
        <w:t xml:space="preserve"> </w:t>
      </w:r>
      <w:r>
        <w:t>формулювання   завдань   і    змісту   уроку,    розігрівання</w:t>
      </w:r>
      <w:r>
        <w:rPr>
          <w:spacing w:val="-47"/>
        </w:rPr>
        <w:t xml:space="preserve"> </w:t>
      </w:r>
      <w:r>
        <w:t>й підготовка</w:t>
      </w:r>
      <w:r>
        <w:rPr>
          <w:spacing w:val="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навантажень,</w:t>
      </w:r>
      <w:r>
        <w:rPr>
          <w:spacing w:val="1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постави,</w:t>
      </w:r>
      <w:r>
        <w:rPr>
          <w:spacing w:val="2"/>
        </w:rPr>
        <w:t xml:space="preserve"> </w:t>
      </w:r>
      <w:r>
        <w:t>розвиток координації</w:t>
      </w:r>
      <w:r>
        <w:rPr>
          <w:spacing w:val="2"/>
        </w:rPr>
        <w:t xml:space="preserve"> </w:t>
      </w:r>
      <w:r>
        <w:t>рухів</w:t>
      </w:r>
      <w:r>
        <w:rPr>
          <w:spacing w:val="1"/>
        </w:rPr>
        <w:t xml:space="preserve"> </w:t>
      </w:r>
      <w:r>
        <w:t>та ін.</w:t>
      </w:r>
    </w:p>
    <w:p w:rsidR="00196F75" w:rsidRDefault="00196F75" w:rsidP="00196F75">
      <w:pPr>
        <w:pStyle w:val="a3"/>
        <w:spacing w:before="2"/>
        <w:ind w:right="233"/>
      </w:pPr>
      <w:r>
        <w:t xml:space="preserve">Рекомендовані </w:t>
      </w:r>
      <w:r>
        <w:rPr>
          <w:i/>
        </w:rPr>
        <w:t>засоби</w:t>
      </w:r>
      <w:r>
        <w:t>: стройові вправи, різні види ходьби, бігу,</w:t>
      </w:r>
      <w:r>
        <w:rPr>
          <w:spacing w:val="1"/>
        </w:rPr>
        <w:t xml:space="preserve"> </w:t>
      </w:r>
      <w:r>
        <w:t>стрибків,</w:t>
      </w:r>
      <w:r>
        <w:rPr>
          <w:spacing w:val="1"/>
        </w:rPr>
        <w:t xml:space="preserve"> </w:t>
      </w:r>
      <w:r>
        <w:t>загальнорозвиваючі</w:t>
      </w:r>
      <w:r>
        <w:rPr>
          <w:spacing w:val="1"/>
        </w:rPr>
        <w:t xml:space="preserve"> </w:t>
      </w:r>
      <w:r>
        <w:t>вправи,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швидкості,    спритності,    гнучкості,    спеціальні    підготовчі    вправи</w:t>
      </w:r>
      <w:r>
        <w:rPr>
          <w:spacing w:val="-47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приладами</w:t>
      </w:r>
      <w:r>
        <w:rPr>
          <w:spacing w:val="-6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приладів,</w:t>
      </w:r>
      <w:r>
        <w:rPr>
          <w:spacing w:val="1"/>
        </w:rPr>
        <w:t xml:space="preserve"> </w:t>
      </w:r>
      <w:r>
        <w:t>імітація</w:t>
      </w:r>
      <w:r>
        <w:rPr>
          <w:spacing w:val="-1"/>
        </w:rPr>
        <w:t xml:space="preserve"> </w:t>
      </w:r>
      <w:r>
        <w:t>техніки</w:t>
      </w:r>
      <w:r>
        <w:rPr>
          <w:spacing w:val="-1"/>
        </w:rPr>
        <w:t xml:space="preserve"> </w:t>
      </w:r>
      <w:r>
        <w:t>вправ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обтяженнями.</w:t>
      </w:r>
    </w:p>
    <w:p w:rsidR="00196F75" w:rsidRDefault="00196F75" w:rsidP="00196F75">
      <w:pPr>
        <w:pStyle w:val="a3"/>
        <w:spacing w:before="2"/>
        <w:ind w:right="234"/>
      </w:pPr>
      <w:r>
        <w:rPr>
          <w:u w:val="single"/>
        </w:rPr>
        <w:t>Основна частина</w:t>
      </w:r>
      <w:r>
        <w:t xml:space="preserve"> (70% часу уроку): вивчення або вдосконалення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елементів,</w:t>
      </w:r>
      <w:r>
        <w:rPr>
          <w:spacing w:val="1"/>
        </w:rPr>
        <w:t xml:space="preserve"> </w:t>
      </w:r>
      <w:r>
        <w:t>подальший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силових,</w:t>
      </w:r>
      <w:r>
        <w:rPr>
          <w:spacing w:val="1"/>
        </w:rPr>
        <w:t xml:space="preserve"> </w:t>
      </w:r>
      <w:proofErr w:type="spellStart"/>
      <w:r>
        <w:t>швидкісно</w:t>
      </w:r>
      <w:proofErr w:type="spellEnd"/>
      <w:r>
        <w:t>-силових</w:t>
      </w:r>
      <w:r>
        <w:rPr>
          <w:spacing w:val="-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якостей</w:t>
      </w:r>
      <w:r>
        <w:rPr>
          <w:spacing w:val="-1"/>
        </w:rPr>
        <w:t xml:space="preserve"> </w:t>
      </w:r>
      <w:r>
        <w:t>людини.</w:t>
      </w:r>
    </w:p>
    <w:p w:rsidR="00196F75" w:rsidRDefault="00196F75" w:rsidP="00196F75">
      <w:pPr>
        <w:pStyle w:val="a3"/>
        <w:ind w:right="227"/>
      </w:pPr>
      <w:r>
        <w:rPr>
          <w:i/>
        </w:rPr>
        <w:t>Засоби.</w:t>
      </w:r>
      <w:r>
        <w:rPr>
          <w:i/>
          <w:spacing w:val="1"/>
        </w:rPr>
        <w:t xml:space="preserve"> </w:t>
      </w:r>
      <w:r>
        <w:t>Класичні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спеціально-допоміжні</w:t>
      </w:r>
      <w:r>
        <w:rPr>
          <w:spacing w:val="51"/>
        </w:rPr>
        <w:t xml:space="preserve"> </w:t>
      </w:r>
      <w:r>
        <w:t>вправи,</w:t>
      </w:r>
      <w:r>
        <w:rPr>
          <w:spacing w:val="5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підбираються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першочерговості</w:t>
      </w:r>
      <w:r>
        <w:rPr>
          <w:spacing w:val="1"/>
        </w:rPr>
        <w:t xml:space="preserve"> </w:t>
      </w:r>
      <w:proofErr w:type="spellStart"/>
      <w:r>
        <w:t>швидкісно</w:t>
      </w:r>
      <w:proofErr w:type="spellEnd"/>
      <w:r>
        <w:t>-силових</w:t>
      </w:r>
      <w:r>
        <w:rPr>
          <w:spacing w:val="1"/>
        </w:rPr>
        <w:t xml:space="preserve"> </w:t>
      </w:r>
      <w:r>
        <w:t>вправ, а в подальшому – силові вправи, також чергування вправ, що</w:t>
      </w:r>
      <w:r>
        <w:rPr>
          <w:spacing w:val="1"/>
        </w:rPr>
        <w:t xml:space="preserve"> </w:t>
      </w:r>
      <w:r>
        <w:t>виконуються в швидкому й повільному темпі, вправи в ізометричному</w:t>
      </w:r>
      <w:r>
        <w:rPr>
          <w:spacing w:val="1"/>
        </w:rPr>
        <w:t xml:space="preserve"> </w:t>
      </w:r>
      <w:r>
        <w:t>та поступальному режимах</w:t>
      </w:r>
      <w:r>
        <w:rPr>
          <w:spacing w:val="1"/>
        </w:rPr>
        <w:t xml:space="preserve"> </w:t>
      </w:r>
      <w:r>
        <w:t>роботи м’язів.</w:t>
      </w:r>
      <w:r>
        <w:rPr>
          <w:spacing w:val="1"/>
        </w:rPr>
        <w:t xml:space="preserve"> </w:t>
      </w:r>
      <w:r>
        <w:t>Вага</w:t>
      </w:r>
      <w:r>
        <w:rPr>
          <w:spacing w:val="1"/>
        </w:rPr>
        <w:t xml:space="preserve"> </w:t>
      </w:r>
      <w:r>
        <w:t>обтяження</w:t>
      </w:r>
      <w:r>
        <w:rPr>
          <w:spacing w:val="1"/>
        </w:rPr>
        <w:t xml:space="preserve"> </w:t>
      </w:r>
      <w:r>
        <w:t>має бути</w:t>
      </w:r>
      <w:r>
        <w:rPr>
          <w:spacing w:val="1"/>
        </w:rPr>
        <w:t xml:space="preserve"> </w:t>
      </w:r>
      <w:r>
        <w:t>варіантною:</w:t>
      </w:r>
      <w:r>
        <w:rPr>
          <w:spacing w:val="1"/>
        </w:rPr>
        <w:t xml:space="preserve"> </w:t>
      </w:r>
      <w:r>
        <w:t>застосовуються малі,</w:t>
      </w:r>
      <w:r>
        <w:rPr>
          <w:spacing w:val="1"/>
        </w:rPr>
        <w:t xml:space="preserve"> </w:t>
      </w:r>
      <w:r>
        <w:t>середні</w:t>
      </w:r>
      <w:r>
        <w:rPr>
          <w:spacing w:val="1"/>
        </w:rPr>
        <w:t xml:space="preserve"> </w:t>
      </w:r>
      <w:r>
        <w:t>й максимальні</w:t>
      </w:r>
      <w:r>
        <w:rPr>
          <w:spacing w:val="1"/>
        </w:rPr>
        <w:t xml:space="preserve"> </w:t>
      </w:r>
      <w:r>
        <w:t>обтяження,</w:t>
      </w:r>
      <w:r>
        <w:rPr>
          <w:spacing w:val="1"/>
        </w:rPr>
        <w:t xml:space="preserve"> </w:t>
      </w:r>
      <w:r>
        <w:t>основне</w:t>
      </w:r>
      <w:r>
        <w:rPr>
          <w:spacing w:val="-2"/>
        </w:rPr>
        <w:t xml:space="preserve"> </w:t>
      </w:r>
      <w:r>
        <w:t>тренування</w:t>
      </w:r>
      <w:r>
        <w:rPr>
          <w:spacing w:val="-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середніми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великими</w:t>
      </w:r>
      <w:r>
        <w:rPr>
          <w:spacing w:val="-1"/>
        </w:rPr>
        <w:t xml:space="preserve"> </w:t>
      </w:r>
      <w:r>
        <w:t>обтяженнями.</w:t>
      </w:r>
    </w:p>
    <w:p w:rsidR="00196F75" w:rsidRDefault="00196F75" w:rsidP="00196F75">
      <w:pPr>
        <w:pStyle w:val="a3"/>
        <w:ind w:right="228"/>
      </w:pPr>
      <w:r>
        <w:rPr>
          <w:u w:val="single"/>
        </w:rPr>
        <w:t>Заключна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частина</w:t>
      </w:r>
      <w:r>
        <w:rPr>
          <w:spacing w:val="1"/>
        </w:rPr>
        <w:t xml:space="preserve"> </w:t>
      </w:r>
      <w:r>
        <w:t>(10%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уроку):</w:t>
      </w:r>
      <w:r>
        <w:rPr>
          <w:spacing w:val="51"/>
        </w:rPr>
        <w:t xml:space="preserve"> </w:t>
      </w:r>
      <w:r>
        <w:t>приведення</w:t>
      </w:r>
      <w:r>
        <w:rPr>
          <w:spacing w:val="5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стану</w:t>
      </w:r>
      <w:r>
        <w:rPr>
          <w:spacing w:val="-8"/>
        </w:rPr>
        <w:t xml:space="preserve"> </w:t>
      </w:r>
      <w:r>
        <w:t>відносного</w:t>
      </w:r>
      <w:r>
        <w:rPr>
          <w:spacing w:val="-3"/>
        </w:rPr>
        <w:t xml:space="preserve"> </w:t>
      </w:r>
      <w:r>
        <w:t>спокою,</w:t>
      </w:r>
      <w:r>
        <w:rPr>
          <w:spacing w:val="1"/>
        </w:rPr>
        <w:t xml:space="preserve"> </w:t>
      </w:r>
      <w:r>
        <w:t>підведення</w:t>
      </w:r>
      <w:r>
        <w:rPr>
          <w:spacing w:val="-1"/>
        </w:rPr>
        <w:t xml:space="preserve"> </w:t>
      </w:r>
      <w:r>
        <w:t>підсумків</w:t>
      </w:r>
      <w:r>
        <w:rPr>
          <w:spacing w:val="1"/>
        </w:rPr>
        <w:t xml:space="preserve"> </w:t>
      </w:r>
      <w:r>
        <w:t>уроку.</w:t>
      </w:r>
    </w:p>
    <w:p w:rsidR="00196F75" w:rsidRDefault="00196F75" w:rsidP="00196F75">
      <w:pPr>
        <w:pStyle w:val="a3"/>
        <w:spacing w:before="2" w:line="237" w:lineRule="auto"/>
        <w:ind w:right="233"/>
      </w:pPr>
      <w:r>
        <w:rPr>
          <w:i/>
        </w:rPr>
        <w:t>Засоби</w:t>
      </w:r>
      <w:r>
        <w:t>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стрибки,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м’язів</w:t>
      </w:r>
      <w:r>
        <w:rPr>
          <w:spacing w:val="1"/>
        </w:rPr>
        <w:t xml:space="preserve"> </w:t>
      </w:r>
      <w:r>
        <w:t>живота,</w:t>
      </w:r>
      <w:r>
        <w:rPr>
          <w:spacing w:val="1"/>
        </w:rPr>
        <w:t xml:space="preserve"> </w:t>
      </w:r>
      <w:r>
        <w:t>виси,</w:t>
      </w:r>
      <w:r>
        <w:rPr>
          <w:spacing w:val="1"/>
        </w:rPr>
        <w:t xml:space="preserve"> </w:t>
      </w:r>
      <w:r>
        <w:t>розмахування й розгойдування, вправи для розслаблення й заспокоєння</w:t>
      </w:r>
      <w:r>
        <w:rPr>
          <w:spacing w:val="-47"/>
        </w:rPr>
        <w:t xml:space="preserve"> </w:t>
      </w:r>
      <w:r>
        <w:t>дихання. Прибирання інвентарю, підбиття підсумків уроку, зауваження</w:t>
      </w:r>
      <w:r>
        <w:rPr>
          <w:spacing w:val="1"/>
        </w:rPr>
        <w:t xml:space="preserve"> </w:t>
      </w:r>
      <w:r>
        <w:t>й домашнє завдання.</w:t>
      </w:r>
    </w:p>
    <w:p w:rsidR="004D392B" w:rsidRPr="004D392B" w:rsidRDefault="004D392B" w:rsidP="004D392B">
      <w:pPr>
        <w:tabs>
          <w:tab w:val="left" w:pos="1433"/>
        </w:tabs>
        <w:spacing w:before="15" w:line="450" w:lineRule="atLeast"/>
        <w:ind w:right="231"/>
        <w:rPr>
          <w:sz w:val="20"/>
        </w:rPr>
      </w:pPr>
    </w:p>
    <w:p w:rsidR="00C23C20" w:rsidRDefault="00C23C20" w:rsidP="00C23C20">
      <w:pPr>
        <w:pStyle w:val="a5"/>
        <w:numPr>
          <w:ilvl w:val="2"/>
          <w:numId w:val="17"/>
        </w:numPr>
        <w:tabs>
          <w:tab w:val="left" w:pos="1433"/>
        </w:tabs>
        <w:spacing w:before="15" w:line="450" w:lineRule="atLeast"/>
        <w:ind w:left="931" w:right="231" w:firstLine="0"/>
        <w:jc w:val="both"/>
        <w:rPr>
          <w:sz w:val="20"/>
        </w:rPr>
      </w:pPr>
      <w:r w:rsidRPr="00C23C20">
        <w:rPr>
          <w:b/>
        </w:rPr>
        <w:t xml:space="preserve"> </w:t>
      </w:r>
      <w:r>
        <w:rPr>
          <w:b/>
          <w:sz w:val="20"/>
        </w:rPr>
        <w:t>Особливості силової підготовки осіб жіночої статі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Очевидно,</w:t>
      </w:r>
      <w:r>
        <w:rPr>
          <w:spacing w:val="5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останніми</w:t>
      </w:r>
      <w:r>
        <w:rPr>
          <w:spacing w:val="49"/>
          <w:sz w:val="20"/>
        </w:rPr>
        <w:t xml:space="preserve"> </w:t>
      </w:r>
      <w:r>
        <w:rPr>
          <w:sz w:val="20"/>
        </w:rPr>
        <w:t>роками</w:t>
      </w:r>
      <w:r>
        <w:rPr>
          <w:spacing w:val="1"/>
          <w:sz w:val="20"/>
        </w:rPr>
        <w:t xml:space="preserve"> </w:t>
      </w:r>
      <w:r>
        <w:rPr>
          <w:sz w:val="20"/>
        </w:rPr>
        <w:t>зріс</w:t>
      </w:r>
      <w:r>
        <w:rPr>
          <w:spacing w:val="48"/>
          <w:sz w:val="20"/>
        </w:rPr>
        <w:t xml:space="preserve"> </w:t>
      </w:r>
      <w:r>
        <w:rPr>
          <w:sz w:val="20"/>
        </w:rPr>
        <w:t>інтерес</w:t>
      </w:r>
      <w:r>
        <w:rPr>
          <w:spacing w:val="49"/>
          <w:sz w:val="20"/>
        </w:rPr>
        <w:t xml:space="preserve"> </w:t>
      </w:r>
      <w:r>
        <w:rPr>
          <w:sz w:val="20"/>
        </w:rPr>
        <w:t>жінок</w:t>
      </w:r>
      <w:r>
        <w:rPr>
          <w:spacing w:val="49"/>
          <w:sz w:val="20"/>
        </w:rPr>
        <w:t xml:space="preserve"> </w:t>
      </w:r>
      <w:r>
        <w:rPr>
          <w:sz w:val="20"/>
        </w:rPr>
        <w:t>і</w:t>
      </w:r>
      <w:r>
        <w:rPr>
          <w:spacing w:val="8"/>
          <w:sz w:val="20"/>
        </w:rPr>
        <w:t xml:space="preserve"> </w:t>
      </w:r>
      <w:r>
        <w:rPr>
          <w:sz w:val="20"/>
        </w:rPr>
        <w:t>дівчат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</w:p>
    <w:p w:rsidR="00C23C20" w:rsidRDefault="00C23C20" w:rsidP="00C23C20">
      <w:pPr>
        <w:pStyle w:val="a3"/>
        <w:spacing w:before="7"/>
        <w:ind w:right="232" w:firstLine="0"/>
      </w:pPr>
      <w:r>
        <w:t>тренувальних занять з обтяженнями. Сьогодні майже стільки ж жінок,</w:t>
      </w:r>
      <w:r>
        <w:rPr>
          <w:spacing w:val="1"/>
        </w:rPr>
        <w:t xml:space="preserve"> </w:t>
      </w:r>
      <w:r>
        <w:t>що</w:t>
      </w:r>
      <w:r>
        <w:rPr>
          <w:spacing w:val="50"/>
        </w:rPr>
        <w:t xml:space="preserve"> </w:t>
      </w:r>
      <w:r>
        <w:t>„качаються</w:t>
      </w:r>
      <w:r>
        <w:rPr>
          <w:spacing w:val="50"/>
        </w:rPr>
        <w:t xml:space="preserve"> </w:t>
      </w:r>
      <w:r>
        <w:t>залізом”,</w:t>
      </w:r>
      <w:r>
        <w:rPr>
          <w:spacing w:val="51"/>
        </w:rPr>
        <w:t xml:space="preserve"> </w:t>
      </w:r>
      <w:r>
        <w:t>скільки</w:t>
      </w:r>
      <w:r>
        <w:rPr>
          <w:spacing w:val="50"/>
        </w:rPr>
        <w:t xml:space="preserve"> </w:t>
      </w:r>
      <w:r>
        <w:t>й</w:t>
      </w:r>
      <w:r>
        <w:rPr>
          <w:spacing w:val="50"/>
        </w:rPr>
        <w:t xml:space="preserve"> </w:t>
      </w:r>
      <w:r>
        <w:t>чоловіків!   Але</w:t>
      </w:r>
      <w:r>
        <w:rPr>
          <w:spacing w:val="50"/>
        </w:rPr>
        <w:t xml:space="preserve"> </w:t>
      </w:r>
      <w:r>
        <w:t>між   чоловіками</w:t>
      </w:r>
      <w:r>
        <w:rPr>
          <w:spacing w:val="-47"/>
        </w:rPr>
        <w:t xml:space="preserve"> </w:t>
      </w:r>
      <w:r>
        <w:lastRenderedPageBreak/>
        <w:t xml:space="preserve">й жінками   стосовно   атлетизму   є  </w:t>
      </w:r>
      <w:r>
        <w:rPr>
          <w:spacing w:val="1"/>
        </w:rPr>
        <w:t xml:space="preserve"> </w:t>
      </w:r>
      <w:r>
        <w:t>деякі    фізіологічні    відмінності.</w:t>
      </w:r>
      <w:r>
        <w:rPr>
          <w:spacing w:val="1"/>
        </w:rPr>
        <w:t xml:space="preserve"> </w:t>
      </w:r>
      <w:r>
        <w:t>У цілому</w:t>
      </w:r>
      <w:r>
        <w:rPr>
          <w:spacing w:val="1"/>
        </w:rPr>
        <w:t xml:space="preserve"> </w:t>
      </w:r>
      <w:r>
        <w:t>чоловіки</w:t>
      </w:r>
      <w:r>
        <w:rPr>
          <w:spacing w:val="1"/>
        </w:rPr>
        <w:t xml:space="preserve"> </w:t>
      </w:r>
      <w:r>
        <w:t>сильніші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жінок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більшу</w:t>
      </w:r>
      <w:r>
        <w:rPr>
          <w:spacing w:val="1"/>
        </w:rPr>
        <w:t xml:space="preserve"> </w:t>
      </w:r>
      <w:r>
        <w:t>витривалість,</w:t>
      </w:r>
      <w:r>
        <w:rPr>
          <w:spacing w:val="1"/>
        </w:rPr>
        <w:t xml:space="preserve"> </w:t>
      </w:r>
      <w:r>
        <w:t>головним чином унаслідок того, що їх серце більше, а кров містить</w:t>
      </w:r>
      <w:r>
        <w:rPr>
          <w:spacing w:val="1"/>
        </w:rPr>
        <w:t xml:space="preserve"> </w:t>
      </w:r>
      <w:r>
        <w:t>більше частинок, котрі транспортують кисень. М’язи ніг у жінок майже</w:t>
      </w:r>
      <w:r>
        <w:rPr>
          <w:spacing w:val="-47"/>
        </w:rPr>
        <w:t xml:space="preserve"> </w:t>
      </w:r>
      <w:r>
        <w:t>так</w:t>
      </w:r>
      <w:r>
        <w:rPr>
          <w:spacing w:val="35"/>
        </w:rPr>
        <w:t xml:space="preserve"> </w:t>
      </w:r>
      <w:r>
        <w:t>само</w:t>
      </w:r>
      <w:r>
        <w:rPr>
          <w:spacing w:val="33"/>
        </w:rPr>
        <w:t xml:space="preserve"> </w:t>
      </w:r>
      <w:r>
        <w:t>сильні,</w:t>
      </w:r>
      <w:r>
        <w:rPr>
          <w:spacing w:val="41"/>
        </w:rPr>
        <w:t xml:space="preserve"> </w:t>
      </w:r>
      <w:r>
        <w:t>як</w:t>
      </w:r>
      <w:r>
        <w:rPr>
          <w:spacing w:val="34"/>
        </w:rPr>
        <w:t xml:space="preserve"> </w:t>
      </w:r>
      <w:r>
        <w:t>і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чоловіків,</w:t>
      </w:r>
      <w:r>
        <w:rPr>
          <w:spacing w:val="40"/>
        </w:rPr>
        <w:t xml:space="preserve"> </w:t>
      </w:r>
      <w:r>
        <w:t>якщо</w:t>
      </w:r>
      <w:r>
        <w:rPr>
          <w:spacing w:val="30"/>
        </w:rPr>
        <w:t xml:space="preserve"> </w:t>
      </w:r>
      <w:r>
        <w:t>взяти</w:t>
      </w:r>
      <w:r>
        <w:rPr>
          <w:spacing w:val="36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уваги,</w:t>
      </w:r>
      <w:r>
        <w:rPr>
          <w:spacing w:val="38"/>
        </w:rPr>
        <w:t xml:space="preserve"> </w:t>
      </w:r>
      <w:r>
        <w:t>що</w:t>
      </w:r>
      <w:r>
        <w:rPr>
          <w:spacing w:val="30"/>
        </w:rPr>
        <w:t xml:space="preserve"> </w:t>
      </w:r>
      <w:r>
        <w:t>вага</w:t>
      </w:r>
      <w:r>
        <w:rPr>
          <w:spacing w:val="38"/>
        </w:rPr>
        <w:t xml:space="preserve"> </w:t>
      </w:r>
      <w:r>
        <w:t>тіла</w:t>
      </w:r>
      <w:r>
        <w:rPr>
          <w:spacing w:val="-48"/>
        </w:rPr>
        <w:t xml:space="preserve"> </w:t>
      </w:r>
      <w:r>
        <w:t>у них,   як</w:t>
      </w:r>
      <w:r>
        <w:rPr>
          <w:spacing w:val="50"/>
        </w:rPr>
        <w:t xml:space="preserve"> </w:t>
      </w:r>
      <w:r>
        <w:t>правило,   менше.   Але</w:t>
      </w:r>
      <w:r>
        <w:rPr>
          <w:spacing w:val="50"/>
        </w:rPr>
        <w:t xml:space="preserve"> </w:t>
      </w:r>
      <w:r>
        <w:t>чоловіки   наполегливо</w:t>
      </w:r>
      <w:r>
        <w:rPr>
          <w:spacing w:val="50"/>
        </w:rPr>
        <w:t xml:space="preserve"> </w:t>
      </w:r>
      <w:r>
        <w:t>тренуються</w:t>
      </w:r>
      <w:r>
        <w:rPr>
          <w:spacing w:val="1"/>
        </w:rPr>
        <w:t xml:space="preserve"> </w:t>
      </w:r>
      <w:r>
        <w:t>з обтяженнями, тоді як багато жінок ухиляються від цього, помилково</w:t>
      </w:r>
      <w:r>
        <w:rPr>
          <w:spacing w:val="1"/>
        </w:rPr>
        <w:t xml:space="preserve"> </w:t>
      </w:r>
      <w:r>
        <w:t>вважаючи, що вони можуть завдати шкоди своєму організму або що це</w:t>
      </w:r>
      <w:r>
        <w:rPr>
          <w:spacing w:val="1"/>
        </w:rPr>
        <w:t xml:space="preserve"> </w:t>
      </w:r>
      <w:r>
        <w:t>зробить</w:t>
      </w:r>
      <w:r>
        <w:rPr>
          <w:spacing w:val="-1"/>
        </w:rPr>
        <w:t xml:space="preserve"> </w:t>
      </w:r>
      <w:r>
        <w:t>їх</w:t>
      </w:r>
      <w:r>
        <w:rPr>
          <w:spacing w:val="4"/>
        </w:rPr>
        <w:t xml:space="preserve"> </w:t>
      </w:r>
      <w:r>
        <w:t>чоловікоподібними.</w:t>
      </w:r>
    </w:p>
    <w:p w:rsidR="00C23C20" w:rsidRDefault="00C23C20" w:rsidP="00C23C20">
      <w:pPr>
        <w:pStyle w:val="a3"/>
        <w:ind w:right="230"/>
      </w:pPr>
      <w:r>
        <w:t>Поза   сумнівом,   чоловіки   й   жінки   розрізняються   анатомічно</w:t>
      </w:r>
      <w:r>
        <w:rPr>
          <w:spacing w:val="1"/>
        </w:rPr>
        <w:t xml:space="preserve"> </w:t>
      </w:r>
      <w:r>
        <w:t>й фізіологічно. Але багато в чому фізіологічна система в них однакова.</w:t>
      </w:r>
      <w:r>
        <w:rPr>
          <w:spacing w:val="1"/>
        </w:rPr>
        <w:t xml:space="preserve"> </w:t>
      </w:r>
      <w:r>
        <w:t>Наприклад, у жінок є в принципі той самий комплект скелетних м’язів</w:t>
      </w:r>
      <w:r>
        <w:rPr>
          <w:spacing w:val="1"/>
        </w:rPr>
        <w:t xml:space="preserve"> </w:t>
      </w:r>
      <w:r>
        <w:t>(їх більше шестисот), як і в чоловіків. Ці м’язи потребують вправ, щоб</w:t>
      </w:r>
      <w:r>
        <w:rPr>
          <w:spacing w:val="1"/>
        </w:rPr>
        <w:t xml:space="preserve"> </w:t>
      </w:r>
      <w:r>
        <w:t>залишатися</w:t>
      </w:r>
      <w:r>
        <w:rPr>
          <w:spacing w:val="1"/>
        </w:rPr>
        <w:t xml:space="preserve"> </w:t>
      </w:r>
      <w:r>
        <w:t>сильними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здоровими,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реагують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силові</w:t>
      </w:r>
      <w:r>
        <w:rPr>
          <w:spacing w:val="1"/>
        </w:rPr>
        <w:t xml:space="preserve"> </w:t>
      </w:r>
      <w:r>
        <w:t>навантаження,</w:t>
      </w:r>
      <w:r>
        <w:rPr>
          <w:spacing w:val="1"/>
        </w:rPr>
        <w:t xml:space="preserve"> </w:t>
      </w:r>
      <w:r>
        <w:t>стаючи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сильними,</w:t>
      </w:r>
      <w:r>
        <w:rPr>
          <w:spacing w:val="1"/>
        </w:rPr>
        <w:t xml:space="preserve"> </w:t>
      </w:r>
      <w:r>
        <w:t>міцними,</w:t>
      </w:r>
      <w:r>
        <w:rPr>
          <w:spacing w:val="1"/>
        </w:rPr>
        <w:t xml:space="preserve"> </w:t>
      </w:r>
      <w:r>
        <w:t>набуваючи</w:t>
      </w:r>
      <w:r>
        <w:rPr>
          <w:spacing w:val="-47"/>
        </w:rPr>
        <w:t xml:space="preserve"> </w:t>
      </w:r>
      <w:r>
        <w:t>приємних форм. Під час занять силовими вправами слід враховувати</w:t>
      </w:r>
      <w:r>
        <w:rPr>
          <w:spacing w:val="1"/>
        </w:rPr>
        <w:t xml:space="preserve"> </w:t>
      </w:r>
      <w:r>
        <w:t>наступні</w:t>
      </w:r>
      <w:r>
        <w:rPr>
          <w:spacing w:val="3"/>
        </w:rPr>
        <w:t xml:space="preserve"> </w:t>
      </w:r>
      <w:r>
        <w:t>відмінності між</w:t>
      </w:r>
      <w:r>
        <w:rPr>
          <w:spacing w:val="-1"/>
        </w:rPr>
        <w:t xml:space="preserve"> </w:t>
      </w:r>
      <w:r>
        <w:t>чоловіками й</w:t>
      </w:r>
      <w:r>
        <w:rPr>
          <w:spacing w:val="-6"/>
        </w:rPr>
        <w:t xml:space="preserve"> </w:t>
      </w:r>
      <w:r>
        <w:t>жінками:</w:t>
      </w:r>
    </w:p>
    <w:p w:rsidR="00C23C20" w:rsidRDefault="00C23C20" w:rsidP="00C23C20">
      <w:pPr>
        <w:pStyle w:val="a5"/>
        <w:numPr>
          <w:ilvl w:val="1"/>
          <w:numId w:val="25"/>
        </w:numPr>
        <w:tabs>
          <w:tab w:val="left" w:pos="1085"/>
        </w:tabs>
        <w:spacing w:line="229" w:lineRule="exact"/>
        <w:ind w:left="1084" w:hanging="154"/>
        <w:jc w:val="both"/>
        <w:rPr>
          <w:sz w:val="20"/>
        </w:rPr>
      </w:pP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середньому</w:t>
      </w:r>
      <w:r>
        <w:rPr>
          <w:spacing w:val="-10"/>
          <w:sz w:val="20"/>
        </w:rPr>
        <w:t xml:space="preserve"> </w:t>
      </w:r>
      <w:r>
        <w:rPr>
          <w:sz w:val="20"/>
        </w:rPr>
        <w:t>чоловіки більші й</w:t>
      </w:r>
      <w:r>
        <w:rPr>
          <w:spacing w:val="-3"/>
          <w:sz w:val="20"/>
        </w:rPr>
        <w:t xml:space="preserve"> </w:t>
      </w:r>
      <w:r>
        <w:rPr>
          <w:sz w:val="20"/>
        </w:rPr>
        <w:t>сильніші</w:t>
      </w:r>
      <w:r>
        <w:rPr>
          <w:spacing w:val="-3"/>
          <w:sz w:val="20"/>
        </w:rPr>
        <w:t xml:space="preserve"> </w:t>
      </w:r>
      <w:r>
        <w:rPr>
          <w:sz w:val="20"/>
        </w:rPr>
        <w:t>за жінок;</w:t>
      </w:r>
    </w:p>
    <w:p w:rsidR="00C23C20" w:rsidRDefault="00C23C20" w:rsidP="00C23C20">
      <w:pPr>
        <w:pStyle w:val="a5"/>
        <w:numPr>
          <w:ilvl w:val="1"/>
          <w:numId w:val="25"/>
        </w:numPr>
        <w:tabs>
          <w:tab w:val="left" w:pos="1085"/>
        </w:tabs>
        <w:ind w:left="532" w:right="232" w:firstLine="398"/>
        <w:rPr>
          <w:sz w:val="20"/>
        </w:rPr>
      </w:pPr>
      <w:r>
        <w:rPr>
          <w:sz w:val="20"/>
        </w:rPr>
        <w:t>чоловіки</w:t>
      </w:r>
      <w:r>
        <w:rPr>
          <w:spacing w:val="33"/>
          <w:sz w:val="20"/>
        </w:rPr>
        <w:t xml:space="preserve"> </w:t>
      </w:r>
      <w:r>
        <w:rPr>
          <w:sz w:val="20"/>
        </w:rPr>
        <w:t>більш</w:t>
      </w:r>
      <w:r>
        <w:rPr>
          <w:spacing w:val="28"/>
          <w:sz w:val="20"/>
        </w:rPr>
        <w:t xml:space="preserve"> </w:t>
      </w:r>
      <w:r>
        <w:rPr>
          <w:sz w:val="20"/>
        </w:rPr>
        <w:t>витривалі</w:t>
      </w:r>
      <w:r>
        <w:rPr>
          <w:spacing w:val="33"/>
          <w:sz w:val="20"/>
        </w:rPr>
        <w:t xml:space="preserve"> </w:t>
      </w:r>
      <w:r>
        <w:rPr>
          <w:sz w:val="20"/>
        </w:rPr>
        <w:t>через</w:t>
      </w:r>
      <w:r>
        <w:rPr>
          <w:spacing w:val="32"/>
          <w:sz w:val="20"/>
        </w:rPr>
        <w:t xml:space="preserve"> </w:t>
      </w:r>
      <w:r>
        <w:rPr>
          <w:sz w:val="20"/>
        </w:rPr>
        <w:t>більший</w:t>
      </w:r>
      <w:r>
        <w:rPr>
          <w:spacing w:val="27"/>
          <w:sz w:val="20"/>
        </w:rPr>
        <w:t xml:space="preserve"> </w:t>
      </w:r>
      <w:r>
        <w:rPr>
          <w:sz w:val="20"/>
        </w:rPr>
        <w:t>об’єм</w:t>
      </w:r>
      <w:r>
        <w:rPr>
          <w:spacing w:val="30"/>
          <w:sz w:val="20"/>
        </w:rPr>
        <w:t xml:space="preserve"> </w:t>
      </w:r>
      <w:r>
        <w:rPr>
          <w:sz w:val="20"/>
        </w:rPr>
        <w:t>серця</w:t>
      </w:r>
      <w:r>
        <w:rPr>
          <w:spacing w:val="30"/>
          <w:sz w:val="20"/>
        </w:rPr>
        <w:t xml:space="preserve"> </w:t>
      </w:r>
      <w:r>
        <w:rPr>
          <w:sz w:val="20"/>
        </w:rPr>
        <w:t>й</w:t>
      </w:r>
      <w:r>
        <w:rPr>
          <w:spacing w:val="33"/>
          <w:sz w:val="20"/>
        </w:rPr>
        <w:t xml:space="preserve"> </w:t>
      </w:r>
      <w:r>
        <w:rPr>
          <w:sz w:val="20"/>
        </w:rPr>
        <w:t>вищого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змісту</w:t>
      </w:r>
      <w:r>
        <w:rPr>
          <w:spacing w:val="-8"/>
          <w:sz w:val="20"/>
        </w:rPr>
        <w:t xml:space="preserve"> </w:t>
      </w:r>
      <w:r>
        <w:rPr>
          <w:sz w:val="20"/>
        </w:rPr>
        <w:t>гемоглобіну;</w:t>
      </w:r>
    </w:p>
    <w:p w:rsidR="00C23C20" w:rsidRDefault="00C23C20" w:rsidP="00C23C20">
      <w:pPr>
        <w:pStyle w:val="a5"/>
        <w:numPr>
          <w:ilvl w:val="1"/>
          <w:numId w:val="25"/>
        </w:numPr>
        <w:tabs>
          <w:tab w:val="left" w:pos="1085"/>
        </w:tabs>
        <w:spacing w:before="1"/>
        <w:ind w:left="1084" w:hanging="154"/>
        <w:rPr>
          <w:sz w:val="20"/>
        </w:rPr>
      </w:pPr>
      <w:r>
        <w:rPr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z w:val="20"/>
        </w:rPr>
        <w:t>чоловіків</w:t>
      </w:r>
      <w:r>
        <w:rPr>
          <w:spacing w:val="2"/>
          <w:sz w:val="20"/>
        </w:rPr>
        <w:t xml:space="preserve"> </w:t>
      </w:r>
      <w:r>
        <w:rPr>
          <w:sz w:val="20"/>
        </w:rPr>
        <w:t>більш</w:t>
      </w:r>
      <w:r>
        <w:rPr>
          <w:spacing w:val="-5"/>
          <w:sz w:val="20"/>
        </w:rPr>
        <w:t xml:space="preserve"> </w:t>
      </w:r>
      <w:r>
        <w:rPr>
          <w:sz w:val="20"/>
        </w:rPr>
        <w:t>значне</w:t>
      </w:r>
      <w:r>
        <w:rPr>
          <w:spacing w:val="-6"/>
          <w:sz w:val="20"/>
        </w:rPr>
        <w:t xml:space="preserve"> </w:t>
      </w:r>
      <w:r>
        <w:rPr>
          <w:sz w:val="20"/>
        </w:rPr>
        <w:t>максимальне</w:t>
      </w:r>
      <w:r>
        <w:rPr>
          <w:spacing w:val="-2"/>
          <w:sz w:val="20"/>
        </w:rPr>
        <w:t xml:space="preserve"> </w:t>
      </w:r>
      <w:r>
        <w:rPr>
          <w:sz w:val="20"/>
        </w:rPr>
        <w:t>споживання</w:t>
      </w:r>
      <w:r>
        <w:rPr>
          <w:spacing w:val="-1"/>
          <w:sz w:val="20"/>
        </w:rPr>
        <w:t xml:space="preserve"> </w:t>
      </w:r>
      <w:r>
        <w:rPr>
          <w:sz w:val="20"/>
        </w:rPr>
        <w:t>кисню;</w:t>
      </w:r>
    </w:p>
    <w:p w:rsidR="00C23C20" w:rsidRDefault="00C23C20" w:rsidP="00C23C20">
      <w:pPr>
        <w:pStyle w:val="a5"/>
        <w:numPr>
          <w:ilvl w:val="1"/>
          <w:numId w:val="25"/>
        </w:numPr>
        <w:tabs>
          <w:tab w:val="left" w:pos="1085"/>
        </w:tabs>
        <w:ind w:left="1084" w:hanging="154"/>
        <w:rPr>
          <w:sz w:val="20"/>
        </w:rPr>
      </w:pP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середньому</w:t>
      </w:r>
      <w:r>
        <w:rPr>
          <w:spacing w:val="-11"/>
          <w:sz w:val="20"/>
        </w:rPr>
        <w:t xml:space="preserve"> </w:t>
      </w:r>
      <w:r>
        <w:rPr>
          <w:sz w:val="20"/>
        </w:rPr>
        <w:t>жінки</w:t>
      </w:r>
      <w:r>
        <w:rPr>
          <w:spacing w:val="-1"/>
          <w:sz w:val="20"/>
        </w:rPr>
        <w:t xml:space="preserve"> </w:t>
      </w:r>
      <w:r>
        <w:rPr>
          <w:sz w:val="20"/>
        </w:rPr>
        <w:t>мають</w:t>
      </w:r>
      <w:r>
        <w:rPr>
          <w:spacing w:val="-1"/>
          <w:sz w:val="20"/>
        </w:rPr>
        <w:t xml:space="preserve"> </w:t>
      </w:r>
      <w:r>
        <w:rPr>
          <w:sz w:val="20"/>
        </w:rPr>
        <w:t>більшу</w:t>
      </w:r>
      <w:r>
        <w:rPr>
          <w:spacing w:val="-9"/>
          <w:sz w:val="20"/>
        </w:rPr>
        <w:t xml:space="preserve"> </w:t>
      </w:r>
      <w:r>
        <w:rPr>
          <w:sz w:val="20"/>
        </w:rPr>
        <w:t>гнучкість,</w:t>
      </w:r>
      <w:r>
        <w:rPr>
          <w:spacing w:val="2"/>
          <w:sz w:val="20"/>
        </w:rPr>
        <w:t xml:space="preserve"> </w:t>
      </w:r>
      <w:r>
        <w:rPr>
          <w:sz w:val="20"/>
        </w:rPr>
        <w:t>ніж</w:t>
      </w:r>
      <w:r>
        <w:rPr>
          <w:spacing w:val="-1"/>
          <w:sz w:val="20"/>
        </w:rPr>
        <w:t xml:space="preserve"> </w:t>
      </w:r>
      <w:r>
        <w:rPr>
          <w:sz w:val="20"/>
        </w:rPr>
        <w:t>чоловіки;</w:t>
      </w:r>
    </w:p>
    <w:p w:rsidR="00C23C20" w:rsidRDefault="00C23C20" w:rsidP="00C23C20">
      <w:pPr>
        <w:rPr>
          <w:sz w:val="20"/>
        </w:rPr>
      </w:pPr>
    </w:p>
    <w:p w:rsidR="004D392B" w:rsidRDefault="004D392B" w:rsidP="00C23C20">
      <w:pPr>
        <w:rPr>
          <w:sz w:val="20"/>
        </w:rPr>
        <w:sectPr w:rsidR="004D392B">
          <w:pgSz w:w="8400" w:h="11910"/>
          <w:pgMar w:top="1040" w:right="840" w:bottom="900" w:left="600" w:header="0" w:footer="634" w:gutter="0"/>
          <w:cols w:space="720"/>
        </w:sectPr>
      </w:pPr>
    </w:p>
    <w:p w:rsidR="00C23C20" w:rsidRDefault="00C23C20" w:rsidP="00C23C20">
      <w:pPr>
        <w:pStyle w:val="a5"/>
        <w:numPr>
          <w:ilvl w:val="1"/>
          <w:numId w:val="25"/>
        </w:numPr>
        <w:tabs>
          <w:tab w:val="left" w:pos="1085"/>
        </w:tabs>
        <w:spacing w:before="79"/>
        <w:ind w:left="532" w:right="234" w:firstLine="398"/>
        <w:rPr>
          <w:sz w:val="20"/>
        </w:rPr>
      </w:pPr>
      <w:r>
        <w:rPr>
          <w:sz w:val="20"/>
        </w:rPr>
        <w:lastRenderedPageBreak/>
        <w:t>жінки</w:t>
      </w:r>
      <w:r>
        <w:rPr>
          <w:spacing w:val="82"/>
          <w:sz w:val="20"/>
        </w:rPr>
        <w:t xml:space="preserve"> </w:t>
      </w:r>
      <w:r>
        <w:rPr>
          <w:sz w:val="20"/>
        </w:rPr>
        <w:t>мають</w:t>
      </w:r>
      <w:r>
        <w:rPr>
          <w:spacing w:val="83"/>
          <w:sz w:val="20"/>
        </w:rPr>
        <w:t xml:space="preserve"> </w:t>
      </w:r>
      <w:r>
        <w:rPr>
          <w:sz w:val="20"/>
        </w:rPr>
        <w:t>звичайно</w:t>
      </w:r>
      <w:r>
        <w:rPr>
          <w:spacing w:val="79"/>
          <w:sz w:val="20"/>
        </w:rPr>
        <w:t xml:space="preserve"> </w:t>
      </w:r>
      <w:r>
        <w:rPr>
          <w:sz w:val="20"/>
        </w:rPr>
        <w:t>вищий</w:t>
      </w:r>
      <w:r>
        <w:rPr>
          <w:spacing w:val="83"/>
          <w:sz w:val="20"/>
        </w:rPr>
        <w:t xml:space="preserve"> </w:t>
      </w:r>
      <w:r>
        <w:rPr>
          <w:sz w:val="20"/>
        </w:rPr>
        <w:t>больовий</w:t>
      </w:r>
      <w:r>
        <w:rPr>
          <w:spacing w:val="85"/>
          <w:sz w:val="20"/>
        </w:rPr>
        <w:t xml:space="preserve"> </w:t>
      </w:r>
      <w:r>
        <w:rPr>
          <w:sz w:val="20"/>
        </w:rPr>
        <w:t>поріг</w:t>
      </w:r>
      <w:r>
        <w:rPr>
          <w:spacing w:val="89"/>
          <w:sz w:val="20"/>
        </w:rPr>
        <w:t xml:space="preserve"> </w:t>
      </w:r>
      <w:r>
        <w:rPr>
          <w:sz w:val="20"/>
        </w:rPr>
        <w:t>у</w:t>
      </w:r>
      <w:r>
        <w:rPr>
          <w:spacing w:val="85"/>
          <w:sz w:val="20"/>
        </w:rPr>
        <w:t xml:space="preserve"> </w:t>
      </w:r>
      <w:r>
        <w:rPr>
          <w:sz w:val="20"/>
        </w:rPr>
        <w:t>порівнянні</w:t>
      </w:r>
      <w:r>
        <w:rPr>
          <w:spacing w:val="-47"/>
          <w:sz w:val="20"/>
        </w:rPr>
        <w:t xml:space="preserve"> </w:t>
      </w:r>
      <w:r>
        <w:rPr>
          <w:sz w:val="20"/>
        </w:rPr>
        <w:t>з</w:t>
      </w:r>
      <w:r>
        <w:rPr>
          <w:spacing w:val="3"/>
          <w:sz w:val="20"/>
        </w:rPr>
        <w:t xml:space="preserve"> </w:t>
      </w:r>
      <w:r>
        <w:rPr>
          <w:sz w:val="20"/>
        </w:rPr>
        <w:t>чоловіками;</w:t>
      </w:r>
    </w:p>
    <w:p w:rsidR="00C23C20" w:rsidRDefault="00C23C20" w:rsidP="00C23C20">
      <w:pPr>
        <w:pStyle w:val="a5"/>
        <w:numPr>
          <w:ilvl w:val="1"/>
          <w:numId w:val="25"/>
        </w:numPr>
        <w:tabs>
          <w:tab w:val="left" w:pos="1085"/>
        </w:tabs>
        <w:spacing w:before="1"/>
        <w:ind w:left="1084" w:hanging="154"/>
        <w:rPr>
          <w:sz w:val="20"/>
        </w:rPr>
      </w:pPr>
      <w:r>
        <w:rPr>
          <w:sz w:val="20"/>
        </w:rPr>
        <w:t>чоловіки</w:t>
      </w:r>
      <w:r>
        <w:rPr>
          <w:spacing w:val="-3"/>
          <w:sz w:val="20"/>
        </w:rPr>
        <w:t xml:space="preserve"> </w:t>
      </w:r>
      <w:r>
        <w:rPr>
          <w:sz w:val="20"/>
        </w:rPr>
        <w:t>відносно</w:t>
      </w:r>
      <w:r>
        <w:rPr>
          <w:spacing w:val="-5"/>
          <w:sz w:val="20"/>
        </w:rPr>
        <w:t xml:space="preserve"> </w:t>
      </w:r>
      <w:r>
        <w:rPr>
          <w:sz w:val="20"/>
        </w:rPr>
        <w:t>сильніші</w:t>
      </w:r>
      <w:r>
        <w:rPr>
          <w:spacing w:val="3"/>
          <w:sz w:val="20"/>
        </w:rPr>
        <w:t xml:space="preserve"> </w:t>
      </w: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z w:val="20"/>
        </w:rPr>
        <w:t>верхній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частині</w:t>
      </w:r>
      <w:r>
        <w:rPr>
          <w:spacing w:val="-3"/>
          <w:sz w:val="20"/>
        </w:rPr>
        <w:t xml:space="preserve"> </w:t>
      </w:r>
      <w:r>
        <w:rPr>
          <w:sz w:val="20"/>
        </w:rPr>
        <w:t>тіла;</w:t>
      </w:r>
    </w:p>
    <w:p w:rsidR="00C23C20" w:rsidRDefault="00C23C20" w:rsidP="00C23C20">
      <w:pPr>
        <w:pStyle w:val="a5"/>
        <w:numPr>
          <w:ilvl w:val="1"/>
          <w:numId w:val="25"/>
        </w:numPr>
        <w:tabs>
          <w:tab w:val="left" w:pos="1085"/>
        </w:tabs>
        <w:spacing w:before="1"/>
        <w:ind w:left="1084" w:hanging="154"/>
        <w:rPr>
          <w:sz w:val="20"/>
        </w:rPr>
      </w:pPr>
      <w:r>
        <w:rPr>
          <w:sz w:val="20"/>
        </w:rPr>
        <w:t>жінки</w:t>
      </w:r>
      <w:r>
        <w:rPr>
          <w:spacing w:val="-3"/>
          <w:sz w:val="20"/>
        </w:rPr>
        <w:t xml:space="preserve"> </w:t>
      </w:r>
      <w:r>
        <w:rPr>
          <w:sz w:val="20"/>
        </w:rPr>
        <w:t>відносно</w:t>
      </w:r>
      <w:r>
        <w:rPr>
          <w:spacing w:val="-7"/>
          <w:sz w:val="20"/>
        </w:rPr>
        <w:t xml:space="preserve"> </w:t>
      </w:r>
      <w:r>
        <w:rPr>
          <w:sz w:val="20"/>
        </w:rPr>
        <w:t>сильніші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нижній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частині</w:t>
      </w:r>
      <w:r>
        <w:rPr>
          <w:spacing w:val="1"/>
          <w:sz w:val="20"/>
        </w:rPr>
        <w:t xml:space="preserve"> </w:t>
      </w:r>
      <w:r>
        <w:rPr>
          <w:sz w:val="20"/>
        </w:rPr>
        <w:t>тіла.</w:t>
      </w:r>
    </w:p>
    <w:p w:rsidR="00C23C20" w:rsidRDefault="00C23C20" w:rsidP="00C23C20">
      <w:pPr>
        <w:pStyle w:val="a3"/>
        <w:ind w:right="227"/>
      </w:pPr>
      <w:r>
        <w:t>Доведено,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чоловіки,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жінки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тренувальних</w:t>
      </w:r>
      <w:r>
        <w:rPr>
          <w:spacing w:val="1"/>
        </w:rPr>
        <w:t xml:space="preserve"> </w:t>
      </w:r>
      <w:r>
        <w:t>навантажень,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силових</w:t>
      </w:r>
      <w:r>
        <w:rPr>
          <w:spacing w:val="1"/>
        </w:rPr>
        <w:t xml:space="preserve"> </w:t>
      </w:r>
      <w:r>
        <w:t>якостей,</w:t>
      </w:r>
      <w:r>
        <w:rPr>
          <w:spacing w:val="1"/>
        </w:rPr>
        <w:t xml:space="preserve"> </w:t>
      </w:r>
      <w:r>
        <w:t>втрачають</w:t>
      </w:r>
      <w:r>
        <w:rPr>
          <w:spacing w:val="1"/>
        </w:rPr>
        <w:t xml:space="preserve"> </w:t>
      </w:r>
      <w:r>
        <w:t>загальну масу тіла, жирову масу, відносний вміст жиру та збільшують</w:t>
      </w:r>
      <w:r>
        <w:rPr>
          <w:spacing w:val="1"/>
        </w:rPr>
        <w:t xml:space="preserve"> </w:t>
      </w:r>
      <w:r>
        <w:t>чисту масу тіла. Однак, рівень збільшення чистої маси тіла у жінок, 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набагато нижчий, ніж у чоловіків.</w:t>
      </w:r>
      <w:r>
        <w:rPr>
          <w:spacing w:val="1"/>
        </w:rPr>
        <w:t xml:space="preserve"> </w:t>
      </w:r>
      <w:r>
        <w:t>За винятком</w:t>
      </w:r>
      <w:r>
        <w:rPr>
          <w:spacing w:val="1"/>
        </w:rPr>
        <w:t xml:space="preserve"> </w:t>
      </w:r>
      <w:r>
        <w:t>чистої</w:t>
      </w:r>
      <w:r>
        <w:rPr>
          <w:spacing w:val="50"/>
        </w:rPr>
        <w:t xml:space="preserve"> </w:t>
      </w:r>
      <w:r>
        <w:t>маси</w:t>
      </w:r>
      <w:r>
        <w:rPr>
          <w:spacing w:val="1"/>
        </w:rPr>
        <w:t xml:space="preserve"> </w:t>
      </w:r>
      <w:r>
        <w:t>тіла</w:t>
      </w:r>
      <w:r>
        <w:rPr>
          <w:spacing w:val="1"/>
        </w:rPr>
        <w:t xml:space="preserve"> </w:t>
      </w:r>
      <w:r>
        <w:rPr>
          <w:rFonts w:ascii="Courier New" w:hAnsi="Courier New"/>
          <w:w w:val="95"/>
        </w:rPr>
        <w:t xml:space="preserve"> </w:t>
      </w:r>
      <w:r>
        <w:t>величина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тіла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загальними</w:t>
      </w:r>
      <w:r>
        <w:rPr>
          <w:spacing w:val="1"/>
        </w:rPr>
        <w:t xml:space="preserve"> </w:t>
      </w:r>
      <w:r>
        <w:t>витратами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тренувальних</w:t>
      </w:r>
      <w:r>
        <w:rPr>
          <w:spacing w:val="1"/>
        </w:rPr>
        <w:t xml:space="preserve"> </w:t>
      </w:r>
      <w:r>
        <w:t>занять,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статевими</w:t>
      </w:r>
      <w:r>
        <w:rPr>
          <w:spacing w:val="1"/>
        </w:rPr>
        <w:t xml:space="preserve"> </w:t>
      </w:r>
      <w:r>
        <w:t>ознаками. Що стосується чистої маси тіла, то максимальне збільшення</w:t>
      </w:r>
      <w:r>
        <w:rPr>
          <w:spacing w:val="1"/>
        </w:rPr>
        <w:t xml:space="preserve"> </w:t>
      </w:r>
      <w:r>
        <w:t>спостерігається внаслідок тренувальних занять силової спрямованості,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набагато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жінок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внаслідок</w:t>
      </w:r>
      <w:r>
        <w:rPr>
          <w:spacing w:val="-1"/>
        </w:rPr>
        <w:t xml:space="preserve"> </w:t>
      </w:r>
      <w:r>
        <w:t>гормональних відмінностей.</w:t>
      </w:r>
    </w:p>
    <w:p w:rsidR="00C23C20" w:rsidRDefault="00C23C20" w:rsidP="00C23C20">
      <w:pPr>
        <w:pStyle w:val="a3"/>
        <w:ind w:right="231"/>
      </w:pPr>
      <w:r>
        <w:t>До 1970-х років дівчатам та жінкам не рекомендувалося займатися</w:t>
      </w:r>
      <w:r>
        <w:rPr>
          <w:spacing w:val="1"/>
        </w:rPr>
        <w:t xml:space="preserve"> </w:t>
      </w:r>
      <w:r>
        <w:t>фізичними</w:t>
      </w:r>
      <w:r>
        <w:rPr>
          <w:spacing w:val="1"/>
        </w:rPr>
        <w:t xml:space="preserve"> </w:t>
      </w:r>
      <w:r>
        <w:t>вправами</w:t>
      </w:r>
      <w:r>
        <w:rPr>
          <w:spacing w:val="1"/>
        </w:rPr>
        <w:t xml:space="preserve"> </w:t>
      </w:r>
      <w:r>
        <w:t>силової</w:t>
      </w:r>
      <w:r>
        <w:rPr>
          <w:spacing w:val="1"/>
        </w:rPr>
        <w:t xml:space="preserve"> </w:t>
      </w:r>
      <w:r>
        <w:t>спрямованості.</w:t>
      </w:r>
      <w:r>
        <w:rPr>
          <w:spacing w:val="1"/>
        </w:rPr>
        <w:t xml:space="preserve"> </w:t>
      </w:r>
      <w:r>
        <w:t>Вважалося,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представниці слабкої статі не здатні збільшувати свої силові здатності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низького</w:t>
      </w:r>
      <w:r>
        <w:rPr>
          <w:spacing w:val="1"/>
        </w:rPr>
        <w:t xml:space="preserve"> </w:t>
      </w:r>
      <w:r>
        <w:t>вмісту</w:t>
      </w:r>
      <w:r>
        <w:rPr>
          <w:spacing w:val="1"/>
        </w:rPr>
        <w:t xml:space="preserve"> </w:t>
      </w:r>
      <w:r>
        <w:t>чоловічих</w:t>
      </w:r>
      <w:r>
        <w:rPr>
          <w:spacing w:val="1"/>
        </w:rPr>
        <w:t xml:space="preserve"> </w:t>
      </w:r>
      <w:r>
        <w:t>статевих</w:t>
      </w:r>
      <w:r>
        <w:rPr>
          <w:spacing w:val="1"/>
        </w:rPr>
        <w:t xml:space="preserve"> </w:t>
      </w:r>
      <w:r>
        <w:t>гормонів.</w:t>
      </w:r>
      <w:r>
        <w:rPr>
          <w:spacing w:val="1"/>
        </w:rPr>
        <w:t xml:space="preserve"> </w:t>
      </w:r>
      <w:r>
        <w:t>Парадоксально, але багато хто впевнений у тому, що заняття силової</w:t>
      </w:r>
      <w:r>
        <w:rPr>
          <w:spacing w:val="1"/>
        </w:rPr>
        <w:t xml:space="preserve"> </w:t>
      </w:r>
      <w:r>
        <w:t>спрямованості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жінок</w:t>
      </w:r>
      <w:r>
        <w:rPr>
          <w:spacing w:val="1"/>
        </w:rPr>
        <w:t xml:space="preserve"> </w:t>
      </w:r>
      <w:r>
        <w:t>чоловікоподібними.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 чисельних досліджень встановлено, що заняття силовою</w:t>
      </w:r>
      <w:r>
        <w:rPr>
          <w:spacing w:val="1"/>
        </w:rPr>
        <w:t xml:space="preserve"> </w:t>
      </w:r>
      <w:r>
        <w:t>підготовкою сприяють значному збільшенню силових здібностей жінок</w:t>
      </w:r>
      <w:r>
        <w:rPr>
          <w:spacing w:val="-47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призводять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помітного</w:t>
      </w:r>
      <w:r>
        <w:rPr>
          <w:spacing w:val="-2"/>
        </w:rPr>
        <w:t xml:space="preserve"> </w:t>
      </w:r>
      <w:r>
        <w:t>збільшення</w:t>
      </w:r>
      <w:r>
        <w:rPr>
          <w:spacing w:val="-1"/>
        </w:rPr>
        <w:t xml:space="preserve"> </w:t>
      </w:r>
      <w:r>
        <w:t>м’язового</w:t>
      </w:r>
      <w:r>
        <w:rPr>
          <w:spacing w:val="-5"/>
        </w:rPr>
        <w:t xml:space="preserve"> </w:t>
      </w:r>
      <w:r>
        <w:t>об’єму.</w:t>
      </w:r>
    </w:p>
    <w:p w:rsidR="00C23C20" w:rsidRDefault="00C23C20" w:rsidP="00C23C20">
      <w:pPr>
        <w:pStyle w:val="a3"/>
        <w:ind w:right="233"/>
      </w:pPr>
      <w:r>
        <w:t>Фахівці стверджують, що поки що недостатньо глибоко вивчено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жіночого</w:t>
      </w:r>
      <w:r>
        <w:rPr>
          <w:spacing w:val="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фізичними</w:t>
      </w:r>
      <w:r>
        <w:rPr>
          <w:spacing w:val="1"/>
        </w:rPr>
        <w:t xml:space="preserve"> </w:t>
      </w:r>
      <w:r>
        <w:t>вправами</w:t>
      </w:r>
      <w:r>
        <w:rPr>
          <w:spacing w:val="1"/>
        </w:rPr>
        <w:t xml:space="preserve"> </w:t>
      </w:r>
      <w:r>
        <w:t>силової</w:t>
      </w:r>
      <w:r>
        <w:rPr>
          <w:spacing w:val="1"/>
        </w:rPr>
        <w:t xml:space="preserve"> </w:t>
      </w:r>
      <w:r>
        <w:t>спрямованості.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більшості</w:t>
      </w:r>
      <w:r>
        <w:rPr>
          <w:spacing w:val="50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жінки</w:t>
      </w:r>
      <w:r>
        <w:rPr>
          <w:spacing w:val="1"/>
        </w:rPr>
        <w:t xml:space="preserve"> </w:t>
      </w:r>
      <w:r>
        <w:t>тренуються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„чоловічими</w:t>
      </w:r>
      <w:r>
        <w:rPr>
          <w:spacing w:val="1"/>
        </w:rPr>
        <w:t xml:space="preserve"> </w:t>
      </w:r>
      <w:r>
        <w:t>програмами”.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не потрібно</w:t>
      </w:r>
      <w:r>
        <w:rPr>
          <w:spacing w:val="1"/>
        </w:rPr>
        <w:t xml:space="preserve"> </w:t>
      </w:r>
      <w:r>
        <w:t>механічно переносити розроблені для чоловіків методи тренування на</w:t>
      </w:r>
      <w:r>
        <w:rPr>
          <w:spacing w:val="1"/>
        </w:rPr>
        <w:t xml:space="preserve"> </w:t>
      </w:r>
      <w:r>
        <w:t>спортивну</w:t>
      </w:r>
      <w:r>
        <w:rPr>
          <w:spacing w:val="-7"/>
        </w:rPr>
        <w:t xml:space="preserve"> </w:t>
      </w:r>
      <w:r>
        <w:t>підготовку</w:t>
      </w:r>
      <w:r>
        <w:rPr>
          <w:spacing w:val="-10"/>
        </w:rPr>
        <w:t xml:space="preserve"> </w:t>
      </w:r>
      <w:r>
        <w:t>жінок.</w:t>
      </w:r>
    </w:p>
    <w:p w:rsidR="00C23C20" w:rsidRDefault="00C23C20" w:rsidP="00C23C20">
      <w:pPr>
        <w:pStyle w:val="a3"/>
        <w:ind w:right="230"/>
      </w:pPr>
      <w:r>
        <w:t>З точки зору силових здібностей жінок, як правило, розглядають як</w:t>
      </w:r>
      <w:r>
        <w:rPr>
          <w:spacing w:val="-47"/>
        </w:rPr>
        <w:t xml:space="preserve"> </w:t>
      </w:r>
      <w:r>
        <w:t>більш слабких, ніж чоловіків. Результати деяких досліджень показали,</w:t>
      </w:r>
      <w:r>
        <w:rPr>
          <w:spacing w:val="1"/>
        </w:rPr>
        <w:t xml:space="preserve"> </w:t>
      </w:r>
      <w:r>
        <w:t>що сила верхньої частини тіла в них менша на 43-63%, нижньої – на 25-</w:t>
      </w:r>
      <w:r>
        <w:rPr>
          <w:spacing w:val="-47"/>
        </w:rPr>
        <w:t xml:space="preserve"> </w:t>
      </w:r>
      <w:r>
        <w:t>30%.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значними</w:t>
      </w:r>
      <w:r>
        <w:rPr>
          <w:spacing w:val="1"/>
        </w:rPr>
        <w:t xml:space="preserve"> </w:t>
      </w:r>
      <w:r>
        <w:t>відмінностями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розмірах</w:t>
      </w:r>
      <w:r>
        <w:rPr>
          <w:spacing w:val="1"/>
        </w:rPr>
        <w:t xml:space="preserve"> </w:t>
      </w:r>
      <w:r>
        <w:t>тіла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чоловіками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жінками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дослідженнях</w:t>
      </w:r>
      <w:r>
        <w:rPr>
          <w:spacing w:val="1"/>
        </w:rPr>
        <w:t xml:space="preserve"> </w:t>
      </w:r>
      <w:r>
        <w:t>силові</w:t>
      </w:r>
      <w:r>
        <w:rPr>
          <w:spacing w:val="51"/>
        </w:rPr>
        <w:t xml:space="preserve"> </w:t>
      </w:r>
      <w:r>
        <w:t>здібності</w:t>
      </w:r>
      <w:r>
        <w:rPr>
          <w:spacing w:val="1"/>
        </w:rPr>
        <w:t xml:space="preserve"> </w:t>
      </w:r>
      <w:r>
        <w:t>виражали</w:t>
      </w:r>
      <w:r>
        <w:rPr>
          <w:spacing w:val="32"/>
        </w:rPr>
        <w:t xml:space="preserve"> </w:t>
      </w:r>
      <w:r>
        <w:t>відносно</w:t>
      </w:r>
      <w:r>
        <w:rPr>
          <w:spacing w:val="78"/>
        </w:rPr>
        <w:t xml:space="preserve"> </w:t>
      </w:r>
      <w:r>
        <w:t>маси</w:t>
      </w:r>
      <w:r>
        <w:rPr>
          <w:spacing w:val="81"/>
        </w:rPr>
        <w:t xml:space="preserve"> </w:t>
      </w:r>
      <w:r>
        <w:t>тіла</w:t>
      </w:r>
      <w:r>
        <w:rPr>
          <w:spacing w:val="80"/>
        </w:rPr>
        <w:t xml:space="preserve"> </w:t>
      </w:r>
      <w:r>
        <w:t>(абсолютна</w:t>
      </w:r>
      <w:r>
        <w:rPr>
          <w:spacing w:val="82"/>
        </w:rPr>
        <w:t xml:space="preserve"> </w:t>
      </w:r>
      <w:r>
        <w:t>сила/маса</w:t>
      </w:r>
      <w:r>
        <w:rPr>
          <w:spacing w:val="78"/>
        </w:rPr>
        <w:t xml:space="preserve"> </w:t>
      </w:r>
      <w:r>
        <w:t>тіла),</w:t>
      </w:r>
      <w:r>
        <w:rPr>
          <w:spacing w:val="85"/>
        </w:rPr>
        <w:t xml:space="preserve"> </w:t>
      </w:r>
      <w:r>
        <w:t>тоді</w:t>
      </w:r>
      <w:r>
        <w:rPr>
          <w:spacing w:val="83"/>
        </w:rPr>
        <w:t xml:space="preserve"> </w:t>
      </w:r>
      <w:r>
        <w:t>як</w:t>
      </w:r>
      <w:r>
        <w:rPr>
          <w:spacing w:val="-48"/>
        </w:rPr>
        <w:t xml:space="preserve"> </w:t>
      </w:r>
      <w:r>
        <w:t>в інших – відносно чистої маси тіла (абсолютна сила/чиста маса тіла).</w:t>
      </w:r>
      <w:r>
        <w:rPr>
          <w:spacing w:val="1"/>
        </w:rPr>
        <w:t xml:space="preserve"> </w:t>
      </w:r>
      <w:r>
        <w:t>При вираженні сили нижньої частини тіла відносно маси тіла жінки все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виявляються</w:t>
      </w:r>
      <w:r>
        <w:rPr>
          <w:spacing w:val="1"/>
        </w:rPr>
        <w:t xml:space="preserve"> </w:t>
      </w:r>
      <w:r>
        <w:t>слабкішими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чоловіків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5-15%,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вираженні</w:t>
      </w:r>
      <w:r>
        <w:rPr>
          <w:spacing w:val="35"/>
        </w:rPr>
        <w:t xml:space="preserve"> </w:t>
      </w:r>
      <w:r>
        <w:t>відносно</w:t>
      </w:r>
      <w:r>
        <w:rPr>
          <w:spacing w:val="28"/>
        </w:rPr>
        <w:t xml:space="preserve"> </w:t>
      </w:r>
      <w:r>
        <w:t>чистої</w:t>
      </w:r>
      <w:r>
        <w:rPr>
          <w:spacing w:val="35"/>
        </w:rPr>
        <w:t xml:space="preserve"> </w:t>
      </w:r>
      <w:r>
        <w:t>маси</w:t>
      </w:r>
      <w:r>
        <w:rPr>
          <w:spacing w:val="31"/>
        </w:rPr>
        <w:t xml:space="preserve"> </w:t>
      </w:r>
      <w:r>
        <w:t>тіла</w:t>
      </w:r>
      <w:r>
        <w:rPr>
          <w:spacing w:val="35"/>
        </w:rPr>
        <w:t xml:space="preserve"> </w:t>
      </w:r>
      <w:r>
        <w:t>ця</w:t>
      </w:r>
      <w:r>
        <w:rPr>
          <w:spacing w:val="29"/>
        </w:rPr>
        <w:t xml:space="preserve"> </w:t>
      </w:r>
      <w:r>
        <w:t>відмінність</w:t>
      </w:r>
      <w:r>
        <w:rPr>
          <w:spacing w:val="32"/>
        </w:rPr>
        <w:t xml:space="preserve"> </w:t>
      </w:r>
      <w:r>
        <w:t>відсутня.</w:t>
      </w:r>
      <w:r>
        <w:rPr>
          <w:spacing w:val="34"/>
        </w:rPr>
        <w:t xml:space="preserve"> </w:t>
      </w:r>
      <w:r>
        <w:t>Це</w:t>
      </w:r>
    </w:p>
    <w:p w:rsidR="00C23C20" w:rsidRDefault="00C23C20" w:rsidP="00C23C20">
      <w:pPr>
        <w:sectPr w:rsidR="00C23C20">
          <w:pgSz w:w="8400" w:h="11910"/>
          <w:pgMar w:top="1040" w:right="840" w:bottom="900" w:left="600" w:header="0" w:footer="634" w:gutter="0"/>
          <w:cols w:space="720"/>
        </w:sectPr>
      </w:pPr>
    </w:p>
    <w:p w:rsidR="00C23C20" w:rsidRDefault="00C23C20" w:rsidP="00C23C20">
      <w:pPr>
        <w:pStyle w:val="a3"/>
        <w:spacing w:before="79"/>
        <w:ind w:right="234" w:firstLine="0"/>
      </w:pPr>
      <w:r>
        <w:lastRenderedPageBreak/>
        <w:t xml:space="preserve">свідчить  </w:t>
      </w:r>
      <w:r>
        <w:rPr>
          <w:spacing w:val="23"/>
        </w:rPr>
        <w:t xml:space="preserve"> </w:t>
      </w:r>
      <w:r>
        <w:t xml:space="preserve">про  </w:t>
      </w:r>
      <w:r>
        <w:rPr>
          <w:spacing w:val="22"/>
        </w:rPr>
        <w:t xml:space="preserve"> </w:t>
      </w:r>
      <w:r>
        <w:t xml:space="preserve">те,  </w:t>
      </w:r>
      <w:r>
        <w:rPr>
          <w:spacing w:val="27"/>
        </w:rPr>
        <w:t xml:space="preserve"> </w:t>
      </w:r>
      <w:r>
        <w:t xml:space="preserve">що  </w:t>
      </w:r>
      <w:r>
        <w:rPr>
          <w:spacing w:val="22"/>
        </w:rPr>
        <w:t xml:space="preserve"> </w:t>
      </w:r>
      <w:r>
        <w:t xml:space="preserve">природні  </w:t>
      </w:r>
      <w:r>
        <w:rPr>
          <w:spacing w:val="26"/>
        </w:rPr>
        <w:t xml:space="preserve"> </w:t>
      </w:r>
      <w:r>
        <w:t xml:space="preserve">(природжені)  </w:t>
      </w:r>
      <w:r>
        <w:rPr>
          <w:spacing w:val="23"/>
        </w:rPr>
        <w:t xml:space="preserve"> </w:t>
      </w:r>
      <w:r>
        <w:t xml:space="preserve">властивості  </w:t>
      </w:r>
      <w:r>
        <w:rPr>
          <w:spacing w:val="27"/>
        </w:rPr>
        <w:t xml:space="preserve"> </w:t>
      </w:r>
      <w:r>
        <w:t>м’язів</w:t>
      </w:r>
      <w:r>
        <w:rPr>
          <w:spacing w:val="-48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механізми</w:t>
      </w:r>
      <w:r>
        <w:rPr>
          <w:spacing w:val="-6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рухового</w:t>
      </w:r>
      <w:r>
        <w:rPr>
          <w:spacing w:val="-3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однакові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чоловіків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жінок.</w:t>
      </w:r>
    </w:p>
    <w:p w:rsidR="00C23C20" w:rsidRDefault="00C23C20" w:rsidP="00C23C20">
      <w:pPr>
        <w:pStyle w:val="a3"/>
        <w:spacing w:before="1"/>
        <w:ind w:right="227"/>
      </w:pPr>
      <w:r>
        <w:t>Унаслідок низького рівня тестостерону в жінок менша й м’язова</w:t>
      </w:r>
      <w:r>
        <w:rPr>
          <w:spacing w:val="1"/>
        </w:rPr>
        <w:t xml:space="preserve"> </w:t>
      </w:r>
      <w:r>
        <w:rPr>
          <w:w w:val="95"/>
        </w:rPr>
        <w:t>маса.</w:t>
      </w:r>
      <w:r>
        <w:rPr>
          <w:spacing w:val="1"/>
          <w:w w:val="95"/>
        </w:rPr>
        <w:t xml:space="preserve"> </w:t>
      </w:r>
      <w:r>
        <w:rPr>
          <w:w w:val="95"/>
        </w:rPr>
        <w:t>Якщо м’язова</w:t>
      </w:r>
      <w:r>
        <w:rPr>
          <w:spacing w:val="1"/>
          <w:w w:val="95"/>
        </w:rPr>
        <w:t xml:space="preserve"> </w:t>
      </w:r>
      <w:r>
        <w:rPr>
          <w:w w:val="95"/>
        </w:rPr>
        <w:t>маса</w:t>
      </w:r>
      <w:r>
        <w:rPr>
          <w:spacing w:val="45"/>
        </w:rPr>
        <w:t xml:space="preserve"> </w:t>
      </w:r>
      <w:r>
        <w:rPr>
          <w:rFonts w:ascii="Courier New" w:hAnsi="Courier New"/>
          <w:w w:val="95"/>
        </w:rPr>
        <w:t xml:space="preserve"> </w:t>
      </w:r>
      <w:r>
        <w:rPr>
          <w:w w:val="95"/>
        </w:rPr>
        <w:t>це головний</w:t>
      </w:r>
      <w:r>
        <w:rPr>
          <w:spacing w:val="45"/>
        </w:rPr>
        <w:t xml:space="preserve"> </w:t>
      </w:r>
      <w:r>
        <w:rPr>
          <w:w w:val="95"/>
        </w:rPr>
        <w:t>показник</w:t>
      </w:r>
      <w:r>
        <w:rPr>
          <w:spacing w:val="45"/>
        </w:rPr>
        <w:t xml:space="preserve"> </w:t>
      </w:r>
      <w:r>
        <w:rPr>
          <w:w w:val="95"/>
        </w:rPr>
        <w:t>силових</w:t>
      </w:r>
      <w:r>
        <w:rPr>
          <w:spacing w:val="45"/>
        </w:rPr>
        <w:t xml:space="preserve"> </w:t>
      </w:r>
      <w:proofErr w:type="spellStart"/>
      <w:r>
        <w:rPr>
          <w:w w:val="95"/>
        </w:rPr>
        <w:t>здатностей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t xml:space="preserve">то   </w:t>
      </w:r>
      <w:r>
        <w:rPr>
          <w:spacing w:val="1"/>
        </w:rPr>
        <w:t xml:space="preserve"> </w:t>
      </w:r>
      <w:r>
        <w:t>жінки     перебувають     у     невигідному    положенні     порівняно</w:t>
      </w:r>
      <w:r>
        <w:rPr>
          <w:spacing w:val="-47"/>
        </w:rPr>
        <w:t xml:space="preserve"> </w:t>
      </w:r>
      <w:r>
        <w:t>з чоловіками.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нервові</w:t>
      </w:r>
      <w:r>
        <w:rPr>
          <w:spacing w:val="1"/>
        </w:rPr>
        <w:t xml:space="preserve"> </w:t>
      </w:r>
      <w:r>
        <w:t>чинники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настільки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важливими,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потенційні</w:t>
      </w:r>
      <w:r>
        <w:rPr>
          <w:spacing w:val="1"/>
        </w:rPr>
        <w:t xml:space="preserve"> </w:t>
      </w:r>
      <w:r>
        <w:t>спроможності</w:t>
      </w:r>
      <w:r>
        <w:rPr>
          <w:spacing w:val="1"/>
        </w:rPr>
        <w:t xml:space="preserve"> </w:t>
      </w:r>
      <w:r>
        <w:t>жінок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збільшення</w:t>
      </w:r>
      <w:r>
        <w:rPr>
          <w:spacing w:val="-47"/>
        </w:rPr>
        <w:t xml:space="preserve"> </w:t>
      </w:r>
      <w:r>
        <w:t>абсолютної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великі.</w:t>
      </w:r>
      <w:r>
        <w:rPr>
          <w:spacing w:val="1"/>
        </w:rPr>
        <w:t xml:space="preserve"> </w:t>
      </w:r>
      <w:r>
        <w:t>Можлива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значна</w:t>
      </w:r>
      <w:r>
        <w:rPr>
          <w:spacing w:val="50"/>
        </w:rPr>
        <w:t xml:space="preserve"> </w:t>
      </w:r>
      <w:r>
        <w:t>гіпертрофія</w:t>
      </w:r>
      <w:r>
        <w:rPr>
          <w:spacing w:val="1"/>
        </w:rPr>
        <w:t xml:space="preserve"> </w:t>
      </w:r>
      <w:r>
        <w:t>м’язів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жінок.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демонструють</w:t>
      </w:r>
      <w:r>
        <w:rPr>
          <w:spacing w:val="1"/>
        </w:rPr>
        <w:t xml:space="preserve"> </w:t>
      </w:r>
      <w:r>
        <w:t>жінки-</w:t>
      </w:r>
      <w:proofErr w:type="spellStart"/>
      <w:r>
        <w:t>культуристки</w:t>
      </w:r>
      <w:proofErr w:type="spellEnd"/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використовували</w:t>
      </w:r>
      <w:r>
        <w:rPr>
          <w:spacing w:val="1"/>
        </w:rPr>
        <w:t xml:space="preserve"> </w:t>
      </w:r>
      <w:proofErr w:type="spellStart"/>
      <w:r>
        <w:t>анаболічні</w:t>
      </w:r>
      <w:proofErr w:type="spellEnd"/>
      <w:r>
        <w:rPr>
          <w:spacing w:val="1"/>
        </w:rPr>
        <w:t xml:space="preserve"> </w:t>
      </w:r>
      <w:r>
        <w:t>стероїди.</w:t>
      </w:r>
      <w:r>
        <w:rPr>
          <w:spacing w:val="1"/>
        </w:rPr>
        <w:t xml:space="preserve"> </w:t>
      </w:r>
      <w:r>
        <w:t>Механізми,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 xml:space="preserve">значному збільшенню силових </w:t>
      </w:r>
      <w:proofErr w:type="spellStart"/>
      <w:r>
        <w:t>здатностей</w:t>
      </w:r>
      <w:proofErr w:type="spellEnd"/>
      <w:r>
        <w:t>, поки повністю не вивчені.</w:t>
      </w:r>
      <w:r>
        <w:rPr>
          <w:spacing w:val="1"/>
        </w:rPr>
        <w:t xml:space="preserve"> </w:t>
      </w:r>
      <w:r>
        <w:t>М’язова</w:t>
      </w:r>
      <w:r>
        <w:rPr>
          <w:spacing w:val="1"/>
        </w:rPr>
        <w:t xml:space="preserve"> </w:t>
      </w:r>
      <w:r>
        <w:t>гіпертрофія в жінок менша,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у чоловіків,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м’язова</w:t>
      </w:r>
      <w:r>
        <w:rPr>
          <w:spacing w:val="1"/>
        </w:rPr>
        <w:t xml:space="preserve"> </w:t>
      </w:r>
      <w:r>
        <w:t>гіпертрофія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жінок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перевищувати</w:t>
      </w:r>
      <w:r>
        <w:rPr>
          <w:spacing w:val="1"/>
        </w:rPr>
        <w:t xml:space="preserve"> </w:t>
      </w:r>
      <w:r>
        <w:t>гіпертрофію</w:t>
      </w:r>
      <w:r>
        <w:rPr>
          <w:spacing w:val="1"/>
        </w:rPr>
        <w:t xml:space="preserve"> </w:t>
      </w:r>
      <w:r>
        <w:t>м’язів</w:t>
      </w:r>
      <w:r>
        <w:rPr>
          <w:spacing w:val="1"/>
        </w:rPr>
        <w:t xml:space="preserve"> </w:t>
      </w:r>
      <w:r>
        <w:t>чоловіків. Можливе часткове збігання реакцій жіночого та чоловічого</w:t>
      </w:r>
      <w:r>
        <w:rPr>
          <w:spacing w:val="1"/>
        </w:rPr>
        <w:t xml:space="preserve"> </w:t>
      </w:r>
      <w:r>
        <w:t>організмів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однакові</w:t>
      </w:r>
      <w:r>
        <w:rPr>
          <w:spacing w:val="2"/>
        </w:rPr>
        <w:t xml:space="preserve"> </w:t>
      </w:r>
      <w:r>
        <w:t>тренувальні</w:t>
      </w:r>
      <w:r>
        <w:rPr>
          <w:spacing w:val="3"/>
        </w:rPr>
        <w:t xml:space="preserve"> </w:t>
      </w:r>
      <w:r>
        <w:t>стимули.</w:t>
      </w:r>
    </w:p>
    <w:p w:rsidR="00C23C20" w:rsidRDefault="00C23C20" w:rsidP="00C23C20">
      <w:pPr>
        <w:pStyle w:val="a3"/>
        <w:ind w:right="230"/>
      </w:pPr>
      <w:r>
        <w:t>Силова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значного</w:t>
      </w:r>
      <w:r>
        <w:rPr>
          <w:spacing w:val="1"/>
        </w:rPr>
        <w:t xml:space="preserve"> </w:t>
      </w:r>
      <w:r>
        <w:t>(20-40%)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сили</w:t>
      </w:r>
      <w:r>
        <w:rPr>
          <w:spacing w:val="50"/>
        </w:rPr>
        <w:t xml:space="preserve"> </w:t>
      </w:r>
      <w:r>
        <w:t>у жінок,</w:t>
      </w:r>
      <w:r>
        <w:rPr>
          <w:spacing w:val="50"/>
        </w:rPr>
        <w:t xml:space="preserve"> </w:t>
      </w:r>
      <w:r>
        <w:t>причому приріст</w:t>
      </w:r>
      <w:r>
        <w:rPr>
          <w:spacing w:val="50"/>
        </w:rPr>
        <w:t xml:space="preserve"> </w:t>
      </w:r>
      <w:r>
        <w:t>сили</w:t>
      </w:r>
      <w:r>
        <w:rPr>
          <w:spacing w:val="50"/>
        </w:rPr>
        <w:t xml:space="preserve"> </w:t>
      </w:r>
      <w:r>
        <w:t>майже відповідає приросту сили</w:t>
      </w:r>
      <w:r>
        <w:rPr>
          <w:spacing w:val="1"/>
        </w:rPr>
        <w:t xml:space="preserve"> </w:t>
      </w:r>
      <w:r>
        <w:t>в чоловіків. Це зумовлено рядом нервових чинників, оскільки м’язова</w:t>
      </w:r>
      <w:r>
        <w:rPr>
          <w:spacing w:val="1"/>
        </w:rPr>
        <w:t xml:space="preserve"> </w:t>
      </w:r>
      <w:r>
        <w:t>маса,</w:t>
      </w:r>
      <w:r>
        <w:rPr>
          <w:spacing w:val="4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збільшується незначно.</w:t>
      </w:r>
    </w:p>
    <w:p w:rsidR="00C23C20" w:rsidRDefault="00C23C20" w:rsidP="00C23C20">
      <w:pPr>
        <w:pStyle w:val="a3"/>
        <w:spacing w:before="1"/>
        <w:ind w:right="229"/>
      </w:pPr>
      <w:r>
        <w:t>Без</w:t>
      </w:r>
      <w:r>
        <w:rPr>
          <w:spacing w:val="1"/>
        </w:rPr>
        <w:t xml:space="preserve"> </w:t>
      </w:r>
      <w:r>
        <w:t>сумніву,</w:t>
      </w:r>
      <w:r>
        <w:rPr>
          <w:spacing w:val="1"/>
        </w:rPr>
        <w:t xml:space="preserve"> </w:t>
      </w:r>
      <w:r>
        <w:t>чоловіки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жінки</w:t>
      </w:r>
      <w:r>
        <w:rPr>
          <w:spacing w:val="1"/>
        </w:rPr>
        <w:t xml:space="preserve"> </w:t>
      </w:r>
      <w:r>
        <w:t>розрізняються</w:t>
      </w:r>
      <w:r>
        <w:rPr>
          <w:spacing w:val="1"/>
        </w:rPr>
        <w:t xml:space="preserve"> </w:t>
      </w:r>
      <w:r>
        <w:t>анатомічно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фізіологічно. Але багато в чому фізіологічна система в них однакова.</w:t>
      </w:r>
      <w:r>
        <w:rPr>
          <w:spacing w:val="1"/>
        </w:rPr>
        <w:t xml:space="preserve"> </w:t>
      </w:r>
      <w:r>
        <w:t xml:space="preserve">Наприклад,  </w:t>
      </w:r>
      <w:r>
        <w:rPr>
          <w:spacing w:val="29"/>
        </w:rPr>
        <w:t xml:space="preserve"> </w:t>
      </w:r>
      <w:r>
        <w:t xml:space="preserve">у  </w:t>
      </w:r>
      <w:r>
        <w:rPr>
          <w:spacing w:val="20"/>
        </w:rPr>
        <w:t xml:space="preserve"> </w:t>
      </w:r>
      <w:r>
        <w:t xml:space="preserve">жінок  </w:t>
      </w:r>
      <w:r>
        <w:rPr>
          <w:spacing w:val="26"/>
        </w:rPr>
        <w:t xml:space="preserve"> </w:t>
      </w:r>
      <w:r>
        <w:t xml:space="preserve">є  </w:t>
      </w:r>
      <w:r>
        <w:rPr>
          <w:spacing w:val="24"/>
        </w:rPr>
        <w:t xml:space="preserve"> </w:t>
      </w:r>
      <w:r>
        <w:t xml:space="preserve">той  </w:t>
      </w:r>
      <w:r>
        <w:rPr>
          <w:spacing w:val="21"/>
        </w:rPr>
        <w:t xml:space="preserve"> </w:t>
      </w:r>
      <w:r>
        <w:t xml:space="preserve">же  </w:t>
      </w:r>
      <w:r>
        <w:rPr>
          <w:spacing w:val="21"/>
        </w:rPr>
        <w:t xml:space="preserve"> </w:t>
      </w:r>
      <w:r>
        <w:t xml:space="preserve">комплект  </w:t>
      </w:r>
      <w:r>
        <w:rPr>
          <w:spacing w:val="22"/>
        </w:rPr>
        <w:t xml:space="preserve"> </w:t>
      </w:r>
      <w:r>
        <w:t xml:space="preserve">скелетних  </w:t>
      </w:r>
      <w:r>
        <w:rPr>
          <w:spacing w:val="22"/>
        </w:rPr>
        <w:t xml:space="preserve"> </w:t>
      </w:r>
      <w:r>
        <w:t xml:space="preserve">м’язів,  </w:t>
      </w:r>
      <w:r>
        <w:rPr>
          <w:spacing w:val="26"/>
        </w:rPr>
        <w:t xml:space="preserve"> </w:t>
      </w:r>
      <w:r>
        <w:t>як</w:t>
      </w:r>
      <w:r>
        <w:rPr>
          <w:spacing w:val="-47"/>
        </w:rPr>
        <w:t xml:space="preserve"> </w:t>
      </w:r>
      <w:r>
        <w:t>і в чоловіків. Ці м’язи потребують вправ, щоб залишатися сильними та</w:t>
      </w:r>
      <w:r>
        <w:rPr>
          <w:spacing w:val="1"/>
        </w:rPr>
        <w:t xml:space="preserve"> </w:t>
      </w:r>
      <w:r>
        <w:t>здоровими,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реагують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тренінг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обтяженнями,</w:t>
      </w:r>
      <w:r>
        <w:rPr>
          <w:spacing w:val="1"/>
        </w:rPr>
        <w:t xml:space="preserve"> </w:t>
      </w:r>
      <w:r>
        <w:t>стаючи</w:t>
      </w:r>
      <w:r>
        <w:rPr>
          <w:spacing w:val="5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 сильними,</w:t>
      </w:r>
      <w:r>
        <w:rPr>
          <w:spacing w:val="50"/>
        </w:rPr>
        <w:t xml:space="preserve"> </w:t>
      </w:r>
      <w:r>
        <w:t>міцними й набуваючи приємних форм. Жіноче тіло</w:t>
      </w:r>
      <w:r>
        <w:rPr>
          <w:spacing w:val="1"/>
        </w:rPr>
        <w:t xml:space="preserve"> </w:t>
      </w:r>
      <w:r>
        <w:t>має тенденцію розквітати під впливом правильної програми вправ та</w:t>
      </w:r>
      <w:r>
        <w:rPr>
          <w:spacing w:val="1"/>
        </w:rPr>
        <w:t xml:space="preserve"> </w:t>
      </w:r>
      <w:r>
        <w:t>дієти</w:t>
      </w:r>
      <w:r>
        <w:rPr>
          <w:spacing w:val="-5"/>
        </w:rPr>
        <w:t xml:space="preserve"> </w:t>
      </w:r>
      <w:r>
        <w:t>харчування так само, як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чоловіче.</w:t>
      </w:r>
    </w:p>
    <w:p w:rsidR="00C23C20" w:rsidRDefault="00C23C20" w:rsidP="00C23C20">
      <w:pPr>
        <w:pStyle w:val="a3"/>
        <w:ind w:right="228"/>
      </w:pPr>
      <w:r>
        <w:t>У</w:t>
      </w:r>
      <w:r>
        <w:rPr>
          <w:spacing w:val="1"/>
        </w:rPr>
        <w:t xml:space="preserve"> </w:t>
      </w:r>
      <w:r>
        <w:t>жінок</w:t>
      </w:r>
      <w:r>
        <w:rPr>
          <w:spacing w:val="1"/>
        </w:rPr>
        <w:t xml:space="preserve"> </w:t>
      </w:r>
      <w:proofErr w:type="spellStart"/>
      <w:r>
        <w:t>пропорційно</w:t>
      </w:r>
      <w:proofErr w:type="spellEnd"/>
      <w:r>
        <w:rPr>
          <w:spacing w:val="1"/>
        </w:rPr>
        <w:t xml:space="preserve"> </w:t>
      </w:r>
      <w:r>
        <w:t>могутніша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ширша</w:t>
      </w:r>
      <w:r>
        <w:rPr>
          <w:spacing w:val="1"/>
        </w:rPr>
        <w:t xml:space="preserve"> </w:t>
      </w:r>
      <w:r>
        <w:t>структура</w:t>
      </w:r>
      <w:r>
        <w:rPr>
          <w:spacing w:val="50"/>
        </w:rPr>
        <w:t xml:space="preserve"> </w:t>
      </w:r>
      <w:r>
        <w:t>тазової</w:t>
      </w:r>
      <w:r>
        <w:rPr>
          <w:spacing w:val="1"/>
        </w:rPr>
        <w:t xml:space="preserve"> </w:t>
      </w:r>
      <w:r>
        <w:t>області порівняно з чоловіками, що забезпечує їм стійкішу рівновагу,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їхній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тяжіння</w:t>
      </w:r>
      <w:r>
        <w:rPr>
          <w:spacing w:val="1"/>
        </w:rPr>
        <w:t xml:space="preserve"> </w:t>
      </w:r>
      <w:r>
        <w:t>розташований</w:t>
      </w:r>
      <w:r>
        <w:rPr>
          <w:spacing w:val="1"/>
        </w:rPr>
        <w:t xml:space="preserve"> </w:t>
      </w:r>
      <w:r>
        <w:t>нижче.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незначний вплив на тренування, хоча жінки більш гнучкі, ніж чоловіки,</w:t>
      </w:r>
      <w:r>
        <w:rPr>
          <w:spacing w:val="-47"/>
        </w:rPr>
        <w:t xml:space="preserve"> </w:t>
      </w:r>
      <w:r>
        <w:t>і тому можуть виконувати вправи з ширшою амплітудою рухів. Нижня</w:t>
      </w:r>
      <w:r>
        <w:rPr>
          <w:spacing w:val="1"/>
        </w:rPr>
        <w:t xml:space="preserve"> </w:t>
      </w:r>
      <w:r>
        <w:t>частина тіла в жінок відносно могутніша й сильніша за верхню, тому</w:t>
      </w:r>
      <w:r>
        <w:rPr>
          <w:spacing w:val="1"/>
        </w:rPr>
        <w:t xml:space="preserve"> </w:t>
      </w:r>
      <w:r>
        <w:t>жінки мають тенденцію нарощувати силу й об’єми швидше в нижніх</w:t>
      </w:r>
      <w:r>
        <w:rPr>
          <w:spacing w:val="1"/>
        </w:rPr>
        <w:t xml:space="preserve"> </w:t>
      </w:r>
      <w:r>
        <w:t>відділах</w:t>
      </w:r>
      <w:r>
        <w:rPr>
          <w:spacing w:val="3"/>
        </w:rPr>
        <w:t xml:space="preserve"> </w:t>
      </w:r>
      <w:r>
        <w:t>тіла.</w:t>
      </w:r>
    </w:p>
    <w:p w:rsidR="00C23C20" w:rsidRDefault="00C23C20" w:rsidP="00C23C20">
      <w:pPr>
        <w:pStyle w:val="a3"/>
        <w:ind w:right="234"/>
      </w:pPr>
      <w:r>
        <w:t>Чоловіки сильніші за жінок і більш витриваліші через те, що їх</w:t>
      </w:r>
      <w:r>
        <w:rPr>
          <w:spacing w:val="1"/>
        </w:rPr>
        <w:t xml:space="preserve"> </w:t>
      </w:r>
      <w:r>
        <w:t>серце більше, а кров містить більше транспортуючих кисень частинок.</w:t>
      </w:r>
      <w:r>
        <w:rPr>
          <w:spacing w:val="1"/>
        </w:rPr>
        <w:t xml:space="preserve"> </w:t>
      </w:r>
      <w:r>
        <w:t>М’язи</w:t>
      </w:r>
      <w:r>
        <w:rPr>
          <w:spacing w:val="17"/>
        </w:rPr>
        <w:t xml:space="preserve"> </w:t>
      </w:r>
      <w:r>
        <w:t>ніг</w:t>
      </w:r>
      <w:r>
        <w:rPr>
          <w:spacing w:val="22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жінок</w:t>
      </w:r>
      <w:r>
        <w:rPr>
          <w:spacing w:val="15"/>
        </w:rPr>
        <w:t xml:space="preserve"> </w:t>
      </w:r>
      <w:r>
        <w:t>майже</w:t>
      </w:r>
      <w:r>
        <w:rPr>
          <w:spacing w:val="13"/>
        </w:rPr>
        <w:t xml:space="preserve"> </w:t>
      </w:r>
      <w:r>
        <w:t>так</w:t>
      </w:r>
      <w:r>
        <w:rPr>
          <w:spacing w:val="22"/>
        </w:rPr>
        <w:t xml:space="preserve"> </w:t>
      </w:r>
      <w:r>
        <w:t>само</w:t>
      </w:r>
      <w:r>
        <w:rPr>
          <w:spacing w:val="13"/>
        </w:rPr>
        <w:t xml:space="preserve"> </w:t>
      </w:r>
      <w:r>
        <w:t>сильні,</w:t>
      </w:r>
      <w:r>
        <w:rPr>
          <w:spacing w:val="23"/>
        </w:rPr>
        <w:t xml:space="preserve"> </w:t>
      </w:r>
      <w:r>
        <w:t>як</w:t>
      </w:r>
      <w:r>
        <w:rPr>
          <w:spacing w:val="15"/>
        </w:rPr>
        <w:t xml:space="preserve"> </w:t>
      </w:r>
      <w:r>
        <w:t>і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чоловіків,</w:t>
      </w:r>
      <w:r>
        <w:rPr>
          <w:spacing w:val="22"/>
        </w:rPr>
        <w:t xml:space="preserve"> </w:t>
      </w:r>
      <w:r>
        <w:t>якщо</w:t>
      </w:r>
      <w:r>
        <w:rPr>
          <w:spacing w:val="12"/>
        </w:rPr>
        <w:t xml:space="preserve"> </w:t>
      </w:r>
      <w:r>
        <w:t>взяти</w:t>
      </w:r>
      <w:r>
        <w:rPr>
          <w:spacing w:val="-4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уваги,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маса</w:t>
      </w:r>
      <w:r>
        <w:rPr>
          <w:spacing w:val="1"/>
        </w:rPr>
        <w:t xml:space="preserve"> </w:t>
      </w:r>
      <w:r>
        <w:t>тіла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менша.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чоловіки</w:t>
      </w:r>
      <w:r>
        <w:rPr>
          <w:spacing w:val="1"/>
        </w:rPr>
        <w:t xml:space="preserve"> </w:t>
      </w:r>
      <w:r>
        <w:t>наполегливо</w:t>
      </w:r>
      <w:r>
        <w:rPr>
          <w:spacing w:val="34"/>
        </w:rPr>
        <w:t xml:space="preserve"> </w:t>
      </w:r>
      <w:r>
        <w:t>тренуються</w:t>
      </w:r>
      <w:r>
        <w:rPr>
          <w:spacing w:val="37"/>
        </w:rPr>
        <w:t xml:space="preserve"> </w:t>
      </w:r>
      <w:r>
        <w:t>з</w:t>
      </w:r>
      <w:r>
        <w:rPr>
          <w:spacing w:val="41"/>
        </w:rPr>
        <w:t xml:space="preserve"> </w:t>
      </w:r>
      <w:r>
        <w:t>обтяженнями,</w:t>
      </w:r>
      <w:r>
        <w:rPr>
          <w:spacing w:val="41"/>
        </w:rPr>
        <w:t xml:space="preserve"> </w:t>
      </w:r>
      <w:r>
        <w:t>тоді</w:t>
      </w:r>
      <w:r>
        <w:rPr>
          <w:spacing w:val="39"/>
        </w:rPr>
        <w:t xml:space="preserve"> </w:t>
      </w:r>
      <w:r>
        <w:t>як</w:t>
      </w:r>
      <w:r>
        <w:rPr>
          <w:spacing w:val="37"/>
        </w:rPr>
        <w:t xml:space="preserve"> </w:t>
      </w:r>
      <w:r>
        <w:t>більшість</w:t>
      </w:r>
      <w:r>
        <w:rPr>
          <w:spacing w:val="38"/>
        </w:rPr>
        <w:t xml:space="preserve"> </w:t>
      </w:r>
      <w:r>
        <w:t>жінок</w:t>
      </w:r>
    </w:p>
    <w:p w:rsidR="00C23C20" w:rsidRPr="00C23C20" w:rsidRDefault="00C23C20" w:rsidP="00C23C20">
      <w:pPr>
        <w:rPr>
          <w:lang w:val="uk-UA"/>
        </w:rPr>
        <w:sectPr w:rsidR="00C23C20" w:rsidRPr="00C23C20">
          <w:pgSz w:w="8400" w:h="11910"/>
          <w:pgMar w:top="1040" w:right="840" w:bottom="900" w:left="600" w:header="0" w:footer="634" w:gutter="0"/>
          <w:cols w:space="720"/>
        </w:sectPr>
      </w:pPr>
    </w:p>
    <w:p w:rsidR="00C23C20" w:rsidRDefault="00C23C20" w:rsidP="00C23C20">
      <w:pPr>
        <w:pStyle w:val="a3"/>
        <w:spacing w:before="79"/>
        <w:ind w:right="235" w:firstLine="0"/>
      </w:pPr>
      <w:r>
        <w:lastRenderedPageBreak/>
        <w:t>ухиляються від цього, помилково вважаючи, що вони можуть завдати</w:t>
      </w:r>
      <w:r>
        <w:rPr>
          <w:spacing w:val="1"/>
        </w:rPr>
        <w:t xml:space="preserve"> </w:t>
      </w:r>
      <w:r>
        <w:t>шкоду</w:t>
      </w:r>
      <w:r>
        <w:rPr>
          <w:spacing w:val="-2"/>
        </w:rPr>
        <w:t xml:space="preserve"> </w:t>
      </w:r>
      <w:r>
        <w:t>своєму</w:t>
      </w:r>
      <w:r>
        <w:rPr>
          <w:spacing w:val="-7"/>
        </w:rPr>
        <w:t xml:space="preserve"> </w:t>
      </w:r>
      <w:r>
        <w:t>організму</w:t>
      </w:r>
      <w:r>
        <w:rPr>
          <w:spacing w:val="-7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зробить</w:t>
      </w:r>
      <w:r>
        <w:rPr>
          <w:spacing w:val="1"/>
        </w:rPr>
        <w:t xml:space="preserve"> </w:t>
      </w:r>
      <w:r>
        <w:t>їх</w:t>
      </w:r>
      <w:r>
        <w:rPr>
          <w:spacing w:val="5"/>
        </w:rPr>
        <w:t xml:space="preserve"> </w:t>
      </w:r>
      <w:r>
        <w:t>чоловікоподібними.</w:t>
      </w:r>
    </w:p>
    <w:p w:rsidR="00C23C20" w:rsidRDefault="00C23C20" w:rsidP="00C23C20">
      <w:pPr>
        <w:pStyle w:val="a3"/>
        <w:spacing w:before="1"/>
        <w:ind w:right="228"/>
      </w:pPr>
      <w:r>
        <w:t>Проте</w:t>
      </w:r>
      <w:r>
        <w:rPr>
          <w:spacing w:val="1"/>
        </w:rPr>
        <w:t xml:space="preserve"> </w:t>
      </w:r>
      <w:r>
        <w:t>жінкам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обережними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вправ,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підняттям</w:t>
      </w:r>
      <w:r>
        <w:rPr>
          <w:spacing w:val="1"/>
        </w:rPr>
        <w:t xml:space="preserve"> </w:t>
      </w:r>
      <w:r>
        <w:t>обтяжень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верхньої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тіла.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дівчат</w:t>
      </w:r>
      <w:r>
        <w:rPr>
          <w:spacing w:val="1"/>
        </w:rPr>
        <w:t xml:space="preserve"> </w:t>
      </w:r>
      <w:r>
        <w:t>плечові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ліктьові</w:t>
      </w:r>
      <w:r>
        <w:rPr>
          <w:spacing w:val="1"/>
        </w:rPr>
        <w:t xml:space="preserve"> </w:t>
      </w:r>
      <w:r>
        <w:t>суглоби</w:t>
      </w:r>
      <w:r>
        <w:rPr>
          <w:spacing w:val="1"/>
        </w:rPr>
        <w:t xml:space="preserve"> </w:t>
      </w:r>
      <w:r>
        <w:t>вужчі,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дотримуватися правил безпеки, щоб не викликати в них дуже велику</w:t>
      </w:r>
      <w:r>
        <w:rPr>
          <w:spacing w:val="1"/>
        </w:rPr>
        <w:t xml:space="preserve"> </w:t>
      </w:r>
      <w:r>
        <w:t>напругу.</w:t>
      </w:r>
    </w:p>
    <w:p w:rsidR="00C23C20" w:rsidRDefault="00C23C20" w:rsidP="00C23C20">
      <w:pPr>
        <w:pStyle w:val="a3"/>
        <w:spacing w:before="2"/>
        <w:ind w:right="231"/>
      </w:pPr>
      <w:r>
        <w:t>У</w:t>
      </w:r>
      <w:r>
        <w:rPr>
          <w:spacing w:val="1"/>
        </w:rPr>
        <w:t xml:space="preserve"> </w:t>
      </w:r>
      <w:r>
        <w:t>тілі</w:t>
      </w:r>
      <w:r>
        <w:rPr>
          <w:spacing w:val="50"/>
        </w:rPr>
        <w:t xml:space="preserve"> </w:t>
      </w:r>
      <w:r>
        <w:t>жінки</w:t>
      </w:r>
      <w:r>
        <w:rPr>
          <w:spacing w:val="50"/>
        </w:rPr>
        <w:t xml:space="preserve"> </w:t>
      </w:r>
      <w:r>
        <w:t>більше</w:t>
      </w:r>
      <w:r>
        <w:rPr>
          <w:spacing w:val="50"/>
        </w:rPr>
        <w:t xml:space="preserve"> </w:t>
      </w:r>
      <w:r>
        <w:t>жиру,</w:t>
      </w:r>
      <w:r>
        <w:rPr>
          <w:spacing w:val="50"/>
        </w:rPr>
        <w:t xml:space="preserve"> </w:t>
      </w:r>
      <w:r>
        <w:t>ніж</w:t>
      </w:r>
      <w:r>
        <w:rPr>
          <w:spacing w:val="50"/>
        </w:rPr>
        <w:t xml:space="preserve"> </w:t>
      </w:r>
      <w:r>
        <w:t>у чоловіка.</w:t>
      </w:r>
      <w:r>
        <w:rPr>
          <w:spacing w:val="50"/>
        </w:rPr>
        <w:t xml:space="preserve"> </w:t>
      </w:r>
      <w:r>
        <w:t>Середня</w:t>
      </w:r>
      <w:r>
        <w:rPr>
          <w:spacing w:val="50"/>
        </w:rPr>
        <w:t xml:space="preserve"> </w:t>
      </w:r>
      <w:r>
        <w:t>жінка-атлет</w:t>
      </w:r>
      <w:r>
        <w:rPr>
          <w:spacing w:val="-47"/>
        </w:rPr>
        <w:t xml:space="preserve"> </w:t>
      </w:r>
      <w:r>
        <w:t>у формі</w:t>
      </w:r>
      <w:r>
        <w:rPr>
          <w:spacing w:val="51"/>
        </w:rPr>
        <w:t xml:space="preserve"> </w:t>
      </w:r>
      <w:r>
        <w:t>змагання   на   10-16%   складається   з   жиру,   зосередженого</w:t>
      </w:r>
      <w:r>
        <w:rPr>
          <w:spacing w:val="-47"/>
        </w:rPr>
        <w:t xml:space="preserve"> </w:t>
      </w:r>
      <w:r>
        <w:t>в основному в області тазу й на ногах, що ускладнює їм досягнення</w:t>
      </w:r>
      <w:r>
        <w:rPr>
          <w:spacing w:val="1"/>
        </w:rPr>
        <w:t xml:space="preserve"> </w:t>
      </w:r>
      <w:r>
        <w:t>мускулистості.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тренувальних</w:t>
      </w:r>
      <w:r>
        <w:rPr>
          <w:spacing w:val="1"/>
        </w:rPr>
        <w:t xml:space="preserve"> </w:t>
      </w:r>
      <w:r>
        <w:t>занять,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максимізувати</w:t>
      </w:r>
      <w:r>
        <w:rPr>
          <w:spacing w:val="1"/>
        </w:rPr>
        <w:t xml:space="preserve"> </w:t>
      </w:r>
      <w:r>
        <w:t>мускулистість ніг, необхідно виконувати більше різноманітних вправ,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32"/>
        </w:rPr>
        <w:t xml:space="preserve"> </w:t>
      </w:r>
      <w:r>
        <w:t>полегшені</w:t>
      </w:r>
      <w:r>
        <w:rPr>
          <w:spacing w:val="83"/>
        </w:rPr>
        <w:t xml:space="preserve"> </w:t>
      </w:r>
      <w:r>
        <w:t>прилади</w:t>
      </w:r>
      <w:r>
        <w:rPr>
          <w:spacing w:val="80"/>
        </w:rPr>
        <w:t xml:space="preserve"> </w:t>
      </w:r>
      <w:r>
        <w:t>й</w:t>
      </w:r>
      <w:r>
        <w:rPr>
          <w:spacing w:val="79"/>
        </w:rPr>
        <w:t xml:space="preserve"> </w:t>
      </w:r>
      <w:r>
        <w:t>більшу</w:t>
      </w:r>
      <w:r>
        <w:rPr>
          <w:spacing w:val="75"/>
        </w:rPr>
        <w:t xml:space="preserve"> </w:t>
      </w:r>
      <w:r>
        <w:t>кількість</w:t>
      </w:r>
      <w:r>
        <w:rPr>
          <w:spacing w:val="81"/>
        </w:rPr>
        <w:t xml:space="preserve"> </w:t>
      </w:r>
      <w:r>
        <w:t>повторень</w:t>
      </w:r>
      <w:r>
        <w:rPr>
          <w:spacing w:val="-4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комбінації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proofErr w:type="spellStart"/>
      <w:r>
        <w:t>низькожировою</w:t>
      </w:r>
      <w:proofErr w:type="spellEnd"/>
      <w:r>
        <w:t xml:space="preserve"> програмою</w:t>
      </w:r>
      <w:r>
        <w:rPr>
          <w:spacing w:val="-1"/>
        </w:rPr>
        <w:t xml:space="preserve"> </w:t>
      </w:r>
      <w:r>
        <w:t>харчування.</w:t>
      </w:r>
    </w:p>
    <w:p w:rsidR="00C23C20" w:rsidRDefault="00C23C20" w:rsidP="00C23C20">
      <w:pPr>
        <w:pStyle w:val="a3"/>
        <w:ind w:right="232"/>
      </w:pPr>
      <w:r>
        <w:t>Жінки</w:t>
      </w:r>
      <w:r>
        <w:rPr>
          <w:spacing w:val="1"/>
        </w:rPr>
        <w:t xml:space="preserve"> </w:t>
      </w:r>
      <w:r>
        <w:t>реагують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атлетичні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чоловіки,</w:t>
      </w:r>
      <w:r>
        <w:rPr>
          <w:spacing w:val="1"/>
        </w:rPr>
        <w:t xml:space="preserve"> </w:t>
      </w:r>
      <w:r>
        <w:t>прибавляючи силу та зменшуючи жировий прошарок.</w:t>
      </w:r>
      <w:r>
        <w:rPr>
          <w:spacing w:val="1"/>
        </w:rPr>
        <w:t xml:space="preserve"> </w:t>
      </w:r>
      <w:r>
        <w:t>Тільки все це</w:t>
      </w:r>
      <w:r>
        <w:rPr>
          <w:spacing w:val="1"/>
        </w:rPr>
        <w:t xml:space="preserve"> </w:t>
      </w:r>
      <w:r>
        <w:t>менш</w:t>
      </w:r>
      <w:r>
        <w:rPr>
          <w:spacing w:val="32"/>
        </w:rPr>
        <w:t xml:space="preserve"> </w:t>
      </w:r>
      <w:r>
        <w:t>виражено.</w:t>
      </w:r>
      <w:r>
        <w:rPr>
          <w:spacing w:val="37"/>
        </w:rPr>
        <w:t xml:space="preserve"> </w:t>
      </w:r>
      <w:r>
        <w:t>Чоловіки</w:t>
      </w:r>
      <w:r>
        <w:rPr>
          <w:spacing w:val="31"/>
        </w:rPr>
        <w:t xml:space="preserve"> </w:t>
      </w:r>
      <w:r>
        <w:t>розвивають</w:t>
      </w:r>
      <w:r>
        <w:rPr>
          <w:spacing w:val="34"/>
        </w:rPr>
        <w:t xml:space="preserve"> </w:t>
      </w:r>
      <w:r>
        <w:t>значні</w:t>
      </w:r>
      <w:r>
        <w:rPr>
          <w:spacing w:val="35"/>
        </w:rPr>
        <w:t xml:space="preserve"> </w:t>
      </w:r>
      <w:r>
        <w:t>об’єми</w:t>
      </w:r>
      <w:r>
        <w:rPr>
          <w:spacing w:val="32"/>
        </w:rPr>
        <w:t xml:space="preserve"> </w:t>
      </w:r>
      <w:r>
        <w:t>м’язів</w:t>
      </w:r>
      <w:r>
        <w:rPr>
          <w:spacing w:val="38"/>
        </w:rPr>
        <w:t xml:space="preserve"> </w:t>
      </w:r>
      <w:r>
        <w:t>тому,</w:t>
      </w:r>
      <w:r>
        <w:rPr>
          <w:spacing w:val="37"/>
        </w:rPr>
        <w:t xml:space="preserve"> </w:t>
      </w:r>
      <w:r>
        <w:t>що</w:t>
      </w:r>
      <w:r>
        <w:rPr>
          <w:spacing w:val="-4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них дещо</w:t>
      </w:r>
      <w:r>
        <w:rPr>
          <w:spacing w:val="-8"/>
        </w:rPr>
        <w:t xml:space="preserve"> </w:t>
      </w:r>
      <w:r>
        <w:t>інша</w:t>
      </w:r>
      <w:r>
        <w:rPr>
          <w:spacing w:val="4"/>
        </w:rPr>
        <w:t xml:space="preserve"> </w:t>
      </w:r>
      <w:r>
        <w:t>гормональна</w:t>
      </w:r>
      <w:r>
        <w:rPr>
          <w:spacing w:val="4"/>
        </w:rPr>
        <w:t xml:space="preserve"> </w:t>
      </w:r>
      <w:r>
        <w:t>структура.</w:t>
      </w:r>
    </w:p>
    <w:p w:rsidR="00C23C20" w:rsidRDefault="00C23C20" w:rsidP="00C23C20">
      <w:pPr>
        <w:pStyle w:val="a3"/>
        <w:spacing w:before="1"/>
        <w:ind w:right="227"/>
      </w:pPr>
      <w:r>
        <w:t>Організація занять фізичними вправами силової спрямованості для</w:t>
      </w:r>
      <w:r>
        <w:rPr>
          <w:spacing w:val="1"/>
        </w:rPr>
        <w:t xml:space="preserve"> </w:t>
      </w:r>
      <w:r>
        <w:t>дівчат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загальними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силової</w:t>
      </w:r>
      <w:r>
        <w:rPr>
          <w:spacing w:val="1"/>
        </w:rPr>
        <w:t xml:space="preserve"> </w:t>
      </w:r>
      <w:r>
        <w:t>підготовки,</w:t>
      </w:r>
      <w:r>
        <w:rPr>
          <w:spacing w:val="1"/>
        </w:rPr>
        <w:t xml:space="preserve"> </w:t>
      </w:r>
      <w:r>
        <w:t>проте об’єм занять, інтенсивність навантаження та підбір вправ мають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відмінності.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обтяження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дівчат</w:t>
      </w:r>
      <w:r>
        <w:rPr>
          <w:spacing w:val="1"/>
        </w:rPr>
        <w:t xml:space="preserve"> </w:t>
      </w:r>
      <w:r>
        <w:t>повинна визначатися виходячи з того, щоб вправа була виконана задану</w:t>
      </w:r>
      <w:r>
        <w:rPr>
          <w:spacing w:val="-47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повторень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виконання.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відносно більший інтервал відновлення після навантаження, сумарний</w:t>
      </w:r>
      <w:r>
        <w:rPr>
          <w:spacing w:val="1"/>
        </w:rPr>
        <w:t xml:space="preserve"> </w:t>
      </w:r>
      <w:r>
        <w:t>об’єм занять для дівчат повинен плануватися на 20-30% меншим, ніж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юнаків.</w:t>
      </w:r>
    </w:p>
    <w:p w:rsidR="00C23C20" w:rsidRDefault="00C23C20" w:rsidP="00C23C20">
      <w:pPr>
        <w:pStyle w:val="a3"/>
        <w:ind w:right="226"/>
      </w:pPr>
      <w:r>
        <w:t>Як свідчить ряд наукових досліджень, основним мотивом занять</w:t>
      </w:r>
      <w:r>
        <w:rPr>
          <w:spacing w:val="1"/>
        </w:rPr>
        <w:t xml:space="preserve"> </w:t>
      </w:r>
      <w:r>
        <w:t>силової</w:t>
      </w:r>
      <w:r>
        <w:rPr>
          <w:spacing w:val="1"/>
        </w:rPr>
        <w:t xml:space="preserve"> </w:t>
      </w:r>
      <w:r>
        <w:t>спрямованості</w:t>
      </w:r>
      <w:r>
        <w:rPr>
          <w:spacing w:val="1"/>
        </w:rPr>
        <w:t xml:space="preserve"> </w:t>
      </w:r>
      <w:r>
        <w:t>дівчат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жінок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статури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здоров’я.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підшкірно-</w:t>
      </w:r>
      <w:r>
        <w:rPr>
          <w:spacing w:val="1"/>
        </w:rPr>
        <w:t xml:space="preserve"> </w:t>
      </w:r>
      <w:r>
        <w:t>жирового шару та</w:t>
      </w:r>
      <w:r>
        <w:rPr>
          <w:spacing w:val="1"/>
        </w:rPr>
        <w:t xml:space="preserve"> </w:t>
      </w:r>
      <w:r>
        <w:t>збільшення,</w:t>
      </w:r>
      <w:r>
        <w:rPr>
          <w:spacing w:val="1"/>
        </w:rPr>
        <w:t xml:space="preserve"> </w:t>
      </w:r>
      <w:r>
        <w:t>у деяких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м’язових</w:t>
      </w:r>
      <w:r>
        <w:rPr>
          <w:spacing w:val="1"/>
        </w:rPr>
        <w:t xml:space="preserve"> </w:t>
      </w:r>
      <w:r>
        <w:t>об’ємів</w:t>
      </w:r>
      <w:r>
        <w:rPr>
          <w:spacing w:val="1"/>
        </w:rPr>
        <w:t xml:space="preserve"> </w:t>
      </w:r>
      <w:r>
        <w:t>окремих частин тіла. Для реалізації цього мотиву необхідно переважно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-7"/>
        </w:rPr>
        <w:t xml:space="preserve"> </w:t>
      </w:r>
      <w:r>
        <w:t>методи,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сприяють</w:t>
      </w:r>
      <w:r>
        <w:rPr>
          <w:spacing w:val="-4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силової витривалості.</w:t>
      </w:r>
    </w:p>
    <w:p w:rsidR="00C23C20" w:rsidRDefault="00C23C20" w:rsidP="00C23C20">
      <w:pPr>
        <w:pStyle w:val="a3"/>
        <w:ind w:right="229"/>
      </w:pPr>
      <w:r>
        <w:t>При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силових</w:t>
      </w:r>
      <w:r>
        <w:rPr>
          <w:spacing w:val="1"/>
        </w:rPr>
        <w:t xml:space="preserve"> </w:t>
      </w:r>
      <w:r>
        <w:t>навантажень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необхідно приділяти м’язам ніг, тазу, спини, грудей та живота. Під час</w:t>
      </w:r>
      <w:r>
        <w:rPr>
          <w:spacing w:val="1"/>
        </w:rPr>
        <w:t xml:space="preserve"> </w:t>
      </w:r>
      <w:r>
        <w:t>проведення занять з обтяженнями рекомендується спочатку виконувати</w:t>
      </w:r>
      <w:r>
        <w:rPr>
          <w:spacing w:val="-47"/>
        </w:rPr>
        <w:t xml:space="preserve"> </w:t>
      </w:r>
      <w:r>
        <w:t>вправи,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масивні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енергомісткі</w:t>
      </w:r>
      <w:proofErr w:type="spellEnd"/>
      <w:r>
        <w:rPr>
          <w:spacing w:val="1"/>
        </w:rPr>
        <w:t xml:space="preserve"> </w:t>
      </w:r>
      <w:r>
        <w:t>м’язи.</w:t>
      </w:r>
      <w:r>
        <w:rPr>
          <w:spacing w:val="1"/>
        </w:rPr>
        <w:t xml:space="preserve"> </w:t>
      </w:r>
      <w:r>
        <w:t>Одним із основних завдань силової підготовки повинна бути корекція</w:t>
      </w:r>
      <w:r>
        <w:rPr>
          <w:spacing w:val="1"/>
        </w:rPr>
        <w:t xml:space="preserve"> </w:t>
      </w:r>
      <w:r>
        <w:t>постави з включенням у комплекси силових навантажень відповідних</w:t>
      </w:r>
      <w:r>
        <w:rPr>
          <w:spacing w:val="1"/>
        </w:rPr>
        <w:t xml:space="preserve"> </w:t>
      </w:r>
      <w:r>
        <w:t>вправ.</w:t>
      </w:r>
    </w:p>
    <w:p w:rsidR="00C23C20" w:rsidRDefault="00C23C20" w:rsidP="00C23C20">
      <w:pPr>
        <w:sectPr w:rsidR="00C23C20">
          <w:pgSz w:w="8400" w:h="11910"/>
          <w:pgMar w:top="1040" w:right="840" w:bottom="900" w:left="600" w:header="0" w:footer="634" w:gutter="0"/>
          <w:cols w:space="720"/>
        </w:sectPr>
      </w:pPr>
    </w:p>
    <w:p w:rsidR="00C23C20" w:rsidRDefault="00C23C20" w:rsidP="00C23C20">
      <w:pPr>
        <w:pStyle w:val="a3"/>
        <w:spacing w:before="79"/>
        <w:ind w:right="230"/>
      </w:pPr>
      <w:r>
        <w:lastRenderedPageBreak/>
        <w:t>У силовій підготовці дівчат не доцільно застосовувати вправи, які</w:t>
      </w:r>
      <w:r>
        <w:rPr>
          <w:spacing w:val="1"/>
        </w:rPr>
        <w:t xml:space="preserve"> </w:t>
      </w:r>
      <w:r>
        <w:t>призводять до значного прогину тулуба назад (вони можуть викликати</w:t>
      </w:r>
      <w:r>
        <w:rPr>
          <w:spacing w:val="1"/>
        </w:rPr>
        <w:t xml:space="preserve"> </w:t>
      </w:r>
      <w:r>
        <w:t>зміщення</w:t>
      </w:r>
      <w:r>
        <w:rPr>
          <w:spacing w:val="51"/>
        </w:rPr>
        <w:t xml:space="preserve"> </w:t>
      </w:r>
      <w:r>
        <w:t>дітородних   органів).   Також   потрібно   обмежити   вправи</w:t>
      </w:r>
      <w:r>
        <w:rPr>
          <w:spacing w:val="-47"/>
        </w:rPr>
        <w:t xml:space="preserve"> </w:t>
      </w:r>
      <w:r>
        <w:t>з використанням</w:t>
      </w:r>
      <w:r>
        <w:rPr>
          <w:spacing w:val="1"/>
        </w:rPr>
        <w:t xml:space="preserve"> </w:t>
      </w:r>
      <w:r>
        <w:t>максимальної</w:t>
      </w:r>
      <w:r>
        <w:rPr>
          <w:spacing w:val="1"/>
        </w:rPr>
        <w:t xml:space="preserve"> </w:t>
      </w:r>
      <w:r>
        <w:t>величини</w:t>
      </w:r>
      <w:r>
        <w:rPr>
          <w:spacing w:val="1"/>
        </w:rPr>
        <w:t xml:space="preserve"> </w:t>
      </w:r>
      <w:r>
        <w:t>обтяження</w:t>
      </w:r>
      <w:r>
        <w:rPr>
          <w:spacing w:val="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положенні</w:t>
      </w:r>
      <w:r>
        <w:rPr>
          <w:spacing w:val="1"/>
        </w:rPr>
        <w:t xml:space="preserve"> </w:t>
      </w:r>
      <w:r>
        <w:t>стоячи (можуть спровокувати порушення постави та травми хребта).</w:t>
      </w:r>
      <w:r>
        <w:rPr>
          <w:spacing w:val="1"/>
        </w:rPr>
        <w:t xml:space="preserve"> </w:t>
      </w:r>
      <w:r>
        <w:t>Необхідно   звести   до</w:t>
      </w:r>
      <w:r>
        <w:rPr>
          <w:spacing w:val="50"/>
        </w:rPr>
        <w:t xml:space="preserve"> </w:t>
      </w:r>
      <w:r>
        <w:t>мінімуму</w:t>
      </w:r>
      <w:r>
        <w:rPr>
          <w:spacing w:val="50"/>
        </w:rPr>
        <w:t xml:space="preserve"> </w:t>
      </w:r>
      <w:r>
        <w:t>вправи</w:t>
      </w:r>
      <w:r>
        <w:rPr>
          <w:spacing w:val="50"/>
        </w:rPr>
        <w:t xml:space="preserve"> </w:t>
      </w:r>
      <w:r>
        <w:t xml:space="preserve">з   </w:t>
      </w:r>
      <w:proofErr w:type="spellStart"/>
      <w:r>
        <w:t>натужуванням</w:t>
      </w:r>
      <w:proofErr w:type="spellEnd"/>
      <w:r>
        <w:t xml:space="preserve">   і   стрибки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глибину</w:t>
      </w:r>
      <w:r>
        <w:rPr>
          <w:spacing w:val="-7"/>
        </w:rPr>
        <w:t xml:space="preserve"> </w:t>
      </w:r>
      <w:r>
        <w:t>на тверду</w:t>
      </w:r>
      <w:r>
        <w:rPr>
          <w:spacing w:val="-6"/>
        </w:rPr>
        <w:t xml:space="preserve"> </w:t>
      </w:r>
      <w:r>
        <w:t>опору.</w:t>
      </w:r>
    </w:p>
    <w:p w:rsidR="00C23C20" w:rsidRDefault="00C23C20" w:rsidP="00C23C20">
      <w:pPr>
        <w:pStyle w:val="a3"/>
        <w:spacing w:before="3"/>
        <w:ind w:right="231"/>
      </w:pPr>
      <w:r>
        <w:t>Через анатомічні особливості в дівчат при виконанні таких вправ,</w:t>
      </w:r>
      <w:r>
        <w:rPr>
          <w:spacing w:val="1"/>
        </w:rPr>
        <w:t xml:space="preserve"> </w:t>
      </w:r>
      <w:r>
        <w:t>як присідання, жим штанги лежачи або сидячи, досить часто виникають</w:t>
      </w:r>
      <w:r>
        <w:rPr>
          <w:spacing w:val="-47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колінними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плечовими</w:t>
      </w:r>
      <w:r>
        <w:rPr>
          <w:spacing w:val="1"/>
        </w:rPr>
        <w:t xml:space="preserve"> </w:t>
      </w:r>
      <w:r>
        <w:t>суглобами.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стабілізувати</w:t>
      </w:r>
      <w:r>
        <w:rPr>
          <w:spacing w:val="1"/>
        </w:rPr>
        <w:t xml:space="preserve"> </w:t>
      </w:r>
      <w:r>
        <w:t>їхнє</w:t>
      </w:r>
      <w:r>
        <w:rPr>
          <w:spacing w:val="1"/>
        </w:rPr>
        <w:t xml:space="preserve"> </w:t>
      </w:r>
      <w:r>
        <w:t>положення,</w:t>
      </w:r>
      <w:r>
        <w:rPr>
          <w:spacing w:val="1"/>
        </w:rPr>
        <w:t xml:space="preserve"> </w:t>
      </w:r>
      <w:r>
        <w:t>жінкам</w:t>
      </w:r>
      <w:r>
        <w:rPr>
          <w:spacing w:val="1"/>
        </w:rPr>
        <w:t xml:space="preserve"> </w:t>
      </w:r>
      <w:r>
        <w:t>потрібно</w:t>
      </w:r>
      <w:r>
        <w:rPr>
          <w:spacing w:val="51"/>
        </w:rPr>
        <w:t xml:space="preserve"> </w:t>
      </w:r>
      <w:r>
        <w:t>багаторазово</w:t>
      </w:r>
      <w:r>
        <w:rPr>
          <w:spacing w:val="1"/>
        </w:rPr>
        <w:t xml:space="preserve"> </w:t>
      </w:r>
      <w:r>
        <w:t>виконувати</w:t>
      </w:r>
      <w:r>
        <w:rPr>
          <w:spacing w:val="50"/>
        </w:rPr>
        <w:t xml:space="preserve"> </w:t>
      </w:r>
      <w:r>
        <w:t>вправи,</w:t>
      </w:r>
      <w:r>
        <w:rPr>
          <w:spacing w:val="50"/>
        </w:rPr>
        <w:t xml:space="preserve"> </w:t>
      </w:r>
      <w:r>
        <w:t>які</w:t>
      </w:r>
      <w:r>
        <w:rPr>
          <w:spacing w:val="50"/>
        </w:rPr>
        <w:t xml:space="preserve"> </w:t>
      </w:r>
      <w:r>
        <w:t>покращують</w:t>
      </w:r>
      <w:r>
        <w:rPr>
          <w:spacing w:val="50"/>
        </w:rPr>
        <w:t xml:space="preserve"> </w:t>
      </w:r>
      <w:r>
        <w:t>кров’яне</w:t>
      </w:r>
      <w:r>
        <w:rPr>
          <w:spacing w:val="50"/>
        </w:rPr>
        <w:t xml:space="preserve"> </w:t>
      </w:r>
      <w:r>
        <w:t>забезпечення</w:t>
      </w:r>
      <w:r>
        <w:rPr>
          <w:spacing w:val="50"/>
        </w:rPr>
        <w:t xml:space="preserve"> </w:t>
      </w:r>
      <w:r>
        <w:t>суглобів</w:t>
      </w:r>
      <w:r>
        <w:rPr>
          <w:spacing w:val="1"/>
        </w:rPr>
        <w:t xml:space="preserve"> </w:t>
      </w:r>
      <w:r>
        <w:t>і зміцнюють м’язи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зв’язки.</w:t>
      </w:r>
    </w:p>
    <w:p w:rsidR="00C23C20" w:rsidRDefault="00C23C20" w:rsidP="00C23C20">
      <w:pPr>
        <w:pStyle w:val="a3"/>
        <w:ind w:right="225"/>
      </w:pPr>
      <w:r>
        <w:t>Враховуючи деякі наукові дослідження, очевидно, що невід’ємною</w:t>
      </w:r>
      <w:r>
        <w:rPr>
          <w:spacing w:val="-47"/>
        </w:rPr>
        <w:t xml:space="preserve"> </w:t>
      </w:r>
      <w:r>
        <w:t>частиною планування навантажень для осіб жіночої статі повинно бути</w:t>
      </w:r>
      <w:r>
        <w:rPr>
          <w:spacing w:val="1"/>
        </w:rPr>
        <w:t xml:space="preserve"> </w:t>
      </w:r>
      <w:r>
        <w:t xml:space="preserve">врахування фаз </w:t>
      </w:r>
      <w:proofErr w:type="spellStart"/>
      <w:r>
        <w:t>оваріально</w:t>
      </w:r>
      <w:proofErr w:type="spellEnd"/>
      <w:r>
        <w:t>-менструального циклу (ОМЦ), під час яких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м’язової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значними</w:t>
      </w:r>
      <w:r>
        <w:rPr>
          <w:spacing w:val="1"/>
        </w:rPr>
        <w:t xml:space="preserve"> </w:t>
      </w:r>
      <w:r>
        <w:t>індивідуальними</w:t>
      </w:r>
      <w:r>
        <w:rPr>
          <w:spacing w:val="1"/>
        </w:rPr>
        <w:t xml:space="preserve"> </w:t>
      </w:r>
      <w:r>
        <w:t>коливаннями.</w:t>
      </w:r>
      <w:r>
        <w:rPr>
          <w:spacing w:val="1"/>
        </w:rPr>
        <w:t xml:space="preserve"> </w:t>
      </w:r>
      <w:r>
        <w:t>Водночас,</w:t>
      </w:r>
      <w:r>
        <w:rPr>
          <w:spacing w:val="1"/>
        </w:rPr>
        <w:t xml:space="preserve"> </w:t>
      </w:r>
      <w:r>
        <w:t>як</w:t>
      </w:r>
      <w:r>
        <w:rPr>
          <w:spacing w:val="50"/>
        </w:rPr>
        <w:t xml:space="preserve"> </w:t>
      </w:r>
      <w:r>
        <w:t>зазначають</w:t>
      </w:r>
      <w:r>
        <w:rPr>
          <w:spacing w:val="1"/>
        </w:rPr>
        <w:t xml:space="preserve"> </w:t>
      </w:r>
      <w:r>
        <w:t>деякі фахівці, у більшості дівчат, як правило, суттєвих відмінностей</w:t>
      </w:r>
      <w:r>
        <w:rPr>
          <w:spacing w:val="1"/>
        </w:rPr>
        <w:t xml:space="preserve"> </w:t>
      </w:r>
      <w:r>
        <w:t>рівня м’язової діяльності в різні фази ОМЦ не спостерігається. Більше</w:t>
      </w:r>
      <w:r>
        <w:rPr>
          <w:spacing w:val="1"/>
        </w:rPr>
        <w:t xml:space="preserve"> </w:t>
      </w:r>
      <w:r>
        <w:t>того, деякі спортсменки навіть встановлюють рекорди під час першої</w:t>
      </w:r>
      <w:r>
        <w:rPr>
          <w:spacing w:val="1"/>
        </w:rPr>
        <w:t xml:space="preserve"> </w:t>
      </w:r>
      <w:r>
        <w:t>фази</w:t>
      </w:r>
      <w:r>
        <w:rPr>
          <w:spacing w:val="-6"/>
        </w:rPr>
        <w:t xml:space="preserve"> </w:t>
      </w:r>
      <w:r>
        <w:t>менструального</w:t>
      </w:r>
      <w:r>
        <w:rPr>
          <w:spacing w:val="-4"/>
        </w:rPr>
        <w:t xml:space="preserve"> </w:t>
      </w:r>
      <w:r>
        <w:t>циклу.</w:t>
      </w:r>
    </w:p>
    <w:p w:rsidR="00C23C20" w:rsidRDefault="00C23C20" w:rsidP="00C23C20">
      <w:pPr>
        <w:pStyle w:val="a3"/>
        <w:ind w:right="230"/>
      </w:pPr>
      <w:r>
        <w:t>Беручи до уваги те, що рівень м’язової діяльності деяких дівчат</w:t>
      </w:r>
      <w:r>
        <w:rPr>
          <w:spacing w:val="1"/>
        </w:rPr>
        <w:t xml:space="preserve"> </w:t>
      </w:r>
      <w:r>
        <w:t>змінюється залежно від фаз</w:t>
      </w:r>
      <w:r>
        <w:rPr>
          <w:spacing w:val="1"/>
        </w:rPr>
        <w:t xml:space="preserve"> </w:t>
      </w:r>
      <w:r>
        <w:t>ОМЦ,</w:t>
      </w:r>
      <w:r>
        <w:rPr>
          <w:spacing w:val="1"/>
        </w:rPr>
        <w:t xml:space="preserve"> </w:t>
      </w:r>
      <w:r>
        <w:t>планування силових</w:t>
      </w:r>
      <w:r>
        <w:rPr>
          <w:spacing w:val="50"/>
        </w:rPr>
        <w:t xml:space="preserve"> </w:t>
      </w:r>
      <w:r>
        <w:t>навантажень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здійснювати</w:t>
      </w:r>
      <w:r>
        <w:rPr>
          <w:spacing w:val="50"/>
        </w:rPr>
        <w:t xml:space="preserve"> </w:t>
      </w:r>
      <w:r>
        <w:t>з</w:t>
      </w:r>
      <w:r>
        <w:rPr>
          <w:spacing w:val="50"/>
        </w:rPr>
        <w:t xml:space="preserve"> </w:t>
      </w:r>
      <w:r>
        <w:t>урахуванням</w:t>
      </w:r>
      <w:r>
        <w:rPr>
          <w:spacing w:val="50"/>
        </w:rPr>
        <w:t xml:space="preserve"> </w:t>
      </w:r>
      <w:r>
        <w:t>цих</w:t>
      </w:r>
      <w:r>
        <w:rPr>
          <w:spacing w:val="50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(табл.</w:t>
      </w:r>
      <w:r>
        <w:rPr>
          <w:spacing w:val="-4"/>
        </w:rPr>
        <w:t xml:space="preserve"> </w:t>
      </w:r>
      <w:r>
        <w:t>3.1).</w:t>
      </w:r>
    </w:p>
    <w:p w:rsidR="00C23C20" w:rsidRDefault="00C23C20" w:rsidP="00C23C20">
      <w:pPr>
        <w:pStyle w:val="a3"/>
        <w:ind w:right="233"/>
      </w:pPr>
      <w:r>
        <w:t>Фізіологічні зміни, які протікають в організмі дівчат залежно від</w:t>
      </w:r>
      <w:r>
        <w:rPr>
          <w:spacing w:val="1"/>
        </w:rPr>
        <w:t xml:space="preserve"> </w:t>
      </w:r>
      <w:r>
        <w:t>фази</w:t>
      </w:r>
      <w:r>
        <w:rPr>
          <w:spacing w:val="1"/>
        </w:rPr>
        <w:t xml:space="preserve"> </w:t>
      </w:r>
      <w:r>
        <w:t>ОМЦ,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підґрунтям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силової</w:t>
      </w:r>
      <w:r>
        <w:rPr>
          <w:spacing w:val="1"/>
        </w:rPr>
        <w:t xml:space="preserve"> </w:t>
      </w:r>
      <w:r>
        <w:t>спрямованості,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підвищить</w:t>
      </w:r>
      <w:r>
        <w:rPr>
          <w:spacing w:val="1"/>
        </w:rPr>
        <w:t xml:space="preserve"> </w:t>
      </w:r>
      <w:r>
        <w:t>ефективність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занять.</w:t>
      </w:r>
    </w:p>
    <w:p w:rsidR="004D392B" w:rsidRDefault="004D392B" w:rsidP="004D392B">
      <w:pPr>
        <w:pStyle w:val="2"/>
        <w:numPr>
          <w:ilvl w:val="2"/>
          <w:numId w:val="38"/>
        </w:numPr>
        <w:tabs>
          <w:tab w:val="left" w:pos="1433"/>
        </w:tabs>
        <w:spacing w:before="64"/>
        <w:jc w:val="left"/>
      </w:pPr>
      <w:bookmarkStart w:id="1" w:name="_TOC_250005"/>
      <w:r>
        <w:t>Особливості</w:t>
      </w:r>
      <w:r>
        <w:rPr>
          <w:spacing w:val="-1"/>
        </w:rPr>
        <w:t xml:space="preserve"> </w:t>
      </w:r>
      <w:r>
        <w:t>силової підготовки</w:t>
      </w:r>
      <w:r>
        <w:rPr>
          <w:spacing w:val="-3"/>
        </w:rPr>
        <w:t xml:space="preserve"> </w:t>
      </w:r>
      <w:r>
        <w:t>осіб</w:t>
      </w:r>
      <w:r>
        <w:rPr>
          <w:spacing w:val="-6"/>
        </w:rPr>
        <w:t xml:space="preserve"> </w:t>
      </w:r>
      <w:r>
        <w:t>похилого</w:t>
      </w:r>
      <w:r>
        <w:rPr>
          <w:spacing w:val="-5"/>
        </w:rPr>
        <w:t xml:space="preserve"> </w:t>
      </w:r>
      <w:bookmarkEnd w:id="1"/>
      <w:r>
        <w:t>віку</w:t>
      </w:r>
    </w:p>
    <w:p w:rsidR="004D392B" w:rsidRDefault="004D392B" w:rsidP="004D392B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4D392B" w:rsidRDefault="004D392B" w:rsidP="004D392B">
      <w:pPr>
        <w:pStyle w:val="a3"/>
        <w:ind w:right="230"/>
      </w:pPr>
      <w:r>
        <w:t>Останнім     часом     збільшилася    кількість    людей     середнього</w:t>
      </w:r>
      <w:r>
        <w:rPr>
          <w:spacing w:val="-47"/>
        </w:rPr>
        <w:t xml:space="preserve"> </w:t>
      </w:r>
      <w:r>
        <w:t>і старшого</w:t>
      </w:r>
      <w:r>
        <w:rPr>
          <w:spacing w:val="1"/>
        </w:rPr>
        <w:t xml:space="preserve"> </w:t>
      </w:r>
      <w:r>
        <w:t>віку,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займаються</w:t>
      </w:r>
      <w:r>
        <w:rPr>
          <w:spacing w:val="1"/>
        </w:rPr>
        <w:t xml:space="preserve"> </w:t>
      </w:r>
      <w:r>
        <w:t>фізичними</w:t>
      </w:r>
      <w:r>
        <w:rPr>
          <w:spacing w:val="1"/>
        </w:rPr>
        <w:t xml:space="preserve"> </w:t>
      </w:r>
      <w:r>
        <w:t>вправами</w:t>
      </w:r>
      <w:r>
        <w:rPr>
          <w:spacing w:val="1"/>
        </w:rPr>
        <w:t xml:space="preserve"> </w:t>
      </w:r>
      <w:r>
        <w:t>силової</w:t>
      </w:r>
      <w:r>
        <w:rPr>
          <w:spacing w:val="1"/>
        </w:rPr>
        <w:t xml:space="preserve"> </w:t>
      </w:r>
      <w:r>
        <w:t>спрямованості. Більшість з них займаються спортом для підтримання</w:t>
      </w:r>
      <w:r>
        <w:rPr>
          <w:spacing w:val="1"/>
        </w:rPr>
        <w:t xml:space="preserve"> </w:t>
      </w:r>
      <w:r>
        <w:t>оптимальної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форми,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приймають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 змаганнях.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своєму спортивному захопленню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насолоду від</w:t>
      </w:r>
      <w:r>
        <w:rPr>
          <w:spacing w:val="50"/>
        </w:rPr>
        <w:t xml:space="preserve"> </w:t>
      </w:r>
      <w:r>
        <w:t>перемоги</w:t>
      </w:r>
      <w:r>
        <w:rPr>
          <w:spacing w:val="50"/>
        </w:rPr>
        <w:t xml:space="preserve"> </w:t>
      </w:r>
      <w:r>
        <w:t>і</w:t>
      </w:r>
      <w:r>
        <w:rPr>
          <w:spacing w:val="50"/>
        </w:rPr>
        <w:t xml:space="preserve"> </w:t>
      </w:r>
      <w:r>
        <w:t>над</w:t>
      </w:r>
      <w:r>
        <w:rPr>
          <w:spacing w:val="50"/>
        </w:rPr>
        <w:t xml:space="preserve"> </w:t>
      </w:r>
      <w:r>
        <w:t>суперником,</w:t>
      </w:r>
      <w:r>
        <w:rPr>
          <w:spacing w:val="50"/>
        </w:rPr>
        <w:t xml:space="preserve"> </w:t>
      </w:r>
      <w:r>
        <w:t>і</w:t>
      </w:r>
      <w:r>
        <w:rPr>
          <w:spacing w:val="50"/>
        </w:rPr>
        <w:t xml:space="preserve"> </w:t>
      </w:r>
      <w:r>
        <w:t>над</w:t>
      </w:r>
      <w:r>
        <w:rPr>
          <w:spacing w:val="50"/>
        </w:rPr>
        <w:t xml:space="preserve"> </w:t>
      </w:r>
      <w:r>
        <w:t>штангою</w:t>
      </w:r>
      <w:r>
        <w:rPr>
          <w:spacing w:val="-47"/>
        </w:rPr>
        <w:t xml:space="preserve"> </w:t>
      </w:r>
      <w:r>
        <w:t>і, що найголовніше, над своїм віком. Крім морального ефекту заняття</w:t>
      </w:r>
      <w:r>
        <w:rPr>
          <w:spacing w:val="1"/>
        </w:rPr>
        <w:t xml:space="preserve"> </w:t>
      </w:r>
      <w:r>
        <w:t>фізичними</w:t>
      </w:r>
      <w:r>
        <w:rPr>
          <w:spacing w:val="29"/>
        </w:rPr>
        <w:t xml:space="preserve"> </w:t>
      </w:r>
      <w:r>
        <w:t>вправами</w:t>
      </w:r>
      <w:r>
        <w:rPr>
          <w:spacing w:val="28"/>
        </w:rPr>
        <w:t xml:space="preserve"> </w:t>
      </w:r>
      <w:r>
        <w:t>силової</w:t>
      </w:r>
      <w:r>
        <w:rPr>
          <w:spacing w:val="32"/>
        </w:rPr>
        <w:t xml:space="preserve"> </w:t>
      </w:r>
      <w:r>
        <w:t>спрямованості</w:t>
      </w:r>
      <w:r>
        <w:rPr>
          <w:spacing w:val="31"/>
        </w:rPr>
        <w:t xml:space="preserve"> </w:t>
      </w:r>
      <w:r>
        <w:t>дають</w:t>
      </w:r>
      <w:r>
        <w:rPr>
          <w:spacing w:val="29"/>
        </w:rPr>
        <w:t xml:space="preserve"> </w:t>
      </w:r>
      <w:r>
        <w:t>людям</w:t>
      </w:r>
      <w:r>
        <w:rPr>
          <w:spacing w:val="32"/>
        </w:rPr>
        <w:t xml:space="preserve"> </w:t>
      </w:r>
      <w:r>
        <w:t>можливість</w:t>
      </w:r>
    </w:p>
    <w:p w:rsidR="004D392B" w:rsidRDefault="004D392B" w:rsidP="004D392B">
      <w:pPr>
        <w:pStyle w:val="a3"/>
        <w:ind w:right="235" w:firstLine="0"/>
      </w:pPr>
      <w:r>
        <w:t>„призупинити час”, оскільки вплив таких занять на організм старіючої</w:t>
      </w:r>
      <w:r>
        <w:rPr>
          <w:spacing w:val="1"/>
        </w:rPr>
        <w:t xml:space="preserve"> </w:t>
      </w:r>
      <w:r>
        <w:lastRenderedPageBreak/>
        <w:t>людини</w:t>
      </w:r>
      <w:r>
        <w:rPr>
          <w:spacing w:val="-1"/>
        </w:rPr>
        <w:t xml:space="preserve"> </w:t>
      </w:r>
      <w:r>
        <w:t>вже давно</w:t>
      </w:r>
      <w:r>
        <w:rPr>
          <w:spacing w:val="-7"/>
        </w:rPr>
        <w:t xml:space="preserve"> </w:t>
      </w:r>
      <w:r>
        <w:t>підтверджений вченими-геронтологами.</w:t>
      </w:r>
    </w:p>
    <w:p w:rsidR="004D392B" w:rsidRDefault="004D392B" w:rsidP="004D392B">
      <w:pPr>
        <w:pStyle w:val="a3"/>
        <w:ind w:right="233"/>
      </w:pPr>
      <w:r>
        <w:t>На сьогодні відомо близько 200 гіпотез про біологічну сутність</w:t>
      </w:r>
      <w:r>
        <w:rPr>
          <w:spacing w:val="1"/>
        </w:rPr>
        <w:t xml:space="preserve"> </w:t>
      </w:r>
      <w:r>
        <w:t>старіння.</w:t>
      </w:r>
      <w:r>
        <w:rPr>
          <w:spacing w:val="89"/>
        </w:rPr>
        <w:t xml:space="preserve"> </w:t>
      </w:r>
      <w:r>
        <w:t xml:space="preserve">На  </w:t>
      </w:r>
      <w:r>
        <w:rPr>
          <w:spacing w:val="39"/>
        </w:rPr>
        <w:t xml:space="preserve"> </w:t>
      </w:r>
      <w:r>
        <w:t xml:space="preserve">думку  </w:t>
      </w:r>
      <w:r>
        <w:rPr>
          <w:spacing w:val="28"/>
        </w:rPr>
        <w:t xml:space="preserve"> </w:t>
      </w:r>
      <w:r>
        <w:t xml:space="preserve">більшості  </w:t>
      </w:r>
      <w:r>
        <w:rPr>
          <w:spacing w:val="37"/>
        </w:rPr>
        <w:t xml:space="preserve"> </w:t>
      </w:r>
      <w:r>
        <w:t xml:space="preserve">сучасних  </w:t>
      </w:r>
      <w:r>
        <w:rPr>
          <w:spacing w:val="42"/>
        </w:rPr>
        <w:t xml:space="preserve"> </w:t>
      </w:r>
      <w:r>
        <w:t xml:space="preserve">учених,  </w:t>
      </w:r>
      <w:r>
        <w:rPr>
          <w:spacing w:val="40"/>
        </w:rPr>
        <w:t xml:space="preserve"> </w:t>
      </w:r>
      <w:r>
        <w:t xml:space="preserve">вона  </w:t>
      </w:r>
      <w:r>
        <w:rPr>
          <w:spacing w:val="37"/>
        </w:rPr>
        <w:t xml:space="preserve"> </w:t>
      </w:r>
      <w:r>
        <w:t>полягає</w:t>
      </w:r>
      <w:r>
        <w:rPr>
          <w:spacing w:val="-48"/>
        </w:rPr>
        <w:t xml:space="preserve"> </w:t>
      </w:r>
      <w:r>
        <w:t>в уповільненні темпу ділення клітин та зниженні здатності тканин до</w:t>
      </w:r>
      <w:r>
        <w:rPr>
          <w:spacing w:val="1"/>
        </w:rPr>
        <w:t xml:space="preserve"> </w:t>
      </w:r>
      <w:r>
        <w:t>самооновлення.</w:t>
      </w:r>
    </w:p>
    <w:p w:rsidR="004D392B" w:rsidRDefault="004D392B" w:rsidP="004D392B">
      <w:pPr>
        <w:pStyle w:val="a3"/>
        <w:spacing w:before="1"/>
        <w:ind w:right="235"/>
      </w:pPr>
      <w:r>
        <w:t>Процес</w:t>
      </w:r>
      <w:r>
        <w:rPr>
          <w:spacing w:val="1"/>
        </w:rPr>
        <w:t xml:space="preserve"> </w:t>
      </w:r>
      <w:r>
        <w:t>самооновлення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постійному</w:t>
      </w:r>
      <w:r>
        <w:rPr>
          <w:spacing w:val="1"/>
        </w:rPr>
        <w:t xml:space="preserve"> </w:t>
      </w:r>
      <w:r>
        <w:t>відновленні</w:t>
      </w:r>
      <w:r>
        <w:rPr>
          <w:spacing w:val="1"/>
        </w:rPr>
        <w:t xml:space="preserve"> </w:t>
      </w:r>
      <w:r>
        <w:t>повноцінного</w:t>
      </w:r>
      <w:r>
        <w:rPr>
          <w:spacing w:val="1"/>
        </w:rPr>
        <w:t xml:space="preserve"> </w:t>
      </w:r>
      <w:r>
        <w:t>білку,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нуклеїнову</w:t>
      </w:r>
      <w:r>
        <w:rPr>
          <w:spacing w:val="1"/>
        </w:rPr>
        <w:t xml:space="preserve"> </w:t>
      </w:r>
      <w:r>
        <w:t>кислоту.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старіння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самооновлення</w:t>
      </w:r>
      <w:r>
        <w:rPr>
          <w:spacing w:val="1"/>
        </w:rPr>
        <w:t xml:space="preserve"> </w:t>
      </w:r>
      <w:r>
        <w:t>знижується.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віком</w:t>
      </w:r>
      <w:r>
        <w:rPr>
          <w:spacing w:val="1"/>
        </w:rPr>
        <w:t xml:space="preserve"> </w:t>
      </w:r>
      <w:r>
        <w:t xml:space="preserve">уповільнюється також і обмін жирів. Зменшується кількість </w:t>
      </w:r>
      <w:proofErr w:type="spellStart"/>
      <w:r>
        <w:t>летіцину</w:t>
      </w:r>
      <w:proofErr w:type="spellEnd"/>
      <w:r>
        <w:t>,</w:t>
      </w:r>
      <w:r>
        <w:rPr>
          <w:spacing w:val="1"/>
        </w:rPr>
        <w:t xml:space="preserve"> </w:t>
      </w:r>
      <w:r>
        <w:t>що бере активну участь в обміні, і збільшується холестерин, який разом</w:t>
      </w:r>
      <w:r>
        <w:rPr>
          <w:spacing w:val="-47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солями кальцію</w:t>
      </w:r>
      <w:r>
        <w:rPr>
          <w:spacing w:val="-5"/>
        </w:rPr>
        <w:t xml:space="preserve"> </w:t>
      </w:r>
      <w:r>
        <w:t>відкладається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стінках</w:t>
      </w:r>
      <w:r>
        <w:rPr>
          <w:spacing w:val="-1"/>
        </w:rPr>
        <w:t xml:space="preserve"> </w:t>
      </w:r>
      <w:r>
        <w:t>судин.</w:t>
      </w:r>
    </w:p>
    <w:p w:rsidR="004D392B" w:rsidRDefault="004D392B" w:rsidP="004D392B">
      <w:pPr>
        <w:pStyle w:val="a3"/>
        <w:ind w:right="228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старіння</w:t>
      </w:r>
      <w:r>
        <w:rPr>
          <w:spacing w:val="1"/>
        </w:rPr>
        <w:t xml:space="preserve"> </w:t>
      </w:r>
      <w:r>
        <w:t>зменшується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довжина</w:t>
      </w:r>
      <w:r>
        <w:rPr>
          <w:spacing w:val="1"/>
        </w:rPr>
        <w:t xml:space="preserve"> </w:t>
      </w:r>
      <w:r>
        <w:t>м’язових</w:t>
      </w:r>
      <w:r>
        <w:rPr>
          <w:spacing w:val="1"/>
        </w:rPr>
        <w:t xml:space="preserve"> </w:t>
      </w:r>
      <w:r>
        <w:t>волокон, сухожилля розростаються і стають довшими. Зменшуються</w:t>
      </w:r>
      <w:r>
        <w:rPr>
          <w:spacing w:val="1"/>
        </w:rPr>
        <w:t xml:space="preserve"> </w:t>
      </w:r>
      <w:r>
        <w:t>об’єм і сила м’язів. Відносна маса м’язів у 30-річного чоловіка складає</w:t>
      </w:r>
      <w:r>
        <w:rPr>
          <w:spacing w:val="1"/>
        </w:rPr>
        <w:t xml:space="preserve"> </w:t>
      </w:r>
      <w:r>
        <w:t>43% ваги тіла, а у чоловіка похилого віку – 25%. При старінні більшість</w:t>
      </w:r>
      <w:r>
        <w:rPr>
          <w:spacing w:val="-47"/>
        </w:rPr>
        <w:t xml:space="preserve"> </w:t>
      </w:r>
      <w:r>
        <w:t>органів тіла атрофуються, зменшується їхня величина і маса. В першу</w:t>
      </w:r>
      <w:r>
        <w:rPr>
          <w:spacing w:val="1"/>
        </w:rPr>
        <w:t xml:space="preserve"> </w:t>
      </w:r>
      <w:r>
        <w:t>чергу зазнають атрофії елементи робочих тканин, тобто тих, з якими</w:t>
      </w:r>
      <w:r>
        <w:rPr>
          <w:spacing w:val="1"/>
        </w:rPr>
        <w:t xml:space="preserve"> </w:t>
      </w:r>
      <w:r>
        <w:t>безпосередньо пов’язана діяльність того чи іншого органу. Їхнє місце</w:t>
      </w:r>
      <w:r>
        <w:rPr>
          <w:spacing w:val="1"/>
        </w:rPr>
        <w:t xml:space="preserve"> </w:t>
      </w:r>
      <w:r>
        <w:t>займають</w:t>
      </w:r>
      <w:r>
        <w:rPr>
          <w:spacing w:val="-4"/>
        </w:rPr>
        <w:t xml:space="preserve"> </w:t>
      </w:r>
      <w:r>
        <w:t>елементи</w:t>
      </w:r>
      <w:r>
        <w:rPr>
          <w:spacing w:val="-4"/>
        </w:rPr>
        <w:t xml:space="preserve"> </w:t>
      </w:r>
      <w:r>
        <w:t>сполучної</w:t>
      </w:r>
      <w:r>
        <w:rPr>
          <w:spacing w:val="4"/>
        </w:rPr>
        <w:t xml:space="preserve"> </w:t>
      </w:r>
      <w:r>
        <w:t>тканини,</w:t>
      </w:r>
      <w:r>
        <w:rPr>
          <w:spacing w:val="5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розростається.</w:t>
      </w:r>
    </w:p>
    <w:p w:rsidR="004D392B" w:rsidRDefault="004D392B" w:rsidP="004D392B">
      <w:pPr>
        <w:pStyle w:val="a3"/>
        <w:spacing w:before="2"/>
        <w:ind w:right="228"/>
      </w:pPr>
      <w:r>
        <w:t>Такі явища процесу старіння, як атрофія, зменшення еластичності</w:t>
      </w:r>
      <w:r>
        <w:rPr>
          <w:spacing w:val="1"/>
        </w:rPr>
        <w:t xml:space="preserve"> </w:t>
      </w:r>
      <w:r>
        <w:t>м’язової</w:t>
      </w:r>
      <w:r>
        <w:rPr>
          <w:spacing w:val="1"/>
        </w:rPr>
        <w:t xml:space="preserve"> </w:t>
      </w:r>
      <w:r>
        <w:t>тканини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пружності</w:t>
      </w:r>
      <w:r>
        <w:rPr>
          <w:spacing w:val="1"/>
        </w:rPr>
        <w:t xml:space="preserve"> </w:t>
      </w:r>
      <w:r>
        <w:t>суглобових</w:t>
      </w:r>
      <w:r>
        <w:rPr>
          <w:spacing w:val="1"/>
        </w:rPr>
        <w:t xml:space="preserve"> </w:t>
      </w:r>
      <w:r>
        <w:t>хрящів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зменшити</w:t>
      </w:r>
      <w:r>
        <w:rPr>
          <w:spacing w:val="1"/>
        </w:rPr>
        <w:t xml:space="preserve"> </w:t>
      </w:r>
      <w:r>
        <w:t>своєчасним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систематичним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підібраних фізичних вправ. Людині, яка вирішила займатися вправами</w:t>
      </w:r>
      <w:r>
        <w:rPr>
          <w:spacing w:val="1"/>
        </w:rPr>
        <w:t xml:space="preserve"> </w:t>
      </w:r>
      <w:r>
        <w:t>силової</w:t>
      </w:r>
      <w:r>
        <w:rPr>
          <w:spacing w:val="1"/>
        </w:rPr>
        <w:t xml:space="preserve"> </w:t>
      </w:r>
      <w:r>
        <w:t>спрямованості,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порадитися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лікарем,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рекомендацією дозувати навантаження, яке відповідає станові здоров’я.</w:t>
      </w:r>
      <w:r>
        <w:rPr>
          <w:spacing w:val="-47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похилого</w:t>
      </w:r>
      <w:r>
        <w:rPr>
          <w:spacing w:val="1"/>
        </w:rPr>
        <w:t xml:space="preserve"> </w:t>
      </w:r>
      <w:r>
        <w:t>віку,</w:t>
      </w:r>
      <w:r>
        <w:rPr>
          <w:spacing w:val="1"/>
        </w:rPr>
        <w:t xml:space="preserve"> </w:t>
      </w:r>
      <w:r>
        <w:t>котрі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займаються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припиняти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заняття.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якоїсь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неприємні відчуття, то її необхідно полегшити або замінити на легшу.</w:t>
      </w:r>
      <w:r>
        <w:rPr>
          <w:spacing w:val="1"/>
        </w:rPr>
        <w:t xml:space="preserve"> </w:t>
      </w:r>
      <w:r>
        <w:t>Заняття</w:t>
      </w:r>
      <w:r>
        <w:rPr>
          <w:spacing w:val="26"/>
        </w:rPr>
        <w:t xml:space="preserve"> </w:t>
      </w:r>
      <w:r>
        <w:t>спортом</w:t>
      </w:r>
      <w:r>
        <w:rPr>
          <w:spacing w:val="31"/>
        </w:rPr>
        <w:t xml:space="preserve"> </w:t>
      </w:r>
      <w:r>
        <w:t>благотворно</w:t>
      </w:r>
      <w:r>
        <w:rPr>
          <w:spacing w:val="25"/>
        </w:rPr>
        <w:t xml:space="preserve"> </w:t>
      </w:r>
      <w:r>
        <w:t>впливають</w:t>
      </w:r>
      <w:r>
        <w:rPr>
          <w:spacing w:val="28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організм</w:t>
      </w:r>
      <w:r>
        <w:rPr>
          <w:spacing w:val="33"/>
        </w:rPr>
        <w:t xml:space="preserve"> </w:t>
      </w:r>
      <w:r>
        <w:t>літньої</w:t>
      </w:r>
      <w:r>
        <w:rPr>
          <w:spacing w:val="31"/>
        </w:rPr>
        <w:t xml:space="preserve"> </w:t>
      </w:r>
      <w:r>
        <w:t>людини.</w:t>
      </w:r>
    </w:p>
    <w:p w:rsidR="004D392B" w:rsidRDefault="004D392B" w:rsidP="004D392B">
      <w:pPr>
        <w:sectPr w:rsidR="004D392B">
          <w:pgSz w:w="8400" w:h="11910"/>
          <w:pgMar w:top="1060" w:right="840" w:bottom="900" w:left="600" w:header="0" w:footer="634" w:gutter="0"/>
          <w:cols w:space="720"/>
        </w:sectPr>
      </w:pPr>
    </w:p>
    <w:p w:rsidR="004D392B" w:rsidRDefault="004D392B" w:rsidP="004D392B">
      <w:pPr>
        <w:pStyle w:val="a3"/>
        <w:spacing w:before="79"/>
        <w:ind w:right="235" w:firstLine="0"/>
      </w:pPr>
      <w:r>
        <w:lastRenderedPageBreak/>
        <w:t>Вони</w:t>
      </w:r>
      <w:r>
        <w:rPr>
          <w:spacing w:val="1"/>
        </w:rPr>
        <w:t xml:space="preserve"> </w:t>
      </w:r>
      <w:r>
        <w:t>запобігають</w:t>
      </w:r>
      <w:r>
        <w:rPr>
          <w:spacing w:val="1"/>
        </w:rPr>
        <w:t xml:space="preserve"> </w:t>
      </w:r>
      <w:r>
        <w:t>атрофії</w:t>
      </w:r>
      <w:r>
        <w:rPr>
          <w:spacing w:val="1"/>
        </w:rPr>
        <w:t xml:space="preserve"> </w:t>
      </w:r>
      <w:r>
        <w:t>м’язів,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покращенню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дихальної,</w:t>
      </w:r>
      <w:r>
        <w:rPr>
          <w:spacing w:val="2"/>
        </w:rPr>
        <w:t xml:space="preserve"> </w:t>
      </w:r>
      <w:r>
        <w:t>серцево-судинної</w:t>
      </w:r>
      <w:r>
        <w:rPr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центральної</w:t>
      </w:r>
      <w:r>
        <w:rPr>
          <w:spacing w:val="2"/>
        </w:rPr>
        <w:t xml:space="preserve"> </w:t>
      </w:r>
      <w:r>
        <w:t>нервової</w:t>
      </w:r>
      <w:r>
        <w:rPr>
          <w:spacing w:val="3"/>
        </w:rPr>
        <w:t xml:space="preserve"> </w:t>
      </w:r>
      <w:r>
        <w:t>систем.</w:t>
      </w:r>
    </w:p>
    <w:p w:rsidR="004D392B" w:rsidRDefault="004D392B" w:rsidP="004D392B">
      <w:pPr>
        <w:pStyle w:val="a3"/>
        <w:spacing w:before="1"/>
        <w:ind w:right="232"/>
      </w:pPr>
      <w:r>
        <w:t>Рівень сили,</w:t>
      </w:r>
      <w:r>
        <w:rPr>
          <w:spacing w:val="1"/>
        </w:rPr>
        <w:t xml:space="preserve"> </w:t>
      </w:r>
      <w:r>
        <w:t>необхідний для здійснення повсякденної</w:t>
      </w:r>
      <w:r>
        <w:rPr>
          <w:spacing w:val="50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змінюється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5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максимальної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перевищує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повсякденної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віком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знижується.</w:t>
      </w:r>
      <w:r>
        <w:rPr>
          <w:spacing w:val="1"/>
        </w:rPr>
        <w:t xml:space="preserve"> </w:t>
      </w:r>
      <w:r>
        <w:t>Наприклад, здатність вставати з положення сидячи погіршується у віці</w:t>
      </w:r>
      <w:r>
        <w:rPr>
          <w:spacing w:val="1"/>
        </w:rPr>
        <w:t xml:space="preserve"> </w:t>
      </w:r>
      <w:r>
        <w:t>50 років, а у 80 років деякі люди вже не в змозі цього зробити. Літні</w:t>
      </w:r>
      <w:r>
        <w:rPr>
          <w:spacing w:val="1"/>
        </w:rPr>
        <w:t xml:space="preserve"> </w:t>
      </w:r>
      <w:r>
        <w:t>люди, як правило, можуть виконувати роботу, що потребує невеликих</w:t>
      </w:r>
      <w:r>
        <w:rPr>
          <w:spacing w:val="1"/>
        </w:rPr>
        <w:t xml:space="preserve"> </w:t>
      </w:r>
      <w:r>
        <w:t>м’язових</w:t>
      </w:r>
      <w:r>
        <w:rPr>
          <w:spacing w:val="-5"/>
        </w:rPr>
        <w:t xml:space="preserve"> </w:t>
      </w:r>
      <w:r>
        <w:t>зусиль.</w:t>
      </w:r>
    </w:p>
    <w:p w:rsidR="004D392B" w:rsidRDefault="004D392B" w:rsidP="004D392B">
      <w:pPr>
        <w:pStyle w:val="a3"/>
        <w:ind w:right="233"/>
      </w:pPr>
      <w:r>
        <w:t>Вікове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силових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зумовлене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значним</w:t>
      </w:r>
      <w:r>
        <w:rPr>
          <w:spacing w:val="1"/>
        </w:rPr>
        <w:t xml:space="preserve"> </w:t>
      </w:r>
      <w:r>
        <w:t>зменшенням</w:t>
      </w:r>
      <w:r>
        <w:rPr>
          <w:spacing w:val="1"/>
        </w:rPr>
        <w:t xml:space="preserve"> </w:t>
      </w:r>
      <w:r>
        <w:t>м’язової</w:t>
      </w:r>
      <w:r>
        <w:rPr>
          <w:spacing w:val="1"/>
        </w:rPr>
        <w:t xml:space="preserve"> </w:t>
      </w:r>
      <w:r>
        <w:t>маси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старіння</w:t>
      </w:r>
      <w:r>
        <w:rPr>
          <w:spacing w:val="1"/>
        </w:rPr>
        <w:t xml:space="preserve"> </w:t>
      </w:r>
      <w:r>
        <w:t>або</w:t>
      </w:r>
      <w:r>
        <w:rPr>
          <w:spacing w:val="-47"/>
        </w:rPr>
        <w:t xml:space="preserve"> </w:t>
      </w:r>
      <w:r>
        <w:t>зниженого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рухової</w:t>
      </w:r>
      <w:r>
        <w:rPr>
          <w:spacing w:val="1"/>
        </w:rPr>
        <w:t xml:space="preserve"> </w:t>
      </w:r>
      <w:r>
        <w:t>активності.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літніх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ведуть</w:t>
      </w:r>
      <w:r>
        <w:rPr>
          <w:spacing w:val="1"/>
        </w:rPr>
        <w:t xml:space="preserve"> </w:t>
      </w:r>
      <w:r>
        <w:t>малорухливий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значне</w:t>
      </w:r>
      <w:r>
        <w:rPr>
          <w:spacing w:val="5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м’язової</w:t>
      </w:r>
      <w:r>
        <w:rPr>
          <w:spacing w:val="1"/>
        </w:rPr>
        <w:t xml:space="preserve"> </w:t>
      </w:r>
      <w:r>
        <w:t>маси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підшкірного</w:t>
      </w:r>
      <w:r>
        <w:rPr>
          <w:spacing w:val="1"/>
        </w:rPr>
        <w:t xml:space="preserve"> </w:t>
      </w:r>
      <w:r>
        <w:t>жиру.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при дослідженні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томографії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віком</w:t>
      </w:r>
      <w:r>
        <w:rPr>
          <w:spacing w:val="1"/>
        </w:rPr>
        <w:t xml:space="preserve"> </w:t>
      </w:r>
      <w:r>
        <w:t>57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встановлено,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веде</w:t>
      </w:r>
      <w:r>
        <w:rPr>
          <w:spacing w:val="1"/>
        </w:rPr>
        <w:t xml:space="preserve"> </w:t>
      </w:r>
      <w:r>
        <w:t>малорухливий спосіб життя, значно менша м’язова маса і більше жиру,</w:t>
      </w:r>
      <w:r>
        <w:rPr>
          <w:spacing w:val="1"/>
        </w:rPr>
        <w:t xml:space="preserve"> </w:t>
      </w:r>
      <w:r>
        <w:t>ніж у інших. У досліджуваних, котрі займається силовою підготовкою,</w:t>
      </w:r>
      <w:r>
        <w:rPr>
          <w:spacing w:val="1"/>
        </w:rPr>
        <w:t xml:space="preserve"> </w:t>
      </w:r>
      <w:r>
        <w:t>більші м’язи.</w:t>
      </w:r>
    </w:p>
    <w:p w:rsidR="004D392B" w:rsidRDefault="004D392B" w:rsidP="004D392B">
      <w:pPr>
        <w:pStyle w:val="a3"/>
        <w:spacing w:before="3"/>
        <w:ind w:right="229"/>
      </w:pPr>
      <w:r>
        <w:t>Результати досліджень впливу процесу старіння на</w:t>
      </w:r>
      <w:r>
        <w:rPr>
          <w:spacing w:val="1"/>
        </w:rPr>
        <w:t xml:space="preserve"> </w:t>
      </w:r>
      <w:r>
        <w:t>склад</w:t>
      </w:r>
      <w:r>
        <w:rPr>
          <w:spacing w:val="50"/>
        </w:rPr>
        <w:t xml:space="preserve"> </w:t>
      </w:r>
      <w:r>
        <w:t>ПС та</w:t>
      </w:r>
      <w:r>
        <w:rPr>
          <w:spacing w:val="1"/>
        </w:rPr>
        <w:t xml:space="preserve"> </w:t>
      </w:r>
      <w:r>
        <w:t>ШС волокон є досить суперечливими. Встановлено, що тип волокон не</w:t>
      </w:r>
      <w:r>
        <w:rPr>
          <w:spacing w:val="1"/>
        </w:rPr>
        <w:t xml:space="preserve"> </w:t>
      </w:r>
      <w:r>
        <w:t>змінюється впродовж усього життя. Водночас, вимірювання, проведені</w:t>
      </w:r>
      <w:r>
        <w:rPr>
          <w:spacing w:val="1"/>
        </w:rPr>
        <w:t xml:space="preserve"> </w:t>
      </w:r>
      <w:r>
        <w:t>в одних і тих же іспитованих з інтервалом у 18 років, показують, що</w:t>
      </w:r>
      <w:r>
        <w:rPr>
          <w:spacing w:val="1"/>
        </w:rPr>
        <w:t xml:space="preserve"> </w:t>
      </w:r>
      <w:r>
        <w:t>кількість чи інтенсивність фізичних занять чи, скоріше, і перше, і друге</w:t>
      </w:r>
      <w:r>
        <w:rPr>
          <w:spacing w:val="1"/>
        </w:rPr>
        <w:t xml:space="preserve"> </w:t>
      </w:r>
      <w:r>
        <w:t>можуть відігравати з віком важливу роль у перерозподілі типу м’язових</w:t>
      </w:r>
      <w:r>
        <w:rPr>
          <w:spacing w:val="-47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зниженні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м’язової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взагалі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ПС-волокон</w:t>
      </w:r>
      <w:r>
        <w:rPr>
          <w:spacing w:val="1"/>
        </w:rPr>
        <w:t xml:space="preserve"> </w:t>
      </w:r>
      <w:r>
        <w:t>збільшується.</w:t>
      </w:r>
      <w:r>
        <w:rPr>
          <w:spacing w:val="50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вплив процесу старіння на склад м’язових волокон ще не достатньо</w:t>
      </w:r>
      <w:r>
        <w:rPr>
          <w:spacing w:val="1"/>
        </w:rPr>
        <w:t xml:space="preserve"> </w:t>
      </w:r>
      <w:r>
        <w:t>з’ясований, вважається, що у фізично активних людей також із віком</w:t>
      </w:r>
      <w:r>
        <w:rPr>
          <w:spacing w:val="1"/>
        </w:rPr>
        <w:t xml:space="preserve"> </w:t>
      </w:r>
      <w:r>
        <w:t>збільшується частка ПС-волокон. Такі дані вказують, що стимулювання</w:t>
      </w:r>
      <w:r>
        <w:rPr>
          <w:spacing w:val="-47"/>
        </w:rPr>
        <w:t xml:space="preserve"> </w:t>
      </w:r>
      <w:r>
        <w:t>м’язів</w:t>
      </w:r>
      <w:r>
        <w:rPr>
          <w:spacing w:val="1"/>
        </w:rPr>
        <w:t xml:space="preserve"> </w:t>
      </w:r>
      <w:r>
        <w:t>(їхньої</w:t>
      </w:r>
      <w:r>
        <w:rPr>
          <w:spacing w:val="1"/>
        </w:rPr>
        <w:t xml:space="preserve"> </w:t>
      </w:r>
      <w:r>
        <w:t>активності)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 розподілі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волокон</w:t>
      </w:r>
      <w:r>
        <w:rPr>
          <w:spacing w:val="-1"/>
        </w:rPr>
        <w:t xml:space="preserve"> </w:t>
      </w:r>
      <w:r>
        <w:t>із</w:t>
      </w:r>
      <w:r>
        <w:rPr>
          <w:spacing w:val="6"/>
        </w:rPr>
        <w:t xml:space="preserve"> </w:t>
      </w:r>
      <w:r>
        <w:t>віком.</w:t>
      </w:r>
    </w:p>
    <w:p w:rsidR="004D392B" w:rsidRDefault="004D392B" w:rsidP="004D392B">
      <w:pPr>
        <w:pStyle w:val="a3"/>
        <w:ind w:right="233"/>
      </w:pPr>
      <w:r>
        <w:t>Припускають,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ПС-волокон,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викликане</w:t>
      </w:r>
      <w:r>
        <w:rPr>
          <w:spacing w:val="1"/>
        </w:rPr>
        <w:t xml:space="preserve"> </w:t>
      </w:r>
      <w:r>
        <w:t>скороченням</w:t>
      </w:r>
      <w:r>
        <w:rPr>
          <w:spacing w:val="1"/>
        </w:rPr>
        <w:t xml:space="preserve"> </w:t>
      </w:r>
      <w:r>
        <w:t>ШС-волокон,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перших</w:t>
      </w:r>
      <w:r>
        <w:rPr>
          <w:spacing w:val="-47"/>
        </w:rPr>
        <w:t xml:space="preserve"> </w:t>
      </w:r>
      <w:r>
        <w:t>зростає.</w:t>
      </w:r>
      <w:r>
        <w:rPr>
          <w:spacing w:val="1"/>
        </w:rPr>
        <w:t xml:space="preserve"> </w:t>
      </w:r>
      <w:r>
        <w:t>Неясно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викликане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ШС-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Припускають,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віком</w:t>
      </w:r>
      <w:r>
        <w:rPr>
          <w:spacing w:val="1"/>
        </w:rPr>
        <w:t xml:space="preserve"> </w:t>
      </w:r>
      <w:r>
        <w:t>зменшується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proofErr w:type="spellStart"/>
      <w:r>
        <w:t>швидкоскоротних</w:t>
      </w:r>
      <w:proofErr w:type="spellEnd"/>
      <w:r>
        <w:rPr>
          <w:spacing w:val="1"/>
        </w:rPr>
        <w:t xml:space="preserve"> </w:t>
      </w:r>
      <w:r>
        <w:t>моторних</w:t>
      </w:r>
      <w:r>
        <w:rPr>
          <w:spacing w:val="1"/>
        </w:rPr>
        <w:t xml:space="preserve"> </w:t>
      </w:r>
      <w:r>
        <w:t>нейронів,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порушується</w:t>
      </w:r>
      <w:r>
        <w:rPr>
          <w:spacing w:val="1"/>
        </w:rPr>
        <w:t xml:space="preserve"> </w:t>
      </w:r>
      <w:r>
        <w:t>іннервація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proofErr w:type="spellStart"/>
      <w:r>
        <w:t>Неіннервовані</w:t>
      </w:r>
      <w:proofErr w:type="spellEnd"/>
      <w:r>
        <w:rPr>
          <w:spacing w:val="1"/>
        </w:rPr>
        <w:t xml:space="preserve"> </w:t>
      </w:r>
      <w:r>
        <w:t>м’язові</w:t>
      </w:r>
      <w:r>
        <w:rPr>
          <w:spacing w:val="1"/>
        </w:rPr>
        <w:t xml:space="preserve"> </w:t>
      </w:r>
      <w:r>
        <w:t>волокна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атрофуються</w:t>
      </w:r>
      <w:r>
        <w:rPr>
          <w:spacing w:val="-1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абсорбуються організмом.</w:t>
      </w:r>
    </w:p>
    <w:p w:rsidR="004D392B" w:rsidRPr="004D392B" w:rsidRDefault="004D392B" w:rsidP="004D392B">
      <w:pPr>
        <w:rPr>
          <w:lang w:val="uk-UA"/>
        </w:rPr>
        <w:sectPr w:rsidR="004D392B" w:rsidRPr="004D392B">
          <w:pgSz w:w="8400" w:h="11910"/>
          <w:pgMar w:top="1040" w:right="840" w:bottom="900" w:left="600" w:header="0" w:footer="634" w:gutter="0"/>
          <w:cols w:space="720"/>
        </w:sectPr>
      </w:pPr>
    </w:p>
    <w:p w:rsidR="004D392B" w:rsidRDefault="004D392B" w:rsidP="004D392B">
      <w:pPr>
        <w:pStyle w:val="a3"/>
        <w:spacing w:before="79"/>
        <w:ind w:right="232"/>
      </w:pPr>
      <w:r>
        <w:lastRenderedPageBreak/>
        <w:t>Результати багатьох досліджень показують зменшення кількості та</w:t>
      </w:r>
      <w:r>
        <w:rPr>
          <w:spacing w:val="-47"/>
        </w:rPr>
        <w:t xml:space="preserve"> </w:t>
      </w:r>
      <w:r>
        <w:t>розмірів м’язових волокон з віком. Після 50 років загальна кількість</w:t>
      </w:r>
      <w:r>
        <w:rPr>
          <w:spacing w:val="1"/>
        </w:rPr>
        <w:t xml:space="preserve"> </w:t>
      </w:r>
      <w:r>
        <w:t>м’язових волокон скорочується на 10% кожні 10 років. Це частково</w:t>
      </w:r>
      <w:r>
        <w:rPr>
          <w:spacing w:val="1"/>
        </w:rPr>
        <w:t xml:space="preserve"> </w:t>
      </w:r>
      <w:r>
        <w:t>може</w:t>
      </w:r>
      <w:r>
        <w:rPr>
          <w:spacing w:val="50"/>
        </w:rPr>
        <w:t xml:space="preserve"> </w:t>
      </w:r>
      <w:r>
        <w:t>пояснити</w:t>
      </w:r>
      <w:r>
        <w:rPr>
          <w:spacing w:val="50"/>
        </w:rPr>
        <w:t xml:space="preserve"> </w:t>
      </w:r>
      <w:r>
        <w:t>виникнення</w:t>
      </w:r>
      <w:r>
        <w:rPr>
          <w:spacing w:val="50"/>
        </w:rPr>
        <w:t xml:space="preserve"> </w:t>
      </w:r>
      <w:r>
        <w:t>м’язової</w:t>
      </w:r>
      <w:r>
        <w:rPr>
          <w:spacing w:val="51"/>
        </w:rPr>
        <w:t xml:space="preserve"> </w:t>
      </w:r>
      <w:r>
        <w:t>атрофії   з   віком.   Окрім   того,</w:t>
      </w:r>
      <w:r>
        <w:rPr>
          <w:spacing w:val="-47"/>
        </w:rPr>
        <w:t xml:space="preserve"> </w:t>
      </w:r>
      <w:r>
        <w:t>у процесі</w:t>
      </w:r>
      <w:r>
        <w:rPr>
          <w:spacing w:val="1"/>
        </w:rPr>
        <w:t xml:space="preserve"> </w:t>
      </w:r>
      <w:r>
        <w:t>старіння</w:t>
      </w:r>
      <w:r>
        <w:rPr>
          <w:spacing w:val="1"/>
        </w:rPr>
        <w:t xml:space="preserve"> </w:t>
      </w:r>
      <w:r>
        <w:t>зменшується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ПС-,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ШС-волокон.</w:t>
      </w:r>
      <w:r>
        <w:rPr>
          <w:spacing w:val="1"/>
        </w:rPr>
        <w:t xml:space="preserve"> </w:t>
      </w:r>
      <w:r>
        <w:t>Цьому</w:t>
      </w:r>
      <w:r>
        <w:rPr>
          <w:spacing w:val="-8"/>
        </w:rPr>
        <w:t xml:space="preserve"> </w:t>
      </w:r>
      <w:r>
        <w:t>запобігають фізичні</w:t>
      </w:r>
      <w:r>
        <w:rPr>
          <w:spacing w:val="-3"/>
        </w:rPr>
        <w:t xml:space="preserve"> </w:t>
      </w:r>
      <w:r>
        <w:t>тренування.</w:t>
      </w:r>
    </w:p>
    <w:p w:rsidR="004D392B" w:rsidRDefault="004D392B" w:rsidP="004D392B">
      <w:pPr>
        <w:pStyle w:val="a3"/>
        <w:spacing w:before="3"/>
        <w:ind w:right="233"/>
      </w:pPr>
      <w:r>
        <w:t>Процес</w:t>
      </w:r>
      <w:r>
        <w:rPr>
          <w:spacing w:val="1"/>
        </w:rPr>
        <w:t xml:space="preserve"> </w:t>
      </w:r>
      <w:r>
        <w:t>старіння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значними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нервової</w:t>
      </w:r>
      <w:r>
        <w:rPr>
          <w:spacing w:val="50"/>
        </w:rPr>
        <w:t xml:space="preserve"> </w:t>
      </w:r>
      <w:r>
        <w:t>системи</w:t>
      </w:r>
      <w:r>
        <w:rPr>
          <w:spacing w:val="50"/>
        </w:rPr>
        <w:t xml:space="preserve"> </w:t>
      </w:r>
      <w:r>
        <w:t>опрацьовувати</w:t>
      </w:r>
      <w:r>
        <w:rPr>
          <w:spacing w:val="50"/>
        </w:rPr>
        <w:t xml:space="preserve"> </w:t>
      </w:r>
      <w:r>
        <w:t>інформацію</w:t>
      </w:r>
      <w:r>
        <w:rPr>
          <w:spacing w:val="50"/>
        </w:rPr>
        <w:t xml:space="preserve"> </w:t>
      </w:r>
      <w:r>
        <w:t>та</w:t>
      </w:r>
      <w:r>
        <w:rPr>
          <w:spacing w:val="50"/>
        </w:rPr>
        <w:t xml:space="preserve"> </w:t>
      </w:r>
      <w:r>
        <w:t>активізувати</w:t>
      </w:r>
      <w:r>
        <w:rPr>
          <w:spacing w:val="50"/>
        </w:rPr>
        <w:t xml:space="preserve"> </w:t>
      </w:r>
      <w:r>
        <w:t>м’язи.</w:t>
      </w:r>
      <w:r>
        <w:rPr>
          <w:spacing w:val="1"/>
        </w:rPr>
        <w:t xml:space="preserve"> </w:t>
      </w:r>
      <w:r>
        <w:t>З віком</w:t>
      </w:r>
      <w:r>
        <w:rPr>
          <w:spacing w:val="50"/>
        </w:rPr>
        <w:t xml:space="preserve"> </w:t>
      </w:r>
      <w:r>
        <w:t>сповільнюється</w:t>
      </w:r>
      <w:r>
        <w:rPr>
          <w:spacing w:val="50"/>
        </w:rPr>
        <w:t xml:space="preserve"> </w:t>
      </w:r>
      <w:r>
        <w:t>виконання простих</w:t>
      </w:r>
      <w:r>
        <w:rPr>
          <w:spacing w:val="50"/>
        </w:rPr>
        <w:t xml:space="preserve"> </w:t>
      </w:r>
      <w:r>
        <w:t>та</w:t>
      </w:r>
      <w:r>
        <w:rPr>
          <w:spacing w:val="50"/>
        </w:rPr>
        <w:t xml:space="preserve"> </w:t>
      </w:r>
      <w:r>
        <w:t>складних</w:t>
      </w:r>
      <w:r>
        <w:rPr>
          <w:spacing w:val="50"/>
        </w:rPr>
        <w:t xml:space="preserve"> </w:t>
      </w:r>
      <w:r>
        <w:t>рухів,</w:t>
      </w:r>
      <w:r>
        <w:rPr>
          <w:spacing w:val="50"/>
        </w:rPr>
        <w:t xml:space="preserve"> </w:t>
      </w:r>
      <w:r>
        <w:t>разом</w:t>
      </w:r>
      <w:r>
        <w:rPr>
          <w:spacing w:val="-47"/>
        </w:rPr>
        <w:t xml:space="preserve"> </w:t>
      </w:r>
      <w:r>
        <w:t>з тим,</w:t>
      </w:r>
      <w:r>
        <w:rPr>
          <w:spacing w:val="1"/>
        </w:rPr>
        <w:t xml:space="preserve"> </w:t>
      </w:r>
      <w:r>
        <w:t>фізично</w:t>
      </w:r>
      <w:r>
        <w:rPr>
          <w:spacing w:val="1"/>
        </w:rPr>
        <w:t xml:space="preserve"> </w:t>
      </w:r>
      <w:r>
        <w:t>активні</w:t>
      </w:r>
      <w:r>
        <w:rPr>
          <w:spacing w:val="1"/>
        </w:rPr>
        <w:t xml:space="preserve"> </w:t>
      </w:r>
      <w:r>
        <w:t>літні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рухи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трохи</w:t>
      </w:r>
      <w:r>
        <w:rPr>
          <w:spacing w:val="1"/>
        </w:rPr>
        <w:t xml:space="preserve"> </w:t>
      </w:r>
      <w:r>
        <w:t>повільніше,</w:t>
      </w:r>
      <w:r>
        <w:rPr>
          <w:spacing w:val="4"/>
        </w:rPr>
        <w:t xml:space="preserve"> </w:t>
      </w:r>
      <w:r>
        <w:t>ніж</w:t>
      </w:r>
      <w:r>
        <w:rPr>
          <w:spacing w:val="-3"/>
        </w:rPr>
        <w:t xml:space="preserve"> </w:t>
      </w:r>
      <w:r>
        <w:t>молоді.</w:t>
      </w:r>
    </w:p>
    <w:p w:rsidR="004D392B" w:rsidRDefault="004D392B" w:rsidP="004D392B">
      <w:pPr>
        <w:pStyle w:val="a3"/>
        <w:ind w:right="229"/>
      </w:pPr>
      <w:r>
        <w:t>Ці нервово-м’язові зміни у процесі старіння, принаймні частково,</w:t>
      </w:r>
      <w:r>
        <w:rPr>
          <w:spacing w:val="1"/>
        </w:rPr>
        <w:t xml:space="preserve"> </w:t>
      </w:r>
      <w:r>
        <w:t xml:space="preserve">зумовлюють зниження силових </w:t>
      </w:r>
      <w:proofErr w:type="spellStart"/>
      <w:r>
        <w:t>спроможностей</w:t>
      </w:r>
      <w:proofErr w:type="spellEnd"/>
      <w:r>
        <w:t xml:space="preserve"> та витривалості;</w:t>
      </w:r>
      <w:r>
        <w:rPr>
          <w:spacing w:val="50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активне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зменшує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старіння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рухові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регулярні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тренування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зупинити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біологічного</w:t>
      </w:r>
      <w:r>
        <w:rPr>
          <w:spacing w:val="1"/>
        </w:rPr>
        <w:t xml:space="preserve"> </w:t>
      </w:r>
      <w:r>
        <w:t>старіння,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зменшити</w:t>
      </w:r>
      <w:r>
        <w:rPr>
          <w:spacing w:val="1"/>
        </w:rPr>
        <w:t xml:space="preserve"> </w:t>
      </w:r>
      <w:r>
        <w:t>численні</w:t>
      </w:r>
      <w:r>
        <w:rPr>
          <w:spacing w:val="1"/>
        </w:rPr>
        <w:t xml:space="preserve"> </w:t>
      </w:r>
      <w:r>
        <w:t>негативні</w:t>
      </w:r>
      <w:r>
        <w:rPr>
          <w:spacing w:val="1"/>
        </w:rPr>
        <w:t xml:space="preserve"> </w:t>
      </w:r>
      <w:r>
        <w:t>впливи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фізичну</w:t>
      </w:r>
      <w:r>
        <w:rPr>
          <w:spacing w:val="1"/>
        </w:rPr>
        <w:t xml:space="preserve"> </w:t>
      </w:r>
      <w:r>
        <w:t>працездатність.</w:t>
      </w:r>
    </w:p>
    <w:p w:rsidR="004D392B" w:rsidRDefault="004D392B" w:rsidP="004D392B">
      <w:pPr>
        <w:pStyle w:val="a3"/>
        <w:spacing w:before="1"/>
        <w:ind w:right="226"/>
      </w:pPr>
      <w:r>
        <w:t>Щоб</w:t>
      </w:r>
      <w:r>
        <w:rPr>
          <w:spacing w:val="1"/>
        </w:rPr>
        <w:t xml:space="preserve"> </w:t>
      </w:r>
      <w:r>
        <w:t>уникнути травмування під час занять фізичними вправами</w:t>
      </w:r>
      <w:r>
        <w:rPr>
          <w:spacing w:val="1"/>
        </w:rPr>
        <w:t xml:space="preserve"> </w:t>
      </w:r>
      <w:r>
        <w:t>силової спрямованості та невпинно прогресувати, людям похилого віку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активнішими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знаходити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повноцінного відновлення. Для цього їм необхідно щонайменше раз на</w:t>
      </w:r>
      <w:r>
        <w:rPr>
          <w:spacing w:val="1"/>
        </w:rPr>
        <w:t xml:space="preserve"> </w:t>
      </w:r>
      <w:r>
        <w:t>тиждень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сеанси</w:t>
      </w:r>
      <w:r>
        <w:rPr>
          <w:spacing w:val="1"/>
        </w:rPr>
        <w:t xml:space="preserve"> </w:t>
      </w:r>
      <w:r>
        <w:t>глибокого</w:t>
      </w:r>
      <w:r>
        <w:rPr>
          <w:spacing w:val="1"/>
        </w:rPr>
        <w:t xml:space="preserve"> </w:t>
      </w:r>
      <w:r>
        <w:t>масажу,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профілактичні</w:t>
      </w:r>
      <w:r>
        <w:rPr>
          <w:spacing w:val="1"/>
        </w:rPr>
        <w:t xml:space="preserve"> </w:t>
      </w:r>
      <w:r>
        <w:t>мануальні процедури. Це дуже сприяє розслабленню м’язових груп, які</w:t>
      </w:r>
      <w:r>
        <w:rPr>
          <w:spacing w:val="1"/>
        </w:rPr>
        <w:t xml:space="preserve"> </w:t>
      </w:r>
      <w:r>
        <w:t>“забиваються”</w:t>
      </w:r>
      <w:r>
        <w:rPr>
          <w:spacing w:val="58"/>
        </w:rPr>
        <w:t xml:space="preserve"> </w:t>
      </w:r>
      <w:r>
        <w:t>важким</w:t>
      </w:r>
      <w:r>
        <w:rPr>
          <w:spacing w:val="61"/>
        </w:rPr>
        <w:t xml:space="preserve"> </w:t>
      </w:r>
      <w:r>
        <w:t>тренуванням,</w:t>
      </w:r>
      <w:r>
        <w:rPr>
          <w:spacing w:val="61"/>
        </w:rPr>
        <w:t xml:space="preserve"> </w:t>
      </w:r>
      <w:r>
        <w:t>значно</w:t>
      </w:r>
      <w:r>
        <w:rPr>
          <w:spacing w:val="52"/>
        </w:rPr>
        <w:t xml:space="preserve"> </w:t>
      </w:r>
      <w:r>
        <w:t>допомагає</w:t>
      </w:r>
      <w:r>
        <w:rPr>
          <w:spacing w:val="59"/>
        </w:rPr>
        <w:t xml:space="preserve"> </w:t>
      </w:r>
      <w:r>
        <w:t>відновленню</w:t>
      </w:r>
      <w:r>
        <w:rPr>
          <w:spacing w:val="-48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знижує ризик травмування.</w:t>
      </w:r>
    </w:p>
    <w:p w:rsidR="004D392B" w:rsidRDefault="004D392B" w:rsidP="004D392B">
      <w:pPr>
        <w:pStyle w:val="a3"/>
        <w:ind w:right="232"/>
      </w:pPr>
      <w:r>
        <w:t>Виконання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силових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достатнього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розвитку гнучкості.</w:t>
      </w:r>
      <w:r>
        <w:rPr>
          <w:spacing w:val="1"/>
        </w:rPr>
        <w:t xml:space="preserve"> </w:t>
      </w:r>
      <w:r>
        <w:t>Однак з віком,</w:t>
      </w:r>
      <w:r>
        <w:rPr>
          <w:spacing w:val="1"/>
        </w:rPr>
        <w:t xml:space="preserve"> </w:t>
      </w:r>
      <w:r>
        <w:t>поряд із втратою м’язової</w:t>
      </w:r>
      <w:r>
        <w:rPr>
          <w:spacing w:val="1"/>
        </w:rPr>
        <w:t xml:space="preserve"> </w:t>
      </w:r>
      <w:r>
        <w:t>маси,</w:t>
      </w:r>
      <w:r>
        <w:rPr>
          <w:spacing w:val="1"/>
        </w:rPr>
        <w:t xml:space="preserve"> </w:t>
      </w:r>
      <w:r>
        <w:t>зменшується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гнучкості.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вправи</w:t>
      </w:r>
      <w:r>
        <w:rPr>
          <w:spacing w:val="5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розтягування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щодня.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тренувальні</w:t>
      </w:r>
      <w:r>
        <w:rPr>
          <w:spacing w:val="1"/>
        </w:rPr>
        <w:t xml:space="preserve"> </w:t>
      </w:r>
      <w:r>
        <w:t>дні</w:t>
      </w:r>
      <w:r>
        <w:rPr>
          <w:spacing w:val="1"/>
        </w:rPr>
        <w:t xml:space="preserve"> </w:t>
      </w:r>
      <w:r>
        <w:t>розтягуватися</w:t>
      </w:r>
      <w:r>
        <w:rPr>
          <w:spacing w:val="1"/>
        </w:rPr>
        <w:t xml:space="preserve"> </w:t>
      </w:r>
      <w:r>
        <w:t>необхідно протягом 15-20 хв. перед початком основної частини заняття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хв.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заключній.</w:t>
      </w:r>
      <w:r>
        <w:rPr>
          <w:spacing w:val="1"/>
        </w:rPr>
        <w:t xml:space="preserve"> </w:t>
      </w:r>
      <w:r>
        <w:t>Розтягування</w:t>
      </w:r>
      <w:r>
        <w:rPr>
          <w:spacing w:val="1"/>
        </w:rPr>
        <w:t xml:space="preserve"> </w:t>
      </w:r>
      <w:r>
        <w:t>слугують</w:t>
      </w:r>
      <w:r>
        <w:rPr>
          <w:spacing w:val="1"/>
        </w:rPr>
        <w:t xml:space="preserve"> </w:t>
      </w:r>
      <w:r>
        <w:t>ефективним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профілактики травм,</w:t>
      </w:r>
      <w:r>
        <w:rPr>
          <w:spacing w:val="1"/>
        </w:rPr>
        <w:t xml:space="preserve"> </w:t>
      </w:r>
      <w:r>
        <w:t>оскільки розслаблюють м’язи. Проте необхідно</w:t>
      </w:r>
      <w:r>
        <w:rPr>
          <w:spacing w:val="1"/>
        </w:rPr>
        <w:t xml:space="preserve"> </w:t>
      </w:r>
      <w:r>
        <w:t>пам’ятати,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гнучкість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обережно.</w:t>
      </w:r>
      <w:r>
        <w:rPr>
          <w:spacing w:val="1"/>
        </w:rPr>
        <w:t xml:space="preserve"> </w:t>
      </w:r>
      <w:r>
        <w:t>Перевантаження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доволі</w:t>
      </w:r>
      <w:r>
        <w:rPr>
          <w:spacing w:val="1"/>
        </w:rPr>
        <w:t xml:space="preserve"> </w:t>
      </w:r>
      <w:r>
        <w:t>простих</w:t>
      </w:r>
      <w:r>
        <w:rPr>
          <w:spacing w:val="1"/>
        </w:rPr>
        <w:t xml:space="preserve"> </w:t>
      </w:r>
      <w:r>
        <w:t>вправах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призвести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серйозних травм.</w:t>
      </w:r>
    </w:p>
    <w:p w:rsidR="004D392B" w:rsidRDefault="004D392B" w:rsidP="004D392B">
      <w:pPr>
        <w:pStyle w:val="a3"/>
        <w:ind w:right="232"/>
      </w:pPr>
      <w:r>
        <w:t>Іншою</w:t>
      </w:r>
      <w:r>
        <w:rPr>
          <w:spacing w:val="1"/>
        </w:rPr>
        <w:t xml:space="preserve"> </w:t>
      </w:r>
      <w:r>
        <w:t>віковою</w:t>
      </w:r>
      <w:r>
        <w:rPr>
          <w:spacing w:val="1"/>
        </w:rPr>
        <w:t xml:space="preserve"> </w:t>
      </w:r>
      <w:r>
        <w:t>проблемою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похилого</w:t>
      </w:r>
      <w:r>
        <w:rPr>
          <w:spacing w:val="1"/>
        </w:rPr>
        <w:t xml:space="preserve"> </w:t>
      </w:r>
      <w:r>
        <w:t>віку,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займаються</w:t>
      </w:r>
      <w:r>
        <w:rPr>
          <w:spacing w:val="1"/>
        </w:rPr>
        <w:t xml:space="preserve"> </w:t>
      </w:r>
      <w:r>
        <w:t>вправами</w:t>
      </w:r>
      <w:r>
        <w:rPr>
          <w:spacing w:val="1"/>
        </w:rPr>
        <w:t xml:space="preserve"> </w:t>
      </w:r>
      <w:r>
        <w:t>силової</w:t>
      </w:r>
      <w:r>
        <w:rPr>
          <w:spacing w:val="1"/>
        </w:rPr>
        <w:t xml:space="preserve"> </w:t>
      </w:r>
      <w:r>
        <w:t>спрямованості,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біль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недостатня</w:t>
      </w:r>
      <w:r>
        <w:rPr>
          <w:spacing w:val="1"/>
        </w:rPr>
        <w:t xml:space="preserve"> </w:t>
      </w:r>
      <w:r>
        <w:t>рухливість суглобів унаслідок того, що з віком організм виробляє все</w:t>
      </w:r>
      <w:r>
        <w:rPr>
          <w:spacing w:val="1"/>
        </w:rPr>
        <w:t xml:space="preserve"> </w:t>
      </w:r>
      <w:r>
        <w:t>менше синовіальної речовини (рідини, що обволікає і змащує суглоби).</w:t>
      </w:r>
      <w:r>
        <w:rPr>
          <w:spacing w:val="1"/>
        </w:rPr>
        <w:t xml:space="preserve"> </w:t>
      </w:r>
      <w:r>
        <w:t>Тому,</w:t>
      </w:r>
      <w:r>
        <w:rPr>
          <w:spacing w:val="49"/>
        </w:rPr>
        <w:t xml:space="preserve"> </w:t>
      </w:r>
      <w:r>
        <w:t>чим</w:t>
      </w:r>
      <w:r>
        <w:rPr>
          <w:spacing w:val="49"/>
        </w:rPr>
        <w:t xml:space="preserve"> </w:t>
      </w:r>
      <w:r>
        <w:t>старший</w:t>
      </w:r>
      <w:r>
        <w:rPr>
          <w:spacing w:val="45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віком</w:t>
      </w:r>
      <w:r>
        <w:rPr>
          <w:spacing w:val="45"/>
        </w:rPr>
        <w:t xml:space="preserve"> </w:t>
      </w:r>
      <w:r>
        <w:t>атлет,</w:t>
      </w:r>
      <w:r>
        <w:rPr>
          <w:spacing w:val="48"/>
        </w:rPr>
        <w:t xml:space="preserve"> </w:t>
      </w:r>
      <w:r>
        <w:t>тим</w:t>
      </w:r>
      <w:r>
        <w:rPr>
          <w:spacing w:val="49"/>
        </w:rPr>
        <w:t xml:space="preserve"> </w:t>
      </w:r>
      <w:r>
        <w:t>ретельнішою</w:t>
      </w:r>
      <w:r>
        <w:rPr>
          <w:spacing w:val="45"/>
        </w:rPr>
        <w:t xml:space="preserve"> </w:t>
      </w:r>
      <w:r>
        <w:t>має</w:t>
      </w:r>
      <w:r>
        <w:rPr>
          <w:spacing w:val="47"/>
        </w:rPr>
        <w:t xml:space="preserve"> </w:t>
      </w:r>
      <w:r>
        <w:t>бути</w:t>
      </w:r>
    </w:p>
    <w:p w:rsidR="004D392B" w:rsidRDefault="004D392B" w:rsidP="004D392B">
      <w:pPr>
        <w:sectPr w:rsidR="004D392B">
          <w:pgSz w:w="8400" w:h="11910"/>
          <w:pgMar w:top="1040" w:right="840" w:bottom="900" w:left="600" w:header="0" w:footer="634" w:gutter="0"/>
          <w:cols w:space="720"/>
        </w:sectPr>
      </w:pPr>
    </w:p>
    <w:p w:rsidR="004D392B" w:rsidRDefault="004D392B" w:rsidP="004D392B">
      <w:pPr>
        <w:pStyle w:val="a3"/>
        <w:spacing w:before="79"/>
        <w:ind w:right="234" w:firstLine="0"/>
      </w:pPr>
      <w:r>
        <w:lastRenderedPageBreak/>
        <w:t>розминка.</w:t>
      </w:r>
      <w:r>
        <w:rPr>
          <w:spacing w:val="1"/>
        </w:rPr>
        <w:t xml:space="preserve"> </w:t>
      </w:r>
      <w:r>
        <w:t>Особливо проблемні</w:t>
      </w:r>
      <w:r>
        <w:rPr>
          <w:spacing w:val="1"/>
        </w:rPr>
        <w:t xml:space="preserve"> </w:t>
      </w:r>
      <w:r>
        <w:t xml:space="preserve">місця для </w:t>
      </w:r>
      <w:proofErr w:type="spellStart"/>
      <w:r>
        <w:t>жимових</w:t>
      </w:r>
      <w:proofErr w:type="spellEnd"/>
      <w:r>
        <w:t xml:space="preserve"> вправ</w:t>
      </w:r>
      <w:r>
        <w:rPr>
          <w:spacing w:val="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це плечові</w:t>
      </w:r>
      <w:r>
        <w:rPr>
          <w:spacing w:val="-4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ліктьові</w:t>
      </w:r>
      <w:r>
        <w:rPr>
          <w:spacing w:val="1"/>
        </w:rPr>
        <w:t xml:space="preserve"> </w:t>
      </w:r>
      <w:r>
        <w:t>суглоби.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різноманітні</w:t>
      </w:r>
      <w:r>
        <w:rPr>
          <w:spacing w:val="-7"/>
        </w:rPr>
        <w:t xml:space="preserve"> </w:t>
      </w:r>
      <w:r>
        <w:t>вправи</w:t>
      </w:r>
      <w:r>
        <w:rPr>
          <w:spacing w:val="-6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легкими</w:t>
      </w:r>
      <w:r>
        <w:rPr>
          <w:spacing w:val="-3"/>
        </w:rPr>
        <w:t xml:space="preserve"> </w:t>
      </w:r>
      <w:r>
        <w:t>гантелями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м’язів</w:t>
      </w:r>
      <w:r>
        <w:rPr>
          <w:spacing w:val="-5"/>
        </w:rPr>
        <w:t xml:space="preserve"> </w:t>
      </w:r>
      <w:r>
        <w:t>плечового</w:t>
      </w:r>
      <w:r>
        <w:rPr>
          <w:spacing w:val="-3"/>
        </w:rPr>
        <w:t xml:space="preserve"> </w:t>
      </w:r>
      <w:r>
        <w:t>поясу.</w:t>
      </w:r>
    </w:p>
    <w:p w:rsidR="004D392B" w:rsidRDefault="004D392B" w:rsidP="004D392B">
      <w:pPr>
        <w:pStyle w:val="a3"/>
        <w:spacing w:before="2"/>
        <w:ind w:right="233"/>
      </w:pPr>
      <w:r>
        <w:t>Перед</w:t>
      </w:r>
      <w:r>
        <w:rPr>
          <w:spacing w:val="1"/>
        </w:rPr>
        <w:t xml:space="preserve"> </w:t>
      </w:r>
      <w:r>
        <w:t>присіданнями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вправами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м’язів</w:t>
      </w:r>
      <w:r>
        <w:rPr>
          <w:spacing w:val="1"/>
        </w:rPr>
        <w:t xml:space="preserve"> </w:t>
      </w:r>
      <w:r>
        <w:t>спини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приділяти увагу стегнам, поперековому відділу, і, безумовно, колінним</w:t>
      </w:r>
      <w:r>
        <w:rPr>
          <w:spacing w:val="1"/>
        </w:rPr>
        <w:t xml:space="preserve"> </w:t>
      </w:r>
      <w:r>
        <w:t>суглобам. Для цього необхідно виконувати такі вправи, як піднімання</w:t>
      </w:r>
      <w:r>
        <w:rPr>
          <w:spacing w:val="1"/>
        </w:rPr>
        <w:t xml:space="preserve"> </w:t>
      </w:r>
      <w:r>
        <w:t>тулуба сидячи на лавці тренажера „Римський стілець” чи ніг у висі на</w:t>
      </w:r>
      <w:r>
        <w:rPr>
          <w:spacing w:val="1"/>
        </w:rPr>
        <w:t xml:space="preserve"> </w:t>
      </w:r>
      <w:r>
        <w:t>перекладині,</w:t>
      </w:r>
      <w:r>
        <w:rPr>
          <w:spacing w:val="11"/>
        </w:rPr>
        <w:t xml:space="preserve"> </w:t>
      </w:r>
      <w:r>
        <w:t>які</w:t>
      </w:r>
      <w:r>
        <w:rPr>
          <w:spacing w:val="11"/>
        </w:rPr>
        <w:t xml:space="preserve"> </w:t>
      </w:r>
      <w:r>
        <w:t>безпосередньо</w:t>
      </w:r>
      <w:r>
        <w:rPr>
          <w:spacing w:val="7"/>
        </w:rPr>
        <w:t xml:space="preserve"> </w:t>
      </w:r>
      <w:r>
        <w:t>стимулюють</w:t>
      </w:r>
      <w:r>
        <w:rPr>
          <w:spacing w:val="6"/>
        </w:rPr>
        <w:t xml:space="preserve"> </w:t>
      </w:r>
      <w:r>
        <w:t>чотириголові</w:t>
      </w:r>
      <w:r>
        <w:rPr>
          <w:spacing w:val="8"/>
        </w:rPr>
        <w:t xml:space="preserve"> </w:t>
      </w:r>
      <w:r>
        <w:t>м’язи</w:t>
      </w:r>
      <w:r>
        <w:rPr>
          <w:spacing w:val="7"/>
        </w:rPr>
        <w:t xml:space="preserve"> </w:t>
      </w:r>
      <w:r>
        <w:t>стегна</w:t>
      </w:r>
      <w:r>
        <w:rPr>
          <w:spacing w:val="-47"/>
        </w:rPr>
        <w:t xml:space="preserve"> </w:t>
      </w:r>
      <w:r>
        <w:t>і тим самим готують м’язи ніг до більшого навантаження. Оскільки 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присідань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навантажуються</w:t>
      </w:r>
      <w:r>
        <w:rPr>
          <w:spacing w:val="1"/>
        </w:rPr>
        <w:t xml:space="preserve"> </w:t>
      </w:r>
      <w:r>
        <w:t>колінні</w:t>
      </w:r>
      <w:r>
        <w:rPr>
          <w:spacing w:val="1"/>
        </w:rPr>
        <w:t xml:space="preserve"> </w:t>
      </w:r>
      <w:r>
        <w:t>суглоби,</w:t>
      </w:r>
      <w:r>
        <w:rPr>
          <w:spacing w:val="1"/>
        </w:rPr>
        <w:t xml:space="preserve"> </w:t>
      </w:r>
      <w:r>
        <w:t>рекомендується з метою якісної розминки спочатку протягом 4-6 хв.</w:t>
      </w:r>
      <w:r>
        <w:rPr>
          <w:spacing w:val="1"/>
        </w:rPr>
        <w:t xml:space="preserve"> </w:t>
      </w:r>
      <w:r>
        <w:t>крутити педалі велотренажера. Така робота відмінно готує коліна до</w:t>
      </w:r>
      <w:r>
        <w:rPr>
          <w:spacing w:val="1"/>
        </w:rPr>
        <w:t xml:space="preserve"> </w:t>
      </w:r>
      <w:r>
        <w:t>важких вправ. Необхідно пам’ятати, що при виконанні базових вправ</w:t>
      </w:r>
      <w:r>
        <w:rPr>
          <w:spacing w:val="1"/>
        </w:rPr>
        <w:t xml:space="preserve"> </w:t>
      </w:r>
      <w:r>
        <w:t>величину</w:t>
      </w:r>
      <w:r>
        <w:rPr>
          <w:spacing w:val="-4"/>
        </w:rPr>
        <w:t xml:space="preserve"> </w:t>
      </w:r>
      <w:r>
        <w:t>обтяження</w:t>
      </w:r>
      <w:r>
        <w:rPr>
          <w:spacing w:val="-1"/>
        </w:rPr>
        <w:t xml:space="preserve"> </w:t>
      </w:r>
      <w:r>
        <w:t>бажано</w:t>
      </w:r>
      <w:r>
        <w:rPr>
          <w:spacing w:val="-3"/>
        </w:rPr>
        <w:t xml:space="preserve"> </w:t>
      </w:r>
      <w:r>
        <w:t>змінювати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принципом</w:t>
      </w:r>
      <w:r>
        <w:rPr>
          <w:spacing w:val="3"/>
        </w:rPr>
        <w:t xml:space="preserve"> </w:t>
      </w:r>
      <w:r>
        <w:t>„піраміди”.</w:t>
      </w:r>
    </w:p>
    <w:p w:rsidR="00196F75" w:rsidRDefault="00196F75" w:rsidP="00196F75">
      <w:pPr>
        <w:pStyle w:val="a3"/>
        <w:spacing w:before="1"/>
        <w:ind w:right="227"/>
      </w:pPr>
    </w:p>
    <w:p w:rsidR="004D392B" w:rsidRDefault="004D392B" w:rsidP="00196F75">
      <w:pPr>
        <w:pStyle w:val="a3"/>
        <w:spacing w:before="1"/>
        <w:ind w:right="227"/>
      </w:pPr>
    </w:p>
    <w:p w:rsidR="00C23C20" w:rsidRDefault="00C23C20" w:rsidP="00196F75">
      <w:pPr>
        <w:pStyle w:val="a3"/>
        <w:spacing w:before="1"/>
        <w:ind w:right="227"/>
      </w:pPr>
    </w:p>
    <w:p w:rsidR="00C23C20" w:rsidRDefault="00C23C20" w:rsidP="00196F75">
      <w:pPr>
        <w:pStyle w:val="a3"/>
        <w:spacing w:before="1"/>
        <w:ind w:right="227"/>
      </w:pPr>
    </w:p>
    <w:p w:rsidR="00196F75" w:rsidRPr="00196F75" w:rsidRDefault="00196F75" w:rsidP="00196F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7BC8" w:rsidRPr="00196F75" w:rsidRDefault="00AB7BC8">
      <w:pPr>
        <w:rPr>
          <w:lang w:val="uk-UA"/>
        </w:rPr>
      </w:pPr>
    </w:p>
    <w:sectPr w:rsidR="00AB7BC8" w:rsidRPr="0019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495"/>
    <w:multiLevelType w:val="multilevel"/>
    <w:tmpl w:val="28EA0810"/>
    <w:lvl w:ilvl="0">
      <w:start w:val="3"/>
      <w:numFmt w:val="decimal"/>
      <w:lvlText w:val="%1"/>
      <w:lvlJc w:val="left"/>
      <w:pPr>
        <w:ind w:left="1540" w:hanging="509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540" w:hanging="509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40" w:hanging="50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3163" w:hanging="5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04" w:hanging="5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45" w:hanging="5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786" w:hanging="5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27" w:hanging="5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868" w:hanging="509"/>
      </w:pPr>
      <w:rPr>
        <w:rFonts w:hint="default"/>
        <w:lang w:val="uk-UA" w:eastAsia="en-US" w:bidi="ar-SA"/>
      </w:rPr>
    </w:lvl>
  </w:abstractNum>
  <w:abstractNum w:abstractNumId="1" w15:restartNumberingAfterBreak="0">
    <w:nsid w:val="08F4173B"/>
    <w:multiLevelType w:val="hybridMultilevel"/>
    <w:tmpl w:val="C122AEC4"/>
    <w:lvl w:ilvl="0" w:tplc="46EE6422">
      <w:start w:val="1"/>
      <w:numFmt w:val="decimal"/>
      <w:lvlText w:val="%1."/>
      <w:lvlJc w:val="left"/>
      <w:pPr>
        <w:ind w:left="532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A46461E">
      <w:numFmt w:val="bullet"/>
      <w:lvlText w:val="•"/>
      <w:lvlJc w:val="left"/>
      <w:pPr>
        <w:ind w:left="1181" w:hanging="207"/>
      </w:pPr>
      <w:rPr>
        <w:rFonts w:hint="default"/>
        <w:lang w:val="uk-UA" w:eastAsia="en-US" w:bidi="ar-SA"/>
      </w:rPr>
    </w:lvl>
    <w:lvl w:ilvl="2" w:tplc="58F8A84C">
      <w:numFmt w:val="bullet"/>
      <w:lvlText w:val="•"/>
      <w:lvlJc w:val="left"/>
      <w:pPr>
        <w:ind w:left="1822" w:hanging="207"/>
      </w:pPr>
      <w:rPr>
        <w:rFonts w:hint="default"/>
        <w:lang w:val="uk-UA" w:eastAsia="en-US" w:bidi="ar-SA"/>
      </w:rPr>
    </w:lvl>
    <w:lvl w:ilvl="3" w:tplc="1F28B3EA">
      <w:numFmt w:val="bullet"/>
      <w:lvlText w:val="•"/>
      <w:lvlJc w:val="left"/>
      <w:pPr>
        <w:ind w:left="2463" w:hanging="207"/>
      </w:pPr>
      <w:rPr>
        <w:rFonts w:hint="default"/>
        <w:lang w:val="uk-UA" w:eastAsia="en-US" w:bidi="ar-SA"/>
      </w:rPr>
    </w:lvl>
    <w:lvl w:ilvl="4" w:tplc="D084EFD0">
      <w:numFmt w:val="bullet"/>
      <w:lvlText w:val="•"/>
      <w:lvlJc w:val="left"/>
      <w:pPr>
        <w:ind w:left="3104" w:hanging="207"/>
      </w:pPr>
      <w:rPr>
        <w:rFonts w:hint="default"/>
        <w:lang w:val="uk-UA" w:eastAsia="en-US" w:bidi="ar-SA"/>
      </w:rPr>
    </w:lvl>
    <w:lvl w:ilvl="5" w:tplc="AF643FFE">
      <w:numFmt w:val="bullet"/>
      <w:lvlText w:val="•"/>
      <w:lvlJc w:val="left"/>
      <w:pPr>
        <w:ind w:left="3745" w:hanging="207"/>
      </w:pPr>
      <w:rPr>
        <w:rFonts w:hint="default"/>
        <w:lang w:val="uk-UA" w:eastAsia="en-US" w:bidi="ar-SA"/>
      </w:rPr>
    </w:lvl>
    <w:lvl w:ilvl="6" w:tplc="4B8E172A">
      <w:numFmt w:val="bullet"/>
      <w:lvlText w:val="•"/>
      <w:lvlJc w:val="left"/>
      <w:pPr>
        <w:ind w:left="4386" w:hanging="207"/>
      </w:pPr>
      <w:rPr>
        <w:rFonts w:hint="default"/>
        <w:lang w:val="uk-UA" w:eastAsia="en-US" w:bidi="ar-SA"/>
      </w:rPr>
    </w:lvl>
    <w:lvl w:ilvl="7" w:tplc="13D4EACE">
      <w:numFmt w:val="bullet"/>
      <w:lvlText w:val="•"/>
      <w:lvlJc w:val="left"/>
      <w:pPr>
        <w:ind w:left="5027" w:hanging="207"/>
      </w:pPr>
      <w:rPr>
        <w:rFonts w:hint="default"/>
        <w:lang w:val="uk-UA" w:eastAsia="en-US" w:bidi="ar-SA"/>
      </w:rPr>
    </w:lvl>
    <w:lvl w:ilvl="8" w:tplc="61C8AEAE">
      <w:numFmt w:val="bullet"/>
      <w:lvlText w:val="•"/>
      <w:lvlJc w:val="left"/>
      <w:pPr>
        <w:ind w:left="5668" w:hanging="207"/>
      </w:pPr>
      <w:rPr>
        <w:rFonts w:hint="default"/>
        <w:lang w:val="uk-UA" w:eastAsia="en-US" w:bidi="ar-SA"/>
      </w:rPr>
    </w:lvl>
  </w:abstractNum>
  <w:abstractNum w:abstractNumId="2" w15:restartNumberingAfterBreak="0">
    <w:nsid w:val="0A12184E"/>
    <w:multiLevelType w:val="multilevel"/>
    <w:tmpl w:val="88105B44"/>
    <w:lvl w:ilvl="0">
      <w:start w:val="3"/>
      <w:numFmt w:val="decimal"/>
      <w:lvlText w:val="%1"/>
      <w:lvlJc w:val="left"/>
      <w:pPr>
        <w:ind w:left="1540" w:hanging="509"/>
      </w:pPr>
      <w:rPr>
        <w:rFonts w:hint="default"/>
        <w:lang w:val="uk-UA" w:eastAsia="en-US" w:bidi="ar-SA"/>
      </w:rPr>
    </w:lvl>
    <w:lvl w:ilvl="1">
      <w:start w:val="7"/>
      <w:numFmt w:val="decimal"/>
      <w:lvlText w:val="%1.%2"/>
      <w:lvlJc w:val="left"/>
      <w:pPr>
        <w:ind w:left="1540" w:hanging="509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40" w:hanging="50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3163" w:hanging="5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04" w:hanging="5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45" w:hanging="5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786" w:hanging="5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27" w:hanging="5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868" w:hanging="509"/>
      </w:pPr>
      <w:rPr>
        <w:rFonts w:hint="default"/>
        <w:lang w:val="uk-UA" w:eastAsia="en-US" w:bidi="ar-SA"/>
      </w:rPr>
    </w:lvl>
  </w:abstractNum>
  <w:abstractNum w:abstractNumId="3" w15:restartNumberingAfterBreak="0">
    <w:nsid w:val="0A9B03B6"/>
    <w:multiLevelType w:val="hybridMultilevel"/>
    <w:tmpl w:val="2E248126"/>
    <w:lvl w:ilvl="0" w:tplc="03089B2A">
      <w:start w:val="1"/>
      <w:numFmt w:val="decimal"/>
      <w:lvlText w:val="%1)"/>
      <w:lvlJc w:val="left"/>
      <w:pPr>
        <w:ind w:left="1151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3130514C">
      <w:numFmt w:val="bullet"/>
      <w:lvlText w:val="•"/>
      <w:lvlJc w:val="left"/>
      <w:pPr>
        <w:ind w:left="1739" w:hanging="221"/>
      </w:pPr>
      <w:rPr>
        <w:rFonts w:hint="default"/>
        <w:lang w:val="uk-UA" w:eastAsia="en-US" w:bidi="ar-SA"/>
      </w:rPr>
    </w:lvl>
    <w:lvl w:ilvl="2" w:tplc="5EE8891A">
      <w:numFmt w:val="bullet"/>
      <w:lvlText w:val="•"/>
      <w:lvlJc w:val="left"/>
      <w:pPr>
        <w:ind w:left="2318" w:hanging="221"/>
      </w:pPr>
      <w:rPr>
        <w:rFonts w:hint="default"/>
        <w:lang w:val="uk-UA" w:eastAsia="en-US" w:bidi="ar-SA"/>
      </w:rPr>
    </w:lvl>
    <w:lvl w:ilvl="3" w:tplc="19C6409E">
      <w:numFmt w:val="bullet"/>
      <w:lvlText w:val="•"/>
      <w:lvlJc w:val="left"/>
      <w:pPr>
        <w:ind w:left="2897" w:hanging="221"/>
      </w:pPr>
      <w:rPr>
        <w:rFonts w:hint="default"/>
        <w:lang w:val="uk-UA" w:eastAsia="en-US" w:bidi="ar-SA"/>
      </w:rPr>
    </w:lvl>
    <w:lvl w:ilvl="4" w:tplc="736A4296">
      <w:numFmt w:val="bullet"/>
      <w:lvlText w:val="•"/>
      <w:lvlJc w:val="left"/>
      <w:pPr>
        <w:ind w:left="3476" w:hanging="221"/>
      </w:pPr>
      <w:rPr>
        <w:rFonts w:hint="default"/>
        <w:lang w:val="uk-UA" w:eastAsia="en-US" w:bidi="ar-SA"/>
      </w:rPr>
    </w:lvl>
    <w:lvl w:ilvl="5" w:tplc="F1F28D1E">
      <w:numFmt w:val="bullet"/>
      <w:lvlText w:val="•"/>
      <w:lvlJc w:val="left"/>
      <w:pPr>
        <w:ind w:left="4055" w:hanging="221"/>
      </w:pPr>
      <w:rPr>
        <w:rFonts w:hint="default"/>
        <w:lang w:val="uk-UA" w:eastAsia="en-US" w:bidi="ar-SA"/>
      </w:rPr>
    </w:lvl>
    <w:lvl w:ilvl="6" w:tplc="1A908B26">
      <w:numFmt w:val="bullet"/>
      <w:lvlText w:val="•"/>
      <w:lvlJc w:val="left"/>
      <w:pPr>
        <w:ind w:left="4634" w:hanging="221"/>
      </w:pPr>
      <w:rPr>
        <w:rFonts w:hint="default"/>
        <w:lang w:val="uk-UA" w:eastAsia="en-US" w:bidi="ar-SA"/>
      </w:rPr>
    </w:lvl>
    <w:lvl w:ilvl="7" w:tplc="A18AC7E0">
      <w:numFmt w:val="bullet"/>
      <w:lvlText w:val="•"/>
      <w:lvlJc w:val="left"/>
      <w:pPr>
        <w:ind w:left="5213" w:hanging="221"/>
      </w:pPr>
      <w:rPr>
        <w:rFonts w:hint="default"/>
        <w:lang w:val="uk-UA" w:eastAsia="en-US" w:bidi="ar-SA"/>
      </w:rPr>
    </w:lvl>
    <w:lvl w:ilvl="8" w:tplc="8266203C">
      <w:numFmt w:val="bullet"/>
      <w:lvlText w:val="•"/>
      <w:lvlJc w:val="left"/>
      <w:pPr>
        <w:ind w:left="5792" w:hanging="221"/>
      </w:pPr>
      <w:rPr>
        <w:rFonts w:hint="default"/>
        <w:lang w:val="uk-UA" w:eastAsia="en-US" w:bidi="ar-SA"/>
      </w:rPr>
    </w:lvl>
  </w:abstractNum>
  <w:abstractNum w:abstractNumId="4" w15:restartNumberingAfterBreak="0">
    <w:nsid w:val="1060701C"/>
    <w:multiLevelType w:val="hybridMultilevel"/>
    <w:tmpl w:val="58504D02"/>
    <w:lvl w:ilvl="0" w:tplc="DD1ABDC0">
      <w:numFmt w:val="bullet"/>
      <w:lvlText w:val="–"/>
      <w:lvlJc w:val="left"/>
      <w:pPr>
        <w:ind w:left="532" w:hanging="24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20A0165E">
      <w:numFmt w:val="bullet"/>
      <w:lvlText w:val="–"/>
      <w:lvlJc w:val="left"/>
      <w:pPr>
        <w:ind w:left="1166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2" w:tplc="513E4198">
      <w:numFmt w:val="bullet"/>
      <w:lvlText w:val="•"/>
      <w:lvlJc w:val="left"/>
      <w:pPr>
        <w:ind w:left="1803" w:hanging="207"/>
      </w:pPr>
      <w:rPr>
        <w:rFonts w:hint="default"/>
        <w:lang w:val="uk-UA" w:eastAsia="en-US" w:bidi="ar-SA"/>
      </w:rPr>
    </w:lvl>
    <w:lvl w:ilvl="3" w:tplc="D0A2949C">
      <w:numFmt w:val="bullet"/>
      <w:lvlText w:val="•"/>
      <w:lvlJc w:val="left"/>
      <w:pPr>
        <w:ind w:left="2446" w:hanging="207"/>
      </w:pPr>
      <w:rPr>
        <w:rFonts w:hint="default"/>
        <w:lang w:val="uk-UA" w:eastAsia="en-US" w:bidi="ar-SA"/>
      </w:rPr>
    </w:lvl>
    <w:lvl w:ilvl="4" w:tplc="A3044DE6">
      <w:numFmt w:val="bullet"/>
      <w:lvlText w:val="•"/>
      <w:lvlJc w:val="left"/>
      <w:pPr>
        <w:ind w:left="3090" w:hanging="207"/>
      </w:pPr>
      <w:rPr>
        <w:rFonts w:hint="default"/>
        <w:lang w:val="uk-UA" w:eastAsia="en-US" w:bidi="ar-SA"/>
      </w:rPr>
    </w:lvl>
    <w:lvl w:ilvl="5" w:tplc="F1C6BC6A">
      <w:numFmt w:val="bullet"/>
      <w:lvlText w:val="•"/>
      <w:lvlJc w:val="left"/>
      <w:pPr>
        <w:ind w:left="3733" w:hanging="207"/>
      </w:pPr>
      <w:rPr>
        <w:rFonts w:hint="default"/>
        <w:lang w:val="uk-UA" w:eastAsia="en-US" w:bidi="ar-SA"/>
      </w:rPr>
    </w:lvl>
    <w:lvl w:ilvl="6" w:tplc="D21408DC">
      <w:numFmt w:val="bullet"/>
      <w:lvlText w:val="•"/>
      <w:lvlJc w:val="left"/>
      <w:pPr>
        <w:ind w:left="4376" w:hanging="207"/>
      </w:pPr>
      <w:rPr>
        <w:rFonts w:hint="default"/>
        <w:lang w:val="uk-UA" w:eastAsia="en-US" w:bidi="ar-SA"/>
      </w:rPr>
    </w:lvl>
    <w:lvl w:ilvl="7" w:tplc="32AE8A72">
      <w:numFmt w:val="bullet"/>
      <w:lvlText w:val="•"/>
      <w:lvlJc w:val="left"/>
      <w:pPr>
        <w:ind w:left="5020" w:hanging="207"/>
      </w:pPr>
      <w:rPr>
        <w:rFonts w:hint="default"/>
        <w:lang w:val="uk-UA" w:eastAsia="en-US" w:bidi="ar-SA"/>
      </w:rPr>
    </w:lvl>
    <w:lvl w:ilvl="8" w:tplc="D8444B4C">
      <w:numFmt w:val="bullet"/>
      <w:lvlText w:val="•"/>
      <w:lvlJc w:val="left"/>
      <w:pPr>
        <w:ind w:left="5663" w:hanging="207"/>
      </w:pPr>
      <w:rPr>
        <w:rFonts w:hint="default"/>
        <w:lang w:val="uk-UA" w:eastAsia="en-US" w:bidi="ar-SA"/>
      </w:rPr>
    </w:lvl>
  </w:abstractNum>
  <w:abstractNum w:abstractNumId="5" w15:restartNumberingAfterBreak="0">
    <w:nsid w:val="124A4375"/>
    <w:multiLevelType w:val="multilevel"/>
    <w:tmpl w:val="940C35FE"/>
    <w:lvl w:ilvl="0">
      <w:start w:val="1"/>
      <w:numFmt w:val="decimal"/>
      <w:lvlText w:val="%1"/>
      <w:lvlJc w:val="left"/>
      <w:pPr>
        <w:ind w:left="532" w:hanging="46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2" w:hanging="46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1822" w:hanging="4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63" w:hanging="4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04" w:hanging="4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45" w:hanging="4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86" w:hanging="4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27" w:hanging="4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68" w:hanging="461"/>
      </w:pPr>
      <w:rPr>
        <w:rFonts w:hint="default"/>
        <w:lang w:val="uk-UA" w:eastAsia="en-US" w:bidi="ar-SA"/>
      </w:rPr>
    </w:lvl>
  </w:abstractNum>
  <w:abstractNum w:abstractNumId="6" w15:restartNumberingAfterBreak="0">
    <w:nsid w:val="144E24BD"/>
    <w:multiLevelType w:val="hybridMultilevel"/>
    <w:tmpl w:val="5C1ACDEC"/>
    <w:lvl w:ilvl="0" w:tplc="5A140C88">
      <w:start w:val="1"/>
      <w:numFmt w:val="decimal"/>
      <w:lvlText w:val="%1"/>
      <w:lvlJc w:val="left"/>
      <w:pPr>
        <w:ind w:left="532" w:hanging="168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uk-UA" w:eastAsia="en-US" w:bidi="ar-SA"/>
      </w:rPr>
    </w:lvl>
    <w:lvl w:ilvl="1" w:tplc="0F36EB48">
      <w:numFmt w:val="bullet"/>
      <w:lvlText w:val="•"/>
      <w:lvlJc w:val="left"/>
      <w:pPr>
        <w:ind w:left="1181" w:hanging="168"/>
      </w:pPr>
      <w:rPr>
        <w:rFonts w:hint="default"/>
        <w:lang w:val="uk-UA" w:eastAsia="en-US" w:bidi="ar-SA"/>
      </w:rPr>
    </w:lvl>
    <w:lvl w:ilvl="2" w:tplc="D450B45E">
      <w:numFmt w:val="bullet"/>
      <w:lvlText w:val="•"/>
      <w:lvlJc w:val="left"/>
      <w:pPr>
        <w:ind w:left="1822" w:hanging="168"/>
      </w:pPr>
      <w:rPr>
        <w:rFonts w:hint="default"/>
        <w:lang w:val="uk-UA" w:eastAsia="en-US" w:bidi="ar-SA"/>
      </w:rPr>
    </w:lvl>
    <w:lvl w:ilvl="3" w:tplc="0CFC66F8">
      <w:numFmt w:val="bullet"/>
      <w:lvlText w:val="•"/>
      <w:lvlJc w:val="left"/>
      <w:pPr>
        <w:ind w:left="2463" w:hanging="168"/>
      </w:pPr>
      <w:rPr>
        <w:rFonts w:hint="default"/>
        <w:lang w:val="uk-UA" w:eastAsia="en-US" w:bidi="ar-SA"/>
      </w:rPr>
    </w:lvl>
    <w:lvl w:ilvl="4" w:tplc="AA528CF6">
      <w:numFmt w:val="bullet"/>
      <w:lvlText w:val="•"/>
      <w:lvlJc w:val="left"/>
      <w:pPr>
        <w:ind w:left="3104" w:hanging="168"/>
      </w:pPr>
      <w:rPr>
        <w:rFonts w:hint="default"/>
        <w:lang w:val="uk-UA" w:eastAsia="en-US" w:bidi="ar-SA"/>
      </w:rPr>
    </w:lvl>
    <w:lvl w:ilvl="5" w:tplc="658AD7CC">
      <w:numFmt w:val="bullet"/>
      <w:lvlText w:val="•"/>
      <w:lvlJc w:val="left"/>
      <w:pPr>
        <w:ind w:left="3745" w:hanging="168"/>
      </w:pPr>
      <w:rPr>
        <w:rFonts w:hint="default"/>
        <w:lang w:val="uk-UA" w:eastAsia="en-US" w:bidi="ar-SA"/>
      </w:rPr>
    </w:lvl>
    <w:lvl w:ilvl="6" w:tplc="6B3E9EBA">
      <w:numFmt w:val="bullet"/>
      <w:lvlText w:val="•"/>
      <w:lvlJc w:val="left"/>
      <w:pPr>
        <w:ind w:left="4386" w:hanging="168"/>
      </w:pPr>
      <w:rPr>
        <w:rFonts w:hint="default"/>
        <w:lang w:val="uk-UA" w:eastAsia="en-US" w:bidi="ar-SA"/>
      </w:rPr>
    </w:lvl>
    <w:lvl w:ilvl="7" w:tplc="F1A4D106">
      <w:numFmt w:val="bullet"/>
      <w:lvlText w:val="•"/>
      <w:lvlJc w:val="left"/>
      <w:pPr>
        <w:ind w:left="5027" w:hanging="168"/>
      </w:pPr>
      <w:rPr>
        <w:rFonts w:hint="default"/>
        <w:lang w:val="uk-UA" w:eastAsia="en-US" w:bidi="ar-SA"/>
      </w:rPr>
    </w:lvl>
    <w:lvl w:ilvl="8" w:tplc="79008C02">
      <w:numFmt w:val="bullet"/>
      <w:lvlText w:val="•"/>
      <w:lvlJc w:val="left"/>
      <w:pPr>
        <w:ind w:left="5668" w:hanging="168"/>
      </w:pPr>
      <w:rPr>
        <w:rFonts w:hint="default"/>
        <w:lang w:val="uk-UA" w:eastAsia="en-US" w:bidi="ar-SA"/>
      </w:rPr>
    </w:lvl>
  </w:abstractNum>
  <w:abstractNum w:abstractNumId="7" w15:restartNumberingAfterBreak="0">
    <w:nsid w:val="16706966"/>
    <w:multiLevelType w:val="multilevel"/>
    <w:tmpl w:val="C2E6A19A"/>
    <w:lvl w:ilvl="0">
      <w:start w:val="2"/>
      <w:numFmt w:val="decimal"/>
      <w:lvlText w:val="%1"/>
      <w:lvlJc w:val="left"/>
      <w:pPr>
        <w:ind w:left="1540" w:hanging="35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40" w:hanging="356"/>
        <w:jc w:val="right"/>
      </w:pPr>
      <w:rPr>
        <w:rFonts w:ascii="Times New Roman" w:eastAsia="Times New Roman" w:hAnsi="Times New Roman" w:cs="Times New Roman" w:hint="default"/>
        <w:spacing w:val="-3"/>
        <w:w w:val="91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622" w:hanging="35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63" w:hanging="35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04" w:hanging="35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45" w:hanging="35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786" w:hanging="35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27" w:hanging="35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868" w:hanging="356"/>
      </w:pPr>
      <w:rPr>
        <w:rFonts w:hint="default"/>
        <w:lang w:val="uk-UA" w:eastAsia="en-US" w:bidi="ar-SA"/>
      </w:rPr>
    </w:lvl>
  </w:abstractNum>
  <w:abstractNum w:abstractNumId="8" w15:restartNumberingAfterBreak="0">
    <w:nsid w:val="17275636"/>
    <w:multiLevelType w:val="hybridMultilevel"/>
    <w:tmpl w:val="5B5EA686"/>
    <w:lvl w:ilvl="0" w:tplc="E550BE66">
      <w:start w:val="1"/>
      <w:numFmt w:val="decimal"/>
      <w:lvlText w:val="%1)"/>
      <w:lvlJc w:val="left"/>
      <w:pPr>
        <w:ind w:left="532" w:hanging="27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0080920E">
      <w:numFmt w:val="bullet"/>
      <w:lvlText w:val="•"/>
      <w:lvlJc w:val="left"/>
      <w:pPr>
        <w:ind w:left="1181" w:hanging="272"/>
      </w:pPr>
      <w:rPr>
        <w:rFonts w:hint="default"/>
        <w:lang w:val="uk-UA" w:eastAsia="en-US" w:bidi="ar-SA"/>
      </w:rPr>
    </w:lvl>
    <w:lvl w:ilvl="2" w:tplc="ABC06A9E">
      <w:numFmt w:val="bullet"/>
      <w:lvlText w:val="•"/>
      <w:lvlJc w:val="left"/>
      <w:pPr>
        <w:ind w:left="1822" w:hanging="272"/>
      </w:pPr>
      <w:rPr>
        <w:rFonts w:hint="default"/>
        <w:lang w:val="uk-UA" w:eastAsia="en-US" w:bidi="ar-SA"/>
      </w:rPr>
    </w:lvl>
    <w:lvl w:ilvl="3" w:tplc="A358D192">
      <w:numFmt w:val="bullet"/>
      <w:lvlText w:val="•"/>
      <w:lvlJc w:val="left"/>
      <w:pPr>
        <w:ind w:left="2463" w:hanging="272"/>
      </w:pPr>
      <w:rPr>
        <w:rFonts w:hint="default"/>
        <w:lang w:val="uk-UA" w:eastAsia="en-US" w:bidi="ar-SA"/>
      </w:rPr>
    </w:lvl>
    <w:lvl w:ilvl="4" w:tplc="73981444">
      <w:numFmt w:val="bullet"/>
      <w:lvlText w:val="•"/>
      <w:lvlJc w:val="left"/>
      <w:pPr>
        <w:ind w:left="3104" w:hanging="272"/>
      </w:pPr>
      <w:rPr>
        <w:rFonts w:hint="default"/>
        <w:lang w:val="uk-UA" w:eastAsia="en-US" w:bidi="ar-SA"/>
      </w:rPr>
    </w:lvl>
    <w:lvl w:ilvl="5" w:tplc="D2546276">
      <w:numFmt w:val="bullet"/>
      <w:lvlText w:val="•"/>
      <w:lvlJc w:val="left"/>
      <w:pPr>
        <w:ind w:left="3745" w:hanging="272"/>
      </w:pPr>
      <w:rPr>
        <w:rFonts w:hint="default"/>
        <w:lang w:val="uk-UA" w:eastAsia="en-US" w:bidi="ar-SA"/>
      </w:rPr>
    </w:lvl>
    <w:lvl w:ilvl="6" w:tplc="ACB87E2E">
      <w:numFmt w:val="bullet"/>
      <w:lvlText w:val="•"/>
      <w:lvlJc w:val="left"/>
      <w:pPr>
        <w:ind w:left="4386" w:hanging="272"/>
      </w:pPr>
      <w:rPr>
        <w:rFonts w:hint="default"/>
        <w:lang w:val="uk-UA" w:eastAsia="en-US" w:bidi="ar-SA"/>
      </w:rPr>
    </w:lvl>
    <w:lvl w:ilvl="7" w:tplc="38C8C948">
      <w:numFmt w:val="bullet"/>
      <w:lvlText w:val="•"/>
      <w:lvlJc w:val="left"/>
      <w:pPr>
        <w:ind w:left="5027" w:hanging="272"/>
      </w:pPr>
      <w:rPr>
        <w:rFonts w:hint="default"/>
        <w:lang w:val="uk-UA" w:eastAsia="en-US" w:bidi="ar-SA"/>
      </w:rPr>
    </w:lvl>
    <w:lvl w:ilvl="8" w:tplc="715A0924">
      <w:numFmt w:val="bullet"/>
      <w:lvlText w:val="•"/>
      <w:lvlJc w:val="left"/>
      <w:pPr>
        <w:ind w:left="5668" w:hanging="272"/>
      </w:pPr>
      <w:rPr>
        <w:rFonts w:hint="default"/>
        <w:lang w:val="uk-UA" w:eastAsia="en-US" w:bidi="ar-SA"/>
      </w:rPr>
    </w:lvl>
  </w:abstractNum>
  <w:abstractNum w:abstractNumId="9" w15:restartNumberingAfterBreak="0">
    <w:nsid w:val="173C7AE2"/>
    <w:multiLevelType w:val="hybridMultilevel"/>
    <w:tmpl w:val="F8C68A44"/>
    <w:lvl w:ilvl="0" w:tplc="B2E8E4DA">
      <w:start w:val="1"/>
      <w:numFmt w:val="decimal"/>
      <w:lvlText w:val="%1."/>
      <w:lvlJc w:val="left"/>
      <w:pPr>
        <w:ind w:left="532" w:hanging="25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3D60D62C">
      <w:numFmt w:val="bullet"/>
      <w:lvlText w:val="•"/>
      <w:lvlJc w:val="left"/>
      <w:pPr>
        <w:ind w:left="1181" w:hanging="255"/>
      </w:pPr>
      <w:rPr>
        <w:rFonts w:hint="default"/>
        <w:lang w:val="uk-UA" w:eastAsia="en-US" w:bidi="ar-SA"/>
      </w:rPr>
    </w:lvl>
    <w:lvl w:ilvl="2" w:tplc="00E0F0B8">
      <w:numFmt w:val="bullet"/>
      <w:lvlText w:val="•"/>
      <w:lvlJc w:val="left"/>
      <w:pPr>
        <w:ind w:left="1822" w:hanging="255"/>
      </w:pPr>
      <w:rPr>
        <w:rFonts w:hint="default"/>
        <w:lang w:val="uk-UA" w:eastAsia="en-US" w:bidi="ar-SA"/>
      </w:rPr>
    </w:lvl>
    <w:lvl w:ilvl="3" w:tplc="77FC92AE">
      <w:numFmt w:val="bullet"/>
      <w:lvlText w:val="•"/>
      <w:lvlJc w:val="left"/>
      <w:pPr>
        <w:ind w:left="2463" w:hanging="255"/>
      </w:pPr>
      <w:rPr>
        <w:rFonts w:hint="default"/>
        <w:lang w:val="uk-UA" w:eastAsia="en-US" w:bidi="ar-SA"/>
      </w:rPr>
    </w:lvl>
    <w:lvl w:ilvl="4" w:tplc="8D72BC2A">
      <w:numFmt w:val="bullet"/>
      <w:lvlText w:val="•"/>
      <w:lvlJc w:val="left"/>
      <w:pPr>
        <w:ind w:left="3104" w:hanging="255"/>
      </w:pPr>
      <w:rPr>
        <w:rFonts w:hint="default"/>
        <w:lang w:val="uk-UA" w:eastAsia="en-US" w:bidi="ar-SA"/>
      </w:rPr>
    </w:lvl>
    <w:lvl w:ilvl="5" w:tplc="354CEEA8">
      <w:numFmt w:val="bullet"/>
      <w:lvlText w:val="•"/>
      <w:lvlJc w:val="left"/>
      <w:pPr>
        <w:ind w:left="3745" w:hanging="255"/>
      </w:pPr>
      <w:rPr>
        <w:rFonts w:hint="default"/>
        <w:lang w:val="uk-UA" w:eastAsia="en-US" w:bidi="ar-SA"/>
      </w:rPr>
    </w:lvl>
    <w:lvl w:ilvl="6" w:tplc="445605BE">
      <w:numFmt w:val="bullet"/>
      <w:lvlText w:val="•"/>
      <w:lvlJc w:val="left"/>
      <w:pPr>
        <w:ind w:left="4386" w:hanging="255"/>
      </w:pPr>
      <w:rPr>
        <w:rFonts w:hint="default"/>
        <w:lang w:val="uk-UA" w:eastAsia="en-US" w:bidi="ar-SA"/>
      </w:rPr>
    </w:lvl>
    <w:lvl w:ilvl="7" w:tplc="C23E7A60">
      <w:numFmt w:val="bullet"/>
      <w:lvlText w:val="•"/>
      <w:lvlJc w:val="left"/>
      <w:pPr>
        <w:ind w:left="5027" w:hanging="255"/>
      </w:pPr>
      <w:rPr>
        <w:rFonts w:hint="default"/>
        <w:lang w:val="uk-UA" w:eastAsia="en-US" w:bidi="ar-SA"/>
      </w:rPr>
    </w:lvl>
    <w:lvl w:ilvl="8" w:tplc="25B845E6">
      <w:numFmt w:val="bullet"/>
      <w:lvlText w:val="•"/>
      <w:lvlJc w:val="left"/>
      <w:pPr>
        <w:ind w:left="5668" w:hanging="255"/>
      </w:pPr>
      <w:rPr>
        <w:rFonts w:hint="default"/>
        <w:lang w:val="uk-UA" w:eastAsia="en-US" w:bidi="ar-SA"/>
      </w:rPr>
    </w:lvl>
  </w:abstractNum>
  <w:abstractNum w:abstractNumId="10" w15:restartNumberingAfterBreak="0">
    <w:nsid w:val="18A522A2"/>
    <w:multiLevelType w:val="hybridMultilevel"/>
    <w:tmpl w:val="9E70C31E"/>
    <w:lvl w:ilvl="0" w:tplc="045EE5A8">
      <w:start w:val="1"/>
      <w:numFmt w:val="decimal"/>
      <w:lvlText w:val="%1)"/>
      <w:lvlJc w:val="left"/>
      <w:pPr>
        <w:ind w:left="532" w:hanging="27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F2FC5016">
      <w:numFmt w:val="bullet"/>
      <w:lvlText w:val="•"/>
      <w:lvlJc w:val="left"/>
      <w:pPr>
        <w:ind w:left="1181" w:hanging="272"/>
      </w:pPr>
      <w:rPr>
        <w:rFonts w:hint="default"/>
        <w:lang w:val="uk-UA" w:eastAsia="en-US" w:bidi="ar-SA"/>
      </w:rPr>
    </w:lvl>
    <w:lvl w:ilvl="2" w:tplc="BE8C875E">
      <w:numFmt w:val="bullet"/>
      <w:lvlText w:val="•"/>
      <w:lvlJc w:val="left"/>
      <w:pPr>
        <w:ind w:left="1822" w:hanging="272"/>
      </w:pPr>
      <w:rPr>
        <w:rFonts w:hint="default"/>
        <w:lang w:val="uk-UA" w:eastAsia="en-US" w:bidi="ar-SA"/>
      </w:rPr>
    </w:lvl>
    <w:lvl w:ilvl="3" w:tplc="88662F26">
      <w:numFmt w:val="bullet"/>
      <w:lvlText w:val="•"/>
      <w:lvlJc w:val="left"/>
      <w:pPr>
        <w:ind w:left="2463" w:hanging="272"/>
      </w:pPr>
      <w:rPr>
        <w:rFonts w:hint="default"/>
        <w:lang w:val="uk-UA" w:eastAsia="en-US" w:bidi="ar-SA"/>
      </w:rPr>
    </w:lvl>
    <w:lvl w:ilvl="4" w:tplc="0E9CBFC6">
      <w:numFmt w:val="bullet"/>
      <w:lvlText w:val="•"/>
      <w:lvlJc w:val="left"/>
      <w:pPr>
        <w:ind w:left="3104" w:hanging="272"/>
      </w:pPr>
      <w:rPr>
        <w:rFonts w:hint="default"/>
        <w:lang w:val="uk-UA" w:eastAsia="en-US" w:bidi="ar-SA"/>
      </w:rPr>
    </w:lvl>
    <w:lvl w:ilvl="5" w:tplc="B63237A6">
      <w:numFmt w:val="bullet"/>
      <w:lvlText w:val="•"/>
      <w:lvlJc w:val="left"/>
      <w:pPr>
        <w:ind w:left="3745" w:hanging="272"/>
      </w:pPr>
      <w:rPr>
        <w:rFonts w:hint="default"/>
        <w:lang w:val="uk-UA" w:eastAsia="en-US" w:bidi="ar-SA"/>
      </w:rPr>
    </w:lvl>
    <w:lvl w:ilvl="6" w:tplc="27A8B430">
      <w:numFmt w:val="bullet"/>
      <w:lvlText w:val="•"/>
      <w:lvlJc w:val="left"/>
      <w:pPr>
        <w:ind w:left="4386" w:hanging="272"/>
      </w:pPr>
      <w:rPr>
        <w:rFonts w:hint="default"/>
        <w:lang w:val="uk-UA" w:eastAsia="en-US" w:bidi="ar-SA"/>
      </w:rPr>
    </w:lvl>
    <w:lvl w:ilvl="7" w:tplc="0E726DC0">
      <w:numFmt w:val="bullet"/>
      <w:lvlText w:val="•"/>
      <w:lvlJc w:val="left"/>
      <w:pPr>
        <w:ind w:left="5027" w:hanging="272"/>
      </w:pPr>
      <w:rPr>
        <w:rFonts w:hint="default"/>
        <w:lang w:val="uk-UA" w:eastAsia="en-US" w:bidi="ar-SA"/>
      </w:rPr>
    </w:lvl>
    <w:lvl w:ilvl="8" w:tplc="014E6150">
      <w:numFmt w:val="bullet"/>
      <w:lvlText w:val="•"/>
      <w:lvlJc w:val="left"/>
      <w:pPr>
        <w:ind w:left="5668" w:hanging="272"/>
      </w:pPr>
      <w:rPr>
        <w:rFonts w:hint="default"/>
        <w:lang w:val="uk-UA" w:eastAsia="en-US" w:bidi="ar-SA"/>
      </w:rPr>
    </w:lvl>
  </w:abstractNum>
  <w:abstractNum w:abstractNumId="11" w15:restartNumberingAfterBreak="0">
    <w:nsid w:val="1952060E"/>
    <w:multiLevelType w:val="multilevel"/>
    <w:tmpl w:val="27CE797E"/>
    <w:lvl w:ilvl="0">
      <w:start w:val="2"/>
      <w:numFmt w:val="decimal"/>
      <w:lvlText w:val="%1"/>
      <w:lvlJc w:val="left"/>
      <w:pPr>
        <w:ind w:left="1281" w:hanging="35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81" w:hanging="35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414" w:hanging="35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81" w:hanging="35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48" w:hanging="35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115" w:hanging="35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82" w:hanging="35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49" w:hanging="35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816" w:hanging="351"/>
      </w:pPr>
      <w:rPr>
        <w:rFonts w:hint="default"/>
        <w:lang w:val="uk-UA" w:eastAsia="en-US" w:bidi="ar-SA"/>
      </w:rPr>
    </w:lvl>
  </w:abstractNum>
  <w:abstractNum w:abstractNumId="12" w15:restartNumberingAfterBreak="0">
    <w:nsid w:val="1AEC02B8"/>
    <w:multiLevelType w:val="hybridMultilevel"/>
    <w:tmpl w:val="E20C61CC"/>
    <w:lvl w:ilvl="0" w:tplc="240E83D8">
      <w:start w:val="1"/>
      <w:numFmt w:val="decimal"/>
      <w:lvlText w:val="%1."/>
      <w:lvlJc w:val="left"/>
      <w:pPr>
        <w:ind w:left="816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7082C342">
      <w:numFmt w:val="bullet"/>
      <w:lvlText w:val="•"/>
      <w:lvlJc w:val="left"/>
      <w:pPr>
        <w:ind w:left="1433" w:hanging="284"/>
      </w:pPr>
      <w:rPr>
        <w:rFonts w:hint="default"/>
        <w:lang w:val="uk-UA" w:eastAsia="en-US" w:bidi="ar-SA"/>
      </w:rPr>
    </w:lvl>
    <w:lvl w:ilvl="2" w:tplc="4F38886C">
      <w:numFmt w:val="bullet"/>
      <w:lvlText w:val="•"/>
      <w:lvlJc w:val="left"/>
      <w:pPr>
        <w:ind w:left="2046" w:hanging="284"/>
      </w:pPr>
      <w:rPr>
        <w:rFonts w:hint="default"/>
        <w:lang w:val="uk-UA" w:eastAsia="en-US" w:bidi="ar-SA"/>
      </w:rPr>
    </w:lvl>
    <w:lvl w:ilvl="3" w:tplc="0A24436C">
      <w:numFmt w:val="bullet"/>
      <w:lvlText w:val="•"/>
      <w:lvlJc w:val="left"/>
      <w:pPr>
        <w:ind w:left="2659" w:hanging="284"/>
      </w:pPr>
      <w:rPr>
        <w:rFonts w:hint="default"/>
        <w:lang w:val="uk-UA" w:eastAsia="en-US" w:bidi="ar-SA"/>
      </w:rPr>
    </w:lvl>
    <w:lvl w:ilvl="4" w:tplc="E696C250">
      <w:numFmt w:val="bullet"/>
      <w:lvlText w:val="•"/>
      <w:lvlJc w:val="left"/>
      <w:pPr>
        <w:ind w:left="3272" w:hanging="284"/>
      </w:pPr>
      <w:rPr>
        <w:rFonts w:hint="default"/>
        <w:lang w:val="uk-UA" w:eastAsia="en-US" w:bidi="ar-SA"/>
      </w:rPr>
    </w:lvl>
    <w:lvl w:ilvl="5" w:tplc="30E4E39C">
      <w:numFmt w:val="bullet"/>
      <w:lvlText w:val="•"/>
      <w:lvlJc w:val="left"/>
      <w:pPr>
        <w:ind w:left="3885" w:hanging="284"/>
      </w:pPr>
      <w:rPr>
        <w:rFonts w:hint="default"/>
        <w:lang w:val="uk-UA" w:eastAsia="en-US" w:bidi="ar-SA"/>
      </w:rPr>
    </w:lvl>
    <w:lvl w:ilvl="6" w:tplc="68B8F784">
      <w:numFmt w:val="bullet"/>
      <w:lvlText w:val="•"/>
      <w:lvlJc w:val="left"/>
      <w:pPr>
        <w:ind w:left="4498" w:hanging="284"/>
      </w:pPr>
      <w:rPr>
        <w:rFonts w:hint="default"/>
        <w:lang w:val="uk-UA" w:eastAsia="en-US" w:bidi="ar-SA"/>
      </w:rPr>
    </w:lvl>
    <w:lvl w:ilvl="7" w:tplc="3EDE14B6">
      <w:numFmt w:val="bullet"/>
      <w:lvlText w:val="•"/>
      <w:lvlJc w:val="left"/>
      <w:pPr>
        <w:ind w:left="5111" w:hanging="284"/>
      </w:pPr>
      <w:rPr>
        <w:rFonts w:hint="default"/>
        <w:lang w:val="uk-UA" w:eastAsia="en-US" w:bidi="ar-SA"/>
      </w:rPr>
    </w:lvl>
    <w:lvl w:ilvl="8" w:tplc="CEDEB97A">
      <w:numFmt w:val="bullet"/>
      <w:lvlText w:val="•"/>
      <w:lvlJc w:val="left"/>
      <w:pPr>
        <w:ind w:left="5724" w:hanging="284"/>
      </w:pPr>
      <w:rPr>
        <w:rFonts w:hint="default"/>
        <w:lang w:val="uk-UA" w:eastAsia="en-US" w:bidi="ar-SA"/>
      </w:rPr>
    </w:lvl>
  </w:abstractNum>
  <w:abstractNum w:abstractNumId="13" w15:restartNumberingAfterBreak="0">
    <w:nsid w:val="1C1D3510"/>
    <w:multiLevelType w:val="hybridMultilevel"/>
    <w:tmpl w:val="E9E0B2E0"/>
    <w:lvl w:ilvl="0" w:tplc="B5C83D0C">
      <w:start w:val="1"/>
      <w:numFmt w:val="decimal"/>
      <w:lvlText w:val="%1."/>
      <w:lvlJc w:val="left"/>
      <w:pPr>
        <w:ind w:left="533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5198BF58">
      <w:numFmt w:val="bullet"/>
      <w:lvlText w:val="•"/>
      <w:lvlJc w:val="left"/>
      <w:pPr>
        <w:ind w:left="1181" w:hanging="173"/>
      </w:pPr>
      <w:rPr>
        <w:rFonts w:hint="default"/>
        <w:lang w:val="uk-UA" w:eastAsia="en-US" w:bidi="ar-SA"/>
      </w:rPr>
    </w:lvl>
    <w:lvl w:ilvl="2" w:tplc="0B96D4C2">
      <w:numFmt w:val="bullet"/>
      <w:lvlText w:val="•"/>
      <w:lvlJc w:val="left"/>
      <w:pPr>
        <w:ind w:left="1822" w:hanging="173"/>
      </w:pPr>
      <w:rPr>
        <w:rFonts w:hint="default"/>
        <w:lang w:val="uk-UA" w:eastAsia="en-US" w:bidi="ar-SA"/>
      </w:rPr>
    </w:lvl>
    <w:lvl w:ilvl="3" w:tplc="A5008250">
      <w:numFmt w:val="bullet"/>
      <w:lvlText w:val="•"/>
      <w:lvlJc w:val="left"/>
      <w:pPr>
        <w:ind w:left="2463" w:hanging="173"/>
      </w:pPr>
      <w:rPr>
        <w:rFonts w:hint="default"/>
        <w:lang w:val="uk-UA" w:eastAsia="en-US" w:bidi="ar-SA"/>
      </w:rPr>
    </w:lvl>
    <w:lvl w:ilvl="4" w:tplc="B992877E">
      <w:numFmt w:val="bullet"/>
      <w:lvlText w:val="•"/>
      <w:lvlJc w:val="left"/>
      <w:pPr>
        <w:ind w:left="3104" w:hanging="173"/>
      </w:pPr>
      <w:rPr>
        <w:rFonts w:hint="default"/>
        <w:lang w:val="uk-UA" w:eastAsia="en-US" w:bidi="ar-SA"/>
      </w:rPr>
    </w:lvl>
    <w:lvl w:ilvl="5" w:tplc="72EC4E70">
      <w:numFmt w:val="bullet"/>
      <w:lvlText w:val="•"/>
      <w:lvlJc w:val="left"/>
      <w:pPr>
        <w:ind w:left="3745" w:hanging="173"/>
      </w:pPr>
      <w:rPr>
        <w:rFonts w:hint="default"/>
        <w:lang w:val="uk-UA" w:eastAsia="en-US" w:bidi="ar-SA"/>
      </w:rPr>
    </w:lvl>
    <w:lvl w:ilvl="6" w:tplc="A1A006A6">
      <w:numFmt w:val="bullet"/>
      <w:lvlText w:val="•"/>
      <w:lvlJc w:val="left"/>
      <w:pPr>
        <w:ind w:left="4386" w:hanging="173"/>
      </w:pPr>
      <w:rPr>
        <w:rFonts w:hint="default"/>
        <w:lang w:val="uk-UA" w:eastAsia="en-US" w:bidi="ar-SA"/>
      </w:rPr>
    </w:lvl>
    <w:lvl w:ilvl="7" w:tplc="8C4E2C26">
      <w:numFmt w:val="bullet"/>
      <w:lvlText w:val="•"/>
      <w:lvlJc w:val="left"/>
      <w:pPr>
        <w:ind w:left="5027" w:hanging="173"/>
      </w:pPr>
      <w:rPr>
        <w:rFonts w:hint="default"/>
        <w:lang w:val="uk-UA" w:eastAsia="en-US" w:bidi="ar-SA"/>
      </w:rPr>
    </w:lvl>
    <w:lvl w:ilvl="8" w:tplc="3C1ED946">
      <w:numFmt w:val="bullet"/>
      <w:lvlText w:val="•"/>
      <w:lvlJc w:val="left"/>
      <w:pPr>
        <w:ind w:left="5668" w:hanging="173"/>
      </w:pPr>
      <w:rPr>
        <w:rFonts w:hint="default"/>
        <w:lang w:val="uk-UA" w:eastAsia="en-US" w:bidi="ar-SA"/>
      </w:rPr>
    </w:lvl>
  </w:abstractNum>
  <w:abstractNum w:abstractNumId="14" w15:restartNumberingAfterBreak="0">
    <w:nsid w:val="1D7371B9"/>
    <w:multiLevelType w:val="hybridMultilevel"/>
    <w:tmpl w:val="0DCCB1E8"/>
    <w:lvl w:ilvl="0" w:tplc="906CF5D8">
      <w:start w:val="1"/>
      <w:numFmt w:val="decimal"/>
      <w:lvlText w:val="%1."/>
      <w:lvlJc w:val="left"/>
      <w:pPr>
        <w:ind w:left="532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054ECEE8">
      <w:numFmt w:val="bullet"/>
      <w:lvlText w:val="•"/>
      <w:lvlJc w:val="left"/>
      <w:pPr>
        <w:ind w:left="1181" w:hanging="207"/>
      </w:pPr>
      <w:rPr>
        <w:rFonts w:hint="default"/>
        <w:lang w:val="uk-UA" w:eastAsia="en-US" w:bidi="ar-SA"/>
      </w:rPr>
    </w:lvl>
    <w:lvl w:ilvl="2" w:tplc="322E9348">
      <w:numFmt w:val="bullet"/>
      <w:lvlText w:val="•"/>
      <w:lvlJc w:val="left"/>
      <w:pPr>
        <w:ind w:left="1822" w:hanging="207"/>
      </w:pPr>
      <w:rPr>
        <w:rFonts w:hint="default"/>
        <w:lang w:val="uk-UA" w:eastAsia="en-US" w:bidi="ar-SA"/>
      </w:rPr>
    </w:lvl>
    <w:lvl w:ilvl="3" w:tplc="B80C15CC">
      <w:numFmt w:val="bullet"/>
      <w:lvlText w:val="•"/>
      <w:lvlJc w:val="left"/>
      <w:pPr>
        <w:ind w:left="2463" w:hanging="207"/>
      </w:pPr>
      <w:rPr>
        <w:rFonts w:hint="default"/>
        <w:lang w:val="uk-UA" w:eastAsia="en-US" w:bidi="ar-SA"/>
      </w:rPr>
    </w:lvl>
    <w:lvl w:ilvl="4" w:tplc="A38CB3FC">
      <w:numFmt w:val="bullet"/>
      <w:lvlText w:val="•"/>
      <w:lvlJc w:val="left"/>
      <w:pPr>
        <w:ind w:left="3104" w:hanging="207"/>
      </w:pPr>
      <w:rPr>
        <w:rFonts w:hint="default"/>
        <w:lang w:val="uk-UA" w:eastAsia="en-US" w:bidi="ar-SA"/>
      </w:rPr>
    </w:lvl>
    <w:lvl w:ilvl="5" w:tplc="7EE24C54">
      <w:numFmt w:val="bullet"/>
      <w:lvlText w:val="•"/>
      <w:lvlJc w:val="left"/>
      <w:pPr>
        <w:ind w:left="3745" w:hanging="207"/>
      </w:pPr>
      <w:rPr>
        <w:rFonts w:hint="default"/>
        <w:lang w:val="uk-UA" w:eastAsia="en-US" w:bidi="ar-SA"/>
      </w:rPr>
    </w:lvl>
    <w:lvl w:ilvl="6" w:tplc="AEAC71AA">
      <w:numFmt w:val="bullet"/>
      <w:lvlText w:val="•"/>
      <w:lvlJc w:val="left"/>
      <w:pPr>
        <w:ind w:left="4386" w:hanging="207"/>
      </w:pPr>
      <w:rPr>
        <w:rFonts w:hint="default"/>
        <w:lang w:val="uk-UA" w:eastAsia="en-US" w:bidi="ar-SA"/>
      </w:rPr>
    </w:lvl>
    <w:lvl w:ilvl="7" w:tplc="2BA0E700">
      <w:numFmt w:val="bullet"/>
      <w:lvlText w:val="•"/>
      <w:lvlJc w:val="left"/>
      <w:pPr>
        <w:ind w:left="5027" w:hanging="207"/>
      </w:pPr>
      <w:rPr>
        <w:rFonts w:hint="default"/>
        <w:lang w:val="uk-UA" w:eastAsia="en-US" w:bidi="ar-SA"/>
      </w:rPr>
    </w:lvl>
    <w:lvl w:ilvl="8" w:tplc="6768599A">
      <w:numFmt w:val="bullet"/>
      <w:lvlText w:val="•"/>
      <w:lvlJc w:val="left"/>
      <w:pPr>
        <w:ind w:left="5668" w:hanging="207"/>
      </w:pPr>
      <w:rPr>
        <w:rFonts w:hint="default"/>
        <w:lang w:val="uk-UA" w:eastAsia="en-US" w:bidi="ar-SA"/>
      </w:rPr>
    </w:lvl>
  </w:abstractNum>
  <w:abstractNum w:abstractNumId="15" w15:restartNumberingAfterBreak="0">
    <w:nsid w:val="217247FC"/>
    <w:multiLevelType w:val="hybridMultilevel"/>
    <w:tmpl w:val="C9042F18"/>
    <w:lvl w:ilvl="0" w:tplc="058C4EA0">
      <w:start w:val="1"/>
      <w:numFmt w:val="decimal"/>
      <w:lvlText w:val="%1)"/>
      <w:lvlJc w:val="left"/>
      <w:pPr>
        <w:ind w:left="1151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E8EC5E4C">
      <w:numFmt w:val="bullet"/>
      <w:lvlText w:val="•"/>
      <w:lvlJc w:val="left"/>
      <w:pPr>
        <w:ind w:left="1739" w:hanging="221"/>
      </w:pPr>
      <w:rPr>
        <w:rFonts w:hint="default"/>
        <w:lang w:val="uk-UA" w:eastAsia="en-US" w:bidi="ar-SA"/>
      </w:rPr>
    </w:lvl>
    <w:lvl w:ilvl="2" w:tplc="DDF0E29C">
      <w:numFmt w:val="bullet"/>
      <w:lvlText w:val="•"/>
      <w:lvlJc w:val="left"/>
      <w:pPr>
        <w:ind w:left="2318" w:hanging="221"/>
      </w:pPr>
      <w:rPr>
        <w:rFonts w:hint="default"/>
        <w:lang w:val="uk-UA" w:eastAsia="en-US" w:bidi="ar-SA"/>
      </w:rPr>
    </w:lvl>
    <w:lvl w:ilvl="3" w:tplc="1484941A">
      <w:numFmt w:val="bullet"/>
      <w:lvlText w:val="•"/>
      <w:lvlJc w:val="left"/>
      <w:pPr>
        <w:ind w:left="2897" w:hanging="221"/>
      </w:pPr>
      <w:rPr>
        <w:rFonts w:hint="default"/>
        <w:lang w:val="uk-UA" w:eastAsia="en-US" w:bidi="ar-SA"/>
      </w:rPr>
    </w:lvl>
    <w:lvl w:ilvl="4" w:tplc="517C69C6">
      <w:numFmt w:val="bullet"/>
      <w:lvlText w:val="•"/>
      <w:lvlJc w:val="left"/>
      <w:pPr>
        <w:ind w:left="3476" w:hanging="221"/>
      </w:pPr>
      <w:rPr>
        <w:rFonts w:hint="default"/>
        <w:lang w:val="uk-UA" w:eastAsia="en-US" w:bidi="ar-SA"/>
      </w:rPr>
    </w:lvl>
    <w:lvl w:ilvl="5" w:tplc="6388C8CA">
      <w:numFmt w:val="bullet"/>
      <w:lvlText w:val="•"/>
      <w:lvlJc w:val="left"/>
      <w:pPr>
        <w:ind w:left="4055" w:hanging="221"/>
      </w:pPr>
      <w:rPr>
        <w:rFonts w:hint="default"/>
        <w:lang w:val="uk-UA" w:eastAsia="en-US" w:bidi="ar-SA"/>
      </w:rPr>
    </w:lvl>
    <w:lvl w:ilvl="6" w:tplc="67EE7D46">
      <w:numFmt w:val="bullet"/>
      <w:lvlText w:val="•"/>
      <w:lvlJc w:val="left"/>
      <w:pPr>
        <w:ind w:left="4634" w:hanging="221"/>
      </w:pPr>
      <w:rPr>
        <w:rFonts w:hint="default"/>
        <w:lang w:val="uk-UA" w:eastAsia="en-US" w:bidi="ar-SA"/>
      </w:rPr>
    </w:lvl>
    <w:lvl w:ilvl="7" w:tplc="76A2C0CE">
      <w:numFmt w:val="bullet"/>
      <w:lvlText w:val="•"/>
      <w:lvlJc w:val="left"/>
      <w:pPr>
        <w:ind w:left="5213" w:hanging="221"/>
      </w:pPr>
      <w:rPr>
        <w:rFonts w:hint="default"/>
        <w:lang w:val="uk-UA" w:eastAsia="en-US" w:bidi="ar-SA"/>
      </w:rPr>
    </w:lvl>
    <w:lvl w:ilvl="8" w:tplc="381AA020">
      <w:numFmt w:val="bullet"/>
      <w:lvlText w:val="•"/>
      <w:lvlJc w:val="left"/>
      <w:pPr>
        <w:ind w:left="5792" w:hanging="221"/>
      </w:pPr>
      <w:rPr>
        <w:rFonts w:hint="default"/>
        <w:lang w:val="uk-UA" w:eastAsia="en-US" w:bidi="ar-SA"/>
      </w:rPr>
    </w:lvl>
  </w:abstractNum>
  <w:abstractNum w:abstractNumId="16" w15:restartNumberingAfterBreak="0">
    <w:nsid w:val="217F2A69"/>
    <w:multiLevelType w:val="multilevel"/>
    <w:tmpl w:val="75ACC836"/>
    <w:lvl w:ilvl="0">
      <w:start w:val="1"/>
      <w:numFmt w:val="decimal"/>
      <w:lvlText w:val="%1"/>
      <w:lvlJc w:val="left"/>
      <w:pPr>
        <w:ind w:left="1540" w:hanging="35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40" w:hanging="356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622" w:hanging="35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63" w:hanging="35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04" w:hanging="35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45" w:hanging="35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786" w:hanging="35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27" w:hanging="35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868" w:hanging="356"/>
      </w:pPr>
      <w:rPr>
        <w:rFonts w:hint="default"/>
        <w:lang w:val="uk-UA" w:eastAsia="en-US" w:bidi="ar-SA"/>
      </w:rPr>
    </w:lvl>
  </w:abstractNum>
  <w:abstractNum w:abstractNumId="17" w15:restartNumberingAfterBreak="0">
    <w:nsid w:val="2F0A5430"/>
    <w:multiLevelType w:val="hybridMultilevel"/>
    <w:tmpl w:val="1A8E1F06"/>
    <w:lvl w:ilvl="0" w:tplc="8DFC9CA2">
      <w:start w:val="1"/>
      <w:numFmt w:val="decimal"/>
      <w:lvlText w:val="%1."/>
      <w:lvlJc w:val="left"/>
      <w:pPr>
        <w:ind w:left="816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7406AF40">
      <w:numFmt w:val="bullet"/>
      <w:lvlText w:val="•"/>
      <w:lvlJc w:val="left"/>
      <w:pPr>
        <w:ind w:left="1433" w:hanging="284"/>
      </w:pPr>
      <w:rPr>
        <w:rFonts w:hint="default"/>
        <w:lang w:val="uk-UA" w:eastAsia="en-US" w:bidi="ar-SA"/>
      </w:rPr>
    </w:lvl>
    <w:lvl w:ilvl="2" w:tplc="D5884A28">
      <w:numFmt w:val="bullet"/>
      <w:lvlText w:val="•"/>
      <w:lvlJc w:val="left"/>
      <w:pPr>
        <w:ind w:left="2046" w:hanging="284"/>
      </w:pPr>
      <w:rPr>
        <w:rFonts w:hint="default"/>
        <w:lang w:val="uk-UA" w:eastAsia="en-US" w:bidi="ar-SA"/>
      </w:rPr>
    </w:lvl>
    <w:lvl w:ilvl="3" w:tplc="55B8DF00">
      <w:numFmt w:val="bullet"/>
      <w:lvlText w:val="•"/>
      <w:lvlJc w:val="left"/>
      <w:pPr>
        <w:ind w:left="2659" w:hanging="284"/>
      </w:pPr>
      <w:rPr>
        <w:rFonts w:hint="default"/>
        <w:lang w:val="uk-UA" w:eastAsia="en-US" w:bidi="ar-SA"/>
      </w:rPr>
    </w:lvl>
    <w:lvl w:ilvl="4" w:tplc="865C0E9E">
      <w:numFmt w:val="bullet"/>
      <w:lvlText w:val="•"/>
      <w:lvlJc w:val="left"/>
      <w:pPr>
        <w:ind w:left="3272" w:hanging="284"/>
      </w:pPr>
      <w:rPr>
        <w:rFonts w:hint="default"/>
        <w:lang w:val="uk-UA" w:eastAsia="en-US" w:bidi="ar-SA"/>
      </w:rPr>
    </w:lvl>
    <w:lvl w:ilvl="5" w:tplc="37BC9A3C">
      <w:numFmt w:val="bullet"/>
      <w:lvlText w:val="•"/>
      <w:lvlJc w:val="left"/>
      <w:pPr>
        <w:ind w:left="3885" w:hanging="284"/>
      </w:pPr>
      <w:rPr>
        <w:rFonts w:hint="default"/>
        <w:lang w:val="uk-UA" w:eastAsia="en-US" w:bidi="ar-SA"/>
      </w:rPr>
    </w:lvl>
    <w:lvl w:ilvl="6" w:tplc="666233E4">
      <w:numFmt w:val="bullet"/>
      <w:lvlText w:val="•"/>
      <w:lvlJc w:val="left"/>
      <w:pPr>
        <w:ind w:left="4498" w:hanging="284"/>
      </w:pPr>
      <w:rPr>
        <w:rFonts w:hint="default"/>
        <w:lang w:val="uk-UA" w:eastAsia="en-US" w:bidi="ar-SA"/>
      </w:rPr>
    </w:lvl>
    <w:lvl w:ilvl="7" w:tplc="08CE3DD2">
      <w:numFmt w:val="bullet"/>
      <w:lvlText w:val="•"/>
      <w:lvlJc w:val="left"/>
      <w:pPr>
        <w:ind w:left="5111" w:hanging="284"/>
      </w:pPr>
      <w:rPr>
        <w:rFonts w:hint="default"/>
        <w:lang w:val="uk-UA" w:eastAsia="en-US" w:bidi="ar-SA"/>
      </w:rPr>
    </w:lvl>
    <w:lvl w:ilvl="8" w:tplc="00D09E42">
      <w:numFmt w:val="bullet"/>
      <w:lvlText w:val="•"/>
      <w:lvlJc w:val="left"/>
      <w:pPr>
        <w:ind w:left="5724" w:hanging="284"/>
      </w:pPr>
      <w:rPr>
        <w:rFonts w:hint="default"/>
        <w:lang w:val="uk-UA" w:eastAsia="en-US" w:bidi="ar-SA"/>
      </w:rPr>
    </w:lvl>
  </w:abstractNum>
  <w:abstractNum w:abstractNumId="18" w15:restartNumberingAfterBreak="0">
    <w:nsid w:val="32DA238D"/>
    <w:multiLevelType w:val="hybridMultilevel"/>
    <w:tmpl w:val="42A8758C"/>
    <w:lvl w:ilvl="0" w:tplc="0E50735A">
      <w:start w:val="1"/>
      <w:numFmt w:val="decimal"/>
      <w:lvlText w:val="%1."/>
      <w:lvlJc w:val="left"/>
      <w:pPr>
        <w:ind w:left="532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A34AA48">
      <w:numFmt w:val="bullet"/>
      <w:lvlText w:val="•"/>
      <w:lvlJc w:val="left"/>
      <w:pPr>
        <w:ind w:left="1181" w:hanging="207"/>
      </w:pPr>
      <w:rPr>
        <w:rFonts w:hint="default"/>
        <w:lang w:val="uk-UA" w:eastAsia="en-US" w:bidi="ar-SA"/>
      </w:rPr>
    </w:lvl>
    <w:lvl w:ilvl="2" w:tplc="1D92F4A2">
      <w:numFmt w:val="bullet"/>
      <w:lvlText w:val="•"/>
      <w:lvlJc w:val="left"/>
      <w:pPr>
        <w:ind w:left="1822" w:hanging="207"/>
      </w:pPr>
      <w:rPr>
        <w:rFonts w:hint="default"/>
        <w:lang w:val="uk-UA" w:eastAsia="en-US" w:bidi="ar-SA"/>
      </w:rPr>
    </w:lvl>
    <w:lvl w:ilvl="3" w:tplc="7978720C">
      <w:numFmt w:val="bullet"/>
      <w:lvlText w:val="•"/>
      <w:lvlJc w:val="left"/>
      <w:pPr>
        <w:ind w:left="2463" w:hanging="207"/>
      </w:pPr>
      <w:rPr>
        <w:rFonts w:hint="default"/>
        <w:lang w:val="uk-UA" w:eastAsia="en-US" w:bidi="ar-SA"/>
      </w:rPr>
    </w:lvl>
    <w:lvl w:ilvl="4" w:tplc="BA6E9B0E">
      <w:numFmt w:val="bullet"/>
      <w:lvlText w:val="•"/>
      <w:lvlJc w:val="left"/>
      <w:pPr>
        <w:ind w:left="3104" w:hanging="207"/>
      </w:pPr>
      <w:rPr>
        <w:rFonts w:hint="default"/>
        <w:lang w:val="uk-UA" w:eastAsia="en-US" w:bidi="ar-SA"/>
      </w:rPr>
    </w:lvl>
    <w:lvl w:ilvl="5" w:tplc="05921496">
      <w:numFmt w:val="bullet"/>
      <w:lvlText w:val="•"/>
      <w:lvlJc w:val="left"/>
      <w:pPr>
        <w:ind w:left="3745" w:hanging="207"/>
      </w:pPr>
      <w:rPr>
        <w:rFonts w:hint="default"/>
        <w:lang w:val="uk-UA" w:eastAsia="en-US" w:bidi="ar-SA"/>
      </w:rPr>
    </w:lvl>
    <w:lvl w:ilvl="6" w:tplc="12AA7352">
      <w:numFmt w:val="bullet"/>
      <w:lvlText w:val="•"/>
      <w:lvlJc w:val="left"/>
      <w:pPr>
        <w:ind w:left="4386" w:hanging="207"/>
      </w:pPr>
      <w:rPr>
        <w:rFonts w:hint="default"/>
        <w:lang w:val="uk-UA" w:eastAsia="en-US" w:bidi="ar-SA"/>
      </w:rPr>
    </w:lvl>
    <w:lvl w:ilvl="7" w:tplc="7AFC8606">
      <w:numFmt w:val="bullet"/>
      <w:lvlText w:val="•"/>
      <w:lvlJc w:val="left"/>
      <w:pPr>
        <w:ind w:left="5027" w:hanging="207"/>
      </w:pPr>
      <w:rPr>
        <w:rFonts w:hint="default"/>
        <w:lang w:val="uk-UA" w:eastAsia="en-US" w:bidi="ar-SA"/>
      </w:rPr>
    </w:lvl>
    <w:lvl w:ilvl="8" w:tplc="38D48BCE">
      <w:numFmt w:val="bullet"/>
      <w:lvlText w:val="•"/>
      <w:lvlJc w:val="left"/>
      <w:pPr>
        <w:ind w:left="5668" w:hanging="207"/>
      </w:pPr>
      <w:rPr>
        <w:rFonts w:hint="default"/>
        <w:lang w:val="uk-UA" w:eastAsia="en-US" w:bidi="ar-SA"/>
      </w:rPr>
    </w:lvl>
  </w:abstractNum>
  <w:abstractNum w:abstractNumId="19" w15:restartNumberingAfterBreak="0">
    <w:nsid w:val="399A0F70"/>
    <w:multiLevelType w:val="hybridMultilevel"/>
    <w:tmpl w:val="D2767116"/>
    <w:lvl w:ilvl="0" w:tplc="F008E28E">
      <w:start w:val="1"/>
      <w:numFmt w:val="decimal"/>
      <w:lvlText w:val="%1."/>
      <w:lvlJc w:val="left"/>
      <w:pPr>
        <w:ind w:left="532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0F3E2F58">
      <w:numFmt w:val="bullet"/>
      <w:lvlText w:val="•"/>
      <w:lvlJc w:val="left"/>
      <w:pPr>
        <w:ind w:left="1181" w:hanging="207"/>
      </w:pPr>
      <w:rPr>
        <w:rFonts w:hint="default"/>
        <w:lang w:val="uk-UA" w:eastAsia="en-US" w:bidi="ar-SA"/>
      </w:rPr>
    </w:lvl>
    <w:lvl w:ilvl="2" w:tplc="BB4C0498">
      <w:numFmt w:val="bullet"/>
      <w:lvlText w:val="•"/>
      <w:lvlJc w:val="left"/>
      <w:pPr>
        <w:ind w:left="1822" w:hanging="207"/>
      </w:pPr>
      <w:rPr>
        <w:rFonts w:hint="default"/>
        <w:lang w:val="uk-UA" w:eastAsia="en-US" w:bidi="ar-SA"/>
      </w:rPr>
    </w:lvl>
    <w:lvl w:ilvl="3" w:tplc="7FCC3282">
      <w:numFmt w:val="bullet"/>
      <w:lvlText w:val="•"/>
      <w:lvlJc w:val="left"/>
      <w:pPr>
        <w:ind w:left="2463" w:hanging="207"/>
      </w:pPr>
      <w:rPr>
        <w:rFonts w:hint="default"/>
        <w:lang w:val="uk-UA" w:eastAsia="en-US" w:bidi="ar-SA"/>
      </w:rPr>
    </w:lvl>
    <w:lvl w:ilvl="4" w:tplc="30D6F8BA">
      <w:numFmt w:val="bullet"/>
      <w:lvlText w:val="•"/>
      <w:lvlJc w:val="left"/>
      <w:pPr>
        <w:ind w:left="3104" w:hanging="207"/>
      </w:pPr>
      <w:rPr>
        <w:rFonts w:hint="default"/>
        <w:lang w:val="uk-UA" w:eastAsia="en-US" w:bidi="ar-SA"/>
      </w:rPr>
    </w:lvl>
    <w:lvl w:ilvl="5" w:tplc="BE3CA10E">
      <w:numFmt w:val="bullet"/>
      <w:lvlText w:val="•"/>
      <w:lvlJc w:val="left"/>
      <w:pPr>
        <w:ind w:left="3745" w:hanging="207"/>
      </w:pPr>
      <w:rPr>
        <w:rFonts w:hint="default"/>
        <w:lang w:val="uk-UA" w:eastAsia="en-US" w:bidi="ar-SA"/>
      </w:rPr>
    </w:lvl>
    <w:lvl w:ilvl="6" w:tplc="1700D532">
      <w:numFmt w:val="bullet"/>
      <w:lvlText w:val="•"/>
      <w:lvlJc w:val="left"/>
      <w:pPr>
        <w:ind w:left="4386" w:hanging="207"/>
      </w:pPr>
      <w:rPr>
        <w:rFonts w:hint="default"/>
        <w:lang w:val="uk-UA" w:eastAsia="en-US" w:bidi="ar-SA"/>
      </w:rPr>
    </w:lvl>
    <w:lvl w:ilvl="7" w:tplc="8E140E1A">
      <w:numFmt w:val="bullet"/>
      <w:lvlText w:val="•"/>
      <w:lvlJc w:val="left"/>
      <w:pPr>
        <w:ind w:left="5027" w:hanging="207"/>
      </w:pPr>
      <w:rPr>
        <w:rFonts w:hint="default"/>
        <w:lang w:val="uk-UA" w:eastAsia="en-US" w:bidi="ar-SA"/>
      </w:rPr>
    </w:lvl>
    <w:lvl w:ilvl="8" w:tplc="66DEAC24">
      <w:numFmt w:val="bullet"/>
      <w:lvlText w:val="•"/>
      <w:lvlJc w:val="left"/>
      <w:pPr>
        <w:ind w:left="5668" w:hanging="207"/>
      </w:pPr>
      <w:rPr>
        <w:rFonts w:hint="default"/>
        <w:lang w:val="uk-UA" w:eastAsia="en-US" w:bidi="ar-SA"/>
      </w:rPr>
    </w:lvl>
  </w:abstractNum>
  <w:abstractNum w:abstractNumId="20" w15:restartNumberingAfterBreak="0">
    <w:nsid w:val="3B4D2756"/>
    <w:multiLevelType w:val="hybridMultilevel"/>
    <w:tmpl w:val="8E26B3C4"/>
    <w:lvl w:ilvl="0" w:tplc="D8BEACB8">
      <w:start w:val="1"/>
      <w:numFmt w:val="decimal"/>
      <w:lvlText w:val="%1)"/>
      <w:lvlJc w:val="left"/>
      <w:pPr>
        <w:ind w:left="532" w:hanging="27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B2DC1AD0">
      <w:numFmt w:val="bullet"/>
      <w:lvlText w:val="•"/>
      <w:lvlJc w:val="left"/>
      <w:pPr>
        <w:ind w:left="1181" w:hanging="272"/>
      </w:pPr>
      <w:rPr>
        <w:rFonts w:hint="default"/>
        <w:lang w:val="uk-UA" w:eastAsia="en-US" w:bidi="ar-SA"/>
      </w:rPr>
    </w:lvl>
    <w:lvl w:ilvl="2" w:tplc="1382E664">
      <w:numFmt w:val="bullet"/>
      <w:lvlText w:val="•"/>
      <w:lvlJc w:val="left"/>
      <w:pPr>
        <w:ind w:left="1822" w:hanging="272"/>
      </w:pPr>
      <w:rPr>
        <w:rFonts w:hint="default"/>
        <w:lang w:val="uk-UA" w:eastAsia="en-US" w:bidi="ar-SA"/>
      </w:rPr>
    </w:lvl>
    <w:lvl w:ilvl="3" w:tplc="3544F1C6">
      <w:numFmt w:val="bullet"/>
      <w:lvlText w:val="•"/>
      <w:lvlJc w:val="left"/>
      <w:pPr>
        <w:ind w:left="2463" w:hanging="272"/>
      </w:pPr>
      <w:rPr>
        <w:rFonts w:hint="default"/>
        <w:lang w:val="uk-UA" w:eastAsia="en-US" w:bidi="ar-SA"/>
      </w:rPr>
    </w:lvl>
    <w:lvl w:ilvl="4" w:tplc="03CCF5A8">
      <w:numFmt w:val="bullet"/>
      <w:lvlText w:val="•"/>
      <w:lvlJc w:val="left"/>
      <w:pPr>
        <w:ind w:left="3104" w:hanging="272"/>
      </w:pPr>
      <w:rPr>
        <w:rFonts w:hint="default"/>
        <w:lang w:val="uk-UA" w:eastAsia="en-US" w:bidi="ar-SA"/>
      </w:rPr>
    </w:lvl>
    <w:lvl w:ilvl="5" w:tplc="B6FC87FE">
      <w:numFmt w:val="bullet"/>
      <w:lvlText w:val="•"/>
      <w:lvlJc w:val="left"/>
      <w:pPr>
        <w:ind w:left="3745" w:hanging="272"/>
      </w:pPr>
      <w:rPr>
        <w:rFonts w:hint="default"/>
        <w:lang w:val="uk-UA" w:eastAsia="en-US" w:bidi="ar-SA"/>
      </w:rPr>
    </w:lvl>
    <w:lvl w:ilvl="6" w:tplc="A752A6EA">
      <w:numFmt w:val="bullet"/>
      <w:lvlText w:val="•"/>
      <w:lvlJc w:val="left"/>
      <w:pPr>
        <w:ind w:left="4386" w:hanging="272"/>
      </w:pPr>
      <w:rPr>
        <w:rFonts w:hint="default"/>
        <w:lang w:val="uk-UA" w:eastAsia="en-US" w:bidi="ar-SA"/>
      </w:rPr>
    </w:lvl>
    <w:lvl w:ilvl="7" w:tplc="09FA0992">
      <w:numFmt w:val="bullet"/>
      <w:lvlText w:val="•"/>
      <w:lvlJc w:val="left"/>
      <w:pPr>
        <w:ind w:left="5027" w:hanging="272"/>
      </w:pPr>
      <w:rPr>
        <w:rFonts w:hint="default"/>
        <w:lang w:val="uk-UA" w:eastAsia="en-US" w:bidi="ar-SA"/>
      </w:rPr>
    </w:lvl>
    <w:lvl w:ilvl="8" w:tplc="5F5A9210">
      <w:numFmt w:val="bullet"/>
      <w:lvlText w:val="•"/>
      <w:lvlJc w:val="left"/>
      <w:pPr>
        <w:ind w:left="5668" w:hanging="272"/>
      </w:pPr>
      <w:rPr>
        <w:rFonts w:hint="default"/>
        <w:lang w:val="uk-UA" w:eastAsia="en-US" w:bidi="ar-SA"/>
      </w:rPr>
    </w:lvl>
  </w:abstractNum>
  <w:abstractNum w:abstractNumId="21" w15:restartNumberingAfterBreak="0">
    <w:nsid w:val="3DFD4CC6"/>
    <w:multiLevelType w:val="hybridMultilevel"/>
    <w:tmpl w:val="0B48447C"/>
    <w:lvl w:ilvl="0" w:tplc="9FAE5FAA">
      <w:start w:val="1"/>
      <w:numFmt w:val="decimal"/>
      <w:lvlText w:val="%1."/>
      <w:lvlJc w:val="left"/>
      <w:pPr>
        <w:ind w:left="1132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5E740A0C">
      <w:numFmt w:val="bullet"/>
      <w:lvlText w:val="•"/>
      <w:lvlJc w:val="left"/>
      <w:pPr>
        <w:ind w:left="1721" w:hanging="202"/>
      </w:pPr>
      <w:rPr>
        <w:rFonts w:hint="default"/>
        <w:lang w:val="uk-UA" w:eastAsia="en-US" w:bidi="ar-SA"/>
      </w:rPr>
    </w:lvl>
    <w:lvl w:ilvl="2" w:tplc="C92E7C32">
      <w:numFmt w:val="bullet"/>
      <w:lvlText w:val="•"/>
      <w:lvlJc w:val="left"/>
      <w:pPr>
        <w:ind w:left="2302" w:hanging="202"/>
      </w:pPr>
      <w:rPr>
        <w:rFonts w:hint="default"/>
        <w:lang w:val="uk-UA" w:eastAsia="en-US" w:bidi="ar-SA"/>
      </w:rPr>
    </w:lvl>
    <w:lvl w:ilvl="3" w:tplc="F86293BC">
      <w:numFmt w:val="bullet"/>
      <w:lvlText w:val="•"/>
      <w:lvlJc w:val="left"/>
      <w:pPr>
        <w:ind w:left="2883" w:hanging="202"/>
      </w:pPr>
      <w:rPr>
        <w:rFonts w:hint="default"/>
        <w:lang w:val="uk-UA" w:eastAsia="en-US" w:bidi="ar-SA"/>
      </w:rPr>
    </w:lvl>
    <w:lvl w:ilvl="4" w:tplc="3F6A573A">
      <w:numFmt w:val="bullet"/>
      <w:lvlText w:val="•"/>
      <w:lvlJc w:val="left"/>
      <w:pPr>
        <w:ind w:left="3464" w:hanging="202"/>
      </w:pPr>
      <w:rPr>
        <w:rFonts w:hint="default"/>
        <w:lang w:val="uk-UA" w:eastAsia="en-US" w:bidi="ar-SA"/>
      </w:rPr>
    </w:lvl>
    <w:lvl w:ilvl="5" w:tplc="A220507A">
      <w:numFmt w:val="bullet"/>
      <w:lvlText w:val="•"/>
      <w:lvlJc w:val="left"/>
      <w:pPr>
        <w:ind w:left="4045" w:hanging="202"/>
      </w:pPr>
      <w:rPr>
        <w:rFonts w:hint="default"/>
        <w:lang w:val="uk-UA" w:eastAsia="en-US" w:bidi="ar-SA"/>
      </w:rPr>
    </w:lvl>
    <w:lvl w:ilvl="6" w:tplc="E7D6A242">
      <w:numFmt w:val="bullet"/>
      <w:lvlText w:val="•"/>
      <w:lvlJc w:val="left"/>
      <w:pPr>
        <w:ind w:left="4626" w:hanging="202"/>
      </w:pPr>
      <w:rPr>
        <w:rFonts w:hint="default"/>
        <w:lang w:val="uk-UA" w:eastAsia="en-US" w:bidi="ar-SA"/>
      </w:rPr>
    </w:lvl>
    <w:lvl w:ilvl="7" w:tplc="5AE20032">
      <w:numFmt w:val="bullet"/>
      <w:lvlText w:val="•"/>
      <w:lvlJc w:val="left"/>
      <w:pPr>
        <w:ind w:left="5207" w:hanging="202"/>
      </w:pPr>
      <w:rPr>
        <w:rFonts w:hint="default"/>
        <w:lang w:val="uk-UA" w:eastAsia="en-US" w:bidi="ar-SA"/>
      </w:rPr>
    </w:lvl>
    <w:lvl w:ilvl="8" w:tplc="FC0E52D6">
      <w:numFmt w:val="bullet"/>
      <w:lvlText w:val="•"/>
      <w:lvlJc w:val="left"/>
      <w:pPr>
        <w:ind w:left="5788" w:hanging="202"/>
      </w:pPr>
      <w:rPr>
        <w:rFonts w:hint="default"/>
        <w:lang w:val="uk-UA" w:eastAsia="en-US" w:bidi="ar-SA"/>
      </w:rPr>
    </w:lvl>
  </w:abstractNum>
  <w:abstractNum w:abstractNumId="22" w15:restartNumberingAfterBreak="0">
    <w:nsid w:val="40293872"/>
    <w:multiLevelType w:val="multilevel"/>
    <w:tmpl w:val="76D2CF9E"/>
    <w:lvl w:ilvl="0">
      <w:start w:val="3"/>
      <w:numFmt w:val="decimal"/>
      <w:lvlText w:val="%1"/>
      <w:lvlJc w:val="left"/>
      <w:pPr>
        <w:ind w:left="1540" w:hanging="35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40" w:hanging="356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622" w:hanging="35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63" w:hanging="35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04" w:hanging="35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45" w:hanging="35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786" w:hanging="35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27" w:hanging="35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868" w:hanging="356"/>
      </w:pPr>
      <w:rPr>
        <w:rFonts w:hint="default"/>
        <w:lang w:val="uk-UA" w:eastAsia="en-US" w:bidi="ar-SA"/>
      </w:rPr>
    </w:lvl>
  </w:abstractNum>
  <w:abstractNum w:abstractNumId="23" w15:restartNumberingAfterBreak="0">
    <w:nsid w:val="46F57940"/>
    <w:multiLevelType w:val="multilevel"/>
    <w:tmpl w:val="655AC58C"/>
    <w:lvl w:ilvl="0">
      <w:start w:val="3"/>
      <w:numFmt w:val="decimal"/>
      <w:lvlText w:val="%1"/>
      <w:lvlJc w:val="left"/>
      <w:pPr>
        <w:ind w:left="930" w:hanging="35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30" w:hanging="35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0"/>
        <w:szCs w:val="2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4046" w:hanging="50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2664" w:hanging="5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76" w:hanging="5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89" w:hanging="5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501" w:hanging="5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13" w:hanging="5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25" w:hanging="502"/>
      </w:pPr>
      <w:rPr>
        <w:rFonts w:hint="default"/>
        <w:lang w:val="uk-UA" w:eastAsia="en-US" w:bidi="ar-SA"/>
      </w:rPr>
    </w:lvl>
  </w:abstractNum>
  <w:abstractNum w:abstractNumId="24" w15:restartNumberingAfterBreak="0">
    <w:nsid w:val="52972662"/>
    <w:multiLevelType w:val="hybridMultilevel"/>
    <w:tmpl w:val="4D66C924"/>
    <w:lvl w:ilvl="0" w:tplc="256C0BE2">
      <w:start w:val="1"/>
      <w:numFmt w:val="decimal"/>
      <w:lvlText w:val="%1."/>
      <w:lvlJc w:val="left"/>
      <w:pPr>
        <w:ind w:left="816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5ACA5630">
      <w:numFmt w:val="bullet"/>
      <w:lvlText w:val="•"/>
      <w:lvlJc w:val="left"/>
      <w:pPr>
        <w:ind w:left="1433" w:hanging="284"/>
      </w:pPr>
      <w:rPr>
        <w:rFonts w:hint="default"/>
        <w:lang w:val="uk-UA" w:eastAsia="en-US" w:bidi="ar-SA"/>
      </w:rPr>
    </w:lvl>
    <w:lvl w:ilvl="2" w:tplc="CDF84DA0">
      <w:numFmt w:val="bullet"/>
      <w:lvlText w:val="•"/>
      <w:lvlJc w:val="left"/>
      <w:pPr>
        <w:ind w:left="2046" w:hanging="284"/>
      </w:pPr>
      <w:rPr>
        <w:rFonts w:hint="default"/>
        <w:lang w:val="uk-UA" w:eastAsia="en-US" w:bidi="ar-SA"/>
      </w:rPr>
    </w:lvl>
    <w:lvl w:ilvl="3" w:tplc="69E4B7CA">
      <w:numFmt w:val="bullet"/>
      <w:lvlText w:val="•"/>
      <w:lvlJc w:val="left"/>
      <w:pPr>
        <w:ind w:left="2659" w:hanging="284"/>
      </w:pPr>
      <w:rPr>
        <w:rFonts w:hint="default"/>
        <w:lang w:val="uk-UA" w:eastAsia="en-US" w:bidi="ar-SA"/>
      </w:rPr>
    </w:lvl>
    <w:lvl w:ilvl="4" w:tplc="4742447C">
      <w:numFmt w:val="bullet"/>
      <w:lvlText w:val="•"/>
      <w:lvlJc w:val="left"/>
      <w:pPr>
        <w:ind w:left="3272" w:hanging="284"/>
      </w:pPr>
      <w:rPr>
        <w:rFonts w:hint="default"/>
        <w:lang w:val="uk-UA" w:eastAsia="en-US" w:bidi="ar-SA"/>
      </w:rPr>
    </w:lvl>
    <w:lvl w:ilvl="5" w:tplc="BAAE21CC">
      <w:numFmt w:val="bullet"/>
      <w:lvlText w:val="•"/>
      <w:lvlJc w:val="left"/>
      <w:pPr>
        <w:ind w:left="3885" w:hanging="284"/>
      </w:pPr>
      <w:rPr>
        <w:rFonts w:hint="default"/>
        <w:lang w:val="uk-UA" w:eastAsia="en-US" w:bidi="ar-SA"/>
      </w:rPr>
    </w:lvl>
    <w:lvl w:ilvl="6" w:tplc="1722FD14">
      <w:numFmt w:val="bullet"/>
      <w:lvlText w:val="•"/>
      <w:lvlJc w:val="left"/>
      <w:pPr>
        <w:ind w:left="4498" w:hanging="284"/>
      </w:pPr>
      <w:rPr>
        <w:rFonts w:hint="default"/>
        <w:lang w:val="uk-UA" w:eastAsia="en-US" w:bidi="ar-SA"/>
      </w:rPr>
    </w:lvl>
    <w:lvl w:ilvl="7" w:tplc="A9F6E54C">
      <w:numFmt w:val="bullet"/>
      <w:lvlText w:val="•"/>
      <w:lvlJc w:val="left"/>
      <w:pPr>
        <w:ind w:left="5111" w:hanging="284"/>
      </w:pPr>
      <w:rPr>
        <w:rFonts w:hint="default"/>
        <w:lang w:val="uk-UA" w:eastAsia="en-US" w:bidi="ar-SA"/>
      </w:rPr>
    </w:lvl>
    <w:lvl w:ilvl="8" w:tplc="4D94ADBC">
      <w:numFmt w:val="bullet"/>
      <w:lvlText w:val="•"/>
      <w:lvlJc w:val="left"/>
      <w:pPr>
        <w:ind w:left="5724" w:hanging="284"/>
      </w:pPr>
      <w:rPr>
        <w:rFonts w:hint="default"/>
        <w:lang w:val="uk-UA" w:eastAsia="en-US" w:bidi="ar-SA"/>
      </w:rPr>
    </w:lvl>
  </w:abstractNum>
  <w:abstractNum w:abstractNumId="25" w15:restartNumberingAfterBreak="0">
    <w:nsid w:val="55154753"/>
    <w:multiLevelType w:val="hybridMultilevel"/>
    <w:tmpl w:val="E376D55C"/>
    <w:lvl w:ilvl="0" w:tplc="D6E4A9C4">
      <w:start w:val="1"/>
      <w:numFmt w:val="decimal"/>
      <w:lvlText w:val="%1."/>
      <w:lvlJc w:val="left"/>
      <w:pPr>
        <w:ind w:left="1132" w:hanging="202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uk-UA" w:eastAsia="en-US" w:bidi="ar-SA"/>
      </w:rPr>
    </w:lvl>
    <w:lvl w:ilvl="1" w:tplc="685CF58A">
      <w:numFmt w:val="bullet"/>
      <w:lvlText w:val="•"/>
      <w:lvlJc w:val="left"/>
      <w:pPr>
        <w:ind w:left="1721" w:hanging="202"/>
      </w:pPr>
      <w:rPr>
        <w:rFonts w:hint="default"/>
        <w:lang w:val="uk-UA" w:eastAsia="en-US" w:bidi="ar-SA"/>
      </w:rPr>
    </w:lvl>
    <w:lvl w:ilvl="2" w:tplc="56E61744">
      <w:numFmt w:val="bullet"/>
      <w:lvlText w:val="•"/>
      <w:lvlJc w:val="left"/>
      <w:pPr>
        <w:ind w:left="2302" w:hanging="202"/>
      </w:pPr>
      <w:rPr>
        <w:rFonts w:hint="default"/>
        <w:lang w:val="uk-UA" w:eastAsia="en-US" w:bidi="ar-SA"/>
      </w:rPr>
    </w:lvl>
    <w:lvl w:ilvl="3" w:tplc="05062E18">
      <w:numFmt w:val="bullet"/>
      <w:lvlText w:val="•"/>
      <w:lvlJc w:val="left"/>
      <w:pPr>
        <w:ind w:left="2883" w:hanging="202"/>
      </w:pPr>
      <w:rPr>
        <w:rFonts w:hint="default"/>
        <w:lang w:val="uk-UA" w:eastAsia="en-US" w:bidi="ar-SA"/>
      </w:rPr>
    </w:lvl>
    <w:lvl w:ilvl="4" w:tplc="B040F916">
      <w:numFmt w:val="bullet"/>
      <w:lvlText w:val="•"/>
      <w:lvlJc w:val="left"/>
      <w:pPr>
        <w:ind w:left="3464" w:hanging="202"/>
      </w:pPr>
      <w:rPr>
        <w:rFonts w:hint="default"/>
        <w:lang w:val="uk-UA" w:eastAsia="en-US" w:bidi="ar-SA"/>
      </w:rPr>
    </w:lvl>
    <w:lvl w:ilvl="5" w:tplc="514EA004">
      <w:numFmt w:val="bullet"/>
      <w:lvlText w:val="•"/>
      <w:lvlJc w:val="left"/>
      <w:pPr>
        <w:ind w:left="4045" w:hanging="202"/>
      </w:pPr>
      <w:rPr>
        <w:rFonts w:hint="default"/>
        <w:lang w:val="uk-UA" w:eastAsia="en-US" w:bidi="ar-SA"/>
      </w:rPr>
    </w:lvl>
    <w:lvl w:ilvl="6" w:tplc="5502BA16">
      <w:numFmt w:val="bullet"/>
      <w:lvlText w:val="•"/>
      <w:lvlJc w:val="left"/>
      <w:pPr>
        <w:ind w:left="4626" w:hanging="202"/>
      </w:pPr>
      <w:rPr>
        <w:rFonts w:hint="default"/>
        <w:lang w:val="uk-UA" w:eastAsia="en-US" w:bidi="ar-SA"/>
      </w:rPr>
    </w:lvl>
    <w:lvl w:ilvl="7" w:tplc="88DE3120">
      <w:numFmt w:val="bullet"/>
      <w:lvlText w:val="•"/>
      <w:lvlJc w:val="left"/>
      <w:pPr>
        <w:ind w:left="5207" w:hanging="202"/>
      </w:pPr>
      <w:rPr>
        <w:rFonts w:hint="default"/>
        <w:lang w:val="uk-UA" w:eastAsia="en-US" w:bidi="ar-SA"/>
      </w:rPr>
    </w:lvl>
    <w:lvl w:ilvl="8" w:tplc="0A02526A">
      <w:numFmt w:val="bullet"/>
      <w:lvlText w:val="•"/>
      <w:lvlJc w:val="left"/>
      <w:pPr>
        <w:ind w:left="5788" w:hanging="202"/>
      </w:pPr>
      <w:rPr>
        <w:rFonts w:hint="default"/>
        <w:lang w:val="uk-UA" w:eastAsia="en-US" w:bidi="ar-SA"/>
      </w:rPr>
    </w:lvl>
  </w:abstractNum>
  <w:abstractNum w:abstractNumId="26" w15:restartNumberingAfterBreak="0">
    <w:nsid w:val="5B830C60"/>
    <w:multiLevelType w:val="hybridMultilevel"/>
    <w:tmpl w:val="FE16496C"/>
    <w:lvl w:ilvl="0" w:tplc="1DD02A3C">
      <w:start w:val="1"/>
      <w:numFmt w:val="decimal"/>
      <w:lvlText w:val="%1."/>
      <w:lvlJc w:val="left"/>
      <w:pPr>
        <w:ind w:left="532" w:hanging="27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uk-UA" w:eastAsia="en-US" w:bidi="ar-SA"/>
      </w:rPr>
    </w:lvl>
    <w:lvl w:ilvl="1" w:tplc="A3E6206E">
      <w:numFmt w:val="bullet"/>
      <w:lvlText w:val="•"/>
      <w:lvlJc w:val="left"/>
      <w:pPr>
        <w:ind w:left="1181" w:hanging="274"/>
      </w:pPr>
      <w:rPr>
        <w:rFonts w:hint="default"/>
        <w:lang w:val="uk-UA" w:eastAsia="en-US" w:bidi="ar-SA"/>
      </w:rPr>
    </w:lvl>
    <w:lvl w:ilvl="2" w:tplc="6D82862E">
      <w:numFmt w:val="bullet"/>
      <w:lvlText w:val="•"/>
      <w:lvlJc w:val="left"/>
      <w:pPr>
        <w:ind w:left="1822" w:hanging="274"/>
      </w:pPr>
      <w:rPr>
        <w:rFonts w:hint="default"/>
        <w:lang w:val="uk-UA" w:eastAsia="en-US" w:bidi="ar-SA"/>
      </w:rPr>
    </w:lvl>
    <w:lvl w:ilvl="3" w:tplc="2FFC3822">
      <w:numFmt w:val="bullet"/>
      <w:lvlText w:val="•"/>
      <w:lvlJc w:val="left"/>
      <w:pPr>
        <w:ind w:left="2463" w:hanging="274"/>
      </w:pPr>
      <w:rPr>
        <w:rFonts w:hint="default"/>
        <w:lang w:val="uk-UA" w:eastAsia="en-US" w:bidi="ar-SA"/>
      </w:rPr>
    </w:lvl>
    <w:lvl w:ilvl="4" w:tplc="C46846C6">
      <w:numFmt w:val="bullet"/>
      <w:lvlText w:val="•"/>
      <w:lvlJc w:val="left"/>
      <w:pPr>
        <w:ind w:left="3104" w:hanging="274"/>
      </w:pPr>
      <w:rPr>
        <w:rFonts w:hint="default"/>
        <w:lang w:val="uk-UA" w:eastAsia="en-US" w:bidi="ar-SA"/>
      </w:rPr>
    </w:lvl>
    <w:lvl w:ilvl="5" w:tplc="7A626602">
      <w:numFmt w:val="bullet"/>
      <w:lvlText w:val="•"/>
      <w:lvlJc w:val="left"/>
      <w:pPr>
        <w:ind w:left="3745" w:hanging="274"/>
      </w:pPr>
      <w:rPr>
        <w:rFonts w:hint="default"/>
        <w:lang w:val="uk-UA" w:eastAsia="en-US" w:bidi="ar-SA"/>
      </w:rPr>
    </w:lvl>
    <w:lvl w:ilvl="6" w:tplc="C69242DE">
      <w:numFmt w:val="bullet"/>
      <w:lvlText w:val="•"/>
      <w:lvlJc w:val="left"/>
      <w:pPr>
        <w:ind w:left="4386" w:hanging="274"/>
      </w:pPr>
      <w:rPr>
        <w:rFonts w:hint="default"/>
        <w:lang w:val="uk-UA" w:eastAsia="en-US" w:bidi="ar-SA"/>
      </w:rPr>
    </w:lvl>
    <w:lvl w:ilvl="7" w:tplc="A2F668EC">
      <w:numFmt w:val="bullet"/>
      <w:lvlText w:val="•"/>
      <w:lvlJc w:val="left"/>
      <w:pPr>
        <w:ind w:left="5027" w:hanging="274"/>
      </w:pPr>
      <w:rPr>
        <w:rFonts w:hint="default"/>
        <w:lang w:val="uk-UA" w:eastAsia="en-US" w:bidi="ar-SA"/>
      </w:rPr>
    </w:lvl>
    <w:lvl w:ilvl="8" w:tplc="9B00C94A">
      <w:numFmt w:val="bullet"/>
      <w:lvlText w:val="•"/>
      <w:lvlJc w:val="left"/>
      <w:pPr>
        <w:ind w:left="5668" w:hanging="274"/>
      </w:pPr>
      <w:rPr>
        <w:rFonts w:hint="default"/>
        <w:lang w:val="uk-UA" w:eastAsia="en-US" w:bidi="ar-SA"/>
      </w:rPr>
    </w:lvl>
  </w:abstractNum>
  <w:abstractNum w:abstractNumId="27" w15:restartNumberingAfterBreak="0">
    <w:nsid w:val="5CF561ED"/>
    <w:multiLevelType w:val="hybridMultilevel"/>
    <w:tmpl w:val="1284C2FE"/>
    <w:lvl w:ilvl="0" w:tplc="16260E28">
      <w:start w:val="1"/>
      <w:numFmt w:val="decimal"/>
      <w:lvlText w:val="%1"/>
      <w:lvlJc w:val="left"/>
      <w:pPr>
        <w:ind w:left="1082" w:hanging="152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uk-UA" w:eastAsia="en-US" w:bidi="ar-SA"/>
      </w:rPr>
    </w:lvl>
    <w:lvl w:ilvl="1" w:tplc="67C456F6">
      <w:numFmt w:val="bullet"/>
      <w:lvlText w:val="•"/>
      <w:lvlJc w:val="left"/>
      <w:pPr>
        <w:ind w:left="1667" w:hanging="152"/>
      </w:pPr>
      <w:rPr>
        <w:rFonts w:hint="default"/>
        <w:lang w:val="uk-UA" w:eastAsia="en-US" w:bidi="ar-SA"/>
      </w:rPr>
    </w:lvl>
    <w:lvl w:ilvl="2" w:tplc="7BCE1DBA">
      <w:numFmt w:val="bullet"/>
      <w:lvlText w:val="•"/>
      <w:lvlJc w:val="left"/>
      <w:pPr>
        <w:ind w:left="2254" w:hanging="152"/>
      </w:pPr>
      <w:rPr>
        <w:rFonts w:hint="default"/>
        <w:lang w:val="uk-UA" w:eastAsia="en-US" w:bidi="ar-SA"/>
      </w:rPr>
    </w:lvl>
    <w:lvl w:ilvl="3" w:tplc="B5A29C78">
      <w:numFmt w:val="bullet"/>
      <w:lvlText w:val="•"/>
      <w:lvlJc w:val="left"/>
      <w:pPr>
        <w:ind w:left="2841" w:hanging="152"/>
      </w:pPr>
      <w:rPr>
        <w:rFonts w:hint="default"/>
        <w:lang w:val="uk-UA" w:eastAsia="en-US" w:bidi="ar-SA"/>
      </w:rPr>
    </w:lvl>
    <w:lvl w:ilvl="4" w:tplc="49F82550">
      <w:numFmt w:val="bullet"/>
      <w:lvlText w:val="•"/>
      <w:lvlJc w:val="left"/>
      <w:pPr>
        <w:ind w:left="3428" w:hanging="152"/>
      </w:pPr>
      <w:rPr>
        <w:rFonts w:hint="default"/>
        <w:lang w:val="uk-UA" w:eastAsia="en-US" w:bidi="ar-SA"/>
      </w:rPr>
    </w:lvl>
    <w:lvl w:ilvl="5" w:tplc="EF10C9C4">
      <w:numFmt w:val="bullet"/>
      <w:lvlText w:val="•"/>
      <w:lvlJc w:val="left"/>
      <w:pPr>
        <w:ind w:left="4015" w:hanging="152"/>
      </w:pPr>
      <w:rPr>
        <w:rFonts w:hint="default"/>
        <w:lang w:val="uk-UA" w:eastAsia="en-US" w:bidi="ar-SA"/>
      </w:rPr>
    </w:lvl>
    <w:lvl w:ilvl="6" w:tplc="134810DA">
      <w:numFmt w:val="bullet"/>
      <w:lvlText w:val="•"/>
      <w:lvlJc w:val="left"/>
      <w:pPr>
        <w:ind w:left="4602" w:hanging="152"/>
      </w:pPr>
      <w:rPr>
        <w:rFonts w:hint="default"/>
        <w:lang w:val="uk-UA" w:eastAsia="en-US" w:bidi="ar-SA"/>
      </w:rPr>
    </w:lvl>
    <w:lvl w:ilvl="7" w:tplc="CF30F02C">
      <w:numFmt w:val="bullet"/>
      <w:lvlText w:val="•"/>
      <w:lvlJc w:val="left"/>
      <w:pPr>
        <w:ind w:left="5189" w:hanging="152"/>
      </w:pPr>
      <w:rPr>
        <w:rFonts w:hint="default"/>
        <w:lang w:val="uk-UA" w:eastAsia="en-US" w:bidi="ar-SA"/>
      </w:rPr>
    </w:lvl>
    <w:lvl w:ilvl="8" w:tplc="73560410">
      <w:numFmt w:val="bullet"/>
      <w:lvlText w:val="•"/>
      <w:lvlJc w:val="left"/>
      <w:pPr>
        <w:ind w:left="5776" w:hanging="152"/>
      </w:pPr>
      <w:rPr>
        <w:rFonts w:hint="default"/>
        <w:lang w:val="uk-UA" w:eastAsia="en-US" w:bidi="ar-SA"/>
      </w:rPr>
    </w:lvl>
  </w:abstractNum>
  <w:abstractNum w:abstractNumId="28" w15:restartNumberingAfterBreak="0">
    <w:nsid w:val="5EF35E14"/>
    <w:multiLevelType w:val="hybridMultilevel"/>
    <w:tmpl w:val="C6263916"/>
    <w:lvl w:ilvl="0" w:tplc="81EC9A90">
      <w:start w:val="1"/>
      <w:numFmt w:val="decimal"/>
      <w:lvlText w:val="%1."/>
      <w:lvlJc w:val="left"/>
      <w:pPr>
        <w:ind w:left="532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234A3484">
      <w:numFmt w:val="bullet"/>
      <w:lvlText w:val="•"/>
      <w:lvlJc w:val="left"/>
      <w:pPr>
        <w:ind w:left="1181" w:hanging="221"/>
      </w:pPr>
      <w:rPr>
        <w:rFonts w:hint="default"/>
        <w:lang w:val="uk-UA" w:eastAsia="en-US" w:bidi="ar-SA"/>
      </w:rPr>
    </w:lvl>
    <w:lvl w:ilvl="2" w:tplc="1138DDFE">
      <w:numFmt w:val="bullet"/>
      <w:lvlText w:val="•"/>
      <w:lvlJc w:val="left"/>
      <w:pPr>
        <w:ind w:left="1822" w:hanging="221"/>
      </w:pPr>
      <w:rPr>
        <w:rFonts w:hint="default"/>
        <w:lang w:val="uk-UA" w:eastAsia="en-US" w:bidi="ar-SA"/>
      </w:rPr>
    </w:lvl>
    <w:lvl w:ilvl="3" w:tplc="DDC42B2A">
      <w:numFmt w:val="bullet"/>
      <w:lvlText w:val="•"/>
      <w:lvlJc w:val="left"/>
      <w:pPr>
        <w:ind w:left="2463" w:hanging="221"/>
      </w:pPr>
      <w:rPr>
        <w:rFonts w:hint="default"/>
        <w:lang w:val="uk-UA" w:eastAsia="en-US" w:bidi="ar-SA"/>
      </w:rPr>
    </w:lvl>
    <w:lvl w:ilvl="4" w:tplc="59AC9CE8">
      <w:numFmt w:val="bullet"/>
      <w:lvlText w:val="•"/>
      <w:lvlJc w:val="left"/>
      <w:pPr>
        <w:ind w:left="3104" w:hanging="221"/>
      </w:pPr>
      <w:rPr>
        <w:rFonts w:hint="default"/>
        <w:lang w:val="uk-UA" w:eastAsia="en-US" w:bidi="ar-SA"/>
      </w:rPr>
    </w:lvl>
    <w:lvl w:ilvl="5" w:tplc="1ABE5E74">
      <w:numFmt w:val="bullet"/>
      <w:lvlText w:val="•"/>
      <w:lvlJc w:val="left"/>
      <w:pPr>
        <w:ind w:left="3745" w:hanging="221"/>
      </w:pPr>
      <w:rPr>
        <w:rFonts w:hint="default"/>
        <w:lang w:val="uk-UA" w:eastAsia="en-US" w:bidi="ar-SA"/>
      </w:rPr>
    </w:lvl>
    <w:lvl w:ilvl="6" w:tplc="E548A7E2">
      <w:numFmt w:val="bullet"/>
      <w:lvlText w:val="•"/>
      <w:lvlJc w:val="left"/>
      <w:pPr>
        <w:ind w:left="4386" w:hanging="221"/>
      </w:pPr>
      <w:rPr>
        <w:rFonts w:hint="default"/>
        <w:lang w:val="uk-UA" w:eastAsia="en-US" w:bidi="ar-SA"/>
      </w:rPr>
    </w:lvl>
    <w:lvl w:ilvl="7" w:tplc="1718633A">
      <w:numFmt w:val="bullet"/>
      <w:lvlText w:val="•"/>
      <w:lvlJc w:val="left"/>
      <w:pPr>
        <w:ind w:left="5027" w:hanging="221"/>
      </w:pPr>
      <w:rPr>
        <w:rFonts w:hint="default"/>
        <w:lang w:val="uk-UA" w:eastAsia="en-US" w:bidi="ar-SA"/>
      </w:rPr>
    </w:lvl>
    <w:lvl w:ilvl="8" w:tplc="4796B55A">
      <w:numFmt w:val="bullet"/>
      <w:lvlText w:val="•"/>
      <w:lvlJc w:val="left"/>
      <w:pPr>
        <w:ind w:left="5668" w:hanging="221"/>
      </w:pPr>
      <w:rPr>
        <w:rFonts w:hint="default"/>
        <w:lang w:val="uk-UA" w:eastAsia="en-US" w:bidi="ar-SA"/>
      </w:rPr>
    </w:lvl>
  </w:abstractNum>
  <w:abstractNum w:abstractNumId="29" w15:restartNumberingAfterBreak="0">
    <w:nsid w:val="63FD263E"/>
    <w:multiLevelType w:val="hybridMultilevel"/>
    <w:tmpl w:val="A8983C58"/>
    <w:lvl w:ilvl="0" w:tplc="857A2018">
      <w:start w:val="1"/>
      <w:numFmt w:val="decimal"/>
      <w:lvlText w:val="%1."/>
      <w:lvlJc w:val="left"/>
      <w:pPr>
        <w:ind w:left="532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7DF0DAF4">
      <w:numFmt w:val="bullet"/>
      <w:lvlText w:val="•"/>
      <w:lvlJc w:val="left"/>
      <w:pPr>
        <w:ind w:left="1181" w:hanging="207"/>
      </w:pPr>
      <w:rPr>
        <w:rFonts w:hint="default"/>
        <w:lang w:val="uk-UA" w:eastAsia="en-US" w:bidi="ar-SA"/>
      </w:rPr>
    </w:lvl>
    <w:lvl w:ilvl="2" w:tplc="505E9EE6">
      <w:numFmt w:val="bullet"/>
      <w:lvlText w:val="•"/>
      <w:lvlJc w:val="left"/>
      <w:pPr>
        <w:ind w:left="1822" w:hanging="207"/>
      </w:pPr>
      <w:rPr>
        <w:rFonts w:hint="default"/>
        <w:lang w:val="uk-UA" w:eastAsia="en-US" w:bidi="ar-SA"/>
      </w:rPr>
    </w:lvl>
    <w:lvl w:ilvl="3" w:tplc="5E80D47C">
      <w:numFmt w:val="bullet"/>
      <w:lvlText w:val="•"/>
      <w:lvlJc w:val="left"/>
      <w:pPr>
        <w:ind w:left="2463" w:hanging="207"/>
      </w:pPr>
      <w:rPr>
        <w:rFonts w:hint="default"/>
        <w:lang w:val="uk-UA" w:eastAsia="en-US" w:bidi="ar-SA"/>
      </w:rPr>
    </w:lvl>
    <w:lvl w:ilvl="4" w:tplc="1EFCF8E6">
      <w:numFmt w:val="bullet"/>
      <w:lvlText w:val="•"/>
      <w:lvlJc w:val="left"/>
      <w:pPr>
        <w:ind w:left="3104" w:hanging="207"/>
      </w:pPr>
      <w:rPr>
        <w:rFonts w:hint="default"/>
        <w:lang w:val="uk-UA" w:eastAsia="en-US" w:bidi="ar-SA"/>
      </w:rPr>
    </w:lvl>
    <w:lvl w:ilvl="5" w:tplc="105AAA5A">
      <w:numFmt w:val="bullet"/>
      <w:lvlText w:val="•"/>
      <w:lvlJc w:val="left"/>
      <w:pPr>
        <w:ind w:left="3745" w:hanging="207"/>
      </w:pPr>
      <w:rPr>
        <w:rFonts w:hint="default"/>
        <w:lang w:val="uk-UA" w:eastAsia="en-US" w:bidi="ar-SA"/>
      </w:rPr>
    </w:lvl>
    <w:lvl w:ilvl="6" w:tplc="C9BE2640">
      <w:numFmt w:val="bullet"/>
      <w:lvlText w:val="•"/>
      <w:lvlJc w:val="left"/>
      <w:pPr>
        <w:ind w:left="4386" w:hanging="207"/>
      </w:pPr>
      <w:rPr>
        <w:rFonts w:hint="default"/>
        <w:lang w:val="uk-UA" w:eastAsia="en-US" w:bidi="ar-SA"/>
      </w:rPr>
    </w:lvl>
    <w:lvl w:ilvl="7" w:tplc="BBD673A2">
      <w:numFmt w:val="bullet"/>
      <w:lvlText w:val="•"/>
      <w:lvlJc w:val="left"/>
      <w:pPr>
        <w:ind w:left="5027" w:hanging="207"/>
      </w:pPr>
      <w:rPr>
        <w:rFonts w:hint="default"/>
        <w:lang w:val="uk-UA" w:eastAsia="en-US" w:bidi="ar-SA"/>
      </w:rPr>
    </w:lvl>
    <w:lvl w:ilvl="8" w:tplc="B1CA226E">
      <w:numFmt w:val="bullet"/>
      <w:lvlText w:val="•"/>
      <w:lvlJc w:val="left"/>
      <w:pPr>
        <w:ind w:left="5668" w:hanging="207"/>
      </w:pPr>
      <w:rPr>
        <w:rFonts w:hint="default"/>
        <w:lang w:val="uk-UA" w:eastAsia="en-US" w:bidi="ar-SA"/>
      </w:rPr>
    </w:lvl>
  </w:abstractNum>
  <w:abstractNum w:abstractNumId="30" w15:restartNumberingAfterBreak="0">
    <w:nsid w:val="66E47C3C"/>
    <w:multiLevelType w:val="hybridMultilevel"/>
    <w:tmpl w:val="CF8A7E5C"/>
    <w:lvl w:ilvl="0" w:tplc="1F08F5BC">
      <w:start w:val="1"/>
      <w:numFmt w:val="decimal"/>
      <w:lvlText w:val="%1)"/>
      <w:lvlJc w:val="left"/>
      <w:pPr>
        <w:ind w:left="532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B088CCA">
      <w:numFmt w:val="bullet"/>
      <w:lvlText w:val="•"/>
      <w:lvlJc w:val="left"/>
      <w:pPr>
        <w:ind w:left="1181" w:hanging="221"/>
      </w:pPr>
      <w:rPr>
        <w:rFonts w:hint="default"/>
        <w:lang w:val="uk-UA" w:eastAsia="en-US" w:bidi="ar-SA"/>
      </w:rPr>
    </w:lvl>
    <w:lvl w:ilvl="2" w:tplc="9BFA341C">
      <w:numFmt w:val="bullet"/>
      <w:lvlText w:val="•"/>
      <w:lvlJc w:val="left"/>
      <w:pPr>
        <w:ind w:left="1822" w:hanging="221"/>
      </w:pPr>
      <w:rPr>
        <w:rFonts w:hint="default"/>
        <w:lang w:val="uk-UA" w:eastAsia="en-US" w:bidi="ar-SA"/>
      </w:rPr>
    </w:lvl>
    <w:lvl w:ilvl="3" w:tplc="A6406690">
      <w:numFmt w:val="bullet"/>
      <w:lvlText w:val="•"/>
      <w:lvlJc w:val="left"/>
      <w:pPr>
        <w:ind w:left="2463" w:hanging="221"/>
      </w:pPr>
      <w:rPr>
        <w:rFonts w:hint="default"/>
        <w:lang w:val="uk-UA" w:eastAsia="en-US" w:bidi="ar-SA"/>
      </w:rPr>
    </w:lvl>
    <w:lvl w:ilvl="4" w:tplc="25BCE402">
      <w:numFmt w:val="bullet"/>
      <w:lvlText w:val="•"/>
      <w:lvlJc w:val="left"/>
      <w:pPr>
        <w:ind w:left="3104" w:hanging="221"/>
      </w:pPr>
      <w:rPr>
        <w:rFonts w:hint="default"/>
        <w:lang w:val="uk-UA" w:eastAsia="en-US" w:bidi="ar-SA"/>
      </w:rPr>
    </w:lvl>
    <w:lvl w:ilvl="5" w:tplc="B2004758">
      <w:numFmt w:val="bullet"/>
      <w:lvlText w:val="•"/>
      <w:lvlJc w:val="left"/>
      <w:pPr>
        <w:ind w:left="3745" w:hanging="221"/>
      </w:pPr>
      <w:rPr>
        <w:rFonts w:hint="default"/>
        <w:lang w:val="uk-UA" w:eastAsia="en-US" w:bidi="ar-SA"/>
      </w:rPr>
    </w:lvl>
    <w:lvl w:ilvl="6" w:tplc="6E70512C">
      <w:numFmt w:val="bullet"/>
      <w:lvlText w:val="•"/>
      <w:lvlJc w:val="left"/>
      <w:pPr>
        <w:ind w:left="4386" w:hanging="221"/>
      </w:pPr>
      <w:rPr>
        <w:rFonts w:hint="default"/>
        <w:lang w:val="uk-UA" w:eastAsia="en-US" w:bidi="ar-SA"/>
      </w:rPr>
    </w:lvl>
    <w:lvl w:ilvl="7" w:tplc="5EDED3A0">
      <w:numFmt w:val="bullet"/>
      <w:lvlText w:val="•"/>
      <w:lvlJc w:val="left"/>
      <w:pPr>
        <w:ind w:left="5027" w:hanging="221"/>
      </w:pPr>
      <w:rPr>
        <w:rFonts w:hint="default"/>
        <w:lang w:val="uk-UA" w:eastAsia="en-US" w:bidi="ar-SA"/>
      </w:rPr>
    </w:lvl>
    <w:lvl w:ilvl="8" w:tplc="6024E2D8">
      <w:numFmt w:val="bullet"/>
      <w:lvlText w:val="•"/>
      <w:lvlJc w:val="left"/>
      <w:pPr>
        <w:ind w:left="5668" w:hanging="221"/>
      </w:pPr>
      <w:rPr>
        <w:rFonts w:hint="default"/>
        <w:lang w:val="uk-UA" w:eastAsia="en-US" w:bidi="ar-SA"/>
      </w:rPr>
    </w:lvl>
  </w:abstractNum>
  <w:abstractNum w:abstractNumId="31" w15:restartNumberingAfterBreak="0">
    <w:nsid w:val="67061BCB"/>
    <w:multiLevelType w:val="hybridMultilevel"/>
    <w:tmpl w:val="E19011DE"/>
    <w:lvl w:ilvl="0" w:tplc="D3AC0FD0">
      <w:start w:val="1"/>
      <w:numFmt w:val="decimal"/>
      <w:lvlText w:val="%1)"/>
      <w:lvlJc w:val="left"/>
      <w:pPr>
        <w:ind w:left="753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05308020">
      <w:numFmt w:val="bullet"/>
      <w:lvlText w:val="•"/>
      <w:lvlJc w:val="left"/>
      <w:pPr>
        <w:ind w:left="1379" w:hanging="221"/>
      </w:pPr>
      <w:rPr>
        <w:rFonts w:hint="default"/>
        <w:lang w:val="uk-UA" w:eastAsia="en-US" w:bidi="ar-SA"/>
      </w:rPr>
    </w:lvl>
    <w:lvl w:ilvl="2" w:tplc="AF68DE9E">
      <w:numFmt w:val="bullet"/>
      <w:lvlText w:val="•"/>
      <w:lvlJc w:val="left"/>
      <w:pPr>
        <w:ind w:left="1998" w:hanging="221"/>
      </w:pPr>
      <w:rPr>
        <w:rFonts w:hint="default"/>
        <w:lang w:val="uk-UA" w:eastAsia="en-US" w:bidi="ar-SA"/>
      </w:rPr>
    </w:lvl>
    <w:lvl w:ilvl="3" w:tplc="F78C7AF0">
      <w:numFmt w:val="bullet"/>
      <w:lvlText w:val="•"/>
      <w:lvlJc w:val="left"/>
      <w:pPr>
        <w:ind w:left="2617" w:hanging="221"/>
      </w:pPr>
      <w:rPr>
        <w:rFonts w:hint="default"/>
        <w:lang w:val="uk-UA" w:eastAsia="en-US" w:bidi="ar-SA"/>
      </w:rPr>
    </w:lvl>
    <w:lvl w:ilvl="4" w:tplc="EACC2A70">
      <w:numFmt w:val="bullet"/>
      <w:lvlText w:val="•"/>
      <w:lvlJc w:val="left"/>
      <w:pPr>
        <w:ind w:left="3236" w:hanging="221"/>
      </w:pPr>
      <w:rPr>
        <w:rFonts w:hint="default"/>
        <w:lang w:val="uk-UA" w:eastAsia="en-US" w:bidi="ar-SA"/>
      </w:rPr>
    </w:lvl>
    <w:lvl w:ilvl="5" w:tplc="8F8A414C">
      <w:numFmt w:val="bullet"/>
      <w:lvlText w:val="•"/>
      <w:lvlJc w:val="left"/>
      <w:pPr>
        <w:ind w:left="3855" w:hanging="221"/>
      </w:pPr>
      <w:rPr>
        <w:rFonts w:hint="default"/>
        <w:lang w:val="uk-UA" w:eastAsia="en-US" w:bidi="ar-SA"/>
      </w:rPr>
    </w:lvl>
    <w:lvl w:ilvl="6" w:tplc="6BF61344">
      <w:numFmt w:val="bullet"/>
      <w:lvlText w:val="•"/>
      <w:lvlJc w:val="left"/>
      <w:pPr>
        <w:ind w:left="4474" w:hanging="221"/>
      </w:pPr>
      <w:rPr>
        <w:rFonts w:hint="default"/>
        <w:lang w:val="uk-UA" w:eastAsia="en-US" w:bidi="ar-SA"/>
      </w:rPr>
    </w:lvl>
    <w:lvl w:ilvl="7" w:tplc="86A4E948">
      <w:numFmt w:val="bullet"/>
      <w:lvlText w:val="•"/>
      <w:lvlJc w:val="left"/>
      <w:pPr>
        <w:ind w:left="5093" w:hanging="221"/>
      </w:pPr>
      <w:rPr>
        <w:rFonts w:hint="default"/>
        <w:lang w:val="uk-UA" w:eastAsia="en-US" w:bidi="ar-SA"/>
      </w:rPr>
    </w:lvl>
    <w:lvl w:ilvl="8" w:tplc="13D432DE">
      <w:numFmt w:val="bullet"/>
      <w:lvlText w:val="•"/>
      <w:lvlJc w:val="left"/>
      <w:pPr>
        <w:ind w:left="5712" w:hanging="221"/>
      </w:pPr>
      <w:rPr>
        <w:rFonts w:hint="default"/>
        <w:lang w:val="uk-UA" w:eastAsia="en-US" w:bidi="ar-SA"/>
      </w:rPr>
    </w:lvl>
  </w:abstractNum>
  <w:abstractNum w:abstractNumId="32" w15:restartNumberingAfterBreak="0">
    <w:nsid w:val="6C0E18E8"/>
    <w:multiLevelType w:val="hybridMultilevel"/>
    <w:tmpl w:val="3D962B3E"/>
    <w:lvl w:ilvl="0" w:tplc="4F922C82">
      <w:start w:val="1"/>
      <w:numFmt w:val="decimal"/>
      <w:lvlText w:val="%1."/>
      <w:lvlJc w:val="left"/>
      <w:pPr>
        <w:ind w:left="532" w:hanging="25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BDF4C4A6">
      <w:numFmt w:val="bullet"/>
      <w:lvlText w:val="•"/>
      <w:lvlJc w:val="left"/>
      <w:pPr>
        <w:ind w:left="940" w:hanging="255"/>
      </w:pPr>
      <w:rPr>
        <w:rFonts w:hint="default"/>
        <w:lang w:val="uk-UA" w:eastAsia="en-US" w:bidi="ar-SA"/>
      </w:rPr>
    </w:lvl>
    <w:lvl w:ilvl="2" w:tplc="869C7F92">
      <w:numFmt w:val="bullet"/>
      <w:lvlText w:val="•"/>
      <w:lvlJc w:val="left"/>
      <w:pPr>
        <w:ind w:left="1607" w:hanging="255"/>
      </w:pPr>
      <w:rPr>
        <w:rFonts w:hint="default"/>
        <w:lang w:val="uk-UA" w:eastAsia="en-US" w:bidi="ar-SA"/>
      </w:rPr>
    </w:lvl>
    <w:lvl w:ilvl="3" w:tplc="620CFC4C">
      <w:numFmt w:val="bullet"/>
      <w:lvlText w:val="•"/>
      <w:lvlJc w:val="left"/>
      <w:pPr>
        <w:ind w:left="2275" w:hanging="255"/>
      </w:pPr>
      <w:rPr>
        <w:rFonts w:hint="default"/>
        <w:lang w:val="uk-UA" w:eastAsia="en-US" w:bidi="ar-SA"/>
      </w:rPr>
    </w:lvl>
    <w:lvl w:ilvl="4" w:tplc="9E5E114E">
      <w:numFmt w:val="bullet"/>
      <w:lvlText w:val="•"/>
      <w:lvlJc w:val="left"/>
      <w:pPr>
        <w:ind w:left="2943" w:hanging="255"/>
      </w:pPr>
      <w:rPr>
        <w:rFonts w:hint="default"/>
        <w:lang w:val="uk-UA" w:eastAsia="en-US" w:bidi="ar-SA"/>
      </w:rPr>
    </w:lvl>
    <w:lvl w:ilvl="5" w:tplc="3634BD58">
      <w:numFmt w:val="bullet"/>
      <w:lvlText w:val="•"/>
      <w:lvlJc w:val="left"/>
      <w:pPr>
        <w:ind w:left="3611" w:hanging="255"/>
      </w:pPr>
      <w:rPr>
        <w:rFonts w:hint="default"/>
        <w:lang w:val="uk-UA" w:eastAsia="en-US" w:bidi="ar-SA"/>
      </w:rPr>
    </w:lvl>
    <w:lvl w:ilvl="6" w:tplc="8BCC85C0">
      <w:numFmt w:val="bullet"/>
      <w:lvlText w:val="•"/>
      <w:lvlJc w:val="left"/>
      <w:pPr>
        <w:ind w:left="4279" w:hanging="255"/>
      </w:pPr>
      <w:rPr>
        <w:rFonts w:hint="default"/>
        <w:lang w:val="uk-UA" w:eastAsia="en-US" w:bidi="ar-SA"/>
      </w:rPr>
    </w:lvl>
    <w:lvl w:ilvl="7" w:tplc="8B6E733C">
      <w:numFmt w:val="bullet"/>
      <w:lvlText w:val="•"/>
      <w:lvlJc w:val="left"/>
      <w:pPr>
        <w:ind w:left="4946" w:hanging="255"/>
      </w:pPr>
      <w:rPr>
        <w:rFonts w:hint="default"/>
        <w:lang w:val="uk-UA" w:eastAsia="en-US" w:bidi="ar-SA"/>
      </w:rPr>
    </w:lvl>
    <w:lvl w:ilvl="8" w:tplc="367CBCEC">
      <w:numFmt w:val="bullet"/>
      <w:lvlText w:val="•"/>
      <w:lvlJc w:val="left"/>
      <w:pPr>
        <w:ind w:left="5614" w:hanging="255"/>
      </w:pPr>
      <w:rPr>
        <w:rFonts w:hint="default"/>
        <w:lang w:val="uk-UA" w:eastAsia="en-US" w:bidi="ar-SA"/>
      </w:rPr>
    </w:lvl>
  </w:abstractNum>
  <w:abstractNum w:abstractNumId="33" w15:restartNumberingAfterBreak="0">
    <w:nsid w:val="6C1D6AFF"/>
    <w:multiLevelType w:val="hybridMultilevel"/>
    <w:tmpl w:val="15969C16"/>
    <w:lvl w:ilvl="0" w:tplc="9376BC84">
      <w:start w:val="1"/>
      <w:numFmt w:val="decimal"/>
      <w:lvlText w:val="%1."/>
      <w:lvlJc w:val="left"/>
      <w:pPr>
        <w:ind w:left="551" w:hanging="173"/>
      </w:pPr>
      <w:rPr>
        <w:rFonts w:hint="default"/>
        <w:w w:val="100"/>
        <w:lang w:val="uk-UA" w:eastAsia="en-US" w:bidi="ar-SA"/>
      </w:rPr>
    </w:lvl>
    <w:lvl w:ilvl="1" w:tplc="B6BE0514">
      <w:start w:val="1"/>
      <w:numFmt w:val="decimal"/>
      <w:lvlText w:val="%2."/>
      <w:lvlJc w:val="left"/>
      <w:pPr>
        <w:ind w:left="551" w:hanging="173"/>
      </w:pPr>
      <w:rPr>
        <w:rFonts w:ascii="Times New Roman" w:eastAsia="Times New Roman" w:hAnsi="Times New Roman" w:cs="Times New Roman" w:hint="default"/>
        <w:spacing w:val="4"/>
        <w:w w:val="100"/>
        <w:sz w:val="18"/>
        <w:szCs w:val="18"/>
        <w:lang w:val="uk-UA" w:eastAsia="en-US" w:bidi="ar-SA"/>
      </w:rPr>
    </w:lvl>
    <w:lvl w:ilvl="2" w:tplc="145A2E04">
      <w:start w:val="1"/>
      <w:numFmt w:val="decimal"/>
      <w:lvlText w:val="%3."/>
      <w:lvlJc w:val="left"/>
      <w:pPr>
        <w:ind w:left="1104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3" w:tplc="A926B1F0">
      <w:numFmt w:val="bullet"/>
      <w:lvlText w:val="•"/>
      <w:lvlJc w:val="left"/>
      <w:pPr>
        <w:ind w:left="2400" w:hanging="173"/>
      </w:pPr>
      <w:rPr>
        <w:rFonts w:hint="default"/>
        <w:lang w:val="uk-UA" w:eastAsia="en-US" w:bidi="ar-SA"/>
      </w:rPr>
    </w:lvl>
    <w:lvl w:ilvl="4" w:tplc="E18C503E">
      <w:numFmt w:val="bullet"/>
      <w:lvlText w:val="•"/>
      <w:lvlJc w:val="left"/>
      <w:pPr>
        <w:ind w:left="3050" w:hanging="173"/>
      </w:pPr>
      <w:rPr>
        <w:rFonts w:hint="default"/>
        <w:lang w:val="uk-UA" w:eastAsia="en-US" w:bidi="ar-SA"/>
      </w:rPr>
    </w:lvl>
    <w:lvl w:ilvl="5" w:tplc="F41A4DCC">
      <w:numFmt w:val="bullet"/>
      <w:lvlText w:val="•"/>
      <w:lvlJc w:val="left"/>
      <w:pPr>
        <w:ind w:left="3700" w:hanging="173"/>
      </w:pPr>
      <w:rPr>
        <w:rFonts w:hint="default"/>
        <w:lang w:val="uk-UA" w:eastAsia="en-US" w:bidi="ar-SA"/>
      </w:rPr>
    </w:lvl>
    <w:lvl w:ilvl="6" w:tplc="D95429A4">
      <w:numFmt w:val="bullet"/>
      <w:lvlText w:val="•"/>
      <w:lvlJc w:val="left"/>
      <w:pPr>
        <w:ind w:left="4350" w:hanging="173"/>
      </w:pPr>
      <w:rPr>
        <w:rFonts w:hint="default"/>
        <w:lang w:val="uk-UA" w:eastAsia="en-US" w:bidi="ar-SA"/>
      </w:rPr>
    </w:lvl>
    <w:lvl w:ilvl="7" w:tplc="F4203550">
      <w:numFmt w:val="bullet"/>
      <w:lvlText w:val="•"/>
      <w:lvlJc w:val="left"/>
      <w:pPr>
        <w:ind w:left="5000" w:hanging="173"/>
      </w:pPr>
      <w:rPr>
        <w:rFonts w:hint="default"/>
        <w:lang w:val="uk-UA" w:eastAsia="en-US" w:bidi="ar-SA"/>
      </w:rPr>
    </w:lvl>
    <w:lvl w:ilvl="8" w:tplc="C1AC870C">
      <w:numFmt w:val="bullet"/>
      <w:lvlText w:val="•"/>
      <w:lvlJc w:val="left"/>
      <w:pPr>
        <w:ind w:left="5650" w:hanging="173"/>
      </w:pPr>
      <w:rPr>
        <w:rFonts w:hint="default"/>
        <w:lang w:val="uk-UA" w:eastAsia="en-US" w:bidi="ar-SA"/>
      </w:rPr>
    </w:lvl>
  </w:abstractNum>
  <w:abstractNum w:abstractNumId="34" w15:restartNumberingAfterBreak="0">
    <w:nsid w:val="710C332C"/>
    <w:multiLevelType w:val="hybridMultilevel"/>
    <w:tmpl w:val="B98A8170"/>
    <w:lvl w:ilvl="0" w:tplc="12E66B40">
      <w:start w:val="1"/>
      <w:numFmt w:val="decimal"/>
      <w:lvlText w:val="%1)"/>
      <w:lvlJc w:val="left"/>
      <w:pPr>
        <w:ind w:left="532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FB744C5E">
      <w:numFmt w:val="bullet"/>
      <w:lvlText w:val="•"/>
      <w:lvlJc w:val="left"/>
      <w:pPr>
        <w:ind w:left="1181" w:hanging="221"/>
      </w:pPr>
      <w:rPr>
        <w:rFonts w:hint="default"/>
        <w:lang w:val="uk-UA" w:eastAsia="en-US" w:bidi="ar-SA"/>
      </w:rPr>
    </w:lvl>
    <w:lvl w:ilvl="2" w:tplc="08223B22">
      <w:numFmt w:val="bullet"/>
      <w:lvlText w:val="•"/>
      <w:lvlJc w:val="left"/>
      <w:pPr>
        <w:ind w:left="1822" w:hanging="221"/>
      </w:pPr>
      <w:rPr>
        <w:rFonts w:hint="default"/>
        <w:lang w:val="uk-UA" w:eastAsia="en-US" w:bidi="ar-SA"/>
      </w:rPr>
    </w:lvl>
    <w:lvl w:ilvl="3" w:tplc="F4BC5C8C">
      <w:numFmt w:val="bullet"/>
      <w:lvlText w:val="•"/>
      <w:lvlJc w:val="left"/>
      <w:pPr>
        <w:ind w:left="2463" w:hanging="221"/>
      </w:pPr>
      <w:rPr>
        <w:rFonts w:hint="default"/>
        <w:lang w:val="uk-UA" w:eastAsia="en-US" w:bidi="ar-SA"/>
      </w:rPr>
    </w:lvl>
    <w:lvl w:ilvl="4" w:tplc="FF4EE76C">
      <w:numFmt w:val="bullet"/>
      <w:lvlText w:val="•"/>
      <w:lvlJc w:val="left"/>
      <w:pPr>
        <w:ind w:left="3104" w:hanging="221"/>
      </w:pPr>
      <w:rPr>
        <w:rFonts w:hint="default"/>
        <w:lang w:val="uk-UA" w:eastAsia="en-US" w:bidi="ar-SA"/>
      </w:rPr>
    </w:lvl>
    <w:lvl w:ilvl="5" w:tplc="AA0E5DA2">
      <w:numFmt w:val="bullet"/>
      <w:lvlText w:val="•"/>
      <w:lvlJc w:val="left"/>
      <w:pPr>
        <w:ind w:left="3745" w:hanging="221"/>
      </w:pPr>
      <w:rPr>
        <w:rFonts w:hint="default"/>
        <w:lang w:val="uk-UA" w:eastAsia="en-US" w:bidi="ar-SA"/>
      </w:rPr>
    </w:lvl>
    <w:lvl w:ilvl="6" w:tplc="7128A394">
      <w:numFmt w:val="bullet"/>
      <w:lvlText w:val="•"/>
      <w:lvlJc w:val="left"/>
      <w:pPr>
        <w:ind w:left="4386" w:hanging="221"/>
      </w:pPr>
      <w:rPr>
        <w:rFonts w:hint="default"/>
        <w:lang w:val="uk-UA" w:eastAsia="en-US" w:bidi="ar-SA"/>
      </w:rPr>
    </w:lvl>
    <w:lvl w:ilvl="7" w:tplc="D6BA5714">
      <w:numFmt w:val="bullet"/>
      <w:lvlText w:val="•"/>
      <w:lvlJc w:val="left"/>
      <w:pPr>
        <w:ind w:left="5027" w:hanging="221"/>
      </w:pPr>
      <w:rPr>
        <w:rFonts w:hint="default"/>
        <w:lang w:val="uk-UA" w:eastAsia="en-US" w:bidi="ar-SA"/>
      </w:rPr>
    </w:lvl>
    <w:lvl w:ilvl="8" w:tplc="19AE95C0">
      <w:numFmt w:val="bullet"/>
      <w:lvlText w:val="•"/>
      <w:lvlJc w:val="left"/>
      <w:pPr>
        <w:ind w:left="5668" w:hanging="221"/>
      </w:pPr>
      <w:rPr>
        <w:rFonts w:hint="default"/>
        <w:lang w:val="uk-UA" w:eastAsia="en-US" w:bidi="ar-SA"/>
      </w:rPr>
    </w:lvl>
  </w:abstractNum>
  <w:abstractNum w:abstractNumId="35" w15:restartNumberingAfterBreak="0">
    <w:nsid w:val="7A642FB9"/>
    <w:multiLevelType w:val="hybridMultilevel"/>
    <w:tmpl w:val="26C248C8"/>
    <w:lvl w:ilvl="0" w:tplc="860ABE20">
      <w:start w:val="1"/>
      <w:numFmt w:val="decimal"/>
      <w:lvlText w:val="%1."/>
      <w:lvlJc w:val="left"/>
      <w:pPr>
        <w:ind w:left="532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u w:val="single" w:color="000000"/>
        <w:lang w:val="uk-UA" w:eastAsia="en-US" w:bidi="ar-SA"/>
      </w:rPr>
    </w:lvl>
    <w:lvl w:ilvl="1" w:tplc="49606A52">
      <w:numFmt w:val="bullet"/>
      <w:lvlText w:val="•"/>
      <w:lvlJc w:val="left"/>
      <w:pPr>
        <w:ind w:left="1181" w:hanging="250"/>
      </w:pPr>
      <w:rPr>
        <w:rFonts w:hint="default"/>
        <w:lang w:val="uk-UA" w:eastAsia="en-US" w:bidi="ar-SA"/>
      </w:rPr>
    </w:lvl>
    <w:lvl w:ilvl="2" w:tplc="56CC3832">
      <w:numFmt w:val="bullet"/>
      <w:lvlText w:val="•"/>
      <w:lvlJc w:val="left"/>
      <w:pPr>
        <w:ind w:left="1822" w:hanging="250"/>
      </w:pPr>
      <w:rPr>
        <w:rFonts w:hint="default"/>
        <w:lang w:val="uk-UA" w:eastAsia="en-US" w:bidi="ar-SA"/>
      </w:rPr>
    </w:lvl>
    <w:lvl w:ilvl="3" w:tplc="4F1C3386">
      <w:numFmt w:val="bullet"/>
      <w:lvlText w:val="•"/>
      <w:lvlJc w:val="left"/>
      <w:pPr>
        <w:ind w:left="2463" w:hanging="250"/>
      </w:pPr>
      <w:rPr>
        <w:rFonts w:hint="default"/>
        <w:lang w:val="uk-UA" w:eastAsia="en-US" w:bidi="ar-SA"/>
      </w:rPr>
    </w:lvl>
    <w:lvl w:ilvl="4" w:tplc="0796780A">
      <w:numFmt w:val="bullet"/>
      <w:lvlText w:val="•"/>
      <w:lvlJc w:val="left"/>
      <w:pPr>
        <w:ind w:left="3104" w:hanging="250"/>
      </w:pPr>
      <w:rPr>
        <w:rFonts w:hint="default"/>
        <w:lang w:val="uk-UA" w:eastAsia="en-US" w:bidi="ar-SA"/>
      </w:rPr>
    </w:lvl>
    <w:lvl w:ilvl="5" w:tplc="B3401B94">
      <w:numFmt w:val="bullet"/>
      <w:lvlText w:val="•"/>
      <w:lvlJc w:val="left"/>
      <w:pPr>
        <w:ind w:left="3745" w:hanging="250"/>
      </w:pPr>
      <w:rPr>
        <w:rFonts w:hint="default"/>
        <w:lang w:val="uk-UA" w:eastAsia="en-US" w:bidi="ar-SA"/>
      </w:rPr>
    </w:lvl>
    <w:lvl w:ilvl="6" w:tplc="407AFA70">
      <w:numFmt w:val="bullet"/>
      <w:lvlText w:val="•"/>
      <w:lvlJc w:val="left"/>
      <w:pPr>
        <w:ind w:left="4386" w:hanging="250"/>
      </w:pPr>
      <w:rPr>
        <w:rFonts w:hint="default"/>
        <w:lang w:val="uk-UA" w:eastAsia="en-US" w:bidi="ar-SA"/>
      </w:rPr>
    </w:lvl>
    <w:lvl w:ilvl="7" w:tplc="238E7084">
      <w:numFmt w:val="bullet"/>
      <w:lvlText w:val="•"/>
      <w:lvlJc w:val="left"/>
      <w:pPr>
        <w:ind w:left="5027" w:hanging="250"/>
      </w:pPr>
      <w:rPr>
        <w:rFonts w:hint="default"/>
        <w:lang w:val="uk-UA" w:eastAsia="en-US" w:bidi="ar-SA"/>
      </w:rPr>
    </w:lvl>
    <w:lvl w:ilvl="8" w:tplc="138AEA82">
      <w:numFmt w:val="bullet"/>
      <w:lvlText w:val="•"/>
      <w:lvlJc w:val="left"/>
      <w:pPr>
        <w:ind w:left="5668" w:hanging="250"/>
      </w:pPr>
      <w:rPr>
        <w:rFonts w:hint="default"/>
        <w:lang w:val="uk-UA" w:eastAsia="en-US" w:bidi="ar-SA"/>
      </w:rPr>
    </w:lvl>
  </w:abstractNum>
  <w:abstractNum w:abstractNumId="36" w15:restartNumberingAfterBreak="0">
    <w:nsid w:val="7CEE0481"/>
    <w:multiLevelType w:val="multilevel"/>
    <w:tmpl w:val="655AC58C"/>
    <w:lvl w:ilvl="0">
      <w:start w:val="3"/>
      <w:numFmt w:val="decimal"/>
      <w:lvlText w:val="%1"/>
      <w:lvlJc w:val="left"/>
      <w:pPr>
        <w:ind w:left="930" w:hanging="35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30" w:hanging="35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0"/>
        <w:szCs w:val="2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4046" w:hanging="50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2664" w:hanging="5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76" w:hanging="5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89" w:hanging="5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501" w:hanging="5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13" w:hanging="5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25" w:hanging="502"/>
      </w:pPr>
      <w:rPr>
        <w:rFonts w:hint="default"/>
        <w:lang w:val="uk-UA" w:eastAsia="en-US" w:bidi="ar-SA"/>
      </w:rPr>
    </w:lvl>
  </w:abstractNum>
  <w:abstractNum w:abstractNumId="37" w15:restartNumberingAfterBreak="0">
    <w:nsid w:val="7EDB68BE"/>
    <w:multiLevelType w:val="hybridMultilevel"/>
    <w:tmpl w:val="2F30BB24"/>
    <w:lvl w:ilvl="0" w:tplc="F7066024">
      <w:start w:val="1"/>
      <w:numFmt w:val="decimal"/>
      <w:lvlText w:val="%1."/>
      <w:lvlJc w:val="left"/>
      <w:pPr>
        <w:ind w:left="532" w:hanging="2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562F026">
      <w:numFmt w:val="bullet"/>
      <w:lvlText w:val="•"/>
      <w:lvlJc w:val="left"/>
      <w:pPr>
        <w:ind w:left="1181" w:hanging="226"/>
      </w:pPr>
      <w:rPr>
        <w:rFonts w:hint="default"/>
        <w:lang w:val="uk-UA" w:eastAsia="en-US" w:bidi="ar-SA"/>
      </w:rPr>
    </w:lvl>
    <w:lvl w:ilvl="2" w:tplc="A7EC83F2">
      <w:numFmt w:val="bullet"/>
      <w:lvlText w:val="•"/>
      <w:lvlJc w:val="left"/>
      <w:pPr>
        <w:ind w:left="1822" w:hanging="226"/>
      </w:pPr>
      <w:rPr>
        <w:rFonts w:hint="default"/>
        <w:lang w:val="uk-UA" w:eastAsia="en-US" w:bidi="ar-SA"/>
      </w:rPr>
    </w:lvl>
    <w:lvl w:ilvl="3" w:tplc="7592E0BA">
      <w:numFmt w:val="bullet"/>
      <w:lvlText w:val="•"/>
      <w:lvlJc w:val="left"/>
      <w:pPr>
        <w:ind w:left="2463" w:hanging="226"/>
      </w:pPr>
      <w:rPr>
        <w:rFonts w:hint="default"/>
        <w:lang w:val="uk-UA" w:eastAsia="en-US" w:bidi="ar-SA"/>
      </w:rPr>
    </w:lvl>
    <w:lvl w:ilvl="4" w:tplc="C7B27DF2">
      <w:numFmt w:val="bullet"/>
      <w:lvlText w:val="•"/>
      <w:lvlJc w:val="left"/>
      <w:pPr>
        <w:ind w:left="3104" w:hanging="226"/>
      </w:pPr>
      <w:rPr>
        <w:rFonts w:hint="default"/>
        <w:lang w:val="uk-UA" w:eastAsia="en-US" w:bidi="ar-SA"/>
      </w:rPr>
    </w:lvl>
    <w:lvl w:ilvl="5" w:tplc="197AB99A">
      <w:numFmt w:val="bullet"/>
      <w:lvlText w:val="•"/>
      <w:lvlJc w:val="left"/>
      <w:pPr>
        <w:ind w:left="3745" w:hanging="226"/>
      </w:pPr>
      <w:rPr>
        <w:rFonts w:hint="default"/>
        <w:lang w:val="uk-UA" w:eastAsia="en-US" w:bidi="ar-SA"/>
      </w:rPr>
    </w:lvl>
    <w:lvl w:ilvl="6" w:tplc="EF78960C">
      <w:numFmt w:val="bullet"/>
      <w:lvlText w:val="•"/>
      <w:lvlJc w:val="left"/>
      <w:pPr>
        <w:ind w:left="4386" w:hanging="226"/>
      </w:pPr>
      <w:rPr>
        <w:rFonts w:hint="default"/>
        <w:lang w:val="uk-UA" w:eastAsia="en-US" w:bidi="ar-SA"/>
      </w:rPr>
    </w:lvl>
    <w:lvl w:ilvl="7" w:tplc="B1FA3B9E">
      <w:numFmt w:val="bullet"/>
      <w:lvlText w:val="•"/>
      <w:lvlJc w:val="left"/>
      <w:pPr>
        <w:ind w:left="5027" w:hanging="226"/>
      </w:pPr>
      <w:rPr>
        <w:rFonts w:hint="default"/>
        <w:lang w:val="uk-UA" w:eastAsia="en-US" w:bidi="ar-SA"/>
      </w:rPr>
    </w:lvl>
    <w:lvl w:ilvl="8" w:tplc="8E141850">
      <w:numFmt w:val="bullet"/>
      <w:lvlText w:val="•"/>
      <w:lvlJc w:val="left"/>
      <w:pPr>
        <w:ind w:left="5668" w:hanging="226"/>
      </w:pPr>
      <w:rPr>
        <w:rFonts w:hint="default"/>
        <w:lang w:val="uk-UA" w:eastAsia="en-US" w:bidi="ar-SA"/>
      </w:rPr>
    </w:lvl>
  </w:abstractNum>
  <w:num w:numId="1">
    <w:abstractNumId w:val="15"/>
  </w:num>
  <w:num w:numId="2">
    <w:abstractNumId w:val="21"/>
  </w:num>
  <w:num w:numId="3">
    <w:abstractNumId w:val="13"/>
  </w:num>
  <w:num w:numId="4">
    <w:abstractNumId w:val="33"/>
  </w:num>
  <w:num w:numId="5">
    <w:abstractNumId w:val="17"/>
  </w:num>
  <w:num w:numId="6">
    <w:abstractNumId w:val="32"/>
  </w:num>
  <w:num w:numId="7">
    <w:abstractNumId w:val="14"/>
  </w:num>
  <w:num w:numId="8">
    <w:abstractNumId w:val="27"/>
  </w:num>
  <w:num w:numId="9">
    <w:abstractNumId w:val="6"/>
  </w:num>
  <w:num w:numId="10">
    <w:abstractNumId w:val="31"/>
  </w:num>
  <w:num w:numId="11">
    <w:abstractNumId w:val="30"/>
  </w:num>
  <w:num w:numId="12">
    <w:abstractNumId w:val="3"/>
  </w:num>
  <w:num w:numId="13">
    <w:abstractNumId w:val="34"/>
  </w:num>
  <w:num w:numId="14">
    <w:abstractNumId w:val="19"/>
  </w:num>
  <w:num w:numId="15">
    <w:abstractNumId w:val="18"/>
  </w:num>
  <w:num w:numId="16">
    <w:abstractNumId w:val="37"/>
  </w:num>
  <w:num w:numId="17">
    <w:abstractNumId w:val="36"/>
  </w:num>
  <w:num w:numId="18">
    <w:abstractNumId w:val="24"/>
  </w:num>
  <w:num w:numId="19">
    <w:abstractNumId w:val="20"/>
  </w:num>
  <w:num w:numId="20">
    <w:abstractNumId w:val="35"/>
  </w:num>
  <w:num w:numId="21">
    <w:abstractNumId w:val="9"/>
  </w:num>
  <w:num w:numId="22">
    <w:abstractNumId w:val="1"/>
  </w:num>
  <w:num w:numId="23">
    <w:abstractNumId w:val="29"/>
  </w:num>
  <w:num w:numId="24">
    <w:abstractNumId w:val="8"/>
  </w:num>
  <w:num w:numId="25">
    <w:abstractNumId w:val="4"/>
  </w:num>
  <w:num w:numId="26">
    <w:abstractNumId w:val="11"/>
  </w:num>
  <w:num w:numId="27">
    <w:abstractNumId w:val="12"/>
  </w:num>
  <w:num w:numId="28">
    <w:abstractNumId w:val="10"/>
  </w:num>
  <w:num w:numId="29">
    <w:abstractNumId w:val="26"/>
  </w:num>
  <w:num w:numId="30">
    <w:abstractNumId w:val="28"/>
  </w:num>
  <w:num w:numId="31">
    <w:abstractNumId w:val="25"/>
  </w:num>
  <w:num w:numId="32">
    <w:abstractNumId w:val="5"/>
  </w:num>
  <w:num w:numId="33">
    <w:abstractNumId w:val="2"/>
  </w:num>
  <w:num w:numId="34">
    <w:abstractNumId w:val="0"/>
  </w:num>
  <w:num w:numId="35">
    <w:abstractNumId w:val="22"/>
  </w:num>
  <w:num w:numId="36">
    <w:abstractNumId w:val="7"/>
  </w:num>
  <w:num w:numId="37">
    <w:abstractNumId w:val="1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56"/>
    <w:rsid w:val="00196F75"/>
    <w:rsid w:val="002B6676"/>
    <w:rsid w:val="00324A62"/>
    <w:rsid w:val="004410B2"/>
    <w:rsid w:val="004D392B"/>
    <w:rsid w:val="00573C9B"/>
    <w:rsid w:val="00AB7BC8"/>
    <w:rsid w:val="00C23C20"/>
    <w:rsid w:val="00D1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D5AD"/>
  <w15:chartTrackingRefBased/>
  <w15:docId w15:val="{EE6C0237-EAF9-4026-94E8-FBF7331B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F75"/>
  </w:style>
  <w:style w:type="paragraph" w:styleId="1">
    <w:name w:val="heading 1"/>
    <w:basedOn w:val="a"/>
    <w:link w:val="10"/>
    <w:uiPriority w:val="1"/>
    <w:qFormat/>
    <w:rsid w:val="00196F75"/>
    <w:pPr>
      <w:widowControl w:val="0"/>
      <w:autoSpaceDE w:val="0"/>
      <w:autoSpaceDN w:val="0"/>
      <w:spacing w:after="0" w:line="240" w:lineRule="auto"/>
      <w:ind w:left="295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2">
    <w:name w:val="heading 2"/>
    <w:basedOn w:val="a"/>
    <w:link w:val="20"/>
    <w:uiPriority w:val="1"/>
    <w:qFormat/>
    <w:rsid w:val="00196F75"/>
    <w:pPr>
      <w:widowControl w:val="0"/>
      <w:autoSpaceDE w:val="0"/>
      <w:autoSpaceDN w:val="0"/>
      <w:spacing w:after="0" w:line="240" w:lineRule="auto"/>
      <w:ind w:left="532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3">
    <w:name w:val="heading 3"/>
    <w:basedOn w:val="a"/>
    <w:link w:val="30"/>
    <w:uiPriority w:val="1"/>
    <w:qFormat/>
    <w:rsid w:val="00196F75"/>
    <w:pPr>
      <w:widowControl w:val="0"/>
      <w:autoSpaceDE w:val="0"/>
      <w:autoSpaceDN w:val="0"/>
      <w:spacing w:before="126" w:after="0" w:line="240" w:lineRule="auto"/>
      <w:ind w:left="2608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6F75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96F75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1"/>
    <w:rsid w:val="00196F75"/>
    <w:rPr>
      <w:rFonts w:ascii="Times New Roman" w:eastAsia="Times New Roman" w:hAnsi="Times New Roman" w:cs="Times New Roman"/>
      <w:b/>
      <w:bCs/>
      <w:i/>
      <w:iCs/>
      <w:sz w:val="20"/>
      <w:szCs w:val="20"/>
      <w:lang w:val="uk-UA"/>
    </w:rPr>
  </w:style>
  <w:style w:type="table" w:customStyle="1" w:styleId="TableNormal">
    <w:name w:val="Table Normal"/>
    <w:uiPriority w:val="2"/>
    <w:semiHidden/>
    <w:unhideWhenUsed/>
    <w:qFormat/>
    <w:rsid w:val="00196F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96F75"/>
    <w:pPr>
      <w:widowControl w:val="0"/>
      <w:autoSpaceDE w:val="0"/>
      <w:autoSpaceDN w:val="0"/>
      <w:spacing w:before="231" w:after="0" w:line="240" w:lineRule="auto"/>
      <w:ind w:left="364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21">
    <w:name w:val="toc 2"/>
    <w:basedOn w:val="a"/>
    <w:uiPriority w:val="1"/>
    <w:qFormat/>
    <w:rsid w:val="00196F75"/>
    <w:pPr>
      <w:widowControl w:val="0"/>
      <w:autoSpaceDE w:val="0"/>
      <w:autoSpaceDN w:val="0"/>
      <w:spacing w:before="1" w:after="0" w:line="240" w:lineRule="auto"/>
      <w:ind w:left="532"/>
    </w:pPr>
    <w:rPr>
      <w:rFonts w:ascii="Times New Roman" w:eastAsia="Times New Roman" w:hAnsi="Times New Roman" w:cs="Times New Roman"/>
      <w:b/>
      <w:bCs/>
      <w:i/>
      <w:iCs/>
      <w:lang w:val="uk-UA"/>
    </w:rPr>
  </w:style>
  <w:style w:type="paragraph" w:styleId="31">
    <w:name w:val="toc 3"/>
    <w:basedOn w:val="a"/>
    <w:uiPriority w:val="1"/>
    <w:qFormat/>
    <w:rsid w:val="00196F75"/>
    <w:pPr>
      <w:widowControl w:val="0"/>
      <w:autoSpaceDE w:val="0"/>
      <w:autoSpaceDN w:val="0"/>
      <w:spacing w:after="0" w:line="228" w:lineRule="exact"/>
      <w:ind w:left="585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4">
    <w:name w:val="toc 4"/>
    <w:basedOn w:val="a"/>
    <w:uiPriority w:val="1"/>
    <w:qFormat/>
    <w:rsid w:val="00196F75"/>
    <w:pPr>
      <w:widowControl w:val="0"/>
      <w:autoSpaceDE w:val="0"/>
      <w:autoSpaceDN w:val="0"/>
      <w:spacing w:after="0" w:line="240" w:lineRule="auto"/>
      <w:ind w:left="1540" w:hanging="510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5">
    <w:name w:val="toc 5"/>
    <w:basedOn w:val="a"/>
    <w:uiPriority w:val="1"/>
    <w:qFormat/>
    <w:rsid w:val="00196F75"/>
    <w:pPr>
      <w:widowControl w:val="0"/>
      <w:autoSpaceDE w:val="0"/>
      <w:autoSpaceDN w:val="0"/>
      <w:spacing w:after="0" w:line="240" w:lineRule="auto"/>
      <w:ind w:left="1540" w:hanging="356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6">
    <w:name w:val="toc 6"/>
    <w:basedOn w:val="a"/>
    <w:uiPriority w:val="1"/>
    <w:qFormat/>
    <w:rsid w:val="00196F75"/>
    <w:pPr>
      <w:widowControl w:val="0"/>
      <w:autoSpaceDE w:val="0"/>
      <w:autoSpaceDN w:val="0"/>
      <w:spacing w:after="0" w:line="240" w:lineRule="auto"/>
      <w:ind w:left="154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7">
    <w:name w:val="toc 7"/>
    <w:basedOn w:val="a"/>
    <w:uiPriority w:val="1"/>
    <w:qFormat/>
    <w:rsid w:val="00196F75"/>
    <w:pPr>
      <w:widowControl w:val="0"/>
      <w:autoSpaceDE w:val="0"/>
      <w:autoSpaceDN w:val="0"/>
      <w:spacing w:after="0" w:line="240" w:lineRule="auto"/>
      <w:ind w:left="1540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3">
    <w:name w:val="Body Text"/>
    <w:basedOn w:val="a"/>
    <w:link w:val="a4"/>
    <w:uiPriority w:val="1"/>
    <w:qFormat/>
    <w:rsid w:val="00196F75"/>
    <w:pPr>
      <w:widowControl w:val="0"/>
      <w:autoSpaceDE w:val="0"/>
      <w:autoSpaceDN w:val="0"/>
      <w:spacing w:after="0" w:line="240" w:lineRule="auto"/>
      <w:ind w:left="532" w:firstLine="398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196F75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List Paragraph"/>
    <w:basedOn w:val="a"/>
    <w:uiPriority w:val="1"/>
    <w:qFormat/>
    <w:rsid w:val="00196F75"/>
    <w:pPr>
      <w:widowControl w:val="0"/>
      <w:autoSpaceDE w:val="0"/>
      <w:autoSpaceDN w:val="0"/>
      <w:spacing w:after="0" w:line="240" w:lineRule="auto"/>
      <w:ind w:left="532" w:firstLine="398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196F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6">
    <w:name w:val="No Spacing"/>
    <w:uiPriority w:val="1"/>
    <w:qFormat/>
    <w:rsid w:val="00441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67</Pages>
  <Words>8824</Words>
  <Characters>50298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Antoniuk</dc:creator>
  <cp:keywords/>
  <dc:description/>
  <cp:lastModifiedBy>Oksana Antoniuk</cp:lastModifiedBy>
  <cp:revision>5</cp:revision>
  <dcterms:created xsi:type="dcterms:W3CDTF">2022-05-10T09:40:00Z</dcterms:created>
  <dcterms:modified xsi:type="dcterms:W3CDTF">2024-02-05T16:24:00Z</dcterms:modified>
</cp:coreProperties>
</file>