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8E99" w14:textId="4E51147D" w:rsidR="00CF6A08" w:rsidRPr="00E35D6B" w:rsidRDefault="00CF6A08" w:rsidP="00E35D6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E35D6B">
        <w:rPr>
          <w:b/>
          <w:bCs/>
          <w:sz w:val="28"/>
          <w:szCs w:val="28"/>
          <w:lang w:val="ru-RU"/>
        </w:rPr>
        <w:t>Лекція</w:t>
      </w:r>
      <w:proofErr w:type="spellEnd"/>
      <w:r w:rsidRPr="00E35D6B">
        <w:rPr>
          <w:b/>
          <w:bCs/>
          <w:sz w:val="28"/>
          <w:szCs w:val="28"/>
          <w:lang w:val="ru-RU"/>
        </w:rPr>
        <w:t xml:space="preserve"> 6</w:t>
      </w:r>
    </w:p>
    <w:p w14:paraId="302B6A93" w14:textId="4B445FE4" w:rsidR="00CF6A08" w:rsidRPr="00BA603F" w:rsidRDefault="00CF6A08" w:rsidP="00E35D6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E35D6B">
        <w:rPr>
          <w:b/>
          <w:bCs/>
          <w:sz w:val="28"/>
          <w:szCs w:val="28"/>
          <w:lang w:val="ru-RU"/>
        </w:rPr>
        <w:t>Тема:</w:t>
      </w:r>
      <w:r w:rsidR="00105D71" w:rsidRPr="00E35D6B">
        <w:rPr>
          <w:b/>
          <w:bCs/>
          <w:sz w:val="28"/>
          <w:szCs w:val="28"/>
        </w:rPr>
        <w:t xml:space="preserve"> </w:t>
      </w:r>
      <w:r w:rsidR="003F491C">
        <w:rPr>
          <w:b/>
          <w:bCs/>
          <w:sz w:val="28"/>
          <w:szCs w:val="28"/>
          <w:lang w:val="ru-RU"/>
        </w:rPr>
        <w:t xml:space="preserve">ОСОБЛИВОСТІ </w:t>
      </w:r>
      <w:r w:rsidR="00105D71" w:rsidRPr="00E35D6B">
        <w:rPr>
          <w:b/>
          <w:bCs/>
          <w:sz w:val="28"/>
          <w:szCs w:val="28"/>
        </w:rPr>
        <w:t>А</w:t>
      </w:r>
      <w:r w:rsidRPr="00E35D6B">
        <w:rPr>
          <w:b/>
          <w:bCs/>
          <w:sz w:val="28"/>
          <w:szCs w:val="28"/>
          <w:lang w:val="ru-RU"/>
        </w:rPr>
        <w:t>ФВ</w:t>
      </w:r>
      <w:r w:rsidR="00105D71" w:rsidRPr="00E35D6B">
        <w:rPr>
          <w:b/>
          <w:bCs/>
          <w:sz w:val="28"/>
          <w:szCs w:val="28"/>
        </w:rPr>
        <w:t xml:space="preserve"> </w:t>
      </w:r>
      <w:r w:rsidR="00BA603F">
        <w:rPr>
          <w:b/>
          <w:bCs/>
          <w:sz w:val="28"/>
          <w:szCs w:val="28"/>
          <w:lang w:val="ru-RU"/>
        </w:rPr>
        <w:t>ОСІБ З ПОРУШЕННЯМИ ЦНС</w:t>
      </w:r>
    </w:p>
    <w:p w14:paraId="4AA57A80" w14:textId="41341FA6" w:rsidR="00CF6A08" w:rsidRPr="00E35D6B" w:rsidRDefault="00CF6A08" w:rsidP="00E35D6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E35D6B">
        <w:rPr>
          <w:b/>
          <w:bCs/>
          <w:sz w:val="28"/>
          <w:szCs w:val="28"/>
          <w:lang w:val="ru-RU"/>
        </w:rPr>
        <w:t>План.</w:t>
      </w:r>
    </w:p>
    <w:p w14:paraId="5D3CF0D3" w14:textId="68F3DA4D" w:rsidR="00CF6A08" w:rsidRPr="00CC527B" w:rsidRDefault="00CF6A08" w:rsidP="00CC527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CC527B">
        <w:rPr>
          <w:sz w:val="28"/>
          <w:szCs w:val="28"/>
        </w:rPr>
        <w:t>Загальна</w:t>
      </w:r>
      <w:proofErr w:type="spellEnd"/>
      <w:r w:rsidRPr="00CC527B">
        <w:rPr>
          <w:sz w:val="28"/>
          <w:szCs w:val="28"/>
        </w:rPr>
        <w:t xml:space="preserve"> характеристика </w:t>
      </w:r>
      <w:r w:rsidRPr="00CC527B">
        <w:rPr>
          <w:sz w:val="28"/>
          <w:szCs w:val="28"/>
          <w:lang w:val="ru-RU"/>
        </w:rPr>
        <w:t xml:space="preserve">АФВ </w:t>
      </w:r>
      <w:r w:rsidRPr="00CC527B">
        <w:rPr>
          <w:sz w:val="28"/>
          <w:szCs w:val="28"/>
        </w:rPr>
        <w:t>при ДЦП</w:t>
      </w:r>
      <w:r w:rsidRPr="00CC527B">
        <w:rPr>
          <w:sz w:val="28"/>
          <w:szCs w:val="28"/>
          <w:lang w:val="ru-RU"/>
        </w:rPr>
        <w:t>.</w:t>
      </w:r>
    </w:p>
    <w:p w14:paraId="2FA85C90" w14:textId="5E5150F8" w:rsidR="00CC527B" w:rsidRDefault="00CC527B" w:rsidP="00CC527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105D71">
        <w:rPr>
          <w:sz w:val="28"/>
          <w:szCs w:val="28"/>
        </w:rPr>
        <w:t>Особливості</w:t>
      </w:r>
      <w:proofErr w:type="spellEnd"/>
      <w:r w:rsidRPr="00105D71">
        <w:rPr>
          <w:sz w:val="28"/>
          <w:szCs w:val="28"/>
        </w:rPr>
        <w:t xml:space="preserve"> методики при ДЦП</w:t>
      </w:r>
      <w:r>
        <w:rPr>
          <w:sz w:val="28"/>
          <w:szCs w:val="28"/>
          <w:lang w:val="ru-RU"/>
        </w:rPr>
        <w:t>.</w:t>
      </w:r>
    </w:p>
    <w:p w14:paraId="3E9C11EC" w14:textId="73C13E33" w:rsidR="00CC527B" w:rsidRDefault="00CC527B" w:rsidP="00CC527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А</w:t>
      </w:r>
      <w:r>
        <w:rPr>
          <w:sz w:val="28"/>
          <w:szCs w:val="28"/>
          <w:lang w:val="ru-RU"/>
        </w:rPr>
        <w:t>ФВ</w:t>
      </w:r>
      <w:r w:rsidRPr="00105D71">
        <w:rPr>
          <w:sz w:val="28"/>
          <w:szCs w:val="28"/>
        </w:rPr>
        <w:t xml:space="preserve"> при </w:t>
      </w:r>
      <w:proofErr w:type="spellStart"/>
      <w:r w:rsidRPr="00105D71">
        <w:rPr>
          <w:sz w:val="28"/>
          <w:szCs w:val="28"/>
        </w:rPr>
        <w:t>важких</w:t>
      </w:r>
      <w:proofErr w:type="spellEnd"/>
      <w:r w:rsidRPr="00105D71">
        <w:rPr>
          <w:sz w:val="28"/>
          <w:szCs w:val="28"/>
        </w:rPr>
        <w:t xml:space="preserve"> формах ДЦП</w:t>
      </w:r>
      <w:r>
        <w:rPr>
          <w:sz w:val="28"/>
          <w:szCs w:val="28"/>
          <w:lang w:val="ru-RU"/>
        </w:rPr>
        <w:t>.</w:t>
      </w:r>
    </w:p>
    <w:p w14:paraId="5B3EB33E" w14:textId="4EED860A" w:rsidR="00CF6A08" w:rsidRPr="00E35D6B" w:rsidRDefault="00BE0E5E" w:rsidP="00E35D6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BE0E5E">
        <w:rPr>
          <w:sz w:val="28"/>
          <w:szCs w:val="28"/>
        </w:rPr>
        <w:t>А</w:t>
      </w:r>
      <w:r w:rsidRPr="00BE0E5E">
        <w:rPr>
          <w:sz w:val="28"/>
          <w:szCs w:val="28"/>
          <w:lang w:val="ru-RU"/>
        </w:rPr>
        <w:t>ФВ</w:t>
      </w:r>
      <w:r w:rsidRPr="00BE0E5E">
        <w:rPr>
          <w:sz w:val="28"/>
          <w:szCs w:val="28"/>
        </w:rPr>
        <w:t xml:space="preserve"> при ДЦП </w:t>
      </w:r>
      <w:proofErr w:type="spellStart"/>
      <w:r w:rsidRPr="00BE0E5E">
        <w:rPr>
          <w:sz w:val="28"/>
          <w:szCs w:val="28"/>
        </w:rPr>
        <w:t>середнього</w:t>
      </w:r>
      <w:proofErr w:type="spellEnd"/>
      <w:r w:rsidRPr="00BE0E5E">
        <w:rPr>
          <w:sz w:val="28"/>
          <w:szCs w:val="28"/>
        </w:rPr>
        <w:t xml:space="preserve"> і легкого </w:t>
      </w:r>
      <w:proofErr w:type="spellStart"/>
      <w:r w:rsidRPr="00BE0E5E">
        <w:rPr>
          <w:sz w:val="28"/>
          <w:szCs w:val="28"/>
        </w:rPr>
        <w:t>ступеня</w:t>
      </w:r>
      <w:proofErr w:type="spellEnd"/>
      <w:r>
        <w:rPr>
          <w:sz w:val="28"/>
          <w:szCs w:val="28"/>
          <w:lang w:val="ru-RU"/>
        </w:rPr>
        <w:t>.</w:t>
      </w:r>
    </w:p>
    <w:p w14:paraId="096E6FC2" w14:textId="0F6F3D59" w:rsidR="00CF6A08" w:rsidRPr="00CF6A08" w:rsidRDefault="00105D71" w:rsidP="00E35D6B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CF6A08">
        <w:rPr>
          <w:b/>
          <w:bCs/>
          <w:sz w:val="28"/>
          <w:szCs w:val="28"/>
        </w:rPr>
        <w:t xml:space="preserve">1. </w:t>
      </w:r>
      <w:proofErr w:type="spellStart"/>
      <w:r w:rsidRPr="00CF6A08">
        <w:rPr>
          <w:b/>
          <w:bCs/>
          <w:sz w:val="28"/>
          <w:szCs w:val="28"/>
        </w:rPr>
        <w:t>Загальна</w:t>
      </w:r>
      <w:proofErr w:type="spellEnd"/>
      <w:r w:rsidRPr="00CF6A08">
        <w:rPr>
          <w:b/>
          <w:bCs/>
          <w:sz w:val="28"/>
          <w:szCs w:val="28"/>
        </w:rPr>
        <w:t xml:space="preserve"> характеристика </w:t>
      </w:r>
      <w:r w:rsidR="00CF6A08" w:rsidRPr="00CF6A08">
        <w:rPr>
          <w:b/>
          <w:bCs/>
          <w:sz w:val="28"/>
          <w:szCs w:val="28"/>
          <w:lang w:val="ru-RU"/>
        </w:rPr>
        <w:t xml:space="preserve">АФВ </w:t>
      </w:r>
      <w:r w:rsidRPr="00CF6A08">
        <w:rPr>
          <w:b/>
          <w:bCs/>
          <w:sz w:val="28"/>
          <w:szCs w:val="28"/>
        </w:rPr>
        <w:t>при ДЦП</w:t>
      </w:r>
    </w:p>
    <w:p w14:paraId="2EE87807" w14:textId="77777777" w:rsidR="00CF6A08" w:rsidRDefault="00105D71" w:rsidP="00CF6A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Дитячий </w:t>
      </w:r>
      <w:proofErr w:type="spellStart"/>
      <w:r w:rsidRPr="00105D71">
        <w:rPr>
          <w:sz w:val="28"/>
          <w:szCs w:val="28"/>
        </w:rPr>
        <w:t>церебральний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параліч</w:t>
      </w:r>
      <w:proofErr w:type="spellEnd"/>
      <w:r w:rsidRPr="00105D71">
        <w:rPr>
          <w:sz w:val="28"/>
          <w:szCs w:val="28"/>
        </w:rPr>
        <w:t xml:space="preserve"> (ДЦП) — </w:t>
      </w:r>
      <w:proofErr w:type="spellStart"/>
      <w:r w:rsidRPr="00105D71">
        <w:rPr>
          <w:sz w:val="28"/>
          <w:szCs w:val="28"/>
        </w:rPr>
        <w:t>це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термін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який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об’єднує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численні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виявляються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паралічами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порушенням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координації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мимовільними</w:t>
      </w:r>
      <w:proofErr w:type="spellEnd"/>
      <w:r w:rsidRPr="00105D71">
        <w:rPr>
          <w:sz w:val="28"/>
          <w:szCs w:val="28"/>
        </w:rPr>
        <w:t xml:space="preserve"> «</w:t>
      </w:r>
      <w:proofErr w:type="spellStart"/>
      <w:r w:rsidRPr="00105D71">
        <w:rPr>
          <w:sz w:val="28"/>
          <w:szCs w:val="28"/>
        </w:rPr>
        <w:t>зайвими</w:t>
      </w:r>
      <w:proofErr w:type="spellEnd"/>
      <w:r w:rsidRPr="00105D71">
        <w:rPr>
          <w:sz w:val="28"/>
          <w:szCs w:val="28"/>
        </w:rPr>
        <w:t xml:space="preserve">» рухами. </w:t>
      </w:r>
      <w:proofErr w:type="spellStart"/>
      <w:r w:rsidRPr="00105D71">
        <w:rPr>
          <w:sz w:val="28"/>
          <w:szCs w:val="28"/>
        </w:rPr>
        <w:t>Частіше</w:t>
      </w:r>
      <w:proofErr w:type="spellEnd"/>
      <w:r w:rsidRPr="00105D71">
        <w:rPr>
          <w:sz w:val="28"/>
          <w:szCs w:val="28"/>
        </w:rPr>
        <w:t xml:space="preserve"> вони </w:t>
      </w:r>
      <w:proofErr w:type="spellStart"/>
      <w:r w:rsidRPr="00105D71">
        <w:rPr>
          <w:sz w:val="28"/>
          <w:szCs w:val="28"/>
        </w:rPr>
        <w:t>поєднуються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різними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мовлення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психіки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іноді</w:t>
      </w:r>
      <w:proofErr w:type="spellEnd"/>
      <w:r w:rsidR="00CF6A08">
        <w:rPr>
          <w:sz w:val="28"/>
          <w:szCs w:val="28"/>
          <w:lang w:val="ru-RU"/>
        </w:rPr>
        <w:t xml:space="preserve"> -</w:t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епілептичними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нападами</w:t>
      </w:r>
      <w:proofErr w:type="spellEnd"/>
      <w:r w:rsidRPr="00105D71">
        <w:rPr>
          <w:sz w:val="28"/>
          <w:szCs w:val="28"/>
        </w:rPr>
        <w:t xml:space="preserve">. Як правило, причина ДЦП </w:t>
      </w:r>
      <w:r w:rsidR="00CF6A08" w:rsidRPr="00CF6A08">
        <w:rPr>
          <w:sz w:val="28"/>
          <w:szCs w:val="28"/>
        </w:rPr>
        <w:t>-</w:t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внутрішньоутробне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ураження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мозку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викликане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різними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хронічними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захворюваннями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майбутньої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матері</w:t>
      </w:r>
      <w:proofErr w:type="spellEnd"/>
      <w:r w:rsidRPr="00105D71">
        <w:rPr>
          <w:sz w:val="28"/>
          <w:szCs w:val="28"/>
        </w:rPr>
        <w:t xml:space="preserve">, токсикозами і травмами </w:t>
      </w:r>
      <w:proofErr w:type="spellStart"/>
      <w:r w:rsidRPr="00105D71">
        <w:rPr>
          <w:sz w:val="28"/>
          <w:szCs w:val="28"/>
        </w:rPr>
        <w:t>під</w:t>
      </w:r>
      <w:proofErr w:type="spellEnd"/>
      <w:r w:rsidRPr="00105D71">
        <w:rPr>
          <w:sz w:val="28"/>
          <w:szCs w:val="28"/>
        </w:rPr>
        <w:t xml:space="preserve"> час </w:t>
      </w:r>
      <w:proofErr w:type="spellStart"/>
      <w:r w:rsidRPr="00105D71">
        <w:rPr>
          <w:sz w:val="28"/>
          <w:szCs w:val="28"/>
        </w:rPr>
        <w:t>вагітності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несумісністю</w:t>
      </w:r>
      <w:proofErr w:type="spellEnd"/>
      <w:r w:rsidRPr="00105D71">
        <w:rPr>
          <w:sz w:val="28"/>
          <w:szCs w:val="28"/>
        </w:rPr>
        <w:t xml:space="preserve"> плода і </w:t>
      </w:r>
      <w:proofErr w:type="spellStart"/>
      <w:r w:rsidRPr="00105D71">
        <w:rPr>
          <w:sz w:val="28"/>
          <w:szCs w:val="28"/>
        </w:rPr>
        <w:t>матері</w:t>
      </w:r>
      <w:proofErr w:type="spellEnd"/>
      <w:r w:rsidRPr="00105D71">
        <w:rPr>
          <w:sz w:val="28"/>
          <w:szCs w:val="28"/>
        </w:rPr>
        <w:t xml:space="preserve"> за резус-фактором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крові</w:t>
      </w:r>
      <w:proofErr w:type="spellEnd"/>
      <w:r w:rsidRPr="00105D71">
        <w:rPr>
          <w:sz w:val="28"/>
          <w:szCs w:val="28"/>
        </w:rPr>
        <w:t xml:space="preserve">. У </w:t>
      </w:r>
      <w:proofErr w:type="spellStart"/>
      <w:r w:rsidRPr="00105D71">
        <w:rPr>
          <w:sz w:val="28"/>
          <w:szCs w:val="28"/>
        </w:rPr>
        <w:t>період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після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народження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подібної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можуть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призвести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нейроінфекції</w:t>
      </w:r>
      <w:proofErr w:type="spellEnd"/>
      <w:r w:rsidRPr="00105D71">
        <w:rPr>
          <w:sz w:val="28"/>
          <w:szCs w:val="28"/>
        </w:rPr>
        <w:t>, черепно-</w:t>
      </w:r>
      <w:proofErr w:type="spellStart"/>
      <w:r w:rsidRPr="00105D71">
        <w:rPr>
          <w:sz w:val="28"/>
          <w:szCs w:val="28"/>
        </w:rPr>
        <w:t>мозкові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травми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інсульти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Оскільки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мозок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уражається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етапі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незрілості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затримується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уражених</w:t>
      </w:r>
      <w:proofErr w:type="spellEnd"/>
      <w:r w:rsidRPr="00105D71">
        <w:rPr>
          <w:sz w:val="28"/>
          <w:szCs w:val="28"/>
        </w:rPr>
        <w:t xml:space="preserve"> структур та </w:t>
      </w:r>
      <w:proofErr w:type="spellStart"/>
      <w:r w:rsidRPr="00105D71">
        <w:rPr>
          <w:sz w:val="28"/>
          <w:szCs w:val="28"/>
        </w:rPr>
        <w:t>порушується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мозку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цілому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Звідси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одне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визначень</w:t>
      </w:r>
      <w:proofErr w:type="spellEnd"/>
      <w:r w:rsidRPr="00105D71">
        <w:rPr>
          <w:sz w:val="28"/>
          <w:szCs w:val="28"/>
        </w:rPr>
        <w:t xml:space="preserve">: «ДЦП — </w:t>
      </w:r>
      <w:proofErr w:type="spellStart"/>
      <w:r w:rsidRPr="00105D71">
        <w:rPr>
          <w:sz w:val="28"/>
          <w:szCs w:val="28"/>
        </w:rPr>
        <w:t>це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якісно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особливий</w:t>
      </w:r>
      <w:proofErr w:type="spellEnd"/>
      <w:r w:rsidRPr="00105D71">
        <w:rPr>
          <w:sz w:val="28"/>
          <w:szCs w:val="28"/>
        </w:rPr>
        <w:t xml:space="preserve"> стан, </w:t>
      </w:r>
      <w:proofErr w:type="spellStart"/>
      <w:r w:rsidRPr="00105D71">
        <w:rPr>
          <w:sz w:val="28"/>
          <w:szCs w:val="28"/>
        </w:rPr>
        <w:t>який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характеризується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стійкою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фіксацією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аномальних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позо-тонічних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перекрученням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взаємозв’язків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руховими</w:t>
      </w:r>
      <w:proofErr w:type="spellEnd"/>
      <w:r w:rsidRPr="00105D71">
        <w:rPr>
          <w:sz w:val="28"/>
          <w:szCs w:val="28"/>
        </w:rPr>
        <w:t xml:space="preserve"> центрами та </w:t>
      </w:r>
      <w:proofErr w:type="spellStart"/>
      <w:r w:rsidRPr="00105D71">
        <w:rPr>
          <w:sz w:val="28"/>
          <w:szCs w:val="28"/>
        </w:rPr>
        <w:t>порушенням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взаємодії</w:t>
      </w:r>
      <w:proofErr w:type="spellEnd"/>
      <w:r w:rsidRPr="00105D71">
        <w:rPr>
          <w:sz w:val="28"/>
          <w:szCs w:val="28"/>
        </w:rPr>
        <w:t xml:space="preserve"> систем </w:t>
      </w:r>
      <w:proofErr w:type="spellStart"/>
      <w:r w:rsidRPr="00105D71">
        <w:rPr>
          <w:sz w:val="28"/>
          <w:szCs w:val="28"/>
        </w:rPr>
        <w:t>регуляції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довільних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мимовільних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». 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моторного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при </w:t>
      </w:r>
      <w:proofErr w:type="spellStart"/>
      <w:r w:rsidRPr="00105D71">
        <w:rPr>
          <w:sz w:val="28"/>
          <w:szCs w:val="28"/>
        </w:rPr>
        <w:t>вираженій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визначається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вже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віці</w:t>
      </w:r>
      <w:proofErr w:type="spellEnd"/>
      <w:r w:rsidRPr="00105D71">
        <w:rPr>
          <w:sz w:val="28"/>
          <w:szCs w:val="28"/>
        </w:rPr>
        <w:t xml:space="preserve"> 3 </w:t>
      </w:r>
      <w:proofErr w:type="spellStart"/>
      <w:r w:rsidRPr="00105D71">
        <w:rPr>
          <w:sz w:val="28"/>
          <w:szCs w:val="28"/>
        </w:rPr>
        <w:t>міс</w:t>
      </w:r>
      <w:proofErr w:type="spellEnd"/>
      <w:r w:rsidRPr="00105D71">
        <w:rPr>
          <w:sz w:val="28"/>
          <w:szCs w:val="28"/>
        </w:rPr>
        <w:t xml:space="preserve">, коли у </w:t>
      </w:r>
      <w:proofErr w:type="spellStart"/>
      <w:r w:rsidRPr="00105D71">
        <w:rPr>
          <w:sz w:val="28"/>
          <w:szCs w:val="28"/>
        </w:rPr>
        <w:t>результаті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певного</w:t>
      </w:r>
      <w:proofErr w:type="spellEnd"/>
      <w:r w:rsidRPr="00105D71">
        <w:rPr>
          <w:sz w:val="28"/>
          <w:szCs w:val="28"/>
        </w:rPr>
        <w:t xml:space="preserve"> «</w:t>
      </w:r>
      <w:proofErr w:type="spellStart"/>
      <w:r w:rsidRPr="00105D71">
        <w:rPr>
          <w:sz w:val="28"/>
          <w:szCs w:val="28"/>
        </w:rPr>
        <w:t>дозрівання</w:t>
      </w:r>
      <w:proofErr w:type="spellEnd"/>
      <w:r w:rsidRPr="00105D71">
        <w:rPr>
          <w:sz w:val="28"/>
          <w:szCs w:val="28"/>
        </w:rPr>
        <w:t xml:space="preserve">» </w:t>
      </w:r>
      <w:proofErr w:type="spellStart"/>
      <w:r w:rsidRPr="00105D71">
        <w:rPr>
          <w:sz w:val="28"/>
          <w:szCs w:val="28"/>
        </w:rPr>
        <w:t>центральної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нервової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системи</w:t>
      </w:r>
      <w:proofErr w:type="spellEnd"/>
      <w:r w:rsidRPr="00105D71">
        <w:rPr>
          <w:sz w:val="28"/>
          <w:szCs w:val="28"/>
        </w:rPr>
        <w:t xml:space="preserve"> остаточно </w:t>
      </w:r>
      <w:proofErr w:type="spellStart"/>
      <w:r w:rsidRPr="00105D71">
        <w:rPr>
          <w:sz w:val="28"/>
          <w:szCs w:val="28"/>
        </w:rPr>
        <w:t>зникає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вплив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новонароджених</w:t>
      </w:r>
      <w:proofErr w:type="spellEnd"/>
      <w:r w:rsidRPr="00105D71">
        <w:rPr>
          <w:sz w:val="28"/>
          <w:szCs w:val="28"/>
        </w:rPr>
        <w:t xml:space="preserve">. При </w:t>
      </w:r>
      <w:proofErr w:type="spellStart"/>
      <w:r w:rsidRPr="00105D71">
        <w:rPr>
          <w:sz w:val="28"/>
          <w:szCs w:val="28"/>
        </w:rPr>
        <w:t>затримці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наявність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lastRenderedPageBreak/>
        <w:t>проявів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лабіринтового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тонічного</w:t>
      </w:r>
      <w:proofErr w:type="spellEnd"/>
      <w:r w:rsidRPr="00105D71">
        <w:rPr>
          <w:sz w:val="28"/>
          <w:szCs w:val="28"/>
        </w:rPr>
        <w:t xml:space="preserve"> рефлексу у </w:t>
      </w:r>
      <w:proofErr w:type="spellStart"/>
      <w:r w:rsidRPr="00105D71">
        <w:rPr>
          <w:sz w:val="28"/>
          <w:szCs w:val="28"/>
        </w:rPr>
        <w:t>віці</w:t>
      </w:r>
      <w:proofErr w:type="spellEnd"/>
      <w:r w:rsidRPr="00105D71">
        <w:rPr>
          <w:sz w:val="28"/>
          <w:szCs w:val="28"/>
        </w:rPr>
        <w:t xml:space="preserve"> старше 3міс. </w:t>
      </w:r>
      <w:proofErr w:type="spellStart"/>
      <w:r w:rsidRPr="00105D71">
        <w:rPr>
          <w:sz w:val="28"/>
          <w:szCs w:val="28"/>
        </w:rPr>
        <w:t>призводить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відсутності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недорозвинення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нормальних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відношень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згиначами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розгиначами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шиї</w:t>
      </w:r>
      <w:proofErr w:type="spellEnd"/>
      <w:r w:rsidRPr="00105D71">
        <w:rPr>
          <w:sz w:val="28"/>
          <w:szCs w:val="28"/>
        </w:rPr>
        <w:t xml:space="preserve">, результатом </w:t>
      </w:r>
      <w:proofErr w:type="spellStart"/>
      <w:r w:rsidRPr="00105D71">
        <w:rPr>
          <w:sz w:val="28"/>
          <w:szCs w:val="28"/>
        </w:rPr>
        <w:t>чого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відсутність</w:t>
      </w:r>
      <w:proofErr w:type="spellEnd"/>
      <w:r w:rsidRPr="00105D71">
        <w:rPr>
          <w:sz w:val="28"/>
          <w:szCs w:val="28"/>
        </w:rPr>
        <w:t xml:space="preserve"> контролю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Виявлення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тонічного</w:t>
      </w:r>
      <w:proofErr w:type="spellEnd"/>
      <w:r w:rsidRPr="00105D71">
        <w:rPr>
          <w:sz w:val="28"/>
          <w:szCs w:val="28"/>
        </w:rPr>
        <w:t xml:space="preserve"> рефлексу з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тулуб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віці</w:t>
      </w:r>
      <w:proofErr w:type="spellEnd"/>
      <w:r w:rsidRPr="00105D71">
        <w:rPr>
          <w:sz w:val="28"/>
          <w:szCs w:val="28"/>
        </w:rPr>
        <w:t xml:space="preserve"> старше 3міс. робить </w:t>
      </w:r>
      <w:proofErr w:type="spellStart"/>
      <w:r w:rsidRPr="00105D71">
        <w:rPr>
          <w:sz w:val="28"/>
          <w:szCs w:val="28"/>
        </w:rPr>
        <w:t>неможливим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роздільний</w:t>
      </w:r>
      <w:proofErr w:type="spellEnd"/>
      <w:r w:rsidRPr="00105D71">
        <w:rPr>
          <w:sz w:val="28"/>
          <w:szCs w:val="28"/>
        </w:rPr>
        <w:t xml:space="preserve"> поворот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тулуба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відповідно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тонічного</w:t>
      </w:r>
      <w:proofErr w:type="spellEnd"/>
      <w:r w:rsidRPr="00105D71">
        <w:rPr>
          <w:sz w:val="28"/>
          <w:szCs w:val="28"/>
        </w:rPr>
        <w:t xml:space="preserve"> рефлексу з </w:t>
      </w:r>
      <w:proofErr w:type="spellStart"/>
      <w:r w:rsidRPr="00105D71">
        <w:rPr>
          <w:sz w:val="28"/>
          <w:szCs w:val="28"/>
        </w:rPr>
        <w:t>тулуба</w:t>
      </w:r>
      <w:proofErr w:type="spellEnd"/>
      <w:r w:rsidRPr="00105D71">
        <w:rPr>
          <w:sz w:val="28"/>
          <w:szCs w:val="28"/>
        </w:rPr>
        <w:t xml:space="preserve"> на таз у </w:t>
      </w:r>
      <w:proofErr w:type="spellStart"/>
      <w:r w:rsidRPr="00105D71">
        <w:rPr>
          <w:sz w:val="28"/>
          <w:szCs w:val="28"/>
        </w:rPr>
        <w:t>віці</w:t>
      </w:r>
      <w:proofErr w:type="spellEnd"/>
      <w:r w:rsidRPr="00105D71">
        <w:rPr>
          <w:sz w:val="28"/>
          <w:szCs w:val="28"/>
        </w:rPr>
        <w:t xml:space="preserve"> старше </w:t>
      </w:r>
      <w:proofErr w:type="gramStart"/>
      <w:r w:rsidRPr="00105D71">
        <w:rPr>
          <w:sz w:val="28"/>
          <w:szCs w:val="28"/>
        </w:rPr>
        <w:t>4-5</w:t>
      </w:r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міс</w:t>
      </w:r>
      <w:proofErr w:type="spellEnd"/>
      <w:r w:rsidRPr="00105D71">
        <w:rPr>
          <w:sz w:val="28"/>
          <w:szCs w:val="28"/>
        </w:rPr>
        <w:t xml:space="preserve">. — </w:t>
      </w:r>
      <w:proofErr w:type="spellStart"/>
      <w:r w:rsidRPr="00105D71">
        <w:rPr>
          <w:sz w:val="28"/>
          <w:szCs w:val="28"/>
        </w:rPr>
        <w:t>роздільний</w:t>
      </w:r>
      <w:proofErr w:type="spellEnd"/>
      <w:r w:rsidRPr="00105D71">
        <w:rPr>
          <w:sz w:val="28"/>
          <w:szCs w:val="28"/>
        </w:rPr>
        <w:t xml:space="preserve"> поворот </w:t>
      </w:r>
      <w:proofErr w:type="spellStart"/>
      <w:r w:rsidRPr="00105D71">
        <w:rPr>
          <w:sz w:val="28"/>
          <w:szCs w:val="28"/>
        </w:rPr>
        <w:t>тулуба</w:t>
      </w:r>
      <w:proofErr w:type="spellEnd"/>
      <w:r w:rsidRPr="00105D71">
        <w:rPr>
          <w:sz w:val="28"/>
          <w:szCs w:val="28"/>
        </w:rPr>
        <w:t xml:space="preserve"> і таза. Прояви </w:t>
      </w:r>
      <w:proofErr w:type="spellStart"/>
      <w:r w:rsidRPr="00105D71">
        <w:rPr>
          <w:sz w:val="28"/>
          <w:szCs w:val="28"/>
        </w:rPr>
        <w:t>симетричного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шийного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тонічного</w:t>
      </w:r>
      <w:proofErr w:type="spellEnd"/>
      <w:r w:rsidRPr="00105D71">
        <w:rPr>
          <w:sz w:val="28"/>
          <w:szCs w:val="28"/>
        </w:rPr>
        <w:t xml:space="preserve"> рефлексу </w:t>
      </w:r>
      <w:proofErr w:type="spellStart"/>
      <w:r w:rsidRPr="00105D71">
        <w:rPr>
          <w:sz w:val="28"/>
          <w:szCs w:val="28"/>
        </w:rPr>
        <w:t>призводять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залежності</w:t>
      </w:r>
      <w:proofErr w:type="spellEnd"/>
      <w:r w:rsidRPr="00105D71">
        <w:rPr>
          <w:sz w:val="28"/>
          <w:szCs w:val="28"/>
        </w:rPr>
        <w:t xml:space="preserve"> тонусу </w:t>
      </w:r>
      <w:proofErr w:type="spellStart"/>
      <w:r w:rsidRPr="00105D71">
        <w:rPr>
          <w:sz w:val="28"/>
          <w:szCs w:val="28"/>
        </w:rPr>
        <w:t>згиначів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розгиначів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кінцівок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. Прояви </w:t>
      </w:r>
      <w:proofErr w:type="spellStart"/>
      <w:r w:rsidRPr="00105D71">
        <w:rPr>
          <w:sz w:val="28"/>
          <w:szCs w:val="28"/>
        </w:rPr>
        <w:t>асиметричного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шийного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тонічного</w:t>
      </w:r>
      <w:proofErr w:type="spellEnd"/>
      <w:r w:rsidRPr="00105D71">
        <w:rPr>
          <w:sz w:val="28"/>
          <w:szCs w:val="28"/>
        </w:rPr>
        <w:t xml:space="preserve"> рефлексу </w:t>
      </w:r>
      <w:proofErr w:type="spellStart"/>
      <w:r w:rsidRPr="00105D71">
        <w:rPr>
          <w:sz w:val="28"/>
          <w:szCs w:val="28"/>
        </w:rPr>
        <w:t>затримують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координацій</w:t>
      </w:r>
      <w:proofErr w:type="spellEnd"/>
      <w:r w:rsidRPr="00105D71">
        <w:rPr>
          <w:sz w:val="28"/>
          <w:szCs w:val="28"/>
        </w:rPr>
        <w:t xml:space="preserve"> око—рука, </w:t>
      </w:r>
      <w:proofErr w:type="spellStart"/>
      <w:r w:rsidRPr="00105D71">
        <w:rPr>
          <w:sz w:val="28"/>
          <w:szCs w:val="28"/>
        </w:rPr>
        <w:t>орієнтування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просторі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рухливість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погляду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здатність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фіксації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погляду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розширення</w:t>
      </w:r>
      <w:proofErr w:type="spellEnd"/>
      <w:r w:rsidRPr="00105D71">
        <w:rPr>
          <w:sz w:val="28"/>
          <w:szCs w:val="28"/>
        </w:rPr>
        <w:t xml:space="preserve"> поля </w:t>
      </w:r>
      <w:proofErr w:type="spellStart"/>
      <w:r w:rsidRPr="00105D71">
        <w:rPr>
          <w:sz w:val="28"/>
          <w:szCs w:val="28"/>
        </w:rPr>
        <w:t>зору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Вертикальність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тіла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тобто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забезпечення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його</w:t>
      </w:r>
      <w:proofErr w:type="spellEnd"/>
      <w:r w:rsidRPr="00105D71">
        <w:rPr>
          <w:sz w:val="28"/>
          <w:szCs w:val="28"/>
        </w:rPr>
        <w:t xml:space="preserve"> вертикального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через </w:t>
      </w:r>
      <w:proofErr w:type="spellStart"/>
      <w:r w:rsidRPr="00105D71">
        <w:rPr>
          <w:sz w:val="28"/>
          <w:szCs w:val="28"/>
        </w:rPr>
        <w:t>подолання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сили</w:t>
      </w:r>
      <w:proofErr w:type="spellEnd"/>
      <w:r w:rsidRPr="00105D71">
        <w:rPr>
          <w:sz w:val="28"/>
          <w:szCs w:val="28"/>
        </w:rPr>
        <w:t xml:space="preserve"> ваги, </w:t>
      </w:r>
      <w:proofErr w:type="spellStart"/>
      <w:r w:rsidRPr="00105D71">
        <w:rPr>
          <w:sz w:val="28"/>
          <w:szCs w:val="28"/>
        </w:rPr>
        <w:t>відбувається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завдяки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певному</w:t>
      </w:r>
      <w:proofErr w:type="spellEnd"/>
      <w:r w:rsidRPr="00105D71">
        <w:rPr>
          <w:sz w:val="28"/>
          <w:szCs w:val="28"/>
        </w:rPr>
        <w:t xml:space="preserve"> алгоритму: прояви </w:t>
      </w:r>
      <w:proofErr w:type="spellStart"/>
      <w:r w:rsidRPr="00105D71">
        <w:rPr>
          <w:sz w:val="28"/>
          <w:szCs w:val="28"/>
        </w:rPr>
        <w:t>лабіринтових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пригнічуються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лабіринтовими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установочними</w:t>
      </w:r>
      <w:proofErr w:type="spellEnd"/>
      <w:r w:rsidRPr="00105D71">
        <w:rPr>
          <w:sz w:val="28"/>
          <w:szCs w:val="28"/>
        </w:rPr>
        <w:t xml:space="preserve"> рефлексами, </w:t>
      </w:r>
      <w:proofErr w:type="spellStart"/>
      <w:r w:rsidRPr="00105D71">
        <w:rPr>
          <w:sz w:val="28"/>
          <w:szCs w:val="28"/>
        </w:rPr>
        <w:t>їх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відповідний</w:t>
      </w:r>
      <w:proofErr w:type="spellEnd"/>
      <w:r w:rsidRPr="00105D71">
        <w:rPr>
          <w:sz w:val="28"/>
          <w:szCs w:val="28"/>
        </w:rPr>
        <w:t xml:space="preserve"> час </w:t>
      </w:r>
      <w:proofErr w:type="spellStart"/>
      <w:r w:rsidRPr="00105D71">
        <w:rPr>
          <w:sz w:val="28"/>
          <w:szCs w:val="28"/>
        </w:rPr>
        <w:t>пригнічують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ланцюгові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рефлекси</w:t>
      </w:r>
      <w:proofErr w:type="spellEnd"/>
      <w:r w:rsidRPr="00105D71">
        <w:rPr>
          <w:sz w:val="28"/>
          <w:szCs w:val="28"/>
        </w:rPr>
        <w:t xml:space="preserve">, на </w:t>
      </w:r>
      <w:proofErr w:type="spellStart"/>
      <w:r w:rsidRPr="00105D71">
        <w:rPr>
          <w:sz w:val="28"/>
          <w:szCs w:val="28"/>
        </w:rPr>
        <w:t>базі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яких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реакції</w:t>
      </w:r>
      <w:proofErr w:type="spellEnd"/>
      <w:r w:rsidRPr="00105D71">
        <w:rPr>
          <w:sz w:val="28"/>
          <w:szCs w:val="28"/>
        </w:rPr>
        <w:t xml:space="preserve"> опори і </w:t>
      </w:r>
      <w:proofErr w:type="spellStart"/>
      <w:r w:rsidRPr="00105D71">
        <w:rPr>
          <w:sz w:val="28"/>
          <w:szCs w:val="28"/>
        </w:rPr>
        <w:t>реакції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рівноваги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будьякому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цих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етапів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призводить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зупинки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формування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компенсацій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Проявами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сфери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віці</w:t>
      </w:r>
      <w:proofErr w:type="spellEnd"/>
      <w:r w:rsidRPr="00105D71">
        <w:rPr>
          <w:sz w:val="28"/>
          <w:szCs w:val="28"/>
        </w:rPr>
        <w:t xml:space="preserve"> до одного року є </w:t>
      </w:r>
      <w:proofErr w:type="spellStart"/>
      <w:r w:rsidRPr="00105D71">
        <w:rPr>
          <w:sz w:val="28"/>
          <w:szCs w:val="28"/>
        </w:rPr>
        <w:t>перерозгинання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шиї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скутість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</w:t>
      </w:r>
      <w:proofErr w:type="gramStart"/>
      <w:r w:rsidRPr="00105D71">
        <w:rPr>
          <w:sz w:val="28"/>
          <w:szCs w:val="28"/>
        </w:rPr>
        <w:t>у ногах</w:t>
      </w:r>
      <w:proofErr w:type="gramEnd"/>
      <w:r w:rsidRPr="00105D71">
        <w:rPr>
          <w:sz w:val="28"/>
          <w:szCs w:val="28"/>
        </w:rPr>
        <w:t xml:space="preserve"> і руках (ноги </w:t>
      </w:r>
      <w:proofErr w:type="spellStart"/>
      <w:r w:rsidRPr="00105D71">
        <w:rPr>
          <w:sz w:val="28"/>
          <w:szCs w:val="28"/>
        </w:rPr>
        <w:t>знаходяться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положенні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приведення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внутрішньої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ротації</w:t>
      </w:r>
      <w:proofErr w:type="spellEnd"/>
      <w:r w:rsidRPr="00105D71">
        <w:rPr>
          <w:sz w:val="28"/>
          <w:szCs w:val="28"/>
        </w:rPr>
        <w:t xml:space="preserve">). Переворот </w:t>
      </w:r>
      <w:proofErr w:type="spellStart"/>
      <w:r w:rsidRPr="00105D71">
        <w:rPr>
          <w:sz w:val="28"/>
          <w:szCs w:val="28"/>
        </w:rPr>
        <w:t>зі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спини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живіт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відбувається</w:t>
      </w:r>
      <w:proofErr w:type="spellEnd"/>
      <w:r w:rsidRPr="00105D71">
        <w:rPr>
          <w:sz w:val="28"/>
          <w:szCs w:val="28"/>
        </w:rPr>
        <w:t xml:space="preserve"> за </w:t>
      </w:r>
      <w:proofErr w:type="spellStart"/>
      <w:r w:rsidRPr="00105D71">
        <w:rPr>
          <w:sz w:val="28"/>
          <w:szCs w:val="28"/>
        </w:rPr>
        <w:t>допомогою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перерозгинання</w:t>
      </w:r>
      <w:proofErr w:type="spellEnd"/>
      <w:r w:rsidRPr="00105D71">
        <w:rPr>
          <w:sz w:val="28"/>
          <w:szCs w:val="28"/>
        </w:rPr>
        <w:t xml:space="preserve">, при </w:t>
      </w:r>
      <w:proofErr w:type="spellStart"/>
      <w:r w:rsidRPr="00105D71">
        <w:rPr>
          <w:sz w:val="28"/>
          <w:szCs w:val="28"/>
        </w:rPr>
        <w:t>цьому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дитина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вигинається</w:t>
      </w:r>
      <w:proofErr w:type="spellEnd"/>
      <w:r w:rsidRPr="00105D71">
        <w:rPr>
          <w:sz w:val="28"/>
          <w:szCs w:val="28"/>
        </w:rPr>
        <w:t xml:space="preserve"> дугою, </w:t>
      </w:r>
      <w:proofErr w:type="spellStart"/>
      <w:r w:rsidRPr="00105D71">
        <w:rPr>
          <w:sz w:val="28"/>
          <w:szCs w:val="28"/>
        </w:rPr>
        <w:t>спираючись</w:t>
      </w:r>
      <w:proofErr w:type="spellEnd"/>
      <w:r w:rsidRPr="00105D71">
        <w:rPr>
          <w:sz w:val="28"/>
          <w:szCs w:val="28"/>
        </w:rPr>
        <w:t xml:space="preserve"> на голову і </w:t>
      </w:r>
      <w:proofErr w:type="spellStart"/>
      <w:r w:rsidRPr="00105D71">
        <w:rPr>
          <w:sz w:val="28"/>
          <w:szCs w:val="28"/>
        </w:rPr>
        <w:t>п’ятки</w:t>
      </w:r>
      <w:proofErr w:type="spellEnd"/>
      <w:r w:rsidRPr="00105D71">
        <w:rPr>
          <w:sz w:val="28"/>
          <w:szCs w:val="28"/>
        </w:rPr>
        <w:t xml:space="preserve">, і </w:t>
      </w:r>
      <w:proofErr w:type="spellStart"/>
      <w:r w:rsidRPr="00105D71">
        <w:rPr>
          <w:sz w:val="28"/>
          <w:szCs w:val="28"/>
        </w:rPr>
        <w:t>під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дією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сили</w:t>
      </w:r>
      <w:proofErr w:type="spellEnd"/>
      <w:r w:rsidRPr="00105D71">
        <w:rPr>
          <w:sz w:val="28"/>
          <w:szCs w:val="28"/>
        </w:rPr>
        <w:t xml:space="preserve"> ваги </w:t>
      </w:r>
      <w:proofErr w:type="spellStart"/>
      <w:r w:rsidRPr="00105D71">
        <w:rPr>
          <w:sz w:val="28"/>
          <w:szCs w:val="28"/>
        </w:rPr>
        <w:t>падає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бік</w:t>
      </w:r>
      <w:proofErr w:type="spellEnd"/>
      <w:r w:rsidRPr="00105D71">
        <w:rPr>
          <w:sz w:val="28"/>
          <w:szCs w:val="28"/>
        </w:rPr>
        <w:t xml:space="preserve">, а </w:t>
      </w:r>
      <w:proofErr w:type="spellStart"/>
      <w:r w:rsidRPr="00105D71">
        <w:rPr>
          <w:sz w:val="28"/>
          <w:szCs w:val="28"/>
        </w:rPr>
        <w:t>потім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перекочується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живіт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Підвищений</w:t>
      </w:r>
      <w:proofErr w:type="spellEnd"/>
      <w:r w:rsidRPr="00105D71">
        <w:rPr>
          <w:sz w:val="28"/>
          <w:szCs w:val="28"/>
        </w:rPr>
        <w:t xml:space="preserve"> тонус </w:t>
      </w:r>
      <w:proofErr w:type="spellStart"/>
      <w:r w:rsidRPr="00105D71">
        <w:rPr>
          <w:sz w:val="28"/>
          <w:szCs w:val="28"/>
        </w:rPr>
        <w:t>розгиначів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шиї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перешкоджає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згинанню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Пізніше</w:t>
      </w:r>
      <w:proofErr w:type="spellEnd"/>
      <w:r w:rsidRPr="00105D71">
        <w:rPr>
          <w:sz w:val="28"/>
          <w:szCs w:val="28"/>
        </w:rPr>
        <w:t xml:space="preserve"> з метою </w:t>
      </w:r>
      <w:proofErr w:type="spellStart"/>
      <w:r w:rsidRPr="00105D71">
        <w:rPr>
          <w:sz w:val="28"/>
          <w:szCs w:val="28"/>
        </w:rPr>
        <w:t>утримування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компенсація</w:t>
      </w:r>
      <w:proofErr w:type="spellEnd"/>
      <w:r w:rsidRPr="00105D71">
        <w:rPr>
          <w:sz w:val="28"/>
          <w:szCs w:val="28"/>
        </w:rPr>
        <w:t xml:space="preserve"> — </w:t>
      </w:r>
      <w:proofErr w:type="spellStart"/>
      <w:r w:rsidRPr="00105D71">
        <w:rPr>
          <w:sz w:val="28"/>
          <w:szCs w:val="28"/>
        </w:rPr>
        <w:t>піднімання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плечей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ще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більше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заважає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активних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шиї</w:t>
      </w:r>
      <w:proofErr w:type="spellEnd"/>
      <w:r w:rsidRPr="00105D71">
        <w:rPr>
          <w:sz w:val="28"/>
          <w:szCs w:val="28"/>
        </w:rPr>
        <w:t xml:space="preserve">. Усе </w:t>
      </w:r>
      <w:proofErr w:type="spellStart"/>
      <w:r w:rsidRPr="00105D71">
        <w:rPr>
          <w:sz w:val="28"/>
          <w:szCs w:val="28"/>
        </w:rPr>
        <w:t>це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порушує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нормальний</w:t>
      </w:r>
      <w:proofErr w:type="spellEnd"/>
      <w:r w:rsidRPr="00105D71">
        <w:rPr>
          <w:sz w:val="28"/>
          <w:szCs w:val="28"/>
        </w:rPr>
        <w:t xml:space="preserve"> алгоритм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активності</w:t>
      </w:r>
      <w:proofErr w:type="spellEnd"/>
      <w:r w:rsidRPr="00105D71">
        <w:rPr>
          <w:sz w:val="28"/>
          <w:szCs w:val="28"/>
        </w:rPr>
        <w:t xml:space="preserve">. Через </w:t>
      </w:r>
      <w:proofErr w:type="spellStart"/>
      <w:r w:rsidRPr="00105D71">
        <w:rPr>
          <w:sz w:val="28"/>
          <w:szCs w:val="28"/>
        </w:rPr>
        <w:t>затримку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деяких</w:t>
      </w:r>
      <w:proofErr w:type="spellEnd"/>
      <w:r w:rsidRPr="00105D71">
        <w:rPr>
          <w:sz w:val="28"/>
          <w:szCs w:val="28"/>
        </w:rPr>
        <w:t xml:space="preserve"> структур </w:t>
      </w:r>
      <w:proofErr w:type="spellStart"/>
      <w:r w:rsidRPr="00105D71">
        <w:rPr>
          <w:sz w:val="28"/>
          <w:szCs w:val="28"/>
        </w:rPr>
        <w:lastRenderedPageBreak/>
        <w:t>нервової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системи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процесів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мієлінізації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нервових</w:t>
      </w:r>
      <w:proofErr w:type="spellEnd"/>
      <w:r w:rsidRPr="00105D71">
        <w:rPr>
          <w:sz w:val="28"/>
          <w:szCs w:val="28"/>
        </w:rPr>
        <w:t xml:space="preserve"> волокон, </w:t>
      </w:r>
      <w:proofErr w:type="spellStart"/>
      <w:r w:rsidRPr="00105D71">
        <w:rPr>
          <w:sz w:val="28"/>
          <w:szCs w:val="28"/>
        </w:rPr>
        <w:t>затримку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редукування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примітивних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установочних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випрямних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proofErr w:type="gramStart"/>
      <w:r w:rsidRPr="00105D71">
        <w:rPr>
          <w:sz w:val="28"/>
          <w:szCs w:val="28"/>
        </w:rPr>
        <w:t>координаційних</w:t>
      </w:r>
      <w:proofErr w:type="spellEnd"/>
      <w:r w:rsidRPr="00105D71">
        <w:rPr>
          <w:sz w:val="28"/>
          <w:szCs w:val="28"/>
        </w:rPr>
        <w:t xml:space="preserve">  </w:t>
      </w:r>
      <w:proofErr w:type="spellStart"/>
      <w:r w:rsidRPr="00105D71">
        <w:rPr>
          <w:sz w:val="28"/>
          <w:szCs w:val="28"/>
        </w:rPr>
        <w:t>відношень</w:t>
      </w:r>
      <w:proofErr w:type="spellEnd"/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різних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рівнів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регуляції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довільної</w:t>
      </w:r>
      <w:proofErr w:type="spellEnd"/>
      <w:r w:rsidRPr="00105D71">
        <w:rPr>
          <w:sz w:val="28"/>
          <w:szCs w:val="28"/>
        </w:rPr>
        <w:t xml:space="preserve"> моторики та </w:t>
      </w:r>
      <w:proofErr w:type="spellStart"/>
      <w:r w:rsidRPr="00105D71">
        <w:rPr>
          <w:sz w:val="28"/>
          <w:szCs w:val="28"/>
        </w:rPr>
        <w:t>м’язового</w:t>
      </w:r>
      <w:proofErr w:type="spellEnd"/>
      <w:r w:rsidRPr="00105D71">
        <w:rPr>
          <w:sz w:val="28"/>
          <w:szCs w:val="28"/>
        </w:rPr>
        <w:t xml:space="preserve"> тонусу </w:t>
      </w:r>
      <w:proofErr w:type="spellStart"/>
      <w:r w:rsidRPr="00105D71">
        <w:rPr>
          <w:sz w:val="28"/>
          <w:szCs w:val="28"/>
        </w:rPr>
        <w:t>розвивається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руховий</w:t>
      </w:r>
      <w:proofErr w:type="spellEnd"/>
      <w:r w:rsidRPr="00105D71">
        <w:rPr>
          <w:sz w:val="28"/>
          <w:szCs w:val="28"/>
        </w:rPr>
        <w:t xml:space="preserve"> стереотип. </w:t>
      </w:r>
      <w:proofErr w:type="spellStart"/>
      <w:r w:rsidRPr="00105D71">
        <w:rPr>
          <w:sz w:val="28"/>
          <w:szCs w:val="28"/>
        </w:rPr>
        <w:t>Останній</w:t>
      </w:r>
      <w:proofErr w:type="spellEnd"/>
      <w:r w:rsidRPr="00105D71">
        <w:rPr>
          <w:sz w:val="28"/>
          <w:szCs w:val="28"/>
        </w:rPr>
        <w:t xml:space="preserve"> при ДЦП </w:t>
      </w:r>
      <w:proofErr w:type="spellStart"/>
      <w:r w:rsidRPr="00105D71">
        <w:rPr>
          <w:sz w:val="28"/>
          <w:szCs w:val="28"/>
        </w:rPr>
        <w:t>має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такі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особливості</w:t>
      </w:r>
      <w:proofErr w:type="spellEnd"/>
      <w:r w:rsidRPr="00105D71">
        <w:rPr>
          <w:sz w:val="28"/>
          <w:szCs w:val="28"/>
        </w:rPr>
        <w:t xml:space="preserve">: </w:t>
      </w:r>
    </w:p>
    <w:p w14:paraId="068B370A" w14:textId="77777777" w:rsidR="00CF6A08" w:rsidRDefault="00CF6A08" w:rsidP="00CF6A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105D71" w:rsidRPr="00105D71">
        <w:rPr>
          <w:sz w:val="28"/>
          <w:szCs w:val="28"/>
        </w:rPr>
        <w:t>відхилення</w:t>
      </w:r>
      <w:proofErr w:type="spellEnd"/>
      <w:r w:rsidR="00105D71" w:rsidRPr="00105D71">
        <w:rPr>
          <w:sz w:val="28"/>
          <w:szCs w:val="28"/>
        </w:rPr>
        <w:t xml:space="preserve"> центру ваги </w:t>
      </w:r>
      <w:proofErr w:type="spellStart"/>
      <w:r w:rsidR="00105D71" w:rsidRPr="00105D71">
        <w:rPr>
          <w:sz w:val="28"/>
          <w:szCs w:val="28"/>
        </w:rPr>
        <w:t>тіла</w:t>
      </w:r>
      <w:proofErr w:type="spellEnd"/>
      <w:r w:rsidR="00105D71" w:rsidRPr="00105D71">
        <w:rPr>
          <w:sz w:val="28"/>
          <w:szCs w:val="28"/>
        </w:rPr>
        <w:t xml:space="preserve">; </w:t>
      </w:r>
    </w:p>
    <w:p w14:paraId="6858E783" w14:textId="77777777" w:rsidR="00CF6A08" w:rsidRDefault="00CF6A08" w:rsidP="00CF6A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105D71" w:rsidRPr="00105D71">
        <w:rPr>
          <w:sz w:val="28"/>
          <w:szCs w:val="28"/>
        </w:rPr>
        <w:t>патологія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статичної</w:t>
      </w:r>
      <w:proofErr w:type="spellEnd"/>
      <w:r w:rsidR="00105D71" w:rsidRPr="00105D71">
        <w:rPr>
          <w:sz w:val="28"/>
          <w:szCs w:val="28"/>
        </w:rPr>
        <w:t xml:space="preserve"> й </w:t>
      </w:r>
      <w:proofErr w:type="spellStart"/>
      <w:r w:rsidR="00105D71" w:rsidRPr="00105D71">
        <w:rPr>
          <w:sz w:val="28"/>
          <w:szCs w:val="28"/>
        </w:rPr>
        <w:t>динамічної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складових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рухового</w:t>
      </w:r>
      <w:proofErr w:type="spellEnd"/>
      <w:r w:rsidR="00105D71" w:rsidRPr="00105D71">
        <w:rPr>
          <w:sz w:val="28"/>
          <w:szCs w:val="28"/>
        </w:rPr>
        <w:t xml:space="preserve"> стереотипу;</w:t>
      </w:r>
    </w:p>
    <w:p w14:paraId="4B2B88CB" w14:textId="77777777" w:rsidR="00CF6A08" w:rsidRDefault="00CF6A08" w:rsidP="00CF6A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скорочення</w:t>
      </w:r>
      <w:proofErr w:type="spellEnd"/>
      <w:r w:rsidR="00105D71" w:rsidRPr="00105D71">
        <w:rPr>
          <w:sz w:val="28"/>
          <w:szCs w:val="28"/>
        </w:rPr>
        <w:t xml:space="preserve"> великих </w:t>
      </w:r>
      <w:proofErr w:type="spellStart"/>
      <w:r w:rsidR="00105D71" w:rsidRPr="00105D71">
        <w:rPr>
          <w:sz w:val="28"/>
          <w:szCs w:val="28"/>
        </w:rPr>
        <w:t>грудних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м’язів</w:t>
      </w:r>
      <w:proofErr w:type="spellEnd"/>
      <w:r w:rsidR="00105D71" w:rsidRPr="00105D71">
        <w:rPr>
          <w:sz w:val="28"/>
          <w:szCs w:val="28"/>
        </w:rPr>
        <w:t xml:space="preserve">, </w:t>
      </w:r>
      <w:proofErr w:type="spellStart"/>
      <w:r w:rsidR="00105D71" w:rsidRPr="00105D71">
        <w:rPr>
          <w:sz w:val="28"/>
          <w:szCs w:val="28"/>
        </w:rPr>
        <w:t>клубово-поперекових</w:t>
      </w:r>
      <w:proofErr w:type="spellEnd"/>
      <w:r w:rsidR="00105D71" w:rsidRPr="00105D71">
        <w:rPr>
          <w:sz w:val="28"/>
          <w:szCs w:val="28"/>
        </w:rPr>
        <w:t xml:space="preserve">, </w:t>
      </w:r>
      <w:proofErr w:type="spellStart"/>
      <w:r w:rsidR="00105D71" w:rsidRPr="00105D71">
        <w:rPr>
          <w:sz w:val="28"/>
          <w:szCs w:val="28"/>
        </w:rPr>
        <w:t>поперекових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квадратних</w:t>
      </w:r>
      <w:proofErr w:type="spellEnd"/>
      <w:r w:rsidR="00105D71" w:rsidRPr="00105D71">
        <w:rPr>
          <w:sz w:val="28"/>
          <w:szCs w:val="28"/>
        </w:rPr>
        <w:t xml:space="preserve">, </w:t>
      </w:r>
      <w:proofErr w:type="spellStart"/>
      <w:r w:rsidR="00105D71" w:rsidRPr="00105D71">
        <w:rPr>
          <w:sz w:val="28"/>
          <w:szCs w:val="28"/>
        </w:rPr>
        <w:t>привідних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м’язів</w:t>
      </w:r>
      <w:proofErr w:type="spellEnd"/>
      <w:r w:rsidR="00105D71" w:rsidRPr="00105D71">
        <w:rPr>
          <w:sz w:val="28"/>
          <w:szCs w:val="28"/>
        </w:rPr>
        <w:t xml:space="preserve"> стегна, </w:t>
      </w:r>
      <w:proofErr w:type="spellStart"/>
      <w:r w:rsidR="00105D71" w:rsidRPr="00105D71">
        <w:rPr>
          <w:sz w:val="28"/>
          <w:szCs w:val="28"/>
        </w:rPr>
        <w:t>триголових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м’язів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гомілки</w:t>
      </w:r>
      <w:proofErr w:type="spellEnd"/>
      <w:r w:rsidR="00105D71" w:rsidRPr="00105D71">
        <w:rPr>
          <w:sz w:val="28"/>
          <w:szCs w:val="28"/>
        </w:rPr>
        <w:t xml:space="preserve">; </w:t>
      </w:r>
      <w:proofErr w:type="spellStart"/>
      <w:r w:rsidR="00105D71" w:rsidRPr="00105D71">
        <w:rPr>
          <w:sz w:val="28"/>
          <w:szCs w:val="28"/>
        </w:rPr>
        <w:t>зниження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сили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нижніх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фіксаторів</w:t>
      </w:r>
      <w:proofErr w:type="spellEnd"/>
      <w:r w:rsidR="00105D71" w:rsidRPr="00105D71">
        <w:rPr>
          <w:sz w:val="28"/>
          <w:szCs w:val="28"/>
        </w:rPr>
        <w:t xml:space="preserve"> лопатки, </w:t>
      </w:r>
      <w:proofErr w:type="spellStart"/>
      <w:r w:rsidR="00105D71" w:rsidRPr="00105D71">
        <w:rPr>
          <w:sz w:val="28"/>
          <w:szCs w:val="28"/>
        </w:rPr>
        <w:t>м’язів</w:t>
      </w:r>
      <w:proofErr w:type="spellEnd"/>
      <w:r w:rsidR="00105D71" w:rsidRPr="00105D71">
        <w:rPr>
          <w:sz w:val="28"/>
          <w:szCs w:val="28"/>
        </w:rPr>
        <w:t xml:space="preserve"> живота, </w:t>
      </w:r>
      <w:proofErr w:type="spellStart"/>
      <w:r w:rsidR="00105D71" w:rsidRPr="00105D71">
        <w:rPr>
          <w:sz w:val="28"/>
          <w:szCs w:val="28"/>
        </w:rPr>
        <w:t>сідничних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м’язів</w:t>
      </w:r>
      <w:proofErr w:type="spellEnd"/>
      <w:r w:rsidR="00105D71" w:rsidRPr="00105D71">
        <w:rPr>
          <w:sz w:val="28"/>
          <w:szCs w:val="28"/>
        </w:rPr>
        <w:t xml:space="preserve">, </w:t>
      </w:r>
      <w:proofErr w:type="spellStart"/>
      <w:r w:rsidR="00105D71" w:rsidRPr="00105D71">
        <w:rPr>
          <w:sz w:val="28"/>
          <w:szCs w:val="28"/>
        </w:rPr>
        <w:t>відвідних</w:t>
      </w:r>
      <w:proofErr w:type="spellEnd"/>
      <w:r w:rsidR="00105D71" w:rsidRPr="00105D71">
        <w:rPr>
          <w:sz w:val="28"/>
          <w:szCs w:val="28"/>
        </w:rPr>
        <w:t xml:space="preserve"> </w:t>
      </w:r>
      <w:proofErr w:type="spellStart"/>
      <w:r w:rsidR="00105D71" w:rsidRPr="00105D71">
        <w:rPr>
          <w:sz w:val="28"/>
          <w:szCs w:val="28"/>
        </w:rPr>
        <w:t>м’язів</w:t>
      </w:r>
      <w:proofErr w:type="spellEnd"/>
      <w:r w:rsidR="00105D71" w:rsidRPr="00105D71">
        <w:rPr>
          <w:sz w:val="28"/>
          <w:szCs w:val="28"/>
        </w:rPr>
        <w:t xml:space="preserve"> стегна. </w:t>
      </w:r>
    </w:p>
    <w:p w14:paraId="7A0FF79F" w14:textId="77777777" w:rsidR="008E1923" w:rsidRPr="00B25992" w:rsidRDefault="00105D71" w:rsidP="008E192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05D71">
        <w:rPr>
          <w:sz w:val="28"/>
          <w:szCs w:val="28"/>
        </w:rPr>
        <w:t>Неабияку</w:t>
      </w:r>
      <w:proofErr w:type="spellEnd"/>
      <w:r w:rsidRPr="00105D71">
        <w:rPr>
          <w:sz w:val="28"/>
          <w:szCs w:val="28"/>
        </w:rPr>
        <w:t xml:space="preserve"> роль при ДЦП </w:t>
      </w:r>
      <w:proofErr w:type="spellStart"/>
      <w:r w:rsidRPr="00105D71">
        <w:rPr>
          <w:sz w:val="28"/>
          <w:szCs w:val="28"/>
        </w:rPr>
        <w:t>відіграють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зору</w:t>
      </w:r>
      <w:proofErr w:type="spellEnd"/>
      <w:r w:rsidRPr="00105D71">
        <w:rPr>
          <w:sz w:val="28"/>
          <w:szCs w:val="28"/>
        </w:rPr>
        <w:t xml:space="preserve">, слуху, </w:t>
      </w:r>
      <w:proofErr w:type="spellStart"/>
      <w:r w:rsidRPr="00105D71">
        <w:rPr>
          <w:sz w:val="28"/>
          <w:szCs w:val="28"/>
        </w:rPr>
        <w:t>емоційно-вольової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сфери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інтелекту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поведінки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мовлення</w:t>
      </w:r>
      <w:proofErr w:type="spellEnd"/>
      <w:r w:rsidRPr="00105D71">
        <w:rPr>
          <w:sz w:val="28"/>
          <w:szCs w:val="28"/>
        </w:rPr>
        <w:t xml:space="preserve">. У </w:t>
      </w:r>
      <w:proofErr w:type="gramStart"/>
      <w:r w:rsidRPr="00105D71">
        <w:rPr>
          <w:sz w:val="28"/>
          <w:szCs w:val="28"/>
        </w:rPr>
        <w:t>20-25</w:t>
      </w:r>
      <w:proofErr w:type="gramEnd"/>
      <w:r w:rsidRPr="00105D71">
        <w:rPr>
          <w:sz w:val="28"/>
          <w:szCs w:val="28"/>
        </w:rPr>
        <w:t xml:space="preserve">% </w:t>
      </w:r>
      <w:proofErr w:type="spellStart"/>
      <w:r w:rsidRPr="00105D71">
        <w:rPr>
          <w:sz w:val="28"/>
          <w:szCs w:val="28"/>
        </w:rPr>
        <w:t>хворих</w:t>
      </w:r>
      <w:proofErr w:type="spellEnd"/>
      <w:r w:rsidRPr="00105D71">
        <w:rPr>
          <w:sz w:val="28"/>
          <w:szCs w:val="28"/>
        </w:rPr>
        <w:t xml:space="preserve"> на ДЦП </w:t>
      </w:r>
      <w:proofErr w:type="spellStart"/>
      <w:r w:rsidRPr="00105D71">
        <w:rPr>
          <w:sz w:val="28"/>
          <w:szCs w:val="28"/>
        </w:rPr>
        <w:t>гострота</w:t>
      </w:r>
      <w:proofErr w:type="spellEnd"/>
      <w:r w:rsidRPr="00105D71">
        <w:rPr>
          <w:sz w:val="28"/>
          <w:szCs w:val="28"/>
        </w:rPr>
        <w:t xml:space="preserve"> слуху </w:t>
      </w:r>
      <w:proofErr w:type="spellStart"/>
      <w:r w:rsidRPr="00105D71">
        <w:rPr>
          <w:sz w:val="28"/>
          <w:szCs w:val="28"/>
        </w:rPr>
        <w:t>знижена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одне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обидва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вуха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Недостатньо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розвинена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здатність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розрізняти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звукові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частоти</w:t>
      </w:r>
      <w:proofErr w:type="spellEnd"/>
      <w:r w:rsidRPr="00105D71">
        <w:rPr>
          <w:sz w:val="28"/>
          <w:szCs w:val="28"/>
        </w:rPr>
        <w:t xml:space="preserve">, особливо </w:t>
      </w:r>
      <w:proofErr w:type="spellStart"/>
      <w:r w:rsidRPr="00105D71">
        <w:rPr>
          <w:sz w:val="28"/>
          <w:szCs w:val="28"/>
        </w:rPr>
        <w:t>високої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тональності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Наслідком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цього</w:t>
      </w:r>
      <w:proofErr w:type="spellEnd"/>
      <w:r w:rsidRPr="00105D71">
        <w:rPr>
          <w:sz w:val="28"/>
          <w:szCs w:val="28"/>
        </w:rPr>
        <w:t xml:space="preserve"> є </w:t>
      </w:r>
      <w:proofErr w:type="spellStart"/>
      <w:r w:rsidRPr="00105D71">
        <w:rPr>
          <w:sz w:val="28"/>
          <w:szCs w:val="28"/>
        </w:rPr>
        <w:t>складні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мовні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. Вада </w:t>
      </w:r>
      <w:proofErr w:type="spellStart"/>
      <w:r w:rsidRPr="00105D71">
        <w:rPr>
          <w:sz w:val="28"/>
          <w:szCs w:val="28"/>
        </w:rPr>
        <w:t>зору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проявляється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зменшенням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його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периферійних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навпаки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недостатністю</w:t>
      </w:r>
      <w:proofErr w:type="spellEnd"/>
      <w:r w:rsidRPr="00105D71">
        <w:rPr>
          <w:sz w:val="28"/>
          <w:szCs w:val="28"/>
        </w:rPr>
        <w:t xml:space="preserve"> центрального </w:t>
      </w:r>
      <w:proofErr w:type="spellStart"/>
      <w:r w:rsidRPr="00105D71">
        <w:rPr>
          <w:sz w:val="28"/>
          <w:szCs w:val="28"/>
        </w:rPr>
        <w:t>бачення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Нерідко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спостерігаються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фіксацій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простежування</w:t>
      </w:r>
      <w:proofErr w:type="spellEnd"/>
      <w:r w:rsidRPr="00105D71">
        <w:rPr>
          <w:sz w:val="28"/>
          <w:szCs w:val="28"/>
        </w:rPr>
        <w:t xml:space="preserve"> предмета, </w:t>
      </w:r>
      <w:proofErr w:type="spellStart"/>
      <w:r w:rsidRPr="00105D71">
        <w:rPr>
          <w:sz w:val="28"/>
          <w:szCs w:val="28"/>
        </w:rPr>
        <w:t>іноді</w:t>
      </w:r>
      <w:proofErr w:type="spellEnd"/>
      <w:r w:rsidRPr="00105D71">
        <w:rPr>
          <w:sz w:val="28"/>
          <w:szCs w:val="28"/>
        </w:rPr>
        <w:t xml:space="preserve"> за </w:t>
      </w:r>
      <w:proofErr w:type="spellStart"/>
      <w:r w:rsidRPr="00105D71">
        <w:rPr>
          <w:sz w:val="28"/>
          <w:szCs w:val="28"/>
        </w:rPr>
        <w:t>рахунок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штовхоподібних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мимовільних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яблук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ністагм</w:t>
      </w:r>
      <w:proofErr w:type="spellEnd"/>
      <w:r w:rsidRPr="00105D71">
        <w:rPr>
          <w:sz w:val="28"/>
          <w:szCs w:val="28"/>
        </w:rPr>
        <w:t xml:space="preserve">). </w:t>
      </w:r>
      <w:proofErr w:type="spellStart"/>
      <w:r w:rsidRPr="00105D71">
        <w:rPr>
          <w:sz w:val="28"/>
          <w:szCs w:val="28"/>
        </w:rPr>
        <w:t>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заважають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формуванню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уваги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вмінню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зосередитися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завданні</w:t>
      </w:r>
      <w:proofErr w:type="spellEnd"/>
      <w:r w:rsidRPr="00105D71">
        <w:rPr>
          <w:sz w:val="28"/>
          <w:szCs w:val="28"/>
        </w:rPr>
        <w:t xml:space="preserve">. Таким чином, </w:t>
      </w:r>
      <w:proofErr w:type="spellStart"/>
      <w:r w:rsidRPr="00105D71">
        <w:rPr>
          <w:sz w:val="28"/>
          <w:szCs w:val="28"/>
        </w:rPr>
        <w:t>значно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страждають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сприйняття</w:t>
      </w:r>
      <w:proofErr w:type="spellEnd"/>
      <w:r w:rsidRPr="00105D71">
        <w:rPr>
          <w:sz w:val="28"/>
          <w:szCs w:val="28"/>
        </w:rPr>
        <w:t xml:space="preserve">. При ДЦП </w:t>
      </w:r>
      <w:proofErr w:type="spellStart"/>
      <w:r w:rsidRPr="00105D71">
        <w:rPr>
          <w:sz w:val="28"/>
          <w:szCs w:val="28"/>
        </w:rPr>
        <w:t>нерідко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місце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розумова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відсталість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різних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ступенів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епілептичні</w:t>
      </w:r>
      <w:proofErr w:type="spellEnd"/>
      <w:r w:rsidRPr="00105D71">
        <w:rPr>
          <w:sz w:val="28"/>
          <w:szCs w:val="28"/>
        </w:rPr>
        <w:t xml:space="preserve"> напади, </w:t>
      </w:r>
      <w:proofErr w:type="spellStart"/>
      <w:r w:rsidRPr="00105D71">
        <w:rPr>
          <w:sz w:val="28"/>
          <w:szCs w:val="28"/>
        </w:rPr>
        <w:t>проте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слід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пам’ятати</w:t>
      </w:r>
      <w:proofErr w:type="spellEnd"/>
      <w:r w:rsidRPr="00105D71">
        <w:rPr>
          <w:sz w:val="28"/>
          <w:szCs w:val="28"/>
        </w:rPr>
        <w:t xml:space="preserve"> про </w:t>
      </w:r>
      <w:proofErr w:type="spellStart"/>
      <w:r w:rsidRPr="00105D71">
        <w:rPr>
          <w:sz w:val="28"/>
          <w:szCs w:val="28"/>
        </w:rPr>
        <w:t>присутній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багатьох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випадках</w:t>
      </w:r>
      <w:proofErr w:type="spellEnd"/>
      <w:r w:rsidRPr="00105D71">
        <w:rPr>
          <w:sz w:val="28"/>
          <w:szCs w:val="28"/>
        </w:rPr>
        <w:t xml:space="preserve"> ДЦП феномен </w:t>
      </w:r>
      <w:proofErr w:type="spellStart"/>
      <w:r w:rsidRPr="00105D71">
        <w:rPr>
          <w:sz w:val="28"/>
          <w:szCs w:val="28"/>
        </w:rPr>
        <w:t>дисоціації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задовільним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рівнем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логічного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мислення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недорозвиненістю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функцій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забезпечують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аналіз</w:t>
      </w:r>
      <w:proofErr w:type="spellEnd"/>
      <w:r w:rsidRPr="00105D71">
        <w:rPr>
          <w:sz w:val="28"/>
          <w:szCs w:val="28"/>
        </w:rPr>
        <w:t xml:space="preserve"> і синтез простору, </w:t>
      </w:r>
      <w:proofErr w:type="spellStart"/>
      <w:r w:rsidRPr="00105D71">
        <w:rPr>
          <w:sz w:val="28"/>
          <w:szCs w:val="28"/>
        </w:rPr>
        <w:t>здатністю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розпізнавати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предмети</w:t>
      </w:r>
      <w:proofErr w:type="spellEnd"/>
      <w:r w:rsidRPr="00105D71">
        <w:rPr>
          <w:sz w:val="28"/>
          <w:szCs w:val="28"/>
        </w:rPr>
        <w:t xml:space="preserve"> через </w:t>
      </w:r>
      <w:proofErr w:type="spellStart"/>
      <w:r w:rsidRPr="00105D71">
        <w:rPr>
          <w:sz w:val="28"/>
          <w:szCs w:val="28"/>
        </w:rPr>
        <w:t>дотик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процесами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впізнавання</w:t>
      </w:r>
      <w:proofErr w:type="spellEnd"/>
      <w:r w:rsidRPr="00105D71">
        <w:rPr>
          <w:sz w:val="28"/>
          <w:szCs w:val="28"/>
        </w:rPr>
        <w:t xml:space="preserve"> речей та </w:t>
      </w:r>
      <w:proofErr w:type="spellStart"/>
      <w:r w:rsidRPr="00105D71">
        <w:rPr>
          <w:sz w:val="28"/>
          <w:szCs w:val="28"/>
        </w:rPr>
        <w:t>їхніх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відображень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кінестезією</w:t>
      </w:r>
      <w:proofErr w:type="spellEnd"/>
      <w:r w:rsidRPr="00105D71">
        <w:rPr>
          <w:sz w:val="28"/>
          <w:szCs w:val="28"/>
        </w:rPr>
        <w:t xml:space="preserve">, </w:t>
      </w:r>
      <w:r w:rsidRPr="00105D71">
        <w:rPr>
          <w:sz w:val="28"/>
          <w:szCs w:val="28"/>
        </w:rPr>
        <w:lastRenderedPageBreak/>
        <w:t xml:space="preserve">моторикою, </w:t>
      </w:r>
      <w:proofErr w:type="spellStart"/>
      <w:r w:rsidRPr="00105D71">
        <w:rPr>
          <w:sz w:val="28"/>
          <w:szCs w:val="28"/>
        </w:rPr>
        <w:t>мовленням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Важливо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враховувати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такі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діти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недорозвиненим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мовленням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неповноцінною</w:t>
      </w:r>
      <w:proofErr w:type="spellEnd"/>
      <w:r w:rsidRPr="00105D71">
        <w:rPr>
          <w:sz w:val="28"/>
          <w:szCs w:val="28"/>
        </w:rPr>
        <w:t xml:space="preserve"> моторикою, </w:t>
      </w:r>
      <w:proofErr w:type="spellStart"/>
      <w:r w:rsidRPr="00105D71">
        <w:rPr>
          <w:sz w:val="28"/>
          <w:szCs w:val="28"/>
        </w:rPr>
        <w:t>уповільненими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реакціями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нерідко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слинотечею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мають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вигляд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глибше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розумово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відсталих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це</w:t>
      </w:r>
      <w:proofErr w:type="spellEnd"/>
      <w:r w:rsidRPr="00105D71">
        <w:rPr>
          <w:sz w:val="28"/>
          <w:szCs w:val="28"/>
        </w:rPr>
        <w:t xml:space="preserve"> є </w:t>
      </w:r>
      <w:proofErr w:type="spellStart"/>
      <w:r w:rsidRPr="00105D71">
        <w:rPr>
          <w:sz w:val="28"/>
          <w:szCs w:val="28"/>
        </w:rPr>
        <w:t>насправді</w:t>
      </w:r>
      <w:proofErr w:type="spellEnd"/>
      <w:r w:rsidRPr="00105D71">
        <w:rPr>
          <w:sz w:val="28"/>
          <w:szCs w:val="28"/>
        </w:rPr>
        <w:t xml:space="preserve">. За </w:t>
      </w:r>
      <w:proofErr w:type="spellStart"/>
      <w:r w:rsidRPr="00105D71">
        <w:rPr>
          <w:sz w:val="28"/>
          <w:szCs w:val="28"/>
        </w:rPr>
        <w:t>відсутності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реабілітаційних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заходів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лікування</w:t>
      </w:r>
      <w:proofErr w:type="spellEnd"/>
      <w:r w:rsidRPr="00105D71">
        <w:rPr>
          <w:sz w:val="28"/>
          <w:szCs w:val="28"/>
        </w:rPr>
        <w:t xml:space="preserve"> при ДЦП до </w:t>
      </w:r>
      <w:proofErr w:type="gramStart"/>
      <w:r w:rsidRPr="00105D71">
        <w:rPr>
          <w:sz w:val="28"/>
          <w:szCs w:val="28"/>
        </w:rPr>
        <w:t>2-5</w:t>
      </w:r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років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життя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контрактури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деформації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суглобів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спотворен</w:t>
      </w:r>
      <w:r w:rsidR="008E1923">
        <w:rPr>
          <w:sz w:val="28"/>
          <w:szCs w:val="28"/>
          <w:lang w:val="ru-RU"/>
        </w:rPr>
        <w:t>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постави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установлення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патологічний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руховий</w:t>
      </w:r>
      <w:proofErr w:type="spellEnd"/>
      <w:r w:rsidRPr="00105D71">
        <w:rPr>
          <w:sz w:val="28"/>
          <w:szCs w:val="28"/>
        </w:rPr>
        <w:t xml:space="preserve"> стереотип. До </w:t>
      </w:r>
      <w:proofErr w:type="gramStart"/>
      <w:r w:rsidRPr="00105D71">
        <w:rPr>
          <w:sz w:val="28"/>
          <w:szCs w:val="28"/>
        </w:rPr>
        <w:t>5-8</w:t>
      </w:r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років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деформації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нижніх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кінцівок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призводять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скривлення</w:t>
      </w:r>
      <w:proofErr w:type="spellEnd"/>
      <w:r w:rsidRPr="00105D71">
        <w:rPr>
          <w:sz w:val="28"/>
          <w:szCs w:val="28"/>
        </w:rPr>
        <w:t xml:space="preserve"> хребта і </w:t>
      </w:r>
      <w:proofErr w:type="spellStart"/>
      <w:r w:rsidRPr="00105D71">
        <w:rPr>
          <w:sz w:val="28"/>
          <w:szCs w:val="28"/>
        </w:rPr>
        <w:t>деформацій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грудної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клітки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дисторзії</w:t>
      </w:r>
      <w:proofErr w:type="spellEnd"/>
      <w:r w:rsidRPr="00105D71">
        <w:rPr>
          <w:sz w:val="28"/>
          <w:szCs w:val="28"/>
        </w:rPr>
        <w:t xml:space="preserve"> таза, </w:t>
      </w:r>
      <w:proofErr w:type="spellStart"/>
      <w:r w:rsidRPr="00105D71">
        <w:rPr>
          <w:sz w:val="28"/>
          <w:szCs w:val="28"/>
        </w:rPr>
        <w:t>внаслідок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чого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виникають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сколіози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кіфосколіози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функціональні</w:t>
      </w:r>
      <w:proofErr w:type="spellEnd"/>
      <w:r w:rsidRPr="00105D71">
        <w:rPr>
          <w:sz w:val="28"/>
          <w:szCs w:val="28"/>
        </w:rPr>
        <w:t xml:space="preserve"> блоки </w:t>
      </w:r>
      <w:proofErr w:type="spellStart"/>
      <w:r w:rsidR="008E1923" w:rsidRPr="008E1923">
        <w:rPr>
          <w:sz w:val="28"/>
          <w:szCs w:val="28"/>
        </w:rPr>
        <w:t>кульш</w:t>
      </w:r>
      <w:r w:rsidRPr="00105D71">
        <w:rPr>
          <w:sz w:val="28"/>
          <w:szCs w:val="28"/>
        </w:rPr>
        <w:t>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суглобів</w:t>
      </w:r>
      <w:proofErr w:type="spellEnd"/>
      <w:r w:rsidRPr="00105D71">
        <w:rPr>
          <w:sz w:val="28"/>
          <w:szCs w:val="28"/>
        </w:rPr>
        <w:t xml:space="preserve"> і хребта. </w:t>
      </w:r>
      <w:proofErr w:type="spellStart"/>
      <w:r w:rsidRPr="00105D71">
        <w:rPr>
          <w:sz w:val="28"/>
          <w:szCs w:val="28"/>
        </w:rPr>
        <w:t>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зміни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стійкий</w:t>
      </w:r>
      <w:proofErr w:type="spellEnd"/>
      <w:r w:rsidRPr="00105D71">
        <w:rPr>
          <w:sz w:val="28"/>
          <w:szCs w:val="28"/>
        </w:rPr>
        <w:t xml:space="preserve"> характер, </w:t>
      </w:r>
      <w:proofErr w:type="spellStart"/>
      <w:r w:rsidRPr="00105D71">
        <w:rPr>
          <w:sz w:val="28"/>
          <w:szCs w:val="28"/>
        </w:rPr>
        <w:t>значно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обмежують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можливості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людини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можуть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призводити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порушень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інших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життєво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важливих</w:t>
      </w:r>
      <w:proofErr w:type="spellEnd"/>
      <w:r w:rsidRPr="00105D71">
        <w:rPr>
          <w:sz w:val="28"/>
          <w:szCs w:val="28"/>
        </w:rPr>
        <w:t xml:space="preserve"> систем і </w:t>
      </w:r>
      <w:proofErr w:type="spellStart"/>
      <w:r w:rsidRPr="00105D71">
        <w:rPr>
          <w:sz w:val="28"/>
          <w:szCs w:val="28"/>
        </w:rPr>
        <w:t>органів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організму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Отже</w:t>
      </w:r>
      <w:proofErr w:type="spellEnd"/>
      <w:r w:rsidRPr="00105D71">
        <w:rPr>
          <w:sz w:val="28"/>
          <w:szCs w:val="28"/>
        </w:rPr>
        <w:t xml:space="preserve">, ДЦП </w:t>
      </w:r>
      <w:proofErr w:type="spellStart"/>
      <w:r w:rsidRPr="00105D71">
        <w:rPr>
          <w:sz w:val="28"/>
          <w:szCs w:val="28"/>
        </w:rPr>
        <w:t>супроводжується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порушеннями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діяльності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серцево-судинної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дихальної</w:t>
      </w:r>
      <w:proofErr w:type="spellEnd"/>
      <w:r w:rsidRPr="00105D71">
        <w:rPr>
          <w:sz w:val="28"/>
          <w:szCs w:val="28"/>
        </w:rPr>
        <w:t xml:space="preserve"> систем, </w:t>
      </w:r>
      <w:proofErr w:type="spellStart"/>
      <w:r w:rsidRPr="00105D71">
        <w:rPr>
          <w:sz w:val="28"/>
          <w:szCs w:val="28"/>
        </w:rPr>
        <w:t>вегетативних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функцій</w:t>
      </w:r>
      <w:proofErr w:type="spellEnd"/>
      <w:r w:rsidRPr="00105D71">
        <w:rPr>
          <w:sz w:val="28"/>
          <w:szCs w:val="28"/>
        </w:rPr>
        <w:t xml:space="preserve">. У </w:t>
      </w:r>
      <w:proofErr w:type="spellStart"/>
      <w:r w:rsidRPr="00105D71">
        <w:rPr>
          <w:sz w:val="28"/>
          <w:szCs w:val="28"/>
        </w:rPr>
        <w:t>практичній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роботі</w:t>
      </w:r>
      <w:proofErr w:type="spellEnd"/>
      <w:r w:rsidRPr="00105D71">
        <w:rPr>
          <w:sz w:val="28"/>
          <w:szCs w:val="28"/>
        </w:rPr>
        <w:t xml:space="preserve"> АФВ </w:t>
      </w:r>
      <w:proofErr w:type="spellStart"/>
      <w:r w:rsidRPr="00105D71">
        <w:rPr>
          <w:sz w:val="28"/>
          <w:szCs w:val="28"/>
        </w:rPr>
        <w:t>найбільш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зручна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класифікація</w:t>
      </w:r>
      <w:proofErr w:type="spellEnd"/>
      <w:r w:rsidRPr="00105D71">
        <w:rPr>
          <w:sz w:val="28"/>
          <w:szCs w:val="28"/>
        </w:rPr>
        <w:t xml:space="preserve"> В. </w:t>
      </w:r>
      <w:proofErr w:type="spellStart"/>
      <w:r w:rsidRPr="00105D71">
        <w:rPr>
          <w:sz w:val="28"/>
          <w:szCs w:val="28"/>
        </w:rPr>
        <w:t>Козявкіна</w:t>
      </w:r>
      <w:proofErr w:type="spellEnd"/>
      <w:r w:rsidRPr="00105D71">
        <w:rPr>
          <w:sz w:val="28"/>
          <w:szCs w:val="28"/>
        </w:rPr>
        <w:t xml:space="preserve">, яка </w:t>
      </w:r>
      <w:proofErr w:type="spellStart"/>
      <w:r w:rsidRPr="00105D71">
        <w:rPr>
          <w:sz w:val="28"/>
          <w:szCs w:val="28"/>
        </w:rPr>
        <w:t>звернена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рухових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можливостей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людини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виділяє</w:t>
      </w:r>
      <w:proofErr w:type="spellEnd"/>
      <w:r w:rsidRPr="00105D71">
        <w:rPr>
          <w:sz w:val="28"/>
          <w:szCs w:val="28"/>
        </w:rPr>
        <w:t xml:space="preserve"> </w:t>
      </w:r>
      <w:r w:rsidRPr="008E1923">
        <w:rPr>
          <w:b/>
          <w:bCs/>
          <w:sz w:val="28"/>
          <w:szCs w:val="28"/>
        </w:rPr>
        <w:t xml:space="preserve">три </w:t>
      </w:r>
      <w:proofErr w:type="spellStart"/>
      <w:r w:rsidRPr="008E1923">
        <w:rPr>
          <w:b/>
          <w:bCs/>
          <w:sz w:val="28"/>
          <w:szCs w:val="28"/>
        </w:rPr>
        <w:t>головн</w:t>
      </w:r>
      <w:r w:rsidR="008E1923" w:rsidRPr="008E1923">
        <w:rPr>
          <w:b/>
          <w:bCs/>
          <w:sz w:val="28"/>
          <w:szCs w:val="28"/>
        </w:rPr>
        <w:t>і</w:t>
      </w:r>
      <w:proofErr w:type="spellEnd"/>
      <w:r w:rsidRPr="008E1923">
        <w:rPr>
          <w:b/>
          <w:bCs/>
          <w:sz w:val="28"/>
          <w:szCs w:val="28"/>
        </w:rPr>
        <w:t xml:space="preserve"> </w:t>
      </w:r>
      <w:proofErr w:type="spellStart"/>
      <w:r w:rsidRPr="008E1923">
        <w:rPr>
          <w:b/>
          <w:bCs/>
          <w:sz w:val="28"/>
          <w:szCs w:val="28"/>
        </w:rPr>
        <w:t>синдроми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8E1923">
        <w:rPr>
          <w:b/>
          <w:bCs/>
          <w:i/>
          <w:iCs/>
          <w:sz w:val="28"/>
          <w:szCs w:val="28"/>
        </w:rPr>
        <w:t>рухових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sz w:val="28"/>
          <w:szCs w:val="28"/>
        </w:rPr>
        <w:t>порушень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; </w:t>
      </w:r>
      <w:proofErr w:type="spellStart"/>
      <w:r w:rsidRPr="008E1923">
        <w:rPr>
          <w:b/>
          <w:bCs/>
          <w:i/>
          <w:iCs/>
          <w:sz w:val="28"/>
          <w:szCs w:val="28"/>
        </w:rPr>
        <w:t>порушень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sz w:val="28"/>
          <w:szCs w:val="28"/>
        </w:rPr>
        <w:t>інтелекту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; </w:t>
      </w:r>
      <w:proofErr w:type="spellStart"/>
      <w:r w:rsidRPr="008E1923">
        <w:rPr>
          <w:b/>
          <w:bCs/>
          <w:i/>
          <w:iCs/>
          <w:sz w:val="28"/>
          <w:szCs w:val="28"/>
        </w:rPr>
        <w:t>мовленнєвих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sz w:val="28"/>
          <w:szCs w:val="28"/>
        </w:rPr>
        <w:t>розладів</w:t>
      </w:r>
      <w:proofErr w:type="spellEnd"/>
      <w:r w:rsidRPr="008E1923">
        <w:rPr>
          <w:b/>
          <w:bCs/>
          <w:i/>
          <w:iCs/>
          <w:sz w:val="28"/>
          <w:szCs w:val="28"/>
        </w:rPr>
        <w:t>.</w:t>
      </w:r>
      <w:r w:rsidRPr="00105D71">
        <w:rPr>
          <w:sz w:val="28"/>
          <w:szCs w:val="28"/>
        </w:rPr>
        <w:t xml:space="preserve"> </w:t>
      </w:r>
    </w:p>
    <w:p w14:paraId="2ED2669A" w14:textId="77777777" w:rsidR="008E1923" w:rsidRPr="00B25992" w:rsidRDefault="00105D71" w:rsidP="008E1923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 xml:space="preserve">У свою </w:t>
      </w:r>
      <w:proofErr w:type="spellStart"/>
      <w:r w:rsidRPr="00105D71">
        <w:rPr>
          <w:sz w:val="28"/>
          <w:szCs w:val="28"/>
        </w:rPr>
        <w:t>чергу</w:t>
      </w:r>
      <w:proofErr w:type="spellEnd"/>
      <w:r w:rsidRPr="00105D71">
        <w:rPr>
          <w:sz w:val="28"/>
          <w:szCs w:val="28"/>
        </w:rPr>
        <w:t xml:space="preserve"> </w:t>
      </w:r>
      <w:r w:rsidRPr="008E1923">
        <w:rPr>
          <w:b/>
          <w:bCs/>
          <w:sz w:val="28"/>
          <w:szCs w:val="28"/>
        </w:rPr>
        <w:t xml:space="preserve">синдром </w:t>
      </w:r>
      <w:proofErr w:type="spellStart"/>
      <w:r w:rsidRPr="008E1923">
        <w:rPr>
          <w:b/>
          <w:bCs/>
          <w:sz w:val="28"/>
          <w:szCs w:val="28"/>
        </w:rPr>
        <w:t>рухових</w:t>
      </w:r>
      <w:proofErr w:type="spellEnd"/>
      <w:r w:rsidRPr="008E1923">
        <w:rPr>
          <w:b/>
          <w:bCs/>
          <w:sz w:val="28"/>
          <w:szCs w:val="28"/>
        </w:rPr>
        <w:t xml:space="preserve"> </w:t>
      </w:r>
      <w:proofErr w:type="spellStart"/>
      <w:r w:rsidRPr="008E1923">
        <w:rPr>
          <w:b/>
          <w:bCs/>
          <w:sz w:val="28"/>
          <w:szCs w:val="28"/>
        </w:rPr>
        <w:t>порушень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8E1923">
        <w:rPr>
          <w:b/>
          <w:bCs/>
          <w:sz w:val="28"/>
          <w:szCs w:val="28"/>
        </w:rPr>
        <w:t>класифікують</w:t>
      </w:r>
      <w:proofErr w:type="spellEnd"/>
      <w:r w:rsidRPr="008E1923">
        <w:rPr>
          <w:b/>
          <w:bCs/>
          <w:sz w:val="28"/>
          <w:szCs w:val="28"/>
        </w:rPr>
        <w:t xml:space="preserve"> за </w:t>
      </w:r>
      <w:proofErr w:type="spellStart"/>
      <w:r w:rsidRPr="008E1923">
        <w:rPr>
          <w:b/>
          <w:bCs/>
          <w:sz w:val="28"/>
          <w:szCs w:val="28"/>
        </w:rPr>
        <w:t>трьома</w:t>
      </w:r>
      <w:proofErr w:type="spellEnd"/>
      <w:r w:rsidRPr="008E1923">
        <w:rPr>
          <w:b/>
          <w:bCs/>
          <w:sz w:val="28"/>
          <w:szCs w:val="28"/>
        </w:rPr>
        <w:t xml:space="preserve"> видами </w:t>
      </w:r>
      <w:proofErr w:type="spellStart"/>
      <w:r w:rsidRPr="008E1923">
        <w:rPr>
          <w:b/>
          <w:bCs/>
          <w:sz w:val="28"/>
          <w:szCs w:val="28"/>
        </w:rPr>
        <w:t>проявів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зміни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м’язового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тонусу</w:t>
      </w:r>
      <w:r w:rsidRPr="008E1923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8E1923">
        <w:rPr>
          <w:b/>
          <w:bCs/>
          <w:i/>
          <w:iCs/>
          <w:sz w:val="28"/>
          <w:szCs w:val="28"/>
        </w:rPr>
        <w:t>гіпотонія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8E1923">
        <w:rPr>
          <w:b/>
          <w:bCs/>
          <w:i/>
          <w:iCs/>
          <w:sz w:val="28"/>
          <w:szCs w:val="28"/>
        </w:rPr>
        <w:t>гіпертонія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8E1923">
        <w:rPr>
          <w:b/>
          <w:bCs/>
          <w:i/>
          <w:iCs/>
          <w:sz w:val="28"/>
          <w:szCs w:val="28"/>
        </w:rPr>
        <w:t>дистонія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);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слабкість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або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обмеження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рухів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r w:rsidRPr="008E1923">
        <w:rPr>
          <w:b/>
          <w:bCs/>
          <w:i/>
          <w:iCs/>
          <w:sz w:val="28"/>
          <w:szCs w:val="28"/>
        </w:rPr>
        <w:t xml:space="preserve">(парез) </w:t>
      </w:r>
      <w:proofErr w:type="spellStart"/>
      <w:r w:rsidRPr="008E1923">
        <w:rPr>
          <w:b/>
          <w:bCs/>
          <w:i/>
          <w:iCs/>
          <w:sz w:val="28"/>
          <w:szCs w:val="28"/>
        </w:rPr>
        <w:t>або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відсутність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рухів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8E1923">
        <w:rPr>
          <w:b/>
          <w:bCs/>
          <w:i/>
          <w:iCs/>
          <w:sz w:val="28"/>
          <w:szCs w:val="28"/>
        </w:rPr>
        <w:t>параліч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);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розповсюдженість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рухових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color w:val="7030A0"/>
          <w:sz w:val="28"/>
          <w:szCs w:val="28"/>
        </w:rPr>
        <w:t>порушень</w:t>
      </w:r>
      <w:proofErr w:type="spellEnd"/>
      <w:r w:rsidRPr="008E1923">
        <w:rPr>
          <w:b/>
          <w:bCs/>
          <w:i/>
          <w:iCs/>
          <w:color w:val="7030A0"/>
          <w:sz w:val="28"/>
          <w:szCs w:val="28"/>
        </w:rPr>
        <w:t xml:space="preserve"> </w:t>
      </w:r>
      <w:r w:rsidRPr="008E1923">
        <w:rPr>
          <w:b/>
          <w:bCs/>
          <w:i/>
          <w:iCs/>
          <w:sz w:val="28"/>
          <w:szCs w:val="28"/>
        </w:rPr>
        <w:t xml:space="preserve">[моно-, </w:t>
      </w:r>
      <w:proofErr w:type="spellStart"/>
      <w:r w:rsidRPr="008E1923">
        <w:rPr>
          <w:b/>
          <w:bCs/>
          <w:i/>
          <w:iCs/>
          <w:sz w:val="28"/>
          <w:szCs w:val="28"/>
        </w:rPr>
        <w:t>ді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- (пара- </w:t>
      </w:r>
      <w:proofErr w:type="spellStart"/>
      <w:r w:rsidRPr="008E1923">
        <w:rPr>
          <w:b/>
          <w:bCs/>
          <w:i/>
          <w:iCs/>
          <w:sz w:val="28"/>
          <w:szCs w:val="28"/>
        </w:rPr>
        <w:t>або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sz w:val="28"/>
          <w:szCs w:val="28"/>
        </w:rPr>
        <w:t>гемі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-), три-, </w:t>
      </w:r>
      <w:proofErr w:type="spellStart"/>
      <w:r w:rsidRPr="008E1923">
        <w:rPr>
          <w:b/>
          <w:bCs/>
          <w:i/>
          <w:iCs/>
          <w:sz w:val="28"/>
          <w:szCs w:val="28"/>
        </w:rPr>
        <w:t>тетрапарези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sz w:val="28"/>
          <w:szCs w:val="28"/>
        </w:rPr>
        <w:t>або</w:t>
      </w:r>
      <w:proofErr w:type="spellEnd"/>
      <w:r w:rsidRPr="008E19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E1923">
        <w:rPr>
          <w:b/>
          <w:bCs/>
          <w:i/>
          <w:iCs/>
          <w:sz w:val="28"/>
          <w:szCs w:val="28"/>
        </w:rPr>
        <w:t>паралічі</w:t>
      </w:r>
      <w:proofErr w:type="spellEnd"/>
      <w:r w:rsidRPr="008E1923">
        <w:rPr>
          <w:b/>
          <w:bCs/>
          <w:i/>
          <w:iCs/>
          <w:sz w:val="28"/>
          <w:szCs w:val="28"/>
        </w:rPr>
        <w:t>].</w:t>
      </w:r>
      <w:r w:rsidRPr="00105D71">
        <w:rPr>
          <w:sz w:val="28"/>
          <w:szCs w:val="28"/>
        </w:rPr>
        <w:t xml:space="preserve"> </w:t>
      </w:r>
    </w:p>
    <w:p w14:paraId="10E59F25" w14:textId="77777777" w:rsidR="008E1923" w:rsidRPr="00B25992" w:rsidRDefault="00105D71" w:rsidP="008E192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05D71">
        <w:rPr>
          <w:sz w:val="28"/>
          <w:szCs w:val="28"/>
        </w:rPr>
        <w:t>Така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класифікація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забезпечує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системний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підхід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процесі</w:t>
      </w:r>
      <w:proofErr w:type="spellEnd"/>
      <w:r w:rsidRPr="00105D71">
        <w:rPr>
          <w:sz w:val="28"/>
          <w:szCs w:val="28"/>
        </w:rPr>
        <w:t xml:space="preserve"> АФВ: у </w:t>
      </w:r>
      <w:proofErr w:type="spellStart"/>
      <w:r w:rsidRPr="00105D71">
        <w:rPr>
          <w:sz w:val="28"/>
          <w:szCs w:val="28"/>
        </w:rPr>
        <w:t>тестуванні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постановці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завдань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застосуванні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засобів</w:t>
      </w:r>
      <w:proofErr w:type="spellEnd"/>
      <w:r w:rsidRPr="00105D71">
        <w:rPr>
          <w:sz w:val="28"/>
          <w:szCs w:val="28"/>
        </w:rPr>
        <w:t xml:space="preserve"> АФВ. </w:t>
      </w:r>
    </w:p>
    <w:p w14:paraId="04BAAC57" w14:textId="77777777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За результатами </w:t>
      </w:r>
      <w:proofErr w:type="spellStart"/>
      <w:r w:rsidRPr="00105D71">
        <w:rPr>
          <w:sz w:val="28"/>
          <w:szCs w:val="28"/>
        </w:rPr>
        <w:t>тестування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формулюються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корекційні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завдання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серед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яких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найбільш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важливі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наступні</w:t>
      </w:r>
      <w:proofErr w:type="spellEnd"/>
      <w:r w:rsidRPr="00105D71">
        <w:rPr>
          <w:sz w:val="28"/>
          <w:szCs w:val="28"/>
        </w:rPr>
        <w:t xml:space="preserve">: </w:t>
      </w:r>
    </w:p>
    <w:p w14:paraId="455FF8F5" w14:textId="77777777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8E1923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формування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мотивації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адекватних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психоемоційних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реакцій</w:t>
      </w:r>
      <w:proofErr w:type="spellEnd"/>
      <w:r w:rsidRPr="00105D71">
        <w:rPr>
          <w:sz w:val="28"/>
          <w:szCs w:val="28"/>
        </w:rPr>
        <w:t xml:space="preserve"> до занять АФВ; </w:t>
      </w:r>
    </w:p>
    <w:p w14:paraId="6B15F963" w14:textId="77777777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lastRenderedPageBreak/>
        <w:t>•</w:t>
      </w:r>
      <w:r w:rsidR="008E1923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вдосконалення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сприйняття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усіма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сенсорними</w:t>
      </w:r>
      <w:proofErr w:type="spellEnd"/>
      <w:r w:rsidRPr="00105D71">
        <w:rPr>
          <w:sz w:val="28"/>
          <w:szCs w:val="28"/>
        </w:rPr>
        <w:t xml:space="preserve"> системами; </w:t>
      </w:r>
    </w:p>
    <w:p w14:paraId="1956020F" w14:textId="77777777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8E1923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формування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вестибулярних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антигравітаційних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реакцій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статодинамічної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стійкості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рівноваги</w:t>
      </w:r>
      <w:proofErr w:type="spellEnd"/>
      <w:r w:rsidRPr="00105D71">
        <w:rPr>
          <w:sz w:val="28"/>
          <w:szCs w:val="28"/>
        </w:rPr>
        <w:t xml:space="preserve">) та </w:t>
      </w:r>
      <w:proofErr w:type="spellStart"/>
      <w:r w:rsidRPr="00105D71">
        <w:rPr>
          <w:sz w:val="28"/>
          <w:szCs w:val="28"/>
        </w:rPr>
        <w:t>орієнтування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просторі</w:t>
      </w:r>
      <w:proofErr w:type="spellEnd"/>
      <w:r w:rsidRPr="00105D71">
        <w:rPr>
          <w:sz w:val="28"/>
          <w:szCs w:val="28"/>
        </w:rPr>
        <w:t>;</w:t>
      </w:r>
    </w:p>
    <w:p w14:paraId="1E2257A9" w14:textId="77777777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8E1923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стимуляція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опорної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маніпулятивної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функцій</w:t>
      </w:r>
      <w:proofErr w:type="spellEnd"/>
      <w:r w:rsidRPr="00105D71">
        <w:rPr>
          <w:sz w:val="28"/>
          <w:szCs w:val="28"/>
        </w:rPr>
        <w:t xml:space="preserve"> рук (</w:t>
      </w:r>
      <w:proofErr w:type="spellStart"/>
      <w:r w:rsidRPr="00105D71">
        <w:rPr>
          <w:sz w:val="28"/>
          <w:szCs w:val="28"/>
        </w:rPr>
        <w:t>пальців</w:t>
      </w:r>
      <w:proofErr w:type="spellEnd"/>
      <w:r w:rsidRPr="00105D71">
        <w:rPr>
          <w:sz w:val="28"/>
          <w:szCs w:val="28"/>
        </w:rPr>
        <w:t xml:space="preserve">); </w:t>
      </w:r>
    </w:p>
    <w:p w14:paraId="566FF1D0" w14:textId="77777777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8E1923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нормалізація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співвідношення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нервових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процесів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збудження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гальмування</w:t>
      </w:r>
      <w:proofErr w:type="spellEnd"/>
      <w:r w:rsidRPr="00105D71">
        <w:rPr>
          <w:sz w:val="28"/>
          <w:szCs w:val="28"/>
        </w:rPr>
        <w:t xml:space="preserve">; </w:t>
      </w:r>
    </w:p>
    <w:p w14:paraId="3487F6ED" w14:textId="4CFF1052" w:rsidR="008E1923" w:rsidRDefault="00105D71" w:rsidP="008E192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8E1923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нормалізація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м’язового</w:t>
      </w:r>
      <w:proofErr w:type="spellEnd"/>
      <w:r w:rsidRPr="00105D71">
        <w:rPr>
          <w:sz w:val="28"/>
          <w:szCs w:val="28"/>
        </w:rPr>
        <w:t xml:space="preserve"> тонусу: </w:t>
      </w:r>
      <w:proofErr w:type="spellStart"/>
      <w:r w:rsidRPr="00105D71">
        <w:rPr>
          <w:sz w:val="28"/>
          <w:szCs w:val="28"/>
        </w:rPr>
        <w:t>максимальне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розслаблення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подальшим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розтягуванням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які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знаходяться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стані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спастичного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скорочення</w:t>
      </w:r>
      <w:proofErr w:type="spellEnd"/>
      <w:r w:rsidRPr="00105D71">
        <w:rPr>
          <w:sz w:val="28"/>
          <w:szCs w:val="28"/>
        </w:rPr>
        <w:t xml:space="preserve">, і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сили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ослаблених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 xml:space="preserve"> – </w:t>
      </w:r>
      <w:proofErr w:type="spellStart"/>
      <w:r w:rsidRPr="00105D71">
        <w:rPr>
          <w:sz w:val="28"/>
          <w:szCs w:val="28"/>
        </w:rPr>
        <w:t>подолання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слабкості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гіпотрофії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атрофії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окремих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>)</w:t>
      </w:r>
      <w:r w:rsidR="008E1923">
        <w:rPr>
          <w:sz w:val="28"/>
          <w:szCs w:val="28"/>
          <w:lang w:val="ru-RU"/>
        </w:rPr>
        <w:t>.</w:t>
      </w:r>
      <w:r w:rsidRPr="00105D71">
        <w:rPr>
          <w:sz w:val="28"/>
          <w:szCs w:val="28"/>
        </w:rPr>
        <w:t xml:space="preserve"> </w:t>
      </w:r>
    </w:p>
    <w:p w14:paraId="64F331F9" w14:textId="2A082506" w:rsidR="008E1923" w:rsidRP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05D71">
        <w:rPr>
          <w:sz w:val="28"/>
          <w:szCs w:val="28"/>
        </w:rPr>
        <w:t>Обираючи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засоби</w:t>
      </w:r>
      <w:proofErr w:type="spellEnd"/>
      <w:r w:rsidRPr="00105D71">
        <w:rPr>
          <w:sz w:val="28"/>
          <w:szCs w:val="28"/>
        </w:rPr>
        <w:t xml:space="preserve"> АФВ </w:t>
      </w:r>
      <w:proofErr w:type="spellStart"/>
      <w:r w:rsidRPr="00105D71">
        <w:rPr>
          <w:sz w:val="28"/>
          <w:szCs w:val="28"/>
        </w:rPr>
        <w:t>варто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керуватися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важливою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фізіологічною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закономірністю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скоріше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дозрівають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органи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системи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які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необхідні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організму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певному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етапі</w:t>
      </w:r>
      <w:proofErr w:type="spellEnd"/>
      <w:r w:rsidRPr="00105D71">
        <w:rPr>
          <w:sz w:val="28"/>
          <w:szCs w:val="28"/>
        </w:rPr>
        <w:t xml:space="preserve"> онтогенезу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у недалекому </w:t>
      </w:r>
      <w:proofErr w:type="spellStart"/>
      <w:r w:rsidRPr="00105D71">
        <w:rPr>
          <w:sz w:val="28"/>
          <w:szCs w:val="28"/>
        </w:rPr>
        <w:t>майбутньому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Навпаки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неактуальних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певний</w:t>
      </w:r>
      <w:proofErr w:type="spellEnd"/>
      <w:r w:rsidRPr="00105D71">
        <w:rPr>
          <w:sz w:val="28"/>
          <w:szCs w:val="28"/>
        </w:rPr>
        <w:t xml:space="preserve"> момент </w:t>
      </w:r>
      <w:proofErr w:type="spellStart"/>
      <w:r w:rsidRPr="00105D71">
        <w:rPr>
          <w:sz w:val="28"/>
          <w:szCs w:val="28"/>
        </w:rPr>
        <w:t>функціональних</w:t>
      </w:r>
      <w:proofErr w:type="spellEnd"/>
      <w:r w:rsidRPr="00105D71">
        <w:rPr>
          <w:sz w:val="28"/>
          <w:szCs w:val="28"/>
        </w:rPr>
        <w:t xml:space="preserve"> систем </w:t>
      </w:r>
      <w:proofErr w:type="spellStart"/>
      <w:r w:rsidRPr="00105D71">
        <w:rPr>
          <w:sz w:val="28"/>
          <w:szCs w:val="28"/>
        </w:rPr>
        <w:t>затримується</w:t>
      </w:r>
      <w:proofErr w:type="spellEnd"/>
      <w:r w:rsidR="00CC527B">
        <w:rPr>
          <w:sz w:val="28"/>
          <w:szCs w:val="28"/>
          <w:lang w:val="ru-RU"/>
        </w:rPr>
        <w:t>.</w:t>
      </w:r>
    </w:p>
    <w:p w14:paraId="48783DE9" w14:textId="2FF547A9" w:rsidR="008E1923" w:rsidRP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>•</w:t>
      </w:r>
      <w:r w:rsidR="00CC527B" w:rsidRPr="00CC527B">
        <w:rPr>
          <w:sz w:val="28"/>
          <w:szCs w:val="28"/>
        </w:rPr>
        <w:t xml:space="preserve"> </w:t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стимуляція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відповідних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реакцій</w:t>
      </w:r>
      <w:proofErr w:type="spellEnd"/>
      <w:r w:rsidRPr="00105D71">
        <w:rPr>
          <w:sz w:val="28"/>
          <w:szCs w:val="28"/>
        </w:rPr>
        <w:t xml:space="preserve"> постав; </w:t>
      </w:r>
    </w:p>
    <w:p w14:paraId="406186F6" w14:textId="77777777" w:rsidR="008E1923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здатності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довільного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навантаження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розслаблення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 xml:space="preserve">; </w:t>
      </w:r>
    </w:p>
    <w:p w14:paraId="27B3F0B5" w14:textId="5669B312" w:rsidR="008E1923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r w:rsidR="00CC527B">
        <w:rPr>
          <w:sz w:val="28"/>
          <w:szCs w:val="28"/>
          <w:lang w:val="ru-RU"/>
        </w:rPr>
        <w:t xml:space="preserve">  </w:t>
      </w:r>
      <w:proofErr w:type="spellStart"/>
      <w:r w:rsidRPr="00105D71">
        <w:rPr>
          <w:sz w:val="28"/>
          <w:szCs w:val="28"/>
        </w:rPr>
        <w:t>подолання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зайвих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;  </w:t>
      </w:r>
    </w:p>
    <w:p w14:paraId="79957ABA" w14:textId="77777777" w:rsidR="008E1923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координації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профілактика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компенсацій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скривлення</w:t>
      </w:r>
      <w:proofErr w:type="spellEnd"/>
      <w:r w:rsidRPr="00105D71">
        <w:rPr>
          <w:sz w:val="28"/>
          <w:szCs w:val="28"/>
        </w:rPr>
        <w:t xml:space="preserve"> хребта, </w:t>
      </w:r>
      <w:proofErr w:type="spellStart"/>
      <w:r w:rsidRPr="00105D71">
        <w:rPr>
          <w:sz w:val="28"/>
          <w:szCs w:val="28"/>
        </w:rPr>
        <w:t>привідного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гіпертонусу</w:t>
      </w:r>
      <w:proofErr w:type="spellEnd"/>
      <w:r w:rsidRPr="00105D71">
        <w:rPr>
          <w:sz w:val="28"/>
          <w:szCs w:val="28"/>
        </w:rPr>
        <w:t xml:space="preserve"> стегон, </w:t>
      </w:r>
      <w:proofErr w:type="spellStart"/>
      <w:r w:rsidRPr="00105D71">
        <w:rPr>
          <w:sz w:val="28"/>
          <w:szCs w:val="28"/>
        </w:rPr>
        <w:t>патологічної</w:t>
      </w:r>
      <w:proofErr w:type="spellEnd"/>
      <w:r w:rsidRPr="00105D71">
        <w:rPr>
          <w:sz w:val="28"/>
          <w:szCs w:val="28"/>
        </w:rPr>
        <w:t xml:space="preserve"> постановки стоп; </w:t>
      </w:r>
    </w:p>
    <w:p w14:paraId="708213AE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покращання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рухливості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суглобах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профілактика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ліквідація</w:t>
      </w:r>
      <w:proofErr w:type="spellEnd"/>
      <w:r w:rsidRPr="00105D71">
        <w:rPr>
          <w:sz w:val="28"/>
          <w:szCs w:val="28"/>
        </w:rPr>
        <w:t xml:space="preserve"> контрактур); </w:t>
      </w:r>
    </w:p>
    <w:p w14:paraId="4DF860E5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корекція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патологічних</w:t>
      </w:r>
      <w:proofErr w:type="spellEnd"/>
      <w:r w:rsidRPr="00105D71">
        <w:rPr>
          <w:sz w:val="28"/>
          <w:szCs w:val="28"/>
        </w:rPr>
        <w:t xml:space="preserve"> установок опорно-</w:t>
      </w:r>
      <w:proofErr w:type="spellStart"/>
      <w:r w:rsidRPr="00105D71">
        <w:rPr>
          <w:sz w:val="28"/>
          <w:szCs w:val="28"/>
        </w:rPr>
        <w:t>рухового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апарату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кінцівок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відділів</w:t>
      </w:r>
      <w:proofErr w:type="spellEnd"/>
      <w:r w:rsidRPr="00105D71">
        <w:rPr>
          <w:sz w:val="28"/>
          <w:szCs w:val="28"/>
        </w:rPr>
        <w:t xml:space="preserve"> хребта); </w:t>
      </w:r>
    </w:p>
    <w:p w14:paraId="342DCFCB" w14:textId="58FA6FDE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lastRenderedPageBreak/>
        <w:t xml:space="preserve">• </w:t>
      </w:r>
      <w:r w:rsidR="00CC527B">
        <w:rPr>
          <w:sz w:val="28"/>
          <w:szCs w:val="28"/>
          <w:lang w:val="ru-RU"/>
        </w:rPr>
        <w:t xml:space="preserve">   </w:t>
      </w:r>
      <w:proofErr w:type="spellStart"/>
      <w:r w:rsidRPr="00105D71">
        <w:rPr>
          <w:sz w:val="28"/>
          <w:szCs w:val="28"/>
        </w:rPr>
        <w:t>стимуляція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опорної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функції</w:t>
      </w:r>
      <w:proofErr w:type="spellEnd"/>
      <w:r w:rsidRPr="00105D71">
        <w:rPr>
          <w:sz w:val="28"/>
          <w:szCs w:val="28"/>
        </w:rPr>
        <w:t xml:space="preserve"> стоп, </w:t>
      </w:r>
      <w:proofErr w:type="spellStart"/>
      <w:r w:rsidRPr="00105D71">
        <w:rPr>
          <w:sz w:val="28"/>
          <w:szCs w:val="28"/>
        </w:rPr>
        <w:t>ходьби</w:t>
      </w:r>
      <w:proofErr w:type="spellEnd"/>
      <w:r w:rsidRPr="00105D71">
        <w:rPr>
          <w:sz w:val="28"/>
          <w:szCs w:val="28"/>
        </w:rPr>
        <w:t xml:space="preserve">; </w:t>
      </w:r>
    </w:p>
    <w:p w14:paraId="1E51A1C8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здатності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самостійного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пересування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самообслуговування</w:t>
      </w:r>
      <w:proofErr w:type="spellEnd"/>
      <w:r w:rsidRPr="00105D71">
        <w:rPr>
          <w:sz w:val="28"/>
          <w:szCs w:val="28"/>
        </w:rPr>
        <w:t xml:space="preserve">; </w:t>
      </w:r>
    </w:p>
    <w:p w14:paraId="0370081A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покращання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функціональної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діяльності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серцево-судинної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дихальної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інших</w:t>
      </w:r>
      <w:proofErr w:type="spellEnd"/>
      <w:r w:rsidRPr="00105D71">
        <w:rPr>
          <w:sz w:val="28"/>
          <w:szCs w:val="28"/>
        </w:rPr>
        <w:t xml:space="preserve"> систем </w:t>
      </w:r>
      <w:proofErr w:type="spellStart"/>
      <w:r w:rsidRPr="00105D71">
        <w:rPr>
          <w:sz w:val="28"/>
          <w:szCs w:val="28"/>
        </w:rPr>
        <w:t>організму</w:t>
      </w:r>
      <w:proofErr w:type="spellEnd"/>
      <w:r w:rsidRPr="00105D71">
        <w:rPr>
          <w:sz w:val="28"/>
          <w:szCs w:val="28"/>
        </w:rPr>
        <w:t xml:space="preserve">; </w:t>
      </w:r>
    </w:p>
    <w:p w14:paraId="7B97CB98" w14:textId="5B2C5CC1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CC527B">
        <w:rPr>
          <w:sz w:val="28"/>
          <w:szCs w:val="28"/>
          <w:lang w:val="ru-RU"/>
        </w:rPr>
        <w:t xml:space="preserve">    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психічної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сфери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мовлення</w:t>
      </w:r>
      <w:proofErr w:type="spellEnd"/>
      <w:r w:rsidRPr="00105D71">
        <w:rPr>
          <w:sz w:val="28"/>
          <w:szCs w:val="28"/>
        </w:rPr>
        <w:t xml:space="preserve">. </w:t>
      </w:r>
    </w:p>
    <w:p w14:paraId="4E42485B" w14:textId="77777777" w:rsidR="00CC527B" w:rsidRDefault="00105D71" w:rsidP="00CF6A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У </w:t>
      </w:r>
      <w:proofErr w:type="spellStart"/>
      <w:r w:rsidRPr="00105D71">
        <w:rPr>
          <w:sz w:val="28"/>
          <w:szCs w:val="28"/>
        </w:rPr>
        <w:t>навчально-тренувальному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процесі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слід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добиватися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позитивних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рухових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емоційних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дитини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відповідь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стимули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такі</w:t>
      </w:r>
      <w:proofErr w:type="spellEnd"/>
      <w:r w:rsidRPr="00105D71">
        <w:rPr>
          <w:sz w:val="28"/>
          <w:szCs w:val="28"/>
        </w:rPr>
        <w:t xml:space="preserve">, як </w:t>
      </w:r>
      <w:proofErr w:type="spellStart"/>
      <w:r w:rsidRPr="00105D71">
        <w:rPr>
          <w:sz w:val="28"/>
          <w:szCs w:val="28"/>
        </w:rPr>
        <w:t>посмішка</w:t>
      </w:r>
      <w:proofErr w:type="spellEnd"/>
      <w:r w:rsidRPr="00105D71">
        <w:rPr>
          <w:sz w:val="28"/>
          <w:szCs w:val="28"/>
        </w:rPr>
        <w:t xml:space="preserve">, комплекс </w:t>
      </w:r>
      <w:proofErr w:type="spellStart"/>
      <w:r w:rsidRPr="00105D71">
        <w:rPr>
          <w:sz w:val="28"/>
          <w:szCs w:val="28"/>
        </w:rPr>
        <w:t>пожвавлення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сміх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аґукання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оскільки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саме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дитини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стимули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дозволяють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контролювати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процес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виховання</w:t>
      </w:r>
      <w:proofErr w:type="spellEnd"/>
      <w:r w:rsidRPr="00105D71">
        <w:rPr>
          <w:sz w:val="28"/>
          <w:szCs w:val="28"/>
        </w:rPr>
        <w:t xml:space="preserve">. </w:t>
      </w:r>
    </w:p>
    <w:p w14:paraId="7E121E93" w14:textId="77777777" w:rsidR="00CC527B" w:rsidRPr="00CC527B" w:rsidRDefault="00105D71" w:rsidP="00CC527B">
      <w:pPr>
        <w:spacing w:line="360" w:lineRule="auto"/>
        <w:ind w:firstLine="142"/>
        <w:jc w:val="center"/>
        <w:rPr>
          <w:b/>
          <w:bCs/>
          <w:sz w:val="28"/>
          <w:szCs w:val="28"/>
          <w:lang w:val="ru-RU"/>
        </w:rPr>
      </w:pPr>
      <w:r w:rsidRPr="00CC527B">
        <w:rPr>
          <w:b/>
          <w:bCs/>
          <w:sz w:val="28"/>
          <w:szCs w:val="28"/>
        </w:rPr>
        <w:t xml:space="preserve">2. </w:t>
      </w:r>
      <w:proofErr w:type="spellStart"/>
      <w:r w:rsidRPr="00CC527B">
        <w:rPr>
          <w:b/>
          <w:bCs/>
          <w:sz w:val="28"/>
          <w:szCs w:val="28"/>
        </w:rPr>
        <w:t>Особливості</w:t>
      </w:r>
      <w:proofErr w:type="spellEnd"/>
      <w:r w:rsidRPr="00CC527B">
        <w:rPr>
          <w:b/>
          <w:bCs/>
          <w:sz w:val="28"/>
          <w:szCs w:val="28"/>
        </w:rPr>
        <w:t xml:space="preserve"> методики при ДЦП</w:t>
      </w:r>
    </w:p>
    <w:p w14:paraId="0C284E66" w14:textId="77777777" w:rsidR="00CC527B" w:rsidRPr="00B25992" w:rsidRDefault="00105D71" w:rsidP="00CC527B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починають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спрямованих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нормалізацію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м’язового</w:t>
      </w:r>
      <w:proofErr w:type="spellEnd"/>
      <w:r w:rsidRPr="00105D71">
        <w:rPr>
          <w:sz w:val="28"/>
          <w:szCs w:val="28"/>
        </w:rPr>
        <w:t xml:space="preserve"> тонусу. </w:t>
      </w:r>
      <w:proofErr w:type="spellStart"/>
      <w:r w:rsidRPr="00105D71">
        <w:rPr>
          <w:sz w:val="28"/>
          <w:szCs w:val="28"/>
        </w:rPr>
        <w:t>Всі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котрими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той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інший</w:t>
      </w:r>
      <w:proofErr w:type="spellEnd"/>
      <w:r w:rsidRPr="00105D71">
        <w:rPr>
          <w:sz w:val="28"/>
          <w:szCs w:val="28"/>
        </w:rPr>
        <w:t xml:space="preserve"> рух, </w:t>
      </w:r>
      <w:proofErr w:type="spellStart"/>
      <w:r w:rsidRPr="00105D71">
        <w:rPr>
          <w:sz w:val="28"/>
          <w:szCs w:val="28"/>
        </w:rPr>
        <w:t>чергують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дихальними</w:t>
      </w:r>
      <w:proofErr w:type="spellEnd"/>
      <w:r w:rsidRPr="00105D71">
        <w:rPr>
          <w:sz w:val="28"/>
          <w:szCs w:val="28"/>
        </w:rPr>
        <w:t xml:space="preserve">. На </w:t>
      </w:r>
      <w:proofErr w:type="spellStart"/>
      <w:r w:rsidRPr="00105D71">
        <w:rPr>
          <w:sz w:val="28"/>
          <w:szCs w:val="28"/>
        </w:rPr>
        <w:t>фоні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загально</w:t>
      </w:r>
      <w:r w:rsidR="00CC527B" w:rsidRPr="00CC527B">
        <w:rPr>
          <w:sz w:val="28"/>
          <w:szCs w:val="28"/>
        </w:rPr>
        <w:t>-</w:t>
      </w:r>
      <w:r w:rsidRPr="00105D71">
        <w:rPr>
          <w:sz w:val="28"/>
          <w:szCs w:val="28"/>
        </w:rPr>
        <w:t>зміцнюючих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нормалізують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м’язовий</w:t>
      </w:r>
      <w:proofErr w:type="spellEnd"/>
      <w:r w:rsidRPr="00105D71">
        <w:rPr>
          <w:sz w:val="28"/>
          <w:szCs w:val="28"/>
        </w:rPr>
        <w:t xml:space="preserve"> тонус, </w:t>
      </w:r>
      <w:proofErr w:type="spellStart"/>
      <w:r w:rsidRPr="00105D71">
        <w:rPr>
          <w:sz w:val="28"/>
          <w:szCs w:val="28"/>
        </w:rPr>
        <w:t>нейтралізують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патологічні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тонічні</w:t>
      </w:r>
      <w:proofErr w:type="spellEnd"/>
      <w:r w:rsidRPr="00105D71">
        <w:rPr>
          <w:sz w:val="28"/>
          <w:szCs w:val="28"/>
        </w:rPr>
        <w:t xml:space="preserve">) </w:t>
      </w:r>
      <w:proofErr w:type="spellStart"/>
      <w:r w:rsidRPr="00105D71">
        <w:rPr>
          <w:sz w:val="28"/>
          <w:szCs w:val="28"/>
        </w:rPr>
        <w:t>рефлекси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добиваються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нормалізації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амплітуди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всіх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суглобах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Бажано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щоб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дитина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виконувала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перед </w:t>
      </w:r>
      <w:proofErr w:type="spellStart"/>
      <w:r w:rsidRPr="00105D71">
        <w:rPr>
          <w:sz w:val="28"/>
          <w:szCs w:val="28"/>
        </w:rPr>
        <w:t>дзеркалом</w:t>
      </w:r>
      <w:proofErr w:type="spellEnd"/>
      <w:r w:rsidRPr="00105D71">
        <w:rPr>
          <w:sz w:val="28"/>
          <w:szCs w:val="28"/>
        </w:rPr>
        <w:t xml:space="preserve">. При </w:t>
      </w:r>
      <w:proofErr w:type="spellStart"/>
      <w:r w:rsidRPr="00105D71">
        <w:rPr>
          <w:sz w:val="28"/>
          <w:szCs w:val="28"/>
        </w:rPr>
        <w:t>патологічному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впливі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затримці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установочних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випрямних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 і як </w:t>
      </w:r>
      <w:proofErr w:type="spellStart"/>
      <w:r w:rsidRPr="00105D71">
        <w:rPr>
          <w:sz w:val="28"/>
          <w:szCs w:val="28"/>
        </w:rPr>
        <w:t>наслідок</w:t>
      </w:r>
      <w:proofErr w:type="spellEnd"/>
      <w:r w:rsidRPr="00105D71">
        <w:rPr>
          <w:sz w:val="28"/>
          <w:szCs w:val="28"/>
        </w:rPr>
        <w:t xml:space="preserve"> — </w:t>
      </w:r>
      <w:proofErr w:type="spellStart"/>
      <w:r w:rsidRPr="00105D71">
        <w:rPr>
          <w:sz w:val="28"/>
          <w:szCs w:val="28"/>
        </w:rPr>
        <w:t>порушення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здатності</w:t>
      </w:r>
      <w:proofErr w:type="spellEnd"/>
      <w:r w:rsidRPr="00105D71">
        <w:rPr>
          <w:sz w:val="28"/>
          <w:szCs w:val="28"/>
        </w:rPr>
        <w:t xml:space="preserve"> до переходу </w:t>
      </w:r>
      <w:proofErr w:type="spellStart"/>
      <w:r w:rsidRPr="00105D71">
        <w:rPr>
          <w:sz w:val="28"/>
          <w:szCs w:val="28"/>
        </w:rPr>
        <w:t>тіла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вертикальне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піднімання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присідання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стомлення</w:t>
      </w:r>
      <w:proofErr w:type="spellEnd"/>
      <w:r w:rsidRPr="00105D71">
        <w:rPr>
          <w:sz w:val="28"/>
          <w:szCs w:val="28"/>
        </w:rPr>
        <w:t xml:space="preserve">), </w:t>
      </w:r>
      <w:proofErr w:type="spellStart"/>
      <w:r w:rsidRPr="00105D71">
        <w:rPr>
          <w:sz w:val="28"/>
          <w:szCs w:val="28"/>
        </w:rPr>
        <w:t>основоположними</w:t>
      </w:r>
      <w:proofErr w:type="spellEnd"/>
      <w:r w:rsidRPr="00105D71">
        <w:rPr>
          <w:sz w:val="28"/>
          <w:szCs w:val="28"/>
        </w:rPr>
        <w:t xml:space="preserve"> є </w:t>
      </w:r>
      <w:proofErr w:type="spellStart"/>
      <w:r w:rsidRPr="00105D71">
        <w:rPr>
          <w:sz w:val="28"/>
          <w:szCs w:val="28"/>
        </w:rPr>
        <w:t>фізичні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спрямовані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ліквідацію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впливу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формування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установочних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випрямляючих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статокінетичних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які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розвиваються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фоні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заходів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зниження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активності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релаксації</w:t>
      </w:r>
      <w:proofErr w:type="spellEnd"/>
      <w:r w:rsidRPr="00105D71">
        <w:rPr>
          <w:sz w:val="28"/>
          <w:szCs w:val="28"/>
        </w:rPr>
        <w:t xml:space="preserve">), </w:t>
      </w:r>
      <w:proofErr w:type="spellStart"/>
      <w:r w:rsidRPr="00105D71">
        <w:rPr>
          <w:sz w:val="28"/>
          <w:szCs w:val="28"/>
        </w:rPr>
        <w:t>ліквідації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паталогічних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супутніх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,  </w:t>
      </w:r>
      <w:proofErr w:type="spellStart"/>
      <w:r w:rsidRPr="00105D71">
        <w:rPr>
          <w:sz w:val="28"/>
          <w:szCs w:val="28"/>
        </w:rPr>
        <w:t>виховання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правильної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схеми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тулуба</w:t>
      </w:r>
      <w:proofErr w:type="spellEnd"/>
      <w:r w:rsidRPr="00105D71">
        <w:rPr>
          <w:sz w:val="28"/>
          <w:szCs w:val="28"/>
        </w:rPr>
        <w:t xml:space="preserve">, рук і </w:t>
      </w:r>
      <w:proofErr w:type="spellStart"/>
      <w:r w:rsidRPr="00105D71">
        <w:rPr>
          <w:sz w:val="28"/>
          <w:szCs w:val="28"/>
        </w:rPr>
        <w:t>ніг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нормалізування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координації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групами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вестибулярної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здійснюють</w:t>
      </w:r>
      <w:proofErr w:type="spellEnd"/>
      <w:r w:rsidRPr="00105D71">
        <w:rPr>
          <w:sz w:val="28"/>
          <w:szCs w:val="28"/>
        </w:rPr>
        <w:t xml:space="preserve"> за </w:t>
      </w:r>
      <w:proofErr w:type="spellStart"/>
      <w:r w:rsidRPr="00105D71">
        <w:rPr>
          <w:sz w:val="28"/>
          <w:szCs w:val="28"/>
        </w:rPr>
        <w:t>допомогою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адекватної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стимуляції</w:t>
      </w:r>
      <w:proofErr w:type="spellEnd"/>
      <w:r w:rsidRPr="00105D71">
        <w:rPr>
          <w:sz w:val="28"/>
          <w:szCs w:val="28"/>
        </w:rPr>
        <w:t xml:space="preserve"> вестибулярного </w:t>
      </w:r>
      <w:proofErr w:type="spellStart"/>
      <w:r w:rsidRPr="00105D71">
        <w:rPr>
          <w:sz w:val="28"/>
          <w:szCs w:val="28"/>
        </w:rPr>
        <w:lastRenderedPageBreak/>
        <w:t>аналізатора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розгойдуванням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колисці</w:t>
      </w:r>
      <w:proofErr w:type="spellEnd"/>
      <w:r w:rsidRPr="00105D71">
        <w:rPr>
          <w:sz w:val="28"/>
          <w:szCs w:val="28"/>
        </w:rPr>
        <w:t xml:space="preserve">, на руках, на </w:t>
      </w:r>
      <w:proofErr w:type="spellStart"/>
      <w:r w:rsidRPr="00105D71">
        <w:rPr>
          <w:sz w:val="28"/>
          <w:szCs w:val="28"/>
        </w:rPr>
        <w:t>гойдалках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вправами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які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можуть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швидко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змінювати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тіла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швидке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переміщення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одній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площині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зверху</w:t>
      </w:r>
      <w:proofErr w:type="spellEnd"/>
      <w:r w:rsidRPr="00105D71">
        <w:rPr>
          <w:sz w:val="28"/>
          <w:szCs w:val="28"/>
        </w:rPr>
        <w:t xml:space="preserve"> вниз і </w:t>
      </w:r>
      <w:proofErr w:type="spellStart"/>
      <w:r w:rsidRPr="00105D71">
        <w:rPr>
          <w:sz w:val="28"/>
          <w:szCs w:val="28"/>
        </w:rPr>
        <w:t>знизу</w:t>
      </w:r>
      <w:proofErr w:type="spellEnd"/>
      <w:r w:rsidRPr="00105D71">
        <w:rPr>
          <w:sz w:val="28"/>
          <w:szCs w:val="28"/>
        </w:rPr>
        <w:t xml:space="preserve"> вверх, </w:t>
      </w:r>
      <w:proofErr w:type="spellStart"/>
      <w:r w:rsidRPr="00105D71">
        <w:rPr>
          <w:sz w:val="28"/>
          <w:szCs w:val="28"/>
        </w:rPr>
        <w:t>зліва</w:t>
      </w:r>
      <w:proofErr w:type="spellEnd"/>
      <w:r w:rsidRPr="00105D71">
        <w:rPr>
          <w:sz w:val="28"/>
          <w:szCs w:val="28"/>
        </w:rPr>
        <w:t xml:space="preserve"> направо і </w:t>
      </w:r>
      <w:proofErr w:type="spellStart"/>
      <w:r w:rsidRPr="00105D71">
        <w:rPr>
          <w:sz w:val="28"/>
          <w:szCs w:val="28"/>
        </w:rPr>
        <w:t>навпаки</w:t>
      </w:r>
      <w:proofErr w:type="spellEnd"/>
      <w:r w:rsidRPr="00105D71">
        <w:rPr>
          <w:sz w:val="28"/>
          <w:szCs w:val="28"/>
        </w:rPr>
        <w:t xml:space="preserve">), </w:t>
      </w:r>
      <w:proofErr w:type="spellStart"/>
      <w:r w:rsidRPr="00105D71">
        <w:rPr>
          <w:sz w:val="28"/>
          <w:szCs w:val="28"/>
        </w:rPr>
        <w:t>перехід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однієї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площини</w:t>
      </w:r>
      <w:proofErr w:type="spellEnd"/>
      <w:r w:rsidRPr="00105D71">
        <w:rPr>
          <w:sz w:val="28"/>
          <w:szCs w:val="28"/>
        </w:rPr>
        <w:t xml:space="preserve"> простору до </w:t>
      </w:r>
      <w:proofErr w:type="spellStart"/>
      <w:r w:rsidRPr="00105D71">
        <w:rPr>
          <w:sz w:val="28"/>
          <w:szCs w:val="28"/>
        </w:rPr>
        <w:t>іншої</w:t>
      </w:r>
      <w:proofErr w:type="spellEnd"/>
      <w:r w:rsidRPr="00105D71">
        <w:rPr>
          <w:sz w:val="28"/>
          <w:szCs w:val="28"/>
        </w:rPr>
        <w:t xml:space="preserve">, рух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кутовим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прискоренням</w:t>
      </w:r>
      <w:proofErr w:type="spellEnd"/>
      <w:r w:rsidRPr="00105D71">
        <w:rPr>
          <w:sz w:val="28"/>
          <w:szCs w:val="28"/>
        </w:rPr>
        <w:t xml:space="preserve">. У </w:t>
      </w:r>
      <w:proofErr w:type="spellStart"/>
      <w:r w:rsidRPr="00105D71">
        <w:rPr>
          <w:sz w:val="28"/>
          <w:szCs w:val="28"/>
        </w:rPr>
        <w:t>застосуванні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найвідповідальніший</w:t>
      </w:r>
      <w:proofErr w:type="spellEnd"/>
      <w:r w:rsidRPr="00105D71">
        <w:rPr>
          <w:sz w:val="28"/>
          <w:szCs w:val="28"/>
        </w:rPr>
        <w:t xml:space="preserve"> момент — </w:t>
      </w:r>
      <w:proofErr w:type="spellStart"/>
      <w:r w:rsidRPr="00105D71">
        <w:rPr>
          <w:sz w:val="28"/>
          <w:szCs w:val="28"/>
        </w:rPr>
        <w:t>їх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дозування</w:t>
      </w:r>
      <w:proofErr w:type="spellEnd"/>
      <w:r w:rsidRPr="00105D71">
        <w:rPr>
          <w:sz w:val="28"/>
          <w:szCs w:val="28"/>
        </w:rPr>
        <w:t xml:space="preserve">, яке </w:t>
      </w:r>
      <w:proofErr w:type="spellStart"/>
      <w:r w:rsidRPr="00105D71">
        <w:rPr>
          <w:sz w:val="28"/>
          <w:szCs w:val="28"/>
        </w:rPr>
        <w:t>розвиває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тренувальний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ефект</w:t>
      </w:r>
      <w:proofErr w:type="spellEnd"/>
      <w:r w:rsidRPr="00105D71">
        <w:rPr>
          <w:sz w:val="28"/>
          <w:szCs w:val="28"/>
        </w:rPr>
        <w:t xml:space="preserve"> і в той </w:t>
      </w:r>
      <w:proofErr w:type="spellStart"/>
      <w:r w:rsidRPr="00105D71">
        <w:rPr>
          <w:sz w:val="28"/>
          <w:szCs w:val="28"/>
        </w:rPr>
        <w:t>самий</w:t>
      </w:r>
      <w:proofErr w:type="spellEnd"/>
      <w:r w:rsidRPr="00105D71">
        <w:rPr>
          <w:sz w:val="28"/>
          <w:szCs w:val="28"/>
        </w:rPr>
        <w:t xml:space="preserve"> час не </w:t>
      </w:r>
      <w:proofErr w:type="spellStart"/>
      <w:r w:rsidRPr="00105D71">
        <w:rPr>
          <w:sz w:val="28"/>
          <w:szCs w:val="28"/>
        </w:rPr>
        <w:t>викликає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негативних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вегетативних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реакцій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застосовують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певною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послідовністю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починають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головою, </w:t>
      </w:r>
      <w:proofErr w:type="spellStart"/>
      <w:r w:rsidRPr="00105D71">
        <w:rPr>
          <w:sz w:val="28"/>
          <w:szCs w:val="28"/>
        </w:rPr>
        <w:t>потім</w:t>
      </w:r>
      <w:proofErr w:type="spellEnd"/>
      <w:r w:rsidRPr="00105D71">
        <w:rPr>
          <w:sz w:val="28"/>
          <w:szCs w:val="28"/>
        </w:rPr>
        <w:t xml:space="preserve"> – </w:t>
      </w:r>
      <w:proofErr w:type="spellStart"/>
      <w:r w:rsidRPr="00105D71">
        <w:rPr>
          <w:sz w:val="28"/>
          <w:szCs w:val="28"/>
        </w:rPr>
        <w:t>згинання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розгинання</w:t>
      </w:r>
      <w:proofErr w:type="spellEnd"/>
      <w:r w:rsidRPr="00105D71">
        <w:rPr>
          <w:sz w:val="28"/>
          <w:szCs w:val="28"/>
        </w:rPr>
        <w:t xml:space="preserve">, повороти </w:t>
      </w:r>
      <w:proofErr w:type="spellStart"/>
      <w:r w:rsidRPr="00105D71">
        <w:rPr>
          <w:sz w:val="28"/>
          <w:szCs w:val="28"/>
        </w:rPr>
        <w:t>тулуба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потім</w:t>
      </w:r>
      <w:proofErr w:type="spellEnd"/>
      <w:r w:rsidRPr="00105D71">
        <w:rPr>
          <w:sz w:val="28"/>
          <w:szCs w:val="28"/>
        </w:rPr>
        <w:t xml:space="preserve"> – рук у </w:t>
      </w:r>
      <w:proofErr w:type="spellStart"/>
      <w:r w:rsidRPr="00105D71">
        <w:rPr>
          <w:sz w:val="28"/>
          <w:szCs w:val="28"/>
        </w:rPr>
        <w:t>плечових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суглобах</w:t>
      </w:r>
      <w:proofErr w:type="spellEnd"/>
      <w:r w:rsidRPr="00105D71">
        <w:rPr>
          <w:sz w:val="28"/>
          <w:szCs w:val="28"/>
        </w:rPr>
        <w:t xml:space="preserve">, рук і </w:t>
      </w:r>
      <w:proofErr w:type="spellStart"/>
      <w:r w:rsidRPr="00105D71">
        <w:rPr>
          <w:sz w:val="28"/>
          <w:szCs w:val="28"/>
        </w:rPr>
        <w:t>ніг</w:t>
      </w:r>
      <w:proofErr w:type="spellEnd"/>
      <w:r w:rsidRPr="00105D71">
        <w:rPr>
          <w:sz w:val="28"/>
          <w:szCs w:val="28"/>
        </w:rPr>
        <w:t xml:space="preserve"> – у </w:t>
      </w:r>
      <w:proofErr w:type="spellStart"/>
      <w:r w:rsidRPr="00105D71">
        <w:rPr>
          <w:sz w:val="28"/>
          <w:szCs w:val="28"/>
        </w:rPr>
        <w:t>проксимальних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суглобах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плечових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="00CC527B" w:rsidRPr="00CC527B">
        <w:rPr>
          <w:sz w:val="28"/>
          <w:szCs w:val="28"/>
        </w:rPr>
        <w:t>кульш</w:t>
      </w:r>
      <w:r w:rsidRPr="00105D71">
        <w:rPr>
          <w:sz w:val="28"/>
          <w:szCs w:val="28"/>
        </w:rPr>
        <w:t>ових</w:t>
      </w:r>
      <w:proofErr w:type="spellEnd"/>
      <w:r w:rsidRPr="00105D71">
        <w:rPr>
          <w:sz w:val="28"/>
          <w:szCs w:val="28"/>
        </w:rPr>
        <w:t xml:space="preserve">);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поступово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повинні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охоплювати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середні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суглоби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ліктьові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колінні</w:t>
      </w:r>
      <w:proofErr w:type="spellEnd"/>
      <w:r w:rsidRPr="00105D71">
        <w:rPr>
          <w:sz w:val="28"/>
          <w:szCs w:val="28"/>
        </w:rPr>
        <w:t xml:space="preserve">), </w:t>
      </w:r>
      <w:proofErr w:type="spellStart"/>
      <w:r w:rsidRPr="00105D71">
        <w:rPr>
          <w:sz w:val="28"/>
          <w:szCs w:val="28"/>
        </w:rPr>
        <w:t>потім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променезап’ясткові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гомілковостопні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Необхідно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щоб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трохи</w:t>
      </w:r>
      <w:proofErr w:type="spellEnd"/>
      <w:r w:rsidRPr="00105D71">
        <w:rPr>
          <w:sz w:val="28"/>
          <w:szCs w:val="28"/>
        </w:rPr>
        <w:t xml:space="preserve"> «</w:t>
      </w:r>
      <w:proofErr w:type="spellStart"/>
      <w:r w:rsidRPr="00105D71">
        <w:rPr>
          <w:sz w:val="28"/>
          <w:szCs w:val="28"/>
        </w:rPr>
        <w:t>випереджали</w:t>
      </w:r>
      <w:proofErr w:type="spellEnd"/>
      <w:r w:rsidRPr="00105D71">
        <w:rPr>
          <w:sz w:val="28"/>
          <w:szCs w:val="28"/>
        </w:rPr>
        <w:t xml:space="preserve">» </w:t>
      </w:r>
      <w:proofErr w:type="spellStart"/>
      <w:r w:rsidRPr="00105D71">
        <w:rPr>
          <w:sz w:val="28"/>
          <w:szCs w:val="28"/>
        </w:rPr>
        <w:t>рівень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можливостей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дитини</w:t>
      </w:r>
      <w:proofErr w:type="spellEnd"/>
      <w:r w:rsidRPr="00105D71">
        <w:rPr>
          <w:sz w:val="28"/>
          <w:szCs w:val="28"/>
        </w:rPr>
        <w:t xml:space="preserve"> – </w:t>
      </w:r>
      <w:proofErr w:type="spellStart"/>
      <w:r w:rsidRPr="00105D71">
        <w:rPr>
          <w:sz w:val="28"/>
          <w:szCs w:val="28"/>
        </w:rPr>
        <w:t>відповідали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наступному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рівню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сфери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Застосовуються</w:t>
      </w:r>
      <w:proofErr w:type="spellEnd"/>
      <w:r w:rsidRPr="00105D71">
        <w:rPr>
          <w:sz w:val="28"/>
          <w:szCs w:val="28"/>
        </w:rPr>
        <w:t xml:space="preserve"> як </w:t>
      </w:r>
      <w:proofErr w:type="spellStart"/>
      <w:r w:rsidRPr="00105D71">
        <w:rPr>
          <w:sz w:val="28"/>
          <w:szCs w:val="28"/>
        </w:rPr>
        <w:t>загальні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методи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виховання</w:t>
      </w:r>
      <w:proofErr w:type="spellEnd"/>
      <w:r w:rsidRPr="00105D71">
        <w:rPr>
          <w:sz w:val="28"/>
          <w:szCs w:val="28"/>
        </w:rPr>
        <w:t xml:space="preserve">, так і </w:t>
      </w:r>
      <w:proofErr w:type="spellStart"/>
      <w:r w:rsidRPr="00105D71">
        <w:rPr>
          <w:sz w:val="28"/>
          <w:szCs w:val="28"/>
        </w:rPr>
        <w:t>специфічні</w:t>
      </w:r>
      <w:proofErr w:type="spellEnd"/>
      <w:r w:rsidRPr="00105D71">
        <w:rPr>
          <w:sz w:val="28"/>
          <w:szCs w:val="28"/>
        </w:rPr>
        <w:t xml:space="preserve">: </w:t>
      </w:r>
    </w:p>
    <w:p w14:paraId="1CCF077C" w14:textId="77777777" w:rsidR="00CC527B" w:rsidRPr="00B25992" w:rsidRDefault="00105D71" w:rsidP="00CC527B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внесення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регламентуючих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змін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окремих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параметрів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звичайного</w:t>
      </w:r>
      <w:proofErr w:type="spellEnd"/>
      <w:r w:rsidRPr="00105D71">
        <w:rPr>
          <w:sz w:val="28"/>
          <w:szCs w:val="28"/>
        </w:rPr>
        <w:t xml:space="preserve"> руху: </w:t>
      </w:r>
      <w:proofErr w:type="spellStart"/>
      <w:r w:rsidRPr="00105D71">
        <w:rPr>
          <w:sz w:val="28"/>
          <w:szCs w:val="28"/>
        </w:rPr>
        <w:t>виконанням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незвичного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вихідного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зміною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амплітуди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швидкості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, часу занять за </w:t>
      </w:r>
      <w:proofErr w:type="spellStart"/>
      <w:r w:rsidRPr="00105D71">
        <w:rPr>
          <w:sz w:val="28"/>
          <w:szCs w:val="28"/>
        </w:rPr>
        <w:t>рахунок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зміни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кількості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повторів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кожної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дзеркальним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конструюванням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способів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звичної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дії</w:t>
      </w:r>
      <w:proofErr w:type="spellEnd"/>
      <w:r w:rsidRPr="00105D71">
        <w:rPr>
          <w:sz w:val="28"/>
          <w:szCs w:val="28"/>
        </w:rPr>
        <w:t xml:space="preserve">; </w:t>
      </w:r>
    </w:p>
    <w:p w14:paraId="4A2D759F" w14:textId="77777777" w:rsidR="00CC527B" w:rsidRPr="00B25992" w:rsidRDefault="00105D71" w:rsidP="00CC527B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ускладнення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звичайних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дій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додатковими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діями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комбінуванням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звичайних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дій</w:t>
      </w:r>
      <w:proofErr w:type="spellEnd"/>
      <w:r w:rsidRPr="00105D71">
        <w:rPr>
          <w:sz w:val="28"/>
          <w:szCs w:val="28"/>
        </w:rPr>
        <w:t xml:space="preserve">; </w:t>
      </w:r>
    </w:p>
    <w:p w14:paraId="7F67D06F" w14:textId="77777777" w:rsidR="00CC527B" w:rsidRPr="00B25992" w:rsidRDefault="00105D71" w:rsidP="00CC527B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зміна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зовнішніх</w:t>
      </w:r>
      <w:proofErr w:type="spellEnd"/>
      <w:r w:rsidRPr="00105D71">
        <w:rPr>
          <w:sz w:val="28"/>
          <w:szCs w:val="28"/>
        </w:rPr>
        <w:t xml:space="preserve"> умов: </w:t>
      </w:r>
      <w:proofErr w:type="spellStart"/>
      <w:r w:rsidRPr="00105D71">
        <w:rPr>
          <w:sz w:val="28"/>
          <w:szCs w:val="28"/>
        </w:rPr>
        <w:t>розширення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діапазону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матеріальнотехнічного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забезпечення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зміна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ускладнення</w:t>
      </w:r>
      <w:proofErr w:type="spellEnd"/>
      <w:r w:rsidRPr="00105D71">
        <w:rPr>
          <w:sz w:val="28"/>
          <w:szCs w:val="28"/>
        </w:rPr>
        <w:t xml:space="preserve">) правил; </w:t>
      </w:r>
      <w:proofErr w:type="spellStart"/>
      <w:r w:rsidRPr="00105D71">
        <w:rPr>
          <w:sz w:val="28"/>
          <w:szCs w:val="28"/>
        </w:rPr>
        <w:t>зміна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обставин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збільшення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кількості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учасників</w:t>
      </w:r>
      <w:proofErr w:type="spellEnd"/>
      <w:r w:rsidRPr="00105D71">
        <w:rPr>
          <w:sz w:val="28"/>
          <w:szCs w:val="28"/>
        </w:rPr>
        <w:t xml:space="preserve"> занять; </w:t>
      </w:r>
    </w:p>
    <w:p w14:paraId="39A403F7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змагальний</w:t>
      </w:r>
      <w:proofErr w:type="spellEnd"/>
      <w:r w:rsidRPr="00105D71">
        <w:rPr>
          <w:sz w:val="28"/>
          <w:szCs w:val="28"/>
        </w:rPr>
        <w:t xml:space="preserve"> метод; </w:t>
      </w:r>
    </w:p>
    <w:p w14:paraId="26B0ED55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індивідуально-груповий</w:t>
      </w:r>
      <w:proofErr w:type="spellEnd"/>
      <w:r w:rsidRPr="00105D71">
        <w:rPr>
          <w:sz w:val="28"/>
          <w:szCs w:val="28"/>
        </w:rPr>
        <w:t xml:space="preserve"> метод: </w:t>
      </w:r>
      <w:proofErr w:type="spellStart"/>
      <w:r w:rsidRPr="00105D71">
        <w:rPr>
          <w:sz w:val="28"/>
          <w:szCs w:val="28"/>
        </w:rPr>
        <w:t>група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складається</w:t>
      </w:r>
      <w:proofErr w:type="spellEnd"/>
      <w:r w:rsidRPr="00105D71">
        <w:rPr>
          <w:sz w:val="28"/>
          <w:szCs w:val="28"/>
        </w:rPr>
        <w:t xml:space="preserve"> з 5—6 </w:t>
      </w:r>
      <w:proofErr w:type="spellStart"/>
      <w:r w:rsidRPr="00105D71">
        <w:rPr>
          <w:sz w:val="28"/>
          <w:szCs w:val="28"/>
        </w:rPr>
        <w:t>чоловік</w:t>
      </w:r>
      <w:proofErr w:type="spellEnd"/>
      <w:r w:rsidRPr="00105D71">
        <w:rPr>
          <w:sz w:val="28"/>
          <w:szCs w:val="28"/>
        </w:rPr>
        <w:t xml:space="preserve">, тому </w:t>
      </w:r>
      <w:proofErr w:type="spellStart"/>
      <w:r w:rsidRPr="00105D71">
        <w:rPr>
          <w:sz w:val="28"/>
          <w:szCs w:val="28"/>
        </w:rPr>
        <w:t>викладач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приділити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більше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уваги</w:t>
      </w:r>
      <w:proofErr w:type="spellEnd"/>
      <w:r w:rsidRPr="00105D71">
        <w:rPr>
          <w:sz w:val="28"/>
          <w:szCs w:val="28"/>
        </w:rPr>
        <w:t xml:space="preserve"> кожному, але, </w:t>
      </w:r>
      <w:proofErr w:type="spellStart"/>
      <w:r w:rsidRPr="00105D71">
        <w:rPr>
          <w:sz w:val="28"/>
          <w:szCs w:val="28"/>
        </w:rPr>
        <w:t>крім</w:t>
      </w:r>
      <w:proofErr w:type="spellEnd"/>
      <w:r w:rsidRPr="00105D71">
        <w:rPr>
          <w:sz w:val="28"/>
          <w:szCs w:val="28"/>
        </w:rPr>
        <w:t xml:space="preserve"> того, </w:t>
      </w:r>
      <w:proofErr w:type="spellStart"/>
      <w:r w:rsidRPr="00105D71">
        <w:rPr>
          <w:sz w:val="28"/>
          <w:szCs w:val="28"/>
        </w:rPr>
        <w:t>діє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lastRenderedPageBreak/>
        <w:t>позитивний</w:t>
      </w:r>
      <w:proofErr w:type="spellEnd"/>
      <w:r w:rsidRPr="00105D71">
        <w:rPr>
          <w:sz w:val="28"/>
          <w:szCs w:val="28"/>
        </w:rPr>
        <w:t xml:space="preserve"> фактор </w:t>
      </w:r>
      <w:proofErr w:type="spellStart"/>
      <w:r w:rsidRPr="00105D71">
        <w:rPr>
          <w:sz w:val="28"/>
          <w:szCs w:val="28"/>
        </w:rPr>
        <w:t>колективних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взаємовідносин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застосовуються</w:t>
      </w:r>
      <w:proofErr w:type="spellEnd"/>
      <w:r w:rsidRPr="00105D71">
        <w:rPr>
          <w:sz w:val="28"/>
          <w:szCs w:val="28"/>
        </w:rPr>
        <w:t xml:space="preserve"> як в </w:t>
      </w:r>
      <w:proofErr w:type="spellStart"/>
      <w:r w:rsidRPr="00105D71">
        <w:rPr>
          <w:sz w:val="28"/>
          <w:szCs w:val="28"/>
        </w:rPr>
        <w:t>однорідних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групах</w:t>
      </w:r>
      <w:proofErr w:type="spellEnd"/>
      <w:r w:rsidRPr="00105D71">
        <w:rPr>
          <w:sz w:val="28"/>
          <w:szCs w:val="28"/>
        </w:rPr>
        <w:t xml:space="preserve">, де </w:t>
      </w:r>
      <w:proofErr w:type="spellStart"/>
      <w:r w:rsidRPr="00105D71">
        <w:rPr>
          <w:sz w:val="28"/>
          <w:szCs w:val="28"/>
        </w:rPr>
        <w:t>беруть</w:t>
      </w:r>
      <w:proofErr w:type="spellEnd"/>
      <w:r w:rsidRPr="00105D71">
        <w:rPr>
          <w:sz w:val="28"/>
          <w:szCs w:val="28"/>
        </w:rPr>
        <w:t xml:space="preserve"> участь люди з </w:t>
      </w:r>
      <w:proofErr w:type="spellStart"/>
      <w:r w:rsidRPr="00105D71">
        <w:rPr>
          <w:sz w:val="28"/>
          <w:szCs w:val="28"/>
        </w:rPr>
        <w:t>відносно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однаковими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проявами</w:t>
      </w:r>
      <w:proofErr w:type="spellEnd"/>
      <w:r w:rsidRPr="00105D71">
        <w:rPr>
          <w:sz w:val="28"/>
          <w:szCs w:val="28"/>
        </w:rPr>
        <w:t xml:space="preserve"> ДЦП, так і у </w:t>
      </w:r>
      <w:proofErr w:type="spellStart"/>
      <w:r w:rsidRPr="00105D71">
        <w:rPr>
          <w:sz w:val="28"/>
          <w:szCs w:val="28"/>
        </w:rPr>
        <w:t>змішаних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групах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учасники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яких</w:t>
      </w:r>
      <w:proofErr w:type="spellEnd"/>
      <w:r w:rsidRPr="00105D71">
        <w:rPr>
          <w:sz w:val="28"/>
          <w:szCs w:val="28"/>
        </w:rPr>
        <w:t xml:space="preserve"> — люди </w:t>
      </w:r>
      <w:proofErr w:type="spellStart"/>
      <w:r w:rsidRPr="00105D71">
        <w:rPr>
          <w:sz w:val="28"/>
          <w:szCs w:val="28"/>
        </w:rPr>
        <w:t>різних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можливостей</w:t>
      </w:r>
      <w:proofErr w:type="spellEnd"/>
      <w:r w:rsidRPr="00105D71">
        <w:rPr>
          <w:sz w:val="28"/>
          <w:szCs w:val="28"/>
        </w:rPr>
        <w:t xml:space="preserve">; </w:t>
      </w:r>
    </w:p>
    <w:p w14:paraId="0FA6F988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колективно-індивідуальний</w:t>
      </w:r>
      <w:proofErr w:type="spellEnd"/>
      <w:r w:rsidRPr="00105D71">
        <w:rPr>
          <w:sz w:val="28"/>
          <w:szCs w:val="28"/>
        </w:rPr>
        <w:t xml:space="preserve"> метод (</w:t>
      </w:r>
      <w:proofErr w:type="spellStart"/>
      <w:r w:rsidRPr="00105D71">
        <w:rPr>
          <w:sz w:val="28"/>
          <w:szCs w:val="28"/>
        </w:rPr>
        <w:t>об’єднує</w:t>
      </w:r>
      <w:proofErr w:type="spellEnd"/>
      <w:r w:rsidRPr="00105D71">
        <w:rPr>
          <w:sz w:val="28"/>
          <w:szCs w:val="28"/>
        </w:rPr>
        <w:t xml:space="preserve"> 7—12 </w:t>
      </w:r>
      <w:proofErr w:type="spellStart"/>
      <w:r w:rsidRPr="00105D71">
        <w:rPr>
          <w:sz w:val="28"/>
          <w:szCs w:val="28"/>
        </w:rPr>
        <w:t>чоловік</w:t>
      </w:r>
      <w:proofErr w:type="spellEnd"/>
      <w:r w:rsidRPr="00105D71">
        <w:rPr>
          <w:sz w:val="28"/>
          <w:szCs w:val="28"/>
        </w:rPr>
        <w:t xml:space="preserve">, мета — </w:t>
      </w:r>
      <w:proofErr w:type="spellStart"/>
      <w:r w:rsidRPr="00105D71">
        <w:rPr>
          <w:sz w:val="28"/>
          <w:szCs w:val="28"/>
        </w:rPr>
        <w:t>соціальна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адаптація</w:t>
      </w:r>
      <w:proofErr w:type="spellEnd"/>
      <w:r w:rsidRPr="00105D71">
        <w:rPr>
          <w:sz w:val="28"/>
          <w:szCs w:val="28"/>
        </w:rPr>
        <w:t xml:space="preserve">); </w:t>
      </w:r>
    </w:p>
    <w:p w14:paraId="377DE4BD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ігровий</w:t>
      </w:r>
      <w:proofErr w:type="spellEnd"/>
      <w:r w:rsidRPr="00105D71">
        <w:rPr>
          <w:sz w:val="28"/>
          <w:szCs w:val="28"/>
        </w:rPr>
        <w:t xml:space="preserve"> метод; </w:t>
      </w:r>
    </w:p>
    <w:p w14:paraId="32E05629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музично-ритмічні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зокрема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танці</w:t>
      </w:r>
      <w:proofErr w:type="spellEnd"/>
      <w:r w:rsidRPr="00105D71">
        <w:rPr>
          <w:sz w:val="28"/>
          <w:szCs w:val="28"/>
        </w:rPr>
        <w:t xml:space="preserve">; </w:t>
      </w:r>
    </w:p>
    <w:p w14:paraId="7A14FBA0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одночасним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декламуванням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віршів</w:t>
      </w:r>
      <w:proofErr w:type="spellEnd"/>
      <w:r w:rsidRPr="00105D71">
        <w:rPr>
          <w:sz w:val="28"/>
          <w:szCs w:val="28"/>
        </w:rPr>
        <w:t xml:space="preserve">; </w:t>
      </w:r>
    </w:p>
    <w:p w14:paraId="12CAFD7D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метод «театру </w:t>
      </w:r>
      <w:proofErr w:type="spellStart"/>
      <w:r w:rsidRPr="00105D71">
        <w:rPr>
          <w:sz w:val="28"/>
          <w:szCs w:val="28"/>
        </w:rPr>
        <w:t>фізичного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виховання</w:t>
      </w:r>
      <w:proofErr w:type="spellEnd"/>
      <w:r w:rsidRPr="00105D71">
        <w:rPr>
          <w:sz w:val="28"/>
          <w:szCs w:val="28"/>
        </w:rPr>
        <w:t>» (</w:t>
      </w:r>
      <w:proofErr w:type="spellStart"/>
      <w:r w:rsidRPr="00105D71">
        <w:rPr>
          <w:sz w:val="28"/>
          <w:szCs w:val="28"/>
        </w:rPr>
        <w:t>сюжетні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вистави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ін</w:t>
      </w:r>
      <w:proofErr w:type="spellEnd"/>
      <w:r w:rsidRPr="00105D71">
        <w:rPr>
          <w:sz w:val="28"/>
          <w:szCs w:val="28"/>
        </w:rPr>
        <w:t xml:space="preserve">.); </w:t>
      </w:r>
    </w:p>
    <w:p w14:paraId="01764CE0" w14:textId="77777777" w:rsidR="00CC527B" w:rsidRDefault="00105D71" w:rsidP="00CC527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метод предметно-</w:t>
      </w:r>
      <w:proofErr w:type="spellStart"/>
      <w:r w:rsidRPr="00105D71">
        <w:rPr>
          <w:sz w:val="28"/>
          <w:szCs w:val="28"/>
        </w:rPr>
        <w:t>практичної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взаємодії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ознайомлення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призначанням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предметів</w:t>
      </w:r>
      <w:proofErr w:type="spellEnd"/>
      <w:r w:rsidRPr="00105D71">
        <w:rPr>
          <w:sz w:val="28"/>
          <w:szCs w:val="28"/>
        </w:rPr>
        <w:t xml:space="preserve"> і способами </w:t>
      </w:r>
      <w:proofErr w:type="spellStart"/>
      <w:r w:rsidRPr="00105D71">
        <w:rPr>
          <w:sz w:val="28"/>
          <w:szCs w:val="28"/>
        </w:rPr>
        <w:t>маніпулювання</w:t>
      </w:r>
      <w:proofErr w:type="spellEnd"/>
      <w:r w:rsidRPr="00105D71">
        <w:rPr>
          <w:sz w:val="28"/>
          <w:szCs w:val="28"/>
        </w:rPr>
        <w:t xml:space="preserve"> ними). </w:t>
      </w:r>
    </w:p>
    <w:p w14:paraId="078B50C5" w14:textId="577C21D0" w:rsidR="00CC527B" w:rsidRPr="00CC527B" w:rsidRDefault="00105D71" w:rsidP="00CC527B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CC527B">
        <w:rPr>
          <w:b/>
          <w:bCs/>
          <w:sz w:val="28"/>
          <w:szCs w:val="28"/>
        </w:rPr>
        <w:t xml:space="preserve">3. </w:t>
      </w:r>
      <w:proofErr w:type="spellStart"/>
      <w:r w:rsidRPr="00CC527B">
        <w:rPr>
          <w:b/>
          <w:bCs/>
          <w:sz w:val="28"/>
          <w:szCs w:val="28"/>
        </w:rPr>
        <w:t>Адаптивне</w:t>
      </w:r>
      <w:proofErr w:type="spellEnd"/>
      <w:r w:rsidRPr="00CC527B">
        <w:rPr>
          <w:b/>
          <w:bCs/>
          <w:sz w:val="28"/>
          <w:szCs w:val="28"/>
        </w:rPr>
        <w:t xml:space="preserve"> </w:t>
      </w:r>
      <w:proofErr w:type="spellStart"/>
      <w:r w:rsidRPr="00CC527B">
        <w:rPr>
          <w:b/>
          <w:bCs/>
          <w:sz w:val="28"/>
          <w:szCs w:val="28"/>
        </w:rPr>
        <w:t>фізичне</w:t>
      </w:r>
      <w:proofErr w:type="spellEnd"/>
      <w:r w:rsidRPr="00CC527B">
        <w:rPr>
          <w:b/>
          <w:bCs/>
          <w:sz w:val="28"/>
          <w:szCs w:val="28"/>
        </w:rPr>
        <w:t xml:space="preserve"> </w:t>
      </w:r>
      <w:proofErr w:type="spellStart"/>
      <w:r w:rsidRPr="00CC527B">
        <w:rPr>
          <w:b/>
          <w:bCs/>
          <w:sz w:val="28"/>
          <w:szCs w:val="28"/>
        </w:rPr>
        <w:t>виховання</w:t>
      </w:r>
      <w:proofErr w:type="spellEnd"/>
      <w:r w:rsidRPr="00CC527B">
        <w:rPr>
          <w:b/>
          <w:bCs/>
          <w:sz w:val="28"/>
          <w:szCs w:val="28"/>
        </w:rPr>
        <w:t xml:space="preserve"> при </w:t>
      </w:r>
      <w:proofErr w:type="spellStart"/>
      <w:r w:rsidRPr="00CC527B">
        <w:rPr>
          <w:b/>
          <w:bCs/>
          <w:sz w:val="28"/>
          <w:szCs w:val="28"/>
        </w:rPr>
        <w:t>важких</w:t>
      </w:r>
      <w:proofErr w:type="spellEnd"/>
      <w:r w:rsidRPr="00CC527B">
        <w:rPr>
          <w:b/>
          <w:bCs/>
          <w:sz w:val="28"/>
          <w:szCs w:val="28"/>
        </w:rPr>
        <w:t xml:space="preserve"> формах ДЦП</w:t>
      </w:r>
    </w:p>
    <w:p w14:paraId="45C45522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У </w:t>
      </w:r>
      <w:proofErr w:type="spellStart"/>
      <w:r w:rsidRPr="00105D71">
        <w:rPr>
          <w:sz w:val="28"/>
          <w:szCs w:val="28"/>
        </w:rPr>
        <w:t>випадку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важких</w:t>
      </w:r>
      <w:proofErr w:type="spellEnd"/>
      <w:r w:rsidRPr="00105D71">
        <w:rPr>
          <w:sz w:val="28"/>
          <w:szCs w:val="28"/>
        </w:rPr>
        <w:t xml:space="preserve"> форм ДЦП, коли </w:t>
      </w:r>
      <w:proofErr w:type="spellStart"/>
      <w:r w:rsidRPr="00105D71">
        <w:rPr>
          <w:sz w:val="28"/>
          <w:szCs w:val="28"/>
        </w:rPr>
        <w:t>людина</w:t>
      </w:r>
      <w:proofErr w:type="spellEnd"/>
      <w:r w:rsidRPr="00105D71">
        <w:rPr>
          <w:sz w:val="28"/>
          <w:szCs w:val="28"/>
        </w:rPr>
        <w:t xml:space="preserve"> не в </w:t>
      </w:r>
      <w:proofErr w:type="spellStart"/>
      <w:r w:rsidRPr="00105D71">
        <w:rPr>
          <w:sz w:val="28"/>
          <w:szCs w:val="28"/>
        </w:rPr>
        <w:t>змозі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приймати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самостійно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утримувати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вертикальну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рухові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можливості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такій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послідовності</w:t>
      </w:r>
      <w:proofErr w:type="spellEnd"/>
      <w:r w:rsidRPr="00105D71">
        <w:rPr>
          <w:sz w:val="28"/>
          <w:szCs w:val="28"/>
        </w:rPr>
        <w:t xml:space="preserve">: </w:t>
      </w:r>
    </w:p>
    <w:p w14:paraId="3EF9D5A5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стимулюють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вестибулярну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функцію</w:t>
      </w:r>
      <w:proofErr w:type="spellEnd"/>
      <w:r w:rsidRPr="00105D71">
        <w:rPr>
          <w:sz w:val="28"/>
          <w:szCs w:val="28"/>
        </w:rPr>
        <w:t xml:space="preserve">; </w:t>
      </w:r>
    </w:p>
    <w:p w14:paraId="5CB01B72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домагаються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ліквідації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патологічного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впливу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тонічних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новонароджених</w:t>
      </w:r>
      <w:proofErr w:type="spellEnd"/>
      <w:r w:rsidRPr="00105D71">
        <w:rPr>
          <w:sz w:val="28"/>
          <w:szCs w:val="28"/>
        </w:rPr>
        <w:t xml:space="preserve">; </w:t>
      </w:r>
    </w:p>
    <w:p w14:paraId="5765011C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установочні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рефлекси</w:t>
      </w:r>
      <w:proofErr w:type="spellEnd"/>
      <w:r w:rsidRPr="00105D71">
        <w:rPr>
          <w:sz w:val="28"/>
          <w:szCs w:val="28"/>
        </w:rPr>
        <w:t xml:space="preserve">; </w:t>
      </w:r>
    </w:p>
    <w:p w14:paraId="686A5A3E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нормалізують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м’язовий</w:t>
      </w:r>
      <w:proofErr w:type="spellEnd"/>
      <w:r w:rsidRPr="00105D71">
        <w:rPr>
          <w:sz w:val="28"/>
          <w:szCs w:val="28"/>
        </w:rPr>
        <w:t xml:space="preserve"> тонус; </w:t>
      </w:r>
    </w:p>
    <w:p w14:paraId="620038FD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домагаються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реакції</w:t>
      </w:r>
      <w:proofErr w:type="spellEnd"/>
      <w:r w:rsidRPr="00105D71">
        <w:rPr>
          <w:sz w:val="28"/>
          <w:szCs w:val="28"/>
        </w:rPr>
        <w:t xml:space="preserve"> повороту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на звук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інший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подразник</w:t>
      </w:r>
      <w:proofErr w:type="spellEnd"/>
      <w:r w:rsidRPr="00105D71">
        <w:rPr>
          <w:sz w:val="28"/>
          <w:szCs w:val="28"/>
        </w:rPr>
        <w:t>;</w:t>
      </w:r>
    </w:p>
    <w:p w14:paraId="6C9CBD8D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 </w:t>
      </w: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контролювати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просторі</w:t>
      </w:r>
      <w:proofErr w:type="spellEnd"/>
      <w:r w:rsidRPr="00105D71">
        <w:rPr>
          <w:sz w:val="28"/>
          <w:szCs w:val="28"/>
        </w:rPr>
        <w:t xml:space="preserve"> (у </w:t>
      </w:r>
      <w:proofErr w:type="spellStart"/>
      <w:r w:rsidRPr="00105D71">
        <w:rPr>
          <w:sz w:val="28"/>
          <w:szCs w:val="28"/>
        </w:rPr>
        <w:t>положенні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лежачи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животі</w:t>
      </w:r>
      <w:proofErr w:type="spellEnd"/>
      <w:r w:rsidRPr="00105D71">
        <w:rPr>
          <w:sz w:val="28"/>
          <w:szCs w:val="28"/>
        </w:rPr>
        <w:t xml:space="preserve">, а </w:t>
      </w:r>
      <w:proofErr w:type="spellStart"/>
      <w:r w:rsidRPr="00105D71">
        <w:rPr>
          <w:sz w:val="28"/>
          <w:szCs w:val="28"/>
        </w:rPr>
        <w:t>потім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спині</w:t>
      </w:r>
      <w:proofErr w:type="spellEnd"/>
      <w:r w:rsidRPr="00105D71">
        <w:rPr>
          <w:sz w:val="28"/>
          <w:szCs w:val="28"/>
        </w:rPr>
        <w:t xml:space="preserve">), </w:t>
      </w:r>
      <w:proofErr w:type="spellStart"/>
      <w:r w:rsidRPr="00105D71">
        <w:rPr>
          <w:sz w:val="28"/>
          <w:szCs w:val="28"/>
        </w:rPr>
        <w:t>навчають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піднімати</w:t>
      </w:r>
      <w:proofErr w:type="spellEnd"/>
      <w:r w:rsidRPr="00105D71">
        <w:rPr>
          <w:sz w:val="28"/>
          <w:szCs w:val="28"/>
        </w:rPr>
        <w:t xml:space="preserve"> голову, не </w:t>
      </w:r>
      <w:proofErr w:type="spellStart"/>
      <w:r w:rsidRPr="00105D71">
        <w:rPr>
          <w:sz w:val="28"/>
          <w:szCs w:val="28"/>
        </w:rPr>
        <w:t>піднімаючи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плечей</w:t>
      </w:r>
      <w:proofErr w:type="spellEnd"/>
      <w:r w:rsidRPr="00105D71">
        <w:rPr>
          <w:sz w:val="28"/>
          <w:szCs w:val="28"/>
        </w:rPr>
        <w:t xml:space="preserve">; </w:t>
      </w:r>
    </w:p>
    <w:p w14:paraId="0941C681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домагаються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роздільних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тіла</w:t>
      </w:r>
      <w:proofErr w:type="spellEnd"/>
      <w:r w:rsidRPr="00105D71">
        <w:rPr>
          <w:sz w:val="28"/>
          <w:szCs w:val="28"/>
        </w:rPr>
        <w:t xml:space="preserve"> при </w:t>
      </w:r>
      <w:proofErr w:type="spellStart"/>
      <w:r w:rsidRPr="00105D71">
        <w:rPr>
          <w:sz w:val="28"/>
          <w:szCs w:val="28"/>
        </w:rPr>
        <w:t>зміні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постави</w:t>
      </w:r>
      <w:proofErr w:type="spellEnd"/>
      <w:r w:rsidRPr="00105D71">
        <w:rPr>
          <w:sz w:val="28"/>
          <w:szCs w:val="28"/>
        </w:rPr>
        <w:t xml:space="preserve">; </w:t>
      </w:r>
    </w:p>
    <w:p w14:paraId="43A2A615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lastRenderedPageBreak/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нормалізують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м’язовий</w:t>
      </w:r>
      <w:proofErr w:type="spellEnd"/>
      <w:r w:rsidRPr="00105D71">
        <w:rPr>
          <w:sz w:val="28"/>
          <w:szCs w:val="28"/>
        </w:rPr>
        <w:t xml:space="preserve"> тонус рук (у тому </w:t>
      </w:r>
      <w:proofErr w:type="spellStart"/>
      <w:r w:rsidRPr="00105D71">
        <w:rPr>
          <w:sz w:val="28"/>
          <w:szCs w:val="28"/>
        </w:rPr>
        <w:t>числі</w:t>
      </w:r>
      <w:proofErr w:type="spellEnd"/>
      <w:r w:rsidRPr="00105D71">
        <w:rPr>
          <w:sz w:val="28"/>
          <w:szCs w:val="28"/>
        </w:rPr>
        <w:t xml:space="preserve"> великих </w:t>
      </w:r>
      <w:proofErr w:type="spellStart"/>
      <w:r w:rsidRPr="00105D71">
        <w:rPr>
          <w:sz w:val="28"/>
          <w:szCs w:val="28"/>
        </w:rPr>
        <w:t>грудних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 xml:space="preserve">) і </w:t>
      </w:r>
      <w:proofErr w:type="spellStart"/>
      <w:r w:rsidRPr="00105D71">
        <w:rPr>
          <w:sz w:val="28"/>
          <w:szCs w:val="28"/>
        </w:rPr>
        <w:t>формують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випрямляти</w:t>
      </w:r>
      <w:proofErr w:type="spellEnd"/>
      <w:r w:rsidRPr="00105D71">
        <w:rPr>
          <w:sz w:val="28"/>
          <w:szCs w:val="28"/>
        </w:rPr>
        <w:t xml:space="preserve"> руки; </w:t>
      </w:r>
    </w:p>
    <w:p w14:paraId="31015C4E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 xml:space="preserve">•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зорово-рухову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координацію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голови</w:t>
      </w:r>
      <w:proofErr w:type="spellEnd"/>
      <w:r w:rsidRPr="00105D71">
        <w:rPr>
          <w:sz w:val="28"/>
          <w:szCs w:val="28"/>
        </w:rPr>
        <w:t xml:space="preserve"> і рук, </w:t>
      </w:r>
      <w:proofErr w:type="spellStart"/>
      <w:r w:rsidRPr="00105D71">
        <w:rPr>
          <w:sz w:val="28"/>
          <w:szCs w:val="28"/>
        </w:rPr>
        <w:t>опорну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здатність</w:t>
      </w:r>
      <w:proofErr w:type="spellEnd"/>
      <w:r w:rsidRPr="00105D71">
        <w:rPr>
          <w:sz w:val="28"/>
          <w:szCs w:val="28"/>
        </w:rPr>
        <w:t xml:space="preserve"> рук; </w:t>
      </w:r>
    </w:p>
    <w:p w14:paraId="372EE5BE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виконувати</w:t>
      </w:r>
      <w:proofErr w:type="spellEnd"/>
      <w:r w:rsidRPr="00105D71">
        <w:rPr>
          <w:sz w:val="28"/>
          <w:szCs w:val="28"/>
        </w:rPr>
        <w:t xml:space="preserve"> повороти </w:t>
      </w:r>
      <w:proofErr w:type="spellStart"/>
      <w:r w:rsidRPr="00105D71">
        <w:rPr>
          <w:sz w:val="28"/>
          <w:szCs w:val="28"/>
        </w:rPr>
        <w:t>тулуба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спини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живіт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навпаки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стимулюють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зміни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тіла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розділенням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шийному</w:t>
      </w:r>
      <w:proofErr w:type="spellEnd"/>
      <w:r w:rsidRPr="00105D71">
        <w:rPr>
          <w:sz w:val="28"/>
          <w:szCs w:val="28"/>
        </w:rPr>
        <w:t xml:space="preserve">, грудному, </w:t>
      </w:r>
      <w:proofErr w:type="spellStart"/>
      <w:r w:rsidRPr="00105D71">
        <w:rPr>
          <w:sz w:val="28"/>
          <w:szCs w:val="28"/>
        </w:rPr>
        <w:t>поперековому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відділах</w:t>
      </w:r>
      <w:proofErr w:type="spellEnd"/>
      <w:r w:rsidRPr="00105D71">
        <w:rPr>
          <w:sz w:val="28"/>
          <w:szCs w:val="28"/>
        </w:rPr>
        <w:t xml:space="preserve"> хребта); </w:t>
      </w:r>
    </w:p>
    <w:p w14:paraId="69E63F74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повзати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животі</w:t>
      </w:r>
      <w:proofErr w:type="spellEnd"/>
      <w:r w:rsidRPr="00105D71">
        <w:rPr>
          <w:sz w:val="28"/>
          <w:szCs w:val="28"/>
        </w:rPr>
        <w:t xml:space="preserve"> і на </w:t>
      </w:r>
      <w:proofErr w:type="spellStart"/>
      <w:r w:rsidRPr="00105D71">
        <w:rPr>
          <w:sz w:val="28"/>
          <w:szCs w:val="28"/>
        </w:rPr>
        <w:t>колінах</w:t>
      </w:r>
      <w:proofErr w:type="spellEnd"/>
      <w:r w:rsidRPr="00105D71">
        <w:rPr>
          <w:sz w:val="28"/>
          <w:szCs w:val="28"/>
        </w:rPr>
        <w:t xml:space="preserve">; </w:t>
      </w:r>
    </w:p>
    <w:p w14:paraId="1995A2AE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сідати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допомогою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самостійно</w:t>
      </w:r>
      <w:proofErr w:type="spellEnd"/>
      <w:r w:rsidRPr="00105D71">
        <w:rPr>
          <w:sz w:val="28"/>
          <w:szCs w:val="28"/>
        </w:rPr>
        <w:t xml:space="preserve">; </w:t>
      </w:r>
    </w:p>
    <w:p w14:paraId="287D7D2D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маніпуляційну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діяльність</w:t>
      </w:r>
      <w:proofErr w:type="spellEnd"/>
      <w:r w:rsidRPr="00105D71">
        <w:rPr>
          <w:sz w:val="28"/>
          <w:szCs w:val="28"/>
        </w:rPr>
        <w:t xml:space="preserve"> рук; </w:t>
      </w:r>
    </w:p>
    <w:p w14:paraId="0CA95F14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ставати</w:t>
      </w:r>
      <w:proofErr w:type="spellEnd"/>
      <w:r w:rsidRPr="00105D71">
        <w:rPr>
          <w:sz w:val="28"/>
          <w:szCs w:val="28"/>
        </w:rPr>
        <w:t xml:space="preserve"> на ноги та </w:t>
      </w:r>
      <w:proofErr w:type="spellStart"/>
      <w:r w:rsidRPr="00105D71">
        <w:rPr>
          <w:sz w:val="28"/>
          <w:szCs w:val="28"/>
        </w:rPr>
        <w:t>утримувати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вертикальну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положення</w:t>
      </w:r>
      <w:proofErr w:type="spellEnd"/>
      <w:r w:rsidRPr="00105D71">
        <w:rPr>
          <w:sz w:val="28"/>
          <w:szCs w:val="28"/>
        </w:rPr>
        <w:t xml:space="preserve">; </w:t>
      </w:r>
    </w:p>
    <w:p w14:paraId="222B02E7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sym w:font="Symbol" w:char="F0B7"/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розвивають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навички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циклічних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плавання</w:t>
      </w:r>
      <w:proofErr w:type="spellEnd"/>
      <w:r w:rsidRPr="00105D71">
        <w:rPr>
          <w:sz w:val="28"/>
          <w:szCs w:val="28"/>
        </w:rPr>
        <w:t xml:space="preserve">, ходьба, </w:t>
      </w:r>
      <w:proofErr w:type="spellStart"/>
      <w:r w:rsidRPr="00105D71">
        <w:rPr>
          <w:sz w:val="28"/>
          <w:szCs w:val="28"/>
        </w:rPr>
        <w:t>біг</w:t>
      </w:r>
      <w:proofErr w:type="spellEnd"/>
      <w:r w:rsidRPr="00105D71">
        <w:rPr>
          <w:sz w:val="28"/>
          <w:szCs w:val="28"/>
        </w:rPr>
        <w:t xml:space="preserve">. </w:t>
      </w:r>
    </w:p>
    <w:p w14:paraId="57E106B8" w14:textId="77777777" w:rsidR="00BE0E5E" w:rsidRDefault="00105D71" w:rsidP="00CF6A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цією</w:t>
      </w:r>
      <w:proofErr w:type="spellEnd"/>
      <w:r w:rsidRPr="00105D71">
        <w:rPr>
          <w:sz w:val="28"/>
          <w:szCs w:val="28"/>
        </w:rPr>
        <w:t xml:space="preserve"> метою </w:t>
      </w:r>
      <w:proofErr w:type="spellStart"/>
      <w:r w:rsidRPr="00105D71">
        <w:rPr>
          <w:sz w:val="28"/>
          <w:szCs w:val="28"/>
        </w:rPr>
        <w:t>застосовують</w:t>
      </w:r>
      <w:proofErr w:type="spellEnd"/>
      <w:r w:rsidRPr="00105D71">
        <w:rPr>
          <w:sz w:val="28"/>
          <w:szCs w:val="28"/>
        </w:rPr>
        <w:t xml:space="preserve"> методики </w:t>
      </w:r>
      <w:proofErr w:type="spellStart"/>
      <w:r w:rsidRPr="00105D71">
        <w:rPr>
          <w:sz w:val="28"/>
          <w:szCs w:val="28"/>
        </w:rPr>
        <w:t>Боббат</w:t>
      </w:r>
      <w:proofErr w:type="spellEnd"/>
      <w:r w:rsidRPr="00105D71">
        <w:rPr>
          <w:sz w:val="28"/>
          <w:szCs w:val="28"/>
        </w:rPr>
        <w:t xml:space="preserve">, Войта, </w:t>
      </w:r>
      <w:proofErr w:type="spellStart"/>
      <w:r w:rsidRPr="00105D71">
        <w:rPr>
          <w:sz w:val="28"/>
          <w:szCs w:val="28"/>
        </w:rPr>
        <w:t>Козявкіна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ін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Виконання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умовах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змагання</w:t>
      </w:r>
      <w:proofErr w:type="spellEnd"/>
      <w:r w:rsidRPr="00105D71">
        <w:rPr>
          <w:sz w:val="28"/>
          <w:szCs w:val="28"/>
        </w:rPr>
        <w:t xml:space="preserve"> позитивно </w:t>
      </w:r>
      <w:proofErr w:type="spellStart"/>
      <w:r w:rsidRPr="00105D71">
        <w:rPr>
          <w:sz w:val="28"/>
          <w:szCs w:val="28"/>
        </w:rPr>
        <w:t>впливає</w:t>
      </w:r>
      <w:proofErr w:type="spellEnd"/>
      <w:r w:rsidRPr="00105D71">
        <w:rPr>
          <w:sz w:val="28"/>
          <w:szCs w:val="28"/>
        </w:rPr>
        <w:t xml:space="preserve"> як на </w:t>
      </w:r>
      <w:proofErr w:type="spellStart"/>
      <w:r w:rsidRPr="00105D71">
        <w:rPr>
          <w:sz w:val="28"/>
          <w:szCs w:val="28"/>
        </w:rPr>
        <w:t>дитину</w:t>
      </w:r>
      <w:proofErr w:type="spellEnd"/>
      <w:r w:rsidRPr="00105D71">
        <w:rPr>
          <w:sz w:val="28"/>
          <w:szCs w:val="28"/>
        </w:rPr>
        <w:t xml:space="preserve">, так і на </w:t>
      </w:r>
      <w:proofErr w:type="spellStart"/>
      <w:r w:rsidRPr="00105D71">
        <w:rPr>
          <w:sz w:val="28"/>
          <w:szCs w:val="28"/>
        </w:rPr>
        <w:t>її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близьких</w:t>
      </w:r>
      <w:proofErr w:type="spellEnd"/>
      <w:r w:rsidRPr="00105D71">
        <w:rPr>
          <w:sz w:val="28"/>
          <w:szCs w:val="28"/>
        </w:rPr>
        <w:t xml:space="preserve">, тому </w:t>
      </w:r>
      <w:proofErr w:type="spellStart"/>
      <w:r w:rsidRPr="00105D71">
        <w:rPr>
          <w:sz w:val="28"/>
          <w:szCs w:val="28"/>
        </w:rPr>
        <w:t>ефективніше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проводити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формі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змагань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приведених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дітьми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рівних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здатностей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Напочатку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навчального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процесу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бажано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використовувати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індивідуальний</w:t>
      </w:r>
      <w:proofErr w:type="spellEnd"/>
      <w:r w:rsidRPr="00105D71">
        <w:rPr>
          <w:sz w:val="28"/>
          <w:szCs w:val="28"/>
        </w:rPr>
        <w:t xml:space="preserve"> метод.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часом </w:t>
      </w:r>
      <w:proofErr w:type="spellStart"/>
      <w:r w:rsidRPr="00105D71">
        <w:rPr>
          <w:sz w:val="28"/>
          <w:szCs w:val="28"/>
        </w:rPr>
        <w:t>переважаючим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="00BE0E5E">
        <w:rPr>
          <w:sz w:val="28"/>
          <w:szCs w:val="28"/>
          <w:lang w:val="ru-RU"/>
        </w:rPr>
        <w:t>може</w:t>
      </w:r>
      <w:proofErr w:type="spellEnd"/>
      <w:r w:rsidR="00BE0E5E">
        <w:rPr>
          <w:sz w:val="28"/>
          <w:szCs w:val="28"/>
          <w:lang w:val="ru-RU"/>
        </w:rPr>
        <w:t xml:space="preserve"> </w:t>
      </w:r>
      <w:r w:rsidRPr="00105D71">
        <w:rPr>
          <w:sz w:val="28"/>
          <w:szCs w:val="28"/>
        </w:rPr>
        <w:t>ста</w:t>
      </w:r>
      <w:proofErr w:type="spellStart"/>
      <w:r w:rsidR="00BE0E5E">
        <w:rPr>
          <w:sz w:val="28"/>
          <w:szCs w:val="28"/>
          <w:lang w:val="ru-RU"/>
        </w:rPr>
        <w:t>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індивідуально-груповий</w:t>
      </w:r>
      <w:proofErr w:type="spellEnd"/>
      <w:r w:rsidRPr="00105D71">
        <w:rPr>
          <w:sz w:val="28"/>
          <w:szCs w:val="28"/>
        </w:rPr>
        <w:t xml:space="preserve"> метод (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 по </w:t>
      </w:r>
      <w:proofErr w:type="gramStart"/>
      <w:r w:rsidRPr="00105D71">
        <w:rPr>
          <w:sz w:val="28"/>
          <w:szCs w:val="28"/>
        </w:rPr>
        <w:t>3-6</w:t>
      </w:r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чол</w:t>
      </w:r>
      <w:proofErr w:type="spellEnd"/>
      <w:r w:rsidRPr="00105D71">
        <w:rPr>
          <w:sz w:val="28"/>
          <w:szCs w:val="28"/>
        </w:rPr>
        <w:t xml:space="preserve">.). </w:t>
      </w:r>
      <w:proofErr w:type="spellStart"/>
      <w:r w:rsidRPr="00105D71">
        <w:rPr>
          <w:sz w:val="28"/>
          <w:szCs w:val="28"/>
        </w:rPr>
        <w:t>Доцільним</w:t>
      </w:r>
      <w:proofErr w:type="spellEnd"/>
      <w:r w:rsidRPr="00105D71">
        <w:rPr>
          <w:sz w:val="28"/>
          <w:szCs w:val="28"/>
        </w:rPr>
        <w:t xml:space="preserve"> також є метод «</w:t>
      </w:r>
      <w:proofErr w:type="spellStart"/>
      <w:r w:rsidRPr="00105D71">
        <w:rPr>
          <w:sz w:val="28"/>
          <w:szCs w:val="28"/>
        </w:rPr>
        <w:t>однорідної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», при </w:t>
      </w:r>
      <w:proofErr w:type="spellStart"/>
      <w:r w:rsidRPr="00105D71">
        <w:rPr>
          <w:sz w:val="28"/>
          <w:szCs w:val="28"/>
        </w:rPr>
        <w:t>якому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підбирають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дітей</w:t>
      </w:r>
      <w:proofErr w:type="spellEnd"/>
      <w:r w:rsidRPr="00105D71">
        <w:rPr>
          <w:sz w:val="28"/>
          <w:szCs w:val="28"/>
        </w:rPr>
        <w:t xml:space="preserve"> одного </w:t>
      </w:r>
      <w:proofErr w:type="spellStart"/>
      <w:r w:rsidRPr="00105D71">
        <w:rPr>
          <w:sz w:val="28"/>
          <w:szCs w:val="28"/>
        </w:rPr>
        <w:t>рівня</w:t>
      </w:r>
      <w:proofErr w:type="spellEnd"/>
      <w:r w:rsidRPr="00105D71">
        <w:rPr>
          <w:sz w:val="28"/>
          <w:szCs w:val="28"/>
        </w:rPr>
        <w:t xml:space="preserve"> за </w:t>
      </w:r>
      <w:proofErr w:type="spellStart"/>
      <w:r w:rsidRPr="00105D71">
        <w:rPr>
          <w:sz w:val="28"/>
          <w:szCs w:val="28"/>
        </w:rPr>
        <w:t>віком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фізичним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розвитком</w:t>
      </w:r>
      <w:proofErr w:type="spellEnd"/>
      <w:r w:rsidRPr="00105D71">
        <w:rPr>
          <w:sz w:val="28"/>
          <w:szCs w:val="28"/>
        </w:rPr>
        <w:t xml:space="preserve">, формами ДЦП, </w:t>
      </w:r>
      <w:proofErr w:type="spellStart"/>
      <w:r w:rsidRPr="00105D71">
        <w:rPr>
          <w:sz w:val="28"/>
          <w:szCs w:val="28"/>
        </w:rPr>
        <w:t>ступенем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порушень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супутніми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проявами</w:t>
      </w:r>
      <w:proofErr w:type="spellEnd"/>
      <w:r w:rsidRPr="00105D71">
        <w:rPr>
          <w:sz w:val="28"/>
          <w:szCs w:val="28"/>
        </w:rPr>
        <w:t xml:space="preserve">. У </w:t>
      </w:r>
      <w:proofErr w:type="spellStart"/>
      <w:r w:rsidRPr="00105D71">
        <w:rPr>
          <w:sz w:val="28"/>
          <w:szCs w:val="28"/>
        </w:rPr>
        <w:t>процесі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соціалізації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дитини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збільшують</w:t>
      </w:r>
      <w:proofErr w:type="spellEnd"/>
      <w:r w:rsidRPr="00105D71">
        <w:rPr>
          <w:sz w:val="28"/>
          <w:szCs w:val="28"/>
        </w:rPr>
        <w:t xml:space="preserve"> до </w:t>
      </w:r>
      <w:proofErr w:type="gramStart"/>
      <w:r w:rsidRPr="00105D71">
        <w:rPr>
          <w:sz w:val="28"/>
          <w:szCs w:val="28"/>
        </w:rPr>
        <w:t>7-12</w:t>
      </w:r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осіб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колективно-індивідуалізований</w:t>
      </w:r>
      <w:proofErr w:type="spellEnd"/>
      <w:r w:rsidRPr="00105D71">
        <w:rPr>
          <w:sz w:val="28"/>
          <w:szCs w:val="28"/>
        </w:rPr>
        <w:t xml:space="preserve"> метод). </w:t>
      </w:r>
      <w:proofErr w:type="spellStart"/>
      <w:r w:rsidRPr="00105D71">
        <w:rPr>
          <w:sz w:val="28"/>
          <w:szCs w:val="28"/>
        </w:rPr>
        <w:t>Застосовуються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ігри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із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загальним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усіх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учасників</w:t>
      </w:r>
      <w:proofErr w:type="spellEnd"/>
      <w:r w:rsidRPr="00105D71">
        <w:rPr>
          <w:sz w:val="28"/>
          <w:szCs w:val="28"/>
        </w:rPr>
        <w:t xml:space="preserve"> предметом: обручем, </w:t>
      </w:r>
      <w:proofErr w:type="spellStart"/>
      <w:r w:rsidRPr="00105D71">
        <w:rPr>
          <w:sz w:val="28"/>
          <w:szCs w:val="28"/>
        </w:rPr>
        <w:t>м’ячем</w:t>
      </w:r>
      <w:proofErr w:type="spellEnd"/>
      <w:r w:rsidRPr="00105D71">
        <w:rPr>
          <w:sz w:val="28"/>
          <w:szCs w:val="28"/>
        </w:rPr>
        <w:t xml:space="preserve">, тентом. Велику роль у </w:t>
      </w:r>
      <w:proofErr w:type="spellStart"/>
      <w:r w:rsidRPr="00105D71">
        <w:rPr>
          <w:sz w:val="28"/>
          <w:szCs w:val="28"/>
        </w:rPr>
        <w:t>заняттях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відіграє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музичний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супровід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ритмічного</w:t>
      </w:r>
      <w:proofErr w:type="spellEnd"/>
      <w:r w:rsidRPr="00105D71">
        <w:rPr>
          <w:sz w:val="28"/>
          <w:szCs w:val="28"/>
        </w:rPr>
        <w:t xml:space="preserve"> характеру у </w:t>
      </w:r>
      <w:proofErr w:type="spellStart"/>
      <w:r w:rsidRPr="00105D71">
        <w:rPr>
          <w:sz w:val="28"/>
          <w:szCs w:val="28"/>
        </w:rPr>
        <w:t>вигляді</w:t>
      </w:r>
      <w:proofErr w:type="spellEnd"/>
      <w:r w:rsidRPr="00105D71">
        <w:rPr>
          <w:sz w:val="28"/>
          <w:szCs w:val="28"/>
        </w:rPr>
        <w:t xml:space="preserve"> коротких </w:t>
      </w:r>
      <w:proofErr w:type="spellStart"/>
      <w:r w:rsidRPr="00105D71">
        <w:rPr>
          <w:sz w:val="28"/>
          <w:szCs w:val="28"/>
        </w:rPr>
        <w:t>музичних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фрагментів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пісень</w:t>
      </w:r>
      <w:proofErr w:type="spellEnd"/>
      <w:r w:rsidRPr="00105D71">
        <w:rPr>
          <w:sz w:val="28"/>
          <w:szCs w:val="28"/>
        </w:rPr>
        <w:t xml:space="preserve">. </w:t>
      </w:r>
    </w:p>
    <w:p w14:paraId="2CF0CCE5" w14:textId="185379FD" w:rsidR="00BE0E5E" w:rsidRPr="00BE0E5E" w:rsidRDefault="00105D71" w:rsidP="00BE0E5E">
      <w:pPr>
        <w:pStyle w:val="a7"/>
        <w:numPr>
          <w:ilvl w:val="0"/>
          <w:numId w:val="3"/>
        </w:num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BE0E5E">
        <w:rPr>
          <w:b/>
          <w:bCs/>
          <w:sz w:val="28"/>
          <w:szCs w:val="28"/>
        </w:rPr>
        <w:t>А</w:t>
      </w:r>
      <w:r w:rsidR="00BE0E5E" w:rsidRPr="00BE0E5E">
        <w:rPr>
          <w:b/>
          <w:bCs/>
          <w:sz w:val="28"/>
          <w:szCs w:val="28"/>
          <w:lang w:val="ru-RU"/>
        </w:rPr>
        <w:t>ФВ</w:t>
      </w:r>
      <w:r w:rsidRPr="00BE0E5E">
        <w:rPr>
          <w:b/>
          <w:bCs/>
          <w:sz w:val="28"/>
          <w:szCs w:val="28"/>
        </w:rPr>
        <w:t xml:space="preserve"> при ДЦП </w:t>
      </w:r>
      <w:proofErr w:type="spellStart"/>
      <w:r w:rsidRPr="00BE0E5E">
        <w:rPr>
          <w:b/>
          <w:bCs/>
          <w:sz w:val="28"/>
          <w:szCs w:val="28"/>
        </w:rPr>
        <w:t>середнього</w:t>
      </w:r>
      <w:proofErr w:type="spellEnd"/>
      <w:r w:rsidRPr="00BE0E5E">
        <w:rPr>
          <w:b/>
          <w:bCs/>
          <w:sz w:val="28"/>
          <w:szCs w:val="28"/>
        </w:rPr>
        <w:t xml:space="preserve"> і легкого </w:t>
      </w:r>
      <w:proofErr w:type="spellStart"/>
      <w:r w:rsidRPr="00BE0E5E">
        <w:rPr>
          <w:b/>
          <w:bCs/>
          <w:sz w:val="28"/>
          <w:szCs w:val="28"/>
        </w:rPr>
        <w:t>ступеня</w:t>
      </w:r>
      <w:proofErr w:type="spellEnd"/>
    </w:p>
    <w:p w14:paraId="693DE5C9" w14:textId="77777777" w:rsidR="00BE0E5E" w:rsidRPr="00B25992" w:rsidRDefault="00105D71" w:rsidP="00BE0E5E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lastRenderedPageBreak/>
        <w:t xml:space="preserve">В </w:t>
      </w:r>
      <w:proofErr w:type="spellStart"/>
      <w:r w:rsidRPr="00105D71">
        <w:rPr>
          <w:sz w:val="28"/>
          <w:szCs w:val="28"/>
        </w:rPr>
        <w:t>основі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навчального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процесу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лежить</w:t>
      </w:r>
      <w:proofErr w:type="spellEnd"/>
      <w:r w:rsidRPr="00105D71">
        <w:rPr>
          <w:sz w:val="28"/>
          <w:szCs w:val="28"/>
        </w:rPr>
        <w:t xml:space="preserve"> принцип </w:t>
      </w:r>
      <w:proofErr w:type="spellStart"/>
      <w:r w:rsidRPr="00105D71">
        <w:rPr>
          <w:sz w:val="28"/>
          <w:szCs w:val="28"/>
        </w:rPr>
        <w:t>індивідуалізації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відповідно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рівня</w:t>
      </w:r>
      <w:proofErr w:type="spellEnd"/>
      <w:r w:rsidRPr="00105D71">
        <w:rPr>
          <w:sz w:val="28"/>
          <w:szCs w:val="28"/>
        </w:rPr>
        <w:t xml:space="preserve"> психомоторного </w:t>
      </w:r>
      <w:proofErr w:type="spellStart"/>
      <w:r w:rsidRPr="00105D71">
        <w:rPr>
          <w:sz w:val="28"/>
          <w:szCs w:val="28"/>
        </w:rPr>
        <w:t>розвитку</w:t>
      </w:r>
      <w:proofErr w:type="spellEnd"/>
      <w:r w:rsidRPr="00105D71">
        <w:rPr>
          <w:sz w:val="28"/>
          <w:szCs w:val="28"/>
        </w:rPr>
        <w:t xml:space="preserve">, стану </w:t>
      </w:r>
      <w:proofErr w:type="spellStart"/>
      <w:r w:rsidRPr="00105D71">
        <w:rPr>
          <w:sz w:val="28"/>
          <w:szCs w:val="28"/>
        </w:rPr>
        <w:t>здоров’я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функціональних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можливостей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рівня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підготовленості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довготривалі</w:t>
      </w:r>
      <w:proofErr w:type="spellEnd"/>
      <w:r w:rsidRPr="00105D71">
        <w:rPr>
          <w:sz w:val="28"/>
          <w:szCs w:val="28"/>
        </w:rPr>
        <w:t xml:space="preserve"> та </w:t>
      </w:r>
      <w:proofErr w:type="spellStart"/>
      <w:r w:rsidRPr="00105D71">
        <w:rPr>
          <w:sz w:val="28"/>
          <w:szCs w:val="28"/>
        </w:rPr>
        <w:t>короткотривалі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завдання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підбираються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засоби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визначаються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параметри</w:t>
      </w:r>
      <w:proofErr w:type="spellEnd"/>
      <w:r w:rsidRPr="00105D71">
        <w:rPr>
          <w:sz w:val="28"/>
          <w:szCs w:val="28"/>
        </w:rPr>
        <w:t xml:space="preserve"> занять, час, </w:t>
      </w:r>
      <w:proofErr w:type="spellStart"/>
      <w:r w:rsidRPr="00105D71">
        <w:rPr>
          <w:sz w:val="28"/>
          <w:szCs w:val="28"/>
        </w:rPr>
        <w:t>засоби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методи</w:t>
      </w:r>
      <w:proofErr w:type="spellEnd"/>
      <w:r w:rsidRPr="00105D71">
        <w:rPr>
          <w:sz w:val="28"/>
          <w:szCs w:val="28"/>
        </w:rPr>
        <w:t xml:space="preserve"> контролю </w:t>
      </w:r>
      <w:proofErr w:type="spellStart"/>
      <w:r w:rsidRPr="00105D71">
        <w:rPr>
          <w:sz w:val="28"/>
          <w:szCs w:val="28"/>
        </w:rPr>
        <w:t>ефективності</w:t>
      </w:r>
      <w:proofErr w:type="spellEnd"/>
      <w:r w:rsidRPr="00105D71">
        <w:rPr>
          <w:sz w:val="28"/>
          <w:szCs w:val="28"/>
        </w:rPr>
        <w:t xml:space="preserve"> занять. </w:t>
      </w:r>
      <w:proofErr w:type="spellStart"/>
      <w:r w:rsidRPr="00105D71">
        <w:rPr>
          <w:sz w:val="28"/>
          <w:szCs w:val="28"/>
        </w:rPr>
        <w:t>Враховуючи</w:t>
      </w:r>
      <w:proofErr w:type="spellEnd"/>
      <w:r w:rsidRPr="00105D71">
        <w:rPr>
          <w:sz w:val="28"/>
          <w:szCs w:val="28"/>
        </w:rPr>
        <w:t xml:space="preserve"> те, </w:t>
      </w:r>
      <w:proofErr w:type="spellStart"/>
      <w:r w:rsidRPr="00105D71">
        <w:rPr>
          <w:sz w:val="28"/>
          <w:szCs w:val="28"/>
        </w:rPr>
        <w:t>що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внаслідок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ураження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центральної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нервової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системи</w:t>
      </w:r>
      <w:proofErr w:type="spellEnd"/>
      <w:r w:rsidRPr="00105D71">
        <w:rPr>
          <w:sz w:val="28"/>
          <w:szCs w:val="28"/>
        </w:rPr>
        <w:t xml:space="preserve"> у хворого на ДЦП </w:t>
      </w:r>
      <w:proofErr w:type="spellStart"/>
      <w:r w:rsidRPr="00105D71">
        <w:rPr>
          <w:sz w:val="28"/>
          <w:szCs w:val="28"/>
        </w:rPr>
        <w:t>може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місце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в’ялість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знижена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активність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апатія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викладачеві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потрібно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особливу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увагу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приділити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формуванню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мотивації</w:t>
      </w:r>
      <w:proofErr w:type="spellEnd"/>
      <w:r w:rsidRPr="00105D71">
        <w:rPr>
          <w:sz w:val="28"/>
          <w:szCs w:val="28"/>
        </w:rPr>
        <w:t xml:space="preserve"> до занять. Велику роль в </w:t>
      </w:r>
      <w:proofErr w:type="spellStart"/>
      <w:r w:rsidRPr="00105D71">
        <w:rPr>
          <w:sz w:val="28"/>
          <w:szCs w:val="28"/>
        </w:rPr>
        <w:t>цьому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відіграє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підбір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доступних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дитини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оскільки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невдачі</w:t>
      </w:r>
      <w:proofErr w:type="spellEnd"/>
      <w:r w:rsidRPr="00105D71">
        <w:rPr>
          <w:sz w:val="28"/>
          <w:szCs w:val="28"/>
        </w:rPr>
        <w:t xml:space="preserve"> при ДЦП, як правило, </w:t>
      </w:r>
      <w:proofErr w:type="spellStart"/>
      <w:r w:rsidRPr="00105D71">
        <w:rPr>
          <w:sz w:val="28"/>
          <w:szCs w:val="28"/>
        </w:rPr>
        <w:t>викликають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негативне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ставлення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процесу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навчання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дій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цілому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Крім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доступності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важливе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значення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дотримування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послідовності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систематичності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тренувальних</w:t>
      </w:r>
      <w:proofErr w:type="spellEnd"/>
      <w:r w:rsidRPr="00105D71">
        <w:rPr>
          <w:sz w:val="28"/>
          <w:szCs w:val="28"/>
        </w:rPr>
        <w:t xml:space="preserve"> занять: при ДЦП будь-яке </w:t>
      </w:r>
      <w:proofErr w:type="spellStart"/>
      <w:r w:rsidRPr="00105D71">
        <w:rPr>
          <w:sz w:val="28"/>
          <w:szCs w:val="28"/>
        </w:rPr>
        <w:t>перенесене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гостре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захворювання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призводить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значної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втрати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набутих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протягом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останніх</w:t>
      </w:r>
      <w:proofErr w:type="spellEnd"/>
      <w:r w:rsidRPr="00105D71">
        <w:rPr>
          <w:sz w:val="28"/>
          <w:szCs w:val="28"/>
        </w:rPr>
        <w:t xml:space="preserve"> одного-</w:t>
      </w:r>
      <w:proofErr w:type="spellStart"/>
      <w:r w:rsidRPr="00105D71">
        <w:rPr>
          <w:sz w:val="28"/>
          <w:szCs w:val="28"/>
        </w:rPr>
        <w:t>двох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місяців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психомоторних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умінь</w:t>
      </w:r>
      <w:proofErr w:type="spellEnd"/>
      <w:r w:rsidRPr="00105D71">
        <w:rPr>
          <w:sz w:val="28"/>
          <w:szCs w:val="28"/>
        </w:rPr>
        <w:t xml:space="preserve">. У таких </w:t>
      </w:r>
      <w:proofErr w:type="spellStart"/>
      <w:r w:rsidRPr="00105D71">
        <w:rPr>
          <w:sz w:val="28"/>
          <w:szCs w:val="28"/>
        </w:rPr>
        <w:t>випадках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слід</w:t>
      </w:r>
      <w:proofErr w:type="spellEnd"/>
      <w:r w:rsidRPr="00105D71">
        <w:rPr>
          <w:sz w:val="28"/>
          <w:szCs w:val="28"/>
        </w:rPr>
        <w:t xml:space="preserve"> бути </w:t>
      </w:r>
      <w:proofErr w:type="spellStart"/>
      <w:r w:rsidRPr="00105D71">
        <w:rPr>
          <w:sz w:val="28"/>
          <w:szCs w:val="28"/>
        </w:rPr>
        <w:t>готовими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подібного</w:t>
      </w:r>
      <w:proofErr w:type="spellEnd"/>
      <w:r w:rsidRPr="00105D71">
        <w:rPr>
          <w:sz w:val="28"/>
          <w:szCs w:val="28"/>
        </w:rPr>
        <w:t xml:space="preserve"> результату і </w:t>
      </w:r>
      <w:proofErr w:type="spellStart"/>
      <w:r w:rsidRPr="00105D71">
        <w:rPr>
          <w:sz w:val="28"/>
          <w:szCs w:val="28"/>
        </w:rPr>
        <w:t>після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одужання</w:t>
      </w:r>
      <w:proofErr w:type="spellEnd"/>
      <w:r w:rsidRPr="00105D71">
        <w:rPr>
          <w:sz w:val="28"/>
          <w:szCs w:val="28"/>
        </w:rPr>
        <w:t xml:space="preserve">, приступивши до занять, </w:t>
      </w:r>
      <w:proofErr w:type="spellStart"/>
      <w:r w:rsidRPr="00105D71">
        <w:rPr>
          <w:sz w:val="28"/>
          <w:szCs w:val="28"/>
        </w:rPr>
        <w:t>повертатися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повторення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раніше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пройденого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матеріалу</w:t>
      </w:r>
      <w:proofErr w:type="spellEnd"/>
      <w:r w:rsidRPr="00105D71">
        <w:rPr>
          <w:sz w:val="28"/>
          <w:szCs w:val="28"/>
        </w:rPr>
        <w:t xml:space="preserve">. До </w:t>
      </w:r>
      <w:proofErr w:type="spellStart"/>
      <w:r w:rsidRPr="00105D71">
        <w:rPr>
          <w:sz w:val="28"/>
          <w:szCs w:val="28"/>
        </w:rPr>
        <w:t>особливостей</w:t>
      </w:r>
      <w:proofErr w:type="spellEnd"/>
      <w:r w:rsidRPr="00105D71">
        <w:rPr>
          <w:sz w:val="28"/>
          <w:szCs w:val="28"/>
        </w:rPr>
        <w:t xml:space="preserve"> методики АФВ при ДЦП </w:t>
      </w:r>
      <w:proofErr w:type="spellStart"/>
      <w:r w:rsidRPr="00105D71">
        <w:rPr>
          <w:sz w:val="28"/>
          <w:szCs w:val="28"/>
        </w:rPr>
        <w:t>можна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віднести</w:t>
      </w:r>
      <w:proofErr w:type="spellEnd"/>
      <w:r w:rsidRPr="00105D71">
        <w:rPr>
          <w:sz w:val="28"/>
          <w:szCs w:val="28"/>
        </w:rPr>
        <w:t>:</w:t>
      </w:r>
    </w:p>
    <w:p w14:paraId="421BCA30" w14:textId="77777777" w:rsidR="00BE0E5E" w:rsidRPr="00B25992" w:rsidRDefault="00105D71" w:rsidP="00BE0E5E">
      <w:pPr>
        <w:spacing w:after="0" w:line="360" w:lineRule="auto"/>
        <w:ind w:firstLine="709"/>
        <w:jc w:val="both"/>
        <w:rPr>
          <w:sz w:val="28"/>
          <w:szCs w:val="28"/>
        </w:rPr>
      </w:pPr>
      <w:r w:rsidRPr="00105D71">
        <w:rPr>
          <w:sz w:val="28"/>
          <w:szCs w:val="28"/>
        </w:rPr>
        <w:t>•</w:t>
      </w:r>
      <w:r w:rsidR="00BE0E5E" w:rsidRPr="00B25992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мовлення</w:t>
      </w:r>
      <w:proofErr w:type="spellEnd"/>
      <w:r w:rsidRPr="00105D71">
        <w:rPr>
          <w:sz w:val="28"/>
          <w:szCs w:val="28"/>
        </w:rPr>
        <w:t xml:space="preserve"> через рух: </w:t>
      </w:r>
      <w:proofErr w:type="spellStart"/>
      <w:r w:rsidRPr="00105D71">
        <w:rPr>
          <w:sz w:val="28"/>
          <w:szCs w:val="28"/>
        </w:rPr>
        <w:t>об’єднання</w:t>
      </w:r>
      <w:proofErr w:type="spellEnd"/>
      <w:r w:rsidRPr="00105D71">
        <w:rPr>
          <w:sz w:val="28"/>
          <w:szCs w:val="28"/>
        </w:rPr>
        <w:t xml:space="preserve"> звуку і руху; </w:t>
      </w:r>
      <w:proofErr w:type="spellStart"/>
      <w:r w:rsidRPr="00105D71">
        <w:rPr>
          <w:sz w:val="28"/>
          <w:szCs w:val="28"/>
        </w:rPr>
        <w:t>звукове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забарвлення</w:t>
      </w:r>
      <w:proofErr w:type="spellEnd"/>
      <w:r w:rsidRPr="00105D71">
        <w:rPr>
          <w:sz w:val="28"/>
          <w:szCs w:val="28"/>
        </w:rPr>
        <w:t xml:space="preserve"> руху; </w:t>
      </w:r>
      <w:proofErr w:type="spellStart"/>
      <w:r w:rsidRPr="00105D71">
        <w:rPr>
          <w:sz w:val="28"/>
          <w:szCs w:val="28"/>
        </w:rPr>
        <w:t>рольові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рухливі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ігри</w:t>
      </w:r>
      <w:proofErr w:type="spellEnd"/>
      <w:r w:rsidRPr="00105D71">
        <w:rPr>
          <w:sz w:val="28"/>
          <w:szCs w:val="28"/>
        </w:rPr>
        <w:t xml:space="preserve"> з </w:t>
      </w:r>
      <w:proofErr w:type="spellStart"/>
      <w:r w:rsidRPr="00105D71">
        <w:rPr>
          <w:sz w:val="28"/>
          <w:szCs w:val="28"/>
        </w:rPr>
        <w:t>мовленнєвим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виразом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ритмізація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активності</w:t>
      </w:r>
      <w:proofErr w:type="spellEnd"/>
      <w:r w:rsidRPr="00105D71">
        <w:rPr>
          <w:sz w:val="28"/>
          <w:szCs w:val="28"/>
        </w:rPr>
        <w:t xml:space="preserve"> (</w:t>
      </w:r>
      <w:proofErr w:type="spellStart"/>
      <w:r w:rsidRPr="00105D71">
        <w:rPr>
          <w:sz w:val="28"/>
          <w:szCs w:val="28"/>
        </w:rPr>
        <w:t>об’єднання</w:t>
      </w:r>
      <w:proofErr w:type="spellEnd"/>
      <w:r w:rsidRPr="00105D71">
        <w:rPr>
          <w:sz w:val="28"/>
          <w:szCs w:val="28"/>
        </w:rPr>
        <w:t xml:space="preserve"> звуку, ритму і руху); </w:t>
      </w:r>
      <w:proofErr w:type="spellStart"/>
      <w:r w:rsidRPr="00105D71">
        <w:rPr>
          <w:sz w:val="28"/>
          <w:szCs w:val="28"/>
        </w:rPr>
        <w:t>оволодіння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регуляцією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дихання</w:t>
      </w:r>
      <w:proofErr w:type="spellEnd"/>
      <w:r w:rsidRPr="00105D71">
        <w:rPr>
          <w:sz w:val="28"/>
          <w:szCs w:val="28"/>
        </w:rPr>
        <w:t xml:space="preserve"> як </w:t>
      </w:r>
      <w:proofErr w:type="spellStart"/>
      <w:r w:rsidRPr="00105D71">
        <w:rPr>
          <w:sz w:val="28"/>
          <w:szCs w:val="28"/>
        </w:rPr>
        <w:t>складової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звукоутворення</w:t>
      </w:r>
      <w:proofErr w:type="spellEnd"/>
      <w:r w:rsidRPr="00105D71">
        <w:rPr>
          <w:sz w:val="28"/>
          <w:szCs w:val="28"/>
        </w:rPr>
        <w:t xml:space="preserve">;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дрібної</w:t>
      </w:r>
      <w:proofErr w:type="spellEnd"/>
      <w:r w:rsidRPr="00105D71">
        <w:rPr>
          <w:sz w:val="28"/>
          <w:szCs w:val="28"/>
        </w:rPr>
        <w:t xml:space="preserve"> моторики рук </w:t>
      </w:r>
      <w:proofErr w:type="spellStart"/>
      <w:r w:rsidRPr="00105D71">
        <w:rPr>
          <w:sz w:val="28"/>
          <w:szCs w:val="28"/>
        </w:rPr>
        <w:t>тощо</w:t>
      </w:r>
      <w:proofErr w:type="spellEnd"/>
      <w:r w:rsidRPr="00105D71">
        <w:rPr>
          <w:sz w:val="28"/>
          <w:szCs w:val="28"/>
        </w:rPr>
        <w:t xml:space="preserve">; </w:t>
      </w:r>
    </w:p>
    <w:p w14:paraId="11689602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BE0E5E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формування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процесі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фізичного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виховання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просторових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часових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уявлень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наприклад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більше-менше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багато</w:t>
      </w:r>
      <w:proofErr w:type="spellEnd"/>
      <w:r w:rsidRPr="00105D71">
        <w:rPr>
          <w:sz w:val="28"/>
          <w:szCs w:val="28"/>
        </w:rPr>
        <w:t xml:space="preserve">-мало, </w:t>
      </w:r>
      <w:proofErr w:type="spellStart"/>
      <w:r w:rsidRPr="00105D71">
        <w:rPr>
          <w:sz w:val="28"/>
          <w:szCs w:val="28"/>
        </w:rPr>
        <w:t>швидко</w:t>
      </w:r>
      <w:proofErr w:type="spellEnd"/>
      <w:r w:rsidR="00BE0E5E">
        <w:rPr>
          <w:sz w:val="28"/>
          <w:szCs w:val="28"/>
          <w:lang w:val="ru-RU"/>
        </w:rPr>
        <w:t>-</w:t>
      </w:r>
      <w:proofErr w:type="spellStart"/>
      <w:r w:rsidRPr="00105D71">
        <w:rPr>
          <w:sz w:val="28"/>
          <w:szCs w:val="28"/>
        </w:rPr>
        <w:t>повільно</w:t>
      </w:r>
      <w:proofErr w:type="spellEnd"/>
      <w:r w:rsidRPr="00105D71">
        <w:rPr>
          <w:sz w:val="28"/>
          <w:szCs w:val="28"/>
        </w:rPr>
        <w:t>, часто-</w:t>
      </w:r>
      <w:proofErr w:type="spellStart"/>
      <w:r w:rsidRPr="00105D71">
        <w:rPr>
          <w:sz w:val="28"/>
          <w:szCs w:val="28"/>
        </w:rPr>
        <w:t>рідко</w:t>
      </w:r>
      <w:proofErr w:type="spellEnd"/>
      <w:r w:rsidRPr="00105D71">
        <w:rPr>
          <w:sz w:val="28"/>
          <w:szCs w:val="28"/>
        </w:rPr>
        <w:t xml:space="preserve">; </w:t>
      </w:r>
    </w:p>
    <w:p w14:paraId="04D9B076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t>•</w:t>
      </w:r>
      <w:r w:rsidR="00BE0E5E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формування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процесі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діяльності</w:t>
      </w:r>
      <w:proofErr w:type="spellEnd"/>
      <w:r w:rsidRPr="00105D71">
        <w:rPr>
          <w:sz w:val="28"/>
          <w:szCs w:val="28"/>
        </w:rPr>
        <w:t xml:space="preserve"> понять про </w:t>
      </w:r>
      <w:proofErr w:type="spellStart"/>
      <w:r w:rsidRPr="00105D71">
        <w:rPr>
          <w:sz w:val="28"/>
          <w:szCs w:val="28"/>
        </w:rPr>
        <w:t>предмети</w:t>
      </w:r>
      <w:proofErr w:type="spellEnd"/>
      <w:r w:rsidRPr="00105D71">
        <w:rPr>
          <w:sz w:val="28"/>
          <w:szCs w:val="28"/>
        </w:rPr>
        <w:t xml:space="preserve">, рухи та </w:t>
      </w:r>
      <w:proofErr w:type="spellStart"/>
      <w:r w:rsidRPr="00105D71">
        <w:rPr>
          <w:sz w:val="28"/>
          <w:szCs w:val="28"/>
        </w:rPr>
        <w:t>їхні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якості</w:t>
      </w:r>
      <w:proofErr w:type="spellEnd"/>
      <w:r w:rsidRPr="00105D71">
        <w:rPr>
          <w:sz w:val="28"/>
          <w:szCs w:val="28"/>
        </w:rPr>
        <w:t xml:space="preserve">; </w:t>
      </w:r>
    </w:p>
    <w:p w14:paraId="102B421B" w14:textId="77777777" w:rsidR="00BE0E5E" w:rsidRDefault="00105D71" w:rsidP="00BE0E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05D71">
        <w:rPr>
          <w:sz w:val="28"/>
          <w:szCs w:val="28"/>
        </w:rPr>
        <w:lastRenderedPageBreak/>
        <w:t>•</w:t>
      </w:r>
      <w:r w:rsidR="00BE0E5E">
        <w:rPr>
          <w:sz w:val="28"/>
          <w:szCs w:val="28"/>
          <w:lang w:val="ru-RU"/>
        </w:rPr>
        <w:t xml:space="preserve"> </w:t>
      </w:r>
      <w:proofErr w:type="spellStart"/>
      <w:r w:rsidRPr="00105D71">
        <w:rPr>
          <w:sz w:val="28"/>
          <w:szCs w:val="28"/>
        </w:rPr>
        <w:t>управління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емоційною</w:t>
      </w:r>
      <w:proofErr w:type="spellEnd"/>
      <w:r w:rsidRPr="00105D71">
        <w:rPr>
          <w:sz w:val="28"/>
          <w:szCs w:val="28"/>
        </w:rPr>
        <w:t xml:space="preserve"> сферою </w:t>
      </w:r>
      <w:proofErr w:type="spellStart"/>
      <w:r w:rsidRPr="00105D71">
        <w:rPr>
          <w:sz w:val="28"/>
          <w:szCs w:val="28"/>
        </w:rPr>
        <w:t>дитини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розвиток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її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моральновольових</w:t>
      </w:r>
      <w:proofErr w:type="spellEnd"/>
      <w:r w:rsidRPr="00105D71">
        <w:rPr>
          <w:sz w:val="28"/>
          <w:szCs w:val="28"/>
        </w:rPr>
        <w:t xml:space="preserve"> рис </w:t>
      </w:r>
      <w:proofErr w:type="spellStart"/>
      <w:r w:rsidRPr="00105D71">
        <w:rPr>
          <w:sz w:val="28"/>
          <w:szCs w:val="28"/>
        </w:rPr>
        <w:t>засобами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спеціальних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рухливих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завдань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ігор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естафет</w:t>
      </w:r>
      <w:proofErr w:type="spellEnd"/>
      <w:r w:rsidRPr="00105D71">
        <w:rPr>
          <w:sz w:val="28"/>
          <w:szCs w:val="28"/>
        </w:rPr>
        <w:t xml:space="preserve">. </w:t>
      </w:r>
    </w:p>
    <w:p w14:paraId="2A284F8E" w14:textId="40EF1CD9" w:rsidR="005E0BB6" w:rsidRDefault="00105D71" w:rsidP="00CF6A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05D71">
        <w:rPr>
          <w:sz w:val="28"/>
          <w:szCs w:val="28"/>
        </w:rPr>
        <w:t>Підбираючи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розминки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керуються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їх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відповідністю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меті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специфічною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спрямованістю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ритмічною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врівноваженістю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завершеністю</w:t>
      </w:r>
      <w:proofErr w:type="spellEnd"/>
      <w:r w:rsidRPr="00105D71">
        <w:rPr>
          <w:sz w:val="28"/>
          <w:szCs w:val="28"/>
        </w:rPr>
        <w:t xml:space="preserve">. Для </w:t>
      </w:r>
      <w:proofErr w:type="spellStart"/>
      <w:r w:rsidRPr="00746B1C">
        <w:rPr>
          <w:b/>
          <w:bCs/>
          <w:sz w:val="28"/>
          <w:szCs w:val="28"/>
        </w:rPr>
        <w:t>розминки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загального</w:t>
      </w:r>
      <w:proofErr w:type="spellEnd"/>
      <w:r w:rsidRPr="00105D71">
        <w:rPr>
          <w:sz w:val="28"/>
          <w:szCs w:val="28"/>
        </w:rPr>
        <w:t xml:space="preserve"> характеру </w:t>
      </w:r>
      <w:proofErr w:type="spellStart"/>
      <w:r w:rsidRPr="00105D71">
        <w:rPr>
          <w:sz w:val="28"/>
          <w:szCs w:val="28"/>
        </w:rPr>
        <w:t>підбирають</w:t>
      </w:r>
      <w:proofErr w:type="spellEnd"/>
      <w:r w:rsidRPr="00105D71">
        <w:rPr>
          <w:sz w:val="28"/>
          <w:szCs w:val="28"/>
        </w:rPr>
        <w:t xml:space="preserve"> 8—10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техніка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яких</w:t>
      </w:r>
      <w:proofErr w:type="spellEnd"/>
      <w:r w:rsidRPr="00105D71">
        <w:rPr>
          <w:sz w:val="28"/>
          <w:szCs w:val="28"/>
        </w:rPr>
        <w:t xml:space="preserve"> уже добре </w:t>
      </w:r>
      <w:proofErr w:type="spellStart"/>
      <w:r w:rsidRPr="00105D71">
        <w:rPr>
          <w:sz w:val="28"/>
          <w:szCs w:val="28"/>
        </w:rPr>
        <w:t>засвоєна</w:t>
      </w:r>
      <w:proofErr w:type="spellEnd"/>
      <w:r w:rsidRPr="00105D71">
        <w:rPr>
          <w:sz w:val="28"/>
          <w:szCs w:val="28"/>
        </w:rPr>
        <w:t xml:space="preserve"> учнем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не </w:t>
      </w:r>
      <w:proofErr w:type="spellStart"/>
      <w:r w:rsidRPr="00105D71">
        <w:rPr>
          <w:sz w:val="28"/>
          <w:szCs w:val="28"/>
        </w:rPr>
        <w:t>потребує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тривалого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навчання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Наприклад</w:t>
      </w:r>
      <w:proofErr w:type="spellEnd"/>
      <w:r w:rsidRPr="00105D71">
        <w:rPr>
          <w:sz w:val="28"/>
          <w:szCs w:val="28"/>
        </w:rPr>
        <w:t xml:space="preserve">: </w:t>
      </w:r>
      <w:r w:rsidRPr="00BE0E5E">
        <w:rPr>
          <w:color w:val="7030A0"/>
          <w:sz w:val="28"/>
          <w:szCs w:val="28"/>
        </w:rPr>
        <w:t xml:space="preserve">повороти і </w:t>
      </w:r>
      <w:proofErr w:type="spellStart"/>
      <w:r w:rsidRPr="00BE0E5E">
        <w:rPr>
          <w:color w:val="7030A0"/>
          <w:sz w:val="28"/>
          <w:szCs w:val="28"/>
        </w:rPr>
        <w:t>нахили</w:t>
      </w:r>
      <w:proofErr w:type="spellEnd"/>
      <w:r w:rsidRPr="00BE0E5E">
        <w:rPr>
          <w:color w:val="7030A0"/>
          <w:sz w:val="28"/>
          <w:szCs w:val="28"/>
        </w:rPr>
        <w:t xml:space="preserve"> </w:t>
      </w:r>
      <w:proofErr w:type="spellStart"/>
      <w:r w:rsidRPr="00BE0E5E">
        <w:rPr>
          <w:color w:val="7030A0"/>
          <w:sz w:val="28"/>
          <w:szCs w:val="28"/>
        </w:rPr>
        <w:t>голови</w:t>
      </w:r>
      <w:proofErr w:type="spellEnd"/>
      <w:r w:rsidRPr="00BE0E5E">
        <w:rPr>
          <w:color w:val="7030A0"/>
          <w:sz w:val="28"/>
          <w:szCs w:val="28"/>
        </w:rPr>
        <w:t xml:space="preserve">, </w:t>
      </w:r>
      <w:proofErr w:type="spellStart"/>
      <w:r w:rsidRPr="00BE0E5E">
        <w:rPr>
          <w:color w:val="7030A0"/>
          <w:sz w:val="28"/>
          <w:szCs w:val="28"/>
        </w:rPr>
        <w:t>нахили</w:t>
      </w:r>
      <w:proofErr w:type="spellEnd"/>
      <w:r w:rsidRPr="00BE0E5E">
        <w:rPr>
          <w:color w:val="7030A0"/>
          <w:sz w:val="28"/>
          <w:szCs w:val="28"/>
        </w:rPr>
        <w:t xml:space="preserve"> і повороти </w:t>
      </w:r>
      <w:proofErr w:type="spellStart"/>
      <w:r w:rsidRPr="00BE0E5E">
        <w:rPr>
          <w:color w:val="7030A0"/>
          <w:sz w:val="28"/>
          <w:szCs w:val="28"/>
        </w:rPr>
        <w:t>тулуба</w:t>
      </w:r>
      <w:proofErr w:type="spellEnd"/>
      <w:r w:rsidRPr="00BE0E5E">
        <w:rPr>
          <w:color w:val="7030A0"/>
          <w:sz w:val="28"/>
          <w:szCs w:val="28"/>
        </w:rPr>
        <w:t xml:space="preserve">, </w:t>
      </w:r>
      <w:proofErr w:type="spellStart"/>
      <w:r w:rsidRPr="00BE0E5E">
        <w:rPr>
          <w:color w:val="7030A0"/>
          <w:sz w:val="28"/>
          <w:szCs w:val="28"/>
        </w:rPr>
        <w:t>вправи</w:t>
      </w:r>
      <w:proofErr w:type="spellEnd"/>
      <w:r w:rsidRPr="00BE0E5E">
        <w:rPr>
          <w:color w:val="7030A0"/>
          <w:sz w:val="28"/>
          <w:szCs w:val="28"/>
        </w:rPr>
        <w:t xml:space="preserve"> для </w:t>
      </w:r>
      <w:proofErr w:type="spellStart"/>
      <w:r w:rsidRPr="00BE0E5E">
        <w:rPr>
          <w:color w:val="7030A0"/>
          <w:sz w:val="28"/>
          <w:szCs w:val="28"/>
        </w:rPr>
        <w:t>плечових</w:t>
      </w:r>
      <w:proofErr w:type="spellEnd"/>
      <w:r w:rsidRPr="00BE0E5E">
        <w:rPr>
          <w:color w:val="7030A0"/>
          <w:sz w:val="28"/>
          <w:szCs w:val="28"/>
        </w:rPr>
        <w:t xml:space="preserve"> </w:t>
      </w:r>
      <w:proofErr w:type="spellStart"/>
      <w:r w:rsidRPr="00BE0E5E">
        <w:rPr>
          <w:color w:val="7030A0"/>
          <w:sz w:val="28"/>
          <w:szCs w:val="28"/>
        </w:rPr>
        <w:t>суглобів</w:t>
      </w:r>
      <w:proofErr w:type="spellEnd"/>
      <w:r w:rsidRPr="00BE0E5E">
        <w:rPr>
          <w:color w:val="7030A0"/>
          <w:sz w:val="28"/>
          <w:szCs w:val="28"/>
        </w:rPr>
        <w:t xml:space="preserve">, </w:t>
      </w:r>
      <w:proofErr w:type="spellStart"/>
      <w:r w:rsidRPr="00BE0E5E">
        <w:rPr>
          <w:color w:val="7030A0"/>
          <w:sz w:val="28"/>
          <w:szCs w:val="28"/>
        </w:rPr>
        <w:t>ізольовані</w:t>
      </w:r>
      <w:proofErr w:type="spellEnd"/>
      <w:r w:rsidRPr="00BE0E5E">
        <w:rPr>
          <w:color w:val="7030A0"/>
          <w:sz w:val="28"/>
          <w:szCs w:val="28"/>
        </w:rPr>
        <w:t xml:space="preserve"> рухи стегон</w:t>
      </w:r>
      <w:r w:rsidRPr="00105D71">
        <w:rPr>
          <w:sz w:val="28"/>
          <w:szCs w:val="28"/>
        </w:rPr>
        <w:t xml:space="preserve">. </w:t>
      </w:r>
      <w:r w:rsidRPr="00BE0E5E">
        <w:rPr>
          <w:color w:val="7030A0"/>
          <w:sz w:val="28"/>
          <w:szCs w:val="28"/>
        </w:rPr>
        <w:t xml:space="preserve">У </w:t>
      </w:r>
      <w:proofErr w:type="spellStart"/>
      <w:r w:rsidRPr="00BE0E5E">
        <w:rPr>
          <w:color w:val="7030A0"/>
          <w:sz w:val="28"/>
          <w:szCs w:val="28"/>
        </w:rPr>
        <w:t>послідовності</w:t>
      </w:r>
      <w:proofErr w:type="spellEnd"/>
      <w:r w:rsidRPr="00BE0E5E">
        <w:rPr>
          <w:color w:val="7030A0"/>
          <w:sz w:val="28"/>
          <w:szCs w:val="28"/>
        </w:rPr>
        <w:t xml:space="preserve"> </w:t>
      </w:r>
      <w:proofErr w:type="spellStart"/>
      <w:r w:rsidRPr="00BE0E5E">
        <w:rPr>
          <w:color w:val="7030A0"/>
          <w:sz w:val="28"/>
          <w:szCs w:val="28"/>
        </w:rPr>
        <w:t>рухів</w:t>
      </w:r>
      <w:proofErr w:type="spellEnd"/>
      <w:r w:rsidRPr="00BE0E5E">
        <w:rPr>
          <w:color w:val="7030A0"/>
          <w:sz w:val="28"/>
          <w:szCs w:val="28"/>
        </w:rPr>
        <w:t xml:space="preserve"> повинно бути </w:t>
      </w:r>
      <w:proofErr w:type="spellStart"/>
      <w:r w:rsidRPr="00BE0E5E">
        <w:rPr>
          <w:color w:val="7030A0"/>
          <w:sz w:val="28"/>
          <w:szCs w:val="28"/>
        </w:rPr>
        <w:t>поступове</w:t>
      </w:r>
      <w:proofErr w:type="spellEnd"/>
      <w:r w:rsidRPr="00BE0E5E">
        <w:rPr>
          <w:color w:val="7030A0"/>
          <w:sz w:val="28"/>
          <w:szCs w:val="28"/>
        </w:rPr>
        <w:t xml:space="preserve"> </w:t>
      </w:r>
      <w:proofErr w:type="spellStart"/>
      <w:r w:rsidRPr="00BE0E5E">
        <w:rPr>
          <w:color w:val="7030A0"/>
          <w:sz w:val="28"/>
          <w:szCs w:val="28"/>
        </w:rPr>
        <w:t>збільшення</w:t>
      </w:r>
      <w:proofErr w:type="spellEnd"/>
      <w:r w:rsidRPr="00BE0E5E">
        <w:rPr>
          <w:color w:val="7030A0"/>
          <w:sz w:val="28"/>
          <w:szCs w:val="28"/>
        </w:rPr>
        <w:t xml:space="preserve"> </w:t>
      </w:r>
      <w:proofErr w:type="spellStart"/>
      <w:r w:rsidRPr="00BE0E5E">
        <w:rPr>
          <w:color w:val="7030A0"/>
          <w:sz w:val="28"/>
          <w:szCs w:val="28"/>
        </w:rPr>
        <w:t>амплітуди</w:t>
      </w:r>
      <w:proofErr w:type="spellEnd"/>
      <w:r w:rsidRPr="00BE0E5E">
        <w:rPr>
          <w:color w:val="7030A0"/>
          <w:sz w:val="28"/>
          <w:szCs w:val="28"/>
        </w:rPr>
        <w:t xml:space="preserve">, </w:t>
      </w:r>
      <w:proofErr w:type="spellStart"/>
      <w:r w:rsidRPr="00BE0E5E">
        <w:rPr>
          <w:color w:val="7030A0"/>
          <w:sz w:val="28"/>
          <w:szCs w:val="28"/>
        </w:rPr>
        <w:t>складності</w:t>
      </w:r>
      <w:proofErr w:type="spellEnd"/>
      <w:r w:rsidRPr="00BE0E5E">
        <w:rPr>
          <w:color w:val="7030A0"/>
          <w:sz w:val="28"/>
          <w:szCs w:val="28"/>
        </w:rPr>
        <w:t xml:space="preserve"> та </w:t>
      </w:r>
      <w:proofErr w:type="spellStart"/>
      <w:r w:rsidRPr="00BE0E5E">
        <w:rPr>
          <w:color w:val="7030A0"/>
          <w:sz w:val="28"/>
          <w:szCs w:val="28"/>
        </w:rPr>
        <w:t>кількість</w:t>
      </w:r>
      <w:proofErr w:type="spellEnd"/>
      <w:r w:rsidRPr="00BE0E5E">
        <w:rPr>
          <w:color w:val="7030A0"/>
          <w:sz w:val="28"/>
          <w:szCs w:val="28"/>
        </w:rPr>
        <w:t xml:space="preserve"> </w:t>
      </w:r>
      <w:proofErr w:type="spellStart"/>
      <w:r w:rsidRPr="00BE0E5E">
        <w:rPr>
          <w:color w:val="7030A0"/>
          <w:sz w:val="28"/>
          <w:szCs w:val="28"/>
        </w:rPr>
        <w:t>задіяних</w:t>
      </w:r>
      <w:proofErr w:type="spellEnd"/>
      <w:r w:rsidRPr="00BE0E5E">
        <w:rPr>
          <w:color w:val="7030A0"/>
          <w:sz w:val="28"/>
          <w:szCs w:val="28"/>
        </w:rPr>
        <w:t xml:space="preserve"> у рухах </w:t>
      </w:r>
      <w:proofErr w:type="spellStart"/>
      <w:r w:rsidRPr="00BE0E5E">
        <w:rPr>
          <w:color w:val="7030A0"/>
          <w:sz w:val="28"/>
          <w:szCs w:val="28"/>
        </w:rPr>
        <w:t>м’язів</w:t>
      </w:r>
      <w:proofErr w:type="spellEnd"/>
      <w:r w:rsidRPr="00BE0E5E">
        <w:rPr>
          <w:color w:val="7030A0"/>
          <w:sz w:val="28"/>
          <w:szCs w:val="28"/>
        </w:rPr>
        <w:t>.</w:t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Перенесення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навичок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рекомендується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здійснювати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такій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послідовності</w:t>
      </w:r>
      <w:proofErr w:type="spellEnd"/>
      <w:r w:rsidRPr="00105D71">
        <w:rPr>
          <w:sz w:val="28"/>
          <w:szCs w:val="28"/>
        </w:rPr>
        <w:t xml:space="preserve">: з </w:t>
      </w:r>
      <w:proofErr w:type="spellStart"/>
      <w:r w:rsidRPr="00105D71">
        <w:rPr>
          <w:sz w:val="28"/>
          <w:szCs w:val="28"/>
        </w:rPr>
        <w:t>однієї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іншу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вправу</w:t>
      </w:r>
      <w:proofErr w:type="spellEnd"/>
      <w:r w:rsidRPr="00105D71">
        <w:rPr>
          <w:sz w:val="28"/>
          <w:szCs w:val="28"/>
        </w:rPr>
        <w:t xml:space="preserve">, з </w:t>
      </w:r>
      <w:proofErr w:type="spellStart"/>
      <w:r w:rsidRPr="00105D71">
        <w:rPr>
          <w:sz w:val="28"/>
          <w:szCs w:val="28"/>
        </w:rPr>
        <w:t>однієї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іншу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Після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спрямованих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proofErr w:type="gramStart"/>
      <w:r w:rsidRPr="00105D71">
        <w:rPr>
          <w:sz w:val="28"/>
          <w:szCs w:val="28"/>
        </w:rPr>
        <w:t>окремі</w:t>
      </w:r>
      <w:proofErr w:type="spellEnd"/>
      <w:r w:rsidRPr="00105D71">
        <w:rPr>
          <w:sz w:val="28"/>
          <w:szCs w:val="28"/>
        </w:rPr>
        <w:t xml:space="preserve">  </w:t>
      </w:r>
      <w:proofErr w:type="spellStart"/>
      <w:r w:rsidRPr="00105D71">
        <w:rPr>
          <w:sz w:val="28"/>
          <w:szCs w:val="28"/>
        </w:rPr>
        <w:t>м’язові</w:t>
      </w:r>
      <w:proofErr w:type="spellEnd"/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застосовують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які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об’єднують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попередні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більш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складні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комбінації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усього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тіла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Наприклад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нахили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тулуба</w:t>
      </w:r>
      <w:proofErr w:type="spellEnd"/>
      <w:r w:rsidRPr="00746B1C">
        <w:rPr>
          <w:color w:val="7030A0"/>
          <w:sz w:val="28"/>
          <w:szCs w:val="28"/>
        </w:rPr>
        <w:t xml:space="preserve"> з поворотами </w:t>
      </w:r>
      <w:proofErr w:type="spellStart"/>
      <w:r w:rsidRPr="00746B1C">
        <w:rPr>
          <w:color w:val="7030A0"/>
          <w:sz w:val="28"/>
          <w:szCs w:val="28"/>
        </w:rPr>
        <w:t>голови</w:t>
      </w:r>
      <w:proofErr w:type="spellEnd"/>
      <w:r w:rsidRPr="00746B1C">
        <w:rPr>
          <w:color w:val="7030A0"/>
          <w:sz w:val="28"/>
          <w:szCs w:val="28"/>
        </w:rPr>
        <w:t xml:space="preserve">; рухи </w:t>
      </w:r>
      <w:proofErr w:type="spellStart"/>
      <w:r w:rsidRPr="00746B1C">
        <w:rPr>
          <w:color w:val="7030A0"/>
          <w:sz w:val="28"/>
          <w:szCs w:val="28"/>
        </w:rPr>
        <w:t>плечима</w:t>
      </w:r>
      <w:proofErr w:type="spellEnd"/>
      <w:r w:rsidRPr="00746B1C">
        <w:rPr>
          <w:color w:val="7030A0"/>
          <w:sz w:val="28"/>
          <w:szCs w:val="28"/>
        </w:rPr>
        <w:t xml:space="preserve"> з </w:t>
      </w:r>
      <w:proofErr w:type="spellStart"/>
      <w:r w:rsidRPr="00746B1C">
        <w:rPr>
          <w:color w:val="7030A0"/>
          <w:sz w:val="28"/>
          <w:szCs w:val="28"/>
        </w:rPr>
        <w:t>нахилами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тулуба</w:t>
      </w:r>
      <w:proofErr w:type="spellEnd"/>
      <w:r w:rsidRPr="00746B1C">
        <w:rPr>
          <w:color w:val="7030A0"/>
          <w:sz w:val="28"/>
          <w:szCs w:val="28"/>
        </w:rPr>
        <w:t>.</w:t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Наприкінці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розминки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вводять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вправи</w:t>
      </w:r>
      <w:proofErr w:type="spellEnd"/>
      <w:r w:rsidRPr="00746B1C">
        <w:rPr>
          <w:color w:val="7030A0"/>
          <w:sz w:val="28"/>
          <w:szCs w:val="28"/>
        </w:rPr>
        <w:t xml:space="preserve"> для </w:t>
      </w:r>
      <w:proofErr w:type="spellStart"/>
      <w:r w:rsidRPr="00746B1C">
        <w:rPr>
          <w:color w:val="7030A0"/>
          <w:sz w:val="28"/>
          <w:szCs w:val="28"/>
        </w:rPr>
        <w:t>розвитку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гнучкості</w:t>
      </w:r>
      <w:proofErr w:type="spellEnd"/>
      <w:r w:rsidRPr="00746B1C">
        <w:rPr>
          <w:color w:val="7030A0"/>
          <w:sz w:val="28"/>
          <w:szCs w:val="28"/>
        </w:rPr>
        <w:t xml:space="preserve">: </w:t>
      </w:r>
      <w:proofErr w:type="spellStart"/>
      <w:r w:rsidRPr="00746B1C">
        <w:rPr>
          <w:color w:val="7030A0"/>
          <w:sz w:val="28"/>
          <w:szCs w:val="28"/>
        </w:rPr>
        <w:t>вправи</w:t>
      </w:r>
      <w:proofErr w:type="spellEnd"/>
      <w:r w:rsidRPr="00746B1C">
        <w:rPr>
          <w:color w:val="7030A0"/>
          <w:sz w:val="28"/>
          <w:szCs w:val="28"/>
        </w:rPr>
        <w:t xml:space="preserve"> на </w:t>
      </w:r>
      <w:proofErr w:type="spellStart"/>
      <w:r w:rsidRPr="00746B1C">
        <w:rPr>
          <w:color w:val="7030A0"/>
          <w:sz w:val="28"/>
          <w:szCs w:val="28"/>
        </w:rPr>
        <w:t>розтягування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нижньої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частини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спини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задньої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поверхні</w:t>
      </w:r>
      <w:proofErr w:type="spellEnd"/>
      <w:r w:rsidRPr="00746B1C">
        <w:rPr>
          <w:color w:val="7030A0"/>
          <w:sz w:val="28"/>
          <w:szCs w:val="28"/>
        </w:rPr>
        <w:t xml:space="preserve"> стегон.</w:t>
      </w:r>
      <w:r w:rsidRPr="00105D71">
        <w:rPr>
          <w:sz w:val="28"/>
          <w:szCs w:val="28"/>
        </w:rPr>
        <w:t xml:space="preserve"> При </w:t>
      </w:r>
      <w:proofErr w:type="spellStart"/>
      <w:r w:rsidRPr="00105D71">
        <w:rPr>
          <w:sz w:val="28"/>
          <w:szCs w:val="28"/>
        </w:rPr>
        <w:t>виконанні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дотримуються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ритмічності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плавності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поступового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нарощування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амплітуди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Підбираючи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</w:t>
      </w:r>
      <w:r w:rsidRPr="00746B1C">
        <w:rPr>
          <w:b/>
          <w:bCs/>
          <w:sz w:val="28"/>
          <w:szCs w:val="28"/>
        </w:rPr>
        <w:t xml:space="preserve">для </w:t>
      </w:r>
      <w:proofErr w:type="spellStart"/>
      <w:r w:rsidRPr="00746B1C">
        <w:rPr>
          <w:b/>
          <w:bCs/>
          <w:sz w:val="28"/>
          <w:szCs w:val="28"/>
        </w:rPr>
        <w:t>основної</w:t>
      </w:r>
      <w:proofErr w:type="spellEnd"/>
      <w:r w:rsidRPr="00746B1C">
        <w:rPr>
          <w:b/>
          <w:bCs/>
          <w:sz w:val="28"/>
          <w:szCs w:val="28"/>
        </w:rPr>
        <w:t xml:space="preserve"> </w:t>
      </w:r>
      <w:proofErr w:type="spellStart"/>
      <w:r w:rsidRPr="00746B1C">
        <w:rPr>
          <w:b/>
          <w:bCs/>
          <w:sz w:val="28"/>
          <w:szCs w:val="28"/>
        </w:rPr>
        <w:t>частини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дотримуються</w:t>
      </w:r>
      <w:proofErr w:type="spellEnd"/>
      <w:r w:rsidRPr="00105D71">
        <w:rPr>
          <w:sz w:val="28"/>
          <w:szCs w:val="28"/>
        </w:rPr>
        <w:t xml:space="preserve"> таких </w:t>
      </w:r>
      <w:proofErr w:type="spellStart"/>
      <w:r w:rsidRPr="00105D71">
        <w:rPr>
          <w:sz w:val="28"/>
          <w:szCs w:val="28"/>
        </w:rPr>
        <w:t>принципів</w:t>
      </w:r>
      <w:proofErr w:type="spellEnd"/>
      <w:r w:rsidRPr="00105D71">
        <w:rPr>
          <w:sz w:val="28"/>
          <w:szCs w:val="28"/>
        </w:rPr>
        <w:t xml:space="preserve">: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повинні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відповідати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завданням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забезпечувати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ефективність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безпеку</w:t>
      </w:r>
      <w:proofErr w:type="spellEnd"/>
      <w:r w:rsidRPr="00105D71">
        <w:rPr>
          <w:sz w:val="28"/>
          <w:szCs w:val="28"/>
        </w:rPr>
        <w:t xml:space="preserve">, бути </w:t>
      </w:r>
      <w:proofErr w:type="spellStart"/>
      <w:r w:rsidRPr="00105D71">
        <w:rPr>
          <w:sz w:val="28"/>
          <w:szCs w:val="28"/>
        </w:rPr>
        <w:t>цікавими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різноманітними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Інтенсивність</w:t>
      </w:r>
      <w:proofErr w:type="spellEnd"/>
      <w:r w:rsidRPr="00105D71">
        <w:rPr>
          <w:sz w:val="28"/>
          <w:szCs w:val="28"/>
        </w:rPr>
        <w:t xml:space="preserve"> повинна </w:t>
      </w:r>
      <w:proofErr w:type="spellStart"/>
      <w:r w:rsidRPr="00105D71">
        <w:rPr>
          <w:sz w:val="28"/>
          <w:szCs w:val="28"/>
        </w:rPr>
        <w:t>поступово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збільшуватися</w:t>
      </w:r>
      <w:proofErr w:type="spellEnd"/>
      <w:r w:rsidRPr="00105D71">
        <w:rPr>
          <w:sz w:val="28"/>
          <w:szCs w:val="28"/>
        </w:rPr>
        <w:t xml:space="preserve"> </w:t>
      </w:r>
      <w:proofErr w:type="gramStart"/>
      <w:r w:rsidRPr="00105D71">
        <w:rPr>
          <w:sz w:val="28"/>
          <w:szCs w:val="28"/>
        </w:rPr>
        <w:t>на початку</w:t>
      </w:r>
      <w:proofErr w:type="gram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основної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частини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зменшуватися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наприкінці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Необхідно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задіяти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максимальну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кількість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м’язових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обов’язково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уражені</w:t>
      </w:r>
      <w:proofErr w:type="spellEnd"/>
      <w:r w:rsidRPr="00105D71">
        <w:rPr>
          <w:sz w:val="28"/>
          <w:szCs w:val="28"/>
        </w:rPr>
        <w:t xml:space="preserve">. Рухи, </w:t>
      </w:r>
      <w:proofErr w:type="spellStart"/>
      <w:r w:rsidRPr="00105D71">
        <w:rPr>
          <w:sz w:val="28"/>
          <w:szCs w:val="28"/>
        </w:rPr>
        <w:t>які</w:t>
      </w:r>
      <w:proofErr w:type="spellEnd"/>
      <w:r w:rsidRPr="00105D71">
        <w:rPr>
          <w:sz w:val="28"/>
          <w:szCs w:val="28"/>
        </w:rPr>
        <w:t xml:space="preserve"> є </w:t>
      </w:r>
      <w:proofErr w:type="spellStart"/>
      <w:r w:rsidRPr="00105D71">
        <w:rPr>
          <w:sz w:val="28"/>
          <w:szCs w:val="28"/>
        </w:rPr>
        <w:t>стресовими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організму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застосовують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обмеженій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кількості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повторень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залежно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показань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Доступність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інтенсивність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складність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варіюють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логічній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послідовності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Увагу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концентрують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техніці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виконання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рухів</w:t>
      </w:r>
      <w:proofErr w:type="spellEnd"/>
      <w:r w:rsidRPr="00105D71">
        <w:rPr>
          <w:sz w:val="28"/>
          <w:szCs w:val="28"/>
        </w:rPr>
        <w:t xml:space="preserve">, а не на </w:t>
      </w:r>
      <w:proofErr w:type="spellStart"/>
      <w:r w:rsidRPr="00105D71">
        <w:rPr>
          <w:sz w:val="28"/>
          <w:szCs w:val="28"/>
        </w:rPr>
        <w:t>кількості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повторень</w:t>
      </w:r>
      <w:proofErr w:type="spellEnd"/>
      <w:r w:rsidRPr="00105D71">
        <w:rPr>
          <w:sz w:val="28"/>
          <w:szCs w:val="28"/>
        </w:rPr>
        <w:t xml:space="preserve">. </w:t>
      </w:r>
      <w:r w:rsidRPr="00105D71">
        <w:rPr>
          <w:sz w:val="28"/>
          <w:szCs w:val="28"/>
        </w:rPr>
        <w:lastRenderedPageBreak/>
        <w:t xml:space="preserve">Переходи </w:t>
      </w:r>
      <w:proofErr w:type="spellStart"/>
      <w:r w:rsidRPr="00105D71">
        <w:rPr>
          <w:sz w:val="28"/>
          <w:szCs w:val="28"/>
        </w:rPr>
        <w:t>між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вправами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повинні</w:t>
      </w:r>
      <w:proofErr w:type="spellEnd"/>
      <w:r w:rsidRPr="00105D71">
        <w:rPr>
          <w:sz w:val="28"/>
          <w:szCs w:val="28"/>
        </w:rPr>
        <w:t xml:space="preserve"> бути </w:t>
      </w:r>
      <w:proofErr w:type="spellStart"/>
      <w:r w:rsidRPr="00105D71">
        <w:rPr>
          <w:sz w:val="28"/>
          <w:szCs w:val="28"/>
        </w:rPr>
        <w:t>плавними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нескладними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виконання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вказівки</w:t>
      </w:r>
      <w:proofErr w:type="spellEnd"/>
      <w:r w:rsidRPr="00105D71">
        <w:rPr>
          <w:sz w:val="28"/>
          <w:szCs w:val="28"/>
        </w:rPr>
        <w:t xml:space="preserve"> – </w:t>
      </w:r>
      <w:proofErr w:type="spellStart"/>
      <w:r w:rsidRPr="00105D71">
        <w:rPr>
          <w:sz w:val="28"/>
          <w:szCs w:val="28"/>
        </w:rPr>
        <w:t>однозначними</w:t>
      </w:r>
      <w:proofErr w:type="spellEnd"/>
      <w:r w:rsidRPr="00105D71">
        <w:rPr>
          <w:sz w:val="28"/>
          <w:szCs w:val="28"/>
        </w:rPr>
        <w:t xml:space="preserve"> і </w:t>
      </w:r>
      <w:proofErr w:type="spellStart"/>
      <w:r w:rsidRPr="00105D71">
        <w:rPr>
          <w:sz w:val="28"/>
          <w:szCs w:val="28"/>
        </w:rPr>
        <w:t>зрозумілими</w:t>
      </w:r>
      <w:proofErr w:type="spellEnd"/>
      <w:r w:rsidRPr="00105D71">
        <w:rPr>
          <w:sz w:val="28"/>
          <w:szCs w:val="28"/>
        </w:rPr>
        <w:t xml:space="preserve"> для </w:t>
      </w:r>
      <w:proofErr w:type="spellStart"/>
      <w:r w:rsidRPr="00105D71">
        <w:rPr>
          <w:sz w:val="28"/>
          <w:szCs w:val="28"/>
        </w:rPr>
        <w:t>учня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746B1C">
        <w:rPr>
          <w:b/>
          <w:bCs/>
          <w:color w:val="7030A0"/>
          <w:sz w:val="28"/>
          <w:szCs w:val="28"/>
        </w:rPr>
        <w:t>Починають</w:t>
      </w:r>
      <w:proofErr w:type="spellEnd"/>
      <w:r w:rsidRPr="00746B1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746B1C">
        <w:rPr>
          <w:b/>
          <w:bCs/>
          <w:color w:val="7030A0"/>
          <w:sz w:val="28"/>
          <w:szCs w:val="28"/>
        </w:rPr>
        <w:t>основну</w:t>
      </w:r>
      <w:proofErr w:type="spellEnd"/>
      <w:r w:rsidRPr="00746B1C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746B1C">
        <w:rPr>
          <w:b/>
          <w:bCs/>
          <w:color w:val="7030A0"/>
          <w:sz w:val="28"/>
          <w:szCs w:val="28"/>
        </w:rPr>
        <w:t>частину</w:t>
      </w:r>
      <w:proofErr w:type="spellEnd"/>
      <w:r w:rsidRPr="00746B1C">
        <w:rPr>
          <w:color w:val="7030A0"/>
          <w:sz w:val="28"/>
          <w:szCs w:val="28"/>
        </w:rPr>
        <w:t xml:space="preserve"> з </w:t>
      </w:r>
      <w:proofErr w:type="spellStart"/>
      <w:r w:rsidRPr="00746B1C">
        <w:rPr>
          <w:color w:val="7030A0"/>
          <w:sz w:val="28"/>
          <w:szCs w:val="28"/>
        </w:rPr>
        <w:t>аеробного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розігрівання</w:t>
      </w:r>
      <w:proofErr w:type="spellEnd"/>
      <w:r w:rsidRPr="00746B1C">
        <w:rPr>
          <w:color w:val="7030A0"/>
          <w:sz w:val="28"/>
          <w:szCs w:val="28"/>
        </w:rPr>
        <w:t xml:space="preserve">: ходьба, </w:t>
      </w:r>
      <w:proofErr w:type="spellStart"/>
      <w:r w:rsidRPr="00746B1C">
        <w:rPr>
          <w:color w:val="7030A0"/>
          <w:sz w:val="28"/>
          <w:szCs w:val="28"/>
        </w:rPr>
        <w:t>біг</w:t>
      </w:r>
      <w:proofErr w:type="spellEnd"/>
      <w:r w:rsidRPr="00746B1C">
        <w:rPr>
          <w:color w:val="7030A0"/>
          <w:sz w:val="28"/>
          <w:szCs w:val="28"/>
        </w:rPr>
        <w:t xml:space="preserve">, рухи руками і ногами </w:t>
      </w:r>
      <w:proofErr w:type="spellStart"/>
      <w:r w:rsidRPr="00746B1C">
        <w:rPr>
          <w:color w:val="7030A0"/>
          <w:sz w:val="28"/>
          <w:szCs w:val="28"/>
        </w:rPr>
        <w:t>зі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збільшенням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амплітуди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махові</w:t>
      </w:r>
      <w:proofErr w:type="spellEnd"/>
      <w:r w:rsidRPr="00746B1C">
        <w:rPr>
          <w:color w:val="7030A0"/>
          <w:sz w:val="28"/>
          <w:szCs w:val="28"/>
        </w:rPr>
        <w:t xml:space="preserve"> рухи. </w:t>
      </w:r>
      <w:proofErr w:type="spellStart"/>
      <w:r w:rsidRPr="00105D71">
        <w:rPr>
          <w:sz w:val="28"/>
          <w:szCs w:val="28"/>
        </w:rPr>
        <w:t>Після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цього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переходять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вправ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такій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послідовності</w:t>
      </w:r>
      <w:proofErr w:type="spellEnd"/>
      <w:r w:rsidRPr="00746B1C">
        <w:rPr>
          <w:color w:val="7030A0"/>
          <w:sz w:val="28"/>
          <w:szCs w:val="28"/>
        </w:rPr>
        <w:t xml:space="preserve">: </w:t>
      </w:r>
      <w:proofErr w:type="spellStart"/>
      <w:r w:rsidRPr="00746B1C">
        <w:rPr>
          <w:color w:val="7030A0"/>
          <w:sz w:val="28"/>
          <w:szCs w:val="28"/>
        </w:rPr>
        <w:t>розтягування</w:t>
      </w:r>
      <w:proofErr w:type="spellEnd"/>
      <w:r w:rsidRPr="00746B1C">
        <w:rPr>
          <w:color w:val="7030A0"/>
          <w:sz w:val="28"/>
          <w:szCs w:val="28"/>
        </w:rPr>
        <w:t xml:space="preserve"> великих </w:t>
      </w:r>
      <w:proofErr w:type="spellStart"/>
      <w:r w:rsidRPr="00746B1C">
        <w:rPr>
          <w:color w:val="7030A0"/>
          <w:sz w:val="28"/>
          <w:szCs w:val="28"/>
        </w:rPr>
        <w:t>грудних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розвиток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сили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нижніх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фіксаторів</w:t>
      </w:r>
      <w:proofErr w:type="spellEnd"/>
      <w:r w:rsidRPr="00746B1C">
        <w:rPr>
          <w:color w:val="7030A0"/>
          <w:sz w:val="28"/>
          <w:szCs w:val="28"/>
        </w:rPr>
        <w:t xml:space="preserve"> лопатки; </w:t>
      </w:r>
      <w:proofErr w:type="spellStart"/>
      <w:r w:rsidRPr="00746B1C">
        <w:rPr>
          <w:color w:val="7030A0"/>
          <w:sz w:val="28"/>
          <w:szCs w:val="28"/>
        </w:rPr>
        <w:t>розтягування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клубово-поперекових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квадратних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поперекових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розвиток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сили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 живота; </w:t>
      </w:r>
      <w:proofErr w:type="spellStart"/>
      <w:r w:rsidRPr="00746B1C">
        <w:rPr>
          <w:color w:val="7030A0"/>
          <w:sz w:val="28"/>
          <w:szCs w:val="28"/>
        </w:rPr>
        <w:t>розтягування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привідних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 стегна, </w:t>
      </w:r>
      <w:proofErr w:type="spellStart"/>
      <w:r w:rsidRPr="00746B1C">
        <w:rPr>
          <w:color w:val="7030A0"/>
          <w:sz w:val="28"/>
          <w:szCs w:val="28"/>
        </w:rPr>
        <w:t>силові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вправи</w:t>
      </w:r>
      <w:proofErr w:type="spellEnd"/>
      <w:r w:rsidRPr="00746B1C">
        <w:rPr>
          <w:color w:val="7030A0"/>
          <w:sz w:val="28"/>
          <w:szCs w:val="28"/>
        </w:rPr>
        <w:t xml:space="preserve"> для </w:t>
      </w:r>
      <w:proofErr w:type="spellStart"/>
      <w:r w:rsidRPr="00746B1C">
        <w:rPr>
          <w:color w:val="7030A0"/>
          <w:sz w:val="28"/>
          <w:szCs w:val="28"/>
        </w:rPr>
        <w:t>сідничних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відвідних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 стегна; </w:t>
      </w:r>
      <w:proofErr w:type="spellStart"/>
      <w:r w:rsidRPr="00746B1C">
        <w:rPr>
          <w:color w:val="7030A0"/>
          <w:sz w:val="28"/>
          <w:szCs w:val="28"/>
        </w:rPr>
        <w:t>розтягування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триголових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гомілки</w:t>
      </w:r>
      <w:proofErr w:type="spellEnd"/>
      <w:r w:rsidRPr="00746B1C">
        <w:rPr>
          <w:color w:val="7030A0"/>
          <w:sz w:val="28"/>
          <w:szCs w:val="28"/>
        </w:rPr>
        <w:t xml:space="preserve"> (</w:t>
      </w:r>
      <w:proofErr w:type="spellStart"/>
      <w:r w:rsidRPr="00746B1C">
        <w:rPr>
          <w:color w:val="7030A0"/>
          <w:sz w:val="28"/>
          <w:szCs w:val="28"/>
        </w:rPr>
        <w:t>саме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ці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м’язи</w:t>
      </w:r>
      <w:proofErr w:type="spellEnd"/>
      <w:r w:rsidRPr="00746B1C">
        <w:rPr>
          <w:color w:val="7030A0"/>
          <w:sz w:val="28"/>
          <w:szCs w:val="28"/>
        </w:rPr>
        <w:t xml:space="preserve">, як правило, </w:t>
      </w:r>
      <w:proofErr w:type="spellStart"/>
      <w:r w:rsidRPr="00746B1C">
        <w:rPr>
          <w:color w:val="7030A0"/>
          <w:sz w:val="28"/>
          <w:szCs w:val="28"/>
        </w:rPr>
        <w:t>уражені</w:t>
      </w:r>
      <w:proofErr w:type="spellEnd"/>
      <w:r w:rsidRPr="00746B1C">
        <w:rPr>
          <w:color w:val="7030A0"/>
          <w:sz w:val="28"/>
          <w:szCs w:val="28"/>
        </w:rPr>
        <w:t xml:space="preserve"> при ДЦП)</w:t>
      </w:r>
      <w:r w:rsidRPr="00105D71">
        <w:rPr>
          <w:sz w:val="28"/>
          <w:szCs w:val="28"/>
        </w:rPr>
        <w:t xml:space="preserve">. </w:t>
      </w:r>
      <w:r w:rsidRPr="00746B1C">
        <w:rPr>
          <w:b/>
          <w:bCs/>
          <w:sz w:val="28"/>
          <w:szCs w:val="28"/>
        </w:rPr>
        <w:t xml:space="preserve">У </w:t>
      </w:r>
      <w:proofErr w:type="spellStart"/>
      <w:r w:rsidRPr="00746B1C">
        <w:rPr>
          <w:b/>
          <w:bCs/>
          <w:sz w:val="28"/>
          <w:szCs w:val="28"/>
        </w:rPr>
        <w:t>заключній</w:t>
      </w:r>
      <w:proofErr w:type="spellEnd"/>
      <w:r w:rsidRPr="00746B1C">
        <w:rPr>
          <w:b/>
          <w:bCs/>
          <w:sz w:val="28"/>
          <w:szCs w:val="28"/>
        </w:rPr>
        <w:t xml:space="preserve"> («</w:t>
      </w:r>
      <w:proofErr w:type="spellStart"/>
      <w:r w:rsidRPr="00746B1C">
        <w:rPr>
          <w:b/>
          <w:bCs/>
          <w:sz w:val="28"/>
          <w:szCs w:val="28"/>
        </w:rPr>
        <w:t>підтримуючій</w:t>
      </w:r>
      <w:proofErr w:type="spellEnd"/>
      <w:r w:rsidRPr="00746B1C">
        <w:rPr>
          <w:b/>
          <w:bCs/>
          <w:sz w:val="28"/>
          <w:szCs w:val="28"/>
        </w:rPr>
        <w:t xml:space="preserve">») </w:t>
      </w:r>
      <w:proofErr w:type="spellStart"/>
      <w:r w:rsidRPr="00746B1C">
        <w:rPr>
          <w:b/>
          <w:bCs/>
          <w:sz w:val="28"/>
          <w:szCs w:val="28"/>
        </w:rPr>
        <w:t>частині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підбирають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вправи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індивідуальної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спрямованості</w:t>
      </w:r>
      <w:proofErr w:type="spellEnd"/>
      <w:r w:rsidRPr="00105D71">
        <w:rPr>
          <w:sz w:val="28"/>
          <w:szCs w:val="28"/>
        </w:rPr>
        <w:t xml:space="preserve">. </w:t>
      </w:r>
      <w:proofErr w:type="spellStart"/>
      <w:r w:rsidRPr="00105D71">
        <w:rPr>
          <w:sz w:val="28"/>
          <w:szCs w:val="28"/>
        </w:rPr>
        <w:t>Залучають</w:t>
      </w:r>
      <w:proofErr w:type="spellEnd"/>
      <w:r w:rsidRPr="00105D71">
        <w:rPr>
          <w:sz w:val="28"/>
          <w:szCs w:val="28"/>
        </w:rPr>
        <w:t xml:space="preserve"> до </w:t>
      </w:r>
      <w:proofErr w:type="spellStart"/>
      <w:r w:rsidRPr="00105D71">
        <w:rPr>
          <w:sz w:val="28"/>
          <w:szCs w:val="28"/>
        </w:rPr>
        <w:t>дії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основні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групи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м’язів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формують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правильну</w:t>
      </w:r>
      <w:proofErr w:type="spellEnd"/>
      <w:r w:rsidRPr="00105D71">
        <w:rPr>
          <w:sz w:val="28"/>
          <w:szCs w:val="28"/>
        </w:rPr>
        <w:t xml:space="preserve"> поставу. </w:t>
      </w:r>
      <w:proofErr w:type="spellStart"/>
      <w:r w:rsidRPr="00746B1C">
        <w:rPr>
          <w:color w:val="7030A0"/>
          <w:sz w:val="28"/>
          <w:szCs w:val="28"/>
        </w:rPr>
        <w:t>Перевага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надається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вправам</w:t>
      </w:r>
      <w:proofErr w:type="spellEnd"/>
      <w:r w:rsidRPr="00746B1C">
        <w:rPr>
          <w:color w:val="7030A0"/>
          <w:sz w:val="28"/>
          <w:szCs w:val="28"/>
        </w:rPr>
        <w:t xml:space="preserve"> на </w:t>
      </w:r>
      <w:proofErr w:type="spellStart"/>
      <w:r w:rsidRPr="00746B1C">
        <w:rPr>
          <w:color w:val="7030A0"/>
          <w:sz w:val="28"/>
          <w:szCs w:val="28"/>
        </w:rPr>
        <w:t>розтягування</w:t>
      </w:r>
      <w:proofErr w:type="spellEnd"/>
      <w:r w:rsidRPr="00746B1C">
        <w:rPr>
          <w:color w:val="7030A0"/>
          <w:sz w:val="28"/>
          <w:szCs w:val="28"/>
        </w:rPr>
        <w:t xml:space="preserve">: </w:t>
      </w:r>
      <w:proofErr w:type="spellStart"/>
      <w:r w:rsidRPr="00746B1C">
        <w:rPr>
          <w:color w:val="7030A0"/>
          <w:sz w:val="28"/>
          <w:szCs w:val="28"/>
        </w:rPr>
        <w:t>підколінних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сухожилків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привідних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 xml:space="preserve"> стегна, </w:t>
      </w:r>
      <w:proofErr w:type="spellStart"/>
      <w:r w:rsidRPr="00746B1C">
        <w:rPr>
          <w:color w:val="7030A0"/>
          <w:sz w:val="28"/>
          <w:szCs w:val="28"/>
        </w:rPr>
        <w:t>квадрицепсів</w:t>
      </w:r>
      <w:proofErr w:type="spellEnd"/>
      <w:r w:rsidRPr="00746B1C">
        <w:rPr>
          <w:color w:val="7030A0"/>
          <w:sz w:val="28"/>
          <w:szCs w:val="28"/>
        </w:rPr>
        <w:t xml:space="preserve">, </w:t>
      </w:r>
      <w:proofErr w:type="spellStart"/>
      <w:r w:rsidRPr="00746B1C">
        <w:rPr>
          <w:color w:val="7030A0"/>
          <w:sz w:val="28"/>
          <w:szCs w:val="28"/>
        </w:rPr>
        <w:t>згиначів</w:t>
      </w:r>
      <w:proofErr w:type="spellEnd"/>
      <w:r w:rsidRPr="00746B1C">
        <w:rPr>
          <w:color w:val="7030A0"/>
          <w:sz w:val="28"/>
          <w:szCs w:val="28"/>
        </w:rPr>
        <w:t xml:space="preserve"> стегна, </w:t>
      </w:r>
      <w:proofErr w:type="spellStart"/>
      <w:r w:rsidRPr="00746B1C">
        <w:rPr>
          <w:color w:val="7030A0"/>
          <w:sz w:val="28"/>
          <w:szCs w:val="28"/>
        </w:rPr>
        <w:t>литкових</w:t>
      </w:r>
      <w:proofErr w:type="spellEnd"/>
      <w:r w:rsidRPr="00746B1C">
        <w:rPr>
          <w:color w:val="7030A0"/>
          <w:sz w:val="28"/>
          <w:szCs w:val="28"/>
        </w:rPr>
        <w:t xml:space="preserve"> </w:t>
      </w:r>
      <w:proofErr w:type="spellStart"/>
      <w:r w:rsidRPr="00746B1C">
        <w:rPr>
          <w:color w:val="7030A0"/>
          <w:sz w:val="28"/>
          <w:szCs w:val="28"/>
        </w:rPr>
        <w:t>м’язів</w:t>
      </w:r>
      <w:proofErr w:type="spellEnd"/>
      <w:r w:rsidRPr="00746B1C">
        <w:rPr>
          <w:color w:val="7030A0"/>
          <w:sz w:val="28"/>
          <w:szCs w:val="28"/>
        </w:rPr>
        <w:t>.</w:t>
      </w:r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закінчують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грою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або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змаганням</w:t>
      </w:r>
      <w:proofErr w:type="spellEnd"/>
      <w:r w:rsidRPr="00105D71">
        <w:rPr>
          <w:sz w:val="28"/>
          <w:szCs w:val="28"/>
        </w:rPr>
        <w:t xml:space="preserve">, </w:t>
      </w:r>
      <w:proofErr w:type="spellStart"/>
      <w:r w:rsidRPr="00105D71">
        <w:rPr>
          <w:sz w:val="28"/>
          <w:szCs w:val="28"/>
        </w:rPr>
        <w:t>естафетою</w:t>
      </w:r>
      <w:proofErr w:type="spellEnd"/>
      <w:r w:rsidRPr="00105D71">
        <w:rPr>
          <w:sz w:val="28"/>
          <w:szCs w:val="28"/>
        </w:rPr>
        <w:t xml:space="preserve">, танцем, </w:t>
      </w:r>
      <w:proofErr w:type="spellStart"/>
      <w:r w:rsidRPr="00105D71">
        <w:rPr>
          <w:sz w:val="28"/>
          <w:szCs w:val="28"/>
        </w:rPr>
        <w:t>спрямованими</w:t>
      </w:r>
      <w:proofErr w:type="spellEnd"/>
      <w:r w:rsidRPr="00105D71">
        <w:rPr>
          <w:sz w:val="28"/>
          <w:szCs w:val="28"/>
        </w:rPr>
        <w:t xml:space="preserve"> на </w:t>
      </w:r>
      <w:proofErr w:type="spellStart"/>
      <w:r w:rsidRPr="00105D71">
        <w:rPr>
          <w:sz w:val="28"/>
          <w:szCs w:val="28"/>
        </w:rPr>
        <w:t>досягнення</w:t>
      </w:r>
      <w:proofErr w:type="spellEnd"/>
      <w:r w:rsidRPr="00105D71">
        <w:rPr>
          <w:sz w:val="28"/>
          <w:szCs w:val="28"/>
        </w:rPr>
        <w:t xml:space="preserve"> учнем </w:t>
      </w:r>
      <w:proofErr w:type="spellStart"/>
      <w:r w:rsidRPr="00105D71">
        <w:rPr>
          <w:sz w:val="28"/>
          <w:szCs w:val="28"/>
        </w:rPr>
        <w:t>успіху</w:t>
      </w:r>
      <w:proofErr w:type="spellEnd"/>
      <w:r w:rsidRPr="00105D71">
        <w:rPr>
          <w:sz w:val="28"/>
          <w:szCs w:val="28"/>
        </w:rPr>
        <w:t xml:space="preserve"> у </w:t>
      </w:r>
      <w:proofErr w:type="spellStart"/>
      <w:r w:rsidRPr="00105D71">
        <w:rPr>
          <w:sz w:val="28"/>
          <w:szCs w:val="28"/>
        </w:rPr>
        <w:t>виконанні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завдання</w:t>
      </w:r>
      <w:proofErr w:type="spellEnd"/>
      <w:r w:rsidRPr="00105D71">
        <w:rPr>
          <w:sz w:val="28"/>
          <w:szCs w:val="28"/>
        </w:rPr>
        <w:t xml:space="preserve"> й </w:t>
      </w:r>
      <w:proofErr w:type="spellStart"/>
      <w:r w:rsidRPr="00105D71">
        <w:rPr>
          <w:sz w:val="28"/>
          <w:szCs w:val="28"/>
        </w:rPr>
        <w:t>отримання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позитивних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вражень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від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усього</w:t>
      </w:r>
      <w:proofErr w:type="spellEnd"/>
      <w:r w:rsidRPr="00105D71">
        <w:rPr>
          <w:sz w:val="28"/>
          <w:szCs w:val="28"/>
        </w:rPr>
        <w:t xml:space="preserve"> </w:t>
      </w:r>
      <w:proofErr w:type="spellStart"/>
      <w:r w:rsidRPr="00105D71">
        <w:rPr>
          <w:sz w:val="28"/>
          <w:szCs w:val="28"/>
        </w:rPr>
        <w:t>заняття</w:t>
      </w:r>
      <w:proofErr w:type="spellEnd"/>
      <w:r w:rsidRPr="00105D71">
        <w:rPr>
          <w:sz w:val="28"/>
          <w:szCs w:val="28"/>
        </w:rPr>
        <w:t xml:space="preserve"> в </w:t>
      </w:r>
      <w:proofErr w:type="spellStart"/>
      <w:r w:rsidRPr="00105D71">
        <w:rPr>
          <w:sz w:val="28"/>
          <w:szCs w:val="28"/>
        </w:rPr>
        <w:t>цілому</w:t>
      </w:r>
      <w:proofErr w:type="spellEnd"/>
      <w:r w:rsidR="00746B1C">
        <w:rPr>
          <w:sz w:val="28"/>
          <w:szCs w:val="28"/>
          <w:lang w:val="ru-RU"/>
        </w:rPr>
        <w:t>.</w:t>
      </w:r>
    </w:p>
    <w:p w14:paraId="48B2855B" w14:textId="19C0D6BC" w:rsidR="00746B1C" w:rsidRPr="00746B1C" w:rsidRDefault="00746B1C" w:rsidP="00746B1C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746B1C">
        <w:rPr>
          <w:b/>
          <w:bCs/>
          <w:sz w:val="28"/>
          <w:szCs w:val="28"/>
          <w:lang w:val="ru-RU"/>
        </w:rPr>
        <w:t>Контрольні</w:t>
      </w:r>
      <w:proofErr w:type="spellEnd"/>
      <w:r w:rsidRPr="00746B1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46B1C">
        <w:rPr>
          <w:b/>
          <w:bCs/>
          <w:sz w:val="28"/>
          <w:szCs w:val="28"/>
          <w:lang w:val="ru-RU"/>
        </w:rPr>
        <w:t>питання</w:t>
      </w:r>
      <w:proofErr w:type="spellEnd"/>
      <w:r w:rsidRPr="00746B1C">
        <w:rPr>
          <w:b/>
          <w:bCs/>
          <w:sz w:val="28"/>
          <w:szCs w:val="28"/>
          <w:lang w:val="ru-RU"/>
        </w:rPr>
        <w:t>.</w:t>
      </w:r>
    </w:p>
    <w:p w14:paraId="0F0A61BD" w14:textId="361AD6D3" w:rsidR="00CC5B1F" w:rsidRPr="00746B1C" w:rsidRDefault="00CC5B1F" w:rsidP="00746B1C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746B1C">
        <w:rPr>
          <w:sz w:val="28"/>
          <w:szCs w:val="28"/>
        </w:rPr>
        <w:t>Назвати</w:t>
      </w:r>
      <w:proofErr w:type="spellEnd"/>
      <w:r w:rsidRPr="00746B1C">
        <w:rPr>
          <w:spacing w:val="-6"/>
          <w:sz w:val="28"/>
          <w:szCs w:val="28"/>
        </w:rPr>
        <w:t xml:space="preserve"> </w:t>
      </w:r>
      <w:proofErr w:type="spellStart"/>
      <w:r w:rsidRPr="00746B1C">
        <w:rPr>
          <w:sz w:val="28"/>
          <w:szCs w:val="28"/>
        </w:rPr>
        <w:t>форми</w:t>
      </w:r>
      <w:proofErr w:type="spellEnd"/>
      <w:r w:rsidRPr="00746B1C">
        <w:rPr>
          <w:spacing w:val="-4"/>
          <w:sz w:val="28"/>
          <w:szCs w:val="28"/>
        </w:rPr>
        <w:t xml:space="preserve"> </w:t>
      </w:r>
      <w:r w:rsidRPr="00746B1C">
        <w:rPr>
          <w:sz w:val="28"/>
          <w:szCs w:val="28"/>
        </w:rPr>
        <w:t>ДЦП</w:t>
      </w:r>
      <w:r w:rsidRPr="00746B1C">
        <w:rPr>
          <w:spacing w:val="-5"/>
          <w:sz w:val="28"/>
          <w:szCs w:val="28"/>
        </w:rPr>
        <w:t xml:space="preserve"> </w:t>
      </w:r>
      <w:r w:rsidRPr="00746B1C">
        <w:rPr>
          <w:sz w:val="28"/>
          <w:szCs w:val="28"/>
        </w:rPr>
        <w:t>і</w:t>
      </w:r>
      <w:r w:rsidRPr="00746B1C">
        <w:rPr>
          <w:spacing w:val="-3"/>
          <w:sz w:val="28"/>
          <w:szCs w:val="28"/>
        </w:rPr>
        <w:t xml:space="preserve"> </w:t>
      </w:r>
      <w:proofErr w:type="spellStart"/>
      <w:r w:rsidRPr="00746B1C">
        <w:rPr>
          <w:sz w:val="28"/>
          <w:szCs w:val="28"/>
        </w:rPr>
        <w:t>дати</w:t>
      </w:r>
      <w:proofErr w:type="spellEnd"/>
      <w:r w:rsidRPr="00746B1C">
        <w:rPr>
          <w:spacing w:val="-7"/>
          <w:sz w:val="28"/>
          <w:szCs w:val="28"/>
        </w:rPr>
        <w:t xml:space="preserve"> </w:t>
      </w:r>
      <w:proofErr w:type="spellStart"/>
      <w:r w:rsidRPr="00746B1C">
        <w:rPr>
          <w:sz w:val="28"/>
          <w:szCs w:val="28"/>
        </w:rPr>
        <w:t>їх</w:t>
      </w:r>
      <w:proofErr w:type="spellEnd"/>
      <w:r w:rsidRPr="00746B1C">
        <w:rPr>
          <w:spacing w:val="-3"/>
          <w:sz w:val="28"/>
          <w:szCs w:val="28"/>
        </w:rPr>
        <w:t xml:space="preserve"> </w:t>
      </w:r>
      <w:proofErr w:type="spellStart"/>
      <w:r w:rsidRPr="00746B1C">
        <w:rPr>
          <w:sz w:val="28"/>
          <w:szCs w:val="28"/>
        </w:rPr>
        <w:t>загальну</w:t>
      </w:r>
      <w:proofErr w:type="spellEnd"/>
      <w:r w:rsidRPr="00746B1C">
        <w:rPr>
          <w:spacing w:val="-6"/>
          <w:sz w:val="28"/>
          <w:szCs w:val="28"/>
        </w:rPr>
        <w:t xml:space="preserve"> </w:t>
      </w:r>
      <w:r w:rsidRPr="00746B1C">
        <w:rPr>
          <w:spacing w:val="-2"/>
          <w:sz w:val="28"/>
          <w:szCs w:val="28"/>
        </w:rPr>
        <w:t>характеристику.</w:t>
      </w:r>
    </w:p>
    <w:p w14:paraId="1C54362D" w14:textId="480EFF0C" w:rsidR="00CC5B1F" w:rsidRPr="00746B1C" w:rsidRDefault="00746B1C" w:rsidP="00746B1C">
      <w:pPr>
        <w:pStyle w:val="a7"/>
        <w:widowControl w:val="0"/>
        <w:numPr>
          <w:ilvl w:val="0"/>
          <w:numId w:val="6"/>
        </w:numPr>
        <w:tabs>
          <w:tab w:val="left" w:pos="942"/>
          <w:tab w:val="left" w:pos="1134"/>
        </w:tabs>
        <w:autoSpaceDE w:val="0"/>
        <w:autoSpaceDN w:val="0"/>
        <w:spacing w:after="0" w:line="276" w:lineRule="auto"/>
        <w:ind w:left="0" w:right="225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proofErr w:type="spellStart"/>
      <w:r w:rsidR="00CC5B1F" w:rsidRPr="00746B1C">
        <w:rPr>
          <w:sz w:val="28"/>
          <w:szCs w:val="28"/>
        </w:rPr>
        <w:t>Які</w:t>
      </w:r>
      <w:proofErr w:type="spellEnd"/>
      <w:r w:rsidR="00CC5B1F" w:rsidRPr="00746B1C">
        <w:rPr>
          <w:sz w:val="28"/>
          <w:szCs w:val="28"/>
        </w:rPr>
        <w:t xml:space="preserve"> </w:t>
      </w:r>
      <w:proofErr w:type="spellStart"/>
      <w:r w:rsidR="00CC5B1F" w:rsidRPr="00746B1C">
        <w:rPr>
          <w:sz w:val="28"/>
          <w:szCs w:val="28"/>
        </w:rPr>
        <w:t>специфічні</w:t>
      </w:r>
      <w:proofErr w:type="spellEnd"/>
      <w:r w:rsidR="00CC5B1F" w:rsidRPr="00746B1C">
        <w:rPr>
          <w:sz w:val="28"/>
          <w:szCs w:val="28"/>
        </w:rPr>
        <w:t xml:space="preserve"> </w:t>
      </w:r>
      <w:proofErr w:type="spellStart"/>
      <w:r w:rsidR="00CC5B1F" w:rsidRPr="00746B1C">
        <w:rPr>
          <w:sz w:val="28"/>
          <w:szCs w:val="28"/>
        </w:rPr>
        <w:t>завдання</w:t>
      </w:r>
      <w:proofErr w:type="spellEnd"/>
      <w:r w:rsidR="00CC5B1F" w:rsidRPr="00746B1C">
        <w:rPr>
          <w:sz w:val="28"/>
          <w:szCs w:val="28"/>
        </w:rPr>
        <w:t xml:space="preserve"> </w:t>
      </w:r>
      <w:proofErr w:type="spellStart"/>
      <w:r w:rsidR="00CC5B1F" w:rsidRPr="00746B1C">
        <w:rPr>
          <w:sz w:val="28"/>
          <w:szCs w:val="28"/>
        </w:rPr>
        <w:t>вирішуються</w:t>
      </w:r>
      <w:proofErr w:type="spellEnd"/>
      <w:r w:rsidR="00CC5B1F" w:rsidRPr="00746B1C">
        <w:rPr>
          <w:sz w:val="28"/>
          <w:szCs w:val="28"/>
        </w:rPr>
        <w:t xml:space="preserve"> у </w:t>
      </w:r>
      <w:proofErr w:type="spellStart"/>
      <w:r w:rsidR="00CC5B1F" w:rsidRPr="00746B1C">
        <w:rPr>
          <w:sz w:val="28"/>
          <w:szCs w:val="28"/>
        </w:rPr>
        <w:t>процесі</w:t>
      </w:r>
      <w:proofErr w:type="spellEnd"/>
      <w:r w:rsidR="00CC5B1F" w:rsidRPr="00746B1C">
        <w:rPr>
          <w:sz w:val="28"/>
          <w:szCs w:val="28"/>
        </w:rPr>
        <w:t xml:space="preserve"> </w:t>
      </w:r>
      <w:proofErr w:type="spellStart"/>
      <w:r w:rsidR="00CC5B1F" w:rsidRPr="00746B1C">
        <w:rPr>
          <w:sz w:val="28"/>
          <w:szCs w:val="28"/>
        </w:rPr>
        <w:t>фізичного</w:t>
      </w:r>
      <w:proofErr w:type="spellEnd"/>
      <w:r w:rsidR="00CC5B1F" w:rsidRPr="00746B1C">
        <w:rPr>
          <w:sz w:val="28"/>
          <w:szCs w:val="28"/>
        </w:rPr>
        <w:t xml:space="preserve"> </w:t>
      </w:r>
      <w:proofErr w:type="spellStart"/>
      <w:r w:rsidR="00CC5B1F" w:rsidRPr="00746B1C">
        <w:rPr>
          <w:sz w:val="28"/>
          <w:szCs w:val="28"/>
        </w:rPr>
        <w:t>виховання</w:t>
      </w:r>
      <w:proofErr w:type="spellEnd"/>
      <w:r w:rsidR="00CC5B1F" w:rsidRPr="00746B1C">
        <w:rPr>
          <w:sz w:val="28"/>
          <w:szCs w:val="28"/>
        </w:rPr>
        <w:t xml:space="preserve"> </w:t>
      </w:r>
      <w:proofErr w:type="spellStart"/>
      <w:r w:rsidR="00CC5B1F" w:rsidRPr="00746B1C">
        <w:rPr>
          <w:sz w:val="28"/>
          <w:szCs w:val="28"/>
        </w:rPr>
        <w:t>осіб</w:t>
      </w:r>
      <w:proofErr w:type="spellEnd"/>
      <w:r w:rsidR="00CC5B1F" w:rsidRPr="00746B1C">
        <w:rPr>
          <w:sz w:val="28"/>
          <w:szCs w:val="28"/>
        </w:rPr>
        <w:t xml:space="preserve"> з ДЦП?</w:t>
      </w:r>
    </w:p>
    <w:p w14:paraId="1C361E05" w14:textId="77777777" w:rsidR="00746B1C" w:rsidRPr="00746B1C" w:rsidRDefault="00C0275A" w:rsidP="00746B1C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46B1C">
        <w:rPr>
          <w:sz w:val="28"/>
          <w:szCs w:val="28"/>
        </w:rPr>
        <w:t>Загальна</w:t>
      </w:r>
      <w:proofErr w:type="spellEnd"/>
      <w:r w:rsidRPr="00746B1C">
        <w:rPr>
          <w:sz w:val="28"/>
          <w:szCs w:val="28"/>
        </w:rPr>
        <w:t xml:space="preserve"> характеристика АФВ при ДЦП. </w:t>
      </w:r>
    </w:p>
    <w:p w14:paraId="57A03112" w14:textId="77777777" w:rsidR="00746B1C" w:rsidRPr="00746B1C" w:rsidRDefault="00C0275A" w:rsidP="00746B1C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46B1C">
        <w:rPr>
          <w:sz w:val="28"/>
          <w:szCs w:val="28"/>
        </w:rPr>
        <w:t>Особливості</w:t>
      </w:r>
      <w:proofErr w:type="spellEnd"/>
      <w:r w:rsidRPr="00746B1C">
        <w:rPr>
          <w:sz w:val="28"/>
          <w:szCs w:val="28"/>
        </w:rPr>
        <w:t xml:space="preserve"> методики при ДЦП. </w:t>
      </w:r>
    </w:p>
    <w:p w14:paraId="63AE4AE3" w14:textId="77777777" w:rsidR="00746B1C" w:rsidRPr="00746B1C" w:rsidRDefault="00C0275A" w:rsidP="00746B1C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46B1C">
        <w:rPr>
          <w:sz w:val="28"/>
          <w:szCs w:val="28"/>
        </w:rPr>
        <w:t xml:space="preserve">АФВ при тяжких формах ДЦП. </w:t>
      </w:r>
    </w:p>
    <w:p w14:paraId="16DF05E1" w14:textId="77777777" w:rsidR="00746B1C" w:rsidRPr="00746B1C" w:rsidRDefault="00C0275A" w:rsidP="00746B1C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46B1C">
        <w:rPr>
          <w:sz w:val="28"/>
          <w:szCs w:val="28"/>
        </w:rPr>
        <w:t xml:space="preserve">АФВ при ДЦП </w:t>
      </w:r>
      <w:proofErr w:type="spellStart"/>
      <w:r w:rsidRPr="00746B1C">
        <w:rPr>
          <w:sz w:val="28"/>
          <w:szCs w:val="28"/>
        </w:rPr>
        <w:t>середнього</w:t>
      </w:r>
      <w:proofErr w:type="spellEnd"/>
      <w:r w:rsidRPr="00746B1C">
        <w:rPr>
          <w:sz w:val="28"/>
          <w:szCs w:val="28"/>
        </w:rPr>
        <w:t xml:space="preserve"> </w:t>
      </w:r>
      <w:proofErr w:type="spellStart"/>
      <w:r w:rsidRPr="00746B1C">
        <w:rPr>
          <w:sz w:val="28"/>
          <w:szCs w:val="28"/>
        </w:rPr>
        <w:t>ступеня</w:t>
      </w:r>
      <w:proofErr w:type="spellEnd"/>
      <w:r w:rsidRPr="00746B1C">
        <w:rPr>
          <w:sz w:val="28"/>
          <w:szCs w:val="28"/>
        </w:rPr>
        <w:t xml:space="preserve">. </w:t>
      </w:r>
    </w:p>
    <w:p w14:paraId="05197AED" w14:textId="62472A08" w:rsidR="00746B1C" w:rsidRPr="00746B1C" w:rsidRDefault="00C0275A" w:rsidP="00746B1C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46B1C">
        <w:rPr>
          <w:sz w:val="28"/>
          <w:szCs w:val="28"/>
        </w:rPr>
        <w:t xml:space="preserve">АФВ при ДЦП легкого </w:t>
      </w:r>
      <w:proofErr w:type="spellStart"/>
      <w:r w:rsidRPr="00746B1C">
        <w:rPr>
          <w:sz w:val="28"/>
          <w:szCs w:val="28"/>
        </w:rPr>
        <w:t>ступеня</w:t>
      </w:r>
      <w:proofErr w:type="spellEnd"/>
      <w:r w:rsidRPr="00746B1C">
        <w:rPr>
          <w:sz w:val="28"/>
          <w:szCs w:val="28"/>
        </w:rPr>
        <w:t>.</w:t>
      </w:r>
    </w:p>
    <w:p w14:paraId="35D25A0B" w14:textId="56978327" w:rsidR="00746B1C" w:rsidRDefault="00746B1C" w:rsidP="00746B1C">
      <w:pPr>
        <w:tabs>
          <w:tab w:val="left" w:pos="1134"/>
        </w:tabs>
        <w:spacing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746B1C">
        <w:rPr>
          <w:b/>
          <w:bCs/>
          <w:sz w:val="28"/>
          <w:szCs w:val="28"/>
          <w:lang w:val="ru-RU"/>
        </w:rPr>
        <w:t>Література</w:t>
      </w:r>
      <w:proofErr w:type="spellEnd"/>
      <w:r>
        <w:rPr>
          <w:b/>
          <w:bCs/>
          <w:sz w:val="28"/>
          <w:szCs w:val="28"/>
          <w:lang w:val="ru-RU"/>
        </w:rPr>
        <w:t>.</w:t>
      </w:r>
    </w:p>
    <w:p w14:paraId="6B38A549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, МНУ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 В.О.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>, 2019. - 216 с.</w:t>
      </w:r>
    </w:p>
    <w:p w14:paraId="7729CE8A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lastRenderedPageBreak/>
        <w:t>Бісмак</w:t>
      </w:r>
      <w:proofErr w:type="spellEnd"/>
      <w:r>
        <w:rPr>
          <w:sz w:val="28"/>
          <w:szCs w:val="28"/>
        </w:rPr>
        <w:t xml:space="preserve"> О.В.  </w:t>
      </w:r>
      <w:proofErr w:type="spellStart"/>
      <w:r>
        <w:rPr>
          <w:sz w:val="28"/>
          <w:szCs w:val="28"/>
        </w:rPr>
        <w:t>Лікувальна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у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19E56910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методика </w:t>
      </w:r>
      <w:proofErr w:type="spellStart"/>
      <w:r>
        <w:rPr>
          <w:sz w:val="28"/>
          <w:szCs w:val="28"/>
        </w:rPr>
        <w:t>адаптивної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>: Вежа-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>, 2014. – 68 с</w:t>
      </w:r>
      <w:r>
        <w:rPr>
          <w:sz w:val="28"/>
          <w:szCs w:val="28"/>
          <w:lang w:val="ru-RU"/>
        </w:rPr>
        <w:t>.</w:t>
      </w:r>
    </w:p>
    <w:p w14:paraId="10FC5811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3BCB4211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</w:t>
      </w:r>
      <w:proofErr w:type="gramStart"/>
      <w:r>
        <w:rPr>
          <w:sz w:val="28"/>
          <w:szCs w:val="28"/>
          <w:lang w:val="ru-RU"/>
        </w:rPr>
        <w:t>Т.М.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уклад.: Осадченко Т. М., Семенов </w:t>
      </w:r>
      <w:proofErr w:type="gramStart"/>
      <w:r>
        <w:rPr>
          <w:sz w:val="28"/>
          <w:szCs w:val="28"/>
        </w:rPr>
        <w:t>А.А.</w:t>
      </w:r>
      <w:proofErr w:type="gramEnd"/>
      <w:r>
        <w:rPr>
          <w:sz w:val="28"/>
          <w:szCs w:val="28"/>
        </w:rPr>
        <w:t>, Ткаченко В.Т. – Умань: ВПЦ «</w:t>
      </w:r>
      <w:proofErr w:type="spellStart"/>
      <w:r>
        <w:rPr>
          <w:sz w:val="28"/>
          <w:szCs w:val="28"/>
        </w:rPr>
        <w:t>Візаві</w:t>
      </w:r>
      <w:proofErr w:type="spellEnd"/>
      <w:r>
        <w:rPr>
          <w:sz w:val="28"/>
          <w:szCs w:val="28"/>
        </w:rPr>
        <w:t>», 2014. – 210 с.</w:t>
      </w:r>
    </w:p>
    <w:p w14:paraId="7FB2615C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 М. М. 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колегіум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Т. Г. Шевченка.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, 2018. – 104 с</w:t>
      </w:r>
    </w:p>
    <w:p w14:paraId="794E08CB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Є.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» /Т.Є. Христова, </w:t>
      </w:r>
      <w:proofErr w:type="gramStart"/>
      <w:r>
        <w:rPr>
          <w:sz w:val="28"/>
          <w:szCs w:val="28"/>
        </w:rPr>
        <w:t>Г.П.</w:t>
      </w:r>
      <w:proofErr w:type="gramEnd"/>
      <w:r>
        <w:rPr>
          <w:sz w:val="28"/>
          <w:szCs w:val="28"/>
        </w:rPr>
        <w:t xml:space="preserve"> Суханова. – </w:t>
      </w:r>
      <w:proofErr w:type="spellStart"/>
      <w:r>
        <w:rPr>
          <w:sz w:val="28"/>
          <w:szCs w:val="28"/>
        </w:rPr>
        <w:t>Мелітополь</w:t>
      </w:r>
      <w:proofErr w:type="spellEnd"/>
      <w:r>
        <w:rPr>
          <w:sz w:val="28"/>
          <w:szCs w:val="28"/>
        </w:rPr>
        <w:t xml:space="preserve">: ТОВ «Колор Принт», </w:t>
      </w:r>
      <w:proofErr w:type="gramStart"/>
      <w:r>
        <w:rPr>
          <w:sz w:val="28"/>
          <w:szCs w:val="28"/>
        </w:rPr>
        <w:t>2015 – 172</w:t>
      </w:r>
      <w:proofErr w:type="gramEnd"/>
      <w:r>
        <w:rPr>
          <w:sz w:val="28"/>
          <w:szCs w:val="28"/>
        </w:rPr>
        <w:t xml:space="preserve"> с. – ISBN 978-966-2489-31-6.</w:t>
      </w:r>
    </w:p>
    <w:p w14:paraId="41B4560C" w14:textId="77777777" w:rsidR="00B25992" w:rsidRP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0102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6.010203 «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: ЧНТУ, 2017. – 37 с.</w:t>
      </w:r>
    </w:p>
    <w:p w14:paraId="3E55DF67" w14:textId="77777777" w:rsid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</w:t>
      </w:r>
      <w:r w:rsidRPr="00B25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другим (</w:t>
      </w:r>
      <w:proofErr w:type="spellStart"/>
      <w:r>
        <w:rPr>
          <w:sz w:val="28"/>
          <w:szCs w:val="28"/>
        </w:rPr>
        <w:t>магістерським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017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</w:t>
      </w:r>
      <w:r w:rsidRPr="00B25992">
        <w:rPr>
          <w:sz w:val="28"/>
          <w:szCs w:val="28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О.І.,Одеса</w:t>
      </w:r>
      <w:proofErr w:type="spellEnd"/>
      <w:proofErr w:type="gramEnd"/>
      <w:r>
        <w:rPr>
          <w:sz w:val="28"/>
          <w:szCs w:val="28"/>
          <w:lang w:val="ru-RU"/>
        </w:rPr>
        <w:t>, 2020. – 15 с.</w:t>
      </w:r>
    </w:p>
    <w:p w14:paraId="2FDD23A7" w14:textId="79CC4CC3" w:rsidR="00B25992" w:rsidRPr="00B25992" w:rsidRDefault="00B25992" w:rsidP="00B2599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адаптивного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нозологіях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, слух, ОРА, </w:t>
      </w:r>
      <w:proofErr w:type="spellStart"/>
      <w:r>
        <w:rPr>
          <w:sz w:val="28"/>
          <w:szCs w:val="28"/>
        </w:rPr>
        <w:t>інтелект</w:t>
      </w:r>
      <w:proofErr w:type="spellEnd"/>
      <w:r>
        <w:rPr>
          <w:sz w:val="28"/>
          <w:szCs w:val="28"/>
        </w:rPr>
        <w:t xml:space="preserve">)» 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освітньо-професійною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227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Небова</w:t>
      </w:r>
      <w:proofErr w:type="spellEnd"/>
      <w:r>
        <w:rPr>
          <w:sz w:val="28"/>
          <w:szCs w:val="28"/>
        </w:rPr>
        <w:t xml:space="preserve"> Н. А. –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>: НУВГП, 2020. – 30 с.</w:t>
      </w:r>
    </w:p>
    <w:sectPr w:rsidR="00B25992" w:rsidRPr="00B2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74E8"/>
    <w:multiLevelType w:val="hybridMultilevel"/>
    <w:tmpl w:val="AF967D72"/>
    <w:lvl w:ilvl="0" w:tplc="DF9AB7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13574"/>
    <w:multiLevelType w:val="hybridMultilevel"/>
    <w:tmpl w:val="B38A5480"/>
    <w:lvl w:ilvl="0" w:tplc="DF9AB7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1C79D2"/>
    <w:multiLevelType w:val="hybridMultilevel"/>
    <w:tmpl w:val="B3C63DF0"/>
    <w:lvl w:ilvl="0" w:tplc="5178D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9487C"/>
    <w:multiLevelType w:val="hybridMultilevel"/>
    <w:tmpl w:val="86BC6064"/>
    <w:lvl w:ilvl="0" w:tplc="DF9AB7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45EBF"/>
    <w:multiLevelType w:val="hybridMultilevel"/>
    <w:tmpl w:val="F6720C28"/>
    <w:lvl w:ilvl="0" w:tplc="C336891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562F9"/>
    <w:multiLevelType w:val="hybridMultilevel"/>
    <w:tmpl w:val="8D6023EC"/>
    <w:lvl w:ilvl="0" w:tplc="8918D6BE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892112A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A70746A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64F696AA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  <w:lvl w:ilvl="4" w:tplc="6A1AF560">
      <w:numFmt w:val="bullet"/>
      <w:lvlText w:val="•"/>
      <w:lvlJc w:val="left"/>
      <w:pPr>
        <w:ind w:left="4486" w:hanging="360"/>
      </w:pPr>
      <w:rPr>
        <w:rFonts w:hint="default"/>
        <w:lang w:val="uk-UA" w:eastAsia="en-US" w:bidi="ar-SA"/>
      </w:rPr>
    </w:lvl>
    <w:lvl w:ilvl="5" w:tplc="F8E2894C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8EE08928">
      <w:numFmt w:val="bullet"/>
      <w:lvlText w:val="•"/>
      <w:lvlJc w:val="left"/>
      <w:pPr>
        <w:ind w:left="6259" w:hanging="360"/>
      </w:pPr>
      <w:rPr>
        <w:rFonts w:hint="default"/>
        <w:lang w:val="uk-UA" w:eastAsia="en-US" w:bidi="ar-SA"/>
      </w:rPr>
    </w:lvl>
    <w:lvl w:ilvl="7" w:tplc="62A86394">
      <w:numFmt w:val="bullet"/>
      <w:lvlText w:val="•"/>
      <w:lvlJc w:val="left"/>
      <w:pPr>
        <w:ind w:left="7146" w:hanging="360"/>
      </w:pPr>
      <w:rPr>
        <w:rFonts w:hint="default"/>
        <w:lang w:val="uk-UA" w:eastAsia="en-US" w:bidi="ar-SA"/>
      </w:rPr>
    </w:lvl>
    <w:lvl w:ilvl="8" w:tplc="A7D4E1F2">
      <w:numFmt w:val="bullet"/>
      <w:lvlText w:val="•"/>
      <w:lvlJc w:val="left"/>
      <w:pPr>
        <w:ind w:left="8033" w:hanging="360"/>
      </w:pPr>
      <w:rPr>
        <w:rFonts w:hint="default"/>
        <w:lang w:val="uk-UA" w:eastAsia="en-US" w:bidi="ar-SA"/>
      </w:rPr>
    </w:lvl>
  </w:abstractNum>
  <w:num w:numId="1" w16cid:durableId="1258489502">
    <w:abstractNumId w:val="6"/>
  </w:num>
  <w:num w:numId="2" w16cid:durableId="629483373">
    <w:abstractNumId w:val="2"/>
  </w:num>
  <w:num w:numId="3" w16cid:durableId="1475220200">
    <w:abstractNumId w:val="1"/>
  </w:num>
  <w:num w:numId="4" w16cid:durableId="915629039">
    <w:abstractNumId w:val="0"/>
  </w:num>
  <w:num w:numId="5" w16cid:durableId="120419021">
    <w:abstractNumId w:val="4"/>
  </w:num>
  <w:num w:numId="6" w16cid:durableId="452863791">
    <w:abstractNumId w:val="5"/>
  </w:num>
  <w:num w:numId="7" w16cid:durableId="871964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1"/>
    <w:rsid w:val="00105D71"/>
    <w:rsid w:val="00384F76"/>
    <w:rsid w:val="003F491C"/>
    <w:rsid w:val="004746D3"/>
    <w:rsid w:val="005E0BB6"/>
    <w:rsid w:val="00746B1C"/>
    <w:rsid w:val="008E1923"/>
    <w:rsid w:val="00B25992"/>
    <w:rsid w:val="00BA603F"/>
    <w:rsid w:val="00BE0E5E"/>
    <w:rsid w:val="00C0275A"/>
    <w:rsid w:val="00CC527B"/>
    <w:rsid w:val="00CC5B1F"/>
    <w:rsid w:val="00CF6A08"/>
    <w:rsid w:val="00E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6175"/>
  <w15:chartTrackingRefBased/>
  <w15:docId w15:val="{C56E6CA2-8B03-405A-B8D5-09C7CBE8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D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D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D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D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D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D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D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D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D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D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5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2024-04-18T16:10:00Z</dcterms:created>
  <dcterms:modified xsi:type="dcterms:W3CDTF">2024-04-30T09:02:00Z</dcterms:modified>
</cp:coreProperties>
</file>