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37029" w14:textId="3D5A0F1B" w:rsidR="00DA632E" w:rsidRDefault="00DA632E" w:rsidP="00DA632E">
      <w:pPr>
        <w:widowControl w:val="0"/>
        <w:autoSpaceDE w:val="0"/>
        <w:autoSpaceDN w:val="0"/>
        <w:adjustRightInd w:val="0"/>
        <w:spacing w:after="12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A632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Методи контролю та оцінювання знань</w:t>
      </w:r>
    </w:p>
    <w:p w14:paraId="43024804" w14:textId="77777777" w:rsidR="00DA632E" w:rsidRPr="00DA632E" w:rsidRDefault="00DA632E" w:rsidP="00DA632E">
      <w:pPr>
        <w:widowControl w:val="0"/>
        <w:autoSpaceDE w:val="0"/>
        <w:autoSpaceDN w:val="0"/>
        <w:adjustRightInd w:val="0"/>
        <w:spacing w:after="12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232A18C" w14:textId="77777777" w:rsidR="00DA632E" w:rsidRPr="00DA632E" w:rsidRDefault="00DA632E" w:rsidP="00DA632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A632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DA63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1. Поточний контроль. </w:t>
      </w:r>
      <w:r w:rsidRPr="00DA63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Поточний контроль здійснюється на практичних (переважно семінарських)  заняттях. Основні форми участі студентів у навчальному процесі, що підлягають поточному контролю: </w:t>
      </w:r>
    </w:p>
    <w:p w14:paraId="7B6C4ABA" w14:textId="77777777" w:rsidR="00DA632E" w:rsidRPr="00DA632E" w:rsidRDefault="00DA632E" w:rsidP="00DA632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63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виступ на практичних заняттях (відповіді на питання, доповідь); </w:t>
      </w:r>
    </w:p>
    <w:p w14:paraId="047BBDBB" w14:textId="77777777" w:rsidR="00DA632E" w:rsidRPr="00DA632E" w:rsidRDefault="00DA632E" w:rsidP="00DA632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3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доповнення  до виступу, (відповіді), участь в обговоренні щодо виступу в якості опонента тощо; </w:t>
      </w:r>
    </w:p>
    <w:p w14:paraId="1A2A61AA" w14:textId="77777777" w:rsidR="00DA632E" w:rsidRPr="00DA632E" w:rsidRDefault="00DA632E" w:rsidP="00DA632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3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участь у дискусіях; </w:t>
      </w:r>
    </w:p>
    <w:p w14:paraId="66F1691C" w14:textId="77777777" w:rsidR="00DA632E" w:rsidRPr="00DA632E" w:rsidRDefault="00DA632E" w:rsidP="00DA632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3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аналіз першоджерел; </w:t>
      </w:r>
    </w:p>
    <w:p w14:paraId="565A3368" w14:textId="77777777" w:rsidR="00DA632E" w:rsidRPr="00DA632E" w:rsidRDefault="00DA632E" w:rsidP="00DA632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3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письмові завдання (тести, кейси-задачі, індивідуальна робота (реферат), презентації) та інші письмові роботи, оформлені відповідно до вимог. </w:t>
      </w:r>
    </w:p>
    <w:p w14:paraId="5D730D9F" w14:textId="77777777" w:rsidR="00DA632E" w:rsidRPr="00DA632E" w:rsidRDefault="00DA632E" w:rsidP="00DA632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63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DA63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Кожна</w:t>
      </w:r>
      <w:proofErr w:type="spellEnd"/>
      <w:r w:rsidRPr="00DA6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 курсу, </w:t>
      </w:r>
      <w:proofErr w:type="spellStart"/>
      <w:r w:rsidRPr="00DA632E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DA6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32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винесена</w:t>
      </w:r>
      <w:proofErr w:type="spellEnd"/>
      <w:r w:rsidRPr="00DA6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DA632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лекційні</w:t>
      </w:r>
      <w:proofErr w:type="spellEnd"/>
      <w:r w:rsidRPr="00DA6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DA63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практичні</w:t>
      </w:r>
      <w:proofErr w:type="spellEnd"/>
      <w:r w:rsidRPr="00DA6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3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заняття</w:t>
      </w:r>
      <w:proofErr w:type="spellEnd"/>
      <w:r w:rsidRPr="00DA6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32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відпрацьовується</w:t>
      </w:r>
      <w:proofErr w:type="spellEnd"/>
      <w:r w:rsidRPr="00DA6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63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студентами </w:t>
      </w:r>
      <w:r w:rsidRPr="00DA6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DA632E">
        <w:rPr>
          <w:rFonts w:ascii="Times New Roman" w:eastAsia="Times New Roman" w:hAnsi="Times New Roman" w:cs="Times New Roman"/>
          <w:sz w:val="28"/>
          <w:szCs w:val="28"/>
          <w:lang w:eastAsia="ru-RU"/>
        </w:rPr>
        <w:t>тій</w:t>
      </w:r>
      <w:proofErr w:type="spellEnd"/>
      <w:r w:rsidRPr="00DA6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32E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DA6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32E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іншій</w:t>
      </w:r>
      <w:proofErr w:type="spellEnd"/>
      <w:r w:rsidRPr="00DA6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32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формі</w:t>
      </w:r>
      <w:proofErr w:type="spellEnd"/>
      <w:r w:rsidRPr="00DA6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A63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наведеній</w:t>
      </w:r>
      <w:proofErr w:type="spellEnd"/>
      <w:r w:rsidRPr="00DA6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32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вище</w:t>
      </w:r>
      <w:proofErr w:type="spellEnd"/>
      <w:r w:rsidRPr="00DA6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1DE7BBC" w14:textId="77777777" w:rsidR="00DA632E" w:rsidRPr="00DA632E" w:rsidRDefault="00DA632E" w:rsidP="00DA632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63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Обов’язкова присутність на лекційних заняттях, активність впродовж семестру, відвідування/відпрацювання усіх аудиторних занять, виконання інших видів робіт, передбачених навчальним планом з цієї дисципліни. </w:t>
      </w:r>
    </w:p>
    <w:p w14:paraId="6F3D8F25" w14:textId="77777777" w:rsidR="00DA632E" w:rsidRPr="00DA632E" w:rsidRDefault="00DA632E" w:rsidP="00DA632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63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При оцінюванні рівня знань студентів  аналізу підлягають: </w:t>
      </w:r>
    </w:p>
    <w:p w14:paraId="27A972F5" w14:textId="77777777" w:rsidR="00DA632E" w:rsidRPr="00DA632E" w:rsidRDefault="00DA632E" w:rsidP="00DA632E">
      <w:pPr>
        <w:widowControl w:val="0"/>
        <w:numPr>
          <w:ilvl w:val="0"/>
          <w:numId w:val="1"/>
        </w:numPr>
        <w:tabs>
          <w:tab w:val="num" w:pos="851"/>
        </w:tabs>
        <w:autoSpaceDE w:val="0"/>
        <w:autoSpaceDN w:val="0"/>
        <w:adjustRightInd w:val="0"/>
        <w:spacing w:after="120" w:line="240" w:lineRule="auto"/>
        <w:ind w:left="709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3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</w:t>
      </w:r>
      <w:proofErr w:type="spellStart"/>
      <w:r w:rsidRPr="00DA632E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арактеристики</w:t>
      </w:r>
      <w:proofErr w:type="spellEnd"/>
      <w:r w:rsidRPr="00DA6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32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відповіді</w:t>
      </w:r>
      <w:proofErr w:type="spellEnd"/>
      <w:r w:rsidRPr="00DA6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DA632E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цілісність</w:t>
      </w:r>
      <w:proofErr w:type="spellEnd"/>
      <w:r w:rsidRPr="00DA6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A63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повнота</w:t>
      </w:r>
      <w:proofErr w:type="spellEnd"/>
      <w:r w:rsidRPr="00DA6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A632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логічність</w:t>
      </w:r>
      <w:proofErr w:type="spellEnd"/>
      <w:r w:rsidRPr="00DA6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A63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обґрунтованість</w:t>
      </w:r>
      <w:proofErr w:type="spellEnd"/>
      <w:r w:rsidRPr="00DA6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A63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правильність</w:t>
      </w:r>
      <w:proofErr w:type="spellEnd"/>
      <w:r w:rsidRPr="00DA6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</w:t>
      </w:r>
    </w:p>
    <w:p w14:paraId="2AABE5DD" w14:textId="77777777" w:rsidR="00DA632E" w:rsidRPr="00DA632E" w:rsidRDefault="00DA632E" w:rsidP="00DA632E">
      <w:pPr>
        <w:widowControl w:val="0"/>
        <w:numPr>
          <w:ilvl w:val="0"/>
          <w:numId w:val="1"/>
        </w:numPr>
        <w:tabs>
          <w:tab w:val="num" w:pos="851"/>
        </w:tabs>
        <w:autoSpaceDE w:val="0"/>
        <w:autoSpaceDN w:val="0"/>
        <w:adjustRightInd w:val="0"/>
        <w:spacing w:after="120" w:line="240" w:lineRule="auto"/>
        <w:ind w:left="709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3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proofErr w:type="spellStart"/>
      <w:r w:rsidRPr="00DA632E">
        <w:rPr>
          <w:rFonts w:ascii="Times New Roman" w:eastAsia="Times New Roman" w:hAnsi="Times New Roman" w:cs="Times New Roman"/>
          <w:sz w:val="28"/>
          <w:szCs w:val="28"/>
          <w:lang w:eastAsia="ru-RU"/>
        </w:rPr>
        <w:t>кість</w:t>
      </w:r>
      <w:proofErr w:type="spellEnd"/>
      <w:r w:rsidRPr="00DA6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32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знань</w:t>
      </w:r>
      <w:proofErr w:type="spellEnd"/>
      <w:r w:rsidRPr="00DA6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DA632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ступінь</w:t>
      </w:r>
      <w:proofErr w:type="spellEnd"/>
      <w:r w:rsidRPr="00DA6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3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засвоєння</w:t>
      </w:r>
      <w:proofErr w:type="spellEnd"/>
      <w:r w:rsidRPr="00DA6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фактичного </w:t>
      </w:r>
      <w:proofErr w:type="spellStart"/>
      <w:r w:rsidRPr="00DA632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матеріалу</w:t>
      </w:r>
      <w:proofErr w:type="spellEnd"/>
      <w:r w:rsidRPr="00DA6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): </w:t>
      </w:r>
      <w:proofErr w:type="spellStart"/>
      <w:r w:rsidRPr="00DA632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осмисленість</w:t>
      </w:r>
      <w:proofErr w:type="spellEnd"/>
      <w:r w:rsidRPr="00DA6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A632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глибина</w:t>
      </w:r>
      <w:proofErr w:type="spellEnd"/>
      <w:r w:rsidRPr="00DA6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A632E">
        <w:rPr>
          <w:rFonts w:ascii="Times New Roman" w:eastAsia="Times New Roman" w:hAnsi="Times New Roman" w:cs="Times New Roman"/>
          <w:sz w:val="28"/>
          <w:szCs w:val="28"/>
          <w:lang w:eastAsia="ru-RU"/>
        </w:rPr>
        <w:t>гнучкість</w:t>
      </w:r>
      <w:proofErr w:type="spellEnd"/>
      <w:r w:rsidRPr="00DA6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A632E">
        <w:rPr>
          <w:rFonts w:ascii="Times New Roman" w:eastAsia="Times New Roman" w:hAnsi="Times New Roman" w:cs="Times New Roman"/>
          <w:sz w:val="28"/>
          <w:szCs w:val="28"/>
          <w:lang w:eastAsia="ru-RU"/>
        </w:rPr>
        <w:t>дієвість</w:t>
      </w:r>
      <w:proofErr w:type="spellEnd"/>
      <w:r w:rsidRPr="00DA6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A632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системність</w:t>
      </w:r>
      <w:proofErr w:type="spellEnd"/>
      <w:r w:rsidRPr="00DA6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A632E">
        <w:rPr>
          <w:rFonts w:ascii="Times New Roman" w:eastAsia="Times New Roman" w:hAnsi="Times New Roman" w:cs="Times New Roman"/>
          <w:sz w:val="28"/>
          <w:szCs w:val="28"/>
          <w:lang w:eastAsia="ru-RU"/>
        </w:rPr>
        <w:t>узагальненість</w:t>
      </w:r>
      <w:proofErr w:type="spellEnd"/>
      <w:r w:rsidRPr="00DA6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A632E">
        <w:rPr>
          <w:rFonts w:ascii="Times New Roman" w:eastAsia="Times New Roman" w:hAnsi="Times New Roman" w:cs="Times New Roman"/>
          <w:sz w:val="28"/>
          <w:szCs w:val="28"/>
          <w:lang w:eastAsia="ru-RU"/>
        </w:rPr>
        <w:t>міцність</w:t>
      </w:r>
      <w:proofErr w:type="spellEnd"/>
      <w:r w:rsidRPr="00DA6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1F9E265B" w14:textId="77777777" w:rsidR="00DA632E" w:rsidRPr="00DA632E" w:rsidRDefault="00DA632E" w:rsidP="00DA632E">
      <w:pPr>
        <w:widowControl w:val="0"/>
        <w:numPr>
          <w:ilvl w:val="0"/>
          <w:numId w:val="1"/>
        </w:numPr>
        <w:tabs>
          <w:tab w:val="num" w:pos="851"/>
        </w:tabs>
        <w:autoSpaceDE w:val="0"/>
        <w:autoSpaceDN w:val="0"/>
        <w:adjustRightInd w:val="0"/>
        <w:spacing w:after="120" w:line="240" w:lineRule="auto"/>
        <w:ind w:left="709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3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proofErr w:type="spellStart"/>
      <w:r w:rsidRPr="00DA632E">
        <w:rPr>
          <w:rFonts w:ascii="Times New Roman" w:eastAsia="Times New Roman" w:hAnsi="Times New Roman" w:cs="Times New Roman"/>
          <w:sz w:val="28"/>
          <w:szCs w:val="28"/>
          <w:lang w:eastAsia="ru-RU"/>
        </w:rPr>
        <w:t>тупінь</w:t>
      </w:r>
      <w:proofErr w:type="spellEnd"/>
      <w:r w:rsidRPr="00DA6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32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сформованості</w:t>
      </w:r>
      <w:proofErr w:type="spellEnd"/>
      <w:r w:rsidRPr="00DA6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32E">
        <w:rPr>
          <w:rFonts w:ascii="Times New Roman" w:eastAsia="Times New Roman" w:hAnsi="Times New Roman" w:cs="Times New Roman"/>
          <w:sz w:val="28"/>
          <w:szCs w:val="28"/>
          <w:lang w:eastAsia="ru-RU"/>
        </w:rPr>
        <w:t>уміння</w:t>
      </w:r>
      <w:proofErr w:type="spellEnd"/>
      <w:r w:rsidRPr="00DA6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3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поєднувати</w:t>
      </w:r>
      <w:proofErr w:type="spellEnd"/>
      <w:r w:rsidRPr="00DA6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32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теорію</w:t>
      </w:r>
      <w:proofErr w:type="spellEnd"/>
      <w:r w:rsidRPr="00DA6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практику </w:t>
      </w:r>
      <w:proofErr w:type="spellStart"/>
      <w:r w:rsidRPr="00DA632E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DA6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DA632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розгляду</w:t>
      </w:r>
      <w:proofErr w:type="spellEnd"/>
      <w:r w:rsidRPr="00DA6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32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ситуацій</w:t>
      </w:r>
      <w:proofErr w:type="spellEnd"/>
      <w:r w:rsidRPr="00DA6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A63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практичних</w:t>
      </w:r>
      <w:proofErr w:type="spellEnd"/>
      <w:r w:rsidRPr="00DA6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3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завдань</w:t>
      </w:r>
      <w:proofErr w:type="spellEnd"/>
      <w:r w:rsidRPr="00DA63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1322716" w14:textId="77777777" w:rsidR="00DA632E" w:rsidRPr="00DA632E" w:rsidRDefault="00DA632E" w:rsidP="00DA632E">
      <w:pPr>
        <w:widowControl w:val="0"/>
        <w:numPr>
          <w:ilvl w:val="0"/>
          <w:numId w:val="1"/>
        </w:numPr>
        <w:tabs>
          <w:tab w:val="num" w:pos="851"/>
        </w:tabs>
        <w:autoSpaceDE w:val="0"/>
        <w:autoSpaceDN w:val="0"/>
        <w:adjustRightInd w:val="0"/>
        <w:spacing w:after="120" w:line="240" w:lineRule="auto"/>
        <w:ind w:left="709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3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proofErr w:type="spellStart"/>
      <w:r w:rsidRPr="00DA632E">
        <w:rPr>
          <w:rFonts w:ascii="Times New Roman" w:eastAsia="Times New Roman" w:hAnsi="Times New Roman" w:cs="Times New Roman"/>
          <w:sz w:val="28"/>
          <w:szCs w:val="28"/>
          <w:lang w:eastAsia="ru-RU"/>
        </w:rPr>
        <w:t>івень</w:t>
      </w:r>
      <w:proofErr w:type="spellEnd"/>
      <w:r w:rsidRPr="00DA6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32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володіння</w:t>
      </w:r>
      <w:proofErr w:type="spellEnd"/>
      <w:r w:rsidRPr="00DA6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32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розумовими</w:t>
      </w:r>
      <w:proofErr w:type="spellEnd"/>
      <w:r w:rsidRPr="00DA6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32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операціями</w:t>
      </w:r>
      <w:proofErr w:type="spellEnd"/>
      <w:r w:rsidRPr="00DA6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DA632E">
        <w:rPr>
          <w:rFonts w:ascii="Times New Roman" w:eastAsia="Times New Roman" w:hAnsi="Times New Roman" w:cs="Times New Roman"/>
          <w:sz w:val="28"/>
          <w:szCs w:val="28"/>
          <w:lang w:eastAsia="ru-RU"/>
        </w:rPr>
        <w:t>вміння</w:t>
      </w:r>
      <w:proofErr w:type="spellEnd"/>
      <w:r w:rsidRPr="00DA6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32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аналізувати</w:t>
      </w:r>
      <w:proofErr w:type="spellEnd"/>
      <w:r w:rsidRPr="00DA6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A632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синтезувати</w:t>
      </w:r>
      <w:proofErr w:type="spellEnd"/>
      <w:r w:rsidRPr="00DA6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A63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порівнювати</w:t>
      </w:r>
      <w:proofErr w:type="spellEnd"/>
      <w:r w:rsidRPr="00DA6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A632E">
        <w:rPr>
          <w:rFonts w:ascii="Times New Roman" w:eastAsia="Times New Roman" w:hAnsi="Times New Roman" w:cs="Times New Roman"/>
          <w:sz w:val="28"/>
          <w:szCs w:val="28"/>
          <w:lang w:eastAsia="ru-RU"/>
        </w:rPr>
        <w:t>абстрагувати</w:t>
      </w:r>
      <w:proofErr w:type="spellEnd"/>
      <w:r w:rsidRPr="00DA6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A632E">
        <w:rPr>
          <w:rFonts w:ascii="Times New Roman" w:eastAsia="Times New Roman" w:hAnsi="Times New Roman" w:cs="Times New Roman"/>
          <w:sz w:val="28"/>
          <w:szCs w:val="28"/>
          <w:lang w:eastAsia="ru-RU"/>
        </w:rPr>
        <w:t>узагальнювати</w:t>
      </w:r>
      <w:proofErr w:type="spellEnd"/>
      <w:r w:rsidRPr="00DA6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A632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робити</w:t>
      </w:r>
      <w:proofErr w:type="spellEnd"/>
      <w:r w:rsidRPr="00DA6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32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висновки</w:t>
      </w:r>
      <w:proofErr w:type="spellEnd"/>
      <w:r w:rsidRPr="00DA6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проблем, </w:t>
      </w:r>
      <w:proofErr w:type="spellStart"/>
      <w:r w:rsidRPr="00DA632E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DA6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32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розглядаються</w:t>
      </w:r>
      <w:proofErr w:type="spellEnd"/>
      <w:r w:rsidRPr="00DA6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</w:t>
      </w:r>
    </w:p>
    <w:p w14:paraId="4C12290B" w14:textId="77777777" w:rsidR="00DA632E" w:rsidRPr="00DA632E" w:rsidRDefault="00DA632E" w:rsidP="00DA632E">
      <w:pPr>
        <w:widowControl w:val="0"/>
        <w:numPr>
          <w:ilvl w:val="0"/>
          <w:numId w:val="1"/>
        </w:numPr>
        <w:tabs>
          <w:tab w:val="num" w:pos="851"/>
        </w:tabs>
        <w:autoSpaceDE w:val="0"/>
        <w:autoSpaceDN w:val="0"/>
        <w:adjustRightInd w:val="0"/>
        <w:spacing w:after="120" w:line="240" w:lineRule="auto"/>
        <w:ind w:left="709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3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proofErr w:type="spellStart"/>
      <w:r w:rsidRPr="00DA632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освід</w:t>
      </w:r>
      <w:proofErr w:type="spellEnd"/>
      <w:r w:rsidRPr="00DA6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32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творчої</w:t>
      </w:r>
      <w:proofErr w:type="spellEnd"/>
      <w:r w:rsidRPr="00DA6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32E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DA6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DA632E">
        <w:rPr>
          <w:rFonts w:ascii="Times New Roman" w:eastAsia="Times New Roman" w:hAnsi="Times New Roman" w:cs="Times New Roman"/>
          <w:sz w:val="28"/>
          <w:szCs w:val="28"/>
          <w:lang w:eastAsia="ru-RU"/>
        </w:rPr>
        <w:t>уміння</w:t>
      </w:r>
      <w:proofErr w:type="spellEnd"/>
      <w:r w:rsidRPr="00DA6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32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виявляти</w:t>
      </w:r>
      <w:proofErr w:type="spellEnd"/>
      <w:r w:rsidRPr="00DA6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3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проблеми</w:t>
      </w:r>
      <w:proofErr w:type="spellEnd"/>
      <w:r w:rsidRPr="00DA6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A632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розв’язувати</w:t>
      </w:r>
      <w:proofErr w:type="spellEnd"/>
      <w:r w:rsidRPr="00DA6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32E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DA6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A632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формувати</w:t>
      </w:r>
      <w:proofErr w:type="spellEnd"/>
      <w:r w:rsidRPr="00DA6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32E">
        <w:rPr>
          <w:rFonts w:ascii="Times New Roman" w:eastAsia="Times New Roman" w:hAnsi="Times New Roman" w:cs="Times New Roman"/>
          <w:sz w:val="28"/>
          <w:szCs w:val="28"/>
          <w:lang w:eastAsia="ru-RU"/>
        </w:rPr>
        <w:t>гіпотези</w:t>
      </w:r>
      <w:proofErr w:type="spellEnd"/>
      <w:r w:rsidRPr="00DA6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</w:t>
      </w:r>
    </w:p>
    <w:p w14:paraId="6FBD71B8" w14:textId="77777777" w:rsidR="00DA632E" w:rsidRPr="00DA632E" w:rsidRDefault="00DA632E" w:rsidP="00DA632E">
      <w:pPr>
        <w:widowControl w:val="0"/>
        <w:numPr>
          <w:ilvl w:val="0"/>
          <w:numId w:val="1"/>
        </w:numPr>
        <w:tabs>
          <w:tab w:val="num" w:pos="851"/>
        </w:tabs>
        <w:autoSpaceDE w:val="0"/>
        <w:autoSpaceDN w:val="0"/>
        <w:adjustRightInd w:val="0"/>
        <w:spacing w:after="120" w:line="240" w:lineRule="auto"/>
        <w:ind w:left="709"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63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Самостійна робота: робота з навчально-методичною, науковою, допоміжною вітчизняною та зарубіжною літературою з питань, що розглядаються, уміння отримувати інформацію з різноманітних джерел (традиційних; спеціальних періодичних видань, ЗМІ, </w:t>
      </w:r>
      <w:proofErr w:type="spellStart"/>
      <w:r w:rsidRPr="00DA632E">
        <w:rPr>
          <w:rFonts w:ascii="Times New Roman" w:eastAsia="Times New Roman" w:hAnsi="Times New Roman" w:cs="Times New Roman"/>
          <w:sz w:val="28"/>
          <w:szCs w:val="28"/>
          <w:lang w:eastAsia="ru-RU"/>
        </w:rPr>
        <w:t>Internet</w:t>
      </w:r>
      <w:proofErr w:type="spellEnd"/>
      <w:r w:rsidRPr="00DA63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тощо). </w:t>
      </w:r>
    </w:p>
    <w:p w14:paraId="51C0A12B" w14:textId="77777777" w:rsidR="00DA632E" w:rsidRPr="00DA632E" w:rsidRDefault="00DA632E" w:rsidP="00DA632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63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Тестове опитування (усне або письмове) може проводитись за одним або кількома змістовими модулями. В останньому випадку бали, які нараховуються студенту за відповіді на тестові питання, поділяються між змістовими модулями. </w:t>
      </w:r>
    </w:p>
    <w:p w14:paraId="65F3DC3D" w14:textId="77777777" w:rsidR="00DA632E" w:rsidRPr="00DA632E" w:rsidRDefault="00DA632E" w:rsidP="00DA632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3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proofErr w:type="spellStart"/>
      <w:r w:rsidRPr="00DA63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</w:t>
      </w:r>
      <w:proofErr w:type="spellEnd"/>
      <w:r w:rsidRPr="00DA6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поточного контролю </w:t>
      </w:r>
      <w:proofErr w:type="spellStart"/>
      <w:r w:rsidRPr="00DA63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заносяться</w:t>
      </w:r>
      <w:proofErr w:type="spellEnd"/>
      <w:r w:rsidRPr="00DA6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A63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журналу</w:t>
      </w:r>
      <w:proofErr w:type="gramEnd"/>
      <w:r w:rsidRPr="00DA6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3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обліку</w:t>
      </w:r>
      <w:proofErr w:type="spellEnd"/>
      <w:r w:rsidRPr="00DA6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32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DA6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Позитивна </w:t>
      </w:r>
      <w:proofErr w:type="spellStart"/>
      <w:r w:rsidRPr="00DA632E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оцінка</w:t>
      </w:r>
      <w:proofErr w:type="spellEnd"/>
      <w:r w:rsidRPr="00DA6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3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поточної</w:t>
      </w:r>
      <w:proofErr w:type="spellEnd"/>
      <w:r w:rsidRPr="00DA6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32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успішності</w:t>
      </w:r>
      <w:proofErr w:type="spellEnd"/>
      <w:r w:rsidRPr="00DA6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63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студентів </w:t>
      </w:r>
      <w:r w:rsidRPr="00DA6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 w:rsidRPr="00DA632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відсутності</w:t>
      </w:r>
      <w:proofErr w:type="spellEnd"/>
      <w:r w:rsidRPr="00DA6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3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пропущених</w:t>
      </w:r>
      <w:proofErr w:type="spellEnd"/>
      <w:r w:rsidRPr="00DA6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DA632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невідпрацьованих</w:t>
      </w:r>
      <w:proofErr w:type="spellEnd"/>
      <w:r w:rsidRPr="00DA6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63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практичних</w:t>
      </w:r>
      <w:r w:rsidRPr="00DA6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занять та </w:t>
      </w:r>
      <w:proofErr w:type="spellStart"/>
      <w:r w:rsidRPr="00DA63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позитивні</w:t>
      </w:r>
      <w:proofErr w:type="spellEnd"/>
      <w:r w:rsidRPr="00DA6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32E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оцінки</w:t>
      </w:r>
      <w:proofErr w:type="spellEnd"/>
      <w:r w:rsidRPr="00DA6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DA632E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індивідуальну</w:t>
      </w:r>
      <w:proofErr w:type="spellEnd"/>
      <w:r w:rsidRPr="00DA6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роботу є </w:t>
      </w:r>
      <w:proofErr w:type="spellStart"/>
      <w:r w:rsidRPr="00DA632E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підставою</w:t>
      </w:r>
      <w:proofErr w:type="spellEnd"/>
      <w:r w:rsidRPr="00DA63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gramStart"/>
      <w:r w:rsidRPr="00DA63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допуску</w:t>
      </w:r>
      <w:proofErr w:type="gramEnd"/>
      <w:r w:rsidRPr="00DA6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DA632E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підсумкової</w:t>
      </w:r>
      <w:proofErr w:type="spellEnd"/>
      <w:r w:rsidRPr="00DA6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32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</w:t>
      </w:r>
      <w:proofErr w:type="spellEnd"/>
      <w:r w:rsidRPr="00DA6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контролю. Бали за </w:t>
      </w:r>
      <w:proofErr w:type="spellStart"/>
      <w:r w:rsidRPr="00DA632E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аудиторну</w:t>
      </w:r>
      <w:proofErr w:type="spellEnd"/>
      <w:r w:rsidRPr="00DA6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роботу </w:t>
      </w:r>
      <w:proofErr w:type="spellStart"/>
      <w:r w:rsidRPr="00DA632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відпрацьовуються</w:t>
      </w:r>
      <w:proofErr w:type="spellEnd"/>
      <w:r w:rsidRPr="00DA6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DA63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DA6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3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пропусків</w:t>
      </w:r>
      <w:proofErr w:type="spellEnd"/>
      <w:r w:rsidRPr="00DA6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57550665" w14:textId="77777777" w:rsidR="00DA632E" w:rsidRPr="00DA632E" w:rsidRDefault="00DA632E" w:rsidP="00DA632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632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ab/>
        <w:t>2.</w:t>
      </w:r>
      <w:r w:rsidRPr="00DA632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ab/>
        <w:t>Модульний контроль</w:t>
      </w:r>
      <w:r w:rsidRPr="00DA63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Модульний контроль з дисципліни представлений у вигляді контрольної роботи (КР). </w:t>
      </w:r>
    </w:p>
    <w:p w14:paraId="73E342A8" w14:textId="77777777" w:rsidR="00DA632E" w:rsidRPr="00DA632E" w:rsidRDefault="00DA632E" w:rsidP="00DA632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63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Вимоги до проведення контрольної роботи: письмове завдання. Завдання для контрольної роботи визначає викладач орієнтуючись на обсяг навчального матеріалу передбачений робочою програмою з дисципліни, яка містить лекційний матеріал, теми семінарських занять, а також теми, рекомендовані для самостійного вивчення.</w:t>
      </w:r>
    </w:p>
    <w:p w14:paraId="70810B6F" w14:textId="77777777" w:rsidR="00DA632E" w:rsidRPr="00DA632E" w:rsidRDefault="00DA632E" w:rsidP="00DA632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63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Альтернативою контрольної роботи можуть бути відповіді на питання в усній формі або виконання студентом індивідуальної роботи, якщо студент з поважних причин, чому надає підтвердження, не зміг виконати контрольну роботу в письмовій формі. В такому випадку викладач і студент обговорюють альтернативні варіанти перевірки якості знань і приходять до єдиного рішення. </w:t>
      </w:r>
    </w:p>
    <w:p w14:paraId="21A08A73" w14:textId="77777777" w:rsidR="00DA632E" w:rsidRPr="00DA632E" w:rsidRDefault="00DA632E" w:rsidP="00DA632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DA632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ab/>
        <w:t>3.</w:t>
      </w:r>
      <w:r w:rsidRPr="00DA632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ab/>
        <w:t xml:space="preserve">Підсумковий контроль. </w:t>
      </w:r>
      <w:r w:rsidRPr="00DA63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Підсумковий контроль здійснюється під час проведення залікової сесії з урахуванням підсумків поточного та модульного контроля. Під час підсумкового контролю враховуються результати здачі усіх видів навчальної роботи згідно зі структурою кредитів. </w:t>
      </w:r>
    </w:p>
    <w:p w14:paraId="26EC31A0" w14:textId="77777777" w:rsidR="00DA632E" w:rsidRPr="00DA632E" w:rsidRDefault="00DA632E" w:rsidP="00DA632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63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Оцінювання проводиться за 100-бальною шкалою. Методика оцінювання успішності вивчення дисципліни представлена у таблицях: </w:t>
      </w:r>
    </w:p>
    <w:p w14:paraId="4E38846A" w14:textId="77777777" w:rsidR="00DA632E" w:rsidRPr="00DA632E" w:rsidRDefault="00DA632E" w:rsidP="00DA632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93CC6AC" w14:textId="77777777" w:rsidR="00DA632E" w:rsidRPr="00DA632E" w:rsidRDefault="00DA632E" w:rsidP="00DA63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DA632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Розподіл балів для дисципліни з формою контролю залік/екзамен</w:t>
      </w:r>
    </w:p>
    <w:p w14:paraId="5B9EB177" w14:textId="77777777" w:rsidR="00DA632E" w:rsidRPr="00DA632E" w:rsidRDefault="00DA632E" w:rsidP="00DA63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63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(денна і заочна форми навчання)</w:t>
      </w:r>
    </w:p>
    <w:tbl>
      <w:tblPr>
        <w:tblW w:w="505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2"/>
        <w:gridCol w:w="1692"/>
        <w:gridCol w:w="2115"/>
        <w:gridCol w:w="2113"/>
        <w:gridCol w:w="1690"/>
      </w:tblGrid>
      <w:tr w:rsidR="00DA632E" w:rsidRPr="00DA632E" w14:paraId="6EFA12BE" w14:textId="77777777" w:rsidTr="00AF2B8D">
        <w:trPr>
          <w:cantSplit/>
        </w:trPr>
        <w:tc>
          <w:tcPr>
            <w:tcW w:w="2986" w:type="pct"/>
            <w:gridSpan w:val="3"/>
          </w:tcPr>
          <w:p w14:paraId="720AFB2B" w14:textId="77777777" w:rsidR="00DA632E" w:rsidRPr="00DA632E" w:rsidRDefault="00DA632E" w:rsidP="00DA6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A63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Поточне оцінювання</w:t>
            </w:r>
          </w:p>
        </w:tc>
        <w:tc>
          <w:tcPr>
            <w:tcW w:w="1119" w:type="pct"/>
            <w:vAlign w:val="center"/>
          </w:tcPr>
          <w:p w14:paraId="2A5291C4" w14:textId="77777777" w:rsidR="00DA632E" w:rsidRPr="00DA632E" w:rsidRDefault="00DA632E" w:rsidP="00DA6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A63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Модульний к</w:t>
            </w:r>
            <w:proofErr w:type="spellStart"/>
            <w:r w:rsidRPr="00DA6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онтроль</w:t>
            </w:r>
            <w:proofErr w:type="spellEnd"/>
            <w:r w:rsidRPr="00DA6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(КР)</w:t>
            </w:r>
          </w:p>
        </w:tc>
        <w:tc>
          <w:tcPr>
            <w:tcW w:w="895" w:type="pct"/>
            <w:tcMar>
              <w:left w:w="57" w:type="dxa"/>
              <w:right w:w="57" w:type="dxa"/>
            </w:tcMar>
            <w:vAlign w:val="center"/>
          </w:tcPr>
          <w:p w14:paraId="3CAECA78" w14:textId="77777777" w:rsidR="00DA632E" w:rsidRPr="00DA632E" w:rsidRDefault="00DA632E" w:rsidP="00DA6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A63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Сума</w:t>
            </w:r>
          </w:p>
          <w:p w14:paraId="189A3543" w14:textId="77777777" w:rsidR="00DA632E" w:rsidRPr="00DA632E" w:rsidRDefault="00DA632E" w:rsidP="00DA6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A63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балів</w:t>
            </w:r>
          </w:p>
        </w:tc>
      </w:tr>
      <w:tr w:rsidR="00DA632E" w:rsidRPr="00DA632E" w14:paraId="2F3DDD9C" w14:textId="77777777" w:rsidTr="00AF2B8D">
        <w:trPr>
          <w:cantSplit/>
          <w:trHeight w:val="280"/>
        </w:trPr>
        <w:tc>
          <w:tcPr>
            <w:tcW w:w="1866" w:type="pct"/>
            <w:gridSpan w:val="2"/>
          </w:tcPr>
          <w:p w14:paraId="0AAE0733" w14:textId="77777777" w:rsidR="00DA632E" w:rsidRPr="00DA632E" w:rsidRDefault="00DA632E" w:rsidP="00DA6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A63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Змістові модулі</w:t>
            </w:r>
          </w:p>
        </w:tc>
        <w:tc>
          <w:tcPr>
            <w:tcW w:w="1120" w:type="pct"/>
            <w:vMerge w:val="restart"/>
            <w:vAlign w:val="center"/>
          </w:tcPr>
          <w:p w14:paraId="5156F2E3" w14:textId="77777777" w:rsidR="00DA632E" w:rsidRPr="00DA632E" w:rsidRDefault="00DA632E" w:rsidP="00DA6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A63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Інд. робота</w:t>
            </w:r>
          </w:p>
        </w:tc>
        <w:tc>
          <w:tcPr>
            <w:tcW w:w="1119" w:type="pct"/>
            <w:vMerge w:val="restart"/>
            <w:vAlign w:val="center"/>
          </w:tcPr>
          <w:p w14:paraId="0FB0D39F" w14:textId="77777777" w:rsidR="00DA632E" w:rsidRPr="00DA632E" w:rsidRDefault="00DA632E" w:rsidP="00DA6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95" w:type="pct"/>
            <w:vMerge w:val="restart"/>
            <w:tcMar>
              <w:left w:w="57" w:type="dxa"/>
              <w:right w:w="57" w:type="dxa"/>
            </w:tcMar>
            <w:vAlign w:val="center"/>
          </w:tcPr>
          <w:p w14:paraId="0DB3367C" w14:textId="77777777" w:rsidR="00DA632E" w:rsidRPr="00DA632E" w:rsidRDefault="00DA632E" w:rsidP="00DA6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A632E" w:rsidRPr="00DA632E" w14:paraId="5E03233F" w14:textId="77777777" w:rsidTr="00AF2B8D">
        <w:trPr>
          <w:cantSplit/>
          <w:trHeight w:val="310"/>
        </w:trPr>
        <w:tc>
          <w:tcPr>
            <w:tcW w:w="970" w:type="pct"/>
            <w:tcMar>
              <w:left w:w="57" w:type="dxa"/>
              <w:right w:w="57" w:type="dxa"/>
            </w:tcMar>
            <w:vAlign w:val="center"/>
          </w:tcPr>
          <w:p w14:paraId="736B63BD" w14:textId="77777777" w:rsidR="00DA632E" w:rsidRPr="00DA632E" w:rsidRDefault="00DA632E" w:rsidP="00DA6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A63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895" w:type="pct"/>
            <w:tcMar>
              <w:left w:w="57" w:type="dxa"/>
              <w:right w:w="57" w:type="dxa"/>
            </w:tcMar>
            <w:vAlign w:val="center"/>
          </w:tcPr>
          <w:p w14:paraId="79DE4118" w14:textId="77777777" w:rsidR="00DA632E" w:rsidRPr="00DA632E" w:rsidRDefault="00DA632E" w:rsidP="00DA6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A63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120" w:type="pct"/>
            <w:vMerge/>
            <w:vAlign w:val="center"/>
          </w:tcPr>
          <w:p w14:paraId="5E74243D" w14:textId="77777777" w:rsidR="00DA632E" w:rsidRPr="00DA632E" w:rsidRDefault="00DA632E" w:rsidP="00DA6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19" w:type="pct"/>
            <w:vMerge/>
          </w:tcPr>
          <w:p w14:paraId="289F0F01" w14:textId="77777777" w:rsidR="00DA632E" w:rsidRPr="00DA632E" w:rsidRDefault="00DA632E" w:rsidP="00DA6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95" w:type="pct"/>
            <w:vMerge/>
            <w:tcMar>
              <w:left w:w="57" w:type="dxa"/>
              <w:right w:w="57" w:type="dxa"/>
            </w:tcMar>
            <w:vAlign w:val="center"/>
          </w:tcPr>
          <w:p w14:paraId="790F60D7" w14:textId="77777777" w:rsidR="00DA632E" w:rsidRPr="00DA632E" w:rsidRDefault="00DA632E" w:rsidP="00DA6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A632E" w:rsidRPr="00DA632E" w14:paraId="6EE0AD90" w14:textId="77777777" w:rsidTr="00AF2B8D">
        <w:trPr>
          <w:cantSplit/>
        </w:trPr>
        <w:tc>
          <w:tcPr>
            <w:tcW w:w="970" w:type="pct"/>
            <w:tcMar>
              <w:left w:w="57" w:type="dxa"/>
              <w:right w:w="57" w:type="dxa"/>
            </w:tcMar>
          </w:tcPr>
          <w:p w14:paraId="396C0D91" w14:textId="77777777" w:rsidR="00DA632E" w:rsidRPr="00DA632E" w:rsidRDefault="00DA632E" w:rsidP="00DA6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A63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40</w:t>
            </w:r>
          </w:p>
        </w:tc>
        <w:tc>
          <w:tcPr>
            <w:tcW w:w="895" w:type="pct"/>
            <w:tcMar>
              <w:left w:w="57" w:type="dxa"/>
              <w:right w:w="57" w:type="dxa"/>
            </w:tcMar>
          </w:tcPr>
          <w:p w14:paraId="015139D0" w14:textId="77777777" w:rsidR="00DA632E" w:rsidRPr="00DA632E" w:rsidRDefault="00DA632E" w:rsidP="00DA6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A63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40</w:t>
            </w:r>
          </w:p>
        </w:tc>
        <w:tc>
          <w:tcPr>
            <w:tcW w:w="1120" w:type="pct"/>
          </w:tcPr>
          <w:p w14:paraId="242394A4" w14:textId="77777777" w:rsidR="00DA632E" w:rsidRPr="00DA632E" w:rsidRDefault="00DA632E" w:rsidP="00DA6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A63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1119" w:type="pct"/>
          </w:tcPr>
          <w:p w14:paraId="040A1446" w14:textId="77777777" w:rsidR="00DA632E" w:rsidRPr="00DA632E" w:rsidRDefault="00DA632E" w:rsidP="00DA6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A63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895" w:type="pct"/>
            <w:tcMar>
              <w:left w:w="57" w:type="dxa"/>
              <w:right w:w="57" w:type="dxa"/>
            </w:tcMar>
          </w:tcPr>
          <w:p w14:paraId="11B8855B" w14:textId="77777777" w:rsidR="00DA632E" w:rsidRPr="00DA632E" w:rsidRDefault="00DA632E" w:rsidP="00DA6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A63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</w:p>
        </w:tc>
      </w:tr>
      <w:tr w:rsidR="00DA632E" w:rsidRPr="00DA632E" w14:paraId="7C07641C" w14:textId="77777777" w:rsidTr="00AF2B8D">
        <w:trPr>
          <w:cantSplit/>
        </w:trPr>
        <w:tc>
          <w:tcPr>
            <w:tcW w:w="970" w:type="pct"/>
            <w:tcMar>
              <w:left w:w="57" w:type="dxa"/>
              <w:right w:w="57" w:type="dxa"/>
            </w:tcMar>
          </w:tcPr>
          <w:p w14:paraId="3C6F6A08" w14:textId="77777777" w:rsidR="00DA632E" w:rsidRPr="00DA632E" w:rsidRDefault="00DA632E" w:rsidP="00DA6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A63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895" w:type="pct"/>
            <w:tcMar>
              <w:left w:w="57" w:type="dxa"/>
              <w:right w:w="57" w:type="dxa"/>
            </w:tcMar>
          </w:tcPr>
          <w:p w14:paraId="194388C1" w14:textId="77777777" w:rsidR="00DA632E" w:rsidRPr="00DA632E" w:rsidRDefault="00DA632E" w:rsidP="00DA6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A63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1120" w:type="pct"/>
          </w:tcPr>
          <w:p w14:paraId="4EE21167" w14:textId="77777777" w:rsidR="00DA632E" w:rsidRPr="00DA632E" w:rsidRDefault="00DA632E" w:rsidP="00DA6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A63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</w:t>
            </w:r>
          </w:p>
        </w:tc>
        <w:tc>
          <w:tcPr>
            <w:tcW w:w="1119" w:type="pct"/>
          </w:tcPr>
          <w:p w14:paraId="51C28C96" w14:textId="77777777" w:rsidR="00DA632E" w:rsidRPr="00DA632E" w:rsidRDefault="00DA632E" w:rsidP="00DA6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A63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</w:t>
            </w:r>
          </w:p>
        </w:tc>
        <w:tc>
          <w:tcPr>
            <w:tcW w:w="895" w:type="pct"/>
            <w:tcMar>
              <w:left w:w="57" w:type="dxa"/>
              <w:right w:w="57" w:type="dxa"/>
            </w:tcMar>
          </w:tcPr>
          <w:p w14:paraId="2F982D1C" w14:textId="77777777" w:rsidR="00DA632E" w:rsidRPr="00DA632E" w:rsidRDefault="00DA632E" w:rsidP="00DA6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A63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</w:p>
        </w:tc>
      </w:tr>
    </w:tbl>
    <w:p w14:paraId="42987750" w14:textId="77777777" w:rsidR="00DA632E" w:rsidRPr="00DA632E" w:rsidRDefault="00DA632E" w:rsidP="00DA63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</w:pPr>
    </w:p>
    <w:p w14:paraId="6E261CB0" w14:textId="77777777" w:rsidR="00DA632E" w:rsidRPr="00DA632E" w:rsidRDefault="00DA632E" w:rsidP="00DA632E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632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Шкала оцінювання для залікових/екзаменаційних вимог за національною системою та </w:t>
      </w:r>
      <w:r w:rsidRPr="00DA632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ECTS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2"/>
        <w:gridCol w:w="1446"/>
        <w:gridCol w:w="2889"/>
        <w:gridCol w:w="3036"/>
      </w:tblGrid>
      <w:tr w:rsidR="00DA632E" w:rsidRPr="00DA632E" w14:paraId="4E02D634" w14:textId="77777777" w:rsidTr="00AF2B8D">
        <w:trPr>
          <w:cantSplit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89F7" w14:textId="77777777" w:rsidR="00DA632E" w:rsidRPr="00DA632E" w:rsidRDefault="00DA632E" w:rsidP="00DA632E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A63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Сума балів за всі види навчальної діяльності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4B6A6" w14:textId="77777777" w:rsidR="00DA632E" w:rsidRPr="00DA632E" w:rsidRDefault="00DA632E" w:rsidP="00DA632E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A63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Оцінка</w:t>
            </w:r>
            <w:r w:rsidRPr="00DA63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A63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ECTS</w:t>
            </w:r>
          </w:p>
        </w:tc>
        <w:tc>
          <w:tcPr>
            <w:tcW w:w="5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EA0E" w14:textId="77777777" w:rsidR="00DA632E" w:rsidRPr="00DA632E" w:rsidRDefault="00DA632E" w:rsidP="00DA632E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A63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Оцінка за національною шкалою</w:t>
            </w:r>
          </w:p>
        </w:tc>
      </w:tr>
      <w:tr w:rsidR="00DA632E" w:rsidRPr="00DA632E" w14:paraId="744598C5" w14:textId="77777777" w:rsidTr="00AF2B8D">
        <w:trPr>
          <w:cantSplit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6ECB" w14:textId="77777777" w:rsidR="00DA632E" w:rsidRPr="00DA632E" w:rsidRDefault="00DA632E" w:rsidP="00DA632E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3CCA" w14:textId="77777777" w:rsidR="00DA632E" w:rsidRPr="00DA632E" w:rsidRDefault="00DA632E" w:rsidP="00DA632E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3B918" w14:textId="77777777" w:rsidR="00DA632E" w:rsidRPr="00DA632E" w:rsidRDefault="00DA632E" w:rsidP="00DA632E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DA63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Для екзамену, практики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B1E6" w14:textId="77777777" w:rsidR="00DA632E" w:rsidRPr="00DA632E" w:rsidRDefault="00DA632E" w:rsidP="00DA632E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DA63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Для заліку</w:t>
            </w:r>
          </w:p>
        </w:tc>
      </w:tr>
      <w:tr w:rsidR="00DA632E" w:rsidRPr="00DA632E" w14:paraId="3D1E7ABB" w14:textId="77777777" w:rsidTr="00AF2B8D">
        <w:trPr>
          <w:cantSplit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C410" w14:textId="77777777" w:rsidR="00DA632E" w:rsidRPr="00DA632E" w:rsidRDefault="00DA632E" w:rsidP="00DA632E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63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90-100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87573" w14:textId="77777777" w:rsidR="00DA632E" w:rsidRPr="00DA632E" w:rsidRDefault="00DA632E" w:rsidP="00DA632E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3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9C3C" w14:textId="77777777" w:rsidR="00DA632E" w:rsidRPr="00DA632E" w:rsidRDefault="00DA632E" w:rsidP="00DA632E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63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Відмінно</w:t>
            </w:r>
          </w:p>
        </w:tc>
        <w:tc>
          <w:tcPr>
            <w:tcW w:w="3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9360" w14:textId="77777777" w:rsidR="00DA632E" w:rsidRPr="00DA632E" w:rsidRDefault="00DA632E" w:rsidP="00DA632E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63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Зараховано</w:t>
            </w:r>
          </w:p>
        </w:tc>
      </w:tr>
      <w:tr w:rsidR="00DA632E" w:rsidRPr="00DA632E" w14:paraId="7DD4F399" w14:textId="77777777" w:rsidTr="00AF2B8D">
        <w:trPr>
          <w:cantSplit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1BE5" w14:textId="77777777" w:rsidR="00DA632E" w:rsidRPr="00DA632E" w:rsidRDefault="00DA632E" w:rsidP="00DA632E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63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82-89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F05E" w14:textId="77777777" w:rsidR="00DA632E" w:rsidRPr="00DA632E" w:rsidRDefault="00DA632E" w:rsidP="00DA632E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3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0742" w14:textId="77777777" w:rsidR="00DA632E" w:rsidRPr="00DA632E" w:rsidRDefault="00DA632E" w:rsidP="00DA632E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63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Добре</w:t>
            </w:r>
          </w:p>
        </w:tc>
        <w:tc>
          <w:tcPr>
            <w:tcW w:w="3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6943" w14:textId="77777777" w:rsidR="00DA632E" w:rsidRPr="00DA632E" w:rsidRDefault="00DA632E" w:rsidP="00DA632E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32E" w:rsidRPr="00DA632E" w14:paraId="3B6B01D5" w14:textId="77777777" w:rsidTr="00AF2B8D">
        <w:trPr>
          <w:cantSplit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20A0" w14:textId="77777777" w:rsidR="00DA632E" w:rsidRPr="00DA632E" w:rsidRDefault="00DA632E" w:rsidP="00DA632E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63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74-81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97A2" w14:textId="77777777" w:rsidR="00DA632E" w:rsidRPr="00DA632E" w:rsidRDefault="00DA632E" w:rsidP="00DA632E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3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DEEB" w14:textId="77777777" w:rsidR="00DA632E" w:rsidRPr="00DA632E" w:rsidRDefault="00DA632E" w:rsidP="00DA632E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FB8A3" w14:textId="77777777" w:rsidR="00DA632E" w:rsidRPr="00DA632E" w:rsidRDefault="00DA632E" w:rsidP="00DA632E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32E" w:rsidRPr="00DA632E" w14:paraId="68100F74" w14:textId="77777777" w:rsidTr="00AF2B8D">
        <w:trPr>
          <w:cantSplit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2033" w14:textId="77777777" w:rsidR="00DA632E" w:rsidRPr="00DA632E" w:rsidRDefault="00DA632E" w:rsidP="00DA632E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63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64-73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F383" w14:textId="77777777" w:rsidR="00DA632E" w:rsidRPr="00DA632E" w:rsidRDefault="00DA632E" w:rsidP="00DA632E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3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97CB" w14:textId="77777777" w:rsidR="00DA632E" w:rsidRPr="00DA632E" w:rsidRDefault="00DA632E" w:rsidP="00DA632E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63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Задовільно</w:t>
            </w:r>
          </w:p>
        </w:tc>
        <w:tc>
          <w:tcPr>
            <w:tcW w:w="3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3138" w14:textId="77777777" w:rsidR="00DA632E" w:rsidRPr="00DA632E" w:rsidRDefault="00DA632E" w:rsidP="00DA632E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32E" w:rsidRPr="00DA632E" w14:paraId="2423B92F" w14:textId="77777777" w:rsidTr="00AF2B8D">
        <w:trPr>
          <w:cantSplit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B460" w14:textId="77777777" w:rsidR="00DA632E" w:rsidRPr="00DA632E" w:rsidRDefault="00DA632E" w:rsidP="00DA632E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63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60-63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9B8C" w14:textId="77777777" w:rsidR="00DA632E" w:rsidRPr="00DA632E" w:rsidRDefault="00DA632E" w:rsidP="00DA632E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3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0714" w14:textId="77777777" w:rsidR="00DA632E" w:rsidRPr="00DA632E" w:rsidRDefault="00DA632E" w:rsidP="00DA632E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4D19" w14:textId="77777777" w:rsidR="00DA632E" w:rsidRPr="00DA632E" w:rsidRDefault="00DA632E" w:rsidP="00DA632E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A632E" w:rsidRPr="00DA632E" w14:paraId="3D2C4F77" w14:textId="77777777" w:rsidTr="00AF2B8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18A5" w14:textId="77777777" w:rsidR="00DA632E" w:rsidRPr="00DA632E" w:rsidRDefault="00DA632E" w:rsidP="00DA632E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63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35-59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19E1" w14:textId="77777777" w:rsidR="00DA632E" w:rsidRPr="00DA632E" w:rsidRDefault="00DA632E" w:rsidP="00DA632E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3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FX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9F75" w14:textId="77777777" w:rsidR="00DA632E" w:rsidRPr="00DA632E" w:rsidRDefault="00DA632E" w:rsidP="00DA632E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3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Незадовільно з можливістю повторного складання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39B9" w14:textId="77777777" w:rsidR="00DA632E" w:rsidRPr="00DA632E" w:rsidRDefault="00DA632E" w:rsidP="00DA632E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3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зараховано з можливістю повторного складання</w:t>
            </w:r>
          </w:p>
        </w:tc>
      </w:tr>
      <w:tr w:rsidR="00DA632E" w:rsidRPr="00DA632E" w14:paraId="07F757DB" w14:textId="77777777" w:rsidTr="00AF2B8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593A" w14:textId="77777777" w:rsidR="00DA632E" w:rsidRPr="00DA632E" w:rsidRDefault="00DA632E" w:rsidP="00DA632E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63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0-34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ED79" w14:textId="77777777" w:rsidR="00DA632E" w:rsidRPr="00DA632E" w:rsidRDefault="00DA632E" w:rsidP="00DA632E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63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07E8" w14:textId="77777777" w:rsidR="00DA632E" w:rsidRPr="00DA632E" w:rsidRDefault="00DA632E" w:rsidP="00DA632E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3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Незадовільно з обов’язковим повторним вивченням дисципліни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3E07" w14:textId="77777777" w:rsidR="00DA632E" w:rsidRPr="00DA632E" w:rsidRDefault="00DA632E" w:rsidP="00DA632E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3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зараховано з обов’язковим повторним вивченням дисципліни</w:t>
            </w:r>
          </w:p>
        </w:tc>
      </w:tr>
    </w:tbl>
    <w:p w14:paraId="36F220B6" w14:textId="77777777" w:rsidR="00DA632E" w:rsidRPr="00DA632E" w:rsidRDefault="00DA632E" w:rsidP="00DA63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DA632E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Роз’яснення щодо оцінювання якості та повноти засвоєння теоретичного та/або практичного матеріалу представлено у наступній таблиці.</w:t>
      </w:r>
    </w:p>
    <w:p w14:paraId="01DDA9C8" w14:textId="77777777" w:rsidR="00DA632E" w:rsidRPr="00DA632E" w:rsidRDefault="00DA632E" w:rsidP="00DA632E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2FC711F5" w14:textId="77777777" w:rsidR="00DA632E" w:rsidRPr="00DA632E" w:rsidRDefault="00DA632E" w:rsidP="00DA632E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0308B59B" w14:textId="77777777" w:rsidR="00DA632E" w:rsidRPr="00DA632E" w:rsidRDefault="00DA632E" w:rsidP="00DA632E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DA632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Шкала оцінювання якості знань, умінь, навичок, що засвоєні студентом при проходженні курсу</w:t>
      </w:r>
    </w:p>
    <w:p w14:paraId="002BBE60" w14:textId="77777777" w:rsidR="00DA632E" w:rsidRPr="00DA632E" w:rsidRDefault="00DA632E" w:rsidP="00DA632E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71"/>
        <w:gridCol w:w="1622"/>
      </w:tblGrid>
      <w:tr w:rsidR="00DA632E" w:rsidRPr="00DA632E" w14:paraId="24B31961" w14:textId="77777777" w:rsidTr="00AF2B8D"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30BCC" w14:textId="77777777" w:rsidR="00DA632E" w:rsidRPr="00DA632E" w:rsidRDefault="00DA632E" w:rsidP="00DA632E">
            <w:pPr>
              <w:tabs>
                <w:tab w:val="left" w:pos="3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DA63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Оцінка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84DF3" w14:textId="77777777" w:rsidR="00DA632E" w:rsidRPr="00DA632E" w:rsidRDefault="00DA632E" w:rsidP="00DA632E">
            <w:pPr>
              <w:tabs>
                <w:tab w:val="left" w:pos="3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DA63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Кількість балів</w:t>
            </w:r>
          </w:p>
        </w:tc>
      </w:tr>
      <w:tr w:rsidR="00DA632E" w:rsidRPr="00DA632E" w14:paraId="37F56C78" w14:textId="77777777" w:rsidTr="00AF2B8D"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5743" w14:textId="77777777" w:rsidR="00DA632E" w:rsidRPr="00DA632E" w:rsidRDefault="00DA632E" w:rsidP="00DA6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ВІДМІННО. </w:t>
            </w:r>
            <w:r w:rsidRPr="00DA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Засвоєння теоретичного/практичного матеріалу </w:t>
            </w:r>
            <w:r w:rsidRPr="00DA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DA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повному</w:t>
            </w:r>
            <w:proofErr w:type="spellEnd"/>
            <w:r w:rsidRPr="00DA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обсязі</w:t>
            </w:r>
            <w:proofErr w:type="spellEnd"/>
            <w:r w:rsidRPr="00DA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DA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незначною</w:t>
            </w:r>
            <w:proofErr w:type="spellEnd"/>
            <w:r w:rsidRPr="00DA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кількістю</w:t>
            </w:r>
            <w:proofErr w:type="spellEnd"/>
            <w:r w:rsidRPr="00DA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(1-2) </w:t>
            </w:r>
            <w:proofErr w:type="spellStart"/>
            <w:r w:rsidRPr="00DA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несуттєвих</w:t>
            </w:r>
            <w:proofErr w:type="spellEnd"/>
            <w:r w:rsidRPr="00DA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помилок</w:t>
            </w:r>
            <w:proofErr w:type="spellEnd"/>
            <w:r w:rsidRPr="00DA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A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вищий</w:t>
            </w:r>
            <w:proofErr w:type="spellEnd"/>
            <w:r w:rsidRPr="00DA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рівень</w:t>
            </w:r>
            <w:proofErr w:type="spellEnd"/>
            <w:r w:rsidRPr="00DA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6195" w14:textId="77777777" w:rsidR="00DA632E" w:rsidRPr="00DA632E" w:rsidRDefault="00DA632E" w:rsidP="00DA632E">
            <w:pPr>
              <w:tabs>
                <w:tab w:val="left" w:pos="3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63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90-100</w:t>
            </w:r>
          </w:p>
        </w:tc>
      </w:tr>
      <w:tr w:rsidR="00DA632E" w:rsidRPr="00DA632E" w14:paraId="35E85680" w14:textId="77777777" w:rsidTr="00AF2B8D"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FB2D" w14:textId="77777777" w:rsidR="00DA632E" w:rsidRPr="00DA632E" w:rsidRDefault="00DA632E" w:rsidP="00DA6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6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ДУЖЕ ДОБРЕ. </w:t>
            </w:r>
            <w:r w:rsidRPr="00DA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Засвоєння теоретичного/практичного матеріалу майже </w:t>
            </w:r>
            <w:r w:rsidRPr="00DA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DA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повному</w:t>
            </w:r>
            <w:proofErr w:type="spellEnd"/>
            <w:r w:rsidRPr="00DA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обсязі</w:t>
            </w:r>
            <w:proofErr w:type="spellEnd"/>
            <w:r w:rsidRPr="00DA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/ </w:t>
            </w:r>
            <w:proofErr w:type="spellStart"/>
            <w:r w:rsidRPr="00DA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зі</w:t>
            </w:r>
            <w:proofErr w:type="spellEnd"/>
            <w:r w:rsidRPr="00DA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значною</w:t>
            </w:r>
            <w:proofErr w:type="spellEnd"/>
            <w:r w:rsidRPr="00DA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кількістю</w:t>
            </w:r>
            <w:proofErr w:type="spellEnd"/>
            <w:r w:rsidRPr="00DA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несуттєвих помилок </w:t>
            </w:r>
            <w:r w:rsidRPr="00DA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(3-4) (</w:t>
            </w:r>
            <w:proofErr w:type="spellStart"/>
            <w:r w:rsidRPr="00DA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вище</w:t>
            </w:r>
            <w:proofErr w:type="spellEnd"/>
            <w:r w:rsidRPr="00DA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середнього</w:t>
            </w:r>
            <w:proofErr w:type="spellEnd"/>
            <w:r w:rsidRPr="00DA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рівня</w:t>
            </w:r>
            <w:proofErr w:type="spellEnd"/>
            <w:r w:rsidRPr="00DA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E768" w14:textId="77777777" w:rsidR="00DA632E" w:rsidRPr="00DA632E" w:rsidRDefault="00DA632E" w:rsidP="00DA632E">
            <w:pPr>
              <w:tabs>
                <w:tab w:val="left" w:pos="3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63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82-89</w:t>
            </w:r>
          </w:p>
        </w:tc>
      </w:tr>
      <w:tr w:rsidR="00DA632E" w:rsidRPr="00DA632E" w14:paraId="5A2AFD8D" w14:textId="77777777" w:rsidTr="00AF2B8D"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3E8C" w14:textId="77777777" w:rsidR="00DA632E" w:rsidRPr="00DA632E" w:rsidRDefault="00DA632E" w:rsidP="00DA6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ДОБРЕ. </w:t>
            </w:r>
            <w:r w:rsidRPr="00DA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Засвоєння теоретичного/практичного матеріалу </w:t>
            </w:r>
            <w:r w:rsidRPr="00DA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DA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неповному</w:t>
            </w:r>
            <w:proofErr w:type="spellEnd"/>
            <w:r w:rsidRPr="00DA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обсязі</w:t>
            </w:r>
            <w:proofErr w:type="spellEnd"/>
            <w:r w:rsidRPr="00DA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/</w:t>
            </w:r>
            <w:r w:rsidRPr="00DA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незначна</w:t>
            </w:r>
            <w:proofErr w:type="spellEnd"/>
            <w:r w:rsidRPr="00DA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DA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(1-2) </w:t>
            </w:r>
            <w:proofErr w:type="spellStart"/>
            <w:r w:rsidRPr="00DA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суттєвих</w:t>
            </w:r>
            <w:proofErr w:type="spellEnd"/>
            <w:r w:rsidRPr="00DA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помилок</w:t>
            </w:r>
            <w:proofErr w:type="spellEnd"/>
            <w:r w:rsidRPr="00DA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A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середній</w:t>
            </w:r>
            <w:proofErr w:type="spellEnd"/>
            <w:r w:rsidRPr="00DA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рівень</w:t>
            </w:r>
            <w:proofErr w:type="spellEnd"/>
            <w:r w:rsidRPr="00DA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56BA" w14:textId="77777777" w:rsidR="00DA632E" w:rsidRPr="00DA632E" w:rsidRDefault="00DA632E" w:rsidP="00DA632E">
            <w:pPr>
              <w:tabs>
                <w:tab w:val="left" w:pos="3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63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74-81</w:t>
            </w:r>
          </w:p>
        </w:tc>
      </w:tr>
      <w:tr w:rsidR="00DA632E" w:rsidRPr="00DA632E" w14:paraId="104AC948" w14:textId="77777777" w:rsidTr="00AF2B8D"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FE36" w14:textId="77777777" w:rsidR="00DA632E" w:rsidRPr="00DA632E" w:rsidRDefault="00DA632E" w:rsidP="00DA6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ЗАДОВІЛЬНО. </w:t>
            </w:r>
            <w:r w:rsidRPr="00DA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Засвоєння теоретичного/практичного матеріалу </w:t>
            </w:r>
            <w:r w:rsidRPr="00DA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DA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неповному</w:t>
            </w:r>
            <w:proofErr w:type="spellEnd"/>
            <w:r w:rsidRPr="00DA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обсязі</w:t>
            </w:r>
            <w:proofErr w:type="spellEnd"/>
            <w:r w:rsidRPr="00DA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/ </w:t>
            </w:r>
            <w:proofErr w:type="spellStart"/>
            <w:r w:rsidRPr="00DA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значна</w:t>
            </w:r>
            <w:proofErr w:type="spellEnd"/>
            <w:r w:rsidRPr="00DA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DA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(3-5) </w:t>
            </w:r>
            <w:proofErr w:type="spellStart"/>
            <w:r w:rsidRPr="00DA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суттєвих</w:t>
            </w:r>
            <w:proofErr w:type="spellEnd"/>
            <w:r w:rsidRPr="00DA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помилок</w:t>
            </w:r>
            <w:proofErr w:type="spellEnd"/>
            <w:r w:rsidRPr="00DA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A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недоліків</w:t>
            </w:r>
            <w:proofErr w:type="spellEnd"/>
            <w:r w:rsidRPr="00DA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A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нижче</w:t>
            </w:r>
            <w:proofErr w:type="spellEnd"/>
            <w:r w:rsidRPr="00DA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середнього</w:t>
            </w:r>
            <w:proofErr w:type="spellEnd"/>
            <w:r w:rsidRPr="00DA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рівня</w:t>
            </w:r>
            <w:proofErr w:type="spellEnd"/>
            <w:r w:rsidRPr="00DA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3E59" w14:textId="77777777" w:rsidR="00DA632E" w:rsidRPr="00DA632E" w:rsidRDefault="00DA632E" w:rsidP="00DA632E">
            <w:pPr>
              <w:tabs>
                <w:tab w:val="left" w:pos="3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63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60-73</w:t>
            </w:r>
          </w:p>
        </w:tc>
      </w:tr>
      <w:tr w:rsidR="00DA632E" w:rsidRPr="00DA632E" w14:paraId="125543B7" w14:textId="77777777" w:rsidTr="00AF2B8D"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86AE" w14:textId="77777777" w:rsidR="00DA632E" w:rsidRPr="00DA632E" w:rsidRDefault="00DA632E" w:rsidP="00DA6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6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НЕЗАДОВІЛЬНО. </w:t>
            </w:r>
            <w:r w:rsidRPr="00DA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Засвоєння теоретичного/практичного матеріалу є </w:t>
            </w:r>
            <w:proofErr w:type="spellStart"/>
            <w:r w:rsidRPr="00DA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недостатнім</w:t>
            </w:r>
            <w:proofErr w:type="spellEnd"/>
            <w:r w:rsidRPr="00DA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 не </w:t>
            </w:r>
            <w:proofErr w:type="spellStart"/>
            <w:r w:rsidRPr="00DA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задовольняє</w:t>
            </w:r>
            <w:proofErr w:type="spellEnd"/>
            <w:r w:rsidRPr="00DA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мінімальні</w:t>
            </w:r>
            <w:proofErr w:type="spellEnd"/>
            <w:r w:rsidRPr="00DA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вимоги</w:t>
            </w:r>
            <w:proofErr w:type="spellEnd"/>
            <w:r w:rsidRPr="00DA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за </w:t>
            </w:r>
            <w:r w:rsidRPr="00DA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результатами </w:t>
            </w:r>
            <w:proofErr w:type="spellStart"/>
            <w:r w:rsidRPr="00DA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навчання</w:t>
            </w:r>
            <w:proofErr w:type="spellEnd"/>
            <w:r w:rsidRPr="00DA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A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14:paraId="67F38B8A" w14:textId="77777777" w:rsidR="00DA632E" w:rsidRPr="00DA632E" w:rsidRDefault="00DA632E" w:rsidP="00DA6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</w:t>
            </w:r>
            <w:r w:rsidRPr="00DA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можливістю</w:t>
            </w:r>
            <w:proofErr w:type="spellEnd"/>
            <w:r w:rsidRPr="00DA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повторного </w:t>
            </w:r>
            <w:proofErr w:type="spellStart"/>
            <w:r w:rsidRPr="00DA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складання</w:t>
            </w:r>
            <w:proofErr w:type="spellEnd"/>
            <w:r w:rsidRPr="00DA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модулю (</w:t>
            </w:r>
            <w:proofErr w:type="spellStart"/>
            <w:r w:rsidRPr="00DA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низький</w:t>
            </w:r>
            <w:proofErr w:type="spellEnd"/>
            <w:r w:rsidRPr="00DA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рівень</w:t>
            </w:r>
            <w:proofErr w:type="spellEnd"/>
            <w:r w:rsidRPr="00DA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0E2B" w14:textId="77777777" w:rsidR="00DA632E" w:rsidRPr="00DA632E" w:rsidRDefault="00DA632E" w:rsidP="00DA632E">
            <w:pPr>
              <w:tabs>
                <w:tab w:val="left" w:pos="3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63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0-59</w:t>
            </w:r>
          </w:p>
        </w:tc>
      </w:tr>
    </w:tbl>
    <w:p w14:paraId="4185AD9F" w14:textId="77777777" w:rsidR="00E352A8" w:rsidRDefault="00DA632E"/>
    <w:sectPr w:rsidR="00E35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563849"/>
    <w:multiLevelType w:val="multilevel"/>
    <w:tmpl w:val="DA2685FA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56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6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6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76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36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96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56" w:hanging="2880"/>
      </w:pPr>
      <w:rPr>
        <w:rFonts w:hint="default"/>
      </w:rPr>
    </w:lvl>
  </w:abstractNum>
  <w:abstractNum w:abstractNumId="1" w15:restartNumberingAfterBreak="0">
    <w:nsid w:val="789C441D"/>
    <w:multiLevelType w:val="hybridMultilevel"/>
    <w:tmpl w:val="8A0EE6CE"/>
    <w:lvl w:ilvl="0" w:tplc="760E7C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DA7"/>
    <w:rsid w:val="002F05DD"/>
    <w:rsid w:val="00611DA7"/>
    <w:rsid w:val="00BC5BE8"/>
    <w:rsid w:val="00DA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05497"/>
  <w15:chartTrackingRefBased/>
  <w15:docId w15:val="{BB28C9D0-45C3-4D2D-98C5-9C7615940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803</Words>
  <Characters>4578</Characters>
  <Application>Microsoft Office Word</Application>
  <DocSecurity>0</DocSecurity>
  <Lines>38</Lines>
  <Paragraphs>10</Paragraphs>
  <ScaleCrop>false</ScaleCrop>
  <Company/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2024-01-23T12:40:00Z</dcterms:created>
  <dcterms:modified xsi:type="dcterms:W3CDTF">2024-01-23T12:43:00Z</dcterms:modified>
</cp:coreProperties>
</file>