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ABCC" w14:textId="39CB0F92" w:rsidR="002E24C2" w:rsidRDefault="002E24C2" w:rsidP="002E24C2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104E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Методичне забезпечення дисципліни</w:t>
      </w:r>
    </w:p>
    <w:p w14:paraId="70C98D6B" w14:textId="77777777" w:rsidR="002E24C2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Навчальні посібники:</w:t>
      </w:r>
    </w:p>
    <w:p w14:paraId="7F4339AE" w14:textId="77777777" w:rsidR="002E24C2" w:rsidRPr="00313483" w:rsidRDefault="002E24C2" w:rsidP="002E24C2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313483">
        <w:rPr>
          <w:sz w:val="28"/>
          <w:szCs w:val="28"/>
        </w:rPr>
        <w:t>Буц</w:t>
      </w:r>
      <w:proofErr w:type="spellEnd"/>
      <w:r w:rsidRPr="00313483">
        <w:rPr>
          <w:sz w:val="28"/>
          <w:szCs w:val="28"/>
        </w:rPr>
        <w:t xml:space="preserve"> А.М., </w:t>
      </w:r>
      <w:proofErr w:type="spellStart"/>
      <w:r w:rsidRPr="00313483">
        <w:rPr>
          <w:sz w:val="28"/>
          <w:szCs w:val="28"/>
        </w:rPr>
        <w:t>Шепеленко</w:t>
      </w:r>
      <w:proofErr w:type="spellEnd"/>
      <w:r w:rsidRPr="00313483">
        <w:rPr>
          <w:sz w:val="28"/>
          <w:szCs w:val="28"/>
        </w:rPr>
        <w:t xml:space="preserve"> Т.В. Профілактика захворювань та релаксація фізичного стану студентів: Навчально-методичний посібник для студентів, викладачів, тренерів та медичних працівників. – Харків: </w:t>
      </w:r>
      <w:proofErr w:type="spellStart"/>
      <w:r w:rsidRPr="00313483">
        <w:rPr>
          <w:sz w:val="28"/>
          <w:szCs w:val="28"/>
        </w:rPr>
        <w:t>УкрДАЗТ</w:t>
      </w:r>
      <w:proofErr w:type="spellEnd"/>
      <w:r w:rsidRPr="00313483">
        <w:rPr>
          <w:sz w:val="28"/>
          <w:szCs w:val="28"/>
        </w:rPr>
        <w:t>, 2007. - 130 с.        ISBN 978-966-7593-74-2</w:t>
      </w:r>
    </w:p>
    <w:p w14:paraId="5108B322" w14:textId="77777777" w:rsidR="002E24C2" w:rsidRDefault="002E24C2" w:rsidP="002E24C2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313483">
        <w:rPr>
          <w:sz w:val="28"/>
          <w:szCs w:val="28"/>
        </w:rPr>
        <w:t>Гауряк</w:t>
      </w:r>
      <w:proofErr w:type="spellEnd"/>
      <w:r w:rsidRPr="00313483">
        <w:rPr>
          <w:sz w:val="28"/>
          <w:szCs w:val="28"/>
        </w:rPr>
        <w:t xml:space="preserve"> О.Д. </w:t>
      </w:r>
      <w:r w:rsidRPr="00D9062D">
        <w:rPr>
          <w:sz w:val="28"/>
          <w:szCs w:val="28"/>
        </w:rPr>
        <w:t>Методика</w:t>
      </w:r>
      <w:r w:rsidRPr="00D9062D">
        <w:rPr>
          <w:spacing w:val="-4"/>
          <w:sz w:val="28"/>
          <w:szCs w:val="28"/>
        </w:rPr>
        <w:t xml:space="preserve"> </w:t>
      </w:r>
      <w:r w:rsidRPr="00D9062D">
        <w:rPr>
          <w:sz w:val="28"/>
          <w:szCs w:val="28"/>
        </w:rPr>
        <w:t>проведення</w:t>
      </w:r>
      <w:r w:rsidRPr="00D9062D">
        <w:rPr>
          <w:spacing w:val="-2"/>
          <w:sz w:val="28"/>
          <w:szCs w:val="28"/>
        </w:rPr>
        <w:t xml:space="preserve"> </w:t>
      </w:r>
      <w:r w:rsidRPr="00D9062D">
        <w:rPr>
          <w:sz w:val="28"/>
          <w:szCs w:val="28"/>
        </w:rPr>
        <w:t>фізичної</w:t>
      </w:r>
      <w:r w:rsidRPr="00D9062D">
        <w:rPr>
          <w:spacing w:val="-4"/>
          <w:sz w:val="28"/>
          <w:szCs w:val="28"/>
        </w:rPr>
        <w:t xml:space="preserve"> </w:t>
      </w:r>
      <w:r w:rsidRPr="00D9062D">
        <w:rPr>
          <w:sz w:val="28"/>
          <w:szCs w:val="28"/>
        </w:rPr>
        <w:t>культури</w:t>
      </w:r>
      <w:r w:rsidRPr="00313483">
        <w:rPr>
          <w:sz w:val="28"/>
          <w:szCs w:val="28"/>
        </w:rPr>
        <w:t xml:space="preserve"> </w:t>
      </w:r>
      <w:r w:rsidRPr="00D9062D">
        <w:rPr>
          <w:sz w:val="28"/>
          <w:szCs w:val="28"/>
        </w:rPr>
        <w:t xml:space="preserve">в спеціальних медичних групах: </w:t>
      </w:r>
      <w:proofErr w:type="spellStart"/>
      <w:r w:rsidRPr="00D9062D">
        <w:rPr>
          <w:sz w:val="28"/>
          <w:szCs w:val="28"/>
        </w:rPr>
        <w:t>навч</w:t>
      </w:r>
      <w:proofErr w:type="spellEnd"/>
      <w:r w:rsidRPr="00D9062D">
        <w:rPr>
          <w:sz w:val="28"/>
          <w:szCs w:val="28"/>
        </w:rPr>
        <w:t>.-метод. посібник /</w:t>
      </w:r>
      <w:r w:rsidRPr="00D9062D">
        <w:rPr>
          <w:spacing w:val="1"/>
          <w:sz w:val="28"/>
          <w:szCs w:val="28"/>
        </w:rPr>
        <w:t xml:space="preserve"> </w:t>
      </w:r>
      <w:proofErr w:type="spellStart"/>
      <w:r w:rsidRPr="00D9062D">
        <w:rPr>
          <w:sz w:val="28"/>
          <w:szCs w:val="28"/>
        </w:rPr>
        <w:t>укл</w:t>
      </w:r>
      <w:proofErr w:type="spellEnd"/>
      <w:r w:rsidRPr="00D9062D">
        <w:rPr>
          <w:sz w:val="28"/>
          <w:szCs w:val="28"/>
        </w:rPr>
        <w:t xml:space="preserve">. О.Д. </w:t>
      </w:r>
      <w:proofErr w:type="spellStart"/>
      <w:r w:rsidRPr="00D9062D">
        <w:rPr>
          <w:sz w:val="28"/>
          <w:szCs w:val="28"/>
        </w:rPr>
        <w:t>Гауряк</w:t>
      </w:r>
      <w:proofErr w:type="spellEnd"/>
      <w:r w:rsidRPr="00D9062D">
        <w:rPr>
          <w:sz w:val="28"/>
          <w:szCs w:val="28"/>
        </w:rPr>
        <w:t xml:space="preserve">, Л.Г. </w:t>
      </w:r>
      <w:proofErr w:type="spellStart"/>
      <w:r w:rsidRPr="00D9062D">
        <w:rPr>
          <w:sz w:val="28"/>
          <w:szCs w:val="28"/>
        </w:rPr>
        <w:t>Доцюк</w:t>
      </w:r>
      <w:proofErr w:type="spellEnd"/>
      <w:r w:rsidRPr="00D9062D">
        <w:rPr>
          <w:sz w:val="28"/>
          <w:szCs w:val="28"/>
        </w:rPr>
        <w:t xml:space="preserve">. Чернівці: Чернівецький </w:t>
      </w:r>
      <w:proofErr w:type="spellStart"/>
      <w:r w:rsidRPr="00D9062D">
        <w:rPr>
          <w:sz w:val="28"/>
          <w:szCs w:val="28"/>
        </w:rPr>
        <w:t>нац</w:t>
      </w:r>
      <w:proofErr w:type="spellEnd"/>
      <w:r w:rsidRPr="00D9062D">
        <w:rPr>
          <w:sz w:val="28"/>
          <w:szCs w:val="28"/>
        </w:rPr>
        <w:t>.</w:t>
      </w:r>
      <w:r w:rsidRPr="00D9062D">
        <w:rPr>
          <w:spacing w:val="1"/>
          <w:sz w:val="28"/>
          <w:szCs w:val="28"/>
        </w:rPr>
        <w:t xml:space="preserve"> </w:t>
      </w:r>
      <w:r w:rsidRPr="00D9062D">
        <w:rPr>
          <w:sz w:val="28"/>
          <w:szCs w:val="28"/>
        </w:rPr>
        <w:t>ун-т,</w:t>
      </w:r>
      <w:r w:rsidRPr="00D9062D">
        <w:rPr>
          <w:spacing w:val="-1"/>
          <w:sz w:val="28"/>
          <w:szCs w:val="28"/>
        </w:rPr>
        <w:t xml:space="preserve"> </w:t>
      </w:r>
      <w:r w:rsidRPr="00D9062D">
        <w:rPr>
          <w:sz w:val="28"/>
          <w:szCs w:val="28"/>
        </w:rPr>
        <w:t>2021. – 156 с.</w:t>
      </w:r>
    </w:p>
    <w:p w14:paraId="55CD00FB" w14:textId="77777777" w:rsidR="002E24C2" w:rsidRPr="00C31CF1" w:rsidRDefault="002E24C2" w:rsidP="002E24C2">
      <w:pPr>
        <w:pStyle w:val="ac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spellStart"/>
      <w:r w:rsidRPr="00C31CF1">
        <w:rPr>
          <w:sz w:val="28"/>
          <w:szCs w:val="28"/>
        </w:rPr>
        <w:t>Гацоєва</w:t>
      </w:r>
      <w:proofErr w:type="spellEnd"/>
      <w:r w:rsidRPr="00C31CF1">
        <w:rPr>
          <w:sz w:val="28"/>
          <w:szCs w:val="28"/>
        </w:rPr>
        <w:t xml:space="preserve"> Л.С. Особливості організації та проведення заняття з фізичного виховання студентів спеціальної медичної групи</w:t>
      </w:r>
      <w:r w:rsidRPr="00C31CF1">
        <w:rPr>
          <w:sz w:val="28"/>
          <w:szCs w:val="28"/>
          <w:lang w:val="ru-RU"/>
        </w:rPr>
        <w:t>.</w:t>
      </w:r>
      <w:r w:rsidRPr="00C31CF1">
        <w:rPr>
          <w:sz w:val="28"/>
          <w:szCs w:val="28"/>
        </w:rPr>
        <w:t xml:space="preserve"> Навчальний посібник</w:t>
      </w:r>
      <w:r w:rsidRPr="00C31CF1">
        <w:rPr>
          <w:sz w:val="28"/>
          <w:szCs w:val="28"/>
          <w:lang w:val="ru-RU"/>
        </w:rPr>
        <w:t xml:space="preserve">. – </w:t>
      </w:r>
      <w:proofErr w:type="spellStart"/>
      <w:r w:rsidRPr="00C31CF1">
        <w:rPr>
          <w:sz w:val="28"/>
          <w:szCs w:val="28"/>
          <w:lang w:val="ru-RU"/>
        </w:rPr>
        <w:t>Харків</w:t>
      </w:r>
      <w:proofErr w:type="spellEnd"/>
      <w:r w:rsidRPr="00C31CF1">
        <w:rPr>
          <w:sz w:val="28"/>
          <w:szCs w:val="28"/>
          <w:lang w:val="ru-RU"/>
        </w:rPr>
        <w:t>: ХДУ, 2017. – 67 с.</w:t>
      </w:r>
    </w:p>
    <w:p w14:paraId="34AB9106" w14:textId="77777777" w:rsidR="002E24C2" w:rsidRDefault="002E24C2" w:rsidP="002E24C2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B1B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Дубинська О.Я. Курс лекцій з фізичної культури, фізичне виховання різних груп населення. Навчально-методичний посібник складено відповідно до  ОПП підготовки магістрів напряму 8.010201 «Фізичне виховання», спеціальності 8.01020101 «Фізичне виховання» - Суми: Видавництво </w:t>
      </w:r>
      <w:proofErr w:type="spellStart"/>
      <w:r w:rsidRPr="00BB1BA6">
        <w:rPr>
          <w:rFonts w:ascii="Times New Roman" w:hAnsi="Times New Roman" w:cs="Times New Roman"/>
          <w:spacing w:val="-6"/>
          <w:sz w:val="28"/>
          <w:szCs w:val="28"/>
          <w:lang w:val="uk-UA"/>
        </w:rPr>
        <w:t>СумДПУ</w:t>
      </w:r>
      <w:proofErr w:type="spellEnd"/>
      <w:r w:rsidRPr="00BB1BA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ім. А.С. Макаренка, 2013. – 230 с.</w:t>
      </w:r>
    </w:p>
    <w:p w14:paraId="34E765FA" w14:textId="77777777" w:rsidR="002E24C2" w:rsidRPr="00C77F61" w:rsidRDefault="002E24C2" w:rsidP="002E24C2">
      <w:pPr>
        <w:pStyle w:val="2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BA6">
        <w:rPr>
          <w:rFonts w:ascii="Times New Roman" w:hAnsi="Times New Roman" w:cs="Times New Roman"/>
          <w:sz w:val="28"/>
          <w:szCs w:val="28"/>
          <w:lang w:val="uk-UA"/>
        </w:rPr>
        <w:t xml:space="preserve">Озерова О.А. Фізичне виховання: Навчальний посібник з реалізації оздоровчих       програм для студентів спеціального медичного відділення /уклад.:      О.А. Озерова, С.М. Киселевська, А.М. Головко, Н.Т. </w:t>
      </w:r>
      <w:proofErr w:type="spellStart"/>
      <w:r w:rsidRPr="00BB1BA6">
        <w:rPr>
          <w:rFonts w:ascii="Times New Roman" w:hAnsi="Times New Roman" w:cs="Times New Roman"/>
          <w:sz w:val="28"/>
          <w:szCs w:val="28"/>
          <w:lang w:val="uk-UA"/>
        </w:rPr>
        <w:t>Кучик</w:t>
      </w:r>
      <w:proofErr w:type="spellEnd"/>
      <w:r w:rsidRPr="00BB1BA6">
        <w:rPr>
          <w:rFonts w:ascii="Times New Roman" w:hAnsi="Times New Roman" w:cs="Times New Roman"/>
          <w:sz w:val="28"/>
          <w:szCs w:val="28"/>
          <w:lang w:val="uk-UA"/>
        </w:rPr>
        <w:t xml:space="preserve">. – К.: КНУБА, 2020.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172 </w:t>
      </w:r>
      <w:r w:rsidRPr="00BB1BA6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ISBN 978-966-627-231-0</w:t>
      </w:r>
    </w:p>
    <w:p w14:paraId="2C3FF6A5" w14:textId="77777777" w:rsidR="002E24C2" w:rsidRPr="00C77F61" w:rsidRDefault="002E24C2" w:rsidP="002E24C2">
      <w:pPr>
        <w:pStyle w:val="2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 xml:space="preserve"> І.О. Зошит для практичних робіт з методики фізичного виховання в спеціальних медичних групах: Методичний посібник для студентів денної та заочної форм навчання. – 4-е вид., </w:t>
      </w: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>. – Тернопіль: Вид-й відділ ТНПУ, 20018. – 75 с.</w:t>
      </w:r>
    </w:p>
    <w:p w14:paraId="2CE5F514" w14:textId="77777777" w:rsidR="002E24C2" w:rsidRDefault="002E24C2" w:rsidP="002E24C2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Онопрієнко О.М. Особливості фізичного виховання студентів у спеціальних медичних групах: навчально-методичний посібник: ЧДТУ, 2018. – 116 с. </w:t>
      </w:r>
    </w:p>
    <w:p w14:paraId="0CF7D1A4" w14:textId="77777777" w:rsidR="002E24C2" w:rsidRPr="00C77F61" w:rsidRDefault="002E24C2" w:rsidP="002E24C2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autoSpaceDE/>
        <w:autoSpaceDN/>
        <w:adjustRightInd/>
        <w:spacing w:after="16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Пангелова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 xml:space="preserve"> Н.Є. Теоретико-методичні основи оздоровчої фізичної культури: навчальний посібник /</w:t>
      </w: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Н.Є.Пангелова,Т.Ю.Круцевич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В.М.Данилко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C77F61">
        <w:rPr>
          <w:rFonts w:ascii="Times New Roman" w:hAnsi="Times New Roman" w:cs="Times New Roman"/>
          <w:sz w:val="28"/>
          <w:szCs w:val="28"/>
          <w:lang w:val="uk-UA"/>
        </w:rPr>
        <w:t>ПереяславХмельницький</w:t>
      </w:r>
      <w:proofErr w:type="spellEnd"/>
      <w:r w:rsidRPr="00C77F61">
        <w:rPr>
          <w:rFonts w:ascii="Times New Roman" w:hAnsi="Times New Roman" w:cs="Times New Roman"/>
          <w:sz w:val="28"/>
          <w:szCs w:val="28"/>
          <w:lang w:val="uk-UA"/>
        </w:rPr>
        <w:t>: ФОП Домбровська Я.М., 2017. – 505 с.</w:t>
      </w:r>
    </w:p>
    <w:p w14:paraId="1A323E19" w14:textId="77777777" w:rsidR="002E24C2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1484FD6E" w14:textId="77777777" w:rsidR="002E24C2" w:rsidRPr="005A2B76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Конспекти лекцій:</w:t>
      </w:r>
      <w:r w:rsidRPr="005A2B7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r w:rsidRPr="0010621D">
        <w:rPr>
          <w:rFonts w:ascii="Times New Roman" w:hAnsi="Times New Roman" w:cs="Times New Roman"/>
          <w:spacing w:val="-6"/>
          <w:sz w:val="28"/>
          <w:szCs w:val="28"/>
          <w:lang w:val="uk-UA"/>
        </w:rPr>
        <w:t>на освітньому сайті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org</w:t>
      </w:r>
      <w:proofErr w:type="spellEnd"/>
      <w:r w:rsidRPr="00F92C1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2.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knuba</w:t>
      </w:r>
      <w:proofErr w:type="spellEnd"/>
      <w:r w:rsidRPr="00F92C1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edu</w:t>
      </w:r>
      <w:proofErr w:type="spellEnd"/>
      <w:r w:rsidRPr="00F92C14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.</w:t>
      </w:r>
      <w:proofErr w:type="spellStart"/>
      <w:r w:rsidRPr="0010621D">
        <w:rPr>
          <w:rFonts w:ascii="Times New Roman" w:hAnsi="Times New Roman" w:cs="Times New Roman"/>
          <w:b/>
          <w:bCs/>
          <w:spacing w:val="-6"/>
          <w:sz w:val="28"/>
          <w:szCs w:val="28"/>
        </w:rPr>
        <w:t>ua</w:t>
      </w:r>
      <w:proofErr w:type="spellEnd"/>
    </w:p>
    <w:p w14:paraId="4CFB2F37" w14:textId="77777777" w:rsidR="002E24C2" w:rsidRPr="00225293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5B4F2B0B" w14:textId="77777777" w:rsidR="002E24C2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Методичні роботи:</w:t>
      </w:r>
    </w:p>
    <w:p w14:paraId="07332B94" w14:textId="77777777" w:rsidR="002E24C2" w:rsidRPr="003A55A5" w:rsidRDefault="002E24C2" w:rsidP="002E24C2">
      <w:pPr>
        <w:pStyle w:val="ac"/>
        <w:numPr>
          <w:ilvl w:val="0"/>
          <w:numId w:val="2"/>
        </w:numPr>
        <w:tabs>
          <w:tab w:val="left" w:pos="1134"/>
        </w:tabs>
        <w:spacing w:before="1" w:line="276" w:lineRule="auto"/>
        <w:ind w:left="0" w:right="148" w:firstLine="709"/>
        <w:rPr>
          <w:sz w:val="28"/>
          <w:szCs w:val="28"/>
        </w:rPr>
      </w:pPr>
      <w:proofErr w:type="spellStart"/>
      <w:r w:rsidRPr="00F64293">
        <w:rPr>
          <w:sz w:val="28"/>
          <w:szCs w:val="28"/>
        </w:rPr>
        <w:t>Вржесневський</w:t>
      </w:r>
      <w:proofErr w:type="spellEnd"/>
      <w:r w:rsidRPr="00F64293">
        <w:rPr>
          <w:sz w:val="28"/>
          <w:szCs w:val="28"/>
        </w:rPr>
        <w:t xml:space="preserve"> І.І. </w:t>
      </w:r>
      <w:r w:rsidRPr="003A55A5">
        <w:rPr>
          <w:sz w:val="28"/>
          <w:szCs w:val="28"/>
        </w:rPr>
        <w:t xml:space="preserve">Методичні рекомендації до самостійних занять з фізичного виховання для студентів спеціального відділення : Фізичне виховання / уклад.: І. І. </w:t>
      </w:r>
      <w:proofErr w:type="spellStart"/>
      <w:r w:rsidRPr="003A55A5">
        <w:rPr>
          <w:sz w:val="28"/>
          <w:szCs w:val="28"/>
        </w:rPr>
        <w:t>Вржеснєвський</w:t>
      </w:r>
      <w:proofErr w:type="spellEnd"/>
      <w:r w:rsidRPr="003A55A5">
        <w:rPr>
          <w:sz w:val="28"/>
          <w:szCs w:val="28"/>
        </w:rPr>
        <w:t xml:space="preserve"> Н. А. Орленко, С. В. </w:t>
      </w:r>
      <w:proofErr w:type="spellStart"/>
      <w:r w:rsidRPr="003A55A5">
        <w:rPr>
          <w:sz w:val="28"/>
          <w:szCs w:val="28"/>
        </w:rPr>
        <w:t>Оргєєва</w:t>
      </w:r>
      <w:proofErr w:type="spellEnd"/>
      <w:r w:rsidRPr="003A55A5">
        <w:rPr>
          <w:sz w:val="28"/>
          <w:szCs w:val="28"/>
        </w:rPr>
        <w:t xml:space="preserve"> та ін. – </w:t>
      </w:r>
      <w:r w:rsidRPr="003A55A5">
        <w:rPr>
          <w:sz w:val="28"/>
          <w:szCs w:val="28"/>
        </w:rPr>
        <w:lastRenderedPageBreak/>
        <w:t xml:space="preserve">К.: Вид-во </w:t>
      </w:r>
      <w:proofErr w:type="spellStart"/>
      <w:r w:rsidRPr="003A55A5">
        <w:rPr>
          <w:sz w:val="28"/>
          <w:szCs w:val="28"/>
        </w:rPr>
        <w:t>нац</w:t>
      </w:r>
      <w:proofErr w:type="spellEnd"/>
      <w:r w:rsidRPr="003A55A5">
        <w:rPr>
          <w:sz w:val="28"/>
          <w:szCs w:val="28"/>
        </w:rPr>
        <w:t xml:space="preserve">. </w:t>
      </w:r>
      <w:proofErr w:type="spellStart"/>
      <w:r w:rsidRPr="003A55A5">
        <w:rPr>
          <w:sz w:val="28"/>
          <w:szCs w:val="28"/>
        </w:rPr>
        <w:t>авіац</w:t>
      </w:r>
      <w:proofErr w:type="spellEnd"/>
      <w:r w:rsidRPr="003A55A5">
        <w:rPr>
          <w:sz w:val="28"/>
          <w:szCs w:val="28"/>
        </w:rPr>
        <w:t>. ун-ту «НАУ-друк», 2014. – 28 с.</w:t>
      </w:r>
    </w:p>
    <w:p w14:paraId="511B736E" w14:textId="77777777" w:rsidR="002E24C2" w:rsidRDefault="002E24C2" w:rsidP="002E24C2">
      <w:pPr>
        <w:pStyle w:val="ac"/>
        <w:numPr>
          <w:ilvl w:val="0"/>
          <w:numId w:val="2"/>
        </w:numPr>
        <w:tabs>
          <w:tab w:val="left" w:pos="1134"/>
        </w:tabs>
        <w:spacing w:before="1" w:line="276" w:lineRule="auto"/>
        <w:ind w:left="0" w:right="148" w:firstLine="709"/>
        <w:rPr>
          <w:sz w:val="28"/>
          <w:szCs w:val="28"/>
        </w:rPr>
      </w:pPr>
      <w:proofErr w:type="spellStart"/>
      <w:r w:rsidRPr="001117F4">
        <w:rPr>
          <w:sz w:val="28"/>
          <w:szCs w:val="28"/>
        </w:rPr>
        <w:t>Гладощук</w:t>
      </w:r>
      <w:proofErr w:type="spellEnd"/>
      <w:r w:rsidRPr="001117F4">
        <w:rPr>
          <w:sz w:val="28"/>
          <w:szCs w:val="28"/>
        </w:rPr>
        <w:t xml:space="preserve"> О.Г. «Традиційні та нетрадиційні методи зміцнення здоров’я при вегето-судинній дистонії». </w:t>
      </w:r>
      <w:proofErr w:type="spellStart"/>
      <w:r w:rsidRPr="001117F4">
        <w:rPr>
          <w:sz w:val="28"/>
          <w:szCs w:val="28"/>
          <w:lang w:val="ru-RU"/>
        </w:rPr>
        <w:t>Методичні</w:t>
      </w:r>
      <w:proofErr w:type="spellEnd"/>
      <w:r w:rsidRPr="001117F4">
        <w:rPr>
          <w:sz w:val="28"/>
          <w:szCs w:val="28"/>
          <w:lang w:val="ru-RU"/>
        </w:rPr>
        <w:t xml:space="preserve"> </w:t>
      </w:r>
      <w:proofErr w:type="spellStart"/>
      <w:r w:rsidRPr="001117F4">
        <w:rPr>
          <w:sz w:val="28"/>
          <w:szCs w:val="28"/>
          <w:lang w:val="ru-RU"/>
        </w:rPr>
        <w:t>вказівки</w:t>
      </w:r>
      <w:proofErr w:type="spellEnd"/>
      <w:r w:rsidRPr="001117F4">
        <w:rPr>
          <w:sz w:val="28"/>
          <w:szCs w:val="28"/>
          <w:lang w:val="ru-RU"/>
        </w:rPr>
        <w:t xml:space="preserve"> </w:t>
      </w:r>
      <w:r w:rsidRPr="001117F4">
        <w:rPr>
          <w:sz w:val="28"/>
          <w:szCs w:val="28"/>
        </w:rPr>
        <w:t>до практичних занять з дисципліни «Фізичне виховання»</w:t>
      </w:r>
      <w:r w:rsidRPr="001117F4">
        <w:rPr>
          <w:sz w:val="28"/>
          <w:szCs w:val="28"/>
          <w:lang w:val="ru-RU"/>
        </w:rPr>
        <w:t xml:space="preserve">. </w:t>
      </w:r>
      <w:proofErr w:type="spellStart"/>
      <w:r w:rsidRPr="001117F4">
        <w:rPr>
          <w:sz w:val="28"/>
          <w:szCs w:val="28"/>
        </w:rPr>
        <w:t>Кам’янське</w:t>
      </w:r>
      <w:proofErr w:type="spellEnd"/>
      <w:r w:rsidRPr="001117F4">
        <w:rPr>
          <w:sz w:val="28"/>
          <w:szCs w:val="28"/>
        </w:rPr>
        <w:t>, Вид-во ДДТУ, 2018, – 28 с.</w:t>
      </w:r>
    </w:p>
    <w:p w14:paraId="25281250" w14:textId="77777777" w:rsidR="002E24C2" w:rsidRPr="00EB5411" w:rsidRDefault="002E24C2" w:rsidP="002E24C2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411">
        <w:rPr>
          <w:rFonts w:ascii="Times New Roman" w:hAnsi="Times New Roman" w:cs="Times New Roman"/>
          <w:sz w:val="28"/>
          <w:szCs w:val="28"/>
        </w:rPr>
        <w:t>Киселевська С.М. «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спеціальній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медичній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 </w:t>
      </w:r>
      <w:r w:rsidRPr="00EB5411"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 017 “Фізична культура і спорт" освітнього рівня бакалавр</w:t>
      </w:r>
      <w:r w:rsidRPr="00EB5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 xml:space="preserve">: КНУБА, </w:t>
      </w:r>
      <w:proofErr w:type="spellStart"/>
      <w:r w:rsidRPr="00EB5411">
        <w:rPr>
          <w:rFonts w:ascii="Times New Roman" w:hAnsi="Times New Roman" w:cs="Times New Roman"/>
          <w:sz w:val="28"/>
          <w:szCs w:val="28"/>
        </w:rPr>
        <w:t>Талком</w:t>
      </w:r>
      <w:proofErr w:type="spellEnd"/>
      <w:r w:rsidRPr="00EB5411">
        <w:rPr>
          <w:rFonts w:ascii="Times New Roman" w:hAnsi="Times New Roman" w:cs="Times New Roman"/>
          <w:sz w:val="28"/>
          <w:szCs w:val="28"/>
        </w:rPr>
        <w:t>, 2023. – 30 с</w:t>
      </w:r>
      <w:r w:rsidRPr="00EB5411">
        <w:rPr>
          <w:sz w:val="28"/>
          <w:szCs w:val="28"/>
        </w:rPr>
        <w:t>.</w:t>
      </w:r>
    </w:p>
    <w:p w14:paraId="0D534841" w14:textId="77777777" w:rsidR="002E24C2" w:rsidRPr="00EB5411" w:rsidRDefault="002E24C2" w:rsidP="002E24C2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B5411">
        <w:rPr>
          <w:rFonts w:ascii="Times New Roman" w:hAnsi="Times New Roman" w:cs="Times New Roman"/>
          <w:sz w:val="28"/>
          <w:szCs w:val="28"/>
          <w:lang w:val="uk-UA"/>
        </w:rPr>
        <w:t xml:space="preserve">Киселевська С.М. </w:t>
      </w:r>
      <w:r w:rsidRPr="00EB5411">
        <w:rPr>
          <w:rFonts w:ascii="Times New Roman" w:hAnsi="Times New Roman" w:cs="Times New Roman"/>
          <w:spacing w:val="-6"/>
          <w:sz w:val="28"/>
          <w:szCs w:val="28"/>
          <w:lang w:val="uk-UA"/>
        </w:rPr>
        <w:t>Сколіоз. Лікування та корекція: методичні вказівки для студентів спеціальної медичної групи. – Київ: КНУБА, 2019. –  44 с.</w:t>
      </w:r>
    </w:p>
    <w:p w14:paraId="4F079A23" w14:textId="77777777" w:rsidR="002E24C2" w:rsidRPr="005E1657" w:rsidRDefault="002E24C2" w:rsidP="002E24C2">
      <w:pPr>
        <w:pStyle w:val="a7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Киселевська С.М. </w:t>
      </w:r>
      <w:r w:rsidRPr="005E1657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Постава. Види порушень та корекція: Методичні вказівки для студентів спеціальної медичної групи. – К.: КНУБА, 2018. –  50 с.</w:t>
      </w:r>
    </w:p>
    <w:p w14:paraId="71B11737" w14:textId="77777777" w:rsidR="002E24C2" w:rsidRDefault="002E24C2" w:rsidP="002E24C2">
      <w:pPr>
        <w:pStyle w:val="ac"/>
        <w:numPr>
          <w:ilvl w:val="0"/>
          <w:numId w:val="2"/>
        </w:numPr>
        <w:tabs>
          <w:tab w:val="left" w:pos="1134"/>
        </w:tabs>
        <w:spacing w:before="1" w:line="276" w:lineRule="auto"/>
        <w:ind w:left="0" w:right="148" w:firstLine="709"/>
        <w:rPr>
          <w:sz w:val="28"/>
          <w:szCs w:val="28"/>
        </w:rPr>
      </w:pPr>
      <w:r w:rsidRPr="00AC7490">
        <w:rPr>
          <w:sz w:val="28"/>
          <w:szCs w:val="28"/>
        </w:rPr>
        <w:t>Онопрієнко О.В.</w:t>
      </w:r>
      <w:r w:rsidRPr="00AC7490">
        <w:rPr>
          <w:sz w:val="28"/>
          <w:szCs w:val="28"/>
          <w:lang w:val="ru-RU"/>
        </w:rPr>
        <w:t xml:space="preserve"> </w:t>
      </w:r>
      <w:r w:rsidRPr="00AC7490">
        <w:rPr>
          <w:sz w:val="28"/>
          <w:szCs w:val="28"/>
        </w:rPr>
        <w:t>Самостійні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заняття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з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фізичного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виховання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для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студентів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sz w:val="28"/>
          <w:szCs w:val="28"/>
        </w:rPr>
        <w:t>спеціальних</w:t>
      </w:r>
      <w:r w:rsidRPr="00AC7490">
        <w:rPr>
          <w:spacing w:val="1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медичних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груп: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методичні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рекомендації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[Електронний</w:t>
      </w:r>
      <w:r w:rsidRPr="00AC7490">
        <w:rPr>
          <w:spacing w:val="1"/>
          <w:w w:val="95"/>
          <w:sz w:val="28"/>
          <w:szCs w:val="28"/>
        </w:rPr>
        <w:t xml:space="preserve"> </w:t>
      </w:r>
      <w:proofErr w:type="spellStart"/>
      <w:r w:rsidRPr="00AC7490">
        <w:rPr>
          <w:w w:val="95"/>
          <w:sz w:val="28"/>
          <w:szCs w:val="28"/>
        </w:rPr>
        <w:t>pecypc</w:t>
      </w:r>
      <w:proofErr w:type="spellEnd"/>
      <w:r w:rsidRPr="00AC7490">
        <w:rPr>
          <w:w w:val="95"/>
          <w:sz w:val="28"/>
          <w:szCs w:val="28"/>
        </w:rPr>
        <w:t>]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/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[</w:t>
      </w:r>
      <w:proofErr w:type="spellStart"/>
      <w:r w:rsidRPr="00AC7490">
        <w:rPr>
          <w:w w:val="95"/>
          <w:sz w:val="28"/>
          <w:szCs w:val="28"/>
        </w:rPr>
        <w:t>упоряд</w:t>
      </w:r>
      <w:proofErr w:type="spellEnd"/>
      <w:r w:rsidRPr="00AC7490">
        <w:rPr>
          <w:w w:val="95"/>
          <w:sz w:val="28"/>
          <w:szCs w:val="28"/>
        </w:rPr>
        <w:t>.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О.В.</w:t>
      </w:r>
      <w:r w:rsidRPr="00AC7490">
        <w:rPr>
          <w:spacing w:val="1"/>
          <w:w w:val="95"/>
          <w:sz w:val="28"/>
          <w:szCs w:val="28"/>
        </w:rPr>
        <w:t xml:space="preserve"> </w:t>
      </w:r>
      <w:proofErr w:type="spellStart"/>
      <w:r w:rsidRPr="00AC7490">
        <w:rPr>
          <w:sz w:val="28"/>
          <w:szCs w:val="28"/>
        </w:rPr>
        <w:t>Онопріснко</w:t>
      </w:r>
      <w:proofErr w:type="spellEnd"/>
      <w:r w:rsidRPr="00AC7490">
        <w:rPr>
          <w:sz w:val="28"/>
          <w:szCs w:val="28"/>
        </w:rPr>
        <w:t xml:space="preserve">, О.М. Онопрієнко]; М-во освіти i науки України, Черкас. </w:t>
      </w:r>
      <w:proofErr w:type="spellStart"/>
      <w:r w:rsidRPr="00AC7490">
        <w:rPr>
          <w:sz w:val="28"/>
          <w:szCs w:val="28"/>
        </w:rPr>
        <w:t>держ</w:t>
      </w:r>
      <w:proofErr w:type="spellEnd"/>
      <w:r w:rsidRPr="00AC7490">
        <w:rPr>
          <w:sz w:val="28"/>
          <w:szCs w:val="28"/>
        </w:rPr>
        <w:t>.</w:t>
      </w:r>
      <w:r w:rsidRPr="00AC7490">
        <w:rPr>
          <w:spacing w:val="1"/>
          <w:sz w:val="28"/>
          <w:szCs w:val="28"/>
        </w:rPr>
        <w:t xml:space="preserve"> </w:t>
      </w:r>
      <w:proofErr w:type="spellStart"/>
      <w:r w:rsidRPr="00AC7490">
        <w:rPr>
          <w:w w:val="95"/>
          <w:sz w:val="28"/>
          <w:szCs w:val="28"/>
        </w:rPr>
        <w:t>технол</w:t>
      </w:r>
      <w:proofErr w:type="spellEnd"/>
      <w:r w:rsidRPr="00AC7490">
        <w:rPr>
          <w:w w:val="95"/>
          <w:sz w:val="28"/>
          <w:szCs w:val="28"/>
        </w:rPr>
        <w:t>. ун-т.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85"/>
          <w:sz w:val="28"/>
          <w:szCs w:val="28"/>
        </w:rPr>
        <w:t>—</w:t>
      </w:r>
      <w:r w:rsidRPr="00AC7490">
        <w:rPr>
          <w:spacing w:val="1"/>
          <w:w w:val="8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Черкаси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85"/>
          <w:sz w:val="28"/>
          <w:szCs w:val="28"/>
        </w:rPr>
        <w:t>:</w:t>
      </w:r>
      <w:r w:rsidRPr="00AC7490">
        <w:rPr>
          <w:spacing w:val="1"/>
          <w:w w:val="8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ЧДТУ, 2019.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85"/>
          <w:sz w:val="28"/>
          <w:szCs w:val="28"/>
        </w:rPr>
        <w:t xml:space="preserve">— </w:t>
      </w:r>
      <w:r w:rsidRPr="00AC7490">
        <w:rPr>
          <w:w w:val="95"/>
          <w:sz w:val="28"/>
          <w:szCs w:val="28"/>
        </w:rPr>
        <w:t>48 с.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85"/>
          <w:sz w:val="28"/>
          <w:szCs w:val="28"/>
        </w:rPr>
        <w:t xml:space="preserve">— </w:t>
      </w:r>
      <w:r w:rsidRPr="00AC7490">
        <w:rPr>
          <w:w w:val="95"/>
          <w:sz w:val="28"/>
          <w:szCs w:val="28"/>
        </w:rPr>
        <w:t>Назва з титульного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w w:val="95"/>
          <w:sz w:val="28"/>
          <w:szCs w:val="28"/>
        </w:rPr>
        <w:t>екрана.</w:t>
      </w:r>
      <w:r w:rsidRPr="00AC7490">
        <w:rPr>
          <w:spacing w:val="1"/>
          <w:w w:val="95"/>
          <w:sz w:val="28"/>
          <w:szCs w:val="28"/>
        </w:rPr>
        <w:t xml:space="preserve"> </w:t>
      </w:r>
      <w:r w:rsidRPr="00AC7490">
        <w:rPr>
          <w:sz w:val="28"/>
          <w:szCs w:val="28"/>
        </w:rPr>
        <w:t>Методичні</w:t>
      </w:r>
      <w:r w:rsidRPr="00AC7490">
        <w:rPr>
          <w:spacing w:val="35"/>
          <w:sz w:val="28"/>
          <w:szCs w:val="28"/>
        </w:rPr>
        <w:t xml:space="preserve"> </w:t>
      </w:r>
      <w:r w:rsidRPr="00AC7490">
        <w:rPr>
          <w:sz w:val="28"/>
          <w:szCs w:val="28"/>
        </w:rPr>
        <w:t>рекомендації.</w:t>
      </w:r>
      <w:r w:rsidRPr="00AC7490">
        <w:rPr>
          <w:spacing w:val="23"/>
          <w:sz w:val="28"/>
          <w:szCs w:val="28"/>
        </w:rPr>
        <w:t xml:space="preserve"> </w:t>
      </w:r>
      <w:r w:rsidRPr="00AC7490">
        <w:rPr>
          <w:sz w:val="28"/>
          <w:szCs w:val="28"/>
        </w:rPr>
        <w:t>Черкаси,</w:t>
      </w:r>
      <w:r w:rsidRPr="00AC7490">
        <w:rPr>
          <w:spacing w:val="5"/>
          <w:sz w:val="28"/>
          <w:szCs w:val="28"/>
        </w:rPr>
        <w:t xml:space="preserve"> </w:t>
      </w:r>
      <w:r w:rsidRPr="00AC7490">
        <w:rPr>
          <w:sz w:val="28"/>
          <w:szCs w:val="28"/>
        </w:rPr>
        <w:t>2019.</w:t>
      </w:r>
      <w:r w:rsidRPr="00AC7490">
        <w:rPr>
          <w:spacing w:val="9"/>
          <w:sz w:val="28"/>
          <w:szCs w:val="28"/>
        </w:rPr>
        <w:t xml:space="preserve"> </w:t>
      </w:r>
      <w:r w:rsidRPr="00AC7490">
        <w:rPr>
          <w:sz w:val="28"/>
          <w:szCs w:val="28"/>
        </w:rPr>
        <w:t>-</w:t>
      </w:r>
      <w:r w:rsidRPr="00AC7490">
        <w:rPr>
          <w:spacing w:val="-16"/>
          <w:sz w:val="28"/>
          <w:szCs w:val="28"/>
        </w:rPr>
        <w:t xml:space="preserve"> </w:t>
      </w:r>
      <w:r w:rsidRPr="00AC7490">
        <w:rPr>
          <w:sz w:val="28"/>
          <w:szCs w:val="28"/>
        </w:rPr>
        <w:t>48</w:t>
      </w:r>
      <w:r w:rsidRPr="00AC7490">
        <w:rPr>
          <w:spacing w:val="-4"/>
          <w:sz w:val="28"/>
          <w:szCs w:val="28"/>
        </w:rPr>
        <w:t xml:space="preserve"> </w:t>
      </w:r>
      <w:r w:rsidRPr="00AC7490">
        <w:rPr>
          <w:sz w:val="28"/>
          <w:szCs w:val="28"/>
        </w:rPr>
        <w:t>с.</w:t>
      </w:r>
    </w:p>
    <w:p w14:paraId="31D48567" w14:textId="77777777" w:rsidR="002E24C2" w:rsidRPr="009A37C6" w:rsidRDefault="002E24C2" w:rsidP="002E24C2">
      <w:pPr>
        <w:pStyle w:val="ac"/>
        <w:numPr>
          <w:ilvl w:val="0"/>
          <w:numId w:val="2"/>
        </w:numPr>
        <w:tabs>
          <w:tab w:val="left" w:pos="1134"/>
        </w:tabs>
        <w:spacing w:before="1" w:line="276" w:lineRule="auto"/>
        <w:ind w:left="0" w:right="148" w:firstLine="709"/>
        <w:rPr>
          <w:sz w:val="28"/>
          <w:szCs w:val="28"/>
        </w:rPr>
      </w:pPr>
      <w:proofErr w:type="spellStart"/>
      <w:r w:rsidRPr="009A37C6">
        <w:rPr>
          <w:sz w:val="28"/>
          <w:szCs w:val="28"/>
        </w:rPr>
        <w:t>Попрошаєв</w:t>
      </w:r>
      <w:proofErr w:type="spellEnd"/>
      <w:r w:rsidRPr="009A37C6">
        <w:rPr>
          <w:sz w:val="28"/>
          <w:szCs w:val="28"/>
        </w:rPr>
        <w:t xml:space="preserve"> О.В. Методичні поради з фізичного виховання (для студентів підготовчої та спеціальної медичної груп із захворюваннями опорно-рухового апарату) / уклад.: О. В. </w:t>
      </w:r>
      <w:proofErr w:type="spellStart"/>
      <w:r w:rsidRPr="009A37C6">
        <w:rPr>
          <w:sz w:val="28"/>
          <w:szCs w:val="28"/>
        </w:rPr>
        <w:t>Попрошаєв</w:t>
      </w:r>
      <w:proofErr w:type="spellEnd"/>
      <w:r w:rsidRPr="009A37C6">
        <w:rPr>
          <w:sz w:val="28"/>
          <w:szCs w:val="28"/>
        </w:rPr>
        <w:t xml:space="preserve">, М. П. Воронов, О. М. </w:t>
      </w:r>
      <w:proofErr w:type="spellStart"/>
      <w:r w:rsidRPr="009A37C6">
        <w:rPr>
          <w:sz w:val="28"/>
          <w:szCs w:val="28"/>
        </w:rPr>
        <w:t>Столяренко</w:t>
      </w:r>
      <w:proofErr w:type="spellEnd"/>
      <w:r w:rsidRPr="009A37C6">
        <w:rPr>
          <w:sz w:val="28"/>
          <w:szCs w:val="28"/>
        </w:rPr>
        <w:t xml:space="preserve">. – Х.: </w:t>
      </w:r>
      <w:proofErr w:type="spellStart"/>
      <w:r w:rsidRPr="009A37C6">
        <w:rPr>
          <w:sz w:val="28"/>
          <w:szCs w:val="28"/>
        </w:rPr>
        <w:t>Нац</w:t>
      </w:r>
      <w:proofErr w:type="spellEnd"/>
      <w:r w:rsidRPr="009A37C6">
        <w:rPr>
          <w:sz w:val="28"/>
          <w:szCs w:val="28"/>
        </w:rPr>
        <w:t xml:space="preserve">. </w:t>
      </w:r>
      <w:proofErr w:type="spellStart"/>
      <w:r w:rsidRPr="009A37C6">
        <w:rPr>
          <w:sz w:val="28"/>
          <w:szCs w:val="28"/>
        </w:rPr>
        <w:t>юрид</w:t>
      </w:r>
      <w:proofErr w:type="spellEnd"/>
      <w:r w:rsidRPr="009A37C6">
        <w:rPr>
          <w:sz w:val="28"/>
          <w:szCs w:val="28"/>
        </w:rPr>
        <w:t>. ун-т ім. Ярослава Мудрого, 2015. – 43 с.</w:t>
      </w:r>
    </w:p>
    <w:p w14:paraId="410E93F7" w14:textId="77777777" w:rsidR="002E24C2" w:rsidRPr="00C77F61" w:rsidRDefault="002E24C2" w:rsidP="002E24C2">
      <w:pPr>
        <w:pStyle w:val="ac"/>
        <w:numPr>
          <w:ilvl w:val="0"/>
          <w:numId w:val="2"/>
        </w:numPr>
        <w:tabs>
          <w:tab w:val="left" w:pos="1134"/>
        </w:tabs>
        <w:spacing w:before="1" w:line="276" w:lineRule="auto"/>
        <w:ind w:left="0" w:right="148" w:firstLine="709"/>
        <w:rPr>
          <w:sz w:val="28"/>
          <w:szCs w:val="28"/>
        </w:rPr>
      </w:pPr>
      <w:proofErr w:type="spellStart"/>
      <w:r w:rsidRPr="001117F4">
        <w:rPr>
          <w:sz w:val="28"/>
          <w:szCs w:val="28"/>
        </w:rPr>
        <w:t>Яців</w:t>
      </w:r>
      <w:proofErr w:type="spellEnd"/>
      <w:r w:rsidRPr="001117F4">
        <w:rPr>
          <w:sz w:val="28"/>
          <w:szCs w:val="28"/>
        </w:rPr>
        <w:t xml:space="preserve"> Я.М. Особливості фізичного виховання у спеціальних медичних групах : методичні рекомендації / Я.М. </w:t>
      </w:r>
      <w:proofErr w:type="spellStart"/>
      <w:r w:rsidRPr="001117F4">
        <w:rPr>
          <w:sz w:val="28"/>
          <w:szCs w:val="28"/>
        </w:rPr>
        <w:t>Яців</w:t>
      </w:r>
      <w:proofErr w:type="spellEnd"/>
      <w:r w:rsidRPr="001117F4">
        <w:rPr>
          <w:sz w:val="28"/>
          <w:szCs w:val="28"/>
        </w:rPr>
        <w:t xml:space="preserve">, Ю.О. </w:t>
      </w:r>
      <w:proofErr w:type="spellStart"/>
      <w:r w:rsidRPr="001117F4">
        <w:rPr>
          <w:sz w:val="28"/>
          <w:szCs w:val="28"/>
        </w:rPr>
        <w:t>Полатайко</w:t>
      </w:r>
      <w:proofErr w:type="spellEnd"/>
      <w:r w:rsidRPr="001117F4">
        <w:rPr>
          <w:sz w:val="28"/>
          <w:szCs w:val="28"/>
        </w:rPr>
        <w:t xml:space="preserve">, Е.Й. </w:t>
      </w:r>
      <w:proofErr w:type="spellStart"/>
      <w:r w:rsidRPr="001117F4">
        <w:rPr>
          <w:sz w:val="28"/>
          <w:szCs w:val="28"/>
        </w:rPr>
        <w:t>Лапковський</w:t>
      </w:r>
      <w:proofErr w:type="spellEnd"/>
      <w:r w:rsidRPr="001117F4">
        <w:rPr>
          <w:sz w:val="28"/>
          <w:szCs w:val="28"/>
        </w:rPr>
        <w:t xml:space="preserve">, З.В. Дума, Л.Б. Маланюк, Г.О. </w:t>
      </w:r>
      <w:proofErr w:type="spellStart"/>
      <w:r w:rsidRPr="001117F4">
        <w:rPr>
          <w:sz w:val="28"/>
          <w:szCs w:val="28"/>
        </w:rPr>
        <w:t>Пятничук</w:t>
      </w:r>
      <w:proofErr w:type="spellEnd"/>
      <w:r w:rsidRPr="001117F4">
        <w:rPr>
          <w:sz w:val="28"/>
          <w:szCs w:val="28"/>
        </w:rPr>
        <w:t>, А.В. Синиця, Л.А. Хохлова. – Івано-Франківськ: Місто-НВ, 2012 – 47 с.</w:t>
      </w:r>
    </w:p>
    <w:p w14:paraId="674F3282" w14:textId="77777777" w:rsidR="002E24C2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14:paraId="6451A5E0" w14:textId="77777777" w:rsidR="002E24C2" w:rsidRPr="0065680C" w:rsidRDefault="002E24C2" w:rsidP="002E24C2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225293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Інформаційні ресурси:</w:t>
      </w:r>
    </w:p>
    <w:p w14:paraId="2B557DDC" w14:textId="77777777" w:rsidR="002E24C2" w:rsidRPr="00F84908" w:rsidRDefault="002E24C2" w:rsidP="002E24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84908">
          <w:rPr>
            <w:rStyle w:val="ae"/>
            <w:rFonts w:ascii="Times New Roman" w:hAnsi="Times New Roman"/>
            <w:sz w:val="28"/>
            <w:szCs w:val="28"/>
          </w:rPr>
          <w:t>http://library.knuba.edu.ua/</w:t>
        </w:r>
      </w:hyperlink>
      <w:r w:rsidRPr="00F84908">
        <w:rPr>
          <w:rFonts w:ascii="Times New Roman" w:hAnsi="Times New Roman" w:cs="Times New Roman"/>
          <w:sz w:val="28"/>
          <w:szCs w:val="28"/>
          <w:lang w:val="uk-UA"/>
        </w:rPr>
        <w:t xml:space="preserve"> - Бібліотека Київського національного університету будівництва та архітектури.</w:t>
      </w:r>
    </w:p>
    <w:p w14:paraId="09CA2197" w14:textId="77777777" w:rsidR="002E24C2" w:rsidRPr="00F84908" w:rsidRDefault="002E24C2" w:rsidP="002E24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84908">
          <w:rPr>
            <w:rStyle w:val="ae"/>
            <w:rFonts w:ascii="Times New Roman" w:hAnsi="Times New Roman"/>
            <w:sz w:val="28"/>
            <w:szCs w:val="28"/>
          </w:rPr>
          <w:t>https://org2.knuba.edu.ua/</w:t>
        </w:r>
      </w:hyperlink>
      <w:r w:rsidRPr="00F84908">
        <w:rPr>
          <w:rFonts w:ascii="Times New Roman" w:hAnsi="Times New Roman" w:cs="Times New Roman"/>
          <w:sz w:val="28"/>
          <w:szCs w:val="28"/>
          <w:lang w:val="uk-UA"/>
        </w:rPr>
        <w:t xml:space="preserve"> – Освітній сайт Київського національного університету будівництва та архітектури.</w:t>
      </w:r>
    </w:p>
    <w:p w14:paraId="2A7747F8" w14:textId="77777777" w:rsidR="002E24C2" w:rsidRPr="00F84908" w:rsidRDefault="002E24C2" w:rsidP="002E24C2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F84908">
          <w:rPr>
            <w:rStyle w:val="ae"/>
            <w:rFonts w:ascii="Times New Roman" w:hAnsi="Times New Roman"/>
            <w:sz w:val="28"/>
            <w:szCs w:val="28"/>
          </w:rPr>
          <w:t>http</w:t>
        </w:r>
        <w:r w:rsidRPr="00F84908">
          <w:rPr>
            <w:rStyle w:val="ae"/>
            <w:rFonts w:ascii="Times New Roman" w:hAnsi="Times New Roman"/>
            <w:sz w:val="28"/>
            <w:szCs w:val="28"/>
            <w:lang w:val="uk-UA"/>
          </w:rPr>
          <w:t>://</w:t>
        </w:r>
        <w:r w:rsidRPr="00F84908">
          <w:rPr>
            <w:rStyle w:val="ae"/>
            <w:rFonts w:ascii="Times New Roman" w:hAnsi="Times New Roman"/>
            <w:sz w:val="28"/>
            <w:szCs w:val="28"/>
          </w:rPr>
          <w:t>www</w:t>
        </w:r>
        <w:r w:rsidRPr="00F84908">
          <w:rPr>
            <w:rStyle w:val="ae"/>
            <w:rFonts w:ascii="Times New Roman" w:hAnsi="Times New Roman"/>
            <w:sz w:val="28"/>
            <w:szCs w:val="28"/>
            <w:lang w:val="uk-UA"/>
          </w:rPr>
          <w:t>.</w:t>
        </w:r>
        <w:r w:rsidRPr="00F84908">
          <w:rPr>
            <w:rStyle w:val="ae"/>
            <w:rFonts w:ascii="Times New Roman" w:hAnsi="Times New Roman"/>
            <w:sz w:val="28"/>
            <w:szCs w:val="28"/>
          </w:rPr>
          <w:t>nbuv</w:t>
        </w:r>
        <w:r w:rsidRPr="00F84908">
          <w:rPr>
            <w:rStyle w:val="ae"/>
            <w:rFonts w:ascii="Times New Roman" w:hAnsi="Times New Roman"/>
            <w:sz w:val="28"/>
            <w:szCs w:val="28"/>
            <w:lang w:val="uk-UA"/>
          </w:rPr>
          <w:t>.</w:t>
        </w:r>
        <w:r w:rsidRPr="00F84908">
          <w:rPr>
            <w:rStyle w:val="ae"/>
            <w:rFonts w:ascii="Times New Roman" w:hAnsi="Times New Roman"/>
            <w:sz w:val="28"/>
            <w:szCs w:val="28"/>
          </w:rPr>
          <w:t>gov</w:t>
        </w:r>
        <w:r w:rsidRPr="00F84908">
          <w:rPr>
            <w:rStyle w:val="a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F84908">
          <w:rPr>
            <w:rStyle w:val="ae"/>
            <w:rFonts w:ascii="Times New Roman" w:hAnsi="Times New Roman"/>
            <w:sz w:val="28"/>
            <w:szCs w:val="28"/>
          </w:rPr>
          <w:t>ua</w:t>
        </w:r>
        <w:proofErr w:type="spellEnd"/>
      </w:hyperlink>
      <w:r w:rsidRPr="00F84908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Національна бібліотека України </w:t>
      </w:r>
      <w:proofErr w:type="spellStart"/>
      <w:r w:rsidRPr="00F84908">
        <w:rPr>
          <w:rFonts w:ascii="Times New Roman" w:hAnsi="Times New Roman" w:cs="Times New Roman"/>
          <w:sz w:val="28"/>
          <w:szCs w:val="28"/>
          <w:lang w:val="uk-UA"/>
        </w:rPr>
        <w:t>ім.Вернадського</w:t>
      </w:r>
      <w:proofErr w:type="spellEnd"/>
      <w:r w:rsidRPr="00F84908">
        <w:rPr>
          <w:rFonts w:ascii="Times New Roman" w:hAnsi="Times New Roman" w:cs="Times New Roman"/>
          <w:sz w:val="28"/>
          <w:szCs w:val="28"/>
          <w:lang w:val="uk-UA"/>
        </w:rPr>
        <w:t>, м. Київ, пр. Голосіївський, 3</w:t>
      </w:r>
    </w:p>
    <w:p w14:paraId="3D10ABB8" w14:textId="77777777" w:rsidR="002E24C2" w:rsidRDefault="002E24C2" w:rsidP="002E24C2">
      <w:pPr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619581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97D"/>
    <w:multiLevelType w:val="hybridMultilevel"/>
    <w:tmpl w:val="472E16DE"/>
    <w:lvl w:ilvl="0" w:tplc="872C3F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E8B1637"/>
    <w:multiLevelType w:val="hybridMultilevel"/>
    <w:tmpl w:val="694E388C"/>
    <w:lvl w:ilvl="0" w:tplc="F8429C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 w16cid:durableId="1490095051">
    <w:abstractNumId w:val="0"/>
  </w:num>
  <w:num w:numId="2" w16cid:durableId="207978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C2"/>
    <w:rsid w:val="002E24C2"/>
    <w:rsid w:val="004746D3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8F8D"/>
  <w15:chartTrackingRefBased/>
  <w15:docId w15:val="{4CC8A324-C116-49C6-8F4F-44417D7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C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E24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4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4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4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4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24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24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4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4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4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E24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24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24C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24C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24C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E24C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E24C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E24C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E24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E2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24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E24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E24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E24C2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2E24C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E24C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E24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E24C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E24C2"/>
    <w:rPr>
      <w:b/>
      <w:bCs/>
      <w:smallCaps/>
      <w:color w:val="0F4761" w:themeColor="accent1" w:themeShade="BF"/>
      <w:spacing w:val="5"/>
    </w:rPr>
  </w:style>
  <w:style w:type="paragraph" w:styleId="ac">
    <w:name w:val="Body Text"/>
    <w:basedOn w:val="a"/>
    <w:link w:val="ad"/>
    <w:uiPriority w:val="99"/>
    <w:rsid w:val="002E24C2"/>
    <w:pPr>
      <w:adjustRightInd/>
      <w:ind w:left="992" w:firstLine="408"/>
      <w:jc w:val="both"/>
    </w:pPr>
    <w:rPr>
      <w:rFonts w:ascii="Times New Roman" w:hAnsi="Times New Roman" w:cs="Times New Roman"/>
      <w:lang w:val="uk-UA" w:eastAsia="en-US"/>
    </w:rPr>
  </w:style>
  <w:style w:type="character" w:customStyle="1" w:styleId="ad">
    <w:name w:val="Основной текст Знак"/>
    <w:basedOn w:val="a0"/>
    <w:link w:val="ac"/>
    <w:uiPriority w:val="99"/>
    <w:rsid w:val="002E24C2"/>
    <w:rPr>
      <w:rFonts w:ascii="Times New Roman" w:eastAsia="Times New Roman" w:hAnsi="Times New Roman" w:cs="Times New Roman"/>
      <w:kern w:val="0"/>
      <w:sz w:val="24"/>
      <w:szCs w:val="24"/>
      <w:lang w:val="uk-UA"/>
      <w14:ligatures w14:val="none"/>
    </w:rPr>
  </w:style>
  <w:style w:type="character" w:styleId="ae">
    <w:name w:val="Hyperlink"/>
    <w:basedOn w:val="a0"/>
    <w:uiPriority w:val="99"/>
    <w:semiHidden/>
    <w:rsid w:val="002E24C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2E24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E24C2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2.knuba.edu.ua/" TargetMode="External"/><Relationship Id="rId5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2024-01-11T11:29:00Z</dcterms:created>
  <dcterms:modified xsi:type="dcterms:W3CDTF">2024-01-11T11:30:00Z</dcterms:modified>
</cp:coreProperties>
</file>