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5965" w14:textId="77777777" w:rsidR="005C0CC0" w:rsidRDefault="005C0CC0" w:rsidP="005C0CC0">
      <w:pPr>
        <w:shd w:val="clear" w:color="auto" w:fill="FFFFFF"/>
        <w:tabs>
          <w:tab w:val="left" w:pos="365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Орієнтовна тематика/зміст контрольної роботи</w:t>
      </w:r>
    </w:p>
    <w:p w14:paraId="1FC48250" w14:textId="77777777" w:rsidR="005C0CC0" w:rsidRDefault="005C0CC0" w:rsidP="005C0CC0">
      <w:pPr>
        <w:shd w:val="clear" w:color="auto" w:fill="FFFFFF"/>
        <w:tabs>
          <w:tab w:val="left" w:pos="365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36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Індивідуальне </w:t>
      </w:r>
      <w:proofErr w:type="spellStart"/>
      <w:r w:rsidRPr="00136371">
        <w:rPr>
          <w:rFonts w:ascii="Times New Roman" w:hAnsi="Times New Roman" w:cs="Times New Roman"/>
          <w:bCs/>
          <w:sz w:val="28"/>
          <w:szCs w:val="28"/>
          <w:lang w:val="uk-UA"/>
        </w:rPr>
        <w:t>завдвння</w:t>
      </w:r>
      <w:proofErr w:type="spellEnd"/>
      <w:r w:rsidRPr="0013637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– написання конспекту та проведення заняття для студентів спеціальної медичної групи за нозологією.</w:t>
      </w:r>
    </w:p>
    <w:p w14:paraId="50C7EC09" w14:textId="77777777" w:rsidR="005C0CC0" w:rsidRPr="005F21F9" w:rsidRDefault="005C0CC0" w:rsidP="005C0CC0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0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Контрольна</w:t>
      </w:r>
      <w:proofErr w:type="spellEnd"/>
      <w:r w:rsidRPr="00130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робота.</w:t>
      </w:r>
      <w:r w:rsidRPr="005F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Тематика </w:t>
      </w:r>
      <w:proofErr w:type="spellStart"/>
      <w:r w:rsidRPr="005F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модульної</w:t>
      </w:r>
      <w:proofErr w:type="spellEnd"/>
      <w:r w:rsidRPr="005F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контрольної</w:t>
      </w:r>
      <w:proofErr w:type="spellEnd"/>
      <w:r w:rsidRPr="005F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5F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формується</w:t>
      </w:r>
      <w:proofErr w:type="spellEnd"/>
      <w:r w:rsidRPr="005F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згідно</w:t>
      </w:r>
      <w:proofErr w:type="spellEnd"/>
      <w:r w:rsidRPr="005F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</w:t>
      </w:r>
      <w:proofErr w:type="spellStart"/>
      <w:r w:rsidRPr="005F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лекцій</w:t>
      </w:r>
      <w:proofErr w:type="spellEnd"/>
      <w:r w:rsidRPr="005F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F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практичних</w:t>
      </w:r>
      <w:proofErr w:type="spellEnd"/>
      <w:r w:rsidRPr="005F21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занять (модуль 1).</w:t>
      </w:r>
    </w:p>
    <w:p w14:paraId="20B6FF38" w14:textId="77777777" w:rsidR="005C0CC0" w:rsidRPr="00C42741" w:rsidRDefault="005C0CC0" w:rsidP="005C0CC0">
      <w:pPr>
        <w:pStyle w:val="a7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2741">
        <w:rPr>
          <w:rFonts w:ascii="Times New Roman" w:hAnsi="Times New Roman" w:cs="Times New Roman"/>
          <w:sz w:val="28"/>
          <w:szCs w:val="28"/>
          <w:lang w:val="uk-UA"/>
        </w:rPr>
        <w:t>Скласти конспект уроку з фізичного виховання для студентів спеціальної медичної групи за нозологією:</w:t>
      </w:r>
    </w:p>
    <w:p w14:paraId="2769DB0A" w14:textId="77777777" w:rsidR="005C0CC0" w:rsidRPr="005F21F9" w:rsidRDefault="005C0CC0" w:rsidP="005C0CC0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365"/>
        </w:tabs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r w:rsidRPr="005F21F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серцево-судинної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>.</w:t>
      </w:r>
    </w:p>
    <w:p w14:paraId="2304E45A" w14:textId="77777777" w:rsidR="005C0CC0" w:rsidRPr="005F21F9" w:rsidRDefault="005C0CC0" w:rsidP="005C0CC0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365"/>
        </w:tabs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r w:rsidRPr="005F21F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>.</w:t>
      </w:r>
    </w:p>
    <w:p w14:paraId="0DB922BF" w14:textId="77777777" w:rsidR="005C0CC0" w:rsidRPr="005F21F9" w:rsidRDefault="005C0CC0" w:rsidP="005C0CC0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365"/>
        </w:tabs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r w:rsidRPr="005F21F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порушенні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>.</w:t>
      </w:r>
    </w:p>
    <w:p w14:paraId="1276A8E5" w14:textId="77777777" w:rsidR="005C0CC0" w:rsidRPr="005F21F9" w:rsidRDefault="005C0CC0" w:rsidP="005C0CC0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365"/>
        </w:tabs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r w:rsidRPr="005F21F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плоскостопості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>.</w:t>
      </w:r>
    </w:p>
    <w:p w14:paraId="6D3A12CF" w14:textId="77777777" w:rsidR="005C0CC0" w:rsidRPr="005F21F9" w:rsidRDefault="005C0CC0" w:rsidP="005C0CC0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365"/>
        </w:tabs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r w:rsidRPr="005F21F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травлення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>.</w:t>
      </w:r>
    </w:p>
    <w:p w14:paraId="67F08330" w14:textId="77777777" w:rsidR="005C0CC0" w:rsidRPr="005F21F9" w:rsidRDefault="005C0CC0" w:rsidP="005C0CC0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365"/>
        </w:tabs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r w:rsidRPr="005F21F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нервової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>.</w:t>
      </w:r>
    </w:p>
    <w:p w14:paraId="10E5A92C" w14:textId="77777777" w:rsidR="005C0CC0" w:rsidRPr="005F21F9" w:rsidRDefault="005C0CC0" w:rsidP="005C0CC0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365"/>
        </w:tabs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r w:rsidRPr="005F21F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захворюваннях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ендокринної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>.</w:t>
      </w:r>
    </w:p>
    <w:p w14:paraId="5597C391" w14:textId="77777777" w:rsidR="005C0CC0" w:rsidRPr="005F21F9" w:rsidRDefault="005C0CC0" w:rsidP="005C0CC0">
      <w:pPr>
        <w:pStyle w:val="a7"/>
        <w:widowControl/>
        <w:numPr>
          <w:ilvl w:val="0"/>
          <w:numId w:val="1"/>
        </w:numPr>
        <w:shd w:val="clear" w:color="auto" w:fill="FFFFFF"/>
        <w:tabs>
          <w:tab w:val="left" w:pos="365"/>
        </w:tabs>
        <w:autoSpaceDE/>
        <w:autoSpaceDN/>
        <w:adjustRightInd/>
        <w:spacing w:after="160" w:line="276" w:lineRule="auto"/>
        <w:rPr>
          <w:rFonts w:ascii="Times New Roman" w:hAnsi="Times New Roman" w:cs="Times New Roman"/>
          <w:sz w:val="28"/>
          <w:szCs w:val="28"/>
        </w:rPr>
      </w:pPr>
      <w:r w:rsidRPr="005F21F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порушеннях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>.</w:t>
      </w:r>
    </w:p>
    <w:p w14:paraId="3A366F90" w14:textId="77777777" w:rsidR="005C0CC0" w:rsidRDefault="005C0CC0" w:rsidP="005C0CC0">
      <w:pPr>
        <w:pStyle w:val="a7"/>
        <w:widowControl/>
        <w:numPr>
          <w:ilvl w:val="0"/>
          <w:numId w:val="2"/>
        </w:numPr>
        <w:shd w:val="clear" w:color="auto" w:fill="FFFFFF"/>
        <w:tabs>
          <w:tab w:val="left" w:pos="993"/>
        </w:tabs>
        <w:autoSpaceDE/>
        <w:autoSpaceDN/>
        <w:adjustRightInd/>
        <w:spacing w:after="16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F9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спеціальної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1F9">
        <w:rPr>
          <w:rFonts w:ascii="Times New Roman" w:hAnsi="Times New Roman" w:cs="Times New Roman"/>
          <w:sz w:val="28"/>
          <w:szCs w:val="28"/>
        </w:rPr>
        <w:t>розробленого</w:t>
      </w:r>
      <w:proofErr w:type="spellEnd"/>
      <w:r w:rsidRPr="005F21F9">
        <w:rPr>
          <w:rFonts w:ascii="Times New Roman" w:hAnsi="Times New Roman" w:cs="Times New Roman"/>
          <w:sz w:val="28"/>
          <w:szCs w:val="28"/>
        </w:rPr>
        <w:t xml:space="preserve"> плану-конспекту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1CC0C0" w14:textId="77777777" w:rsidR="005E0BB6" w:rsidRDefault="005E0BB6"/>
    <w:sectPr w:rsidR="005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32D7E"/>
    <w:multiLevelType w:val="hybridMultilevel"/>
    <w:tmpl w:val="340E7650"/>
    <w:lvl w:ilvl="0" w:tplc="00146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9E3AAE"/>
    <w:multiLevelType w:val="hybridMultilevel"/>
    <w:tmpl w:val="1BE2FF9C"/>
    <w:lvl w:ilvl="0" w:tplc="E30CD042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num w:numId="1" w16cid:durableId="1805541890">
    <w:abstractNumId w:val="1"/>
  </w:num>
  <w:num w:numId="2" w16cid:durableId="811672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C0"/>
    <w:rsid w:val="004746D3"/>
    <w:rsid w:val="005C0CC0"/>
    <w:rsid w:val="005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DD7B4"/>
  <w15:chartTrackingRefBased/>
  <w15:docId w15:val="{4B739F00-6AEA-428C-863B-74039821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CC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kern w:val="0"/>
      <w:sz w:val="24"/>
      <w:szCs w:val="24"/>
      <w:lang w:val="ru-RU"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5C0CC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0CC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CC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0CC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0CC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0CC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0CC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CC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0CC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CC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C0CC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C0CC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C0CC0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C0CC0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C0CC0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C0CC0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C0CC0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5C0CC0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C0CC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C0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C0CC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C0CC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5C0CC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C0CC0"/>
    <w:rPr>
      <w:i/>
      <w:iCs/>
      <w:color w:val="404040" w:themeColor="text1" w:themeTint="BF"/>
    </w:rPr>
  </w:style>
  <w:style w:type="paragraph" w:styleId="a7">
    <w:name w:val="List Paragraph"/>
    <w:basedOn w:val="a"/>
    <w:uiPriority w:val="99"/>
    <w:qFormat/>
    <w:rsid w:val="005C0CC0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5C0CC0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5C0CC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5C0CC0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5C0CC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</cp:revision>
  <dcterms:created xsi:type="dcterms:W3CDTF">2024-01-11T11:27:00Z</dcterms:created>
  <dcterms:modified xsi:type="dcterms:W3CDTF">2024-01-11T11:28:00Z</dcterms:modified>
</cp:coreProperties>
</file>