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981AB" w14:textId="08E8449B" w:rsidR="005B0037" w:rsidRDefault="005B0037" w:rsidP="005B003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Практичне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9.</w:t>
      </w:r>
    </w:p>
    <w:p w14:paraId="23B07C6D" w14:textId="77777777" w:rsidR="005B0037" w:rsidRPr="00925B94" w:rsidRDefault="005B0037" w:rsidP="005B003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4A22C73" w14:textId="78436F67" w:rsidR="005B0037" w:rsidRPr="00240E52" w:rsidRDefault="005B0037" w:rsidP="005B00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ТЕМА:</w:t>
      </w:r>
      <w:r w:rsidRPr="00240E5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МЕДИКО-ПЕДАГОГІЧНИЙ КОНТРОЛЬ ЗАНЯТЬ З ФІЗИЧНОГО</w:t>
      </w:r>
      <w:r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  <w:lang w:val="ru-RU"/>
        </w:rPr>
        <w:t xml:space="preserve"> </w:t>
      </w:r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ВИХОВАННЯ І СПОРТУ ДЛЯ ОСІБ РІЗНИХ КАТЕГОРІЙ</w:t>
      </w:r>
      <w:r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  <w:lang w:val="ru-RU"/>
        </w:rPr>
        <w:t>.</w:t>
      </w:r>
    </w:p>
    <w:p w14:paraId="1C90233A" w14:textId="5C848B40" w:rsidR="005B0037" w:rsidRDefault="005B0037" w:rsidP="005B003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 w:rsidRPr="004F0CD3">
        <w:rPr>
          <w:rFonts w:ascii="Times New Roman" w:hAnsi="Times New Roman" w:cs="Times New Roman"/>
          <w:b/>
          <w:bCs/>
          <w:sz w:val="28"/>
          <w:szCs w:val="28"/>
        </w:rPr>
        <w:t>Мета:</w:t>
      </w:r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оцінка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впливу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на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організм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людини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тих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фізичних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навантажень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які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застосовуються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під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час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оздоровчого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спортивного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або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відновного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тренування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для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подальшого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удосконалення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процесу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організації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занять з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фізичної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культури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і спорту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осіб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різних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вікових</w:t>
      </w:r>
      <w:proofErr w:type="spellEnd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категорій</w:t>
      </w:r>
      <w:proofErr w:type="spellEnd"/>
      <w:r w:rsidRPr="00966DE4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3785C530" w14:textId="77777777" w:rsidR="005B0037" w:rsidRPr="0073147C" w:rsidRDefault="005B0037" w:rsidP="005B003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</w:p>
    <w:p w14:paraId="1F6CD74A" w14:textId="14B665CE" w:rsidR="00FF5C67" w:rsidRPr="0013028B" w:rsidRDefault="005B0037" w:rsidP="0013028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422">
        <w:rPr>
          <w:rFonts w:ascii="Times New Roman" w:hAnsi="Times New Roman" w:cs="Times New Roman"/>
          <w:sz w:val="28"/>
          <w:szCs w:val="28"/>
        </w:rPr>
        <w:t>ТЕОРЕТИЧНІ ВІДОМОСТІ</w:t>
      </w:r>
      <w:r w:rsidRPr="00925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6AD8">
        <w:rPr>
          <w:rFonts w:ascii="Times New Roman" w:hAnsi="Times New Roman" w:cs="Times New Roman"/>
          <w:sz w:val="28"/>
          <w:szCs w:val="28"/>
        </w:rPr>
        <w:t>ДО ТЕМИ</w:t>
      </w:r>
      <w:bookmarkStart w:id="0" w:name="_Hlk116637494"/>
    </w:p>
    <w:p w14:paraId="6AD3CD20" w14:textId="1F97BF74" w:rsidR="00FF5C67" w:rsidRDefault="00FF5C67" w:rsidP="0013028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Організація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дотримання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оптимальної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рухової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активності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є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надзвичайно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важливими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плані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забезпечення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нормативних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індивідуальних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траєкторій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онтогенезу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дитини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та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гармонійного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формування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біологічних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систем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організму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дітей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окремі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періоду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психофізичного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розвитку</w:t>
      </w:r>
      <w:proofErr w:type="spellEnd"/>
      <w:r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5529B377" w14:textId="77777777" w:rsidR="0035559B" w:rsidRPr="00005092" w:rsidRDefault="0035559B" w:rsidP="003555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  <w:lang w:val="ru-RU"/>
        </w:rPr>
      </w:pPr>
    </w:p>
    <w:p w14:paraId="4CA4464C" w14:textId="10446935" w:rsidR="0035559B" w:rsidRPr="0035559B" w:rsidRDefault="0035559B" w:rsidP="0035559B">
      <w:pPr>
        <w:pStyle w:val="a3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</w:pPr>
      <w:proofErr w:type="spellStart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Особливості</w:t>
      </w:r>
      <w:proofErr w:type="spellEnd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медико-</w:t>
      </w:r>
      <w:proofErr w:type="spellStart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педагогічного</w:t>
      </w:r>
      <w:proofErr w:type="spellEnd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контролю</w:t>
      </w:r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  <w:lang w:val="ru-RU"/>
        </w:rPr>
        <w:t xml:space="preserve"> </w:t>
      </w:r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у </w:t>
      </w:r>
      <w:proofErr w:type="spellStart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дитячому</w:t>
      </w:r>
      <w:proofErr w:type="spellEnd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  <w:t>віці</w:t>
      </w:r>
      <w:proofErr w:type="spellEnd"/>
      <w:r w:rsidRPr="008C1F3E"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  <w:lang w:val="ru-RU"/>
        </w:rPr>
        <w:t>.</w:t>
      </w:r>
    </w:p>
    <w:p w14:paraId="77E036D7" w14:textId="1BC4169D" w:rsidR="00FF5C67" w:rsidRPr="008C1F3E" w:rsidRDefault="004D4EAB" w:rsidP="0013028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>П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оказники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ЧСС у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дітей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в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стані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спокою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значно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вищі</w:t>
      </w:r>
      <w:proofErr w:type="spellEnd"/>
      <w:r w:rsidR="00FF5C67"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,</w:t>
      </w:r>
      <w:r w:rsidR="00FF5C67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ніж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у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дорослих</w:t>
      </w:r>
      <w:proofErr w:type="spellEnd"/>
      <w:r w:rsidR="00FF5C67"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а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рівень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артеріального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тиску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‒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нижчий</w:t>
      </w:r>
      <w:proofErr w:type="spellEnd"/>
      <w:r w:rsidR="00FF5C67"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  <w:r w:rsidR="00FF5C67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Рівень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артеріального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тиску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у </w:t>
      </w:r>
      <w:r w:rsidR="00FF5C67"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4-6-</w:t>
      </w:r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річних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дітей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дорівнює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="00FF5C67"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75/50-85/60 </w:t>
      </w:r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мм</w:t>
      </w:r>
      <w:r w:rsidR="00FF5C67"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рт</w:t>
      </w:r>
      <w:r w:rsidR="00FF5C67"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ст</w:t>
      </w:r>
      <w:proofErr w:type="spellEnd"/>
      <w:r w:rsidR="00FF5C67"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. </w:t>
      </w:r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При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вимірюванні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АТ у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дітей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і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підлітків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слід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звертати</w:t>
      </w:r>
      <w:proofErr w:type="spellEnd"/>
      <w:r w:rsidR="00FF5C67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увагу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на те</w:t>
      </w:r>
      <w:r w:rsidR="00FF5C67"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що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окружність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передпліччя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у них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значно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менша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ніж</w:t>
      </w:r>
      <w:proofErr w:type="spellEnd"/>
      <w:r w:rsidR="00FF5C67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у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дорослих</w:t>
      </w:r>
      <w:proofErr w:type="spellEnd"/>
      <w:r w:rsidR="00FF5C67"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, </w:t>
      </w:r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у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зв</w:t>
      </w:r>
      <w:r w:rsidR="00FF5C67"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’</w:t>
      </w:r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язку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з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чим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необхідно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використовувати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тонометр</w:t>
      </w:r>
      <w:r w:rsidR="00FF5C67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з манжетою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меншої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ширини</w:t>
      </w:r>
      <w:proofErr w:type="spellEnd"/>
      <w:r w:rsidR="00FF5C67"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  <w:r w:rsidR="00FF5C67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В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таблиці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 w:rsidR="00FF5C67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1</w:t>
      </w:r>
      <w:r w:rsidR="00FF5C67"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</w:t>
      </w:r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представлена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відповідно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до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віку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дитини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частота</w:t>
      </w:r>
      <w:r w:rsidR="00FF5C67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 xml:space="preserve">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серцевих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скорочень</w:t>
      </w:r>
      <w:proofErr w:type="spellEnd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у </w:t>
      </w:r>
      <w:proofErr w:type="spellStart"/>
      <w:r w:rsidR="00FF5C67"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спокої</w:t>
      </w:r>
      <w:proofErr w:type="spellEnd"/>
      <w:r w:rsidR="00FF5C67" w:rsidRPr="008C1F3E">
        <w:rPr>
          <w:rFonts w:ascii="Times New Roman" w:eastAsia="TimesNewRoman" w:hAnsi="Times New Roman" w:cs="Times New Roman"/>
          <w:color w:val="202020"/>
          <w:sz w:val="28"/>
          <w:szCs w:val="28"/>
        </w:rPr>
        <w:t>.</w:t>
      </w:r>
    </w:p>
    <w:p w14:paraId="6FA4C43F" w14:textId="77777777" w:rsidR="00FF5C67" w:rsidRPr="00D73A02" w:rsidRDefault="00FF5C67" w:rsidP="0013028B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</w:pP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Таблиця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1</w:t>
      </w:r>
    </w:p>
    <w:p w14:paraId="1F09A5B1" w14:textId="77777777" w:rsidR="00FF5C67" w:rsidRDefault="00FF5C67" w:rsidP="001302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</w:pPr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Частота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серцевих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скорочень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у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спокої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у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дітей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різних</w:t>
      </w:r>
      <w:proofErr w:type="spellEnd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вікових</w:t>
      </w:r>
      <w:proofErr w:type="spellEnd"/>
      <w:r w:rsidRPr="00966DE4">
        <w:rPr>
          <w:rFonts w:ascii="Times New Roman" w:eastAsia="TimesNewRoman,Italic" w:hAnsi="Times New Roman" w:cs="Times New Roman"/>
          <w:i/>
          <w:iCs/>
          <w:color w:val="202020"/>
          <w:sz w:val="28"/>
          <w:szCs w:val="28"/>
        </w:rPr>
        <w:t xml:space="preserve"> </w:t>
      </w:r>
      <w:proofErr w:type="spellStart"/>
      <w:r w:rsidRPr="008C1F3E">
        <w:rPr>
          <w:rFonts w:ascii="Times New Roman" w:eastAsia="TimesNewRoman,Italic" w:hAnsi="Times New Roman" w:cs="Times New Roman"/>
          <w:color w:val="202020"/>
          <w:sz w:val="28"/>
          <w:szCs w:val="28"/>
        </w:rPr>
        <w:t>гру</w:t>
      </w:r>
      <w:proofErr w:type="spellEnd"/>
      <w:r>
        <w:rPr>
          <w:rFonts w:ascii="Times New Roman" w:eastAsia="TimesNewRoman,Italic" w:hAnsi="Times New Roman" w:cs="Times New Roman"/>
          <w:color w:val="202020"/>
          <w:sz w:val="28"/>
          <w:szCs w:val="28"/>
          <w:lang w:val="ru-RU"/>
        </w:rPr>
        <w:t>п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F5C67" w:rsidRPr="00EF7B80" w14:paraId="28F55890" w14:textId="77777777" w:rsidTr="00947273">
        <w:tc>
          <w:tcPr>
            <w:tcW w:w="3115" w:type="dxa"/>
            <w:vMerge w:val="restart"/>
          </w:tcPr>
          <w:p w14:paraId="50263411" w14:textId="77777777" w:rsidR="00FF5C67" w:rsidRPr="00EF7B80" w:rsidRDefault="00FF5C67" w:rsidP="009472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F7B80">
              <w:rPr>
                <w:rFonts w:ascii="Times New Roman" w:hAnsi="Times New Roman" w:cs="Times New Roman"/>
                <w:lang w:val="ru-RU"/>
              </w:rPr>
              <w:t>Вік</w:t>
            </w:r>
            <w:proofErr w:type="spellEnd"/>
            <w:r w:rsidRPr="00EF7B80">
              <w:rPr>
                <w:rFonts w:ascii="Times New Roman" w:hAnsi="Times New Roman" w:cs="Times New Roman"/>
                <w:lang w:val="ru-RU"/>
              </w:rPr>
              <w:t>, роки</w:t>
            </w:r>
          </w:p>
        </w:tc>
        <w:tc>
          <w:tcPr>
            <w:tcW w:w="6230" w:type="dxa"/>
            <w:gridSpan w:val="2"/>
          </w:tcPr>
          <w:p w14:paraId="64A855ED" w14:textId="77777777" w:rsidR="00FF5C67" w:rsidRPr="00EF7B80" w:rsidRDefault="00FF5C67" w:rsidP="009472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ЧСС уд./</w:t>
            </w:r>
            <w:proofErr w:type="spellStart"/>
            <w:r w:rsidRPr="00EF7B80">
              <w:rPr>
                <w:rFonts w:ascii="Times New Roman" w:hAnsi="Times New Roman" w:cs="Times New Roman"/>
                <w:lang w:val="ru-RU"/>
              </w:rPr>
              <w:t>хв</w:t>
            </w:r>
            <w:proofErr w:type="spellEnd"/>
            <w:r w:rsidRPr="00EF7B80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FF5C67" w:rsidRPr="00EF7B80" w14:paraId="6DBEF8D4" w14:textId="77777777" w:rsidTr="00947273">
        <w:tc>
          <w:tcPr>
            <w:tcW w:w="3115" w:type="dxa"/>
            <w:vMerge/>
          </w:tcPr>
          <w:p w14:paraId="675362A1" w14:textId="77777777" w:rsidR="00FF5C67" w:rsidRPr="00EF7B80" w:rsidRDefault="00FF5C67" w:rsidP="009472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5" w:type="dxa"/>
          </w:tcPr>
          <w:p w14:paraId="04FB9DEC" w14:textId="77777777" w:rsidR="00FF5C67" w:rsidRPr="00EF7B80" w:rsidRDefault="00FF5C67" w:rsidP="009472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7B80">
              <w:rPr>
                <w:rFonts w:ascii="Times New Roman" w:hAnsi="Times New Roman" w:cs="Times New Roman"/>
                <w:lang w:val="en-US"/>
              </w:rPr>
              <w:t>max</w:t>
            </w:r>
          </w:p>
        </w:tc>
        <w:tc>
          <w:tcPr>
            <w:tcW w:w="3115" w:type="dxa"/>
          </w:tcPr>
          <w:p w14:paraId="43E61BA2" w14:textId="77777777" w:rsidR="00FF5C67" w:rsidRPr="00EF7B80" w:rsidRDefault="00FF5C67" w:rsidP="009472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en-US"/>
              </w:rPr>
              <w:t>min</w:t>
            </w:r>
          </w:p>
        </w:tc>
      </w:tr>
      <w:tr w:rsidR="00FF5C67" w:rsidRPr="00EF7B80" w14:paraId="1AECD839" w14:textId="77777777" w:rsidTr="00947273">
        <w:tc>
          <w:tcPr>
            <w:tcW w:w="3115" w:type="dxa"/>
          </w:tcPr>
          <w:p w14:paraId="525CDB32" w14:textId="77777777" w:rsidR="00FF5C67" w:rsidRPr="00EF7B80" w:rsidRDefault="00FF5C67" w:rsidP="009472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1-3</w:t>
            </w:r>
          </w:p>
        </w:tc>
        <w:tc>
          <w:tcPr>
            <w:tcW w:w="3115" w:type="dxa"/>
          </w:tcPr>
          <w:p w14:paraId="4F51E282" w14:textId="77777777" w:rsidR="00FF5C67" w:rsidRPr="00EF7B80" w:rsidRDefault="00FF5C67" w:rsidP="009472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164</w:t>
            </w:r>
          </w:p>
        </w:tc>
        <w:tc>
          <w:tcPr>
            <w:tcW w:w="3115" w:type="dxa"/>
          </w:tcPr>
          <w:p w14:paraId="136B6ACC" w14:textId="77777777" w:rsidR="00FF5C67" w:rsidRPr="00EF7B80" w:rsidRDefault="00FF5C67" w:rsidP="009472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98</w:t>
            </w:r>
          </w:p>
        </w:tc>
      </w:tr>
      <w:tr w:rsidR="00FF5C67" w:rsidRPr="00EF7B80" w14:paraId="6D2B5E13" w14:textId="77777777" w:rsidTr="00947273">
        <w:tc>
          <w:tcPr>
            <w:tcW w:w="3115" w:type="dxa"/>
          </w:tcPr>
          <w:p w14:paraId="0B2FBA75" w14:textId="77777777" w:rsidR="00FF5C67" w:rsidRPr="00EF7B80" w:rsidRDefault="00FF5C67" w:rsidP="009472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3-5</w:t>
            </w:r>
          </w:p>
        </w:tc>
        <w:tc>
          <w:tcPr>
            <w:tcW w:w="3115" w:type="dxa"/>
          </w:tcPr>
          <w:p w14:paraId="4110D360" w14:textId="77777777" w:rsidR="00FF5C67" w:rsidRPr="00EF7B80" w:rsidRDefault="00FF5C67" w:rsidP="009472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132</w:t>
            </w:r>
          </w:p>
        </w:tc>
        <w:tc>
          <w:tcPr>
            <w:tcW w:w="3115" w:type="dxa"/>
          </w:tcPr>
          <w:p w14:paraId="3D89DE8B" w14:textId="77777777" w:rsidR="00FF5C67" w:rsidRPr="00EF7B80" w:rsidRDefault="00FF5C67" w:rsidP="009472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65</w:t>
            </w:r>
          </w:p>
        </w:tc>
      </w:tr>
      <w:tr w:rsidR="00FF5C67" w:rsidRPr="00EF7B80" w14:paraId="531020E1" w14:textId="77777777" w:rsidTr="00947273">
        <w:tc>
          <w:tcPr>
            <w:tcW w:w="3115" w:type="dxa"/>
          </w:tcPr>
          <w:p w14:paraId="33C4E81A" w14:textId="77777777" w:rsidR="00FF5C67" w:rsidRPr="00EF7B80" w:rsidRDefault="00FF5C67" w:rsidP="009472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5-8</w:t>
            </w:r>
          </w:p>
        </w:tc>
        <w:tc>
          <w:tcPr>
            <w:tcW w:w="3115" w:type="dxa"/>
          </w:tcPr>
          <w:p w14:paraId="2409082F" w14:textId="77777777" w:rsidR="00FF5C67" w:rsidRPr="00EF7B80" w:rsidRDefault="00FF5C67" w:rsidP="009472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115</w:t>
            </w:r>
          </w:p>
        </w:tc>
        <w:tc>
          <w:tcPr>
            <w:tcW w:w="3115" w:type="dxa"/>
          </w:tcPr>
          <w:p w14:paraId="098BCBA5" w14:textId="77777777" w:rsidR="00FF5C67" w:rsidRPr="00EF7B80" w:rsidRDefault="00FF5C67" w:rsidP="009472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70</w:t>
            </w:r>
          </w:p>
        </w:tc>
      </w:tr>
      <w:tr w:rsidR="00FF5C67" w:rsidRPr="00EF7B80" w14:paraId="4086103A" w14:textId="77777777" w:rsidTr="00947273">
        <w:tc>
          <w:tcPr>
            <w:tcW w:w="3115" w:type="dxa"/>
          </w:tcPr>
          <w:p w14:paraId="2CCA2A76" w14:textId="77777777" w:rsidR="00FF5C67" w:rsidRPr="00EF7B80" w:rsidRDefault="00FF5C67" w:rsidP="009472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8-12</w:t>
            </w:r>
          </w:p>
        </w:tc>
        <w:tc>
          <w:tcPr>
            <w:tcW w:w="3115" w:type="dxa"/>
          </w:tcPr>
          <w:p w14:paraId="62CBB8B9" w14:textId="77777777" w:rsidR="00FF5C67" w:rsidRPr="00EF7B80" w:rsidRDefault="00FF5C67" w:rsidP="009472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108</w:t>
            </w:r>
          </w:p>
        </w:tc>
        <w:tc>
          <w:tcPr>
            <w:tcW w:w="3115" w:type="dxa"/>
          </w:tcPr>
          <w:p w14:paraId="3C7A7277" w14:textId="77777777" w:rsidR="00FF5C67" w:rsidRPr="00EF7B80" w:rsidRDefault="00FF5C67" w:rsidP="009472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55</w:t>
            </w:r>
          </w:p>
        </w:tc>
      </w:tr>
      <w:tr w:rsidR="00FF5C67" w:rsidRPr="00EF7B80" w14:paraId="0F049EBA" w14:textId="77777777" w:rsidTr="00947273">
        <w:tc>
          <w:tcPr>
            <w:tcW w:w="3115" w:type="dxa"/>
          </w:tcPr>
          <w:p w14:paraId="72296878" w14:textId="77777777" w:rsidR="00FF5C67" w:rsidRPr="00EF7B80" w:rsidRDefault="00FF5C67" w:rsidP="00947273">
            <w:pPr>
              <w:jc w:val="center"/>
              <w:rPr>
                <w:rFonts w:ascii="Times New Roman" w:hAnsi="Times New Roman" w:cs="Times New Roman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12-16</w:t>
            </w:r>
          </w:p>
        </w:tc>
        <w:tc>
          <w:tcPr>
            <w:tcW w:w="3115" w:type="dxa"/>
          </w:tcPr>
          <w:p w14:paraId="3999B6E9" w14:textId="77777777" w:rsidR="00FF5C67" w:rsidRPr="00EF7B80" w:rsidRDefault="00FF5C67" w:rsidP="009472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102</w:t>
            </w:r>
          </w:p>
        </w:tc>
        <w:tc>
          <w:tcPr>
            <w:tcW w:w="3115" w:type="dxa"/>
          </w:tcPr>
          <w:p w14:paraId="590AD119" w14:textId="77777777" w:rsidR="00FF5C67" w:rsidRPr="00EF7B80" w:rsidRDefault="00FF5C67" w:rsidP="009472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F7B80">
              <w:rPr>
                <w:rFonts w:ascii="Times New Roman" w:hAnsi="Times New Roman" w:cs="Times New Roman"/>
                <w:lang w:val="ru-RU"/>
              </w:rPr>
              <w:t>55</w:t>
            </w:r>
          </w:p>
        </w:tc>
      </w:tr>
    </w:tbl>
    <w:p w14:paraId="3CD2A3BC" w14:textId="77777777" w:rsidR="00FF5C67" w:rsidRDefault="00FF5C67" w:rsidP="00FF5C6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Italic" w:hAnsi="Times New Roman" w:cs="Times New Roman"/>
          <w:b/>
          <w:bCs/>
          <w:color w:val="202020"/>
          <w:sz w:val="28"/>
          <w:szCs w:val="28"/>
        </w:rPr>
      </w:pPr>
    </w:p>
    <w:p w14:paraId="51358468" w14:textId="77777777" w:rsidR="00FF5C67" w:rsidRPr="00F442AB" w:rsidRDefault="00FF5C67" w:rsidP="0013028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Поступово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віком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функціонування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змінюються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чином: частота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D73A0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зменшується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підвищується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досягає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нормативних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віці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16-18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збільшуються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ударний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хвилинний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об’єми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5EB904A" w14:textId="77777777" w:rsidR="00FF5C67" w:rsidRDefault="00FF5C67" w:rsidP="0013028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малому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серці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великим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напруженням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менш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економічно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«межа»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них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нижча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FF5C6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статевого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дозрівання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якісних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перебудов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нейро-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імуно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-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ендокринної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регуляції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нерідко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невротичні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розлади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судинного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тонусу,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призводить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коливань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44752D6" w14:textId="05A0F93C" w:rsidR="004D4EAB" w:rsidRDefault="004D4EAB" w:rsidP="0035559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4D4E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4D4EAB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Pr="004D4E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4D4EAB">
        <w:rPr>
          <w:rFonts w:ascii="Times New Roman" w:eastAsia="TimesNewRoman" w:hAnsi="Times New Roman" w:cs="Times New Roman"/>
          <w:color w:val="000000"/>
          <w:sz w:val="28"/>
          <w:szCs w:val="28"/>
        </w:rPr>
        <w:t>дітьми</w:t>
      </w:r>
      <w:proofErr w:type="spellEnd"/>
      <w:r w:rsidRPr="004D4E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D4EAB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виключати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силові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4D4E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особливо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штангою,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можуть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сприяти</w:t>
      </w:r>
      <w:proofErr w:type="spellEnd"/>
      <w:r w:rsidRPr="004D4E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подальшому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дитини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F5631FB" w14:textId="77777777" w:rsidR="00AB53C5" w:rsidRDefault="004D4EAB" w:rsidP="0035559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пристосування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6B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дихальної</w:t>
      </w:r>
      <w:proofErr w:type="spellEnd"/>
      <w:r w:rsidRPr="00A86B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A86B2A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системи</w:t>
      </w:r>
      <w:proofErr w:type="spellEnd"/>
      <w:r w:rsidRPr="00AB53C5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підключаються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менш</w:t>
      </w:r>
      <w:proofErr w:type="spellEnd"/>
      <w:r w:rsidRPr="00AB53C5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раціональним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шляхом,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r w:rsidR="00AB53C5" w:rsidRPr="00AB53C5">
        <w:rPr>
          <w:rFonts w:ascii="Times New Roman" w:eastAsia="TimesNewRoman" w:hAnsi="Times New Roman" w:cs="Times New Roman"/>
          <w:color w:val="000000"/>
          <w:sz w:val="28"/>
          <w:szCs w:val="28"/>
        </w:rPr>
        <w:t>П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A86B2A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вимагають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витривалості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щоб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забезпечити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працюючі</w:t>
      </w:r>
      <w:proofErr w:type="spellEnd"/>
      <w:r w:rsidRPr="00A86B2A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тканини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кисню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дитині</w:t>
      </w:r>
      <w:proofErr w:type="spellEnd"/>
      <w:r w:rsidRPr="00A86B2A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провентилювати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чим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 Але</w:t>
      </w:r>
      <w:r w:rsidRPr="00A86B2A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економічність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функціонування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дихальної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A86B2A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знижується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рахунок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великої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кількості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подихів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A86B2A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раннього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одну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часу.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Хоча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віком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природно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обсяг</w:t>
      </w:r>
      <w:proofErr w:type="spellEnd"/>
      <w:r w:rsidR="00AB53C5" w:rsidRPr="00AB53C5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AB53C5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за 1 </w:t>
      </w:r>
      <w:proofErr w:type="spellStart"/>
      <w:r w:rsidR="00AB53C5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хв</w:t>
      </w:r>
      <w:proofErr w:type="spellEnd"/>
      <w:r w:rsidR="00AB53C5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збільшується</w:t>
      </w:r>
      <w:proofErr w:type="spellEnd"/>
      <w:r w:rsidR="00AB53C5" w:rsidRPr="00AB53C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="00AB53C5" w:rsidRPr="00AB53C5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="00AB53C5" w:rsidRPr="00AB53C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53C5" w:rsidRPr="00AB53C5">
        <w:rPr>
          <w:rFonts w:ascii="Times New Roman" w:eastAsia="TimesNewRoman" w:hAnsi="Times New Roman" w:cs="Times New Roman"/>
          <w:color w:val="000000"/>
          <w:sz w:val="28"/>
          <w:szCs w:val="28"/>
        </w:rPr>
        <w:t>вдихів</w:t>
      </w:r>
      <w:proofErr w:type="spellEnd"/>
      <w:r w:rsidR="00AB53C5" w:rsidRPr="00AB53C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AB53C5">
        <w:rPr>
          <w:rFonts w:ascii="Times New Roman" w:eastAsia="TimesNewRoman" w:hAnsi="Times New Roman" w:cs="Times New Roman"/>
          <w:color w:val="000000"/>
          <w:sz w:val="28"/>
          <w:szCs w:val="28"/>
        </w:rPr>
        <w:t>–</w:t>
      </w:r>
      <w:r w:rsidR="00AB53C5" w:rsidRPr="00AB53C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53C5" w:rsidRPr="00AB53C5">
        <w:rPr>
          <w:rFonts w:ascii="Times New Roman" w:eastAsia="TimesNewRoman" w:hAnsi="Times New Roman" w:cs="Times New Roman"/>
          <w:color w:val="000000"/>
          <w:sz w:val="28"/>
          <w:szCs w:val="28"/>
        </w:rPr>
        <w:t>зменшується</w:t>
      </w:r>
      <w:proofErr w:type="spellEnd"/>
      <w:r w:rsidR="00AB53C5" w:rsidRPr="00AB53C5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31B8150" w14:textId="77777777" w:rsidR="00AB53C5" w:rsidRDefault="00AB53C5" w:rsidP="0035559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B53C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AB53C5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AB53C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супроводжується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зростанням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меншим</w:t>
      </w:r>
      <w:proofErr w:type="spellEnd"/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підйомом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систолічного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АТ,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аналогічних</w:t>
      </w:r>
      <w:proofErr w:type="spellEnd"/>
      <w:r w:rsidRPr="00A86B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дитячому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віці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невеликих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зазвичай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 не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перевищує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яка характерна для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, але при великих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і, особливо, при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повторних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 у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подовжується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593431B" w14:textId="2D8252AE" w:rsidR="00AB53C5" w:rsidRDefault="00AB53C5" w:rsidP="0035559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Динаміка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ваги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онтогенезі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дитини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свої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певні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вікові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закономірності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найбільший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темп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зростання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маси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співпадає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періодом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уповільнення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росту;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періоди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посиленого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росту</w:t>
      </w:r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супроводжуються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значним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підвищенням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енергетичних</w:t>
      </w:r>
      <w:proofErr w:type="spellEnd"/>
      <w:r w:rsidRPr="005F176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метаболічних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F442A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856592E" w14:textId="77777777" w:rsidR="0035559B" w:rsidRPr="00544016" w:rsidRDefault="0035559B" w:rsidP="0035559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Вимоги</w:t>
      </w:r>
      <w:proofErr w:type="spellEnd"/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до </w:t>
      </w:r>
      <w:proofErr w:type="spellStart"/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організації</w:t>
      </w:r>
      <w:proofErr w:type="spellEnd"/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занять з </w:t>
      </w:r>
      <w:proofErr w:type="spellStart"/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фізичної</w:t>
      </w:r>
      <w:proofErr w:type="spellEnd"/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культури</w:t>
      </w:r>
      <w:proofErr w:type="spellEnd"/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та спорту для</w:t>
      </w:r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дітей</w:t>
      </w:r>
      <w:proofErr w:type="spellEnd"/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та </w:t>
      </w:r>
      <w:proofErr w:type="spellStart"/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підлітків</w:t>
      </w:r>
      <w:proofErr w:type="spellEnd"/>
      <w:r w:rsidRPr="0054401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14:paraId="33A80457" w14:textId="77777777" w:rsidR="0035559B" w:rsidRPr="00F1087E" w:rsidRDefault="0035559B" w:rsidP="0035559B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регулярності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поступовості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</w:t>
      </w:r>
      <w:r w:rsidRPr="00F1087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FBB5F9C" w14:textId="77777777" w:rsidR="0035559B" w:rsidRPr="00F1087E" w:rsidRDefault="0035559B" w:rsidP="0035559B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Реалізація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індивідуалізованого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підходу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інтенсивності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урахуванням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дитини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(особливо в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перехідні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онтогенезу та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критичні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фази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624FD3FD" w14:textId="77777777" w:rsidR="0035559B" w:rsidRPr="00F1087E" w:rsidRDefault="0035559B" w:rsidP="0035559B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того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чим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молодшим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дитини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тренувальних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використовуватись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різноманітні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елементи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загальної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підготовки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при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бажано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щоб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були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нетривалими</w:t>
      </w:r>
      <w:proofErr w:type="spellEnd"/>
    </w:p>
    <w:p w14:paraId="2B847577" w14:textId="77777777" w:rsidR="0035559B" w:rsidRPr="000A3784" w:rsidRDefault="0035559B" w:rsidP="0035559B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A378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0A3784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переважно</w:t>
      </w:r>
      <w:proofErr w:type="spellEnd"/>
      <w:r w:rsidRPr="000A378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3784">
        <w:rPr>
          <w:rFonts w:ascii="Times New Roman" w:eastAsia="TimesNewRoman" w:hAnsi="Times New Roman" w:cs="Times New Roman"/>
          <w:color w:val="000000"/>
          <w:sz w:val="28"/>
          <w:szCs w:val="28"/>
        </w:rPr>
        <w:t>мали</w:t>
      </w:r>
      <w:proofErr w:type="spellEnd"/>
      <w:r w:rsidRPr="000A378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3784">
        <w:rPr>
          <w:rFonts w:ascii="Times New Roman" w:eastAsia="TimesNewRoman" w:hAnsi="Times New Roman" w:cs="Times New Roman"/>
          <w:color w:val="000000"/>
          <w:sz w:val="28"/>
          <w:szCs w:val="28"/>
        </w:rPr>
        <w:t>ігровий</w:t>
      </w:r>
      <w:proofErr w:type="spellEnd"/>
      <w:r w:rsidRPr="000A378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характер.</w:t>
      </w:r>
    </w:p>
    <w:p w14:paraId="139B26EE" w14:textId="77777777" w:rsidR="0035559B" w:rsidRPr="00F1087E" w:rsidRDefault="0035559B" w:rsidP="0035559B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Виключення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тренувальних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</w:t>
      </w:r>
      <w:r w:rsidRPr="00F1087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односпрямованих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будь-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напроти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збільшення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кількості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симетричного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характеру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задля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збереження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правильної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постави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23143FD" w14:textId="77777777" w:rsidR="0035559B" w:rsidRPr="00F1087E" w:rsidRDefault="0035559B" w:rsidP="0035559B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комплектації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груп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занять з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спорту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однорідності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добору тих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будуть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тренуватися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станом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рівнем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підготовленості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певними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здібностями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70A1E58" w14:textId="77777777" w:rsidR="0035559B" w:rsidRPr="00F1087E" w:rsidRDefault="0035559B" w:rsidP="0035559B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Найсуворіше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санітарно-гігієничних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правил – в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побуті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режимах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харчування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дозуванні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способах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відпочинку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(для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підлітків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достатній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відпочинок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тренуваннями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обов’язковим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зокрема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сон повинен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складати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9-10 годин на добу; а у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іспитів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інтенсивність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зменшувати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5A3B0337" w14:textId="77777777" w:rsidR="0035559B" w:rsidRPr="00F1087E" w:rsidRDefault="0035559B" w:rsidP="0035559B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достатньої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емоційності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емпатійності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занять,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різноманітності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прийомів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неприпустима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шаблонність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методиках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для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запобігання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швидкого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стомлення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дитини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24F72887" w14:textId="77777777" w:rsidR="0035559B" w:rsidRPr="00F1087E" w:rsidRDefault="0035559B" w:rsidP="0035559B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Дотримування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вікових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норм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виступів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змаганнях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вікових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нормативів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неприпустимі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перенавантаження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дитячого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пов’язані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надмірним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напруженнями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загальною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перевтомою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38DA8AD3" w14:textId="77777777" w:rsidR="0035559B" w:rsidRDefault="0035559B" w:rsidP="0035559B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поглибленого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медичного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менш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</w:t>
      </w:r>
      <w:r w:rsidRPr="00F1087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два рази на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рік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діти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пройшли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, до занять</w:t>
      </w:r>
      <w:r w:rsidRPr="00F1087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спорту не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допускатися</w:t>
      </w:r>
      <w:proofErr w:type="spellEnd"/>
      <w:r w:rsidRPr="00F1087E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01558184" w14:textId="77777777" w:rsidR="0035559B" w:rsidRPr="00F442AB" w:rsidRDefault="0035559B" w:rsidP="00AB53C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2F0FDF83" w14:textId="0A890CC7" w:rsidR="0035559B" w:rsidRPr="0010471B" w:rsidRDefault="0035559B" w:rsidP="0010471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</w:pPr>
      <w:proofErr w:type="spellStart"/>
      <w:r w:rsidRPr="0010471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Вимоги</w:t>
      </w:r>
      <w:proofErr w:type="spellEnd"/>
      <w:r w:rsidRPr="0010471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до </w:t>
      </w:r>
      <w:proofErr w:type="spellStart"/>
      <w:r w:rsidRPr="0010471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організації</w:t>
      </w:r>
      <w:proofErr w:type="spellEnd"/>
      <w:r w:rsidRPr="0010471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0471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фізичних</w:t>
      </w:r>
      <w:proofErr w:type="spellEnd"/>
      <w:r w:rsidRPr="0010471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0471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тренувань</w:t>
      </w:r>
      <w:proofErr w:type="spellEnd"/>
      <w:r w:rsidRPr="0010471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10471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у людей </w:t>
      </w:r>
      <w:proofErr w:type="spellStart"/>
      <w:r w:rsidRPr="0010471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середнього</w:t>
      </w:r>
      <w:proofErr w:type="spellEnd"/>
      <w:r w:rsidRPr="0010471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та </w:t>
      </w:r>
      <w:proofErr w:type="spellStart"/>
      <w:r w:rsidRPr="0010471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похилого</w:t>
      </w:r>
      <w:proofErr w:type="spellEnd"/>
      <w:r w:rsidRPr="0010471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0471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вік</w:t>
      </w:r>
      <w:proofErr w:type="spellEnd"/>
      <w:r w:rsidRPr="0010471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у</w:t>
      </w:r>
      <w:r w:rsidRPr="0010471B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14:paraId="0EFE622F" w14:textId="77777777" w:rsidR="0035559B" w:rsidRPr="007D73DC" w:rsidRDefault="0035559B" w:rsidP="0035559B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вікової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градації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об’єднанні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окремі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загальноприйнятою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наступна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градація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середній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45-50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для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50-60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похилий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56-60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для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61-70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старший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для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жінок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66-75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для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71-80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кількісний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склад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груп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повинен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перевищувати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20-25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груп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відхиленнями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15-18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0096463" w14:textId="77777777" w:rsidR="0035559B" w:rsidRPr="007D73DC" w:rsidRDefault="0035559B" w:rsidP="0035559B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Усвідомлення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того,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з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мати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мету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досягнення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оздоровлення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загальнозміцнюючої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дії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подолання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в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віці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повинна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ставитися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досягнення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(не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організовувати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швидкість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подолання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дистанції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максимальної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ваги).</w:t>
      </w:r>
    </w:p>
    <w:p w14:paraId="135D1677" w14:textId="77777777" w:rsidR="0035559B" w:rsidRPr="007D73DC" w:rsidRDefault="0035559B" w:rsidP="0035559B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1-3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груп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переважно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щадного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рідше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тренувальному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режимів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активності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використовувати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помірної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інтенсивності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зростати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поступово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завжди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можливостям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533874D" w14:textId="77777777" w:rsidR="0035559B" w:rsidRPr="007D73DC" w:rsidRDefault="0035559B" w:rsidP="0035559B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запровадження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такої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методика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згідно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якої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подовжується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вступної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підготовчої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частин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більша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увага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приділяється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перебігу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відновлюваного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4DA9E64" w14:textId="77777777" w:rsidR="0035559B" w:rsidRPr="007D73DC" w:rsidRDefault="0035559B" w:rsidP="0035559B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Обмеження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людей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швідкисного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силового характеру,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віці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зменшуються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в той же час,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ініціюють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метаболічних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аеробного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характеру для них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цілком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доступні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забезпечити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необхідний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оздоровчий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ефект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1FB4143" w14:textId="77777777" w:rsidR="0035559B" w:rsidRPr="007D73DC" w:rsidRDefault="0035559B" w:rsidP="0035559B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фізіологічних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витривалість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помірною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інтенсивністю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потужність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повинна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перевищувати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50%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максимально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допустимої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даної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особи); у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похилому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віці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корисними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вигляді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дозованої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ходьби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прогулянок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плавання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бігу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підтюпцем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(в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повільному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темпі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) і т.п.</w:t>
      </w:r>
    </w:p>
    <w:p w14:paraId="7F03867F" w14:textId="77777777" w:rsidR="0035559B" w:rsidRPr="007D73DC" w:rsidRDefault="0035559B" w:rsidP="0035559B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запровадження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інтервалів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відпочинку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людей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спостерігається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порівнянні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молодшими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особами.</w:t>
      </w:r>
    </w:p>
    <w:p w14:paraId="454BAA33" w14:textId="77777777" w:rsidR="0035559B" w:rsidRPr="007D73DC" w:rsidRDefault="0035559B" w:rsidP="0035559B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диференціювання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відповідності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віковими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особливостями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психомоторних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якостей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враховуючи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еластичність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м'язів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зв'язок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багатьох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віці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50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років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старше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зменшена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використовувати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підтримки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гнучкості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рухомості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суглобів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рухливості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знижуються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координаційні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здібності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виникають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труднощі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формування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нових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навичок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тому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будуть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корисними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покращення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координаційних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здібностей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2CD4E4F" w14:textId="77777777" w:rsidR="0035559B" w:rsidRPr="007D73DC" w:rsidRDefault="0035559B" w:rsidP="0035559B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повинно бути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емоційно-насиченним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різноманітним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з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широкім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рухливих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ігор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елементів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ігор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порядкові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загальнозміцнюючі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снарядами і без них,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гімнастичних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лавках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стінці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танцювальні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кроки,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рівновагу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естафети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гру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бадмінтон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ін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.; при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правила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ігор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полегшеними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пояснити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хто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займається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лише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систематичні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можуть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принести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їм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користь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плані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старіння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941CFC5" w14:textId="77777777" w:rsidR="0035559B" w:rsidRPr="007D73DC" w:rsidRDefault="0035559B" w:rsidP="0035559B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виключення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людей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вимагають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та/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емоційного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різких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обертів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опускання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голови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нижче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пояса;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звертати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увагу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те,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щоб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було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правильним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вільним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частіше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використовувати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розслаблення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дихальні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CCC6C59" w14:textId="77777777" w:rsidR="0035559B" w:rsidRPr="007D73DC" w:rsidRDefault="0035559B" w:rsidP="0035559B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Необхідність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заключної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частини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викликати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відчуття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приємної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втоми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гарний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настрій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бажання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продовжувати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займатися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якому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разі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викликати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значну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втому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перенапруження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проте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зауважити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ефективності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не повинна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здійснюватись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лише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самопочуттям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бо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похилому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віці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воно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оманливим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тому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така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повинна бути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об’єктивована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фахівцями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9654A28" w14:textId="77777777" w:rsidR="0035559B" w:rsidRDefault="0035559B" w:rsidP="0035559B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Запровадження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постійного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ретельного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контролю: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напочатку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оздоровчих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(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щонайменше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півроку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рідше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одного разу на 3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місяці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та у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подальшому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рідше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одного разу на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півроку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важливе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спостереження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допомагають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індивідуалізувати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динаміки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Pr="007D73D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особи.</w:t>
      </w:r>
    </w:p>
    <w:p w14:paraId="094F1C93" w14:textId="77777777" w:rsidR="0010471B" w:rsidRPr="0010471B" w:rsidRDefault="0010471B" w:rsidP="0010471B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3833C8BB" w14:textId="0EC67921" w:rsidR="004D4EAB" w:rsidRPr="0010471B" w:rsidRDefault="0010471B" w:rsidP="0010471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10471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Особливості</w:t>
      </w:r>
      <w:proofErr w:type="spellEnd"/>
      <w:r w:rsidRPr="0010471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0471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організації</w:t>
      </w:r>
      <w:proofErr w:type="spellEnd"/>
      <w:r w:rsidRPr="0010471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0471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фізичних</w:t>
      </w:r>
      <w:proofErr w:type="spellEnd"/>
      <w:r w:rsidRPr="0010471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10471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тренувань</w:t>
      </w:r>
      <w:proofErr w:type="spellEnd"/>
      <w:r w:rsidRPr="0010471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для </w:t>
      </w:r>
      <w:proofErr w:type="spellStart"/>
      <w:r w:rsidRPr="0010471B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жінок</w:t>
      </w:r>
      <w:proofErr w:type="spellEnd"/>
    </w:p>
    <w:p w14:paraId="2D7CE4F5" w14:textId="77777777" w:rsidR="0010471B" w:rsidRPr="0026111F" w:rsidRDefault="0010471B" w:rsidP="0010471B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Новачкам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дівчатам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жінкам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недостатньо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треновані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особливо в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гормональних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дисфункцій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пубертатний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передклімактеричний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періоди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не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займатися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брати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участь у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змаганнях;</w:t>
      </w:r>
      <w:r w:rsidRPr="0026111F">
        <w:rPr>
          <w:rFonts w:ascii="Times New Roman" w:eastAsia="TimesNewRoman" w:hAnsi="Times New Roman" w:cs="Times New Roman"/>
          <w:color w:val="FFFFFF"/>
          <w:sz w:val="28"/>
          <w:szCs w:val="28"/>
        </w:rPr>
        <w:t>204</w:t>
      </w:r>
    </w:p>
    <w:p w14:paraId="2B68502A" w14:textId="5A36E002" w:rsidR="0010471B" w:rsidRPr="0026111F" w:rsidRDefault="0010471B" w:rsidP="0010471B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Тренованим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спортсменкам, у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немає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ніяких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порушень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оваріально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-менструальному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циклі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,</w:t>
      </w:r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дозволити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але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бажано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зменшити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об’єм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інтенсивність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уникати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пов'язані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плаванням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сильними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струсами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великими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зусиллями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напруженнями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з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охолодженням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перегріванням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BD827D5" w14:textId="77777777" w:rsidR="0010471B" w:rsidRPr="0026111F" w:rsidRDefault="0010471B" w:rsidP="0010471B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Спортсменкам, у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певні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відхилення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менструальному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циклі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дівчатам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недостатньо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сформанованою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статевою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системою,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менструацій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дозволяються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можуть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негативно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впливати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функціонування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статевої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жіночої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сфери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E7D08A6" w14:textId="77777777" w:rsidR="0010471B" w:rsidRPr="0026111F" w:rsidRDefault="0010471B" w:rsidP="0010471B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Категорично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забороняється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дівчатам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жінкам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виконанні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в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змагань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приймати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фармакологічні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препарати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застосовувати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засоби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сприяють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затримці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навпаки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прискоренню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надходження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менструації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бо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призвести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негативних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наслідків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в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плані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порушень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механізмів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нейро-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імуно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-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ендокринної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регуляції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жінки</w:t>
      </w:r>
      <w:proofErr w:type="spellEnd"/>
      <w:r w:rsidRPr="0026111F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74953DA" w14:textId="77777777" w:rsidR="0010471B" w:rsidRPr="0010471B" w:rsidRDefault="0010471B" w:rsidP="0010471B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5322C6B5" w14:textId="77777777" w:rsidR="0010471B" w:rsidRPr="0010471B" w:rsidRDefault="0010471B" w:rsidP="0010471B">
      <w:pPr>
        <w:pStyle w:val="a3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0471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4. </w:t>
      </w:r>
      <w:proofErr w:type="spellStart"/>
      <w:r w:rsidRPr="001047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Значення</w:t>
      </w:r>
      <w:proofErr w:type="spellEnd"/>
      <w:r w:rsidRPr="001047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47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проведення</w:t>
      </w:r>
      <w:proofErr w:type="spellEnd"/>
      <w:r w:rsidRPr="001047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самоконтролю у </w:t>
      </w:r>
      <w:proofErr w:type="spellStart"/>
      <w:r w:rsidRPr="001047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процесі</w:t>
      </w:r>
      <w:proofErr w:type="spellEnd"/>
      <w:r w:rsidRPr="001047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47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фізичного</w:t>
      </w:r>
      <w:proofErr w:type="spellEnd"/>
      <w:r w:rsidRPr="0010471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047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виховання</w:t>
      </w:r>
      <w:proofErr w:type="spellEnd"/>
      <w:r w:rsidRPr="001047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та </w:t>
      </w:r>
      <w:proofErr w:type="spellStart"/>
      <w:r w:rsidRPr="001047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спортивної</w:t>
      </w:r>
      <w:proofErr w:type="spellEnd"/>
      <w:r w:rsidRPr="001047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47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діяльності</w:t>
      </w:r>
      <w:proofErr w:type="spellEnd"/>
    </w:p>
    <w:p w14:paraId="2D2BB5B4" w14:textId="77777777" w:rsidR="0010471B" w:rsidRPr="0010471B" w:rsidRDefault="0010471B" w:rsidP="0010471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07C50827" w14:textId="5F58C86D" w:rsidR="004D4EAB" w:rsidRPr="00F442AB" w:rsidRDefault="0010471B" w:rsidP="0010471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здійсненні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самоконтролю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свого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стану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C040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об'єктивні</w:t>
      </w:r>
      <w:proofErr w:type="spellEnd"/>
      <w:r w:rsidRPr="00DC040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й </w:t>
      </w:r>
      <w:proofErr w:type="spellStart"/>
      <w:r w:rsidRPr="00DC040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суб'єктивні</w:t>
      </w:r>
      <w:proofErr w:type="spellEnd"/>
      <w:r w:rsidRPr="00DC040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C04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його</w:t>
      </w:r>
      <w:proofErr w:type="spellEnd"/>
      <w:r w:rsidRPr="00DC04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C04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ознаки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Найчастіше</w:t>
      </w:r>
      <w:proofErr w:type="spellEnd"/>
      <w:r w:rsidRPr="00626F4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якості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об'єктивних</w:t>
      </w:r>
      <w:proofErr w:type="spellEnd"/>
      <w:r w:rsidRPr="006B5D8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ознак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регіструють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ЧСС, </w:t>
      </w:r>
      <w:proofErr w:type="spellStart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масу</w:t>
      </w:r>
      <w:proofErr w:type="spellEnd"/>
      <w:r w:rsidRPr="00626F4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тіла</w:t>
      </w:r>
      <w:proofErr w:type="spellEnd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ступінь</w:t>
      </w:r>
      <w:proofErr w:type="spellEnd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потовиділення</w:t>
      </w:r>
      <w:proofErr w:type="spellEnd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кистьову</w:t>
      </w:r>
      <w:proofErr w:type="spellEnd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динамометрію</w:t>
      </w:r>
      <w:proofErr w:type="spellEnd"/>
      <w:r w:rsidRPr="00626F4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479743F3" w14:textId="58C2AD7B" w:rsidR="004D4EAB" w:rsidRDefault="0010471B" w:rsidP="0010471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Оцінка</w:t>
      </w:r>
      <w:proofErr w:type="spellEnd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ступеню</w:t>
      </w:r>
      <w:proofErr w:type="spellEnd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626F42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потовиділення</w:t>
      </w:r>
      <w:proofErr w:type="spellEnd"/>
      <w:r w:rsidRPr="006B5D8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також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слугувати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непрямим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методом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тренованості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особи.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Виділяють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кілька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ступенів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пітливості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виконанні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DC04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 w:rsidRPr="00DC040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помірну</w:t>
      </w:r>
      <w:proofErr w:type="spellEnd"/>
      <w:r w:rsidRPr="00DC040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DC040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значну</w:t>
      </w:r>
      <w:proofErr w:type="spellEnd"/>
      <w:r w:rsidRPr="00DC040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C040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й </w:t>
      </w:r>
      <w:proofErr w:type="spellStart"/>
      <w:r w:rsidRPr="00DC0405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надмірну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45B9917" w14:textId="77777777" w:rsidR="0010471B" w:rsidRPr="006B5D8E" w:rsidRDefault="0010471B" w:rsidP="0010471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основних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суб'єктивних</w:t>
      </w:r>
      <w:proofErr w:type="spellEnd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ознак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відносять</w:t>
      </w:r>
      <w:proofErr w:type="spellEnd"/>
      <w:r w:rsidRPr="006B5D8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самопочуття</w:t>
      </w:r>
      <w:proofErr w:type="spellEnd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оцінку</w:t>
      </w:r>
      <w:proofErr w:type="spellEnd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працездатності</w:t>
      </w:r>
      <w:proofErr w:type="spellEnd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бажання</w:t>
      </w:r>
      <w:proofErr w:type="spellEnd"/>
      <w:r w:rsidRPr="00E5775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тренуватися</w:t>
      </w:r>
      <w:proofErr w:type="spellEnd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, сон,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апетит</w:t>
      </w:r>
      <w:proofErr w:type="spellEnd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хворобливі</w:t>
      </w:r>
      <w:proofErr w:type="spellEnd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й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тривожні</w:t>
      </w:r>
      <w:proofErr w:type="spellEnd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E57756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відчуття</w:t>
      </w:r>
      <w:proofErr w:type="spellEnd"/>
      <w:r w:rsidRPr="00E5775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33C92ED2" w14:textId="77777777" w:rsidR="00FF5C67" w:rsidRDefault="00FF5C67" w:rsidP="001047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</w:pPr>
    </w:p>
    <w:p w14:paraId="2861505F" w14:textId="0306B7E3" w:rsidR="005B0037" w:rsidRPr="000E2471" w:rsidRDefault="005B0037" w:rsidP="001047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proofErr w:type="spellStart"/>
      <w:r w:rsidRPr="006B5D8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Питання</w:t>
      </w:r>
      <w:proofErr w:type="spellEnd"/>
      <w:r w:rsidRPr="006B5D8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для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обговорення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.</w:t>
      </w:r>
    </w:p>
    <w:bookmarkEnd w:id="0"/>
    <w:p w14:paraId="60F5F2E7" w14:textId="5C77DD3D" w:rsidR="0010471B" w:rsidRPr="0010471B" w:rsidRDefault="0010471B" w:rsidP="0010471B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10471B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Зазначте</w:t>
      </w:r>
      <w:proofErr w:type="spellEnd"/>
      <w:r w:rsidRPr="0010471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471B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особливості</w:t>
      </w:r>
      <w:proofErr w:type="spellEnd"/>
      <w:r w:rsidRPr="0010471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471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10471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471B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10471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471B">
        <w:rPr>
          <w:rFonts w:ascii="Times New Roman" w:eastAsia="TimesNewRoman" w:hAnsi="Times New Roman" w:cs="Times New Roman"/>
          <w:color w:val="000000"/>
          <w:sz w:val="28"/>
          <w:szCs w:val="28"/>
        </w:rPr>
        <w:t>дітей</w:t>
      </w:r>
      <w:proofErr w:type="spellEnd"/>
      <w:r w:rsidRPr="0010471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10471B">
        <w:rPr>
          <w:rFonts w:ascii="Times New Roman" w:eastAsia="TimesNewRoman" w:hAnsi="Times New Roman" w:cs="Times New Roman"/>
          <w:color w:val="000000"/>
          <w:sz w:val="28"/>
          <w:szCs w:val="28"/>
        </w:rPr>
        <w:t>підлітків</w:t>
      </w:r>
      <w:proofErr w:type="spellEnd"/>
      <w:r w:rsidRPr="0010471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67469D9" w14:textId="77777777" w:rsidR="0010471B" w:rsidRPr="00E57756" w:rsidRDefault="0010471B" w:rsidP="0010471B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особливості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контролю за особами</w:t>
      </w:r>
      <w:r w:rsidRPr="00E577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похилого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?</w:t>
      </w:r>
    </w:p>
    <w:p w14:paraId="4B0D932E" w14:textId="77777777" w:rsidR="0010471B" w:rsidRPr="00E57756" w:rsidRDefault="0010471B" w:rsidP="0010471B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Назвіть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особливості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контролю за</w:t>
      </w:r>
      <w:r w:rsidRPr="00E577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жінками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2D43462" w14:textId="77777777" w:rsidR="0010471B" w:rsidRPr="00F179E4" w:rsidRDefault="0010471B" w:rsidP="0010471B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Яким чином (за 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якими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показниками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самоконтроль при 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проведенні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з 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E5775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спорту.</w:t>
      </w:r>
    </w:p>
    <w:p w14:paraId="72B3DFA5" w14:textId="1611A6B0" w:rsidR="005E0BB6" w:rsidRPr="005B0037" w:rsidRDefault="005E0BB6" w:rsidP="005B0037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</w:pPr>
    </w:p>
    <w:sectPr w:rsidR="005E0BB6" w:rsidRPr="005B0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Italic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3FEA"/>
    <w:multiLevelType w:val="hybridMultilevel"/>
    <w:tmpl w:val="5C709D56"/>
    <w:lvl w:ilvl="0" w:tplc="2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020CC4"/>
    <w:multiLevelType w:val="hybridMultilevel"/>
    <w:tmpl w:val="B874B76E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54266AF"/>
    <w:multiLevelType w:val="hybridMultilevel"/>
    <w:tmpl w:val="57FE0F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B3252"/>
    <w:multiLevelType w:val="hybridMultilevel"/>
    <w:tmpl w:val="7B6C492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8778E"/>
    <w:multiLevelType w:val="hybridMultilevel"/>
    <w:tmpl w:val="2438D4E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31A32"/>
    <w:multiLevelType w:val="hybridMultilevel"/>
    <w:tmpl w:val="6A800C3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A7796D"/>
    <w:multiLevelType w:val="hybridMultilevel"/>
    <w:tmpl w:val="477EFBF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A6C37"/>
    <w:multiLevelType w:val="hybridMultilevel"/>
    <w:tmpl w:val="793A0D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636333">
    <w:abstractNumId w:val="4"/>
  </w:num>
  <w:num w:numId="2" w16cid:durableId="1008947142">
    <w:abstractNumId w:val="0"/>
  </w:num>
  <w:num w:numId="3" w16cid:durableId="1030451807">
    <w:abstractNumId w:val="7"/>
  </w:num>
  <w:num w:numId="4" w16cid:durableId="667055121">
    <w:abstractNumId w:val="6"/>
  </w:num>
  <w:num w:numId="5" w16cid:durableId="617642794">
    <w:abstractNumId w:val="3"/>
  </w:num>
  <w:num w:numId="6" w16cid:durableId="1154570711">
    <w:abstractNumId w:val="5"/>
  </w:num>
  <w:num w:numId="7" w16cid:durableId="414323237">
    <w:abstractNumId w:val="2"/>
  </w:num>
  <w:num w:numId="8" w16cid:durableId="329524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37"/>
    <w:rsid w:val="0010471B"/>
    <w:rsid w:val="0013028B"/>
    <w:rsid w:val="0035559B"/>
    <w:rsid w:val="004746D3"/>
    <w:rsid w:val="004D4EAB"/>
    <w:rsid w:val="005B0037"/>
    <w:rsid w:val="005E0BB6"/>
    <w:rsid w:val="00AB53C5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45F2E"/>
  <w15:chartTrackingRefBased/>
  <w15:docId w15:val="{A119B42F-FFBF-46AC-B96F-87D63B64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037"/>
    <w:pPr>
      <w:ind w:left="720"/>
      <w:contextualSpacing/>
    </w:pPr>
  </w:style>
  <w:style w:type="table" w:styleId="a4">
    <w:name w:val="Table Grid"/>
    <w:basedOn w:val="a1"/>
    <w:uiPriority w:val="39"/>
    <w:rsid w:val="00FF5C6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1902</Words>
  <Characters>10843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3</cp:revision>
  <dcterms:created xsi:type="dcterms:W3CDTF">2023-10-14T16:08:00Z</dcterms:created>
  <dcterms:modified xsi:type="dcterms:W3CDTF">2023-10-17T09:40:00Z</dcterms:modified>
</cp:coreProperties>
</file>