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64AFD" w14:textId="27EB06A0" w:rsidR="00005092" w:rsidRDefault="00005092" w:rsidP="0000509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  <w:lang w:val="ru-RU"/>
        </w:rPr>
      </w:pPr>
      <w:proofErr w:type="spellStart"/>
      <w:r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  <w:lang w:val="ru-RU"/>
        </w:rPr>
        <w:t>Лекція</w:t>
      </w:r>
      <w:proofErr w:type="spellEnd"/>
      <w:r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  <w:lang w:val="ru-RU"/>
        </w:rPr>
        <w:t xml:space="preserve"> 9.</w:t>
      </w:r>
    </w:p>
    <w:p w14:paraId="70FA1089" w14:textId="2B74CB9F" w:rsidR="00005092" w:rsidRDefault="00005092" w:rsidP="0000509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  <w:lang w:val="ru-RU"/>
        </w:rPr>
      </w:pPr>
      <w:r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  <w:lang w:val="ru-RU"/>
        </w:rPr>
        <w:t xml:space="preserve">Тема: </w:t>
      </w:r>
      <w:r w:rsidRPr="008C1F3E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>МЕДИКО-ПЕДАГОГІЧНИЙ КОНТРОЛЬ ЗАНЯТЬ З ФІЗИЧНОГО</w:t>
      </w:r>
      <w:r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  <w:lang w:val="ru-RU"/>
        </w:rPr>
        <w:t xml:space="preserve"> </w:t>
      </w:r>
      <w:r w:rsidRPr="008C1F3E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>ВИХОВАННЯ І СПОРТУ ДЛЯ ОСІБ РІЗНИХ КАТЕГОРІЙ</w:t>
      </w:r>
      <w:r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  <w:lang w:val="ru-RU"/>
        </w:rPr>
        <w:t>.</w:t>
      </w:r>
    </w:p>
    <w:p w14:paraId="30538D44" w14:textId="379B3066" w:rsidR="00005092" w:rsidRDefault="00005092" w:rsidP="0000509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  <w:lang w:val="ru-RU"/>
        </w:rPr>
      </w:pPr>
      <w:r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  <w:lang w:val="ru-RU"/>
        </w:rPr>
        <w:t>План.</w:t>
      </w:r>
    </w:p>
    <w:p w14:paraId="5C159D93" w14:textId="77777777" w:rsidR="00005092" w:rsidRPr="00005092" w:rsidRDefault="00005092" w:rsidP="00005092">
      <w:pPr>
        <w:pStyle w:val="a4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,Italic" w:hAnsi="Times New Roman" w:cs="Times New Roman"/>
          <w:color w:val="202020"/>
          <w:sz w:val="28"/>
          <w:szCs w:val="28"/>
        </w:rPr>
      </w:pPr>
      <w:proofErr w:type="spellStart"/>
      <w:r w:rsidRPr="00005092">
        <w:rPr>
          <w:rFonts w:ascii="Times New Roman" w:eastAsia="TimesNewRoman,Italic" w:hAnsi="Times New Roman" w:cs="Times New Roman"/>
          <w:color w:val="202020"/>
          <w:sz w:val="28"/>
          <w:szCs w:val="28"/>
        </w:rPr>
        <w:t>Особливості</w:t>
      </w:r>
      <w:proofErr w:type="spellEnd"/>
      <w:r w:rsidRPr="00005092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медико-</w:t>
      </w:r>
      <w:proofErr w:type="spellStart"/>
      <w:r w:rsidRPr="00005092">
        <w:rPr>
          <w:rFonts w:ascii="Times New Roman" w:eastAsia="TimesNewRoman,Italic" w:hAnsi="Times New Roman" w:cs="Times New Roman"/>
          <w:color w:val="202020"/>
          <w:sz w:val="28"/>
          <w:szCs w:val="28"/>
        </w:rPr>
        <w:t>педагогічного</w:t>
      </w:r>
      <w:proofErr w:type="spellEnd"/>
      <w:r w:rsidRPr="00005092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контролю</w:t>
      </w:r>
      <w:r w:rsidRPr="00005092">
        <w:rPr>
          <w:rFonts w:ascii="Times New Roman" w:eastAsia="TimesNewRoman,Italic" w:hAnsi="Times New Roman" w:cs="Times New Roman"/>
          <w:color w:val="202020"/>
          <w:sz w:val="28"/>
          <w:szCs w:val="28"/>
          <w:lang w:val="ru-RU"/>
        </w:rPr>
        <w:t xml:space="preserve"> </w:t>
      </w:r>
      <w:r w:rsidRPr="00005092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у </w:t>
      </w:r>
      <w:proofErr w:type="spellStart"/>
      <w:r w:rsidRPr="00005092">
        <w:rPr>
          <w:rFonts w:ascii="Times New Roman" w:eastAsia="TimesNewRoman,Italic" w:hAnsi="Times New Roman" w:cs="Times New Roman"/>
          <w:color w:val="202020"/>
          <w:sz w:val="28"/>
          <w:szCs w:val="28"/>
        </w:rPr>
        <w:t>дитячому</w:t>
      </w:r>
      <w:proofErr w:type="spellEnd"/>
      <w:r w:rsidRPr="00005092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005092">
        <w:rPr>
          <w:rFonts w:ascii="Times New Roman" w:eastAsia="TimesNewRoman,Italic" w:hAnsi="Times New Roman" w:cs="Times New Roman"/>
          <w:color w:val="202020"/>
          <w:sz w:val="28"/>
          <w:szCs w:val="28"/>
        </w:rPr>
        <w:t>віці</w:t>
      </w:r>
      <w:proofErr w:type="spellEnd"/>
      <w:r w:rsidRPr="00005092">
        <w:rPr>
          <w:rFonts w:ascii="Times New Roman" w:eastAsia="TimesNewRoman,Italic" w:hAnsi="Times New Roman" w:cs="Times New Roman"/>
          <w:color w:val="202020"/>
          <w:sz w:val="28"/>
          <w:szCs w:val="28"/>
          <w:lang w:val="ru-RU"/>
        </w:rPr>
        <w:t>.</w:t>
      </w:r>
    </w:p>
    <w:p w14:paraId="462854A8" w14:textId="763AEB5F" w:rsidR="00005092" w:rsidRPr="00005092" w:rsidRDefault="00005092" w:rsidP="00005092">
      <w:pPr>
        <w:pStyle w:val="a4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</w:pPr>
      <w:r w:rsidRPr="00005092">
        <w:rPr>
          <w:rFonts w:ascii="Times New Roman" w:eastAsia="TimesNewRoman" w:hAnsi="Times New Roman" w:cs="Times New Roman"/>
          <w:color w:val="000000"/>
          <w:sz w:val="28"/>
          <w:szCs w:val="28"/>
        </w:rPr>
        <w:t>Медико-</w:t>
      </w:r>
      <w:proofErr w:type="spellStart"/>
      <w:r w:rsidRPr="00005092">
        <w:rPr>
          <w:rFonts w:ascii="Times New Roman" w:eastAsia="TimesNewRoman" w:hAnsi="Times New Roman" w:cs="Times New Roman"/>
          <w:color w:val="000000"/>
          <w:sz w:val="28"/>
          <w:szCs w:val="28"/>
        </w:rPr>
        <w:t>педагогічний</w:t>
      </w:r>
      <w:proofErr w:type="spellEnd"/>
      <w:r w:rsidRPr="0000509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контроль занять з </w:t>
      </w:r>
      <w:proofErr w:type="spellStart"/>
      <w:r w:rsidRPr="00005092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005092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05092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культури</w:t>
      </w:r>
      <w:proofErr w:type="spellEnd"/>
      <w:r w:rsidRPr="0000509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старших </w:t>
      </w:r>
      <w:proofErr w:type="spellStart"/>
      <w:r w:rsidRPr="00005092">
        <w:rPr>
          <w:rFonts w:ascii="Times New Roman" w:eastAsia="TimesNewRoman" w:hAnsi="Times New Roman" w:cs="Times New Roman"/>
          <w:color w:val="000000"/>
          <w:sz w:val="28"/>
          <w:szCs w:val="28"/>
        </w:rPr>
        <w:t>вікових</w:t>
      </w:r>
      <w:proofErr w:type="spellEnd"/>
      <w:r w:rsidRPr="0000509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05092">
        <w:rPr>
          <w:rFonts w:ascii="Times New Roman" w:eastAsia="TimesNewRoman" w:hAnsi="Times New Roman" w:cs="Times New Roman"/>
          <w:color w:val="000000"/>
          <w:sz w:val="28"/>
          <w:szCs w:val="28"/>
        </w:rPr>
        <w:t>групах</w:t>
      </w:r>
      <w:proofErr w:type="spellEnd"/>
      <w:r w:rsidRPr="00005092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.</w:t>
      </w:r>
    </w:p>
    <w:p w14:paraId="2826A843" w14:textId="24085A99" w:rsidR="00005092" w:rsidRPr="00005092" w:rsidRDefault="00005092" w:rsidP="00005092">
      <w:pPr>
        <w:pStyle w:val="a4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005092">
        <w:rPr>
          <w:rFonts w:ascii="Times New Roman" w:eastAsia="TimesNewRoman" w:hAnsi="Times New Roman" w:cs="Times New Roman"/>
          <w:color w:val="000000"/>
          <w:sz w:val="28"/>
          <w:szCs w:val="28"/>
        </w:rPr>
        <w:t>Морфофункціональні</w:t>
      </w:r>
      <w:proofErr w:type="spellEnd"/>
      <w:r w:rsidRPr="0000509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05092">
        <w:rPr>
          <w:rFonts w:ascii="Times New Roman" w:eastAsia="TimesNewRoman" w:hAnsi="Times New Roman" w:cs="Times New Roman"/>
          <w:color w:val="000000"/>
          <w:sz w:val="28"/>
          <w:szCs w:val="28"/>
        </w:rPr>
        <w:t>особливості</w:t>
      </w:r>
      <w:proofErr w:type="spellEnd"/>
      <w:r w:rsidRPr="0000509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05092">
        <w:rPr>
          <w:rFonts w:ascii="Times New Roman" w:eastAsia="TimesNewRoman" w:hAnsi="Times New Roman" w:cs="Times New Roman"/>
          <w:color w:val="000000"/>
          <w:sz w:val="28"/>
          <w:szCs w:val="28"/>
        </w:rPr>
        <w:t>жіночого</w:t>
      </w:r>
      <w:proofErr w:type="spellEnd"/>
      <w:r w:rsidRPr="0000509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05092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005092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0509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та </w:t>
      </w:r>
      <w:proofErr w:type="spellStart"/>
      <w:r w:rsidRPr="00005092">
        <w:rPr>
          <w:rFonts w:ascii="Times New Roman" w:eastAsia="TimesNewRoman" w:hAnsi="Times New Roman" w:cs="Times New Roman"/>
          <w:color w:val="000000"/>
          <w:sz w:val="28"/>
          <w:szCs w:val="28"/>
        </w:rPr>
        <w:t>вимоги</w:t>
      </w:r>
      <w:proofErr w:type="spellEnd"/>
      <w:r w:rsidRPr="0000509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005092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00509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 з </w:t>
      </w:r>
      <w:proofErr w:type="spellStart"/>
      <w:r w:rsidRPr="00005092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00509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05092">
        <w:rPr>
          <w:rFonts w:ascii="Times New Roman" w:eastAsia="TimesNewRoman" w:hAnsi="Times New Roman" w:cs="Times New Roman"/>
          <w:color w:val="000000"/>
          <w:sz w:val="28"/>
          <w:szCs w:val="28"/>
        </w:rPr>
        <w:t>виховання</w:t>
      </w:r>
      <w:proofErr w:type="spellEnd"/>
      <w:r w:rsidRPr="0000509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спорту</w:t>
      </w:r>
      <w:r w:rsidRPr="00005092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0509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для </w:t>
      </w:r>
      <w:proofErr w:type="spellStart"/>
      <w:r w:rsidRPr="00005092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 w:rsidRPr="00005092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.</w:t>
      </w:r>
    </w:p>
    <w:p w14:paraId="408F7F5B" w14:textId="790CD080" w:rsidR="00005092" w:rsidRPr="00005092" w:rsidRDefault="00005092" w:rsidP="00005092">
      <w:pPr>
        <w:pStyle w:val="a4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005092">
        <w:rPr>
          <w:rFonts w:ascii="Times New Roman" w:hAnsi="Times New Roman" w:cs="Times New Roman"/>
          <w:color w:val="000000"/>
          <w:sz w:val="28"/>
          <w:szCs w:val="28"/>
        </w:rPr>
        <w:t>Значення</w:t>
      </w:r>
      <w:proofErr w:type="spellEnd"/>
      <w:r w:rsidRPr="000050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05092">
        <w:rPr>
          <w:rFonts w:ascii="Times New 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005092">
        <w:rPr>
          <w:rFonts w:ascii="Times New Roman" w:hAnsi="Times New Roman" w:cs="Times New Roman"/>
          <w:color w:val="000000"/>
          <w:sz w:val="28"/>
          <w:szCs w:val="28"/>
        </w:rPr>
        <w:t xml:space="preserve"> самоконтролю у </w:t>
      </w:r>
      <w:proofErr w:type="spellStart"/>
      <w:r w:rsidRPr="00005092">
        <w:rPr>
          <w:rFonts w:ascii="Times New Roman" w:hAnsi="Times New Roman" w:cs="Times New Roman"/>
          <w:color w:val="000000"/>
          <w:sz w:val="28"/>
          <w:szCs w:val="28"/>
        </w:rPr>
        <w:t>процесі</w:t>
      </w:r>
      <w:proofErr w:type="spellEnd"/>
      <w:r w:rsidRPr="000050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05092">
        <w:rPr>
          <w:rFonts w:ascii="Times New 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00509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05092">
        <w:rPr>
          <w:rFonts w:ascii="Times New Roman" w:hAnsi="Times New Roman" w:cs="Times New Roman"/>
          <w:color w:val="000000"/>
          <w:sz w:val="28"/>
          <w:szCs w:val="28"/>
        </w:rPr>
        <w:t>виховання</w:t>
      </w:r>
      <w:proofErr w:type="spellEnd"/>
      <w:r w:rsidRPr="00005092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005092">
        <w:rPr>
          <w:rFonts w:ascii="Times New Roman" w:hAnsi="Times New Roman" w:cs="Times New Roman"/>
          <w:color w:val="000000"/>
          <w:sz w:val="28"/>
          <w:szCs w:val="28"/>
        </w:rPr>
        <w:t>спортивної</w:t>
      </w:r>
      <w:proofErr w:type="spellEnd"/>
      <w:r w:rsidRPr="000050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05092">
        <w:rPr>
          <w:rFonts w:ascii="Times New Roman" w:hAnsi="Times New Roman" w:cs="Times New Roman"/>
          <w:color w:val="000000"/>
          <w:sz w:val="28"/>
          <w:szCs w:val="28"/>
        </w:rPr>
        <w:t>діяльності</w:t>
      </w:r>
      <w:proofErr w:type="spellEnd"/>
      <w:r w:rsidRPr="00005092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2D08427D" w14:textId="0F241EA0" w:rsidR="00005092" w:rsidRDefault="00005092" w:rsidP="0000509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  <w:lang w:val="ru-RU"/>
        </w:rPr>
      </w:pPr>
    </w:p>
    <w:p w14:paraId="59C89F8E" w14:textId="42C702A6" w:rsidR="00465E14" w:rsidRPr="000617B6" w:rsidRDefault="00465E14" w:rsidP="00465E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0617B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Літератур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</w:t>
      </w:r>
      <w:r w:rsidRPr="000617B6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009DE9D3" w14:textId="77777777" w:rsidR="00465E14" w:rsidRPr="000617B6" w:rsidRDefault="00465E14" w:rsidP="00465E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1. Абрамов В. В., </w:t>
      </w:r>
      <w:proofErr w:type="spellStart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>Клапчук</w:t>
      </w:r>
      <w:proofErr w:type="spellEnd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В. В., </w:t>
      </w:r>
      <w:proofErr w:type="spellStart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>Неханевич</w:t>
      </w:r>
      <w:proofErr w:type="spellEnd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О. Б. [та </w:t>
      </w:r>
      <w:proofErr w:type="spellStart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>ін</w:t>
      </w:r>
      <w:proofErr w:type="spellEnd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.] </w:t>
      </w:r>
      <w:proofErr w:type="spellStart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Фізична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>реабілітація</w:t>
      </w:r>
      <w:proofErr w:type="spellEnd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спортивна</w:t>
      </w:r>
      <w:proofErr w:type="gramEnd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медицина: </w:t>
      </w:r>
      <w:proofErr w:type="spellStart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>підручник</w:t>
      </w:r>
      <w:proofErr w:type="spellEnd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студ. </w:t>
      </w:r>
      <w:proofErr w:type="spellStart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>вищих</w:t>
      </w:r>
      <w:proofErr w:type="spellEnd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мед.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>навч</w:t>
      </w:r>
      <w:proofErr w:type="spellEnd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>закладів</w:t>
      </w:r>
      <w:proofErr w:type="spellEnd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>; за ред. В. В. Абрамова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,</w:t>
      </w:r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О. Л. </w:t>
      </w:r>
      <w:proofErr w:type="spellStart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>Смирнової</w:t>
      </w:r>
      <w:proofErr w:type="spellEnd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>Дніпропетровськ</w:t>
      </w:r>
      <w:proofErr w:type="spellEnd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>Журфонд</w:t>
      </w:r>
      <w:proofErr w:type="spellEnd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2014.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- </w:t>
      </w:r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>456 с.</w:t>
      </w:r>
    </w:p>
    <w:p w14:paraId="451FF1F5" w14:textId="6A8E4A50" w:rsidR="00465E14" w:rsidRPr="000617B6" w:rsidRDefault="00465E14" w:rsidP="00465E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>2. Апанасенко Г. Л., Науменко Р. Г. Сомати</w:t>
      </w:r>
      <w:proofErr w:type="spellStart"/>
      <w:r w:rsidR="009E461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чне</w:t>
      </w:r>
      <w:proofErr w:type="spellEnd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здоров</w:t>
      </w:r>
      <w:r w:rsidR="009E461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'я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9E461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і</w:t>
      </w:r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максимальна а</w:t>
      </w:r>
      <w:r w:rsidR="009E461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е</w:t>
      </w:r>
      <w:proofErr w:type="spellStart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>робна</w:t>
      </w:r>
      <w:proofErr w:type="spellEnd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E461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здатність</w:t>
      </w:r>
      <w:proofErr w:type="spellEnd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="009E461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і</w:t>
      </w:r>
      <w:proofErr w:type="spellStart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>ндив</w:t>
      </w:r>
      <w:proofErr w:type="spellEnd"/>
      <w:r w:rsidR="009E461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і</w:t>
      </w:r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да // </w:t>
      </w:r>
      <w:proofErr w:type="spellStart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>Теор</w:t>
      </w:r>
      <w:proofErr w:type="spellEnd"/>
      <w:r w:rsidR="009E461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і</w:t>
      </w:r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>я и практика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>ф</w:t>
      </w:r>
      <w:r w:rsidR="009E461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і</w:t>
      </w:r>
      <w:proofErr w:type="spellStart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>зкультур</w:t>
      </w:r>
      <w:proofErr w:type="spellEnd"/>
      <w:r w:rsidR="009E461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и</w:t>
      </w:r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>. 1988. №4. С.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>29–31.</w:t>
      </w:r>
      <w:r w:rsidRPr="000617B6">
        <w:rPr>
          <w:rFonts w:ascii="Times New Roman" w:eastAsia="TimesNewRoman" w:hAnsi="Times New Roman" w:cs="Times New Roman"/>
          <w:color w:val="FFFFFF"/>
          <w:sz w:val="28"/>
          <w:szCs w:val="28"/>
        </w:rPr>
        <w:t>235</w:t>
      </w:r>
    </w:p>
    <w:p w14:paraId="75922795" w14:textId="77777777" w:rsidR="00465E14" w:rsidRPr="000617B6" w:rsidRDefault="00465E14" w:rsidP="00465E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3</w:t>
      </w:r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Романчук О. П. </w:t>
      </w:r>
      <w:proofErr w:type="spellStart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>Лікарсько-педагогічний</w:t>
      </w:r>
      <w:proofErr w:type="spellEnd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контроль в </w:t>
      </w:r>
      <w:proofErr w:type="spellStart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>оздоровчій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фізичній</w:t>
      </w:r>
      <w:proofErr w:type="spellEnd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культурі</w:t>
      </w:r>
      <w:proofErr w:type="spellEnd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>. Одеса, 2010.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-</w:t>
      </w:r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205 с.</w:t>
      </w:r>
    </w:p>
    <w:p w14:paraId="030573CC" w14:textId="1999E1C6" w:rsidR="00465E14" w:rsidRPr="000617B6" w:rsidRDefault="00465E14" w:rsidP="00465E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4</w:t>
      </w:r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>Соколовський</w:t>
      </w:r>
      <w:proofErr w:type="spellEnd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В. С., Романова Н. О., </w:t>
      </w:r>
      <w:proofErr w:type="spellStart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>Бондарєв</w:t>
      </w:r>
      <w:proofErr w:type="spellEnd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І. І. </w:t>
      </w:r>
      <w:proofErr w:type="spellStart"/>
      <w:r w:rsidR="009E461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Лікарський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>контроль  ф</w:t>
      </w:r>
      <w:r w:rsidR="009E461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і</w:t>
      </w:r>
      <w:proofErr w:type="spellStart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>зич</w:t>
      </w:r>
      <w:proofErr w:type="spellEnd"/>
      <w:r w:rsidR="009E461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н</w:t>
      </w:r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>ом</w:t>
      </w:r>
      <w:r w:rsidR="009E461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у</w:t>
      </w:r>
      <w:proofErr w:type="gramEnd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</w:t>
      </w:r>
      <w:proofErr w:type="spellStart"/>
      <w:r w:rsidR="009E461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ихованні</w:t>
      </w:r>
      <w:proofErr w:type="spellEnd"/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="009E461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і</w:t>
      </w:r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спорт</w:t>
      </w:r>
      <w:r w:rsidR="009E461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і</w:t>
      </w:r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Одеса, 2001.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- </w:t>
      </w:r>
      <w:r w:rsidRPr="000617B6">
        <w:rPr>
          <w:rFonts w:ascii="Times New Roman" w:eastAsia="TimesNewRoman" w:hAnsi="Times New Roman" w:cs="Times New Roman"/>
          <w:color w:val="000000"/>
          <w:sz w:val="28"/>
          <w:szCs w:val="28"/>
        </w:rPr>
        <w:t>93 с</w:t>
      </w:r>
      <w:r>
        <w:rPr>
          <w:rFonts w:ascii="TimesNewRoman" w:eastAsia="TimesNewRoman" w:hAnsi="TimesNewRoman,Bold" w:cs="TimesNewRoman"/>
          <w:color w:val="000000"/>
          <w:sz w:val="32"/>
          <w:szCs w:val="32"/>
        </w:rPr>
        <w:t>.</w:t>
      </w:r>
    </w:p>
    <w:p w14:paraId="77B79B2A" w14:textId="77777777" w:rsidR="00465E14" w:rsidRPr="00005092" w:rsidRDefault="00465E14" w:rsidP="00465E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  <w:lang w:val="ru-RU"/>
        </w:rPr>
      </w:pPr>
    </w:p>
    <w:p w14:paraId="44593967" w14:textId="77777777" w:rsidR="00005092" w:rsidRPr="008C1F3E" w:rsidRDefault="00005092" w:rsidP="00D73A02">
      <w:pPr>
        <w:pStyle w:val="a4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jc w:val="center"/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</w:pPr>
      <w:proofErr w:type="spellStart"/>
      <w:r w:rsidRPr="008C1F3E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>Особливості</w:t>
      </w:r>
      <w:proofErr w:type="spellEnd"/>
      <w:r w:rsidRPr="008C1F3E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 xml:space="preserve"> медико-</w:t>
      </w:r>
      <w:proofErr w:type="spellStart"/>
      <w:r w:rsidRPr="008C1F3E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>педагогічного</w:t>
      </w:r>
      <w:proofErr w:type="spellEnd"/>
      <w:r w:rsidRPr="008C1F3E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 xml:space="preserve"> контролю</w:t>
      </w:r>
      <w:r w:rsidRPr="008C1F3E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  <w:lang w:val="ru-RU"/>
        </w:rPr>
        <w:t xml:space="preserve"> </w:t>
      </w:r>
      <w:r w:rsidRPr="008C1F3E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 xml:space="preserve">у </w:t>
      </w:r>
      <w:proofErr w:type="spellStart"/>
      <w:r w:rsidRPr="008C1F3E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>дитячому</w:t>
      </w:r>
      <w:proofErr w:type="spellEnd"/>
      <w:r w:rsidRPr="008C1F3E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>віці</w:t>
      </w:r>
      <w:proofErr w:type="spellEnd"/>
      <w:r w:rsidRPr="008C1F3E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  <w:lang w:val="ru-RU"/>
        </w:rPr>
        <w:t>.</w:t>
      </w:r>
    </w:p>
    <w:p w14:paraId="2DFBF1F8" w14:textId="65704660" w:rsidR="00005092" w:rsidRPr="008C1F3E" w:rsidRDefault="00005092" w:rsidP="000050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,Italic" w:hAnsi="Times New Roman" w:cs="Times New Roman"/>
          <w:color w:val="202020"/>
          <w:sz w:val="28"/>
          <w:szCs w:val="28"/>
        </w:rPr>
      </w:pP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Організація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та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дотримання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оптимальної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рухової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активності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є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надзвичайно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важливими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в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плані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забезпечення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нормативних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індивідуальних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тра</w:t>
      </w:r>
      <w:r w:rsidR="005A38CA" w:rsidRPr="005B6D08">
        <w:rPr>
          <w:rFonts w:ascii="Times New Roman" w:eastAsia="TimesNewRoman,Italic" w:hAnsi="Times New Roman" w:cs="Times New Roman"/>
          <w:color w:val="202020"/>
          <w:sz w:val="28"/>
          <w:szCs w:val="28"/>
        </w:rPr>
        <w:t>е</w:t>
      </w:r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кторій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онтогенезу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дитини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та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гармонійного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формування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біологічних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систем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організму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дітей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в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окремі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періоду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психофізичного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розвитку</w:t>
      </w:r>
      <w:proofErr w:type="spellEnd"/>
      <w:r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.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Саме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в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дитячому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та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підлітковому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віці</w:t>
      </w:r>
      <w:proofErr w:type="spellEnd"/>
      <w:r>
        <w:rPr>
          <w:rFonts w:ascii="Times New Roman" w:eastAsia="TimesNewRoman,Italic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закладається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фундаментальне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підґ</w:t>
      </w:r>
      <w:r w:rsidRPr="008C1F3E">
        <w:rPr>
          <w:rFonts w:ascii="Times New Roman" w:eastAsia="Yu Gothic" w:hAnsi="Times New Roman" w:cs="Times New Roman"/>
          <w:color w:val="202020"/>
          <w:sz w:val="28"/>
          <w:szCs w:val="28"/>
        </w:rPr>
        <w:t>рунтя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для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здоров</w:t>
      </w:r>
      <w:r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>’</w:t>
      </w:r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я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дорослої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особи</w:t>
      </w:r>
      <w:r>
        <w:rPr>
          <w:rFonts w:ascii="Times New Roman" w:eastAsia="TimesNewRoman,Italic" w:hAnsi="Times New Roman" w:cs="Times New Roman"/>
          <w:color w:val="202020"/>
          <w:sz w:val="28"/>
          <w:szCs w:val="28"/>
          <w:lang w:val="ru-RU"/>
        </w:rPr>
        <w:t xml:space="preserve"> </w:t>
      </w:r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і в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lastRenderedPageBreak/>
        <w:t>цілому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для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здоров</w:t>
      </w:r>
      <w:r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>’</w:t>
      </w:r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я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нації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r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>(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етнічне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здоров</w:t>
      </w:r>
      <w:r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>’</w:t>
      </w:r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я</w:t>
      </w:r>
      <w:proofErr w:type="spellEnd"/>
      <w:r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). </w:t>
      </w:r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Тому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раціональний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вибір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різноманітних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засобів</w:t>
      </w:r>
      <w:proofErr w:type="spellEnd"/>
      <w:r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методів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і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способів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фізичного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виховання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має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велике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значення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для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адекватної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адаптації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молодого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зростаючого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організму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до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фізичних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навантажень</w:t>
      </w:r>
      <w:proofErr w:type="spellEnd"/>
      <w:r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>.</w:t>
      </w:r>
    </w:p>
    <w:p w14:paraId="357E90DC" w14:textId="77777777" w:rsidR="00005092" w:rsidRDefault="00005092" w:rsidP="000050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,Italic" w:hAnsi="Times New Roman" w:cs="Times New Roman"/>
          <w:color w:val="202020"/>
          <w:sz w:val="28"/>
          <w:szCs w:val="28"/>
        </w:rPr>
      </w:pPr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При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проведенні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медико</w:t>
      </w:r>
      <w:r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>-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педгогічного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контролю за особами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дитячого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віку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важливо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мати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на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увазі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закономірності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онтогенезу</w:t>
      </w:r>
      <w:r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>:</w:t>
      </w:r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</w:p>
    <w:p w14:paraId="538812A0" w14:textId="77777777" w:rsidR="00005092" w:rsidRPr="006F1A81" w:rsidRDefault="00005092" w:rsidP="00005092">
      <w:pPr>
        <w:pStyle w:val="a4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proofErr w:type="spellStart"/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</w:rPr>
        <w:t>динаміку</w:t>
      </w:r>
      <w:proofErr w:type="spellEnd"/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</w:rPr>
        <w:t>вікового</w:t>
      </w:r>
      <w:proofErr w:type="spellEnd"/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</w:rPr>
        <w:t>розвитку</w:t>
      </w:r>
      <w:proofErr w:type="spellEnd"/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</w:rPr>
        <w:t>дитини</w:t>
      </w:r>
      <w:proofErr w:type="spellEnd"/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та </w:t>
      </w:r>
      <w:proofErr w:type="spellStart"/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</w:rPr>
        <w:t>особливості</w:t>
      </w:r>
      <w:proofErr w:type="spellEnd"/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</w:rPr>
        <w:t>функціонування</w:t>
      </w:r>
      <w:proofErr w:type="spellEnd"/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</w:rPr>
        <w:t>біологічних</w:t>
      </w:r>
      <w:proofErr w:type="spellEnd"/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систем в </w:t>
      </w:r>
      <w:proofErr w:type="spellStart"/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</w:rPr>
        <w:t>окремі</w:t>
      </w:r>
      <w:proofErr w:type="spellEnd"/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</w:rPr>
        <w:t>вікові</w:t>
      </w:r>
      <w:proofErr w:type="spellEnd"/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</w:rPr>
        <w:t>періоди</w:t>
      </w:r>
      <w:proofErr w:type="spellEnd"/>
      <w:r w:rsidRPr="006F1A8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; </w:t>
      </w:r>
    </w:p>
    <w:p w14:paraId="263F61A3" w14:textId="77777777" w:rsidR="00005092" w:rsidRPr="006F1A81" w:rsidRDefault="00005092" w:rsidP="00005092">
      <w:pPr>
        <w:pStyle w:val="a4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proofErr w:type="spellStart"/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</w:rPr>
        <w:t>якісні</w:t>
      </w:r>
      <w:proofErr w:type="spellEnd"/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</w:rPr>
        <w:t>зміни</w:t>
      </w:r>
      <w:proofErr w:type="spellEnd"/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в </w:t>
      </w:r>
      <w:proofErr w:type="spellStart"/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</w:rPr>
        <w:t>стані</w:t>
      </w:r>
      <w:proofErr w:type="spellEnd"/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нейро</w:t>
      </w:r>
      <w:r w:rsidRPr="006F1A81">
        <w:rPr>
          <w:rFonts w:ascii="Times New Roman" w:eastAsia="TimesNewRoman" w:hAnsi="Times New Roman" w:cs="Times New Roman"/>
          <w:color w:val="202020"/>
          <w:sz w:val="28"/>
          <w:szCs w:val="28"/>
        </w:rPr>
        <w:t>-</w:t>
      </w:r>
      <w:proofErr w:type="spellStart"/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</w:rPr>
        <w:t>імуно</w:t>
      </w:r>
      <w:proofErr w:type="spellEnd"/>
      <w:r w:rsidRPr="006F1A81">
        <w:rPr>
          <w:rFonts w:ascii="Times New Roman" w:eastAsia="TimesNewRoman" w:hAnsi="Times New Roman" w:cs="Times New Roman"/>
          <w:color w:val="202020"/>
          <w:sz w:val="28"/>
          <w:szCs w:val="28"/>
        </w:rPr>
        <w:t>-</w:t>
      </w:r>
      <w:proofErr w:type="spellStart"/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</w:rPr>
        <w:t>ендокринної</w:t>
      </w:r>
      <w:proofErr w:type="spellEnd"/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</w:rPr>
        <w:t>регуляції</w:t>
      </w:r>
      <w:proofErr w:type="spellEnd"/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при </w:t>
      </w:r>
      <w:proofErr w:type="spellStart"/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</w:rPr>
        <w:t>переході</w:t>
      </w:r>
      <w:proofErr w:type="spellEnd"/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з одного </w:t>
      </w:r>
      <w:proofErr w:type="spellStart"/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</w:rPr>
        <w:t>етапу</w:t>
      </w:r>
      <w:proofErr w:type="spellEnd"/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</w:rPr>
        <w:t>онтогенетичного</w:t>
      </w:r>
      <w:proofErr w:type="spellEnd"/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</w:rPr>
        <w:t>розвитку</w:t>
      </w:r>
      <w:proofErr w:type="spellEnd"/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на </w:t>
      </w:r>
      <w:proofErr w:type="spellStart"/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</w:rPr>
        <w:t>інший</w:t>
      </w:r>
      <w:proofErr w:type="spellEnd"/>
      <w:r w:rsidRPr="006F1A8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; </w:t>
      </w:r>
    </w:p>
    <w:p w14:paraId="68917810" w14:textId="77777777" w:rsidR="00005092" w:rsidRPr="006F1A81" w:rsidRDefault="00005092" w:rsidP="00005092">
      <w:pPr>
        <w:pStyle w:val="a4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proofErr w:type="spellStart"/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</w:rPr>
        <w:t>вікову</w:t>
      </w:r>
      <w:proofErr w:type="spellEnd"/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</w:rPr>
        <w:t>динаміку</w:t>
      </w:r>
      <w:proofErr w:type="spellEnd"/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</w:rPr>
        <w:t>енергозабезпечення</w:t>
      </w:r>
      <w:proofErr w:type="spellEnd"/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</w:rPr>
        <w:t>м</w:t>
      </w:r>
      <w:r w:rsidRPr="006F1A81">
        <w:rPr>
          <w:rFonts w:ascii="Times New Roman" w:eastAsia="TimesNewRoman" w:hAnsi="Times New Roman" w:cs="Times New Roman"/>
          <w:color w:val="202020"/>
          <w:sz w:val="28"/>
          <w:szCs w:val="28"/>
        </w:rPr>
        <w:t>’</w:t>
      </w:r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</w:rPr>
        <w:t>язової</w:t>
      </w:r>
      <w:proofErr w:type="spellEnd"/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</w:rPr>
        <w:t>діяльності</w:t>
      </w:r>
      <w:proofErr w:type="spellEnd"/>
      <w:r w:rsidRPr="006F1A8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; </w:t>
      </w:r>
    </w:p>
    <w:p w14:paraId="2FB7F374" w14:textId="77777777" w:rsidR="00005092" w:rsidRPr="006F1A81" w:rsidRDefault="00005092" w:rsidP="00005092">
      <w:pPr>
        <w:pStyle w:val="a4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,Italic" w:hAnsi="Times New Roman" w:cs="Times New Roman"/>
          <w:color w:val="202020"/>
          <w:sz w:val="28"/>
          <w:szCs w:val="28"/>
        </w:rPr>
      </w:pPr>
      <w:proofErr w:type="spellStart"/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</w:rPr>
        <w:t>особливості</w:t>
      </w:r>
      <w:proofErr w:type="spellEnd"/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</w:rPr>
        <w:t>розвитку</w:t>
      </w:r>
      <w:proofErr w:type="spellEnd"/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</w:rPr>
        <w:t>сенсорних</w:t>
      </w:r>
      <w:proofErr w:type="spellEnd"/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  <w:lang w:val="ru-RU"/>
        </w:rPr>
        <w:t xml:space="preserve"> </w:t>
      </w:r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систем та </w:t>
      </w:r>
      <w:proofErr w:type="spellStart"/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</w:rPr>
        <w:t>основних</w:t>
      </w:r>
      <w:proofErr w:type="spellEnd"/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</w:rPr>
        <w:t>рухових</w:t>
      </w:r>
      <w:proofErr w:type="spellEnd"/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</w:rPr>
        <w:t>якостей</w:t>
      </w:r>
      <w:proofErr w:type="spellEnd"/>
      <w:r w:rsidRPr="006F1A81">
        <w:rPr>
          <w:rFonts w:ascii="Times New Roman" w:eastAsia="TimesNewRoman" w:hAnsi="Times New Roman" w:cs="Times New Roman"/>
          <w:color w:val="202020"/>
          <w:sz w:val="28"/>
          <w:szCs w:val="28"/>
        </w:rPr>
        <w:t>.</w:t>
      </w:r>
    </w:p>
    <w:p w14:paraId="3F03635C" w14:textId="0B72642C" w:rsidR="00005092" w:rsidRPr="006F1A81" w:rsidRDefault="00005092" w:rsidP="000050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,Italic" w:hAnsi="Times New Roman" w:cs="Times New Roman"/>
          <w:color w:val="202020"/>
          <w:sz w:val="28"/>
          <w:szCs w:val="28"/>
        </w:rPr>
      </w:pPr>
      <w:r w:rsidRPr="006F1A8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</w:rPr>
        <w:t>Кожен</w:t>
      </w:r>
      <w:proofErr w:type="spellEnd"/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</w:rPr>
        <w:t>віковий</w:t>
      </w:r>
      <w:proofErr w:type="spellEnd"/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</w:rPr>
        <w:t>період</w:t>
      </w:r>
      <w:proofErr w:type="spellEnd"/>
      <w:r>
        <w:rPr>
          <w:rFonts w:ascii="Times New Roman" w:eastAsia="TimesNewRoman,Italic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відрізняється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специфікою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розвитку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рухової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активності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дитини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та</w:t>
      </w:r>
      <w:r>
        <w:rPr>
          <w:rFonts w:ascii="Times New Roman" w:eastAsia="TimesNewRoman,Italic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психомоторними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актами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поведінки</w:t>
      </w:r>
      <w:proofErr w:type="spellEnd"/>
      <w:r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.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Перехід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від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одного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вікового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періоду</w:t>
      </w:r>
      <w:proofErr w:type="spellEnd"/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до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іншого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характеризується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якісними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змінами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центральних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механізмів</w:t>
      </w:r>
      <w:proofErr w:type="spellEnd"/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регуляції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психомоторики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дитини</w:t>
      </w:r>
      <w:proofErr w:type="spellEnd"/>
      <w:r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що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має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адаптивну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спрямованість</w:t>
      </w:r>
      <w:proofErr w:type="spellEnd"/>
      <w:r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>.</w:t>
      </w:r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При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проведенні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занять з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фізичної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культури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з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дітьми</w:t>
      </w:r>
      <w:proofErr w:type="spellEnd"/>
      <w:r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підлітками</w:t>
      </w:r>
      <w:proofErr w:type="spellEnd"/>
      <w:r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>,</w:t>
      </w:r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юнаками та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дівчатами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відповідно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до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вікових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груп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навчання</w:t>
      </w:r>
      <w:proofErr w:type="spellEnd"/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, </w:t>
      </w:r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в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дошкільних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навчальних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закладах і в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класах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школи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при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реалізації</w:t>
      </w:r>
      <w:proofErr w:type="spellEnd"/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завдань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медико</w:t>
      </w:r>
      <w:r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>-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педагогічного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контролю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загальноприйнятим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є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поділ</w:t>
      </w:r>
      <w:proofErr w:type="spellEnd"/>
      <w:r w:rsidR="005B6D08" w:rsidRPr="005B6D08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на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такі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групи</w:t>
      </w:r>
      <w:proofErr w:type="spellEnd"/>
      <w:r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>: 1</w:t>
      </w:r>
      <w:r w:rsidR="00D73A02" w:rsidRPr="00D73A02">
        <w:rPr>
          <w:rFonts w:ascii="Times New Roman" w:eastAsia="TimesNewRoman" w:hAnsi="Times New Roman" w:cs="Times New Roman"/>
          <w:color w:val="202020"/>
          <w:sz w:val="28"/>
          <w:szCs w:val="28"/>
        </w:rPr>
        <w:t>.</w:t>
      </w:r>
      <w:r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переддошкільну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r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>(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від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r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1 </w:t>
      </w:r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до </w:t>
      </w:r>
      <w:r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3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років</w:t>
      </w:r>
      <w:proofErr w:type="spellEnd"/>
      <w:r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>); 2</w:t>
      </w:r>
      <w:r w:rsidR="00D73A02" w:rsidRPr="00D73A02">
        <w:rPr>
          <w:rFonts w:ascii="Times New Roman" w:eastAsia="TimesNewRoman" w:hAnsi="Times New Roman" w:cs="Times New Roman"/>
          <w:color w:val="202020"/>
          <w:sz w:val="28"/>
          <w:szCs w:val="28"/>
        </w:rPr>
        <w:t>.</w:t>
      </w:r>
      <w:r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дошкільну</w:t>
      </w:r>
      <w:proofErr w:type="spellEnd"/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r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(3-6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років</w:t>
      </w:r>
      <w:proofErr w:type="spellEnd"/>
      <w:r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>); 3</w:t>
      </w:r>
      <w:r w:rsidR="00D73A02" w:rsidRPr="00D73A02">
        <w:rPr>
          <w:rFonts w:ascii="Times New Roman" w:eastAsia="TimesNewRoman" w:hAnsi="Times New Roman" w:cs="Times New Roman"/>
          <w:color w:val="202020"/>
          <w:sz w:val="28"/>
          <w:szCs w:val="28"/>
        </w:rPr>
        <w:t>.</w:t>
      </w:r>
      <w:r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молодшу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шкільну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r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(7-11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років</w:t>
      </w:r>
      <w:proofErr w:type="spellEnd"/>
      <w:r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>); 4</w:t>
      </w:r>
      <w:r w:rsidR="00D73A02" w:rsidRPr="00D73A02">
        <w:rPr>
          <w:rFonts w:ascii="Times New Roman" w:eastAsia="TimesNewRoman" w:hAnsi="Times New Roman" w:cs="Times New Roman"/>
          <w:color w:val="202020"/>
          <w:sz w:val="28"/>
          <w:szCs w:val="28"/>
        </w:rPr>
        <w:t>.</w:t>
      </w:r>
      <w:r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середню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шкільну</w:t>
      </w:r>
      <w:proofErr w:type="spellEnd"/>
      <w:r w:rsidRPr="006F1A81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r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(12-15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років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r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) </w:t>
      </w:r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та </w:t>
      </w:r>
      <w:r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>5</w:t>
      </w:r>
      <w:r w:rsidR="00D73A02" w:rsidRPr="00D73A02">
        <w:rPr>
          <w:rFonts w:ascii="Times New Roman" w:eastAsia="TimesNewRoman" w:hAnsi="Times New Roman" w:cs="Times New Roman"/>
          <w:color w:val="202020"/>
          <w:sz w:val="28"/>
          <w:szCs w:val="28"/>
        </w:rPr>
        <w:t>.</w:t>
      </w:r>
      <w:r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старшу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шкільну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r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(16-18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років</w:t>
      </w:r>
      <w:proofErr w:type="spellEnd"/>
      <w:r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>).</w:t>
      </w:r>
    </w:p>
    <w:p w14:paraId="00079F6F" w14:textId="77777777" w:rsidR="00005092" w:rsidRPr="006F1A81" w:rsidRDefault="00005092" w:rsidP="00005092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NewRoman,Italic" w:hAnsi="Times New Roman" w:cs="Times New Roman"/>
          <w:color w:val="202020"/>
          <w:sz w:val="28"/>
          <w:szCs w:val="28"/>
        </w:rPr>
      </w:pPr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Для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оцінки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психосоматичного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стану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організму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в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спокої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та при</w:t>
      </w:r>
      <w:r>
        <w:rPr>
          <w:rFonts w:ascii="Times New Roman" w:eastAsia="TimesNewRoman,Italic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фізичних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навантаженнях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важливо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знати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якою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буде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динаміка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функціональних</w:t>
      </w:r>
      <w:proofErr w:type="spellEnd"/>
      <w:r>
        <w:rPr>
          <w:rFonts w:ascii="Times New Roman" w:eastAsia="TimesNewRoman,Italic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показників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основних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біологічних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систем з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урахуванням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віку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дитини</w:t>
      </w:r>
      <w:proofErr w:type="spellEnd"/>
      <w:r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>.</w:t>
      </w:r>
    </w:p>
    <w:p w14:paraId="3F7C2517" w14:textId="225BDC1B" w:rsidR="00005092" w:rsidRPr="008C1F3E" w:rsidRDefault="00005092" w:rsidP="000050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Відомо</w:t>
      </w:r>
      <w:proofErr w:type="spellEnd"/>
      <w:r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що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значення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показників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ЧСС та АТ у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дітей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суттєво</w:t>
      </w:r>
      <w:proofErr w:type="spellEnd"/>
      <w:r w:rsidRPr="006F1A8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відрізняються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від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цих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кадіо</w:t>
      </w:r>
      <w:r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>-</w:t>
      </w:r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респіраторних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параметрів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дорослої</w:t>
      </w:r>
      <w:proofErr w:type="spellEnd"/>
      <w:r w:rsidRPr="006F1A8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людини</w:t>
      </w:r>
      <w:proofErr w:type="spellEnd"/>
      <w:r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що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зумовлено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менш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економною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діяльністю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системи</w:t>
      </w:r>
      <w:proofErr w:type="spellEnd"/>
      <w:r w:rsidRPr="006F1A8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кровообігу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та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недосконалістю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механізмів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нейроімуноендокринної</w:t>
      </w:r>
      <w:proofErr w:type="spellEnd"/>
      <w:r w:rsidRPr="006F1A8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регуляції</w:t>
      </w:r>
      <w:proofErr w:type="spellEnd"/>
      <w:r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. </w:t>
      </w:r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Тому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показники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ЧСС у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дітей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в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стані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спокою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значно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вищі</w:t>
      </w:r>
      <w:proofErr w:type="spellEnd"/>
      <w:r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>,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ніж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у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дорослих</w:t>
      </w:r>
      <w:proofErr w:type="spellEnd"/>
      <w:r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а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рівень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артеріального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тиску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‒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нижчий</w:t>
      </w:r>
      <w:proofErr w:type="spellEnd"/>
      <w:r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Рівень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lastRenderedPageBreak/>
        <w:t>артеріального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тиску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у </w:t>
      </w:r>
      <w:proofErr w:type="gramStart"/>
      <w:r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>4-6</w:t>
      </w:r>
      <w:proofErr w:type="gramEnd"/>
      <w:r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>-</w:t>
      </w:r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річних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дітей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дорівнює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r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75/50-85/60 </w:t>
      </w:r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мм</w:t>
      </w:r>
      <w:r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.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рт</w:t>
      </w:r>
      <w:r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>.</w:t>
      </w:r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ст</w:t>
      </w:r>
      <w:proofErr w:type="spellEnd"/>
      <w:r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. </w:t>
      </w:r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При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вимірюванні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АТ у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дітей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і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підлітків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слід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звертати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увагу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на те</w:t>
      </w:r>
      <w:r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що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окружність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передпліччя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у них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значно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менша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ніж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у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дорослих</w:t>
      </w:r>
      <w:proofErr w:type="spellEnd"/>
      <w:r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у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зв</w:t>
      </w:r>
      <w:r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>’</w:t>
      </w:r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язку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з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чим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необхідно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використовувати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тонометр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з манжетою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меншої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ширини</w:t>
      </w:r>
      <w:proofErr w:type="spellEnd"/>
      <w:r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В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таблиці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r w:rsidR="00D73A02"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>1</w:t>
      </w:r>
      <w:r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представлена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відповідно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до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віку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дитини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частота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серцевих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скорочень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у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спокої</w:t>
      </w:r>
      <w:proofErr w:type="spellEnd"/>
      <w:r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>.</w:t>
      </w:r>
    </w:p>
    <w:p w14:paraId="18A7ACF0" w14:textId="50DA9104" w:rsidR="00005092" w:rsidRPr="00D73A02" w:rsidRDefault="00005092" w:rsidP="00005092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</w:pP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Таблиця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r w:rsidR="00D73A02"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>1</w:t>
      </w:r>
    </w:p>
    <w:p w14:paraId="73A24289" w14:textId="77777777" w:rsidR="00005092" w:rsidRDefault="00005092" w:rsidP="0000509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,Italic" w:hAnsi="Times New Roman" w:cs="Times New Roman"/>
          <w:color w:val="202020"/>
          <w:sz w:val="28"/>
          <w:szCs w:val="28"/>
          <w:lang w:val="ru-RU"/>
        </w:rPr>
      </w:pPr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Частота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серцевих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скорочень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у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спокої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у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дітей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різних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вікових</w:t>
      </w:r>
      <w:proofErr w:type="spellEnd"/>
      <w:r w:rsidRPr="00966DE4">
        <w:rPr>
          <w:rFonts w:ascii="Times New Roman" w:eastAsia="TimesNewRoman,Italic" w:hAnsi="Times New Roman" w:cs="Times New Roman"/>
          <w:i/>
          <w:iCs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гру</w:t>
      </w:r>
      <w:proofErr w:type="spellEnd"/>
      <w:r>
        <w:rPr>
          <w:rFonts w:ascii="Times New Roman" w:eastAsia="TimesNewRoman,Italic" w:hAnsi="Times New Roman" w:cs="Times New Roman"/>
          <w:color w:val="202020"/>
          <w:sz w:val="28"/>
          <w:szCs w:val="28"/>
          <w:lang w:val="ru-RU"/>
        </w:rPr>
        <w:t>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667D0D" w:rsidRPr="00EF7B80" w14:paraId="67951817" w14:textId="77777777" w:rsidTr="00D86B06">
        <w:tc>
          <w:tcPr>
            <w:tcW w:w="3115" w:type="dxa"/>
            <w:vMerge w:val="restart"/>
          </w:tcPr>
          <w:p w14:paraId="32DF6952" w14:textId="77777777" w:rsidR="00667D0D" w:rsidRPr="00EF7B80" w:rsidRDefault="00667D0D" w:rsidP="00D86B0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F7B80">
              <w:rPr>
                <w:rFonts w:ascii="Times New Roman" w:hAnsi="Times New Roman" w:cs="Times New Roman"/>
                <w:lang w:val="ru-RU"/>
              </w:rPr>
              <w:t>Вік</w:t>
            </w:r>
            <w:proofErr w:type="spellEnd"/>
            <w:r w:rsidRPr="00EF7B80">
              <w:rPr>
                <w:rFonts w:ascii="Times New Roman" w:hAnsi="Times New Roman" w:cs="Times New Roman"/>
                <w:lang w:val="ru-RU"/>
              </w:rPr>
              <w:t>, роки</w:t>
            </w:r>
          </w:p>
        </w:tc>
        <w:tc>
          <w:tcPr>
            <w:tcW w:w="6230" w:type="dxa"/>
            <w:gridSpan w:val="2"/>
          </w:tcPr>
          <w:p w14:paraId="3FD849D4" w14:textId="77777777" w:rsidR="00667D0D" w:rsidRPr="00EF7B80" w:rsidRDefault="00667D0D" w:rsidP="00D86B0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7B80">
              <w:rPr>
                <w:rFonts w:ascii="Times New Roman" w:hAnsi="Times New Roman" w:cs="Times New Roman"/>
                <w:lang w:val="ru-RU"/>
              </w:rPr>
              <w:t xml:space="preserve">ЧСС </w:t>
            </w:r>
            <w:proofErr w:type="gramStart"/>
            <w:r w:rsidRPr="00EF7B80">
              <w:rPr>
                <w:rFonts w:ascii="Times New Roman" w:hAnsi="Times New Roman" w:cs="Times New Roman"/>
                <w:lang w:val="ru-RU"/>
              </w:rPr>
              <w:t>уд./</w:t>
            </w:r>
            <w:proofErr w:type="spellStart"/>
            <w:proofErr w:type="gramEnd"/>
            <w:r w:rsidRPr="00EF7B80">
              <w:rPr>
                <w:rFonts w:ascii="Times New Roman" w:hAnsi="Times New Roman" w:cs="Times New Roman"/>
                <w:lang w:val="ru-RU"/>
              </w:rPr>
              <w:t>хв</w:t>
            </w:r>
            <w:proofErr w:type="spellEnd"/>
            <w:r w:rsidRPr="00EF7B80"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667D0D" w:rsidRPr="00EF7B80" w14:paraId="12BF9C90" w14:textId="77777777" w:rsidTr="00D86B06">
        <w:tc>
          <w:tcPr>
            <w:tcW w:w="3115" w:type="dxa"/>
            <w:vMerge/>
          </w:tcPr>
          <w:p w14:paraId="5DCA0E88" w14:textId="6F655986" w:rsidR="00667D0D" w:rsidRPr="00EF7B80" w:rsidRDefault="00667D0D" w:rsidP="00D86B0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115" w:type="dxa"/>
          </w:tcPr>
          <w:p w14:paraId="2B9C71FE" w14:textId="77777777" w:rsidR="00667D0D" w:rsidRPr="00EF7B80" w:rsidRDefault="00667D0D" w:rsidP="00D86B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7B80">
              <w:rPr>
                <w:rFonts w:ascii="Times New Roman" w:hAnsi="Times New Roman" w:cs="Times New Roman"/>
                <w:lang w:val="en-US"/>
              </w:rPr>
              <w:t>max</w:t>
            </w:r>
          </w:p>
        </w:tc>
        <w:tc>
          <w:tcPr>
            <w:tcW w:w="3115" w:type="dxa"/>
          </w:tcPr>
          <w:p w14:paraId="2BCDD70B" w14:textId="77777777" w:rsidR="00667D0D" w:rsidRPr="00EF7B80" w:rsidRDefault="00667D0D" w:rsidP="00D86B0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7B80">
              <w:rPr>
                <w:rFonts w:ascii="Times New Roman" w:hAnsi="Times New Roman" w:cs="Times New Roman"/>
                <w:lang w:val="en-US"/>
              </w:rPr>
              <w:t>min</w:t>
            </w:r>
          </w:p>
        </w:tc>
      </w:tr>
      <w:tr w:rsidR="00667D0D" w:rsidRPr="00EF7B80" w14:paraId="74412AE5" w14:textId="77777777" w:rsidTr="00D86B06">
        <w:tc>
          <w:tcPr>
            <w:tcW w:w="3115" w:type="dxa"/>
          </w:tcPr>
          <w:p w14:paraId="5BE5F270" w14:textId="432C7598" w:rsidR="00667D0D" w:rsidRPr="00EF7B80" w:rsidRDefault="00667D0D" w:rsidP="00667D0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7B80">
              <w:rPr>
                <w:rFonts w:ascii="Times New Roman" w:hAnsi="Times New Roman" w:cs="Times New Roman"/>
                <w:lang w:val="ru-RU"/>
              </w:rPr>
              <w:t>1-3</w:t>
            </w:r>
          </w:p>
        </w:tc>
        <w:tc>
          <w:tcPr>
            <w:tcW w:w="3115" w:type="dxa"/>
          </w:tcPr>
          <w:p w14:paraId="1F92A063" w14:textId="77777777" w:rsidR="00667D0D" w:rsidRPr="00EF7B80" w:rsidRDefault="00667D0D" w:rsidP="00667D0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7B80">
              <w:rPr>
                <w:rFonts w:ascii="Times New Roman" w:hAnsi="Times New Roman" w:cs="Times New Roman"/>
                <w:lang w:val="ru-RU"/>
              </w:rPr>
              <w:t>164</w:t>
            </w:r>
          </w:p>
        </w:tc>
        <w:tc>
          <w:tcPr>
            <w:tcW w:w="3115" w:type="dxa"/>
          </w:tcPr>
          <w:p w14:paraId="571FA671" w14:textId="77777777" w:rsidR="00667D0D" w:rsidRPr="00EF7B80" w:rsidRDefault="00667D0D" w:rsidP="00667D0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7B80">
              <w:rPr>
                <w:rFonts w:ascii="Times New Roman" w:hAnsi="Times New Roman" w:cs="Times New Roman"/>
                <w:lang w:val="ru-RU"/>
              </w:rPr>
              <w:t>98</w:t>
            </w:r>
          </w:p>
        </w:tc>
      </w:tr>
      <w:tr w:rsidR="00667D0D" w:rsidRPr="00EF7B80" w14:paraId="4034DB41" w14:textId="77777777" w:rsidTr="00D86B06">
        <w:tc>
          <w:tcPr>
            <w:tcW w:w="3115" w:type="dxa"/>
          </w:tcPr>
          <w:p w14:paraId="031777F9" w14:textId="1BA8195E" w:rsidR="00667D0D" w:rsidRPr="00EF7B80" w:rsidRDefault="00667D0D" w:rsidP="00667D0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7B80">
              <w:rPr>
                <w:rFonts w:ascii="Times New Roman" w:hAnsi="Times New Roman" w:cs="Times New Roman"/>
                <w:lang w:val="ru-RU"/>
              </w:rPr>
              <w:t>3-5</w:t>
            </w:r>
          </w:p>
        </w:tc>
        <w:tc>
          <w:tcPr>
            <w:tcW w:w="3115" w:type="dxa"/>
          </w:tcPr>
          <w:p w14:paraId="36624AC6" w14:textId="77777777" w:rsidR="00667D0D" w:rsidRPr="00EF7B80" w:rsidRDefault="00667D0D" w:rsidP="00667D0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7B80">
              <w:rPr>
                <w:rFonts w:ascii="Times New Roman" w:hAnsi="Times New Roman" w:cs="Times New Roman"/>
                <w:lang w:val="ru-RU"/>
              </w:rPr>
              <w:t>132</w:t>
            </w:r>
          </w:p>
        </w:tc>
        <w:tc>
          <w:tcPr>
            <w:tcW w:w="3115" w:type="dxa"/>
          </w:tcPr>
          <w:p w14:paraId="73DB5410" w14:textId="77777777" w:rsidR="00667D0D" w:rsidRPr="00EF7B80" w:rsidRDefault="00667D0D" w:rsidP="00667D0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7B80">
              <w:rPr>
                <w:rFonts w:ascii="Times New Roman" w:hAnsi="Times New Roman" w:cs="Times New Roman"/>
                <w:lang w:val="ru-RU"/>
              </w:rPr>
              <w:t>65</w:t>
            </w:r>
          </w:p>
        </w:tc>
      </w:tr>
      <w:tr w:rsidR="00667D0D" w:rsidRPr="00EF7B80" w14:paraId="6501DCAD" w14:textId="77777777" w:rsidTr="00D86B06">
        <w:tc>
          <w:tcPr>
            <w:tcW w:w="3115" w:type="dxa"/>
          </w:tcPr>
          <w:p w14:paraId="46CC26C0" w14:textId="1AE1FA20" w:rsidR="00667D0D" w:rsidRPr="00EF7B80" w:rsidRDefault="00667D0D" w:rsidP="00667D0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7B80">
              <w:rPr>
                <w:rFonts w:ascii="Times New Roman" w:hAnsi="Times New Roman" w:cs="Times New Roman"/>
                <w:lang w:val="ru-RU"/>
              </w:rPr>
              <w:t>5-8</w:t>
            </w:r>
          </w:p>
        </w:tc>
        <w:tc>
          <w:tcPr>
            <w:tcW w:w="3115" w:type="dxa"/>
          </w:tcPr>
          <w:p w14:paraId="20F7814C" w14:textId="77777777" w:rsidR="00667D0D" w:rsidRPr="00EF7B80" w:rsidRDefault="00667D0D" w:rsidP="00667D0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7B80">
              <w:rPr>
                <w:rFonts w:ascii="Times New Roman" w:hAnsi="Times New Roman" w:cs="Times New Roman"/>
                <w:lang w:val="ru-RU"/>
              </w:rPr>
              <w:t>115</w:t>
            </w:r>
          </w:p>
        </w:tc>
        <w:tc>
          <w:tcPr>
            <w:tcW w:w="3115" w:type="dxa"/>
          </w:tcPr>
          <w:p w14:paraId="52280984" w14:textId="77777777" w:rsidR="00667D0D" w:rsidRPr="00EF7B80" w:rsidRDefault="00667D0D" w:rsidP="00667D0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7B80">
              <w:rPr>
                <w:rFonts w:ascii="Times New Roman" w:hAnsi="Times New Roman" w:cs="Times New Roman"/>
                <w:lang w:val="ru-RU"/>
              </w:rPr>
              <w:t>70</w:t>
            </w:r>
          </w:p>
        </w:tc>
      </w:tr>
      <w:tr w:rsidR="00667D0D" w:rsidRPr="00EF7B80" w14:paraId="22CBD49E" w14:textId="77777777" w:rsidTr="00D86B06">
        <w:tc>
          <w:tcPr>
            <w:tcW w:w="3115" w:type="dxa"/>
          </w:tcPr>
          <w:p w14:paraId="137BBCE1" w14:textId="6A456255" w:rsidR="00667D0D" w:rsidRPr="00EF7B80" w:rsidRDefault="00667D0D" w:rsidP="00667D0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7B80">
              <w:rPr>
                <w:rFonts w:ascii="Times New Roman" w:hAnsi="Times New Roman" w:cs="Times New Roman"/>
                <w:lang w:val="ru-RU"/>
              </w:rPr>
              <w:t>8-12</w:t>
            </w:r>
          </w:p>
        </w:tc>
        <w:tc>
          <w:tcPr>
            <w:tcW w:w="3115" w:type="dxa"/>
          </w:tcPr>
          <w:p w14:paraId="0D09CA06" w14:textId="77777777" w:rsidR="00667D0D" w:rsidRPr="00EF7B80" w:rsidRDefault="00667D0D" w:rsidP="00667D0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7B80">
              <w:rPr>
                <w:rFonts w:ascii="Times New Roman" w:hAnsi="Times New Roman" w:cs="Times New Roman"/>
                <w:lang w:val="ru-RU"/>
              </w:rPr>
              <w:t>108</w:t>
            </w:r>
          </w:p>
        </w:tc>
        <w:tc>
          <w:tcPr>
            <w:tcW w:w="3115" w:type="dxa"/>
          </w:tcPr>
          <w:p w14:paraId="4B980A31" w14:textId="77777777" w:rsidR="00667D0D" w:rsidRPr="00EF7B80" w:rsidRDefault="00667D0D" w:rsidP="00667D0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7B80">
              <w:rPr>
                <w:rFonts w:ascii="Times New Roman" w:hAnsi="Times New Roman" w:cs="Times New Roman"/>
                <w:lang w:val="ru-RU"/>
              </w:rPr>
              <w:t>55</w:t>
            </w:r>
          </w:p>
        </w:tc>
      </w:tr>
      <w:tr w:rsidR="00667D0D" w:rsidRPr="00EF7B80" w14:paraId="078E0EDA" w14:textId="77777777" w:rsidTr="00D86B06">
        <w:tc>
          <w:tcPr>
            <w:tcW w:w="3115" w:type="dxa"/>
          </w:tcPr>
          <w:p w14:paraId="00A86A93" w14:textId="02DA4660" w:rsidR="00667D0D" w:rsidRPr="00EF7B80" w:rsidRDefault="00667D0D" w:rsidP="00667D0D">
            <w:pPr>
              <w:jc w:val="center"/>
              <w:rPr>
                <w:rFonts w:ascii="Times New Roman" w:hAnsi="Times New Roman" w:cs="Times New Roman"/>
              </w:rPr>
            </w:pPr>
            <w:r w:rsidRPr="00EF7B80">
              <w:rPr>
                <w:rFonts w:ascii="Times New Roman" w:hAnsi="Times New Roman" w:cs="Times New Roman"/>
                <w:lang w:val="ru-RU"/>
              </w:rPr>
              <w:t>12-16</w:t>
            </w:r>
          </w:p>
        </w:tc>
        <w:tc>
          <w:tcPr>
            <w:tcW w:w="3115" w:type="dxa"/>
          </w:tcPr>
          <w:p w14:paraId="580D2D38" w14:textId="77777777" w:rsidR="00667D0D" w:rsidRPr="00EF7B80" w:rsidRDefault="00667D0D" w:rsidP="00667D0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7B80">
              <w:rPr>
                <w:rFonts w:ascii="Times New Roman" w:hAnsi="Times New Roman" w:cs="Times New Roman"/>
                <w:lang w:val="ru-RU"/>
              </w:rPr>
              <w:t>102</w:t>
            </w:r>
          </w:p>
        </w:tc>
        <w:tc>
          <w:tcPr>
            <w:tcW w:w="3115" w:type="dxa"/>
          </w:tcPr>
          <w:p w14:paraId="0C8C9072" w14:textId="77777777" w:rsidR="00667D0D" w:rsidRPr="00EF7B80" w:rsidRDefault="00667D0D" w:rsidP="00667D0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7B80">
              <w:rPr>
                <w:rFonts w:ascii="Times New Roman" w:hAnsi="Times New Roman" w:cs="Times New Roman"/>
                <w:lang w:val="ru-RU"/>
              </w:rPr>
              <w:t>55</w:t>
            </w:r>
          </w:p>
        </w:tc>
      </w:tr>
    </w:tbl>
    <w:p w14:paraId="6FDC85D4" w14:textId="77777777" w:rsidR="00005092" w:rsidRDefault="00005092" w:rsidP="0000509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</w:pPr>
    </w:p>
    <w:p w14:paraId="7A06FE8A" w14:textId="77777777" w:rsidR="00005092" w:rsidRPr="00F442AB" w:rsidRDefault="00005092" w:rsidP="000050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Внаслідок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підвищеної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реактивності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дітей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підлітків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дію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подразників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різного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ґ</w:t>
      </w:r>
      <w:r w:rsidRPr="00F442AB">
        <w:rPr>
          <w:rFonts w:ascii="Times New Roman" w:eastAsia="Yu Gothic" w:hAnsi="Times New Roman" w:cs="Times New Roman"/>
          <w:color w:val="000000"/>
          <w:sz w:val="28"/>
          <w:szCs w:val="28"/>
        </w:rPr>
        <w:t>енезу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зміни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функціонуванні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основних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гомеостатичних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систем у них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досить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мінливі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позначається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насамперед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на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динаміці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ЧСС та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рівня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АТ.</w:t>
      </w:r>
    </w:p>
    <w:p w14:paraId="795FDCF4" w14:textId="6BFA20F7" w:rsidR="00005092" w:rsidRPr="00F442AB" w:rsidRDefault="00005092" w:rsidP="000050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Поступово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віком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функціонування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серцево-судинної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змінюються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наступним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чином: частота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скорочень</w:t>
      </w:r>
      <w:proofErr w:type="spellEnd"/>
      <w:r w:rsidR="00D73A02" w:rsidRPr="00D73A0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зменшується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рівень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артеріального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тиску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підвищується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досягає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нормативних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значень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віці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16-18</w:t>
      </w:r>
      <w:proofErr w:type="gram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років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збільшуються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ударний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хвилинний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об’єми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крові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6DAC8156" w14:textId="77777777" w:rsidR="00005092" w:rsidRPr="00F442AB" w:rsidRDefault="00005092" w:rsidP="000050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підлітковому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віці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часто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спостерігаються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зміни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діяльності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серцево-судинної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це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зазвичай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порушення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ритму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серця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систолічні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шуми), а також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можливими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мінливі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морфологічні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відхилення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(прикладом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останніх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так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зване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мале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серце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»).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Адаптація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систем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кровообігу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дихання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підлітків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малому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серці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здійснюється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великим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напруженням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менш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економічно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внаслідок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цього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«межа»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працездатності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них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нижча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0DEAB476" w14:textId="77777777" w:rsidR="00005092" w:rsidRPr="00F442AB" w:rsidRDefault="00005092" w:rsidP="000050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вправи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спортом позитивно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впливають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психосоматичний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підлітків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але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враховуючи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низьку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стресостійкість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вкрай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важливим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будуть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обережне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поступове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підвищення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ретельного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лікарського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контролю.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період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статевого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дозрівання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внаслідок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якісних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кількісних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перебудов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стані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нейро-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імуно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-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ендокринної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регуляції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підлітків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нерідко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спостерігаються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невротичні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розлади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порушення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судинного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тонусу,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призводить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коливань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рівня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артеріального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тиску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0019BBDB" w14:textId="77777777" w:rsidR="00005092" w:rsidRPr="00F442AB" w:rsidRDefault="00005092" w:rsidP="000050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Вплив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патологічних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чинників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ініціюють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розвиток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артеріальної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гіпертензії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дітей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суттєво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відрізнятися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різні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вікові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періоди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дітей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раннього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дошкільного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підвищення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рівня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АТ, як правило,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має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симптоматичний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характер і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найбільш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частими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причинами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цього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патологія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нирок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надниркових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залоз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764881BE" w14:textId="1C684D81" w:rsidR="00005092" w:rsidRPr="00F442AB" w:rsidRDefault="00005092" w:rsidP="000050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Своєчасне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диференціальної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діагностики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певних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захворювань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призводять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підвищення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дитини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рівня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АТ,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має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принципове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значення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, т</w:t>
      </w:r>
      <w:r w:rsidR="00D73A02" w:rsidRPr="00D73A0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ому </w:t>
      </w:r>
      <w:proofErr w:type="spellStart"/>
      <w:r w:rsidR="00D73A02" w:rsidRPr="00D73A02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деяких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них (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ураження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судин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нирки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пухлина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надниркових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залоз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можливе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повне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усунення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артеріальної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гіпертензії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умови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патогенетично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обґ</w:t>
      </w:r>
      <w:r w:rsidRPr="00F442AB">
        <w:rPr>
          <w:rFonts w:ascii="Times New Roman" w:eastAsia="Yu Gothic" w:hAnsi="Times New Roman" w:cs="Times New Roman"/>
          <w:color w:val="000000"/>
          <w:sz w:val="28"/>
          <w:szCs w:val="28"/>
        </w:rPr>
        <w:t>рунтованого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лікування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56A65746" w14:textId="7E8BBABB" w:rsidR="00005092" w:rsidRPr="00F442AB" w:rsidRDefault="00005092" w:rsidP="000050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шкільному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і, особливо,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підлітковому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віці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патогенез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артеріальної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гіпертензії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суттєво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відрізняється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вже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має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місце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вторинна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симптоматична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артеріальна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гіпертензія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на перший план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виступає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первинна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артеріальна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гіпертонія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80-90</w:t>
      </w:r>
      <w:proofErr w:type="gram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%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випадків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).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Проте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дітей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підлітків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підвищення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рівня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АТ в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більшості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випадків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має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нестійкий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зворотний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характер,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оскільки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патогенез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артеріальної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гіпертензії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обумовлюють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саме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порушення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регуляторного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впливу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нейро</w:t>
      </w:r>
      <w:r w:rsidR="00D73A02" w:rsidRPr="00D73A02">
        <w:rPr>
          <w:rFonts w:ascii="Times New Roman" w:eastAsia="TimesNewRoman" w:hAnsi="Times New Roman" w:cs="Times New Roman"/>
          <w:color w:val="000000"/>
          <w:sz w:val="28"/>
          <w:szCs w:val="28"/>
        </w:rPr>
        <w:t>-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імуно</w:t>
      </w:r>
      <w:proofErr w:type="spellEnd"/>
      <w:r w:rsidR="00D73A02" w:rsidRPr="00D73A02">
        <w:rPr>
          <w:rFonts w:ascii="Times New Roman" w:eastAsia="TimesNewRoman" w:hAnsi="Times New Roman" w:cs="Times New Roman"/>
          <w:color w:val="000000"/>
          <w:sz w:val="28"/>
          <w:szCs w:val="28"/>
        </w:rPr>
        <w:t>-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ендокринних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механізмів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тобто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має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місце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нейроциркуляторна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вегето-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судинна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дистонія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гіпертонічним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типом.</w:t>
      </w:r>
    </w:p>
    <w:p w14:paraId="466F0CA5" w14:textId="280312A2" w:rsidR="00005092" w:rsidRDefault="00005092" w:rsidP="000050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Правомірна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організація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використання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адекватних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методик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виховання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призводять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нормалізації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стану нейро</w:t>
      </w:r>
      <w:r w:rsidR="00D73A02" w:rsidRPr="00D73A02">
        <w:rPr>
          <w:rFonts w:ascii="Times New Roman" w:eastAsia="TimesNewRoman" w:hAnsi="Times New Roman" w:cs="Times New Roman"/>
          <w:color w:val="000000"/>
          <w:sz w:val="28"/>
          <w:szCs w:val="28"/>
        </w:rPr>
        <w:t>-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імуно</w:t>
      </w:r>
      <w:proofErr w:type="spellEnd"/>
      <w:r w:rsidR="00D73A02" w:rsidRPr="00D73A02">
        <w:rPr>
          <w:rFonts w:ascii="Times New Roman" w:eastAsia="TimesNewRoman" w:hAnsi="Times New Roman" w:cs="Times New Roman"/>
          <w:color w:val="000000"/>
          <w:sz w:val="28"/>
          <w:szCs w:val="28"/>
        </w:rPr>
        <w:t>-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ендокринної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регуляції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свою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чергу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сприяє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зниженню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підвищеного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рівня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АТ </w:t>
      </w:r>
      <w:r w:rsidR="00D73A02" w:rsidRPr="00D73A02">
        <w:rPr>
          <w:rFonts w:ascii="Times New Roman" w:eastAsia="TimesNewRoman" w:hAnsi="Times New Roman" w:cs="Times New Roman"/>
          <w:color w:val="000000"/>
          <w:sz w:val="28"/>
          <w:szCs w:val="28"/>
        </w:rPr>
        <w:t>в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дитячого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підліткового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Зменшення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інтенсивності</w:t>
      </w:r>
      <w:proofErr w:type="spellEnd"/>
      <w:r w:rsidRPr="00A86B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тренувальних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адекватне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дозування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обмеження</w:t>
      </w:r>
      <w:proofErr w:type="spellEnd"/>
      <w:r w:rsidRPr="00A86B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кількості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змагань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буде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попереджати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психічне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фізичне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перенапруження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Pr="00A86B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так і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знижувати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ризик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артеріальної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гіпертензії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різні</w:t>
      </w:r>
      <w:proofErr w:type="spellEnd"/>
      <w:r w:rsidRPr="00A86B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періоди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онтогенезу.</w:t>
      </w:r>
    </w:p>
    <w:p w14:paraId="2D44E538" w14:textId="77777777" w:rsidR="00005092" w:rsidRPr="00F442AB" w:rsidRDefault="00005092" w:rsidP="000050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також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виключати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силові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вправи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особливо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штангою,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бо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такі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можуть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сприяти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подальшому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підвищенню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рівня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артеріального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тиску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дитини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471A4F90" w14:textId="77777777" w:rsidR="00005092" w:rsidRPr="00A86B2A" w:rsidRDefault="00005092" w:rsidP="000050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</w:pP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Адаптаційні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механізми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пристосування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6B2A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дихальної</w:t>
      </w:r>
      <w:proofErr w:type="spellEnd"/>
      <w:r w:rsidRPr="00A86B2A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A86B2A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системи</w:t>
      </w:r>
      <w:proofErr w:type="spellEnd"/>
      <w:r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  <w:lang w:val="ru-RU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до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дітей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також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підключаються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менш</w:t>
      </w:r>
      <w:proofErr w:type="spellEnd"/>
      <w:r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раціональним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шляхом,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ніж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дорослих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Відмічено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A86B2A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вимагають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витривалості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існує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така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залежність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:</w:t>
      </w:r>
      <w:r w:rsidRPr="00A86B2A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чим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меншим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вік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займається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вправами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тим</w:t>
      </w:r>
      <w:proofErr w:type="spellEnd"/>
      <w:r w:rsidRPr="00A86B2A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раніше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частіше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відбувається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неї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підвищенні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A86B2A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зменшення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відсотка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утилізації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кисню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вдихуваного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повітря</w:t>
      </w:r>
      <w:proofErr w:type="spellEnd"/>
      <w:r w:rsidRPr="00A86B2A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збільшення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вентиляції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легенів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Отже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щоб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забезпечити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працюючі</w:t>
      </w:r>
      <w:proofErr w:type="spellEnd"/>
      <w:r w:rsidRPr="00A86B2A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органи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тканини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достатньою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кількістю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кисню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дитині</w:t>
      </w:r>
      <w:proofErr w:type="spellEnd"/>
      <w:r w:rsidRPr="00A86B2A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провентилювати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тим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більше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повітря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чим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менше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її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вік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. Але</w:t>
      </w:r>
      <w:r w:rsidRPr="00A86B2A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економічність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функціонування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дихальної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цьому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значно</w:t>
      </w:r>
      <w:proofErr w:type="spellEnd"/>
      <w:r w:rsidRPr="00A86B2A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знижується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рахунок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великої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кількості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подихів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дітей</w:t>
      </w:r>
      <w:proofErr w:type="spellEnd"/>
      <w:r w:rsidRPr="00A86B2A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раннього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одну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хвилину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часу.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Хоча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віком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природно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обсяг</w:t>
      </w:r>
      <w:proofErr w:type="spellEnd"/>
    </w:p>
    <w:p w14:paraId="576B2652" w14:textId="77777777" w:rsidR="00005092" w:rsidRPr="00F442AB" w:rsidRDefault="00005092" w:rsidP="0000509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дихання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збільшується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gram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130-220</w:t>
      </w:r>
      <w:proofErr w:type="gram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мл.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повітря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5-8-літніх до 300-450 мл.</w:t>
      </w:r>
      <w:r w:rsidRPr="00A86B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16-річних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дітей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цьому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відбувається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Pr="00A86B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зменшення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частоти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дихання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якщо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1-3-літньої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дитини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кількість</w:t>
      </w:r>
      <w:proofErr w:type="spellEnd"/>
      <w:r w:rsidRPr="00A86B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подихів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складає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35-40 за 1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., то у 5-6-річної –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вже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20-22,</w:t>
      </w:r>
      <w:r w:rsidRPr="00A86B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6-10-річних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дітей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18-20, а у 15-20-річних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юнаків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дівчат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–16-20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подихів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одну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хвилину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44A9FDEB" w14:textId="77777777" w:rsidR="00005092" w:rsidRPr="00F442AB" w:rsidRDefault="00005092" w:rsidP="00005092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Для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дихальної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дітей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підлітків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застосовува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л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ись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різні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проби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Найчастіше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рекомендуються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стандартні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проби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20-ма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присіданнями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60-</w:t>
      </w:r>
      <w:proofErr w:type="spellStart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ма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підскоками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30 сек. При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обстеженні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більш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тренованих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юних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спортсменів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слід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використовувати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проби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15-секундним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бігом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місці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максимальному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темпі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1-2-хвилинним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бігом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місці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темпі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180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кроків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1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., а також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підйоми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сходинку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висота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сходинки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45 см для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юнаків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15-18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років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40 см для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дівчат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того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ж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).</w:t>
      </w:r>
    </w:p>
    <w:p w14:paraId="487EE9F3" w14:textId="77777777" w:rsidR="00005092" w:rsidRPr="00F442AB" w:rsidRDefault="00005092" w:rsidP="000050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Недостатність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порівнянні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дорослими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функціональних</w:t>
      </w:r>
      <w:proofErr w:type="spellEnd"/>
      <w:r w:rsidRPr="00A86B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резервів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дихальної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систем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дітей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пов’язана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тим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Pr="00A86B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аналогічна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фізична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робота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виконується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ними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менш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економічно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Pr="00A86B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рахунок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менш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вигідних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варіантів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пристосування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A86B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ніж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дорослих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Зокрема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це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проявляється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тому,</w:t>
      </w:r>
      <w:r w:rsidRPr="00A86B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дітей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як правило,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адаптація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роботи</w:t>
      </w:r>
      <w:proofErr w:type="spellEnd"/>
      <w:r w:rsidRPr="00A86B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супроводжується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відносно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більшим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зростанням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ЧСС і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меншим</w:t>
      </w:r>
      <w:proofErr w:type="spellEnd"/>
      <w:r w:rsidRPr="00A86B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підйомом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систолічного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АТ,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ніж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це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спостерігається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аналогічних</w:t>
      </w:r>
      <w:proofErr w:type="spellEnd"/>
      <w:r w:rsidRPr="00A86B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дорослих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Тривалість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відновлення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ЧСС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дитячому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віці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невеликих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зазвичай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, не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перевищує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тривалість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яка характерна для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дорослих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, але при великих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і, особливо, при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повторних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період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відновлення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ЧСС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дітей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значно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подовжується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47E1F75A" w14:textId="77777777" w:rsidR="00005092" w:rsidRPr="00A86B2A" w:rsidRDefault="00005092" w:rsidP="000050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При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вирішенні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такого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важливого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питання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медико-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педагогічного</w:t>
      </w:r>
      <w:proofErr w:type="spellEnd"/>
      <w:r w:rsidRPr="00A86B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контролю, як допуск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дітей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підлітків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занять з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культури</w:t>
      </w:r>
      <w:proofErr w:type="spellEnd"/>
      <w:r w:rsidRPr="00A86B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спорту особливо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слід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враховувати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6B2A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особливості</w:t>
      </w:r>
      <w:proofErr w:type="spellEnd"/>
      <w:r w:rsidRPr="00A86B2A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A86B2A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функціонування</w:t>
      </w:r>
      <w:proofErr w:type="spellEnd"/>
      <w:r w:rsidRPr="00A86B2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86B2A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основних</w:t>
      </w:r>
      <w:proofErr w:type="spellEnd"/>
      <w:r w:rsidRPr="00A86B2A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A86B2A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біологічних</w:t>
      </w:r>
      <w:proofErr w:type="spellEnd"/>
      <w:r w:rsidRPr="00A86B2A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систем </w:t>
      </w:r>
      <w:proofErr w:type="spellStart"/>
      <w:r w:rsidRPr="00A86B2A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організму</w:t>
      </w:r>
      <w:proofErr w:type="spellEnd"/>
      <w:r w:rsidRPr="00A86B2A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в </w:t>
      </w:r>
      <w:proofErr w:type="spellStart"/>
      <w:r w:rsidRPr="00A86B2A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окремі</w:t>
      </w:r>
      <w:proofErr w:type="spellEnd"/>
      <w:r w:rsidRPr="00A86B2A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A86B2A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періоди</w:t>
      </w:r>
      <w:proofErr w:type="spellEnd"/>
      <w:r w:rsidRPr="00A86B2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86B2A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онтогенетичного</w:t>
      </w:r>
      <w:proofErr w:type="spellEnd"/>
      <w:r w:rsidRPr="00A86B2A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A86B2A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розвитку</w:t>
      </w:r>
      <w:proofErr w:type="spellEnd"/>
      <w:r w:rsidRPr="00A86B2A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.</w:t>
      </w:r>
    </w:p>
    <w:p w14:paraId="42DB1D00" w14:textId="77777777" w:rsidR="00005092" w:rsidRPr="00F442AB" w:rsidRDefault="00005092" w:rsidP="000050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Узагальнення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існуючих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свідчень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щодо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особливостей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психофізичного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дітей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дозволяє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зазначити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наступне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:</w:t>
      </w:r>
    </w:p>
    <w:p w14:paraId="6AF452A7" w14:textId="77777777" w:rsidR="00005092" w:rsidRPr="00F442AB" w:rsidRDefault="00005092" w:rsidP="000050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•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наявність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високого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рівня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збудливості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нервової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A86B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підвищення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всіх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видів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реактивності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тлі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відносної</w:t>
      </w:r>
      <w:proofErr w:type="spellEnd"/>
      <w:r w:rsidRPr="00A86B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слабкості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гальмування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тобто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баланс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між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процесами</w:t>
      </w:r>
      <w:proofErr w:type="spellEnd"/>
      <w:r w:rsidRPr="00A86B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збудження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гальмування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ще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тільки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відбудовується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має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місце</w:t>
      </w:r>
      <w:proofErr w:type="spellEnd"/>
      <w:r w:rsidRPr="00A86B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превалювання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збудження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);</w:t>
      </w:r>
    </w:p>
    <w:p w14:paraId="3A13BFB6" w14:textId="4DF5C8BE" w:rsidR="00005092" w:rsidRPr="00F442AB" w:rsidRDefault="00005092" w:rsidP="000050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•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недосконалість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адаптаційних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можливостей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серцево-судинної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дихальної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систем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внаслідок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недовершеності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процесів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нейро</w:t>
      </w:r>
      <w:r w:rsidR="00F1087E"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-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імуно</w:t>
      </w:r>
      <w:proofErr w:type="spellEnd"/>
      <w:r w:rsidR="00F1087E"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-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ендокринної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регуляції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;</w:t>
      </w:r>
    </w:p>
    <w:p w14:paraId="22AE8A73" w14:textId="77777777" w:rsidR="00005092" w:rsidRPr="0052139E" w:rsidRDefault="00005092" w:rsidP="000050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•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виразність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динамічних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змін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фізичному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напруженні</w:t>
      </w:r>
      <w:proofErr w:type="spellEnd"/>
      <w:r w:rsidRPr="0052139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стані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вегетативної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регуляції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яка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контролює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рухових</w:t>
      </w:r>
      <w:proofErr w:type="spellEnd"/>
      <w:r w:rsidRPr="0052139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функцій;</w:t>
      </w:r>
      <w:r w:rsidRPr="00F442AB">
        <w:rPr>
          <w:rFonts w:ascii="Times New Roman" w:eastAsia="TimesNewRoman" w:hAnsi="Times New Roman" w:cs="Times New Roman"/>
          <w:color w:val="FFFFFF"/>
          <w:sz w:val="28"/>
          <w:szCs w:val="28"/>
        </w:rPr>
        <w:t>2</w:t>
      </w:r>
    </w:p>
    <w:p w14:paraId="1D0235BF" w14:textId="77777777" w:rsidR="00005092" w:rsidRPr="00F442AB" w:rsidRDefault="00005092" w:rsidP="000050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•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неекономічність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механізмів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шляхів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витрати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енергетичного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потенціалу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;</w:t>
      </w:r>
    </w:p>
    <w:p w14:paraId="78D49D4D" w14:textId="77777777" w:rsidR="00005092" w:rsidRPr="00F442AB" w:rsidRDefault="00005092" w:rsidP="000050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•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недосконала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можливість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задовольняти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кисневий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запит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(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низький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рівень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максимального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споживання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кисню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більш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короткий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час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його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утримання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);</w:t>
      </w:r>
    </w:p>
    <w:p w14:paraId="0FA386AA" w14:textId="77777777" w:rsidR="00005092" w:rsidRPr="00F442AB" w:rsidRDefault="00005092" w:rsidP="000050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•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знижена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спроможність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включення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анаеробних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механізмів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забезпечення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роботи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;</w:t>
      </w:r>
    </w:p>
    <w:p w14:paraId="0F71EC9F" w14:textId="77777777" w:rsidR="00005092" w:rsidRPr="00F442AB" w:rsidRDefault="00005092" w:rsidP="000050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•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збільшення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тривалості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періоду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відновлення</w:t>
      </w:r>
      <w:proofErr w:type="spellEnd"/>
      <w:r w:rsidRPr="005F176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діяльності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дихальної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систем</w:t>
      </w:r>
      <w:r w:rsidRPr="005F176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208F4078" w14:textId="77777777" w:rsidR="00005092" w:rsidRPr="00F442AB" w:rsidRDefault="00005092" w:rsidP="000050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F1760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При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реалізації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медико-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педагогічного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контролю занять</w:t>
      </w:r>
      <w:r w:rsidRPr="005F176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виховання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дитячому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віці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важливо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пам’ятати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5F176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онтогенетичний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розвиток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протікає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гетерохронно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відносно</w:t>
      </w:r>
      <w:proofErr w:type="spellEnd"/>
      <w:r w:rsidRPr="005F176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певних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біологічних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систем і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це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стосується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зокрема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рухового</w:t>
      </w:r>
      <w:proofErr w:type="spellEnd"/>
      <w:r w:rsidRPr="005F176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аналізатора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Так,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зростання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довжину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дітей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проходить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нерівномірно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періоди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посиленого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росту (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дошкільний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вік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змінюються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періоди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уповільнення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цього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підлітковий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вік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).</w:t>
      </w:r>
    </w:p>
    <w:p w14:paraId="32A8F19E" w14:textId="77777777" w:rsidR="00005092" w:rsidRPr="00F442AB" w:rsidRDefault="00005092" w:rsidP="000050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Динаміка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зміни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ваги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онтогенезі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дитини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також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має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свої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певні</w:t>
      </w:r>
      <w:proofErr w:type="spellEnd"/>
      <w:r w:rsidRPr="005F176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вікові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закономірності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:</w:t>
      </w:r>
      <w:r w:rsidRPr="005F176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найбільший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темп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зростання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маси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5F176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співпадає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періодом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уповільнення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росту;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періоди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посиленого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росту</w:t>
      </w:r>
      <w:r w:rsidRPr="005F176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супроводжуються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значним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підвищенням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енергетичних</w:t>
      </w:r>
      <w:proofErr w:type="spellEnd"/>
      <w:r w:rsidRPr="005F176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метаболічних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Внаслідок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недосконалості</w:t>
      </w:r>
      <w:proofErr w:type="spellEnd"/>
      <w:r w:rsidRPr="005F176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механізмів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імунологічного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захисту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дитини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раннього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має</w:t>
      </w:r>
      <w:proofErr w:type="spellEnd"/>
      <w:r w:rsidRPr="005F176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незначну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стійкість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захворювань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особливо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інфекційного</w:t>
      </w:r>
      <w:proofErr w:type="spellEnd"/>
      <w:r w:rsidRPr="005F176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ґ</w:t>
      </w:r>
      <w:r w:rsidRPr="00F442AB">
        <w:rPr>
          <w:rFonts w:ascii="Times New Roman" w:eastAsia="Yu Gothic" w:hAnsi="Times New Roman" w:cs="Times New Roman"/>
          <w:color w:val="000000"/>
          <w:sz w:val="28"/>
          <w:szCs w:val="28"/>
        </w:rPr>
        <w:t>енезу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В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значній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мірі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дизрегуляторні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порушення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функціонуванні</w:t>
      </w:r>
      <w:proofErr w:type="spellEnd"/>
      <w:r w:rsidRPr="005F176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основних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гомеостатичних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механізмів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спостерігаються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організмі</w:t>
      </w:r>
      <w:proofErr w:type="spellEnd"/>
      <w:r w:rsidRPr="005F176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дитини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віці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11-15</w:t>
      </w:r>
      <w:proofErr w:type="gram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років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тобто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активації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діяльності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статевої</w:t>
      </w:r>
      <w:proofErr w:type="spellEnd"/>
      <w:r w:rsidRPr="005F176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потребує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найбільшої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обережності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дозуванні</w:t>
      </w:r>
      <w:proofErr w:type="spellEnd"/>
      <w:r w:rsidRPr="005F176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як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хлопців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Pr="005F176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так і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дівчат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пубертатному</w:t>
      </w:r>
      <w:r w:rsidRPr="005F176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періоді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онтогенезу.</w:t>
      </w:r>
    </w:p>
    <w:p w14:paraId="164A12D1" w14:textId="77777777" w:rsidR="00005092" w:rsidRPr="005F1760" w:rsidRDefault="00005092" w:rsidP="000050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При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вирішенні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питань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допуску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дітей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підлітків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занять</w:t>
      </w:r>
      <w:r w:rsidRPr="005F176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спорту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лікарю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педагогу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</w:t>
      </w:r>
      <w:proofErr w:type="spellEnd"/>
      <w:r w:rsidRPr="005F176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обов’язково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дотримуватись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F1760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>вікових</w:t>
      </w:r>
      <w:proofErr w:type="spellEnd"/>
      <w:r w:rsidRPr="005F1760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F1760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>нормативів</w:t>
      </w:r>
      <w:proofErr w:type="spellEnd"/>
      <w:r w:rsidRPr="005F1760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F1760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>розвитку</w:t>
      </w:r>
      <w:proofErr w:type="spellEnd"/>
      <w:r w:rsidRPr="005F1760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F1760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>дитячого</w:t>
      </w:r>
      <w:proofErr w:type="spellEnd"/>
      <w:r w:rsidRPr="005F176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F1760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>організму</w:t>
      </w:r>
      <w:proofErr w:type="spellEnd"/>
      <w:r w:rsidRPr="005F1760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 xml:space="preserve"> та </w:t>
      </w:r>
      <w:proofErr w:type="spellStart"/>
      <w:r w:rsidRPr="005F1760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>усвідомлювати</w:t>
      </w:r>
      <w:proofErr w:type="spellEnd"/>
      <w:r w:rsidRPr="005F1760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F1760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>онтогенетичні</w:t>
      </w:r>
      <w:proofErr w:type="spellEnd"/>
      <w:r w:rsidRPr="005F1760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F1760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>особливості</w:t>
      </w:r>
      <w:proofErr w:type="spellEnd"/>
      <w:r w:rsidRPr="005F1760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F1760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>окремих</w:t>
      </w:r>
      <w:proofErr w:type="spellEnd"/>
      <w:r w:rsidRPr="005F176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F176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вікових</w:t>
      </w:r>
      <w:proofErr w:type="spellEnd"/>
      <w:r w:rsidRPr="005F176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F176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періодів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організації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навчального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школа</w:t>
      </w:r>
      <w:r w:rsidRPr="005F176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х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на уроках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виховання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секціях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. Особливо</w:t>
      </w:r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це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стосується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дозування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дитячих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спортивних</w:t>
      </w:r>
      <w:proofErr w:type="spellEnd"/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школах з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різних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видів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спорту,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підготовки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виступів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спортивних</w:t>
      </w:r>
      <w:proofErr w:type="spellEnd"/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змаганнях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також переходу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підлітка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категорію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дорослих</w:t>
      </w:r>
      <w:proofErr w:type="spellEnd"/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спортсменів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32C09C4A" w14:textId="77777777" w:rsidR="00005092" w:rsidRPr="00F442AB" w:rsidRDefault="00005092" w:rsidP="000050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Допуск до занять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тим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іншим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видом спорту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здійснюється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підставі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врахування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дитини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його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індивідуальних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психофізичних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особливостей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психомоторних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якостей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, а також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інтенсивності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характеру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Для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дітей</w:t>
      </w:r>
      <w:proofErr w:type="spellEnd"/>
      <w:r w:rsidRPr="005F176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підлітків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засоби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спорту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обираються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лікарем</w:t>
      </w:r>
      <w:proofErr w:type="spellEnd"/>
      <w:r w:rsidRPr="005F176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співдружності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тренером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залежно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етапу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підготовки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Pr="005F176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яка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розраховується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індивідуально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кожної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дитини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ряд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років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:</w:t>
      </w:r>
      <w:r w:rsidRPr="005F176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I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етап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початкова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підготовка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II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етап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спеціальна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підготовка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III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етап</w:t>
      </w:r>
      <w:proofErr w:type="spellEnd"/>
      <w:r w:rsidRPr="005F176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–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спортивне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удосконалення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22389DD9" w14:textId="79D3DFBC" w:rsidR="00005092" w:rsidRDefault="00005092" w:rsidP="000050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gram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При допуску</w:t>
      </w:r>
      <w:proofErr w:type="gram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занять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вправам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ретельну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увагу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слід</w:t>
      </w:r>
      <w:proofErr w:type="spellEnd"/>
      <w:r w:rsidRPr="005F176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звертати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наявність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дітей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підлітків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так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званих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малих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аномалій</w:t>
      </w:r>
      <w:proofErr w:type="spellEnd"/>
      <w:r w:rsidRPr="005F176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», «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мінімальних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мозкових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дисфукнцій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» і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цілого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ряду</w:t>
      </w:r>
      <w:r w:rsidRPr="005F176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соматичних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захворювань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Частина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цих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різних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видів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патології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Pr="005F176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не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мати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загрозливих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наслідків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умов</w:t>
      </w:r>
      <w:r w:rsidR="002E5999" w:rsidRPr="002E5999">
        <w:rPr>
          <w:rFonts w:ascii="Times New Roman" w:eastAsia="TimesNewRoman" w:hAnsi="Times New Roman" w:cs="Times New Roman"/>
          <w:color w:val="000000"/>
          <w:sz w:val="28"/>
          <w:szCs w:val="28"/>
        </w:rPr>
        <w:t>и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організації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адекватного</w:t>
      </w:r>
      <w:r w:rsidRPr="005F176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режиму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втім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наявність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певних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захворювань</w:t>
      </w:r>
      <w:proofErr w:type="spellEnd"/>
      <w:r w:rsidRPr="005F176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дитини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підсилює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ризик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можливості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виникнення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потужній</w:t>
      </w:r>
      <w:proofErr w:type="spellEnd"/>
      <w:r w:rsidRPr="005F176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фізичній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роботі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серйозних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ускладнень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навіть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несумісними</w:t>
      </w:r>
      <w:proofErr w:type="spellEnd"/>
      <w:r w:rsidRPr="005F176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життям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Насамперед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це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відноситься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малих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аномалій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5F176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серцево-судинної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(пролапсу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мітрального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клапану, аномально</w:t>
      </w:r>
      <w:r w:rsidRPr="005F176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розташованих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хорд,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аневризмів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коронарних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судин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серця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інших</w:t>
      </w:r>
      <w:proofErr w:type="spellEnd"/>
      <w:r w:rsidRPr="005F176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крупних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артерій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артеріовенозних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дисмоляцій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аномалій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54401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хребта (синдрому «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короткої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шиї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»,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додаткових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шийних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ребер,</w:t>
      </w:r>
      <w:r w:rsidRPr="0054401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недорозвитку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тіл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хребців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ін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.), </w:t>
      </w:r>
      <w:proofErr w:type="spellStart"/>
      <w:r w:rsidRPr="002E5999">
        <w:rPr>
          <w:rFonts w:ascii="Times New Roman" w:eastAsia="TimesNewRoman" w:hAnsi="Times New Roman" w:cs="Times New Roman"/>
          <w:color w:val="FF0000"/>
          <w:sz w:val="28"/>
          <w:szCs w:val="28"/>
        </w:rPr>
        <w:t>ектопії</w:t>
      </w:r>
      <w:proofErr w:type="spellEnd"/>
      <w:r w:rsidRPr="002E5999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2E5999">
        <w:rPr>
          <w:rFonts w:ascii="Times New Roman" w:eastAsia="TimesNewRoman" w:hAnsi="Times New Roman" w:cs="Times New Roman"/>
          <w:color w:val="FF0000"/>
          <w:sz w:val="28"/>
          <w:szCs w:val="28"/>
        </w:rPr>
        <w:t>яєчок</w:t>
      </w:r>
      <w:proofErr w:type="spellEnd"/>
      <w:r w:rsidRPr="002E5999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та </w:t>
      </w:r>
      <w:proofErr w:type="spellStart"/>
      <w:r w:rsidRPr="002E5999">
        <w:rPr>
          <w:rFonts w:ascii="Times New Roman" w:eastAsia="TimesNewRoman" w:hAnsi="Times New Roman" w:cs="Times New Roman"/>
          <w:color w:val="FF0000"/>
          <w:sz w:val="28"/>
          <w:szCs w:val="28"/>
        </w:rPr>
        <w:t>крипторхізму</w:t>
      </w:r>
      <w:proofErr w:type="spellEnd"/>
      <w:r w:rsidRPr="002E5999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у </w:t>
      </w:r>
      <w:proofErr w:type="spellStart"/>
      <w:r w:rsidRPr="002E5999">
        <w:rPr>
          <w:rFonts w:ascii="Times New Roman" w:eastAsia="TimesNewRoman" w:hAnsi="Times New Roman" w:cs="Times New Roman"/>
          <w:color w:val="FF0000"/>
          <w:sz w:val="28"/>
          <w:szCs w:val="28"/>
        </w:rPr>
        <w:t>хлопчиків</w:t>
      </w:r>
      <w:proofErr w:type="spellEnd"/>
      <w:r w:rsidRPr="002E5999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і до </w:t>
      </w:r>
      <w:proofErr w:type="spellStart"/>
      <w:r w:rsidRPr="002E5999">
        <w:rPr>
          <w:rFonts w:ascii="Times New Roman" w:eastAsia="TimesNewRoman" w:hAnsi="Times New Roman" w:cs="Times New Roman"/>
          <w:color w:val="FF0000"/>
          <w:sz w:val="28"/>
          <w:szCs w:val="28"/>
        </w:rPr>
        <w:t>діенцефального</w:t>
      </w:r>
      <w:proofErr w:type="spellEnd"/>
      <w:r w:rsidRPr="002E5999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синдрому з </w:t>
      </w:r>
      <w:proofErr w:type="spellStart"/>
      <w:r w:rsidRPr="002E5999">
        <w:rPr>
          <w:rFonts w:ascii="Times New Roman" w:eastAsia="TimesNewRoman" w:hAnsi="Times New Roman" w:cs="Times New Roman"/>
          <w:color w:val="FF0000"/>
          <w:sz w:val="28"/>
          <w:szCs w:val="28"/>
        </w:rPr>
        <w:t>наявністю</w:t>
      </w:r>
      <w:proofErr w:type="spellEnd"/>
      <w:r w:rsidRPr="002E5999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2E5999">
        <w:rPr>
          <w:rFonts w:ascii="Times New Roman" w:eastAsia="TimesNewRoman" w:hAnsi="Times New Roman" w:cs="Times New Roman"/>
          <w:color w:val="FF0000"/>
          <w:sz w:val="28"/>
          <w:szCs w:val="28"/>
        </w:rPr>
        <w:t>вегетодисфункцій</w:t>
      </w:r>
      <w:proofErr w:type="spellEnd"/>
      <w:r w:rsidRPr="002E5999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в пубертатному </w:t>
      </w:r>
      <w:proofErr w:type="spellStart"/>
      <w:r w:rsidRPr="002E5999">
        <w:rPr>
          <w:rFonts w:ascii="Times New Roman" w:eastAsia="TimesNewRoman" w:hAnsi="Times New Roman" w:cs="Times New Roman"/>
          <w:color w:val="FF0000"/>
          <w:sz w:val="28"/>
          <w:szCs w:val="28"/>
        </w:rPr>
        <w:t>періоді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</w:p>
    <w:p w14:paraId="710C54F0" w14:textId="77777777" w:rsidR="00005092" w:rsidRPr="00544016" w:rsidRDefault="00005092" w:rsidP="000050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Питання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допуску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дітей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підлітків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занять з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таких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випадках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вирішуються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індивідуально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додаткових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ретельних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клінічних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обстежень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При позитивному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вирішенні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питання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відносно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допуску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дітей</w:t>
      </w:r>
      <w:proofErr w:type="spellEnd"/>
    </w:p>
    <w:p w14:paraId="0123637E" w14:textId="77777777" w:rsidR="00005092" w:rsidRPr="00F442AB" w:rsidRDefault="00005092" w:rsidP="0000509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підлітків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занять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навантаженнями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врахуванням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стану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психосоматичного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медико-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педагогічний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контроль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передбачає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необхідність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дотримання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певних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вимог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45AC8641" w14:textId="77777777" w:rsidR="00005092" w:rsidRPr="00544016" w:rsidRDefault="00005092" w:rsidP="000050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</w:pPr>
      <w:proofErr w:type="spellStart"/>
      <w:r w:rsidRPr="0054401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Вимоги</w:t>
      </w:r>
      <w:proofErr w:type="spellEnd"/>
      <w:r w:rsidRPr="0054401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до </w:t>
      </w:r>
      <w:proofErr w:type="spellStart"/>
      <w:r w:rsidRPr="0054401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організації</w:t>
      </w:r>
      <w:proofErr w:type="spellEnd"/>
      <w:r w:rsidRPr="0054401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занять з </w:t>
      </w:r>
      <w:proofErr w:type="spellStart"/>
      <w:r w:rsidRPr="0054401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фізичної</w:t>
      </w:r>
      <w:proofErr w:type="spellEnd"/>
      <w:r w:rsidRPr="0054401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54401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культури</w:t>
      </w:r>
      <w:proofErr w:type="spellEnd"/>
      <w:r w:rsidRPr="0054401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та спорту для</w:t>
      </w:r>
      <w:r w:rsidRPr="0054401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54401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дітей</w:t>
      </w:r>
      <w:proofErr w:type="spellEnd"/>
      <w:r w:rsidRPr="0054401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та </w:t>
      </w:r>
      <w:proofErr w:type="spellStart"/>
      <w:r w:rsidRPr="0054401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підлітків</w:t>
      </w:r>
      <w:proofErr w:type="spellEnd"/>
      <w:r w:rsidRPr="0054401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:</w:t>
      </w:r>
    </w:p>
    <w:p w14:paraId="06A74F46" w14:textId="423CFC68" w:rsidR="00005092" w:rsidRPr="00F1087E" w:rsidRDefault="00005092" w:rsidP="00F1087E">
      <w:pPr>
        <w:pStyle w:val="a4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Дотримання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регулярності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поступовості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</w:t>
      </w:r>
      <w:r w:rsidRPr="00F1087E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виховання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5B98DF55" w14:textId="027196D9" w:rsidR="00005092" w:rsidRPr="00F1087E" w:rsidRDefault="00005092" w:rsidP="00F1087E">
      <w:pPr>
        <w:pStyle w:val="a4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Реалізація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індивідуалізованого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підходу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збільшенні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інтенсивності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урахуванням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дитини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(особливо в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перехідні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періоди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онтогенезу та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критичні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фази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).</w:t>
      </w:r>
    </w:p>
    <w:p w14:paraId="12BCB4D8" w14:textId="63C82F18" w:rsidR="00005092" w:rsidRPr="00F1087E" w:rsidRDefault="00005092" w:rsidP="00F1087E">
      <w:pPr>
        <w:pStyle w:val="a4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Дотримання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того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положення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чим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молодшим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вік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дитини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тим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більше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процесі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тренувальних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повинні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використовуватись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різноманітні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елементи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загальної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підготовки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при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цьому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бажано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щоб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були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нетривалими</w:t>
      </w:r>
      <w:proofErr w:type="spellEnd"/>
    </w:p>
    <w:p w14:paraId="6C728AB2" w14:textId="77777777" w:rsidR="00005092" w:rsidRPr="000A3784" w:rsidRDefault="00005092" w:rsidP="000A3784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0A378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0A3784">
        <w:rPr>
          <w:rFonts w:ascii="Times New Roman" w:eastAsia="TimesNewRoman" w:hAnsi="Times New Roman" w:cs="Times New Roman"/>
          <w:color w:val="000000"/>
          <w:sz w:val="28"/>
          <w:szCs w:val="28"/>
        </w:rPr>
        <w:t>переважно</w:t>
      </w:r>
      <w:proofErr w:type="spellEnd"/>
      <w:r w:rsidRPr="000A378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A3784">
        <w:rPr>
          <w:rFonts w:ascii="Times New Roman" w:eastAsia="TimesNewRoman" w:hAnsi="Times New Roman" w:cs="Times New Roman"/>
          <w:color w:val="000000"/>
          <w:sz w:val="28"/>
          <w:szCs w:val="28"/>
        </w:rPr>
        <w:t>мали</w:t>
      </w:r>
      <w:proofErr w:type="spellEnd"/>
      <w:r w:rsidRPr="000A378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A3784">
        <w:rPr>
          <w:rFonts w:ascii="Times New Roman" w:eastAsia="TimesNewRoman" w:hAnsi="Times New Roman" w:cs="Times New Roman"/>
          <w:color w:val="000000"/>
          <w:sz w:val="28"/>
          <w:szCs w:val="28"/>
        </w:rPr>
        <w:t>ігровий</w:t>
      </w:r>
      <w:proofErr w:type="spellEnd"/>
      <w:r w:rsidRPr="000A378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характер.</w:t>
      </w:r>
    </w:p>
    <w:p w14:paraId="013FD2C4" w14:textId="57663022" w:rsidR="00005092" w:rsidRPr="00F1087E" w:rsidRDefault="00005092" w:rsidP="00F1087E">
      <w:pPr>
        <w:pStyle w:val="a4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Виключення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організації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тренувальних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</w:t>
      </w:r>
      <w:r w:rsidRPr="00F1087E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односпрямованих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будь-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групи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м’язів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напроти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збільшення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кількості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вправ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симетричного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характеру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задля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збереження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правильної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постави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088565AD" w14:textId="66EF6606" w:rsidR="00005092" w:rsidRPr="00F1087E" w:rsidRDefault="00005092" w:rsidP="00F1087E">
      <w:pPr>
        <w:pStyle w:val="a4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Дотримання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комплектації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груп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занять з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культури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спорту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однорідності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відносно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добору тих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будуть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тренуватися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станом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психосоматичного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функціональних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можливостей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рівнем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підготовленості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певними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здібностями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009A415E" w14:textId="2F67C0B8" w:rsidR="00005092" w:rsidRPr="00F1087E" w:rsidRDefault="00005092" w:rsidP="00F1087E">
      <w:pPr>
        <w:pStyle w:val="a4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Найсуворіше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дотримання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санітарно-гігієничних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правил – в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побуті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режимах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харчування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дозуванні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способах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відпочинку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(для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дітей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підлітків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достатній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відпочинок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між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тренуваннями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обов’язковим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зокрема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сон повинен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складати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менше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9-10</w:t>
      </w:r>
      <w:proofErr w:type="gram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годин на добу; а у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період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іспитів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інтенсивність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зменшувати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).</w:t>
      </w:r>
    </w:p>
    <w:p w14:paraId="38CA75DF" w14:textId="0927E5F6" w:rsidR="00005092" w:rsidRPr="00F1087E" w:rsidRDefault="00005092" w:rsidP="00F1087E">
      <w:pPr>
        <w:pStyle w:val="a4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Забезпечення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достатньої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емоційності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емпатійності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занять,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різноманітності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вправ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прийомів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неприпустима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шаблонність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методиках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 для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запобігання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швидкого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стомлення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дитини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).</w:t>
      </w:r>
    </w:p>
    <w:p w14:paraId="4A18CF7B" w14:textId="389CC15F" w:rsidR="00005092" w:rsidRPr="00F1087E" w:rsidRDefault="00005092" w:rsidP="00F1087E">
      <w:pPr>
        <w:pStyle w:val="a4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Дотримування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вікових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норм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виступів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змаганнях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дотримання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організації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вікових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нормативів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неприпустимі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перенавантаження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дитячого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пов’язані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із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надмірним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напруженнями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загальною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перевтомою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).</w:t>
      </w:r>
    </w:p>
    <w:p w14:paraId="34DC78C0" w14:textId="72AC01DC" w:rsidR="00005092" w:rsidRDefault="00005092" w:rsidP="00F1087E">
      <w:pPr>
        <w:pStyle w:val="a4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поглибленого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медичного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обстеження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менш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як</w:t>
      </w:r>
      <w:r w:rsidRPr="00F1087E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два рази на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рік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діти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підлітки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його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пройшли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, до занять</w:t>
      </w:r>
      <w:r w:rsidRPr="00F1087E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культури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спорту не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повинні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допускатися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).</w:t>
      </w:r>
    </w:p>
    <w:p w14:paraId="212F1723" w14:textId="77777777" w:rsidR="000A3784" w:rsidRPr="000A3784" w:rsidRDefault="000A3784" w:rsidP="000A3784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34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14:paraId="09113A24" w14:textId="77777777" w:rsidR="00005092" w:rsidRPr="00F442AB" w:rsidRDefault="00005092" w:rsidP="0000509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F442A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2</w:t>
      </w:r>
      <w:r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. </w:t>
      </w:r>
      <w:r w:rsidRPr="00F442A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Медико-</w:t>
      </w:r>
      <w:proofErr w:type="spellStart"/>
      <w:r w:rsidRPr="00F442A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педагогічний</w:t>
      </w:r>
      <w:proofErr w:type="spellEnd"/>
      <w:r w:rsidRPr="00F442A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контроль занять з </w:t>
      </w:r>
      <w:proofErr w:type="spellStart"/>
      <w:r w:rsidRPr="00F442A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фізичної</w:t>
      </w:r>
      <w:proofErr w:type="spellEnd"/>
      <w:r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культури</w:t>
      </w:r>
      <w:proofErr w:type="spellEnd"/>
      <w:r w:rsidRPr="00F442A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у старших </w:t>
      </w:r>
      <w:proofErr w:type="spellStart"/>
      <w:r w:rsidRPr="00F442A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вікових</w:t>
      </w:r>
      <w:proofErr w:type="spellEnd"/>
      <w:r w:rsidRPr="00F442A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групах</w:t>
      </w:r>
      <w:proofErr w:type="spellEnd"/>
    </w:p>
    <w:p w14:paraId="74F02921" w14:textId="77777777" w:rsidR="00005092" w:rsidRPr="00F442AB" w:rsidRDefault="00005092" w:rsidP="000050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Старіння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віком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закономірним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природнім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процесом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але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воно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бути </w:t>
      </w:r>
      <w:proofErr w:type="spellStart"/>
      <w:r w:rsidRPr="00F442AB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>фізіологічним</w:t>
      </w:r>
      <w:proofErr w:type="spellEnd"/>
      <w:r w:rsidRPr="00F442AB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і </w:t>
      </w:r>
      <w:proofErr w:type="spellStart"/>
      <w:r w:rsidRPr="00F442AB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>прискореним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442AB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>(</w:t>
      </w:r>
      <w:proofErr w:type="spellStart"/>
      <w:r w:rsidRPr="00F442AB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>патологічним</w:t>
      </w:r>
      <w:proofErr w:type="spellEnd"/>
      <w:r w:rsidRPr="00F442AB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>)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При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фізіологічному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старінні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адаптаційні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можливості</w:t>
      </w:r>
      <w:proofErr w:type="spellEnd"/>
      <w:r w:rsidRPr="00D062D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резерви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основних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біологічних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систем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D062D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виснажуються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поступово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гармонійно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без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різких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якісних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кількісних</w:t>
      </w:r>
      <w:proofErr w:type="spellEnd"/>
      <w:r w:rsidRPr="00D062D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змін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прискореного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старіння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наслідком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насамперед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Pr="00D062D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генетичного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тягарю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попередніх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поколінь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індивіда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, негативного</w:t>
      </w:r>
      <w:r w:rsidRPr="00D062D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впливу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антропогенних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чинників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захворювань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різного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ґ</w:t>
      </w:r>
      <w:r w:rsidRPr="00F442AB">
        <w:rPr>
          <w:rFonts w:ascii="Times New Roman" w:eastAsia="Yu Gothic" w:hAnsi="Times New Roman" w:cs="Times New Roman"/>
          <w:color w:val="000000"/>
          <w:sz w:val="28"/>
          <w:szCs w:val="28"/>
        </w:rPr>
        <w:t>енезу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, а також</w:t>
      </w:r>
      <w:r w:rsidRPr="00D062D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недотримання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умов здорового способу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життя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переїдання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Pr="00D062D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гіподинамія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табакокуріння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зловживання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алкоголем,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вживання</w:t>
      </w:r>
      <w:proofErr w:type="spellEnd"/>
      <w:r w:rsidRPr="00D062D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опіоїдів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інших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наркотичних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речовин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).</w:t>
      </w:r>
    </w:p>
    <w:p w14:paraId="3C66BDB7" w14:textId="77777777" w:rsidR="00005092" w:rsidRPr="00F442AB" w:rsidRDefault="00005092" w:rsidP="000050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Саме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D062D4">
        <w:rPr>
          <w:rFonts w:ascii="Times New Roman" w:eastAsia="TimesNewRoman" w:hAnsi="Times New Roman" w:cs="Times New Roman"/>
          <w:color w:val="000000"/>
          <w:sz w:val="28"/>
          <w:szCs w:val="28"/>
        </w:rPr>
        <w:t>в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похилого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фізіологічного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старіння</w:t>
      </w:r>
      <w:proofErr w:type="spellEnd"/>
      <w:r w:rsidRPr="00D062D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можуть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поглиблюватися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внаслідок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негативного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впливу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недостатньої</w:t>
      </w:r>
      <w:proofErr w:type="spellEnd"/>
      <w:r w:rsidRPr="00D062D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рухової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активності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так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основне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завдання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лікарів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фахівців</w:t>
      </w:r>
      <w:proofErr w:type="spellEnd"/>
      <w:r w:rsidRPr="00D062D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виховання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полягає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тому,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щоб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уповільнити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перебіг</w:t>
      </w:r>
      <w:proofErr w:type="spellEnd"/>
      <w:r w:rsidRPr="00D062D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фізіологічного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старіння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таким чином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запобігти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D062D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патологічних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Оптимальна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фізична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активність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дозволяє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</w:t>
      </w:r>
      <w:r w:rsidRPr="00D062D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тільки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уповільнювати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фізіологічного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старіння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подовжувати</w:t>
      </w:r>
      <w:proofErr w:type="spellEnd"/>
      <w:r w:rsidRPr="00D062D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тривалість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життя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але й,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найважливіше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сприяє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збереженню</w:t>
      </w:r>
      <w:proofErr w:type="spellEnd"/>
      <w:r w:rsidRPr="00D062D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творчого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потенціалу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особистості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Особи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похилого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вже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отримали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величезний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життєвий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досвід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здобули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спеціальні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знання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мають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бути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довше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корисними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суспільства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для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своєї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родини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4C88F085" w14:textId="1DE44EF5" w:rsidR="00005092" w:rsidRPr="00F442AB" w:rsidRDefault="00005092" w:rsidP="000050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При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призначенні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</w:t>
      </w:r>
      <w:r w:rsidR="0030515E" w:rsidRPr="0030515E">
        <w:rPr>
          <w:rFonts w:ascii="Times New Roman" w:eastAsia="TimesNewRoman" w:hAnsi="Times New Roman" w:cs="Times New Roman"/>
          <w:color w:val="000000"/>
          <w:sz w:val="28"/>
          <w:szCs w:val="28"/>
        </w:rPr>
        <w:t>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оздоровчої</w:t>
      </w:r>
      <w:proofErr w:type="spellEnd"/>
      <w:r w:rsidRPr="00D062D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спрямованості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особам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похилого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лікарям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фахівцям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D062D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звертати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увагу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своєрідність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вікових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змін</w:t>
      </w:r>
      <w:proofErr w:type="spellEnd"/>
      <w:r w:rsidRPr="00D062D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психосоматичному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стані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індивідуалізоване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зниження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функціональних</w:t>
      </w:r>
      <w:proofErr w:type="spellEnd"/>
      <w:r w:rsidRPr="00D062D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можливостей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різноплановість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прояву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різних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видів</w:t>
      </w:r>
      <w:proofErr w:type="spellEnd"/>
      <w:r w:rsidRPr="00D062D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реактивності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також на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уповільнення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цілому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енергетичних</w:t>
      </w:r>
      <w:proofErr w:type="spellEnd"/>
      <w:r w:rsidRPr="00D062D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метаболічних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спеціалізованих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клітинах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3C7FEC64" w14:textId="452578B3" w:rsidR="00005092" w:rsidRPr="00F442AB" w:rsidRDefault="00005092" w:rsidP="000050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Загальноприйнятим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наступний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поділ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дорослих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людей на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групи</w:t>
      </w:r>
      <w:proofErr w:type="spellEnd"/>
      <w:r w:rsidR="0030515E" w:rsidRPr="0030515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віком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а)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зрілий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вік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чоловіки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19-39</w:t>
      </w:r>
      <w:proofErr w:type="gram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років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жінки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19-34 роки;</w:t>
      </w:r>
      <w:r w:rsidRPr="00D062D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б)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середній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вік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чоловіки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40-59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років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жінки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35-54 роки; в)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похилий</w:t>
      </w:r>
      <w:proofErr w:type="spellEnd"/>
      <w:r w:rsidRPr="00D062D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вік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чоловіки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60-74 роки,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жінки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55-74 роки; г)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старечий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вік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</w:t>
      </w:r>
      <w:r w:rsidRPr="00D062D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75-90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років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д)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довгожителі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91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рік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вище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129C9C83" w14:textId="59FD14FB" w:rsidR="00005092" w:rsidRPr="00F442AB" w:rsidRDefault="00005092" w:rsidP="000050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Особи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середнього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похилого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до</w:t>
      </w:r>
      <w:r w:rsidR="000E0A59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стану</w:t>
      </w:r>
      <w:proofErr w:type="gram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здоров'я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підготовленості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поділяють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чотири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групи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:</w:t>
      </w:r>
    </w:p>
    <w:p w14:paraId="1D2CFB73" w14:textId="57C40870" w:rsidR="00005092" w:rsidRPr="00916D58" w:rsidRDefault="00916D58" w:rsidP="00916D58">
      <w:pPr>
        <w:pStyle w:val="a4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З</w:t>
      </w:r>
      <w:r w:rsidR="00005092"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t>дорові</w:t>
      </w:r>
      <w:proofErr w:type="spellEnd"/>
      <w:r w:rsidR="00005092"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 з </w:t>
      </w:r>
      <w:proofErr w:type="spellStart"/>
      <w:r w:rsidR="00005092"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t>фізіологічним</w:t>
      </w:r>
      <w:proofErr w:type="spellEnd"/>
      <w:r w:rsidR="00005092"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t>перебігом</w:t>
      </w:r>
      <w:proofErr w:type="spellEnd"/>
      <w:r w:rsidR="00005092"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процесів</w:t>
      </w:r>
      <w:proofErr w:type="spellEnd"/>
      <w:r w:rsidR="00005092"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t>старіння</w:t>
      </w:r>
      <w:proofErr w:type="spellEnd"/>
      <w:r w:rsidR="00005092"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="00005092"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t>достатньою</w:t>
      </w:r>
      <w:proofErr w:type="spellEnd"/>
      <w:r w:rsidR="00005092"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="00005092"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t>свого</w:t>
      </w:r>
      <w:proofErr w:type="spellEnd"/>
      <w:r w:rsidR="00005092"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="00005092"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фізичною</w:t>
      </w:r>
      <w:proofErr w:type="spellEnd"/>
      <w:r w:rsidR="00005092"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t>підготовленістю</w:t>
      </w:r>
      <w:proofErr w:type="spellEnd"/>
      <w:r w:rsidR="00005092"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t>;</w:t>
      </w:r>
    </w:p>
    <w:p w14:paraId="4A01EA6C" w14:textId="3DBC8E78" w:rsidR="00005092" w:rsidRPr="000E0A59" w:rsidRDefault="00916D58" w:rsidP="000E0A59">
      <w:pPr>
        <w:pStyle w:val="a4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О</w:t>
      </w:r>
      <w:proofErr w:type="spellStart"/>
      <w:r w:rsidR="00005092"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t>соби</w:t>
      </w:r>
      <w:proofErr w:type="spellEnd"/>
      <w:r w:rsidR="00005092" w:rsidRPr="00916D58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05092"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 </w:t>
      </w:r>
      <w:proofErr w:type="spellStart"/>
      <w:r w:rsidR="00005092"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t>незначними</w:t>
      </w:r>
      <w:proofErr w:type="spellEnd"/>
      <w:r w:rsidR="00005092"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t>відхиленнями</w:t>
      </w:r>
      <w:proofErr w:type="spellEnd"/>
      <w:r w:rsidR="00005092"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="00005092"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t>стані</w:t>
      </w:r>
      <w:proofErr w:type="spellEnd"/>
      <w:r w:rsidR="00005092"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t>психосоматичного</w:t>
      </w:r>
      <w:proofErr w:type="spellEnd"/>
      <w:r w:rsidR="00005092"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здоров'я</w:t>
      </w:r>
      <w:proofErr w:type="spellEnd"/>
      <w:r w:rsidR="00005092"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005092"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="000E0A59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в</w:t>
      </w:r>
      <w:proofErr w:type="spellStart"/>
      <w:r w:rsidR="00005092" w:rsidRPr="000E0A59">
        <w:rPr>
          <w:rFonts w:ascii="Times New Roman" w:eastAsia="TimesNewRoman" w:hAnsi="Times New Roman" w:cs="Times New Roman"/>
          <w:color w:val="000000"/>
          <w:sz w:val="28"/>
          <w:szCs w:val="28"/>
        </w:rPr>
        <w:t>иникають</w:t>
      </w:r>
      <w:proofErr w:type="spellEnd"/>
      <w:r w:rsidR="00005092" w:rsidRPr="000E0A5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="00005092" w:rsidRPr="000E0A59">
        <w:rPr>
          <w:rFonts w:ascii="Times New Roman" w:eastAsia="TimesNewRoman" w:hAnsi="Times New Roman" w:cs="Times New Roman"/>
          <w:color w:val="000000"/>
          <w:sz w:val="28"/>
          <w:szCs w:val="28"/>
        </w:rPr>
        <w:t>тлі</w:t>
      </w:r>
      <w:proofErr w:type="spellEnd"/>
      <w:r w:rsidR="00005092" w:rsidRPr="000E0A5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0E0A59">
        <w:rPr>
          <w:rFonts w:ascii="Times New Roman" w:eastAsia="TimesNewRoman" w:hAnsi="Times New Roman" w:cs="Times New Roman"/>
          <w:color w:val="000000"/>
          <w:sz w:val="28"/>
          <w:szCs w:val="28"/>
        </w:rPr>
        <w:t>вікових</w:t>
      </w:r>
      <w:proofErr w:type="spellEnd"/>
      <w:r w:rsidR="00005092" w:rsidRPr="000E0A5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0E0A59">
        <w:rPr>
          <w:rFonts w:ascii="Times New Roman" w:eastAsia="TimesNewRoman" w:hAnsi="Times New Roman" w:cs="Times New Roman"/>
          <w:color w:val="000000"/>
          <w:sz w:val="28"/>
          <w:szCs w:val="28"/>
        </w:rPr>
        <w:t>змін</w:t>
      </w:r>
      <w:proofErr w:type="spellEnd"/>
      <w:r w:rsidR="00005092" w:rsidRPr="000E0A5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але не </w:t>
      </w:r>
      <w:proofErr w:type="spellStart"/>
      <w:r w:rsidR="00005092" w:rsidRPr="000E0A59">
        <w:rPr>
          <w:rFonts w:ascii="Times New Roman" w:eastAsia="TimesNewRoman" w:hAnsi="Times New Roman" w:cs="Times New Roman"/>
          <w:color w:val="000000"/>
          <w:sz w:val="28"/>
          <w:szCs w:val="28"/>
        </w:rPr>
        <w:t>супроводжуються</w:t>
      </w:r>
      <w:proofErr w:type="spellEnd"/>
      <w:r w:rsidR="00005092" w:rsidRPr="000E0A5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0E0A59">
        <w:rPr>
          <w:rFonts w:ascii="Times New Roman" w:eastAsia="TimesNewRoman" w:hAnsi="Times New Roman" w:cs="Times New Roman"/>
          <w:color w:val="000000"/>
          <w:sz w:val="28"/>
          <w:szCs w:val="28"/>
        </w:rPr>
        <w:t>суттєвими</w:t>
      </w:r>
      <w:proofErr w:type="spellEnd"/>
      <w:r w:rsidR="00005092" w:rsidRPr="000E0A59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005092" w:rsidRPr="000E0A59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функціональними</w:t>
      </w:r>
      <w:proofErr w:type="spellEnd"/>
      <w:r w:rsidR="00005092" w:rsidRPr="000E0A5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0E0A59">
        <w:rPr>
          <w:rFonts w:ascii="Times New Roman" w:eastAsia="TimesNewRoman" w:hAnsi="Times New Roman" w:cs="Times New Roman"/>
          <w:color w:val="000000"/>
          <w:sz w:val="28"/>
          <w:szCs w:val="28"/>
        </w:rPr>
        <w:t>зрушеннями</w:t>
      </w:r>
      <w:proofErr w:type="spellEnd"/>
      <w:r w:rsidR="00005092" w:rsidRPr="000E0A5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та/</w:t>
      </w:r>
      <w:proofErr w:type="spellStart"/>
      <w:r w:rsidR="00005092" w:rsidRPr="000E0A59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="00005092" w:rsidRPr="000E0A5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0E0A59">
        <w:rPr>
          <w:rFonts w:ascii="Times New Roman" w:eastAsia="TimesNewRoman" w:hAnsi="Times New Roman" w:cs="Times New Roman"/>
          <w:color w:val="000000"/>
          <w:sz w:val="28"/>
          <w:szCs w:val="28"/>
        </w:rPr>
        <w:t>недостатньою</w:t>
      </w:r>
      <w:proofErr w:type="spellEnd"/>
      <w:r w:rsidR="00005092" w:rsidRPr="000E0A5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0E0A59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фізичною</w:t>
      </w:r>
      <w:proofErr w:type="spellEnd"/>
      <w:r w:rsidR="00005092" w:rsidRPr="000E0A59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005092" w:rsidRPr="000E0A59">
        <w:rPr>
          <w:rFonts w:ascii="Times New Roman" w:eastAsia="TimesNewRoman" w:hAnsi="Times New Roman" w:cs="Times New Roman"/>
          <w:color w:val="000000"/>
          <w:sz w:val="28"/>
          <w:szCs w:val="28"/>
        </w:rPr>
        <w:t>підготовленістю</w:t>
      </w:r>
      <w:proofErr w:type="spellEnd"/>
      <w:r w:rsidR="00005092" w:rsidRPr="000E0A5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</w:t>
      </w:r>
    </w:p>
    <w:p w14:paraId="468B09BA" w14:textId="063C46C2" w:rsidR="00005092" w:rsidRPr="00916D58" w:rsidRDefault="00916D58" w:rsidP="00916D58">
      <w:pPr>
        <w:pStyle w:val="a4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t>О</w:t>
      </w:r>
      <w:r w:rsidR="00005092"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соби </w:t>
      </w:r>
      <w:proofErr w:type="spellStart"/>
      <w:r w:rsidR="00005092"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t>із</w:t>
      </w:r>
      <w:proofErr w:type="spellEnd"/>
      <w:r w:rsidR="00005092"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t>значними</w:t>
      </w:r>
      <w:proofErr w:type="spellEnd"/>
      <w:r w:rsidR="00005092"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t>відхиленнями</w:t>
      </w:r>
      <w:proofErr w:type="spellEnd"/>
      <w:r w:rsidR="00005092"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="00005092"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t>стані</w:t>
      </w:r>
      <w:proofErr w:type="spellEnd"/>
      <w:r w:rsidR="00005092"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здоров'я</w:t>
      </w:r>
      <w:proofErr w:type="spellEnd"/>
      <w:r w:rsidR="00005092"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t>тимчасового</w:t>
      </w:r>
      <w:proofErr w:type="spellEnd"/>
      <w:r w:rsidR="00005092"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="00005092"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t>постійного</w:t>
      </w:r>
      <w:proofErr w:type="spellEnd"/>
      <w:r w:rsidR="00005092"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характеру з </w:t>
      </w:r>
      <w:proofErr w:type="spellStart"/>
      <w:r w:rsidR="00005092"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t>наявністю</w:t>
      </w:r>
      <w:proofErr w:type="spellEnd"/>
      <w:r w:rsidR="00005092"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t>знижених</w:t>
      </w:r>
      <w:proofErr w:type="spellEnd"/>
      <w:r w:rsidR="00005092"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функціональних</w:t>
      </w:r>
      <w:proofErr w:type="spellEnd"/>
      <w:r w:rsidR="00005092"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можливостей</w:t>
      </w:r>
      <w:proofErr w:type="spellEnd"/>
      <w:r w:rsidR="00005092"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="00005092"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t>слабкою</w:t>
      </w:r>
      <w:proofErr w:type="spellEnd"/>
      <w:r w:rsidR="00005092"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фізичною</w:t>
      </w:r>
      <w:proofErr w:type="spellEnd"/>
      <w:r w:rsidR="00005092"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t>підготовленістю</w:t>
      </w:r>
      <w:proofErr w:type="spellEnd"/>
      <w:r w:rsidR="00005092"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t>;</w:t>
      </w:r>
    </w:p>
    <w:p w14:paraId="5F00EBE7" w14:textId="4E5D29A1" w:rsidR="00005092" w:rsidRPr="00916D58" w:rsidRDefault="00916D58" w:rsidP="00916D58">
      <w:pPr>
        <w:pStyle w:val="a4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Х</w:t>
      </w:r>
      <w:proofErr w:type="spellStart"/>
      <w:r w:rsidR="00005092"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t>ворі</w:t>
      </w:r>
      <w:proofErr w:type="spellEnd"/>
      <w:r w:rsidR="00005092"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люди з </w:t>
      </w:r>
      <w:proofErr w:type="spellStart"/>
      <w:r w:rsidR="00005092"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t>наявністю</w:t>
      </w:r>
      <w:proofErr w:type="spellEnd"/>
      <w:r w:rsidR="00005092"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t>певних</w:t>
      </w:r>
      <w:proofErr w:type="spellEnd"/>
      <w:r w:rsidR="00005092"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t>захворювань</w:t>
      </w:r>
      <w:proofErr w:type="spellEnd"/>
      <w:r w:rsidR="00005092" w:rsidRPr="00916D58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4166D3C3" w14:textId="77777777" w:rsidR="00005092" w:rsidRPr="00F442AB" w:rsidRDefault="00005092" w:rsidP="000050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Першим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вищезазначеним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трьом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категоріям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дозволяються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вправами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групах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для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останньої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четвертої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групи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можливими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будуть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тільки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лікувальною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фізичною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культурою. При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організації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 з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віднесені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2-ї та 3-ї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груп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суворо</w:t>
      </w:r>
      <w:proofErr w:type="spellEnd"/>
      <w:r w:rsidRPr="00BB7B8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дотримуватися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індивідуалізованого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підходу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дозування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BB7B8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20D6A753" w14:textId="34539123" w:rsidR="00005092" w:rsidRPr="00F442AB" w:rsidRDefault="00005092" w:rsidP="0000509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 метою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можливостей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похилого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1-ї та 2-ї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груп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доцільно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використовувати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вигляді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20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присідань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30 с,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рекомендувати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такі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вправи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нахили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тулуба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по 20 раз</w:t>
      </w:r>
      <w:proofErr w:type="spellStart"/>
      <w:r w:rsidR="0030515E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40 с; 60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сходжень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лавку (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сходинку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висотою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40 см за 2,5 і 4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та ходьбу по сходах. Особам,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віднесені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до 3-ї та 4-ї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груп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особливо за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наявності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ознак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недостатності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коронарного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кровообігу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слід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застосувати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10-ть</w:t>
      </w:r>
      <w:proofErr w:type="gram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5-ть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присідань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повільному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темпі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присідання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стілець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перехід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горизонтального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положення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положення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сидячи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також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дозовану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ходьбу.</w:t>
      </w:r>
    </w:p>
    <w:p w14:paraId="65DDD991" w14:textId="4A1F934C" w:rsidR="00005092" w:rsidRPr="00BB7B80" w:rsidRDefault="00005092" w:rsidP="0000509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</w:pPr>
      <w:bookmarkStart w:id="0" w:name="_Hlk148438264"/>
      <w:proofErr w:type="spellStart"/>
      <w:r w:rsidRPr="00BB7B80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Вимоги</w:t>
      </w:r>
      <w:proofErr w:type="spellEnd"/>
      <w:r w:rsidRPr="00BB7B80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та </w:t>
      </w:r>
      <w:proofErr w:type="spellStart"/>
      <w:r w:rsidRPr="00BB7B80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побажання</w:t>
      </w:r>
      <w:proofErr w:type="spellEnd"/>
      <w:r w:rsidRPr="00BB7B80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до </w:t>
      </w:r>
      <w:proofErr w:type="spellStart"/>
      <w:r w:rsidRPr="00BB7B80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організації</w:t>
      </w:r>
      <w:proofErr w:type="spellEnd"/>
      <w:r w:rsidRPr="00BB7B80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BB7B80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фізичних</w:t>
      </w:r>
      <w:proofErr w:type="spellEnd"/>
      <w:r w:rsidRPr="00BB7B80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BB7B80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тренувань</w:t>
      </w:r>
      <w:proofErr w:type="spellEnd"/>
      <w:r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 </w:t>
      </w:r>
      <w:r w:rsidRPr="00BB7B80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у людей </w:t>
      </w:r>
      <w:proofErr w:type="spellStart"/>
      <w:r w:rsidRPr="00BB7B80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середнього</w:t>
      </w:r>
      <w:proofErr w:type="spellEnd"/>
      <w:r w:rsidRPr="00BB7B80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та </w:t>
      </w:r>
      <w:proofErr w:type="spellStart"/>
      <w:r w:rsidRPr="00BB7B80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похилого</w:t>
      </w:r>
      <w:proofErr w:type="spellEnd"/>
      <w:r w:rsidRPr="00BB7B80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BB7B80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вік</w:t>
      </w:r>
      <w:proofErr w:type="spellEnd"/>
      <w:r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у</w:t>
      </w:r>
      <w:r w:rsidRPr="00BB7B80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:</w:t>
      </w:r>
    </w:p>
    <w:p w14:paraId="0AF07548" w14:textId="7C03CB09" w:rsidR="00005092" w:rsidRPr="007D73DC" w:rsidRDefault="00005092" w:rsidP="007D73DC">
      <w:pPr>
        <w:pStyle w:val="a4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Необхідність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здійснення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вікової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градації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об’єднанні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чоловіків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окремі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групи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оздоровчих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тренувань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загальноприйнятою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наступна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градація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середній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вік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45-50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років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для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чоловіків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50-60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років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похилий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вік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56-60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років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для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чоловіків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61-70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років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старший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вік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для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66-75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років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більше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для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чоловіків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71-80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років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більше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кількісний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склад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груп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здорових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повинен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перевищувати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20-25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чоловік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груп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відхиленнями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стані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15-18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чоловік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45D00A52" w14:textId="2585710D" w:rsidR="00005092" w:rsidRPr="007D73DC" w:rsidRDefault="00005092" w:rsidP="007D73DC">
      <w:pPr>
        <w:pStyle w:val="a4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Усвідомлення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того,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спрямованість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 з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середнього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похилого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повинна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мати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мету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досягнення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оздоровлення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загальнозміцнюючої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дії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також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подолання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порушень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кровообігу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дихання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в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цьому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віці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повинна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ставитися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мета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досягнення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високих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тренувальних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результатів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(не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слід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організовувати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змагання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швидкість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подолання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дистанції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підйом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максимальної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ваги).</w:t>
      </w:r>
    </w:p>
    <w:p w14:paraId="0CE79B04" w14:textId="7A5A44D9" w:rsidR="00005092" w:rsidRPr="007D73DC" w:rsidRDefault="00005092" w:rsidP="007D73DC">
      <w:pPr>
        <w:pStyle w:val="a4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Дотримання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оздоровчих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заняттях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gram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1-3</w:t>
      </w:r>
      <w:proofErr w:type="gram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груп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переважно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щадного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рідше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тренувальному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режимів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рухової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активності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на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заняттях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слід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використовувати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помірної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інтенсивності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інтенсивність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повинна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зростати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поступово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завжди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відповідати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функціональним</w:t>
      </w:r>
      <w:proofErr w:type="spellEnd"/>
      <w:r w:rsidR="007D73DC"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можливостям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займаються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2C32A466" w14:textId="2D9FDFBA" w:rsidR="00005092" w:rsidRPr="007D73DC" w:rsidRDefault="00005092" w:rsidP="007D73DC">
      <w:pPr>
        <w:pStyle w:val="a4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Необхідність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запровадження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такої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методика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оздоровчих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тренувань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згідно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якої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подовжується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тривалість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вступної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підготовчої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частин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більша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увага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приділяється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перебігу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відновлюваного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періоду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10566E64" w14:textId="11DB91DF" w:rsidR="00005092" w:rsidRPr="007D73DC" w:rsidRDefault="00005092" w:rsidP="007D73DC">
      <w:pPr>
        <w:pStyle w:val="a4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Обмеження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людей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середнього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похилого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вправ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швідкисного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силового характеру,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оскільки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цьому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віці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зменшуються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адаптаційні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можливості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в той же час,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ініціюють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включення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метаболічних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процесів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аеробного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характеру для них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цілком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доступні</w:t>
      </w:r>
      <w:proofErr w:type="spellEnd"/>
      <w:r w:rsidR="007D73DC"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та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мають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забезпечити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необхідний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оздоровчий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ефект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44216EB3" w14:textId="114BF493" w:rsidR="00005092" w:rsidRPr="007D73DC" w:rsidRDefault="00005092" w:rsidP="007D73DC">
      <w:pPr>
        <w:pStyle w:val="a4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Доцільність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використання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найбільш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фізіологічних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цього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витривалість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помірною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інтенсивністю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потужність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повинна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перевищувати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50%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максимально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допустимої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даної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особи); у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похилому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віці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більш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корисними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вигляді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дозованої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ходьби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прогулянок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="007D73DC"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плавання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бігу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підтюпцем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(в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повільному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темпі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і </w:t>
      </w:r>
      <w:proofErr w:type="gram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т.п.</w:t>
      </w:r>
      <w:proofErr w:type="gramEnd"/>
    </w:p>
    <w:p w14:paraId="51A0A0C5" w14:textId="08B88A26" w:rsidR="00005092" w:rsidRPr="007D73DC" w:rsidRDefault="00005092" w:rsidP="007D73DC">
      <w:pPr>
        <w:pStyle w:val="a4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Необхідність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запровадження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більш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тривалих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інтервалів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відпочинку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вправ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оскільки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людей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середнього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похилого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спостерігається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уповільнення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відновних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процесів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порівнянні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молодшими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особами.</w:t>
      </w:r>
    </w:p>
    <w:p w14:paraId="1A4473F2" w14:textId="37C3B61F" w:rsidR="00005092" w:rsidRPr="007D73DC" w:rsidRDefault="00005092" w:rsidP="007D73DC">
      <w:pPr>
        <w:pStyle w:val="a4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Необхідність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диференціювання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вправ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відповідності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віковими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особливостями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психомоторних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якостей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враховуючи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еластичність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м'язів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зв'язок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багатьох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віці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50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років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старше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значно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зменшена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доцільно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використовувати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вправи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підтримки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гнучкості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рухомості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суглобів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внаслідок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зниження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рухливості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нервових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процесів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похилого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значно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знижуються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координаційні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здібності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виникають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труднощі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формування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нових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рухових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навичок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тому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будуть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корисними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вправи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спрямовані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покращення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координаційних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здібностей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362F1442" w14:textId="2DE721A7" w:rsidR="00005092" w:rsidRPr="007D73DC" w:rsidRDefault="00005092" w:rsidP="007D73DC">
      <w:pPr>
        <w:pStyle w:val="a4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оздоровчих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 повинно бути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емоційно-насиченним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різноманітним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з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широкім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використанням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рухливих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ігор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елементів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спортивних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ігор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слід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включати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порядкові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вправи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загальнозміцнюючі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вправи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снарядами і без них,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вправи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гімнастичних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лавках і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стінці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танцювальні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кроки,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вправи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рівновагу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естафети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гру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бадмінтон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ін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.; при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цьому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правила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ігор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повинні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бути</w:t>
      </w:r>
      <w:r w:rsidR="007D73DC"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полегшеними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важливо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пояснити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тим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хто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займається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лише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систематичні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можуть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принести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їм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користь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плані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уповільнення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процесів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старіння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4729099C" w14:textId="4CADC687" w:rsidR="00005092" w:rsidRPr="007D73DC" w:rsidRDefault="00005092" w:rsidP="007D73DC">
      <w:pPr>
        <w:pStyle w:val="a4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Доцільність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виключення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оздоровчих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тренувань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людей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похилого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вправ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вимагають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значного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та/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емоційного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напруження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різких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обертів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затримки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дихання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тривалого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опускання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голови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нижче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пояса;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слід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звертати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увагу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те,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щоб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дихання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вправ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було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правильним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вільним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частіше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використовувати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вправи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розслаблення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та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дихальні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вправи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0C627327" w14:textId="0573BE94" w:rsidR="00005092" w:rsidRPr="007D73DC" w:rsidRDefault="00005092" w:rsidP="007D73DC">
      <w:pPr>
        <w:pStyle w:val="a4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Необхідність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збільшення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заключної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частини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повинні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викликати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тільки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відчуття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приємної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втоми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гарний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настрій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бажання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продовжувати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займатися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вправами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ні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якому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разі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викликати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значну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втому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перенапруження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проте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слід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зауважити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оцінка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ефективності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оздоровчих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 не повинна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здійснюватись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лише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самопочуттям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бо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похилому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віці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воно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бути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оманливим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тому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така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оцінка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повинна бути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об’єктивована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фахівцями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37E84B9A" w14:textId="4BC65A97" w:rsidR="00005092" w:rsidRDefault="00005092" w:rsidP="007D73DC">
      <w:pPr>
        <w:pStyle w:val="a4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Запровадження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постійного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ретельного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лікарського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контролю: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напочатку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оздоровчих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 (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протягом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щонайменше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півроку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рідше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одного разу на 3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місяці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та у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подальшому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рідше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одного разу на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півроку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важливе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значення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мають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медико-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педагогічні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спостереження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допомагають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індивідуалізувати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динаміки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психосоматичного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стану особи.</w:t>
      </w:r>
    </w:p>
    <w:bookmarkEnd w:id="0"/>
    <w:p w14:paraId="62074C45" w14:textId="77777777" w:rsidR="007D73DC" w:rsidRPr="007D73DC" w:rsidRDefault="007D73DC" w:rsidP="007D73DC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34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14:paraId="65A921C5" w14:textId="77777777" w:rsidR="00005092" w:rsidRPr="00005092" w:rsidRDefault="00005092" w:rsidP="0000509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F442A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3</w:t>
      </w:r>
      <w:r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.</w:t>
      </w:r>
      <w:r w:rsidRPr="00F442A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00509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Морфофункціональні</w:t>
      </w:r>
      <w:proofErr w:type="spellEnd"/>
      <w:r w:rsidRPr="0000509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0509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особливості</w:t>
      </w:r>
      <w:proofErr w:type="spellEnd"/>
      <w:r w:rsidRPr="0000509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0509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жіночого</w:t>
      </w:r>
      <w:proofErr w:type="spellEnd"/>
      <w:r w:rsidRPr="0000509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0509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організму</w:t>
      </w:r>
      <w:proofErr w:type="spellEnd"/>
      <w:r w:rsidRPr="0000509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00509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та </w:t>
      </w:r>
      <w:proofErr w:type="spellStart"/>
      <w:r w:rsidRPr="0000509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вимоги</w:t>
      </w:r>
      <w:proofErr w:type="spellEnd"/>
      <w:r w:rsidRPr="0000509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до </w:t>
      </w:r>
      <w:proofErr w:type="spellStart"/>
      <w:r w:rsidRPr="0000509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проведення</w:t>
      </w:r>
      <w:proofErr w:type="spellEnd"/>
      <w:r w:rsidRPr="0000509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занять з </w:t>
      </w:r>
      <w:proofErr w:type="spellStart"/>
      <w:r w:rsidRPr="0000509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фізичного</w:t>
      </w:r>
      <w:proofErr w:type="spellEnd"/>
      <w:r w:rsidRPr="0000509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0509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виховання</w:t>
      </w:r>
      <w:proofErr w:type="spellEnd"/>
      <w:r w:rsidRPr="0000509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і спорту</w:t>
      </w:r>
      <w:r w:rsidRPr="0000509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00509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для </w:t>
      </w:r>
      <w:proofErr w:type="spellStart"/>
      <w:r w:rsidRPr="0000509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жінок</w:t>
      </w:r>
      <w:proofErr w:type="spellEnd"/>
    </w:p>
    <w:p w14:paraId="24815FB4" w14:textId="77777777" w:rsidR="00005092" w:rsidRPr="00F442AB" w:rsidRDefault="00005092" w:rsidP="000050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При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запровадженні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 з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виховання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та, особливо,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дуже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важливо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враховувати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морфо-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психофізіологічні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особливості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жіночого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12414DC4" w14:textId="77777777" w:rsidR="00005092" w:rsidRPr="00F442AB" w:rsidRDefault="00005092" w:rsidP="000050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Раціонально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адекватно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побудовані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вправами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позитивно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впливають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лише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стан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й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сприяють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оптимальному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виконанню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однієї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найважливіших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біологічних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жінки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материнства. В той же час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неадекватні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без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урахування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статевих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відмінностей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жіночого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можуть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суттєво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порушувати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психосоматичного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функціонування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репродуктивної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сфери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6E5115B7" w14:textId="77777777" w:rsidR="00005092" w:rsidRPr="00F442AB" w:rsidRDefault="00005092" w:rsidP="000050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Статевий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диморфізм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значною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мірою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віддзеркалює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психомоторні</w:t>
      </w:r>
      <w:proofErr w:type="spellEnd"/>
      <w:r w:rsidRPr="00D677D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можливості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психофізичні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якості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 і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позначається</w:t>
      </w:r>
      <w:proofErr w:type="spellEnd"/>
      <w:r w:rsidRPr="00D677D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пристосуванні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Жінки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мають</w:t>
      </w:r>
      <w:proofErr w:type="spellEnd"/>
      <w:r w:rsidRPr="00D677D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порівнянні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чоловіками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інші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пропорції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саме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тулуб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відносно</w:t>
      </w:r>
      <w:proofErr w:type="spellEnd"/>
      <w:r w:rsidRPr="00D677D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довший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кінцівки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коротші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плечі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вужчі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таз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ширший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. Центр ваги</w:t>
      </w:r>
      <w:r w:rsidRPr="00D677D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який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відіграє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важливу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роль в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біомеханіці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рухів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 w:rsidRPr="00D677D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знаходиться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нижче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ніж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чоловіків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тому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психомоторні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якості</w:t>
      </w:r>
      <w:proofErr w:type="spellEnd"/>
      <w:r w:rsidRPr="00D677D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інші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Наприклад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вони легко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виконують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вправи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рівновагу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гнучкість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однак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швидкість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бігу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них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менша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ніж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чоловіків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менша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ніж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чоловіків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м'язова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маса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її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вага не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перевищує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32-35</w:t>
      </w:r>
      <w:proofErr w:type="gram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%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загальної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ваги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в той час як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чоловіків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відносна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вага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м'язів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досягає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40-45%.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Більш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слабкий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розвиток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мускулатури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має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прояв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більш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низьких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показниках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сили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м'язів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кистей,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спини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ніг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інших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Жирова тканина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напроти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складає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значну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частину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 xml:space="preserve">ваги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досягає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28%,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тоді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як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чоловіків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частка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жирової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тканини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становить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біля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18%.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М’язи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зв’язки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більш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еластичні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Pr="00D677D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забезпечує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їм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більшу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рухомість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суглобах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м’якість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плавність</w:t>
      </w:r>
      <w:proofErr w:type="spellEnd"/>
      <w:r w:rsidRPr="00D677D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рухів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але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водночас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при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надмірних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це</w:t>
      </w:r>
      <w:proofErr w:type="spellEnd"/>
      <w:r w:rsidRPr="00D677D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частіше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стає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передумовою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виникнення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представниць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жіночої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статі</w:t>
      </w:r>
      <w:proofErr w:type="spellEnd"/>
      <w:r w:rsidRPr="00D677D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деформацій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хребта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стопи, а також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різноманітних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ушкоджень</w:t>
      </w:r>
      <w:proofErr w:type="spellEnd"/>
      <w:r w:rsidRPr="00D677D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опорно-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рухового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апарату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37BB128E" w14:textId="77777777" w:rsidR="00005092" w:rsidRPr="00F442AB" w:rsidRDefault="00005092" w:rsidP="000050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Суттєво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відрізня</w:t>
      </w:r>
      <w:r w:rsidRPr="00D677D3">
        <w:rPr>
          <w:rFonts w:ascii="Times New Roman" w:eastAsia="TimesNewRoman" w:hAnsi="Times New Roman" w:cs="Times New Roman"/>
          <w:color w:val="000000"/>
          <w:sz w:val="28"/>
          <w:szCs w:val="28"/>
        </w:rPr>
        <w:t>є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ться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порівняні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чоловіками</w:t>
      </w:r>
      <w:proofErr w:type="spellEnd"/>
      <w:r w:rsidRPr="00D677D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психосоматичний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зокрема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показники</w:t>
      </w:r>
      <w:proofErr w:type="spellEnd"/>
      <w:r w:rsidRPr="00D677D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діяльності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нервової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-</w:t>
      </w:r>
      <w:r w:rsidRPr="00D677D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судинної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дихальної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систем. Так,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розмір</w:t>
      </w:r>
      <w:proofErr w:type="spellEnd"/>
      <w:r w:rsidRPr="009D708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серця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gram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10-15</w:t>
      </w:r>
      <w:proofErr w:type="gram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%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менше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чоловічого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хвилинний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об'єм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серця</w:t>
      </w:r>
      <w:proofErr w:type="spellEnd"/>
      <w:r w:rsidRPr="009D708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спокої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також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менше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при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фізичній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роботі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кардио-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респіраторні</w:t>
      </w:r>
      <w:proofErr w:type="spellEnd"/>
      <w:r w:rsidRPr="009D708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досягають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тих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значень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спостерігаються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чоловіків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 w:rsidRPr="009D708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меншим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і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систолічний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ударний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об'єм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серця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внаслідок</w:t>
      </w:r>
      <w:proofErr w:type="spellEnd"/>
      <w:r w:rsidRPr="009D708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чого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серце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щоб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забезпечити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необхідною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кількістю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крові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Pr="009D708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змушене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них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скорочуватися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більшою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частотою. Тому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ЧСС в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спокої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також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аналогічного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більшими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значеннями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ніж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чоловіків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рівень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артеріального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тиску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цьому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підвищується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менш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суттєво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Вміст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гемоглобіну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крові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1,5% є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меншим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ніж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чоловіків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внаслідок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чого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жіночому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послаблені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киснево-транспорті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можливості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кровообігу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Частота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подихів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спокої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більша</w:t>
      </w:r>
      <w:proofErr w:type="spellEnd"/>
      <w:r w:rsidRPr="009D708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порівнянні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чоловіками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20-24</w:t>
      </w:r>
      <w:proofErr w:type="gram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1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.),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свідчить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меншу</w:t>
      </w:r>
      <w:proofErr w:type="spellEnd"/>
      <w:r w:rsidRPr="009D708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глибину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тобто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життєва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ємність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легень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представниць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жіночої</w:t>
      </w:r>
      <w:proofErr w:type="spellEnd"/>
      <w:r w:rsidRPr="009D708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статі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меншою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Максимальне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споживання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кисню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тренованих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середньому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дорівнює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3-4</w:t>
      </w:r>
      <w:proofErr w:type="gram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л за 1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., в той час як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тренованих</w:t>
      </w:r>
      <w:proofErr w:type="spellEnd"/>
    </w:p>
    <w:p w14:paraId="1EC39BD8" w14:textId="77777777" w:rsidR="00005092" w:rsidRPr="00F442AB" w:rsidRDefault="00005092" w:rsidP="0000509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чоловіків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</w:t>
      </w:r>
      <w:proofErr w:type="gram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4-5</w:t>
      </w:r>
      <w:proofErr w:type="gram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л за 1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Фізична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працездатність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складає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не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більше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60-80</w:t>
      </w:r>
      <w:proofErr w:type="gram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%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такого параметра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чоловіків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Адаптація</w:t>
      </w:r>
      <w:proofErr w:type="spellEnd"/>
      <w:r w:rsidRPr="009D708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до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характеризується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більшим</w:t>
      </w:r>
      <w:proofErr w:type="spellEnd"/>
      <w:r w:rsidRPr="009D708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напруженням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кардіо-респіраторної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тому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частіше</w:t>
      </w:r>
      <w:proofErr w:type="spellEnd"/>
      <w:r w:rsidRPr="009D708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зустрічаються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атипові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патологічні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типи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реакцій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Pr="009D708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відновлення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протікають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повільніше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513E612B" w14:textId="77777777" w:rsidR="00005092" w:rsidRPr="00F442AB" w:rsidRDefault="00005092" w:rsidP="000050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Відомо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жінки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відрізняються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чоловіків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основними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властивостями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нервової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особливостями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функціональної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асиметрії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мозку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за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когнітивними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стилями.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Зазвичай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представниць</w:t>
      </w:r>
      <w:proofErr w:type="spellEnd"/>
      <w:r w:rsidRPr="009D708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жіночої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статі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спостерігається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більш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значна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збудливість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нервової</w:t>
      </w:r>
      <w:proofErr w:type="spellEnd"/>
      <w:r w:rsidRPr="009D708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ніж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чоловіків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нервовий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збудження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них</w:t>
      </w:r>
      <w:r w:rsidRPr="009D708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превалює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над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процесом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гальмування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Внаслідок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цього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 w:rsidRPr="009D708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нерідко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відмічаються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більш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значні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проявами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реактивні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відповіді</w:t>
      </w:r>
      <w:proofErr w:type="spellEnd"/>
      <w:r w:rsidRPr="009D708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різноманітні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подразники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частіше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спостерігаються</w:t>
      </w:r>
      <w:proofErr w:type="spellEnd"/>
      <w:r w:rsidRPr="009D708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психоемоційні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зриви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несприятливих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умовах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також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виникають</w:t>
      </w:r>
      <w:proofErr w:type="spellEnd"/>
      <w:r w:rsidRPr="009D708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психоневротичні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розлади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перевтомі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перенапруженні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61229532" w14:textId="557C6F27" w:rsidR="00005092" w:rsidRPr="00F442AB" w:rsidRDefault="00005092" w:rsidP="000050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впливом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систематичних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відмінності</w:t>
      </w:r>
      <w:proofErr w:type="spellEnd"/>
      <w:r w:rsidR="007D73DC"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динаміці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психофізіологічного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порівнянні</w:t>
      </w:r>
      <w:proofErr w:type="spellEnd"/>
      <w:r w:rsidRPr="009D708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чоловіками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стають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ще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більш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виразними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обов’язково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</w:t>
      </w:r>
      <w:proofErr w:type="spellEnd"/>
      <w:r w:rsidRPr="009D708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враховувати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організації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 з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спорту.</w:t>
      </w:r>
    </w:p>
    <w:p w14:paraId="06C2928F" w14:textId="07D82DA6" w:rsidR="00005092" w:rsidRPr="00F442AB" w:rsidRDefault="00005092" w:rsidP="000050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Морфофункціональні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психофізіологічні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особливості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жіночого</w:t>
      </w:r>
      <w:proofErr w:type="spellEnd"/>
      <w:r w:rsidRPr="009D708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створюють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певні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передумови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успішних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</w:t>
      </w:r>
      <w:r w:rsidRPr="009D708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окремими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видами спорту та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ускладнюють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реалізацію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досягнень</w:t>
      </w:r>
      <w:proofErr w:type="spellEnd"/>
      <w:r w:rsidRPr="009D708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інших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стосується</w:t>
      </w:r>
      <w:proofErr w:type="spellEnd"/>
      <w:r w:rsidR="007D73DC"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 першу</w:t>
      </w:r>
      <w:proofErr w:type="gram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чергу</w:t>
      </w:r>
      <w:proofErr w:type="spellEnd"/>
      <w:r w:rsidR="007D73DC"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олімпійських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видів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спорту.</w:t>
      </w:r>
    </w:p>
    <w:p w14:paraId="717D20EF" w14:textId="77777777" w:rsidR="00005092" w:rsidRPr="00F442AB" w:rsidRDefault="00005092" w:rsidP="000050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Жінки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наприклад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з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більшою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легкістю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виконують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вправи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Pr="009D708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вимагають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гнучкості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почуття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ритму,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рівноваги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координації</w:t>
      </w:r>
      <w:proofErr w:type="spellEnd"/>
      <w:r w:rsidRPr="009D708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рухів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оскільки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вправи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такого типу є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адекватними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фізіологічних</w:t>
      </w:r>
      <w:proofErr w:type="spellEnd"/>
      <w:r w:rsidRPr="009D708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особливостей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жіночого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Але,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вправи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вимагають</w:t>
      </w:r>
      <w:proofErr w:type="spellEnd"/>
      <w:r w:rsidRPr="009D708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значної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м’язової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сили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витривалості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виконуються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жінками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дещо</w:t>
      </w:r>
      <w:proofErr w:type="spellEnd"/>
      <w:r w:rsidRPr="009D708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гірше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тому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подібним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вправам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програмах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виховання</w:t>
      </w:r>
      <w:proofErr w:type="spellEnd"/>
      <w:r w:rsidRPr="009D708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відведено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менше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місця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ніж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чоловіків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6865585F" w14:textId="77777777" w:rsidR="00005092" w:rsidRPr="00F442AB" w:rsidRDefault="00005092" w:rsidP="000050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Приймаючи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уваги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вищезазначене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при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організації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тренувань</w:t>
      </w:r>
      <w:proofErr w:type="spellEnd"/>
      <w:r w:rsidRPr="009D708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 одних і тих </w:t>
      </w:r>
      <w:r w:rsidRPr="009D7082">
        <w:rPr>
          <w:rFonts w:ascii="Times New Roman" w:eastAsia="TimesNewRoman" w:hAnsi="Times New Roman" w:cs="Times New Roman"/>
          <w:color w:val="000000"/>
          <w:sz w:val="28"/>
          <w:szCs w:val="28"/>
        </w:rPr>
        <w:t>самих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видів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спорту для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об'єм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інтенсивність</w:t>
      </w:r>
      <w:proofErr w:type="spellEnd"/>
      <w:r w:rsidRPr="009D708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повинні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бути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істотно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нижчими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ніж</w:t>
      </w:r>
      <w:proofErr w:type="spellEnd"/>
      <w:r w:rsidRPr="009D708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чоловіків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стосується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методів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, то вони</w:t>
      </w:r>
      <w:r w:rsidRPr="009D708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теж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повинні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розрізнятися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жіночої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чоловічої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статі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12FC35EA" w14:textId="77777777" w:rsidR="00005092" w:rsidRPr="00F442AB" w:rsidRDefault="00005092" w:rsidP="000050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Недопустимим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запровадження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змагань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між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спортсменами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спортсменками,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оскільки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це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неминуче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підвищує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ризик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виникнення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психічного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перевантаження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70AD2015" w14:textId="77777777" w:rsidR="00005092" w:rsidRPr="00F442AB" w:rsidRDefault="00005092" w:rsidP="000050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При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організації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тренувального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хлопчиків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дівчаток</w:t>
      </w:r>
      <w:proofErr w:type="spellEnd"/>
      <w:r w:rsidRPr="009D708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майже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враховуються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статеві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відмінності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лише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дошкільному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віці</w:t>
      </w:r>
      <w:proofErr w:type="spellEnd"/>
      <w:r w:rsidRPr="009D708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(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цей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вік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вважається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періодом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нейтральної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статі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натомість</w:t>
      </w:r>
      <w:proofErr w:type="spellEnd"/>
      <w:r w:rsidRPr="009D708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подальшому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особливо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передпубертатному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пубертатному</w:t>
      </w:r>
      <w:r w:rsidRPr="009D708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періодах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онтогенезу при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плануванні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методики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</w:t>
      </w:r>
      <w:r w:rsidRPr="009D708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спорту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обов’язково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слід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враховувати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статеві</w:t>
      </w:r>
      <w:proofErr w:type="spellEnd"/>
      <w:r w:rsidRPr="009D708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відмінності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між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підлітками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3CB4A9CF" w14:textId="77777777" w:rsidR="00005092" w:rsidRPr="009D7082" w:rsidRDefault="00005092" w:rsidP="0000509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</w:pPr>
      <w:bookmarkStart w:id="1" w:name="_Hlk148438395"/>
      <w:proofErr w:type="spellStart"/>
      <w:r w:rsidRPr="009D7082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Особливості</w:t>
      </w:r>
      <w:proofErr w:type="spellEnd"/>
      <w:r w:rsidRPr="009D7082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9D7082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організації</w:t>
      </w:r>
      <w:proofErr w:type="spellEnd"/>
      <w:r w:rsidRPr="009D7082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9D7082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фізичних</w:t>
      </w:r>
      <w:proofErr w:type="spellEnd"/>
      <w:r w:rsidRPr="009D7082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9D7082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тренувань</w:t>
      </w:r>
      <w:proofErr w:type="spellEnd"/>
      <w:r w:rsidRPr="009D7082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для </w:t>
      </w:r>
      <w:proofErr w:type="spellStart"/>
      <w:r w:rsidRPr="009D7082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жінок</w:t>
      </w:r>
      <w:proofErr w:type="spellEnd"/>
      <w:r w:rsidRPr="009D7082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bookmarkEnd w:id="1"/>
      <w:r w:rsidRPr="009D7082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з</w:t>
      </w:r>
      <w:r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9D7082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урахуванням</w:t>
      </w:r>
      <w:proofErr w:type="spellEnd"/>
      <w:r w:rsidRPr="009D7082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фаз менструального циклу</w:t>
      </w:r>
    </w:p>
    <w:p w14:paraId="79E33E7E" w14:textId="77777777" w:rsidR="00005092" w:rsidRPr="00F442AB" w:rsidRDefault="00005092" w:rsidP="000050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Для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попередження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несприятливого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впливу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9D708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репродуктивну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сферу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дівчат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рекомендується</w:t>
      </w:r>
      <w:proofErr w:type="spellEnd"/>
      <w:r w:rsidRPr="009D708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відбудовувати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тренувальний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урахуванням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циклічності</w:t>
      </w:r>
      <w:proofErr w:type="spellEnd"/>
      <w:r w:rsidRPr="009D708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функціонування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жіночого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яка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пов'язана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нейрогуморальною</w:t>
      </w:r>
      <w:r w:rsidRPr="009D708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регуляцією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продукції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статевих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інших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залоз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внутрішньої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секреції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</w:t>
      </w:r>
      <w:r w:rsidRPr="009D708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оваріально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-менструального циклу.</w:t>
      </w:r>
    </w:p>
    <w:p w14:paraId="1DE14EE1" w14:textId="77777777" w:rsidR="00005092" w:rsidRPr="00F442AB" w:rsidRDefault="00005092" w:rsidP="000050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Менструальний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цикл, як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відомо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має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наступні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фази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:</w:t>
      </w:r>
    </w:p>
    <w:p w14:paraId="679BBED0" w14:textId="52322A90" w:rsidR="00005092" w:rsidRPr="00F442AB" w:rsidRDefault="00005092" w:rsidP="0000509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</w:pP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1) </w:t>
      </w:r>
      <w:r w:rsidRPr="00F442AB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‒ </w:t>
      </w:r>
      <w:proofErr w:type="spellStart"/>
      <w:r w:rsidRPr="00F442AB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>менструальна</w:t>
      </w:r>
      <w:proofErr w:type="spellEnd"/>
      <w:r w:rsidRPr="00F442AB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(</w:t>
      </w:r>
      <w:proofErr w:type="gramStart"/>
      <w:r w:rsidRPr="00F442AB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>1-5</w:t>
      </w:r>
      <w:proofErr w:type="gramEnd"/>
      <w:r w:rsidRPr="00F442AB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>днів</w:t>
      </w:r>
      <w:proofErr w:type="spellEnd"/>
      <w:r w:rsidRPr="00F442AB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);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2) </w:t>
      </w:r>
      <w:r w:rsidRPr="00F442AB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‒ </w:t>
      </w:r>
      <w:proofErr w:type="spellStart"/>
      <w:r w:rsidRPr="00F442AB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>післяменструальна</w:t>
      </w:r>
      <w:proofErr w:type="spellEnd"/>
      <w:r w:rsidRPr="00F442AB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(з 6-го до</w:t>
      </w:r>
      <w:r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  <w:lang w:val="ru-RU"/>
        </w:rPr>
        <w:t xml:space="preserve"> </w:t>
      </w:r>
      <w:r w:rsidRPr="00F442AB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12 дня);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3) </w:t>
      </w:r>
      <w:r w:rsidRPr="00F442AB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‒ овуляторна (13-15 день);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4) ‒ </w:t>
      </w:r>
      <w:proofErr w:type="spellStart"/>
      <w:r w:rsidRPr="00F442AB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>післяовуляторна</w:t>
      </w:r>
      <w:proofErr w:type="spellEnd"/>
      <w:r w:rsidRPr="00F442AB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(16-24 </w:t>
      </w:r>
      <w:proofErr w:type="spellStart"/>
      <w:r w:rsidRPr="00F442AB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>дні</w:t>
      </w:r>
      <w:proofErr w:type="spellEnd"/>
      <w:r w:rsidR="0026111F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  <w:lang w:val="ru-RU"/>
        </w:rPr>
        <w:t xml:space="preserve"> </w:t>
      </w:r>
      <w:r w:rsidRPr="00F442AB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>цикл</w:t>
      </w:r>
      <w:r w:rsidR="0026111F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  <w:lang w:val="ru-RU"/>
        </w:rPr>
        <w:t>у</w:t>
      </w:r>
      <w:r w:rsidRPr="00F442AB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);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5) </w:t>
      </w:r>
      <w:r w:rsidRPr="00F442AB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‒ </w:t>
      </w:r>
      <w:proofErr w:type="spellStart"/>
      <w:r w:rsidRPr="00F442AB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>передменструальна</w:t>
      </w:r>
      <w:proofErr w:type="spellEnd"/>
      <w:r w:rsidRPr="00F442AB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(25-28 </w:t>
      </w:r>
      <w:proofErr w:type="spellStart"/>
      <w:r w:rsidRPr="00F442AB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>дні</w:t>
      </w:r>
      <w:proofErr w:type="spellEnd"/>
      <w:r w:rsidRPr="00F442AB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>).</w:t>
      </w:r>
    </w:p>
    <w:p w14:paraId="5CF430CA" w14:textId="77777777" w:rsidR="00005092" w:rsidRPr="00F442AB" w:rsidRDefault="00005092" w:rsidP="000050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жіночому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вищезазначених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фаз</w:t>
      </w:r>
      <w:r w:rsidRPr="009D708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менструального циклу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відбуваються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значні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зміни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нейрогуморальній</w:t>
      </w:r>
      <w:proofErr w:type="spellEnd"/>
      <w:r w:rsidRPr="009D708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регуляції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гормонального статусу,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психофізіологічному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стані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 w:rsidRPr="009D708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здійснюється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складна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перебудова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нейрогормональних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механізмів</w:t>
      </w:r>
      <w:proofErr w:type="spellEnd"/>
      <w:r w:rsidRPr="006427A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забезпечення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дихання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кровообігу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швидкості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транспорту</w:t>
      </w:r>
      <w:r w:rsidRPr="006427A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споживання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кисню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інших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важливих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біологічно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активних</w:t>
      </w:r>
      <w:proofErr w:type="spellEnd"/>
      <w:r w:rsidRPr="006427A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речовин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Внаслідок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якісних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кількісних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перебудов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всіх</w:t>
      </w:r>
      <w:proofErr w:type="spellEnd"/>
      <w:r w:rsidRPr="006427A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ієрархічних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рівнях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нейро-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імуно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-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ендокринної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регуляції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молекулярно-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генетичного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</w:t>
      </w:r>
      <w:r w:rsidRPr="006427A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психофізіологічного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в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означені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фази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оваріально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-менструального циклу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індивідуалізованим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чином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істотно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змінюється</w:t>
      </w:r>
      <w:proofErr w:type="spellEnd"/>
      <w:r w:rsidRPr="006427A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фізична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працездатність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жінки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Цілком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зрозуміло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враховуючи</w:t>
      </w:r>
      <w:proofErr w:type="spellEnd"/>
      <w:r w:rsidRPr="006427A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індивідуальні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особливості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кожної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жінки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підвищити</w:t>
      </w:r>
      <w:proofErr w:type="spellEnd"/>
      <w:r w:rsidRPr="006427A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ефективність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рахунок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використання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фаз</w:t>
      </w:r>
      <w:r w:rsidRPr="006427A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менструального циклу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певної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спрямованості</w:t>
      </w:r>
      <w:proofErr w:type="spellEnd"/>
      <w:r w:rsidRPr="006427A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та,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водночас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попереджати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можливість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негативних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впливів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тренувань</w:t>
      </w:r>
      <w:proofErr w:type="spellEnd"/>
      <w:r w:rsidRPr="006427A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жіночий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1F009F8F" w14:textId="77777777" w:rsidR="00005092" w:rsidRPr="00F442AB" w:rsidRDefault="00005092" w:rsidP="000050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 xml:space="preserve">В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дійсний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переконливо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доведено,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Pr="006427A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до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психофізіологічного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найбільш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>оптимальними</w:t>
      </w:r>
      <w:proofErr w:type="spellEnd"/>
      <w:r w:rsidRPr="006427A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для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є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післяменструальна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післяовуляторна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фази</w:t>
      </w:r>
      <w:proofErr w:type="spellEnd"/>
      <w:r w:rsidRPr="006427A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менструального циклу. В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зазначені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фази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дозволяються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тренувальні</w:t>
      </w:r>
      <w:proofErr w:type="spellEnd"/>
      <w:r w:rsidRPr="006427A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найбільш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великим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обсягом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високою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інтенсивністю</w:t>
      </w:r>
      <w:proofErr w:type="spellEnd"/>
      <w:r w:rsidRPr="006427A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рекомендуються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вправи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спрямовані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розвиток</w:t>
      </w:r>
      <w:proofErr w:type="spellEnd"/>
      <w:r w:rsidRPr="006427A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швидкісно-силових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психомоторних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якостей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загальної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спеціальної</w:t>
      </w:r>
      <w:proofErr w:type="spellEnd"/>
      <w:r w:rsidRPr="006427A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витривалості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також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технічної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майстерності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75F5F32F" w14:textId="77777777" w:rsidR="00005092" w:rsidRPr="00F442AB" w:rsidRDefault="00005092" w:rsidP="000050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Слід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підкреслити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найбільш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27A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вразливими</w:t>
      </w:r>
      <w:proofErr w:type="spellEnd"/>
      <w:r w:rsidRPr="00F442AB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є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передменструальна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Pr="006427A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менструальна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овуляторна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фази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відносяться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фаз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наявності</w:t>
      </w:r>
      <w:proofErr w:type="spellEnd"/>
      <w:r w:rsidRPr="006427A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значного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психофізіологічного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напруження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тому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саме</w:t>
      </w:r>
      <w:proofErr w:type="spellEnd"/>
      <w:r w:rsidRPr="006427A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ці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фази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оваріально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-менструального циклу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рекомендується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дотримуватися</w:t>
      </w:r>
      <w:proofErr w:type="spellEnd"/>
      <w:r w:rsidRPr="006427A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щадного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режиму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тренувальних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777F41CA" w14:textId="77777777" w:rsidR="00005092" w:rsidRPr="00F442AB" w:rsidRDefault="00005092" w:rsidP="000050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gram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 першу</w:t>
      </w:r>
      <w:proofErr w:type="gram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фазу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оваріально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-менструального циклу, особливо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перші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менструації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питання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доцільність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вправами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має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вирішуватися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дівчат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індивідуально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підставі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наступних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рекомендацій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:</w:t>
      </w:r>
    </w:p>
    <w:p w14:paraId="680BDBFD" w14:textId="6D94B92B" w:rsidR="00005092" w:rsidRPr="0026111F" w:rsidRDefault="0026111F" w:rsidP="0026111F">
      <w:pPr>
        <w:pStyle w:val="a4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bookmarkStart w:id="2" w:name="_Hlk148438505"/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Н</w:t>
      </w:r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овачкам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дівчатам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жінкам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недостатньо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треновані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особливо в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період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гормональних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дисфункцій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пубертатний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передклімактеричний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періоди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), не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слід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займатися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фізичними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вправами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брати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участь у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спортивних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змаганнях;</w:t>
      </w:r>
      <w:r w:rsidR="00005092" w:rsidRPr="0026111F">
        <w:rPr>
          <w:rFonts w:ascii="Times New Roman" w:eastAsia="TimesNewRoman" w:hAnsi="Times New Roman" w:cs="Times New Roman"/>
          <w:color w:val="FFFFFF"/>
          <w:sz w:val="28"/>
          <w:szCs w:val="28"/>
        </w:rPr>
        <w:t>204</w:t>
      </w:r>
    </w:p>
    <w:p w14:paraId="2A03719F" w14:textId="2C94357E" w:rsidR="00005092" w:rsidRPr="0026111F" w:rsidRDefault="0026111F" w:rsidP="0026111F">
      <w:pPr>
        <w:pStyle w:val="a4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Т</w:t>
      </w:r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ренованим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спортсменкам, у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яких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немає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ніяких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порушень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оваріально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-менструальному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циклі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менструації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регулярні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помірні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не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тривалі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безболісні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слід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дозволити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тренування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але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бажано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значно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зменшити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об’єм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інтенсивність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уникати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вправ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пов'язані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плаванням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сильними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струсами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великими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зусиллями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напруженнями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також з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охолодженням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перегріванням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612AAC23" w14:textId="218A291B" w:rsidR="00005092" w:rsidRPr="0026111F" w:rsidRDefault="0026111F" w:rsidP="0026111F">
      <w:pPr>
        <w:pStyle w:val="a4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С</w:t>
      </w:r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портсменкам, у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яких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певні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відхилення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менструальному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циклі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також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дівчатам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недостатньо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сформанованою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статевою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системою,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фізичні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вправи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менструацій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дозволяються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оскільки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фізичні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можуть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негативно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впливати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функціонування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розвиток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статевої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жіночої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сфери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3D1AB094" w14:textId="5CF52BC5" w:rsidR="00005092" w:rsidRPr="0026111F" w:rsidRDefault="0026111F" w:rsidP="0026111F">
      <w:pPr>
        <w:pStyle w:val="a4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К</w:t>
      </w:r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атегорично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забороняється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дівчатам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жінкам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виконанні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вправ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в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період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спортивних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змагань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приймати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фармакологічні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препарати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застосовувати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засоби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сприяють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затримці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навпаки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прискоренню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надходження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менструації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бо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це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призвести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негативних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наслідків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в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плані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порушень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механізмів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нейро-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імуно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-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ендокринної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регуляції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організмі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жінки</w:t>
      </w:r>
      <w:proofErr w:type="spellEnd"/>
      <w:r w:rsidR="00005092"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bookmarkEnd w:id="2"/>
    <w:p w14:paraId="43F4ECE4" w14:textId="77777777" w:rsidR="00005092" w:rsidRDefault="00005092" w:rsidP="000050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Існує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багато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доказів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відносно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того,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материнство позитивно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позначається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подальшій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спортивній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успішності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відома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значна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кількість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видатних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спортсменок,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показували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свої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найкращі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результати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маючи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одного,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двох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більше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дітей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Фізичне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виховання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спорт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зміцнюють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психосоматичне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позитивно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впливають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жінки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так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забезпечують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сприятливий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перебіг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вагітності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пологів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Проте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з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настанням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вагітності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жінки</w:t>
      </w:r>
      <w:proofErr w:type="spellEnd"/>
      <w:r w:rsidRPr="006427A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напружені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особливо,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змагання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</w:t>
      </w:r>
      <w:proofErr w:type="spellEnd"/>
      <w:r w:rsidRPr="006427A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припинити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вагітним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слід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рекомендувати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лише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оздоровчі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</w:t>
      </w:r>
      <w:proofErr w:type="spellEnd"/>
      <w:r w:rsidRPr="006427A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фізичною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культурою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показаннями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лікувальну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гімнастику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603B3ABF" w14:textId="77777777" w:rsidR="005C741F" w:rsidRDefault="005C741F" w:rsidP="000050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bookmarkStart w:id="3" w:name="_Hlk148438678"/>
    </w:p>
    <w:p w14:paraId="36483E36" w14:textId="78899A05" w:rsidR="00005092" w:rsidRPr="00005092" w:rsidRDefault="00005092" w:rsidP="0000509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4. </w:t>
      </w:r>
      <w:proofErr w:type="spellStart"/>
      <w:r w:rsidRPr="0000509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Значення</w:t>
      </w:r>
      <w:proofErr w:type="spellEnd"/>
      <w:r w:rsidRPr="0000509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0509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проведення</w:t>
      </w:r>
      <w:proofErr w:type="spellEnd"/>
      <w:r w:rsidRPr="0000509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самоконтролю у </w:t>
      </w:r>
      <w:proofErr w:type="spellStart"/>
      <w:r w:rsidRPr="0000509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процесі</w:t>
      </w:r>
      <w:proofErr w:type="spellEnd"/>
      <w:r w:rsidRPr="0000509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0509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фізичного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00509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виховання</w:t>
      </w:r>
      <w:proofErr w:type="spellEnd"/>
      <w:r w:rsidRPr="0000509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та </w:t>
      </w:r>
      <w:proofErr w:type="spellStart"/>
      <w:r w:rsidRPr="0000509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спортивної</w:t>
      </w:r>
      <w:proofErr w:type="spellEnd"/>
      <w:r w:rsidRPr="0000509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0509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діяльності</w:t>
      </w:r>
      <w:proofErr w:type="spellEnd"/>
    </w:p>
    <w:bookmarkEnd w:id="3"/>
    <w:p w14:paraId="611EDB2C" w14:textId="4591B9D6" w:rsidR="00005092" w:rsidRPr="006B5D8E" w:rsidRDefault="00005092" w:rsidP="00D44F0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На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підставі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здійснення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власного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обліку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й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аналізу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також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самоспостережень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контролювати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свій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тренувальний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й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ухвалювати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</w:t>
      </w:r>
      <w:proofErr w:type="spellEnd"/>
      <w:r w:rsidR="007273D4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рішення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щодо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побудови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наступних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 з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культури</w:t>
      </w:r>
      <w:proofErr w:type="spellEnd"/>
      <w:r w:rsidR="00D44F03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та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спортивних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тренувань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Самоконтроль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організує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особу до активного</w:t>
      </w:r>
      <w:r w:rsidR="00D44F03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спостереження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й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оцінки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свого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психосоматичного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стану. При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всій</w:t>
      </w:r>
      <w:proofErr w:type="spellEnd"/>
      <w:r w:rsidR="00D44F03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важливості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запровадження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особою самоконтролю в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процесі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</w:t>
      </w:r>
      <w:r w:rsidR="00D44F03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культури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його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замінити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медико-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педагогічний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контроль. Тому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обов'язково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не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менше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двох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разів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рік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="00D44F03" w:rsidRPr="00D44F0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призначати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всім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категоріям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займаються</w:t>
      </w:r>
      <w:proofErr w:type="spellEnd"/>
      <w:r w:rsidR="00D44F03" w:rsidRPr="00D44F0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фізичними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вправами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проходження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медичних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оглядів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консультацій</w:t>
      </w:r>
      <w:proofErr w:type="spellEnd"/>
      <w:r w:rsidR="00D44F03" w:rsidRPr="00D44F0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спеціалістів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й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суворо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дотримуватись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рекомендацій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лікарів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7BA6956A" w14:textId="6D817F63" w:rsidR="00005092" w:rsidRPr="006B5D8E" w:rsidRDefault="00005092" w:rsidP="00626F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Самооцінка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вважається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визнаним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методом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="00D44F03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психофізіологічного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стану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на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це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справедливо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вказують</w:t>
      </w:r>
      <w:proofErr w:type="spellEnd"/>
      <w:r w:rsidR="00D44F03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результати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сучасних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досліджень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видатних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науковців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Значення</w:t>
      </w:r>
      <w:proofErr w:type="spellEnd"/>
      <w:r w:rsidR="00D44F03" w:rsidRPr="00D44F0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самоконтролю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насамперед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пов’язано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тим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сучасного</w:t>
      </w:r>
      <w:proofErr w:type="spellEnd"/>
      <w:r w:rsidR="00D44F03" w:rsidRPr="00D44F0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дослідника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аналіз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суб’єктивних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факторів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обов’язковою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умовою</w:t>
      </w:r>
      <w:proofErr w:type="spellEnd"/>
      <w:r w:rsidR="00D44F03" w:rsidRPr="00D44F0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повноцінної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якісної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характеристики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функціонального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стану особи –</w:t>
      </w:r>
      <w:r w:rsidR="00D44F03" w:rsidRPr="00D44F0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саме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це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зумовлює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важливість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розробки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спеціалізованих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методик</w:t>
      </w:r>
      <w:r w:rsidR="00D44F03" w:rsidRPr="00D44F0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суб’єктивної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оцінки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свого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стану для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різних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видів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діяльності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зокрема</w:t>
      </w:r>
      <w:proofErr w:type="spellEnd"/>
      <w:r w:rsidR="00D44F03" w:rsidRPr="00D44F0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для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спортивної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</w:p>
    <w:p w14:paraId="04CCB538" w14:textId="0C7B3863" w:rsidR="00005092" w:rsidRPr="006B5D8E" w:rsidRDefault="00005092" w:rsidP="00626F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Всі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свої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власні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спостереження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заносити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щоденник</w:t>
      </w:r>
      <w:proofErr w:type="spellEnd"/>
      <w:r w:rsidR="00626F42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тренувань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bookmarkStart w:id="4" w:name="_Hlk148438663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При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здійсненні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самоконтролю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свого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психосоматичного</w:t>
      </w:r>
      <w:proofErr w:type="spellEnd"/>
      <w:r w:rsidR="00626F42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стану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визначають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0405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об'єктивні</w:t>
      </w:r>
      <w:proofErr w:type="spellEnd"/>
      <w:r w:rsidRPr="00DC0405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й </w:t>
      </w:r>
      <w:proofErr w:type="spellStart"/>
      <w:r w:rsidRPr="00DC0405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суб'єктивні</w:t>
      </w:r>
      <w:proofErr w:type="spellEnd"/>
      <w:r w:rsidRPr="00DC0405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DC04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його</w:t>
      </w:r>
      <w:proofErr w:type="spellEnd"/>
      <w:r w:rsidRPr="00DC04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C04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ознаки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Найчастіше</w:t>
      </w:r>
      <w:proofErr w:type="spellEnd"/>
      <w:r w:rsidR="00626F42" w:rsidRPr="00626F4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якості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5775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об'єктивних</w:t>
      </w:r>
      <w:proofErr w:type="spellEnd"/>
      <w:r w:rsidRPr="006B5D8E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ознак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регіструють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такі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показники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як </w:t>
      </w:r>
      <w:r w:rsidRPr="00626F42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ЧСС, </w:t>
      </w:r>
      <w:proofErr w:type="spellStart"/>
      <w:r w:rsidRPr="00626F42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масу</w:t>
      </w:r>
      <w:proofErr w:type="spellEnd"/>
      <w:r w:rsidR="00626F42" w:rsidRPr="00626F4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26F42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тіла</w:t>
      </w:r>
      <w:proofErr w:type="spellEnd"/>
      <w:r w:rsidRPr="00626F42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, </w:t>
      </w:r>
      <w:proofErr w:type="spellStart"/>
      <w:r w:rsidRPr="00626F42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ступінь</w:t>
      </w:r>
      <w:proofErr w:type="spellEnd"/>
      <w:r w:rsidRPr="00626F42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626F42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потовиділення</w:t>
      </w:r>
      <w:proofErr w:type="spellEnd"/>
      <w:r w:rsidRPr="00626F42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, </w:t>
      </w:r>
      <w:proofErr w:type="spellStart"/>
      <w:r w:rsidRPr="00626F42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кистьову</w:t>
      </w:r>
      <w:proofErr w:type="spellEnd"/>
      <w:r w:rsidRPr="00626F42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626F42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динамометрію</w:t>
      </w:r>
      <w:proofErr w:type="spellEnd"/>
      <w:r w:rsidRPr="00626F4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.</w:t>
      </w:r>
      <w:r w:rsidR="00626F42" w:rsidRPr="00626F4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bookmarkEnd w:id="4"/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Підрахунок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ЧСС особа повинна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проводити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зранку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в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положенні</w:t>
      </w:r>
      <w:proofErr w:type="spellEnd"/>
      <w:r w:rsidR="00626F42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лежачи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ліжку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Відомо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процесі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тренованості</w:t>
      </w:r>
      <w:proofErr w:type="spellEnd"/>
      <w:r w:rsidR="00626F42" w:rsidRPr="00626F4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відбувається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закономірне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зниження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ЧСС,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зазвичай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із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65-75</w:t>
      </w:r>
      <w:r w:rsidR="00626F42" w:rsidRPr="00626F4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до 48-56 </w:t>
      </w:r>
      <w:proofErr w:type="gram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уд./</w:t>
      </w:r>
      <w:proofErr w:type="spellStart"/>
      <w:proofErr w:type="gram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Якщо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виникають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значні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стійкі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відхилення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більше</w:t>
      </w:r>
      <w:proofErr w:type="spellEnd"/>
      <w:r w:rsidR="00626F42" w:rsidRPr="00626F4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ніж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8-10 </w:t>
      </w:r>
      <w:proofErr w:type="gram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уд./</w:t>
      </w:r>
      <w:proofErr w:type="spellStart"/>
      <w:proofErr w:type="gram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зазначених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якщо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показники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ЧСС день у день</w:t>
      </w:r>
      <w:r w:rsidR="00626F42" w:rsidRPr="00626F4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будуть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різко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змінюватися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то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отримати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консультацію</w:t>
      </w:r>
      <w:proofErr w:type="spellEnd"/>
      <w:r w:rsidR="00626F42" w:rsidRPr="00626F4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лікаря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При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здійсненні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самоконтролю ЧСС у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процесі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</w:t>
      </w:r>
      <w:r w:rsidR="00626F42" w:rsidRPr="00626F4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культури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слід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усвідомити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тренованих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навіть</w:t>
      </w:r>
      <w:proofErr w:type="spellEnd"/>
      <w:r w:rsidR="00626F42" w:rsidRPr="00626F4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граничних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швидкісно-силових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ЧСС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звичайно</w:t>
      </w:r>
      <w:proofErr w:type="spellEnd"/>
      <w:r w:rsidR="00626F42" w:rsidRPr="00626F4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не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перевищує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180-200 </w:t>
      </w:r>
      <w:proofErr w:type="gram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уд./</w:t>
      </w:r>
      <w:proofErr w:type="spellStart"/>
      <w:proofErr w:type="gram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Повторення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серій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вправ</w:t>
      </w:r>
      <w:proofErr w:type="spellEnd"/>
      <w:r w:rsidR="00626F42" w:rsidRPr="00626F4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швидкісно-силової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спрямованості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крім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роботи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силову</w:t>
      </w:r>
      <w:proofErr w:type="spellEnd"/>
      <w:r w:rsidR="00626F42" w:rsidRPr="00626F4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витривалість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"до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відмови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")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звичайно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призводе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зниження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ЧСС</w:t>
      </w:r>
      <w:r w:rsidR="00626F42" w:rsidRPr="00626F4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до 120-130 </w:t>
      </w:r>
      <w:proofErr w:type="gram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уд./</w:t>
      </w:r>
      <w:proofErr w:type="spellStart"/>
      <w:proofErr w:type="gram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., а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тривалість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відновлення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пульсу служить</w:t>
      </w:r>
      <w:r w:rsidR="00626F42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важливим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показником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оцінки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динаміки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функціонального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стану</w:t>
      </w:r>
      <w:r w:rsidR="00626F42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власного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такого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важливого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показника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як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маса</w:t>
      </w:r>
      <w:proofErr w:type="spellEnd"/>
      <w:r w:rsidR="00626F42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достатньо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самоконтроль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проводити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один раз на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тиждень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вранці</w:t>
      </w:r>
      <w:proofErr w:type="spellEnd"/>
      <w:r w:rsidR="00626F42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натщесерце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також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слід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перевірити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втрату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ваги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важкого</w:t>
      </w:r>
      <w:proofErr w:type="spellEnd"/>
      <w:r w:rsidR="00626F42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й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виснажливого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фізичними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вправами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5354925F" w14:textId="324FDF75" w:rsidR="00005092" w:rsidRPr="006B5D8E" w:rsidRDefault="00005092" w:rsidP="00E5775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bookmarkStart w:id="5" w:name="_Hlk148438737"/>
      <w:proofErr w:type="spellStart"/>
      <w:r w:rsidRPr="00626F42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Оцінка</w:t>
      </w:r>
      <w:proofErr w:type="spellEnd"/>
      <w:r w:rsidRPr="00626F42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626F42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ступеню</w:t>
      </w:r>
      <w:proofErr w:type="spellEnd"/>
      <w:r w:rsidRPr="00626F42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626F42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потовиділення</w:t>
      </w:r>
      <w:proofErr w:type="spellEnd"/>
      <w:r w:rsidRPr="006B5D8E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також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слугувати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непрямим</w:t>
      </w:r>
      <w:proofErr w:type="spellEnd"/>
      <w:r w:rsidR="00626F42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методом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рівня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тренованості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особи.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Виділяють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кілька</w:t>
      </w:r>
      <w:proofErr w:type="spellEnd"/>
      <w:r w:rsidR="00626F42"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ступенів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пітливості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виконанні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вправ</w:t>
      </w:r>
      <w:proofErr w:type="spellEnd"/>
      <w:r w:rsidRPr="00DC04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: </w:t>
      </w:r>
      <w:proofErr w:type="spellStart"/>
      <w:r w:rsidRPr="00DC0405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помірну</w:t>
      </w:r>
      <w:proofErr w:type="spellEnd"/>
      <w:r w:rsidRPr="00DC0405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, </w:t>
      </w:r>
      <w:proofErr w:type="spellStart"/>
      <w:r w:rsidRPr="00DC0405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значну</w:t>
      </w:r>
      <w:proofErr w:type="spellEnd"/>
      <w:r w:rsidR="00E57756" w:rsidRPr="00DC04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C0405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й </w:t>
      </w:r>
      <w:proofErr w:type="spellStart"/>
      <w:r w:rsidRPr="00DC0405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надмірну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bookmarkEnd w:id="5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При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підвищенні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підготовленості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ступінь</w:t>
      </w:r>
      <w:proofErr w:type="spellEnd"/>
      <w:r w:rsidR="00E57756"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потовиділення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зазвичай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зменшується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Якщо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спостерігається</w:t>
      </w:r>
      <w:proofErr w:type="spellEnd"/>
      <w:r w:rsidR="00E57756"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збільшення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потовиділення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занять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фізичними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вправами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а</w:t>
      </w:r>
      <w:r w:rsidR="00E57756" w:rsidRPr="00667D0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при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емоційному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напруженні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то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це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свідчить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дисфункції</w:t>
      </w:r>
      <w:proofErr w:type="spellEnd"/>
      <w:r w:rsidR="00E57756" w:rsidRPr="00667D0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вегетативної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нервової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так особа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має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потребу</w:t>
      </w:r>
      <w:r w:rsidR="00E57756" w:rsidRPr="00667D0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звернутися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лікаря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44B04189" w14:textId="360830D9" w:rsidR="00005092" w:rsidRPr="006B5D8E" w:rsidRDefault="00005092" w:rsidP="00E5775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bookmarkStart w:id="6" w:name="_Hlk148438757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До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основних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5775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суб'єктивних</w:t>
      </w:r>
      <w:proofErr w:type="spellEnd"/>
      <w:r w:rsidRPr="00E5775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ознак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психосоматичного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стану</w:t>
      </w:r>
      <w:r w:rsidR="00E5775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відносять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5775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самопочуття</w:t>
      </w:r>
      <w:proofErr w:type="spellEnd"/>
      <w:r w:rsidRPr="00E5775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, </w:t>
      </w:r>
      <w:proofErr w:type="spellStart"/>
      <w:r w:rsidRPr="00E5775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оцінку</w:t>
      </w:r>
      <w:proofErr w:type="spellEnd"/>
      <w:r w:rsidRPr="00E5775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E5775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працездатності</w:t>
      </w:r>
      <w:proofErr w:type="spellEnd"/>
      <w:r w:rsidRPr="00E5775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, </w:t>
      </w:r>
      <w:proofErr w:type="spellStart"/>
      <w:r w:rsidRPr="00E5775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бажання</w:t>
      </w:r>
      <w:proofErr w:type="spellEnd"/>
      <w:r w:rsidR="00E57756" w:rsidRPr="00E5775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E5775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тренуватися</w:t>
      </w:r>
      <w:proofErr w:type="spellEnd"/>
      <w:r w:rsidRPr="00E5775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, сон, </w:t>
      </w:r>
      <w:proofErr w:type="spellStart"/>
      <w:r w:rsidRPr="00E5775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апетит</w:t>
      </w:r>
      <w:proofErr w:type="spellEnd"/>
      <w:r w:rsidRPr="00E5775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, </w:t>
      </w:r>
      <w:proofErr w:type="spellStart"/>
      <w:r w:rsidRPr="00E5775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хворобливі</w:t>
      </w:r>
      <w:proofErr w:type="spellEnd"/>
      <w:r w:rsidRPr="00E5775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й </w:t>
      </w:r>
      <w:proofErr w:type="spellStart"/>
      <w:r w:rsidRPr="00E5775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тривожні</w:t>
      </w:r>
      <w:proofErr w:type="spellEnd"/>
      <w:r w:rsidRPr="00E5775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E5775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відчуття</w:t>
      </w:r>
      <w:proofErr w:type="spellEnd"/>
      <w:r w:rsidRPr="00E5775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.</w:t>
      </w:r>
    </w:p>
    <w:bookmarkEnd w:id="6"/>
    <w:p w14:paraId="508074DF" w14:textId="27C2898E" w:rsidR="00005092" w:rsidRPr="006B5D8E" w:rsidRDefault="00005092" w:rsidP="00E5775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E5775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Самопочуття</w:t>
      </w:r>
      <w:proofErr w:type="spellEnd"/>
      <w:r w:rsidRPr="006B5D8E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є таким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інтегральним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параметром,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який</w:t>
      </w:r>
      <w:proofErr w:type="spellEnd"/>
      <w:r w:rsidR="00E57756"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складається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врахування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особою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наступного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а)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наявності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="00E57756"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>будь-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яких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незвичайних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відчуттів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болю; б)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відчуття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бадьорості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="00E57756"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млявості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утоми; в) за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самооцінкою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воно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бути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гарним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="00E57756"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задовільним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поганим. З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появою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незвичних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відчуттів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</w:t>
      </w:r>
      <w:proofErr w:type="spellEnd"/>
      <w:r w:rsidR="00E57756"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щоб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особа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відзначила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характер,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локалізацію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тривалість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можливу</w:t>
      </w:r>
      <w:proofErr w:type="spellEnd"/>
      <w:r w:rsidR="00E57756"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причину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виникнення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6D2E1731" w14:textId="2648F2CB" w:rsidR="00005092" w:rsidRPr="006B5D8E" w:rsidRDefault="00005092" w:rsidP="00E5775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E5775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Оцінка</w:t>
      </w:r>
      <w:proofErr w:type="spellEnd"/>
      <w:r w:rsidRPr="00E5775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E5775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працездатності</w:t>
      </w:r>
      <w:proofErr w:type="spellEnd"/>
      <w:r w:rsidRPr="006B5D8E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залежить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загального</w:t>
      </w:r>
      <w:proofErr w:type="spellEnd"/>
      <w:r w:rsidR="00E57756"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психосоматичного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стану особи,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індивідуального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настрою,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ступеня</w:t>
      </w:r>
      <w:proofErr w:type="spellEnd"/>
      <w:r w:rsidR="00E57756"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відновлення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попередньої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роботи</w:t>
      </w:r>
      <w:proofErr w:type="spellEnd"/>
      <w:r w:rsidR="00E57756"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визначається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самоконтролі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як </w:t>
      </w:r>
      <w:proofErr w:type="spellStart"/>
      <w:r w:rsidRPr="00E5775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висока</w:t>
      </w:r>
      <w:proofErr w:type="spellEnd"/>
      <w:r w:rsidRPr="00E5775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, </w:t>
      </w:r>
      <w:proofErr w:type="spellStart"/>
      <w:r w:rsidRPr="00E5775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середня</w:t>
      </w:r>
      <w:proofErr w:type="spellEnd"/>
      <w:r w:rsidRPr="00E5775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й </w:t>
      </w:r>
      <w:proofErr w:type="spellStart"/>
      <w:r w:rsidRPr="00E5775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низька</w:t>
      </w:r>
      <w:proofErr w:type="spellEnd"/>
      <w:r w:rsidRPr="00E5775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.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Тривала</w:t>
      </w:r>
      <w:proofErr w:type="spellEnd"/>
      <w:r w:rsidR="00E5775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відсутність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бажання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тренуватися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бути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ознакою</w:t>
      </w:r>
      <w:proofErr w:type="spellEnd"/>
      <w:r w:rsidR="00E5775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перетренованості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4F542B54" w14:textId="4F324A8E" w:rsidR="00005092" w:rsidRPr="00E57756" w:rsidRDefault="00005092" w:rsidP="00E5775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</w:pPr>
      <w:r w:rsidRPr="00E5775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Сон</w:t>
      </w:r>
      <w:r w:rsidRPr="006B5D8E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особи за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тривалістю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повинен бути не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менш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7-8</w:t>
      </w:r>
      <w:proofErr w:type="gram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годин, а при</w:t>
      </w:r>
      <w:r w:rsidR="00E5775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дуже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значних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навантаженнях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‒ 9-10 годин на добу.</w:t>
      </w:r>
      <w:r w:rsidR="00E5775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самоконтролі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ре</w:t>
      </w:r>
      <w:r w:rsidR="00DC0405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є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струвати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як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кількість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годин сну, так</w:t>
      </w:r>
      <w:r w:rsidR="00E5775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його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якість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‒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гарний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міцний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тривалість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заси</w:t>
      </w:r>
      <w:proofErr w:type="spellEnd"/>
      <w:r w:rsidR="00DC0405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н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ання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часте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раннє</w:t>
      </w:r>
      <w:proofErr w:type="spellEnd"/>
      <w:r w:rsidR="00E5775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пробудження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сновидіння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безсоння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й характер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снів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Нормальний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со</w:t>
      </w:r>
      <w:r w:rsidR="00E57756"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відновлює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фізичну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психічну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працездатність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забезпечує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індивіду</w:t>
      </w:r>
      <w:proofErr w:type="spellEnd"/>
      <w:r w:rsidR="00E57756"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бадьорість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гарний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настрій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Поява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безсоння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підвищеної</w:t>
      </w:r>
      <w:proofErr w:type="spellEnd"/>
      <w:r w:rsidR="00E5775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сонливості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неспокійного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сну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нерідко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свідчать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перевтому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55619B08" w14:textId="6A8A5E1F" w:rsidR="00005092" w:rsidRPr="006B5D8E" w:rsidRDefault="00005092" w:rsidP="00E5775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E5775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Апетит</w:t>
      </w:r>
      <w:proofErr w:type="spellEnd"/>
      <w:r w:rsidRPr="006B5D8E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відзначається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самоконтролі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як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нормальний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="00E5775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знижений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підвищений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Погіршення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апетиту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його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відсутність</w:t>
      </w:r>
      <w:proofErr w:type="spellEnd"/>
      <w:r w:rsidR="00E5775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вказують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надмірне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стомлення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хворобливий</w:t>
      </w:r>
      <w:proofErr w:type="spellEnd"/>
      <w:r w:rsidR="00E5775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психосоматичний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стан.</w:t>
      </w:r>
    </w:p>
    <w:p w14:paraId="2EF91158" w14:textId="5762FF14" w:rsidR="00005092" w:rsidRPr="006B5D8E" w:rsidRDefault="00005092" w:rsidP="00E5775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Отже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систематичних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спостережень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своїм</w:t>
      </w:r>
      <w:proofErr w:type="spellEnd"/>
      <w:r w:rsidR="00E57756"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психофізичним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станом,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постійний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аналіз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його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динаміки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процесі</w:t>
      </w:r>
      <w:proofErr w:type="spellEnd"/>
      <w:r w:rsidR="00E57756"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занять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фізичною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культурою і спортом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допомагає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індивіду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краще</w:t>
      </w:r>
      <w:proofErr w:type="spellEnd"/>
      <w:r w:rsidR="00E57756"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диференціювати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власні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самовідчуття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надає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можливість</w:t>
      </w:r>
      <w:proofErr w:type="spellEnd"/>
      <w:r w:rsidR="00E5775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своєчасного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внесення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необхідних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коректив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самостійному</w:t>
      </w:r>
      <w:proofErr w:type="spellEnd"/>
      <w:r w:rsidR="00DC0405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плануванні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тренувальних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1DE1BAA0" w14:textId="77777777" w:rsidR="00E57756" w:rsidRDefault="00E57756" w:rsidP="0000509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14:paraId="241B3A42" w14:textId="0EC45AF2" w:rsidR="00005092" w:rsidRPr="006B5D8E" w:rsidRDefault="00005092" w:rsidP="0000509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proofErr w:type="spellStart"/>
      <w:r w:rsidRPr="006B5D8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Питання</w:t>
      </w:r>
      <w:proofErr w:type="spellEnd"/>
      <w:r w:rsidRPr="006B5D8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контролю </w:t>
      </w:r>
      <w:proofErr w:type="spellStart"/>
      <w:r w:rsidRPr="006B5D8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засвоєння</w:t>
      </w:r>
      <w:proofErr w:type="spellEnd"/>
      <w:r w:rsidRPr="006B5D8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знань</w:t>
      </w:r>
      <w:proofErr w:type="spellEnd"/>
    </w:p>
    <w:p w14:paraId="0AC5BC52" w14:textId="1F98B02A" w:rsidR="00005092" w:rsidRPr="00E57756" w:rsidRDefault="00E57756" w:rsidP="00E57756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1</w:t>
      </w:r>
      <w:bookmarkStart w:id="7" w:name="_Hlk148438790"/>
      <w:r w:rsidR="00005092"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r w:rsidR="00A86660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 </w:t>
      </w:r>
      <w:proofErr w:type="spellStart"/>
      <w:r w:rsidR="00005092"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>Зазначте</w:t>
      </w:r>
      <w:proofErr w:type="spellEnd"/>
      <w:r w:rsidR="00005092"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>особливості</w:t>
      </w:r>
      <w:proofErr w:type="spellEnd"/>
      <w:r w:rsidR="00005092"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="00005092"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тренувань</w:t>
      </w:r>
      <w:proofErr w:type="spellEnd"/>
      <w:r w:rsidR="00005092"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092"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>дітей</w:t>
      </w:r>
      <w:proofErr w:type="spellEnd"/>
      <w:r w:rsidR="00005092"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="00005092"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>підлітків</w:t>
      </w:r>
      <w:proofErr w:type="spellEnd"/>
      <w:r w:rsidR="00005092"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5BA08013" w14:textId="735F618B" w:rsidR="00005092" w:rsidRPr="00E57756" w:rsidRDefault="00005092" w:rsidP="00E57756">
      <w:pPr>
        <w:pStyle w:val="a4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>особливості</w:t>
      </w:r>
      <w:proofErr w:type="spellEnd"/>
      <w:r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медико-</w:t>
      </w:r>
      <w:proofErr w:type="spellStart"/>
      <w:r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>педагогічного</w:t>
      </w:r>
      <w:proofErr w:type="spellEnd"/>
      <w:r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контролю за особами</w:t>
      </w:r>
      <w:r w:rsidR="00E57756" w:rsidRPr="00E5775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>похилого</w:t>
      </w:r>
      <w:proofErr w:type="spellEnd"/>
      <w:r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>?</w:t>
      </w:r>
    </w:p>
    <w:p w14:paraId="36B5F333" w14:textId="3019D298" w:rsidR="00005092" w:rsidRPr="00E57756" w:rsidRDefault="00005092" w:rsidP="00E57756">
      <w:pPr>
        <w:pStyle w:val="a4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>Назвіть</w:t>
      </w:r>
      <w:proofErr w:type="spellEnd"/>
      <w:r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>особливості</w:t>
      </w:r>
      <w:proofErr w:type="spellEnd"/>
      <w:r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медико-</w:t>
      </w:r>
      <w:proofErr w:type="spellStart"/>
      <w:r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>педагогічного</w:t>
      </w:r>
      <w:proofErr w:type="spellEnd"/>
      <w:r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контролю за</w:t>
      </w:r>
      <w:r w:rsidR="00E57756" w:rsidRPr="00E5775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>жінками</w:t>
      </w:r>
      <w:proofErr w:type="spellEnd"/>
      <w:r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3780FC05" w14:textId="5F2453C2" w:rsidR="00005092" w:rsidRPr="00F179E4" w:rsidRDefault="00005092" w:rsidP="00005092">
      <w:pPr>
        <w:pStyle w:val="a4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Яким чином (за </w:t>
      </w:r>
      <w:proofErr w:type="spellStart"/>
      <w:r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>якими</w:t>
      </w:r>
      <w:proofErr w:type="spellEnd"/>
      <w:r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показниками</w:t>
      </w:r>
      <w:proofErr w:type="spellEnd"/>
      <w:r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здійснюється</w:t>
      </w:r>
      <w:proofErr w:type="spellEnd"/>
      <w:r w:rsidR="00E57756" w:rsidRPr="00E5775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самоконтроль при </w:t>
      </w:r>
      <w:proofErr w:type="spellStart"/>
      <w:r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проведенні</w:t>
      </w:r>
      <w:proofErr w:type="spellEnd"/>
      <w:r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 з </w:t>
      </w:r>
      <w:proofErr w:type="spellStart"/>
      <w:r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культури</w:t>
      </w:r>
      <w:proofErr w:type="spellEnd"/>
      <w:r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спорту.</w:t>
      </w:r>
    </w:p>
    <w:bookmarkEnd w:id="7"/>
    <w:p w14:paraId="6A5126B4" w14:textId="77777777" w:rsidR="00005092" w:rsidRDefault="00005092" w:rsidP="0000509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A611836" w14:textId="77777777" w:rsidR="00F179E4" w:rsidRDefault="00F179E4" w:rsidP="0000509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E81877F" w14:textId="77777777" w:rsidR="00F179E4" w:rsidRDefault="00F179E4" w:rsidP="0000509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94A4923" w14:textId="77777777" w:rsidR="00154658" w:rsidRDefault="00154658"/>
    <w:sectPr w:rsidR="00154658" w:rsidSect="00E31856">
      <w:pgSz w:w="11906" w:h="16838"/>
      <w:pgMar w:top="1134" w:right="95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,Italic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,Bold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A57B9"/>
    <w:multiLevelType w:val="hybridMultilevel"/>
    <w:tmpl w:val="451A8808"/>
    <w:lvl w:ilvl="0" w:tplc="54E8E1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B603EF8"/>
    <w:multiLevelType w:val="hybridMultilevel"/>
    <w:tmpl w:val="153C1C1C"/>
    <w:lvl w:ilvl="0" w:tplc="785AB1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9B484D"/>
    <w:multiLevelType w:val="hybridMultilevel"/>
    <w:tmpl w:val="3A54311A"/>
    <w:lvl w:ilvl="0" w:tplc="968633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6B3252"/>
    <w:multiLevelType w:val="hybridMultilevel"/>
    <w:tmpl w:val="7B6C492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934B4D"/>
    <w:multiLevelType w:val="hybridMultilevel"/>
    <w:tmpl w:val="23C8FF4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102DB1"/>
    <w:multiLevelType w:val="hybridMultilevel"/>
    <w:tmpl w:val="CB2CFB6C"/>
    <w:lvl w:ilvl="0" w:tplc="BCAA7004">
      <w:start w:val="1"/>
      <w:numFmt w:val="decimal"/>
      <w:lvlText w:val="%1)"/>
      <w:lvlJc w:val="left"/>
      <w:pPr>
        <w:ind w:left="737" w:hanging="377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1131E7"/>
    <w:multiLevelType w:val="hybridMultilevel"/>
    <w:tmpl w:val="7068E19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C31A32"/>
    <w:multiLevelType w:val="hybridMultilevel"/>
    <w:tmpl w:val="6A800C3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A7796D"/>
    <w:multiLevelType w:val="hybridMultilevel"/>
    <w:tmpl w:val="477EFBF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3D1352"/>
    <w:multiLevelType w:val="hybridMultilevel"/>
    <w:tmpl w:val="C966F684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FBF303D"/>
    <w:multiLevelType w:val="hybridMultilevel"/>
    <w:tmpl w:val="A042AC5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3A6C37"/>
    <w:multiLevelType w:val="hybridMultilevel"/>
    <w:tmpl w:val="793A0D9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7055121">
    <w:abstractNumId w:val="8"/>
  </w:num>
  <w:num w:numId="2" w16cid:durableId="123011158">
    <w:abstractNumId w:val="9"/>
  </w:num>
  <w:num w:numId="3" w16cid:durableId="389771737">
    <w:abstractNumId w:val="4"/>
  </w:num>
  <w:num w:numId="4" w16cid:durableId="868226131">
    <w:abstractNumId w:val="6"/>
  </w:num>
  <w:num w:numId="5" w16cid:durableId="1030451807">
    <w:abstractNumId w:val="11"/>
  </w:num>
  <w:num w:numId="6" w16cid:durableId="42145448">
    <w:abstractNumId w:val="5"/>
  </w:num>
  <w:num w:numId="7" w16cid:durableId="617642794">
    <w:abstractNumId w:val="3"/>
  </w:num>
  <w:num w:numId="8" w16cid:durableId="400180777">
    <w:abstractNumId w:val="2"/>
  </w:num>
  <w:num w:numId="9" w16cid:durableId="1154570711">
    <w:abstractNumId w:val="7"/>
  </w:num>
  <w:num w:numId="10" w16cid:durableId="179856141">
    <w:abstractNumId w:val="1"/>
  </w:num>
  <w:num w:numId="11" w16cid:durableId="1747535522">
    <w:abstractNumId w:val="10"/>
  </w:num>
  <w:num w:numId="12" w16cid:durableId="1592469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092"/>
    <w:rsid w:val="00005092"/>
    <w:rsid w:val="000970EE"/>
    <w:rsid w:val="000A3784"/>
    <w:rsid w:val="000E0A59"/>
    <w:rsid w:val="00154658"/>
    <w:rsid w:val="0026111F"/>
    <w:rsid w:val="002E5999"/>
    <w:rsid w:val="0030515E"/>
    <w:rsid w:val="00465E14"/>
    <w:rsid w:val="005A38CA"/>
    <w:rsid w:val="005B6D08"/>
    <w:rsid w:val="005C741F"/>
    <w:rsid w:val="00626F42"/>
    <w:rsid w:val="00667D0D"/>
    <w:rsid w:val="00683FF9"/>
    <w:rsid w:val="007273D4"/>
    <w:rsid w:val="007D73DC"/>
    <w:rsid w:val="00916D58"/>
    <w:rsid w:val="009E4616"/>
    <w:rsid w:val="00A86660"/>
    <w:rsid w:val="00D44F03"/>
    <w:rsid w:val="00D73A02"/>
    <w:rsid w:val="00DC0405"/>
    <w:rsid w:val="00E038D8"/>
    <w:rsid w:val="00E57756"/>
    <w:rsid w:val="00F1087E"/>
    <w:rsid w:val="00F1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8BCB2"/>
  <w15:chartTrackingRefBased/>
  <w15:docId w15:val="{57AFBA3C-AED7-45F6-BC80-3B7929C21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50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50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22</Pages>
  <Words>6206</Words>
  <Characters>35379</Characters>
  <Application>Microsoft Office Word</Application>
  <DocSecurity>0</DocSecurity>
  <Lines>294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17</cp:revision>
  <dcterms:created xsi:type="dcterms:W3CDTF">2022-10-14T07:57:00Z</dcterms:created>
  <dcterms:modified xsi:type="dcterms:W3CDTF">2023-10-29T11:38:00Z</dcterms:modified>
</cp:coreProperties>
</file>