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185A" w14:textId="77777777" w:rsidR="00656AB8" w:rsidRPr="00AA0747" w:rsidRDefault="00656AB8" w:rsidP="00A61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0747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Лекція 6.</w:t>
      </w:r>
    </w:p>
    <w:p w14:paraId="29381761" w14:textId="77777777" w:rsidR="00656AB8" w:rsidRPr="00AA0747" w:rsidRDefault="00656AB8" w:rsidP="00A61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07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СОЦІАЛЬНО-ПОЛІТИЧНІ, ПРАВОВІ І ЕКОНОМІЧНІ АСПЕКТИ  ОЛІМПІЙСЬКОГО СПОРТУ </w:t>
      </w:r>
    </w:p>
    <w:p w14:paraId="67E5A02E" w14:textId="77777777" w:rsidR="00656AB8" w:rsidRPr="00AA0747" w:rsidRDefault="00656AB8" w:rsidP="00A61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074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6F3EEA89" w14:textId="77777777" w:rsidR="00656AB8" w:rsidRPr="00AA0747" w:rsidRDefault="00656AB8" w:rsidP="00A6177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747">
        <w:rPr>
          <w:rFonts w:ascii="Times New Roman" w:hAnsi="Times New Roman" w:cs="Times New Roman"/>
          <w:bCs/>
          <w:sz w:val="28"/>
          <w:szCs w:val="28"/>
        </w:rPr>
        <w:t xml:space="preserve">Єдність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AA0747">
        <w:rPr>
          <w:rFonts w:ascii="Times New Roman" w:hAnsi="Times New Roman" w:cs="Times New Roman"/>
          <w:bCs/>
          <w:sz w:val="28"/>
          <w:szCs w:val="28"/>
        </w:rPr>
        <w:t>лімпійського руху – головне завдання МОК</w:t>
      </w:r>
      <w:r w:rsidRPr="00AA074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BB88433" w14:textId="10CC4F3D" w:rsidR="00656AB8" w:rsidRPr="00AA0747" w:rsidRDefault="00656AB8" w:rsidP="00A6177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747">
        <w:rPr>
          <w:rFonts w:ascii="Times New Roman" w:hAnsi="Times New Roman" w:cs="Times New Roman"/>
          <w:bCs/>
          <w:sz w:val="28"/>
          <w:szCs w:val="28"/>
        </w:rPr>
        <w:t>Діяльність МОК</w:t>
      </w:r>
      <w:r w:rsidRPr="00AA074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0B4913C" w14:textId="77777777" w:rsidR="00656AB8" w:rsidRPr="00AA0747" w:rsidRDefault="00656AB8" w:rsidP="00A6177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747">
        <w:rPr>
          <w:rFonts w:ascii="Times New Roman" w:hAnsi="Times New Roman" w:cs="Times New Roman"/>
          <w:bCs/>
          <w:sz w:val="28"/>
          <w:szCs w:val="28"/>
        </w:rPr>
        <w:t>Боротьба з апартеїдом в спорті</w:t>
      </w:r>
      <w:r w:rsidRPr="00AA074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A349C8A" w14:textId="77777777" w:rsidR="00656AB8" w:rsidRPr="00AA0747" w:rsidRDefault="00656AB8" w:rsidP="00A6177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747">
        <w:rPr>
          <w:rFonts w:ascii="Times New Roman" w:hAnsi="Times New Roman" w:cs="Times New Roman"/>
          <w:bCs/>
          <w:sz w:val="28"/>
          <w:szCs w:val="28"/>
        </w:rPr>
        <w:t>Боротьба із застосуванням допінгу в спорті</w:t>
      </w:r>
      <w:r w:rsidRPr="00AA074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F6629A3" w14:textId="77777777" w:rsidR="00656AB8" w:rsidRPr="00AA0747" w:rsidRDefault="00656AB8" w:rsidP="00A6177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</w:rPr>
      </w:pPr>
      <w:r w:rsidRPr="00AA0747">
        <w:rPr>
          <w:b w:val="0"/>
        </w:rPr>
        <w:t>Економічна</w:t>
      </w:r>
      <w:r w:rsidRPr="00AA0747">
        <w:rPr>
          <w:b w:val="0"/>
          <w:spacing w:val="-2"/>
        </w:rPr>
        <w:t xml:space="preserve"> </w:t>
      </w:r>
      <w:r w:rsidRPr="00AA0747">
        <w:rPr>
          <w:b w:val="0"/>
        </w:rPr>
        <w:t>діяльність</w:t>
      </w:r>
      <w:r w:rsidRPr="00AA0747">
        <w:rPr>
          <w:b w:val="0"/>
          <w:spacing w:val="-5"/>
        </w:rPr>
        <w:t xml:space="preserve"> </w:t>
      </w:r>
      <w:r w:rsidRPr="00AA0747">
        <w:rPr>
          <w:b w:val="0"/>
        </w:rPr>
        <w:t>МОК</w:t>
      </w:r>
      <w:r w:rsidRPr="00AA0747">
        <w:rPr>
          <w:b w:val="0"/>
          <w:lang w:val="ru-RU"/>
        </w:rPr>
        <w:t>.</w:t>
      </w:r>
    </w:p>
    <w:p w14:paraId="5D57FAF9" w14:textId="77777777" w:rsidR="00656AB8" w:rsidRPr="00AA0747" w:rsidRDefault="00656AB8" w:rsidP="00A617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A07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Ключові слова: </w:t>
      </w:r>
      <w:r w:rsidRPr="00AA0747">
        <w:rPr>
          <w:rFonts w:ascii="Times New Roman" w:hAnsi="Times New Roman" w:cs="Times New Roman"/>
          <w:i/>
          <w:iCs/>
          <w:sz w:val="28"/>
          <w:szCs w:val="28"/>
          <w:lang w:val="uk-UA"/>
        </w:rPr>
        <w:t>економічні, політичні, соціальні аспекти, ОІ.</w:t>
      </w:r>
    </w:p>
    <w:p w14:paraId="31275252" w14:textId="77777777" w:rsidR="00656AB8" w:rsidRPr="006A5151" w:rsidRDefault="00656AB8" w:rsidP="00A617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8DDDBE" w14:textId="77777777" w:rsidR="00656AB8" w:rsidRPr="00AA0747" w:rsidRDefault="00656AB8" w:rsidP="00A6177B">
      <w:pPr>
        <w:pStyle w:val="1"/>
        <w:spacing w:line="360" w:lineRule="auto"/>
        <w:ind w:left="0" w:right="32"/>
        <w:jc w:val="center"/>
      </w:pPr>
      <w:r w:rsidRPr="00AA0747">
        <w:rPr>
          <w:lang w:val="ru-RU"/>
        </w:rPr>
        <w:t>Л</w:t>
      </w:r>
      <w:r w:rsidRPr="00AA0747">
        <w:t>ітература</w:t>
      </w:r>
    </w:p>
    <w:p w14:paraId="0D87D789" w14:textId="77777777" w:rsidR="00EA17E0" w:rsidRDefault="00EA17E0" w:rsidP="00EA17E0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Візітей Н.Н</w:t>
      </w:r>
      <w:r>
        <w:rPr>
          <w:sz w:val="28"/>
          <w:szCs w:val="28"/>
          <w:lang w:val="uk-UA"/>
        </w:rPr>
        <w:t xml:space="preserve">. Олімпізм П'єра де Кубертена й історичні перспективи реалізації його ідей /Н.Н. Візітей, В.А. Монолаки // Наука в олімпійському спорті.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2013.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№ 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С. 5-15. </w:t>
      </w:r>
    </w:p>
    <w:p w14:paraId="2F644E3B" w14:textId="570DE273" w:rsidR="00EA17E0" w:rsidRDefault="00EA17E0" w:rsidP="00EA17E0">
      <w:pPr>
        <w:pStyle w:val="1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Бріскін. – Львів: Край, 2006. – 346 с.   </w:t>
      </w:r>
    </w:p>
    <w:p w14:paraId="3619EE66" w14:textId="77777777" w:rsidR="00EA17E0" w:rsidRDefault="00EA17E0" w:rsidP="00EA17E0"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ISBN 966-547-206-2.</w:t>
      </w:r>
    </w:p>
    <w:p w14:paraId="1BDB850A" w14:textId="77777777" w:rsidR="00EA17E0" w:rsidRDefault="00EA17E0" w:rsidP="00EA17E0">
      <w:pPr>
        <w:pStyle w:val="11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before="115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навч. посіб. /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Бріскін.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Львів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Ахілл,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2003.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128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4F8B9D22" w14:textId="77777777" w:rsidR="00EA17E0" w:rsidRDefault="00EA17E0" w:rsidP="00EA17E0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Бубка С.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Олімпійське сузір’я України: атлети / С. Н. Бубка, М. М. Булатова. − К. : Олимпийская л−ра, 2010. − 166 с.</w:t>
      </w:r>
    </w:p>
    <w:p w14:paraId="3A180CA6" w14:textId="77777777" w:rsidR="00EA17E0" w:rsidRDefault="00EA17E0" w:rsidP="00EA17E0">
      <w:pPr>
        <w:pStyle w:val="a8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Булатова М.М.</w:t>
      </w:r>
      <w:r>
        <w:rPr>
          <w:sz w:val="28"/>
          <w:szCs w:val="28"/>
          <w:lang w:val="uk-UA"/>
        </w:rPr>
        <w:t xml:space="preserve"> Культурне надбання Стародавньої Греції й Олімпійські ігри /М.М. Булатова, С.Н. Бубка. </w:t>
      </w:r>
      <w:r>
        <w:rPr>
          <w:i/>
          <w:iCs/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К.: Олімпійська л−ра, 2012.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>408 с.</w:t>
      </w:r>
    </w:p>
    <w:p w14:paraId="47AA1A57" w14:textId="77777777" w:rsidR="00EA17E0" w:rsidRDefault="00EA17E0" w:rsidP="00EA17E0">
      <w:pPr>
        <w:pStyle w:val="1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Style w:val="a3"/>
        </w:rPr>
      </w:pPr>
      <w:r>
        <w:rPr>
          <w:rFonts w:ascii="Times New Roman" w:hAnsi="Times New Roman"/>
          <w:i/>
          <w:iCs/>
          <w:sz w:val="28"/>
          <w:szCs w:val="28"/>
        </w:rPr>
        <w:t>Бурк В</w:t>
      </w:r>
      <w:r>
        <w:rPr>
          <w:rFonts w:ascii="Times New Roman" w:hAnsi="Times New Roman"/>
          <w:sz w:val="28"/>
          <w:szCs w:val="28"/>
        </w:rPr>
        <w:t xml:space="preserve">. Спорт у Китаї: історія розвитку й сучасний стан / В. Бурк // Наука в олімпійському спорті. – 2014. – № 1. – С. 54-59. – Режим доступу: </w:t>
      </w:r>
      <w:hyperlink r:id="rId5" w:history="1">
        <w:r>
          <w:rPr>
            <w:rStyle w:val="a3"/>
          </w:rPr>
          <w:t>http://nbuv.gov.ua/UJRN/NOS_2014_1_11</w:t>
        </w:r>
      </w:hyperlink>
    </w:p>
    <w:p w14:paraId="53686291" w14:textId="77777777" w:rsidR="00EA17E0" w:rsidRDefault="00EA17E0" w:rsidP="00EA17E0">
      <w:pPr>
        <w:pStyle w:val="1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Козлова Н.А.</w:t>
      </w:r>
      <w:r>
        <w:rPr>
          <w:rFonts w:ascii="Times New Roman" w:hAnsi="Times New Roman"/>
          <w:sz w:val="28"/>
          <w:szCs w:val="28"/>
        </w:rPr>
        <w:t xml:space="preserve"> Розвиток основ централізованої підготовки спортсменів в олімпійському спорті / Козлова Н. А. // Фізичне виховання студентів. – № 1. – 2012. – С. 47-49.</w:t>
      </w:r>
    </w:p>
    <w:p w14:paraId="22A73D23" w14:textId="45653AF9" w:rsidR="00EA17E0" w:rsidRDefault="00EA17E0" w:rsidP="00EA17E0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Ол</w:t>
      </w:r>
      <w:r w:rsidR="000A076E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мп</w:t>
      </w:r>
      <w:r w:rsidR="000A076E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йс</w:t>
      </w:r>
      <w:r w:rsidR="000A076E">
        <w:rPr>
          <w:i/>
          <w:iCs/>
          <w:sz w:val="28"/>
          <w:szCs w:val="28"/>
          <w:lang w:val="ru-RU"/>
        </w:rPr>
        <w:t>ь</w:t>
      </w:r>
      <w:r>
        <w:rPr>
          <w:i/>
          <w:iCs/>
          <w:sz w:val="28"/>
          <w:szCs w:val="28"/>
        </w:rPr>
        <w:t>ка харт</w:t>
      </w:r>
      <w:r w:rsidR="000A076E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 xml:space="preserve"> / Міжнародний олімпійський комітет. − К.: Олімп, л−ра, 1999. − 96 с.</w:t>
      </w:r>
    </w:p>
    <w:p w14:paraId="04E12E60" w14:textId="77777777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Павлюк Є.О., Свіргунець Є.М.</w:t>
      </w:r>
      <w:r>
        <w:rPr>
          <w:sz w:val="28"/>
          <w:szCs w:val="28"/>
        </w:rPr>
        <w:t xml:space="preserve"> Олімпійський і професійний спорт: навчальний посібник / Є.О. Павлюк, Є.М. Свіргунець. – Хмельницький: ХНУ, </w:t>
      </w:r>
      <w:r>
        <w:rPr>
          <w:sz w:val="28"/>
          <w:szCs w:val="28"/>
        </w:rPr>
        <w:lastRenderedPageBreak/>
        <w:t>2010. – 254 с.</w:t>
      </w:r>
    </w:p>
    <w:p w14:paraId="4DBCD75D" w14:textId="6DC2D6CE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Олімпійська підготовка національної команды США: перемоги, поразки, проблеми [Електронний ресурс] /В.</w:t>
      </w:r>
      <w:r w:rsidR="000A076E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Платонов, С. Масри // Наука в олімп. спорті. – 2004. – № 2. – С. 30-35.</w:t>
      </w:r>
    </w:p>
    <w:p w14:paraId="609EF75B" w14:textId="40C58C15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Ол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йс</w:t>
      </w:r>
      <w:r w:rsidR="000A076E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кий спорт: в 2 т. /В.М. Платонов, М.М. Булатова, С.Н. Бубка [и др.]; п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 w:rsidR="000A076E"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>. ред. В.</w:t>
      </w:r>
      <w:r w:rsidR="000A076E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Платонова. – Ки</w:t>
      </w:r>
      <w:r w:rsidR="000A076E"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в: Ол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мп. л-ра, 2009. – Т. 1. – 736 с. – ISBN 978-966-8708-15-2.</w:t>
      </w:r>
    </w:p>
    <w:p w14:paraId="4D843F77" w14:textId="3F372686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</w:t>
      </w:r>
      <w:r w:rsidR="000A076E">
        <w:rPr>
          <w:i/>
          <w:iCs/>
          <w:sz w:val="28"/>
          <w:szCs w:val="28"/>
          <w:lang w:val="ru-RU"/>
        </w:rPr>
        <w:t>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Ол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йс</w:t>
      </w:r>
      <w:r w:rsidR="000A076E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кий спорт: в 2 т. /В.М. Платонов, М.М. Булатова, С.Н. Бубка [и др.]; п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 w:rsidR="000A076E"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>. ред. В.</w:t>
      </w:r>
      <w:r w:rsidR="000A076E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Платонова. – Ки</w:t>
      </w:r>
      <w:r w:rsidR="000A076E"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в: Ол</w:t>
      </w:r>
      <w:r w:rsidR="000A076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мп. л-ра, 2009. – Т. 2. – 696 с. ISBN 978-966-8708-17-6.</w:t>
      </w:r>
    </w:p>
    <w:p w14:paraId="6583972A" w14:textId="77777777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Професіоналізація олімпійського спорту /В.М. Платонов // Теорія і методика фізичного виховання і спорту. – 2005. – № 1. – С. 3–9.</w:t>
      </w:r>
    </w:p>
    <w:p w14:paraId="044B056C" w14:textId="0D9DA24B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</w:t>
      </w:r>
      <w:r w:rsidR="000A076E">
        <w:rPr>
          <w:i/>
          <w:iCs/>
          <w:sz w:val="28"/>
          <w:szCs w:val="28"/>
          <w:lang w:val="ru-RU"/>
        </w:rPr>
        <w:t>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Енциклопедія  Олімпійського спорту     України / за      ред. В.М. Платонова. – Київ: Олімпійська література, 2005. – 464с.</w:t>
      </w:r>
    </w:p>
    <w:p w14:paraId="4D1BA792" w14:textId="77777777" w:rsidR="00EA17E0" w:rsidRDefault="00EA17E0" w:rsidP="00EA17E0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ISBN 966-7133-71-0.</w:t>
      </w:r>
    </w:p>
    <w:p w14:paraId="38F873BE" w14:textId="77777777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Приступа Е. Н.</w:t>
      </w:r>
      <w:r>
        <w:rPr>
          <w:sz w:val="28"/>
          <w:szCs w:val="28"/>
        </w:rPr>
        <w:t xml:space="preserve"> Решение проблем современной молодежи средствами   олимпийского образования / Приступа Е. Н., Брискин Ю. А., Питын М. П. // Sportul Olimpic şi sportul pentru toţi: materialele Congresului Şt. Intern. – Chişinău, 2011. – Vol. 1. – P. 148–151.</w:t>
      </w:r>
    </w:p>
    <w:p w14:paraId="2E7D027C" w14:textId="77777777" w:rsidR="00EA17E0" w:rsidRDefault="00EA17E0" w:rsidP="00EA17E0">
      <w:pPr>
        <w:pStyle w:val="a7"/>
        <w:numPr>
          <w:ilvl w:val="0"/>
          <w:numId w:val="34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Шинкарук О.</w:t>
      </w:r>
      <w:r>
        <w:rPr>
          <w:sz w:val="28"/>
          <w:szCs w:val="28"/>
        </w:rPr>
        <w:t xml:space="preserve"> Особливості олімпійської підготовки спортсменів у зарубіжних країнах /О. Шинкарук //Фізичне виховання, спорт і культура здоров’я у сучасному суспільстві: зб. наук. пр. № 1(17) / М-во освіти і науки, молоді та спорту України, Волин. нац. ун-т ім. Лесі Українки. - Луцьк: ВНУ ім. Лесі Українки, 2012. – C. 126–130. </w:t>
      </w:r>
    </w:p>
    <w:p w14:paraId="3581500D" w14:textId="77777777" w:rsidR="00EA17E0" w:rsidRDefault="00EA17E0" w:rsidP="00EA17E0">
      <w:pPr>
        <w:pStyle w:val="11"/>
        <w:widowControl w:val="0"/>
        <w:numPr>
          <w:ilvl w:val="0"/>
          <w:numId w:val="34"/>
        </w:numPr>
        <w:tabs>
          <w:tab w:val="left" w:pos="1080"/>
          <w:tab w:val="left" w:pos="1134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Ярчук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починається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драфту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//Мій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89-90.</w:t>
      </w:r>
    </w:p>
    <w:p w14:paraId="37F7DBFF" w14:textId="53FA9AA2" w:rsidR="00EA17E0" w:rsidRPr="00EA17E0" w:rsidRDefault="00EA17E0" w:rsidP="00EA17E0">
      <w:pPr>
        <w:pStyle w:val="11"/>
        <w:widowControl w:val="0"/>
        <w:numPr>
          <w:ilvl w:val="0"/>
          <w:numId w:val="34"/>
        </w:numPr>
        <w:tabs>
          <w:tab w:val="left" w:pos="1080"/>
          <w:tab w:val="left" w:pos="1134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A17E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Електронні ресурси</w:t>
      </w:r>
    </w:p>
    <w:p w14:paraId="3ABFA7CB" w14:textId="77777777" w:rsidR="00EA17E0" w:rsidRDefault="00EA17E0" w:rsidP="00EA17E0">
      <w:pPr>
        <w:pStyle w:val="11"/>
        <w:numPr>
          <w:ilvl w:val="0"/>
          <w:numId w:val="35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6" w:history="1">
        <w:r>
          <w:rPr>
            <w:rStyle w:val="a3"/>
            <w:bCs/>
          </w:rPr>
          <w:t>http://noc-ukr.org/</w:t>
        </w:r>
      </w:hyperlink>
    </w:p>
    <w:p w14:paraId="6594EEA3" w14:textId="77777777" w:rsidR="00EA17E0" w:rsidRDefault="00EA17E0" w:rsidP="00EA17E0">
      <w:pPr>
        <w:pStyle w:val="11"/>
        <w:numPr>
          <w:ilvl w:val="0"/>
          <w:numId w:val="35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7" w:history="1">
        <w:r>
          <w:rPr>
            <w:rStyle w:val="a3"/>
            <w:bCs/>
          </w:rPr>
          <w:t>http://noc-ukr.org/news/</w:t>
        </w:r>
      </w:hyperlink>
    </w:p>
    <w:p w14:paraId="2DBE00AB" w14:textId="77777777" w:rsidR="003E04DB" w:rsidRPr="003E04DB" w:rsidRDefault="003E04DB" w:rsidP="00A6177B">
      <w:pPr>
        <w:pStyle w:val="a7"/>
        <w:tabs>
          <w:tab w:val="left" w:pos="647"/>
          <w:tab w:val="left" w:pos="1134"/>
          <w:tab w:val="left" w:pos="1889"/>
          <w:tab w:val="left" w:pos="2920"/>
          <w:tab w:val="left" w:pos="4111"/>
          <w:tab w:val="left" w:pos="5993"/>
          <w:tab w:val="left" w:pos="7164"/>
          <w:tab w:val="left" w:pos="7519"/>
          <w:tab w:val="left" w:pos="8532"/>
        </w:tabs>
        <w:spacing w:line="360" w:lineRule="auto"/>
        <w:ind w:left="0" w:right="223" w:firstLine="709"/>
        <w:jc w:val="both"/>
        <w:rPr>
          <w:sz w:val="28"/>
          <w:szCs w:val="28"/>
        </w:rPr>
      </w:pPr>
    </w:p>
    <w:p w14:paraId="5BC0BA8F" w14:textId="77777777" w:rsidR="00656AB8" w:rsidRPr="00AA0747" w:rsidRDefault="00656AB8" w:rsidP="00A6177B">
      <w:pPr>
        <w:pStyle w:val="22"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Сучасний ОС давно вже вийшов за рамки інтересів певної групи людей і організацій, зацікавлених тільки у розвитку спорту. Учасниками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лімпійського руху є сьогодні дуже різні категорії осіб – державні й політичні діячі, представники різноманітних комерційних структур, спортивних федерацій, національних і регіональних об</w:t>
      </w:r>
      <w:r w:rsidRPr="00AA0747">
        <w:rPr>
          <w:b w:val="0"/>
          <w:sz w:val="28"/>
          <w:szCs w:val="28"/>
          <w:lang w:val="ru-RU"/>
        </w:rPr>
        <w:sym w:font="Symbol" w:char="F0A2"/>
      </w:r>
      <w:r w:rsidRPr="00AA0747">
        <w:rPr>
          <w:b w:val="0"/>
          <w:sz w:val="28"/>
          <w:szCs w:val="28"/>
          <w:lang w:val="ru-RU"/>
        </w:rPr>
        <w:t xml:space="preserve">єднань олімпійського спорту та інші. Їх діяльність призвела до того, що в останні роки система ОС притерпіла значних </w:t>
      </w:r>
      <w:r w:rsidRPr="00AA0747">
        <w:rPr>
          <w:b w:val="0"/>
          <w:sz w:val="28"/>
          <w:szCs w:val="28"/>
          <w:lang w:val="ru-RU"/>
        </w:rPr>
        <w:lastRenderedPageBreak/>
        <w:t>змін, які торкнулися його соціально-економічних, організаційних, правових, політичних аспектів.</w:t>
      </w:r>
    </w:p>
    <w:p w14:paraId="0BC1EDF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14:paraId="29D22945" w14:textId="77777777" w:rsidR="00656AB8" w:rsidRPr="00AA0747" w:rsidRDefault="00656AB8" w:rsidP="00A6177B">
      <w:pPr>
        <w:pStyle w:val="22"/>
        <w:numPr>
          <w:ilvl w:val="0"/>
          <w:numId w:val="20"/>
        </w:numPr>
        <w:spacing w:line="360" w:lineRule="auto"/>
        <w:ind w:left="0"/>
        <w:jc w:val="center"/>
        <w:rPr>
          <w:bCs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>Єдність олімпійського руху – головне завдання МОК.</w:t>
      </w:r>
    </w:p>
    <w:p w14:paraId="7E85F30F" w14:textId="77777777" w:rsidR="00656AB8" w:rsidRPr="00AA0747" w:rsidRDefault="00656AB8" w:rsidP="00A6177B">
      <w:pPr>
        <w:pStyle w:val="22"/>
        <w:spacing w:line="360" w:lineRule="auto"/>
        <w:jc w:val="center"/>
        <w:rPr>
          <w:bCs/>
          <w:sz w:val="28"/>
          <w:szCs w:val="28"/>
          <w:lang w:val="ru-RU"/>
        </w:rPr>
      </w:pPr>
    </w:p>
    <w:p w14:paraId="73CA9316" w14:textId="260F3709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За минулі </w:t>
      </w:r>
      <w:r w:rsidR="00BE565D">
        <w:rPr>
          <w:b w:val="0"/>
          <w:sz w:val="28"/>
          <w:szCs w:val="28"/>
          <w:lang w:val="ru-RU"/>
        </w:rPr>
        <w:t xml:space="preserve">роки </w:t>
      </w:r>
      <w:r w:rsidRPr="00AA0747">
        <w:rPr>
          <w:b w:val="0"/>
          <w:sz w:val="28"/>
          <w:szCs w:val="28"/>
          <w:lang w:val="ru-RU"/>
        </w:rPr>
        <w:t xml:space="preserve">у міжнародному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 xml:space="preserve">лімпійському русі відбулися серйозні процеси і зміни, які вплинули на його спрямованість і на характер ОІ. Це, насамперед, </w:t>
      </w:r>
      <w:r w:rsidRPr="00AA0747">
        <w:rPr>
          <w:bCs/>
          <w:sz w:val="28"/>
          <w:szCs w:val="28"/>
          <w:lang w:val="ru-RU"/>
        </w:rPr>
        <w:t>бойкот Національними олімпійськими комітетами ряду країн ОІ 1976, 1980, 1984 років, активізація процесу комерціалізації і професіоналізації спорту, допуску до ОІ професіональних спортсменів у ряді видів спорту, різке загострення проблеми допінгу, процес ранньої спеціалізації в окремих видах спорту, розведення по роках проведення І</w:t>
      </w:r>
      <w:r>
        <w:rPr>
          <w:bCs/>
          <w:sz w:val="28"/>
          <w:szCs w:val="28"/>
          <w:lang w:val="ru-RU"/>
        </w:rPr>
        <w:t>О</w:t>
      </w:r>
      <w:r w:rsidRPr="00AA0747">
        <w:rPr>
          <w:bCs/>
          <w:sz w:val="28"/>
          <w:szCs w:val="28"/>
          <w:lang w:val="ru-RU"/>
        </w:rPr>
        <w:t xml:space="preserve"> і зимових ОІ, розширення їх програм і збільшення кількості медалей.</w:t>
      </w:r>
    </w:p>
    <w:p w14:paraId="3D79B0F2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Отже, цими проблемами й визначаються напрямки діяльності МОК на сучасному етапі розвитку ОР.</w:t>
      </w:r>
    </w:p>
    <w:p w14:paraId="00861ACB" w14:textId="04183E0F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У 80-90 роки сформувалась принципово нова – активна позиція МОК. Якщо раніше ця організація прагнула забезпечити самостійність і авторитет міжнародного спортивного руху шляхом ізоляції його від зовнішнього світу і боротьби за збереження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лімпійських традицій, то роки перебування на посаді президента МОК Х.А.Самаранча відрізняються прагненням поєднати ОС з політичними, економічними та іншими процесами, які відбува</w:t>
      </w:r>
      <w:r w:rsidR="00BE565D">
        <w:rPr>
          <w:b w:val="0"/>
          <w:sz w:val="28"/>
          <w:szCs w:val="28"/>
          <w:lang w:val="ru-RU"/>
        </w:rPr>
        <w:t>ли</w:t>
      </w:r>
      <w:r w:rsidRPr="00AA0747">
        <w:rPr>
          <w:b w:val="0"/>
          <w:sz w:val="28"/>
          <w:szCs w:val="28"/>
          <w:lang w:val="ru-RU"/>
        </w:rPr>
        <w:t>ся в світі.</w:t>
      </w:r>
    </w:p>
    <w:p w14:paraId="33BEA049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Це виявилося в активізації і раціоналізації співпраці МОК не тільки з різними міжнародними і регіональними спортивними об</w:t>
      </w:r>
      <w:r w:rsidRPr="00AA0747">
        <w:rPr>
          <w:b w:val="0"/>
          <w:sz w:val="28"/>
          <w:szCs w:val="28"/>
          <w:lang w:val="ru-RU"/>
        </w:rPr>
        <w:sym w:font="Symbol" w:char="F0A2"/>
      </w:r>
      <w:r w:rsidRPr="00AA0747">
        <w:rPr>
          <w:b w:val="0"/>
          <w:sz w:val="28"/>
          <w:szCs w:val="28"/>
          <w:lang w:val="ru-RU"/>
        </w:rPr>
        <w:t>єднаннями, але і з державними і політичними діячами різних країн у підвищенні інтенсивності взаємодії НОКів з урядами своїх країн, що сприяло суттєвому зростанню авторитету спорту і підвищенню його ролі в суспільстві, сприяло розвитку матеріальної бази спорту.</w:t>
      </w:r>
    </w:p>
    <w:p w14:paraId="3317CF6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У той же час слід відзначити і активну позицію МОК по відношенню до збереження ОР, підвищення його авторитету і незалежності від держав.</w:t>
      </w:r>
    </w:p>
    <w:p w14:paraId="337BD727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lastRenderedPageBreak/>
        <w:t>Заслуговує визнання цілеспрямована, послідовна діяльність МОК, обумовлена складними політичними проблемами, які виникали у 80-х роках у зв</w:t>
      </w:r>
      <w:r w:rsidRPr="00AA0747">
        <w:rPr>
          <w:b w:val="0"/>
          <w:sz w:val="28"/>
          <w:szCs w:val="28"/>
          <w:lang w:val="ru-RU"/>
        </w:rPr>
        <w:sym w:font="Symbol" w:char="F0A2"/>
      </w:r>
      <w:r w:rsidRPr="00AA0747">
        <w:rPr>
          <w:b w:val="0"/>
          <w:sz w:val="28"/>
          <w:szCs w:val="28"/>
          <w:lang w:val="ru-RU"/>
        </w:rPr>
        <w:t>язку з підготовкою і проведенням ОІ у Москві (1980), Лос-Анджелесі (1984) і Сеулі (1988). При цьому вдалося не тільки запобігти кризису Олімпійського руху, але суттєво підняти його авторитет на міжнародній арені.</w:t>
      </w:r>
    </w:p>
    <w:p w14:paraId="30F9CE9F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По відношенню до НОКів, які бойкотували Ігри в Сеулі, МОК прийняв санкції, позбавивши їх фінансової підтримки протя</w:t>
      </w:r>
      <w:r>
        <w:rPr>
          <w:b w:val="0"/>
          <w:sz w:val="28"/>
          <w:szCs w:val="28"/>
          <w:lang w:val="ru-RU"/>
        </w:rPr>
        <w:t>гом</w:t>
      </w:r>
      <w:r w:rsidRPr="00AA0747">
        <w:rPr>
          <w:b w:val="0"/>
          <w:sz w:val="28"/>
          <w:szCs w:val="28"/>
          <w:lang w:val="ru-RU"/>
        </w:rPr>
        <w:t xml:space="preserve"> поточного чотирьохріччя (Куба, КНДР, Ефіопія).</w:t>
      </w:r>
    </w:p>
    <w:p w14:paraId="77B8E217" w14:textId="5B2AE2C9" w:rsidR="00656AB8" w:rsidRPr="00386015" w:rsidRDefault="00656AB8" w:rsidP="00A6177B">
      <w:pPr>
        <w:pStyle w:val="22"/>
        <w:spacing w:line="360" w:lineRule="auto"/>
        <w:ind w:firstLine="709"/>
        <w:jc w:val="both"/>
        <w:rPr>
          <w:b w:val="0"/>
          <w:color w:val="FF0000"/>
          <w:sz w:val="28"/>
          <w:szCs w:val="28"/>
          <w:lang w:val="ru-RU"/>
        </w:rPr>
      </w:pPr>
      <w:r w:rsidRPr="00386015">
        <w:rPr>
          <w:b w:val="0"/>
          <w:color w:val="FF0000"/>
          <w:sz w:val="28"/>
          <w:szCs w:val="28"/>
          <w:lang w:val="ru-RU"/>
        </w:rPr>
        <w:t xml:space="preserve">За останні роки міжнародному Олімпійському руху вдалося створити навколо спроб бойкоту Ігор атмосферу крайньої непопулярності і одночасно забезпечити навколо Олімпіад такі </w:t>
      </w:r>
      <w:r w:rsidR="00BE565D" w:rsidRPr="00386015">
        <w:rPr>
          <w:b w:val="0"/>
          <w:color w:val="FF0000"/>
          <w:sz w:val="28"/>
          <w:szCs w:val="28"/>
          <w:lang w:val="ru-RU"/>
        </w:rPr>
        <w:t>умови</w:t>
      </w:r>
      <w:r w:rsidRPr="00386015">
        <w:rPr>
          <w:b w:val="0"/>
          <w:color w:val="FF0000"/>
          <w:sz w:val="28"/>
          <w:szCs w:val="28"/>
          <w:lang w:val="ru-RU"/>
        </w:rPr>
        <w:t xml:space="preserve">, які б не давали приводу до бойкоту.   </w:t>
      </w:r>
    </w:p>
    <w:p w14:paraId="7D86E1A4" w14:textId="3F943706" w:rsidR="00656AB8" w:rsidRPr="003E04DB" w:rsidRDefault="00656AB8" w:rsidP="00A6177B">
      <w:pPr>
        <w:pStyle w:val="22"/>
        <w:numPr>
          <w:ilvl w:val="0"/>
          <w:numId w:val="20"/>
        </w:numPr>
        <w:spacing w:line="360" w:lineRule="auto"/>
        <w:ind w:left="0"/>
        <w:jc w:val="center"/>
        <w:rPr>
          <w:bCs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 xml:space="preserve">Діяльність МОК </w:t>
      </w:r>
    </w:p>
    <w:p w14:paraId="3A8B550D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 xml:space="preserve">1985-1986 р.р. стали поворотними у відношенні МОКу до комерційного використання </w:t>
      </w:r>
      <w:r>
        <w:rPr>
          <w:bCs/>
          <w:sz w:val="28"/>
          <w:szCs w:val="28"/>
          <w:lang w:val="ru-RU"/>
        </w:rPr>
        <w:t>О</w:t>
      </w:r>
      <w:r w:rsidRPr="00AA0747">
        <w:rPr>
          <w:bCs/>
          <w:sz w:val="28"/>
          <w:szCs w:val="28"/>
          <w:lang w:val="ru-RU"/>
        </w:rPr>
        <w:t xml:space="preserve">лімпійської символіки і ОІ. </w:t>
      </w:r>
    </w:p>
    <w:p w14:paraId="0E4AB2F6" w14:textId="32CD7892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З метою пошуку нових джерел фінансування і недопущення одноб</w:t>
      </w:r>
      <w:r w:rsidR="00386015">
        <w:rPr>
          <w:b w:val="0"/>
          <w:sz w:val="28"/>
          <w:szCs w:val="28"/>
          <w:lang w:val="ru-RU"/>
        </w:rPr>
        <w:t>окої</w:t>
      </w:r>
      <w:r w:rsidRPr="00AA0747">
        <w:rPr>
          <w:b w:val="0"/>
          <w:sz w:val="28"/>
          <w:szCs w:val="28"/>
          <w:lang w:val="ru-RU"/>
        </w:rPr>
        <w:t xml:space="preserve"> фінансової залежності від телебачення МОК склав у 1985 році комерційну угоду з рекламною фірмою “Інтернешнл спорт, енд лєжер” (ІСЛ), розгорнувши міжнародну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лімпійську комерційно-спонсорську програму під назвою ТОП.</w:t>
      </w:r>
    </w:p>
    <w:p w14:paraId="62C035AC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У лютому 1985 р. виконком МОК, несподівано для багатьох, прийняв рішення про допуск професійних спортсменів до ОІ 1988 р. у змаганнях з футболу, тенісу і хокею, яке викликало у світі бурну реакцію.</w:t>
      </w:r>
    </w:p>
    <w:p w14:paraId="02D7EB11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В </w:t>
      </w:r>
      <w:r w:rsidRPr="00AA0747">
        <w:rPr>
          <w:bCs/>
          <w:sz w:val="28"/>
          <w:szCs w:val="28"/>
          <w:lang w:val="ru-RU"/>
        </w:rPr>
        <w:t>жовтні 1986 року в Лозані відбулася 91 сесія МОК</w:t>
      </w:r>
      <w:r w:rsidRPr="00AA0747">
        <w:rPr>
          <w:b w:val="0"/>
          <w:sz w:val="28"/>
          <w:szCs w:val="28"/>
          <w:lang w:val="ru-RU"/>
        </w:rPr>
        <w:t xml:space="preserve">. Вона увійшла в історію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 xml:space="preserve">лімпійського руху рішеннями про допуск професіоналів до Ігор, а також рішенням </w:t>
      </w:r>
      <w:r w:rsidRPr="00AA0747">
        <w:rPr>
          <w:bCs/>
          <w:sz w:val="28"/>
          <w:szCs w:val="28"/>
          <w:lang w:val="ru-RU"/>
        </w:rPr>
        <w:t>про зміну термінів проведення зимових і літніх ОІ після 1992 р.</w:t>
      </w:r>
    </w:p>
    <w:p w14:paraId="3061AE0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Безумовно, рішення МОК щодо розведення часу проведення Ігор Олімпіади та зимових ОІ має свої позитивні моменти. Воно дозволяє НОКам зняти напруженість в їх роботі, повязану з підготовкою і відправкою команд на ОІ двічі на рік, а зимові ігри вийшли з </w:t>
      </w:r>
      <w:r>
        <w:rPr>
          <w:b w:val="0"/>
          <w:sz w:val="28"/>
          <w:szCs w:val="28"/>
          <w:lang w:val="ru-RU"/>
        </w:rPr>
        <w:t>«</w:t>
      </w:r>
      <w:r w:rsidRPr="00AA0747">
        <w:rPr>
          <w:b w:val="0"/>
          <w:sz w:val="28"/>
          <w:szCs w:val="28"/>
          <w:lang w:val="ru-RU"/>
        </w:rPr>
        <w:t>тіні</w:t>
      </w:r>
      <w:r>
        <w:rPr>
          <w:b w:val="0"/>
          <w:sz w:val="28"/>
          <w:szCs w:val="28"/>
          <w:lang w:val="ru-RU"/>
        </w:rPr>
        <w:t>»</w:t>
      </w:r>
      <w:r w:rsidRPr="00AA0747">
        <w:rPr>
          <w:b w:val="0"/>
          <w:sz w:val="28"/>
          <w:szCs w:val="28"/>
          <w:lang w:val="ru-RU"/>
        </w:rPr>
        <w:t xml:space="preserve"> літніх і до них привернулося більше уваги.</w:t>
      </w:r>
    </w:p>
    <w:p w14:paraId="2E5D83D5" w14:textId="174B31CF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lastRenderedPageBreak/>
        <w:t>93-тю сесію МОК</w:t>
      </w:r>
      <w:r w:rsidRPr="00AA0747">
        <w:rPr>
          <w:b w:val="0"/>
          <w:sz w:val="28"/>
          <w:szCs w:val="28"/>
          <w:lang w:val="ru-RU"/>
        </w:rPr>
        <w:t xml:space="preserve">, яка відбулася у канадському місті Калгарі </w:t>
      </w:r>
      <w:r w:rsidRPr="00AA0747">
        <w:rPr>
          <w:bCs/>
          <w:sz w:val="28"/>
          <w:szCs w:val="28"/>
          <w:lang w:val="ru-RU"/>
        </w:rPr>
        <w:t>напередодні зимових Ігор 1988</w:t>
      </w:r>
      <w:r w:rsidRPr="00AA0747">
        <w:rPr>
          <w:b w:val="0"/>
          <w:sz w:val="28"/>
          <w:szCs w:val="28"/>
          <w:lang w:val="ru-RU"/>
        </w:rPr>
        <w:t xml:space="preserve"> р., можна назвати </w:t>
      </w:r>
      <w:r w:rsidRPr="00AA0747">
        <w:rPr>
          <w:bCs/>
          <w:sz w:val="28"/>
          <w:szCs w:val="28"/>
          <w:lang w:val="ru-RU"/>
        </w:rPr>
        <w:t>антидопінговою.</w:t>
      </w:r>
      <w:r w:rsidRPr="00AA0747">
        <w:rPr>
          <w:b w:val="0"/>
          <w:sz w:val="28"/>
          <w:szCs w:val="28"/>
          <w:lang w:val="ru-RU"/>
        </w:rPr>
        <w:t xml:space="preserve"> Х.А.</w:t>
      </w:r>
      <w:r>
        <w:rPr>
          <w:b w:val="0"/>
          <w:sz w:val="28"/>
          <w:szCs w:val="28"/>
          <w:lang w:val="ru-RU"/>
        </w:rPr>
        <w:t xml:space="preserve"> </w:t>
      </w:r>
      <w:r w:rsidRPr="00AA0747">
        <w:rPr>
          <w:b w:val="0"/>
          <w:sz w:val="28"/>
          <w:szCs w:val="28"/>
          <w:lang w:val="ru-RU"/>
        </w:rPr>
        <w:t>Самаранч зажадав, щоб всі МСФ і НОК посилили заходи боротьби з допіногм. Керівники МОК вирішили не тільки застосовувати санкції до порушників, але й вести роз</w:t>
      </w:r>
      <w:r w:rsidR="00BE565D">
        <w:rPr>
          <w:b w:val="0"/>
          <w:sz w:val="28"/>
          <w:szCs w:val="28"/>
          <w:lang w:val="ru-RU"/>
        </w:rPr>
        <w:t>'</w:t>
      </w:r>
      <w:r w:rsidRPr="00AA0747">
        <w:rPr>
          <w:b w:val="0"/>
          <w:sz w:val="28"/>
          <w:szCs w:val="28"/>
          <w:lang w:val="ru-RU"/>
        </w:rPr>
        <w:t>яснювальну та виховну роботу серед спортсменів.</w:t>
      </w:r>
    </w:p>
    <w:p w14:paraId="54974B95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Учасники 96-ї сесії МОК у 1990 р. одностайно схвалили текст нової Олімпійської Хартії, робота над якою велася біля в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сьми років.</w:t>
      </w:r>
    </w:p>
    <w:p w14:paraId="4B3B7EBA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>98-а сесія МОК в Альбервіллі підтвердила намір МОКу брати у учасників ОІ при допінг-контролі аналіз крові.</w:t>
      </w:r>
    </w:p>
    <w:p w14:paraId="4479791E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>До основних напрямів діяльності МОК в останні роки слід віднести наступні:</w:t>
      </w:r>
    </w:p>
    <w:p w14:paraId="03283BAF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використання спорту і ОІ в політичних цілях;</w:t>
      </w:r>
    </w:p>
    <w:p w14:paraId="39865C80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виявлення націоналістичних настроїв під час проведення найкрупніших міжнародних змагань, і, насамперед, ОІ;</w:t>
      </w:r>
    </w:p>
    <w:p w14:paraId="72976F9E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наявність расової дискримінації у спорті;</w:t>
      </w:r>
    </w:p>
    <w:p w14:paraId="36A1FE6E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використання окремими спортсменами заборонених препаратів і стимуляторів з метою підвищення рівня спортивних результатів;</w:t>
      </w:r>
    </w:p>
    <w:p w14:paraId="7FAA8984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складання програми Ігор;</w:t>
      </w:r>
    </w:p>
    <w:p w14:paraId="4C6A78B3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залучення бізнесу до спорт і ОІ, надання їм рекламно-комерційних і розважальних функцій;</w:t>
      </w:r>
    </w:p>
    <w:p w14:paraId="2BA54CA9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допуск професіональних спортсменів на ОІ і втілення атрибутів професійного спорту в олімпійський рух – професіоналізація спорту і Ігор;</w:t>
      </w:r>
    </w:p>
    <w:p w14:paraId="7F7ABCDE" w14:textId="77777777" w:rsidR="00656AB8" w:rsidRPr="00AA0747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демократизація МОК і міжнародного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лімпійського руху</w:t>
      </w:r>
    </w:p>
    <w:p w14:paraId="502F9919" w14:textId="033E0729" w:rsidR="00656AB8" w:rsidRPr="003E04DB" w:rsidRDefault="00656AB8" w:rsidP="00A6177B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необ'єктивність суддівства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лімпійських та інших міжнародних змагань та інше.</w:t>
      </w:r>
    </w:p>
    <w:p w14:paraId="4D113830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center"/>
        <w:rPr>
          <w:b w:val="0"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>3.</w:t>
      </w:r>
      <w:r w:rsidRPr="00AA0747">
        <w:rPr>
          <w:b w:val="0"/>
          <w:sz w:val="28"/>
          <w:szCs w:val="28"/>
          <w:lang w:val="ru-RU"/>
        </w:rPr>
        <w:t xml:space="preserve">  </w:t>
      </w:r>
      <w:r w:rsidRPr="00AA0747">
        <w:rPr>
          <w:bCs/>
          <w:sz w:val="28"/>
          <w:szCs w:val="28"/>
          <w:lang w:val="ru-RU"/>
        </w:rPr>
        <w:t>Боротьба з апартеїдом в спорті</w:t>
      </w:r>
    </w:p>
    <w:p w14:paraId="28A556B1" w14:textId="3AC27E2F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Протягом багатьох років державною політикою у Південно-Африканській Республіці був апартеїд </w:t>
      </w:r>
      <w:r>
        <w:rPr>
          <w:b w:val="0"/>
          <w:sz w:val="28"/>
          <w:szCs w:val="28"/>
          <w:lang w:val="ru-RU"/>
        </w:rPr>
        <w:t>–</w:t>
      </w:r>
      <w:r w:rsidR="00BE565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«</w:t>
      </w:r>
      <w:r w:rsidRPr="00AA0747">
        <w:rPr>
          <w:b w:val="0"/>
          <w:sz w:val="28"/>
          <w:szCs w:val="28"/>
          <w:lang w:val="ru-RU"/>
        </w:rPr>
        <w:t>роздільний розвиток</w:t>
      </w:r>
      <w:r>
        <w:rPr>
          <w:b w:val="0"/>
          <w:sz w:val="28"/>
          <w:szCs w:val="28"/>
          <w:lang w:val="ru-RU"/>
        </w:rPr>
        <w:t>»</w:t>
      </w:r>
      <w:r w:rsidRPr="00AA0747">
        <w:rPr>
          <w:b w:val="0"/>
          <w:sz w:val="28"/>
          <w:szCs w:val="28"/>
          <w:lang w:val="ru-RU"/>
        </w:rPr>
        <w:t xml:space="preserve"> расових і національних груп, які населяли цю країну.</w:t>
      </w:r>
    </w:p>
    <w:p w14:paraId="69FB8230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lastRenderedPageBreak/>
        <w:t xml:space="preserve">Проблема апартеїду в спорті ПАР має давню історію. Вже напочатку ХХ століття вся система спорту в цій країні знаходилась під контролем білої меншості. Її спортивні федерації, створені тільки для </w:t>
      </w:r>
      <w:r>
        <w:rPr>
          <w:b w:val="0"/>
          <w:sz w:val="28"/>
          <w:szCs w:val="28"/>
          <w:lang w:val="ru-RU"/>
        </w:rPr>
        <w:t>«</w:t>
      </w:r>
      <w:r w:rsidRPr="00AA0747">
        <w:rPr>
          <w:b w:val="0"/>
          <w:sz w:val="28"/>
          <w:szCs w:val="28"/>
          <w:lang w:val="ru-RU"/>
        </w:rPr>
        <w:t>білих</w:t>
      </w:r>
      <w:r>
        <w:rPr>
          <w:b w:val="0"/>
          <w:sz w:val="28"/>
          <w:szCs w:val="28"/>
          <w:lang w:val="ru-RU"/>
        </w:rPr>
        <w:t>»</w:t>
      </w:r>
      <w:r w:rsidRPr="00AA0747">
        <w:rPr>
          <w:b w:val="0"/>
          <w:sz w:val="28"/>
          <w:szCs w:val="28"/>
          <w:lang w:val="ru-RU"/>
        </w:rPr>
        <w:t>, були визнані більшістю міжнародних федерацій.</w:t>
      </w:r>
    </w:p>
    <w:p w14:paraId="70BE6CFC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У 50-ті роках на державному рівні у ПАР були визначені основні принципи розвитку спортивного руху в країні:</w:t>
      </w:r>
    </w:p>
    <w:p w14:paraId="546801EC" w14:textId="77777777" w:rsidR="00656AB8" w:rsidRPr="00AA0747" w:rsidRDefault="00656AB8" w:rsidP="00A6177B">
      <w:pPr>
        <w:pStyle w:val="2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спортивний рух білого і кольорового населення ПАР організується окремо, а міжрасові змагання в межах країни заборонені;</w:t>
      </w:r>
    </w:p>
    <w:p w14:paraId="351E96AC" w14:textId="77777777" w:rsidR="00656AB8" w:rsidRPr="00AA0747" w:rsidRDefault="00656AB8" w:rsidP="00A6177B">
      <w:pPr>
        <w:pStyle w:val="2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спортивні організації кольорового населення ПАР повинні бути позбавлені можливості отримати міжнародне визнання, кольорові спортсмени не можуть нарівні з білими брати участь у найкрупніших міжнародних змаганнях.</w:t>
      </w:r>
    </w:p>
    <w:p w14:paraId="7187197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З отриманням африканськими країнами незалежності політика апартеїду почала викликати шалений протест не тільки в країнах Африки, але й в усьому світі. Першим реальним кроком у боротьбі з апартеїдом у спорті стало виключення у 1956 році Південно-африканської федерації настільного тенісу з Міжнародної федації настільного тенісу. У 1961 р. ФІФА вилучила із своїх рядів Південно-африканську футбольну федерацію.</w:t>
      </w:r>
    </w:p>
    <w:p w14:paraId="66E8503A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У зв'язку з тим, що представники корінного населення цієї країни були позбавлені можливості брати участь в ОІ, МОК позбавив ПАР права брати участь в ОІ 1964 і 1968 р.р., а в 1970 р. зовсім виключив НОК ПАР з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лімпійського руху.</w:t>
      </w:r>
    </w:p>
    <w:p w14:paraId="795AC038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Ситуація, що склалася в спорті у ПАР в 70-х роках, примусила Генеральну Ассамблею ООН 14 грудня 1977 р. прийняти Міжнародну декларацію проти апартеїда в спорті.</w:t>
      </w:r>
    </w:p>
    <w:p w14:paraId="298D2DEA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Виконання резолюцій ООН міжнародними спортивними організаціями і країнами поступово привели до ізоляції ПАР на міжнародній арені.</w:t>
      </w:r>
    </w:p>
    <w:p w14:paraId="2827305E" w14:textId="77777777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Спроби ПАР вийти з ізоляції у сфері спорту не залишалися поза увагою і викликали бурну реакцію світової громадськості.</w:t>
      </w:r>
    </w:p>
    <w:p w14:paraId="02774F22" w14:textId="6E525AA4" w:rsidR="00656AB8" w:rsidRPr="00AA0747" w:rsidRDefault="00656AB8" w:rsidP="00A6177B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lastRenderedPageBreak/>
        <w:t>Дії режиму ПАР, деяких МСФ, окрм</w:t>
      </w:r>
      <w:r w:rsidR="00BE565D">
        <w:rPr>
          <w:b w:val="0"/>
          <w:sz w:val="28"/>
          <w:szCs w:val="28"/>
          <w:lang w:val="ru-RU"/>
        </w:rPr>
        <w:t>их</w:t>
      </w:r>
      <w:r w:rsidRPr="00AA0747">
        <w:rPr>
          <w:b w:val="0"/>
          <w:sz w:val="28"/>
          <w:szCs w:val="28"/>
          <w:lang w:val="ru-RU"/>
        </w:rPr>
        <w:t xml:space="preserve"> спортсменів і тренерів, які підтримували спортивні контакти з ПАР, змусили Генеральну Асамблею ООН 10 грудня 1985 р. прийняти і відкрити для підписання й ратифікації Міжнародну конвенцію проти апартеїду в спорті, в якій відмічалося:</w:t>
      </w:r>
    </w:p>
    <w:p w14:paraId="36237BAE" w14:textId="77777777" w:rsidR="00656AB8" w:rsidRPr="00AA0747" w:rsidRDefault="00656AB8" w:rsidP="00A6177B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апартеїд є злочином, порушенням принципу міжнародного права, цілей і принципів Статуту ООН;</w:t>
      </w:r>
    </w:p>
    <w:p w14:paraId="0A4CA220" w14:textId="77777777" w:rsidR="00656AB8" w:rsidRPr="00AA0747" w:rsidRDefault="00656AB8" w:rsidP="00A6177B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апартеїд й надалі існує в спорті й суспільстві в ПАР, а так звані реформи не призвели до будь-яких суттєвих змін;</w:t>
      </w:r>
    </w:p>
    <w:p w14:paraId="38F45CEC" w14:textId="77777777" w:rsidR="00656AB8" w:rsidRPr="00AA0747" w:rsidRDefault="00656AB8" w:rsidP="00A6177B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необхідно забезпечити безумовну підтримку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лімпійського принципу недопущення будь-якої дискримінації на базі расової, релігійної або політичної належності, єдиним критерієм повинні бути спортивні показники;</w:t>
      </w:r>
    </w:p>
    <w:p w14:paraId="119DA586" w14:textId="77777777" w:rsidR="00656AB8" w:rsidRPr="00AA0747" w:rsidRDefault="00656AB8" w:rsidP="00A6177B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необхідно забезпечити міжнародну узгодженість в області ізоляції расистського режиму ПАР у сфері міжнародного спорту.</w:t>
      </w:r>
    </w:p>
    <w:p w14:paraId="67E3CCB6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Комісія ООН проти апартеїду в спорті протягом 1988-1991 р.р. провела велику роботу, скеровану на недопущення спортивних контактів з ПАР.</w:t>
      </w:r>
    </w:p>
    <w:p w14:paraId="2931437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Демократичні процеси, які почалися в ПАР наприкінці 80-х років і були розвинені у 90-ті роки, дозволили президенту МОК Х.А.</w:t>
      </w:r>
      <w:r>
        <w:rPr>
          <w:b w:val="0"/>
          <w:sz w:val="28"/>
          <w:szCs w:val="28"/>
          <w:lang w:val="ru-RU"/>
        </w:rPr>
        <w:t xml:space="preserve"> </w:t>
      </w:r>
      <w:r w:rsidRPr="00AA0747">
        <w:rPr>
          <w:b w:val="0"/>
          <w:sz w:val="28"/>
          <w:szCs w:val="28"/>
          <w:lang w:val="ru-RU"/>
        </w:rPr>
        <w:t xml:space="preserve">Самаранчу висловити припущення про можливість участі спортсменів ПАР в Іграх ХХУ Олімпіади в Барселоні. МОК висунув цілий ряд умов, виконання яких могло дозволити відновити ПАР в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лімпійському русі.</w:t>
      </w:r>
    </w:p>
    <w:p w14:paraId="61F56ABE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Діяльність ООН з боротьби проти апартеїду і підтримані світовою громадкістю постійні зусилля МОК, МСФ і НОК більшості країн сприяли суттєвим змінам ситуації в ПАР. </w:t>
      </w:r>
    </w:p>
    <w:p w14:paraId="4BB923A9" w14:textId="7DA5585A" w:rsidR="00656AB8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97-а сесія МОК у літку 1991 р. у Бірмінгемі, після доповіді комісії “Апартеїд і </w:t>
      </w:r>
      <w:r>
        <w:rPr>
          <w:b w:val="0"/>
          <w:sz w:val="28"/>
          <w:szCs w:val="28"/>
          <w:lang w:val="ru-RU"/>
        </w:rPr>
        <w:t>О</w:t>
      </w:r>
      <w:r w:rsidRPr="00AA0747">
        <w:rPr>
          <w:b w:val="0"/>
          <w:sz w:val="28"/>
          <w:szCs w:val="28"/>
          <w:lang w:val="ru-RU"/>
        </w:rPr>
        <w:t>лімпізм” довірила прийняття рішення про відновлення НОК ПАР виконкому і президенту МОК, які допустили спортсменів ПАР до ОІ 1992 р. в Барселоні.</w:t>
      </w:r>
    </w:p>
    <w:p w14:paraId="2EB5A796" w14:textId="77777777" w:rsidR="00304E3A" w:rsidRPr="00AA0747" w:rsidRDefault="00304E3A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14:paraId="65708577" w14:textId="4C12CB84" w:rsidR="00656AB8" w:rsidRPr="003E04DB" w:rsidRDefault="00656AB8" w:rsidP="00A6177B">
      <w:pPr>
        <w:pStyle w:val="22"/>
        <w:numPr>
          <w:ilvl w:val="0"/>
          <w:numId w:val="33"/>
        </w:numPr>
        <w:tabs>
          <w:tab w:val="left" w:pos="1134"/>
        </w:tabs>
        <w:spacing w:line="360" w:lineRule="auto"/>
        <w:jc w:val="center"/>
        <w:rPr>
          <w:bCs/>
          <w:sz w:val="28"/>
          <w:szCs w:val="28"/>
          <w:lang w:val="ru-RU"/>
        </w:rPr>
      </w:pPr>
      <w:r w:rsidRPr="00AA0747">
        <w:rPr>
          <w:bCs/>
          <w:sz w:val="28"/>
          <w:szCs w:val="28"/>
          <w:lang w:val="ru-RU"/>
        </w:rPr>
        <w:t>Боротьба із застосуванням допінгу в спорті.</w:t>
      </w:r>
    </w:p>
    <w:p w14:paraId="28BD029E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lastRenderedPageBreak/>
        <w:t xml:space="preserve">Розповсюдження допінгу в сучасному спорті вищих досягнень перетворилося </w:t>
      </w:r>
      <w:r>
        <w:rPr>
          <w:b w:val="0"/>
          <w:sz w:val="28"/>
          <w:szCs w:val="28"/>
          <w:lang w:val="ru-RU"/>
        </w:rPr>
        <w:t>на</w:t>
      </w:r>
      <w:r w:rsidRPr="00AA0747">
        <w:rPr>
          <w:b w:val="0"/>
          <w:sz w:val="28"/>
          <w:szCs w:val="28"/>
          <w:lang w:val="ru-RU"/>
        </w:rPr>
        <w:t xml:space="preserve"> гостру проблему, відсунувши на другий план всі інші протиріччя і складності спорту.</w:t>
      </w:r>
    </w:p>
    <w:p w14:paraId="761A3FD0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Постійно зростаюче політичне й економічне значення спортивних перемог, нескінченний зріст спортивних рекордів, гостре суперництво у міжнародних змаганнях, надмірні тренувальні й змагальні навантаження сучасного спорту – все це стало причиною того, що в останні роки помітно інтенсифікувався пошук шляхів підвищення спортивної майстерності та їх змагальної діяльності. Це спонукало спеціалістів не тільки до вдосконалення системи відбору й підготовки талантів, техніки й тактики видів спорту, зміцненню матеріальної бази і організаційних основ спортивної підготовки, але і до пошуків усякого роду незаконних можливостей для досягнення переваги у змаганнях. Серед цих шляхів найбільш ефективним виявилося застосування стимулюючих препаратів.</w:t>
      </w:r>
    </w:p>
    <w:p w14:paraId="680EF549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Слово “допінг” уперше було застосовано по відношенню до спортсменів, які користувалися стимуляторами, у 1865 році під час змагань з плавання в Амстердамі. З того часу воно закріпилося у сфері спорту.</w:t>
      </w:r>
    </w:p>
    <w:p w14:paraId="20E4F2EC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Перша смерть від допінгу була зафіксована у 1886 р. на змаганнях з велоспорту.</w:t>
      </w:r>
    </w:p>
    <w:p w14:paraId="0A4815D0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Вже напочатку ХХ століття застосування різних стимулюючих препаратів на ОІ отримало досить широке розповсюдження. Спеціалісти вважають, що багато з олімпійських чемпіонів початку двадцятого сторіття не змогли б зараз пройти допінг-контроль.</w:t>
      </w:r>
    </w:p>
    <w:p w14:paraId="0A798A62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Трагічний випадок з датським велосипедистом К. Енсеном, який загинув в результаті застосування амфетаміну на змаганнях Римської Олімпіади (1960) спонукав МОК створити медичну комісію і розпочати боротьбу з допінгом. Перші проби на застосування стимуляторів були взяті у 1964 р. в Токіо, і в 1968 р. на зимових та літніх ОІ медична комісія МОК вперше провела широкий антидопінговий контроль, який пройшли 753 спортсмени.</w:t>
      </w:r>
    </w:p>
    <w:p w14:paraId="73BE7F74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lastRenderedPageBreak/>
        <w:t>У 70-80-х роках особливе розповсюдження отримали анаболічні стероїди, коли було доказано, що вони є ефективним засобом відновлення. Це співпало з тенденцією різкої інтенсифікації тренувального процесу у більшості видів спорту. Методи виявлення прийому анаболічних стероїдів були розроблені до середини 70-х років у Великобританії.</w:t>
      </w:r>
    </w:p>
    <w:p w14:paraId="6E2C8BA2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Напочатку 80-х років медична комісія МОК стикнулася з проблемою застосування спортсменами бета-блокаторів і діуретичних засобів, які сприяли зниженню маси тіла й виведенню слідів допінгових препаратів. Після Олімпіади 1984 р. речовини, що відносилися до цих груп були включені до складу заборонених препаратів.</w:t>
      </w:r>
    </w:p>
    <w:p w14:paraId="3DF5C7DA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Особливу складність являє собою проблема контролю на кров'яний допінг (переливання донорської або власної крові), який поширився у 70-80-х роках у видах спорту, пов’язаних з проявом витривалості до тривалої роботи. Експериментально доведено, застосування кров’яного допінгу дозволяє набагато підвищити зміст гемоглобіну, який у свою чергу сприяє суттєвому підвищенню максимального використання кисню й витривалості до тривалої роботи.</w:t>
      </w:r>
    </w:p>
    <w:p w14:paraId="1900D5BB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Гостро стоїть питання щодо розповсюдження в спорті так званих пептігормонів. До них відносяться перш за все гормони росту людини (соматотропін), гормони, що виділяються під час вагітності (гонадотропін хоріонічний), адренокортикотропний гормон (кортикотропін) і еритропоетин, що регулює число еритроцитів. Але їх виявлення дуже складне і заборона носить скоріше педагогічну мету – застережити про можливі негативні наслідки.</w:t>
      </w:r>
    </w:p>
    <w:p w14:paraId="5014311D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Зараз медична комісія МОК до складу допінгових речовин включає білше ніж 100 препаратів, поділених на 5 груп:</w:t>
      </w:r>
    </w:p>
    <w:p w14:paraId="31ACF8A2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стимулятори (амфетамін, кофеїн, кокаїн, ефедрин, метил-ефедрин, фентермін та ін.);</w:t>
      </w:r>
    </w:p>
    <w:p w14:paraId="53CB232F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наркотичні засоби (кодеїн, героїн, морфін та ін);</w:t>
      </w:r>
    </w:p>
    <w:p w14:paraId="3311B517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lastRenderedPageBreak/>
        <w:t>анаболічні стероїди (тестостерон, ретаболіл (нандролон), метинолон та ін);</w:t>
      </w:r>
    </w:p>
    <w:p w14:paraId="495D063A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бета-блокатори (пропланолол, атенолол, метропролол та ін.);</w:t>
      </w:r>
    </w:p>
    <w:p w14:paraId="10C4B4DE" w14:textId="77777777" w:rsidR="00656AB8" w:rsidRPr="00AA0747" w:rsidRDefault="00656AB8" w:rsidP="00304E3A">
      <w:pPr>
        <w:pStyle w:val="22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діуретичні засоби (дихлотіазід, гідрохлотіазіт, фуросемід та ін).</w:t>
      </w:r>
    </w:p>
    <w:p w14:paraId="655B5B4C" w14:textId="77777777" w:rsidR="00656AB8" w:rsidRPr="00304E3A" w:rsidRDefault="00656AB8" w:rsidP="00A6177B">
      <w:pPr>
        <w:pStyle w:val="22"/>
        <w:spacing w:line="360" w:lineRule="auto"/>
        <w:ind w:firstLine="709"/>
        <w:jc w:val="both"/>
        <w:rPr>
          <w:b w:val="0"/>
          <w:color w:val="FF000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В останні роки у спеціальних лабораторіях різних країн світу проводиться дуже велика робота з виявлення випадків застосування допінгу в спорті. Найбільш широко використовуються стимулятори й анаболічні стероїди. </w:t>
      </w:r>
      <w:r w:rsidRPr="00304E3A">
        <w:rPr>
          <w:b w:val="0"/>
          <w:color w:val="FF0000"/>
          <w:sz w:val="28"/>
          <w:szCs w:val="28"/>
          <w:lang w:val="ru-RU"/>
        </w:rPr>
        <w:t>Наприклад, у 1992 р. акредитовані МОК 23 лабораторії виявили 1251 випадків застосування заборонених препаратів, у тому числі: стимулятори – 277 (21,1%), наркотичні засоби – 102 (8,2%), анаболічні стероїди – 717 (57,3%), бета-блокатори – 12 (0,1%), діуретичні засоби – 70 (5,6%), інші речовини – 79 (6,3%).</w:t>
      </w:r>
    </w:p>
    <w:p w14:paraId="7CCA6AB7" w14:textId="77777777" w:rsidR="00656AB8" w:rsidRPr="00304E3A" w:rsidRDefault="00656AB8" w:rsidP="00A6177B">
      <w:pPr>
        <w:pStyle w:val="22"/>
        <w:spacing w:line="360" w:lineRule="auto"/>
        <w:ind w:firstLine="709"/>
        <w:jc w:val="both"/>
        <w:rPr>
          <w:b w:val="0"/>
          <w:color w:val="FF0000"/>
          <w:sz w:val="28"/>
          <w:szCs w:val="28"/>
          <w:lang w:val="ru-RU"/>
        </w:rPr>
      </w:pPr>
      <w:r w:rsidRPr="00304E3A">
        <w:rPr>
          <w:b w:val="0"/>
          <w:color w:val="FF0000"/>
          <w:sz w:val="28"/>
          <w:szCs w:val="28"/>
          <w:lang w:val="ru-RU"/>
        </w:rPr>
        <w:t>Серед стимуляторів в останні роки найбільш широко використовуються ефедрин, псевдоефедрин, амфетамін, кокаїн. У групі анаболітичних стероїдів переважає застосування тестостерона й нандролона. У групі наркотичних засобів найбільш частіше встановлювалось застосування кодеїну, декстропроксифену й морфіну.</w:t>
      </w:r>
    </w:p>
    <w:p w14:paraId="7C6CF53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Речовини різних груп мають виражену специфіку як у відношенні стимулювання ефективності тренувального процесу і змагальної діяльності, так і у відношенні негативного впливу на організм і можливостей контролю.</w:t>
      </w:r>
    </w:p>
    <w:p w14:paraId="7B079624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Психостимуятори насамперед активізують серцево-судинну й дихальну діяльність, що проявляється у збільшенні серцевого викиду, розширенні бронхів, підвищенні артеріального тиску. Препарати знімають відчуття втоми, невпевненості у своїх силах, покращають усі види психічної і моторної діяльності. Відсуваючи відчуття втоми, суттєво підвищуючи працездатність спортсмена, одночасно ці препарати мають досить високу токсичність, призводять до виникнення психологічної залежності. А підвищення дози нерідко ставало причиною смерті спортсменів від інфаркту міокарду або крововиливу у мозок.</w:t>
      </w:r>
    </w:p>
    <w:p w14:paraId="6D17E394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 xml:space="preserve">Близьке до стимуляторів за характером дії впливу на організм спортсмена, здійснюють і речовини другої групи – наркотичні засоби. Кодеїн, морфін, </w:t>
      </w:r>
      <w:r w:rsidRPr="00AA0747">
        <w:rPr>
          <w:b w:val="0"/>
          <w:sz w:val="28"/>
          <w:szCs w:val="28"/>
          <w:lang w:val="ru-RU"/>
        </w:rPr>
        <w:lastRenderedPageBreak/>
        <w:t xml:space="preserve">героїн, марихуана знаходять застосування в спорті як сильнодіючі обезболювальні препарати, </w:t>
      </w:r>
      <w:r>
        <w:rPr>
          <w:b w:val="0"/>
          <w:sz w:val="28"/>
          <w:szCs w:val="28"/>
          <w:lang w:val="ru-RU"/>
        </w:rPr>
        <w:t>спроможні</w:t>
      </w:r>
      <w:r w:rsidRPr="00AA0747">
        <w:rPr>
          <w:b w:val="0"/>
          <w:sz w:val="28"/>
          <w:szCs w:val="28"/>
          <w:lang w:val="ru-RU"/>
        </w:rPr>
        <w:t xml:space="preserve"> відсунути відчуття втоми. Вони також можуть призвести до перевантаження органів і функціональних систем, тяжким захворюванням, смертельним випадкам.</w:t>
      </w:r>
    </w:p>
    <w:p w14:paraId="48829263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Бета-блокатори є речовини, що активно діють не периферичну нервову систему. Ці речовини чинять заспокійливий вплив, часто призводять до деякого покращання спортивних результатів у таких видах спорту як кульова стрільба, стрільба з луку, бобслей. Одночасно вони призводять до зниження працездатності при тривалій роботі. Інтенсивне застосування препаратів цієї групи здатне привести до серйозного порушення збалансованої діяльності вегетативної нервової системи.</w:t>
      </w:r>
    </w:p>
    <w:p w14:paraId="5436AFEA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У більшості спортсменів (чоловіків і жінок), які застосовують анаболічні засоби, відмічаються порушення статевої сфери, що носять незворотний характер. Серед інших наслідків – передчасне припинення росту у молодих спортсменів, підвищена агресивність та інші психічні розлади.</w:t>
      </w:r>
    </w:p>
    <w:p w14:paraId="51077694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Ефективна боротьба із застосуванням допінгу неможлива без створення потужної постійно діючої системи антидопінгового контролю. Проблема сьогодні зводиться до застосування високоефективних санкцій проти порушників і організації постійного антидопінгового контролю за спортсменами. При цьому цей контроль повинен відбуватися не тільки під час змагань, але і в тренувальний період.</w:t>
      </w:r>
    </w:p>
    <w:p w14:paraId="265CEC0D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Важливим етапом у боротьбі з допінгом відбулось прийняття сумісного протоколу МОК і МСФ з літніх видів спорту. У відповідності з цим протоколом введена комплексна програма боротьби з допінгом, в основі якої прийняття єдиного для всіх видів спорту переліку заборонених речовин (складається і щорічно поновлюється МОК), прийняття єдиних правил і процедур антидопінгового контролю, зведення воєдино санкцій за застосування допінгу й забезпечення їх реалізації на національному рівні, розвиток співробітництва МОК, НОК і МСФ з урядовими організаціями для боротьби з торгівлею забороненими препаратами.</w:t>
      </w:r>
    </w:p>
    <w:p w14:paraId="55D871DB" w14:textId="77777777" w:rsidR="00656AB8" w:rsidRPr="00AA0747" w:rsidRDefault="00656AB8" w:rsidP="00A6177B">
      <w:pPr>
        <w:pStyle w:val="22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lastRenderedPageBreak/>
        <w:t>В цілому в діяльності МОК передбачаються наступні направлення боротьби з допінгом:</w:t>
      </w:r>
    </w:p>
    <w:p w14:paraId="6B94D52B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проведення наукових досліджень, скерованих на підвищення ефективності методів допінг контролю;</w:t>
      </w:r>
    </w:p>
    <w:p w14:paraId="47C2C111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організація виховної і роз’яснювальної роботи серед спортсменів, тренерів, лікарів та інших спеціалістів;</w:t>
      </w:r>
    </w:p>
    <w:p w14:paraId="15757921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постійне вдосконалення методів й організації допінг контролю;</w:t>
      </w:r>
    </w:p>
    <w:p w14:paraId="56B49332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посилення санкцій у відношенні порушників;</w:t>
      </w:r>
    </w:p>
    <w:p w14:paraId="687FC572" w14:textId="77777777" w:rsidR="00656AB8" w:rsidRPr="00AA0747" w:rsidRDefault="00656AB8" w:rsidP="00A6177B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AA0747">
        <w:rPr>
          <w:b w:val="0"/>
          <w:sz w:val="28"/>
          <w:szCs w:val="28"/>
          <w:lang w:val="ru-RU"/>
        </w:rPr>
        <w:t>співробітництво з НОКми, МСФ</w:t>
      </w:r>
      <w:r>
        <w:rPr>
          <w:b w:val="0"/>
          <w:sz w:val="28"/>
          <w:szCs w:val="28"/>
          <w:lang w:val="ru-RU"/>
        </w:rPr>
        <w:t>ми</w:t>
      </w:r>
      <w:r w:rsidRPr="00AA0747">
        <w:rPr>
          <w:b w:val="0"/>
          <w:sz w:val="28"/>
          <w:szCs w:val="28"/>
          <w:lang w:val="ru-RU"/>
        </w:rPr>
        <w:t>, спортсменами, представниками ділових кругів у боротьбі з застосуванням допінгу.</w:t>
      </w:r>
    </w:p>
    <w:p w14:paraId="08C68FEB" w14:textId="77777777" w:rsidR="00656AB8" w:rsidRPr="00AA0747" w:rsidRDefault="00656AB8" w:rsidP="00A6177B">
      <w:pPr>
        <w:pStyle w:val="1"/>
        <w:tabs>
          <w:tab w:val="left" w:pos="3599"/>
        </w:tabs>
        <w:spacing w:line="360" w:lineRule="auto"/>
        <w:ind w:left="0"/>
      </w:pPr>
    </w:p>
    <w:p w14:paraId="448BD442" w14:textId="79CBAABA" w:rsidR="00656AB8" w:rsidRPr="00AA0747" w:rsidRDefault="00656AB8" w:rsidP="00A6177B">
      <w:pPr>
        <w:pStyle w:val="1"/>
        <w:numPr>
          <w:ilvl w:val="0"/>
          <w:numId w:val="33"/>
        </w:numPr>
        <w:spacing w:line="360" w:lineRule="auto"/>
        <w:jc w:val="center"/>
      </w:pPr>
      <w:r w:rsidRPr="00AA0747">
        <w:t>Економічна</w:t>
      </w:r>
      <w:r w:rsidRPr="00AA0747">
        <w:rPr>
          <w:spacing w:val="-2"/>
        </w:rPr>
        <w:t xml:space="preserve"> </w:t>
      </w:r>
      <w:r w:rsidRPr="00AA0747">
        <w:t>діяльність</w:t>
      </w:r>
      <w:r w:rsidRPr="00AA0747">
        <w:rPr>
          <w:spacing w:val="-5"/>
        </w:rPr>
        <w:t xml:space="preserve"> </w:t>
      </w:r>
      <w:r w:rsidRPr="00AA0747">
        <w:t>МОК</w:t>
      </w:r>
    </w:p>
    <w:p w14:paraId="435AB00F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Протягом</w:t>
      </w:r>
      <w:r w:rsidRPr="00AA0747">
        <w:rPr>
          <w:spacing w:val="1"/>
        </w:rPr>
        <w:t xml:space="preserve"> </w:t>
      </w:r>
      <w:r w:rsidRPr="00AA0747">
        <w:t>більш</w:t>
      </w:r>
      <w:r w:rsidRPr="00AA0747">
        <w:rPr>
          <w:spacing w:val="1"/>
        </w:rPr>
        <w:t xml:space="preserve"> </w:t>
      </w:r>
      <w:r w:rsidRPr="00AA0747">
        <w:t>ніж</w:t>
      </w:r>
      <w:r w:rsidRPr="00AA0747">
        <w:rPr>
          <w:spacing w:val="1"/>
        </w:rPr>
        <w:t xml:space="preserve"> </w:t>
      </w:r>
      <w:r w:rsidRPr="00AA0747">
        <w:t>п'ятдесяти</w:t>
      </w:r>
      <w:r w:rsidRPr="00AA0747">
        <w:rPr>
          <w:spacing w:val="1"/>
        </w:rPr>
        <w:t xml:space="preserve"> </w:t>
      </w:r>
      <w:r w:rsidRPr="00AA0747">
        <w:t>років</w:t>
      </w:r>
      <w:r w:rsidRPr="00AA0747">
        <w:rPr>
          <w:spacing w:val="1"/>
        </w:rPr>
        <w:t xml:space="preserve"> </w:t>
      </w:r>
      <w:r w:rsidRPr="00AA0747">
        <w:t>(1896-1948</w:t>
      </w:r>
      <w:r w:rsidRPr="00AA0747">
        <w:rPr>
          <w:spacing w:val="1"/>
        </w:rPr>
        <w:t xml:space="preserve"> </w:t>
      </w:r>
      <w:r w:rsidRPr="00AA0747">
        <w:t>р.р.)</w:t>
      </w:r>
      <w:r w:rsidRPr="00AA0747">
        <w:rPr>
          <w:spacing w:val="1"/>
        </w:rPr>
        <w:t xml:space="preserve"> </w:t>
      </w:r>
      <w:r w:rsidRPr="00AA0747">
        <w:t>питання</w:t>
      </w:r>
      <w:r w:rsidRPr="00AA0747">
        <w:rPr>
          <w:spacing w:val="1"/>
        </w:rPr>
        <w:t xml:space="preserve"> </w:t>
      </w:r>
      <w:r w:rsidRPr="00AA0747">
        <w:t>про</w:t>
      </w:r>
      <w:r w:rsidRPr="00AA0747">
        <w:rPr>
          <w:spacing w:val="1"/>
        </w:rPr>
        <w:t xml:space="preserve"> </w:t>
      </w:r>
      <w:r w:rsidRPr="00AA0747">
        <w:t>фінансування</w:t>
      </w:r>
      <w:r w:rsidRPr="00AA0747">
        <w:rPr>
          <w:spacing w:val="2"/>
        </w:rPr>
        <w:t xml:space="preserve"> </w:t>
      </w:r>
      <w:r w:rsidRPr="00AA0747">
        <w:t>МОК</w:t>
      </w:r>
      <w:r w:rsidRPr="00AA0747">
        <w:rPr>
          <w:spacing w:val="3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порушувалось.</w:t>
      </w:r>
    </w:p>
    <w:p w14:paraId="0920FF40" w14:textId="77777777" w:rsidR="00656AB8" w:rsidRPr="00AA0747" w:rsidRDefault="00656AB8" w:rsidP="00A6177B">
      <w:pPr>
        <w:pStyle w:val="a5"/>
        <w:spacing w:line="360" w:lineRule="auto"/>
        <w:ind w:left="0" w:right="225" w:firstLine="710"/>
        <w:jc w:val="both"/>
      </w:pPr>
      <w:r w:rsidRPr="00AA0747">
        <w:t>До</w:t>
      </w:r>
      <w:r w:rsidRPr="00AA0747">
        <w:rPr>
          <w:spacing w:val="1"/>
        </w:rPr>
        <w:t xml:space="preserve"> </w:t>
      </w:r>
      <w:r w:rsidRPr="00AA0747">
        <w:t>Першої</w:t>
      </w:r>
      <w:r w:rsidRPr="00AA0747">
        <w:rPr>
          <w:spacing w:val="1"/>
        </w:rPr>
        <w:t xml:space="preserve"> </w:t>
      </w:r>
      <w:r w:rsidRPr="00AA0747">
        <w:t>світової</w:t>
      </w:r>
      <w:r w:rsidRPr="00AA0747">
        <w:rPr>
          <w:spacing w:val="1"/>
        </w:rPr>
        <w:t xml:space="preserve"> </w:t>
      </w:r>
      <w:r w:rsidRPr="00AA0747">
        <w:t>війни</w:t>
      </w:r>
      <w:r w:rsidRPr="00AA0747">
        <w:rPr>
          <w:spacing w:val="1"/>
        </w:rPr>
        <w:t xml:space="preserve"> </w:t>
      </w:r>
      <w:r w:rsidRPr="00AA0747">
        <w:t>усі</w:t>
      </w:r>
      <w:r w:rsidRPr="00AA0747">
        <w:rPr>
          <w:spacing w:val="1"/>
        </w:rPr>
        <w:t xml:space="preserve"> </w:t>
      </w:r>
      <w:r w:rsidRPr="00AA0747">
        <w:t>члени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тільки</w:t>
      </w:r>
      <w:r w:rsidRPr="00AA0747">
        <w:rPr>
          <w:spacing w:val="1"/>
        </w:rPr>
        <w:t xml:space="preserve"> </w:t>
      </w:r>
      <w:r w:rsidRPr="00AA0747">
        <w:t>самостійно</w:t>
      </w:r>
      <w:r w:rsidRPr="00AA0747">
        <w:rPr>
          <w:spacing w:val="1"/>
        </w:rPr>
        <w:t xml:space="preserve"> </w:t>
      </w:r>
      <w:r w:rsidRPr="00AA0747">
        <w:t>оплачували</w:t>
      </w:r>
      <w:r w:rsidRPr="00AA0747">
        <w:rPr>
          <w:spacing w:val="1"/>
        </w:rPr>
        <w:t xml:space="preserve"> </w:t>
      </w:r>
      <w:r w:rsidRPr="00AA0747">
        <w:t>свої</w:t>
      </w:r>
      <w:r w:rsidRPr="00AA0747">
        <w:rPr>
          <w:spacing w:val="1"/>
        </w:rPr>
        <w:t xml:space="preserve"> </w:t>
      </w:r>
      <w:r w:rsidRPr="00AA0747">
        <w:t>витрати,</w:t>
      </w:r>
      <w:r w:rsidRPr="00AA0747">
        <w:rPr>
          <w:spacing w:val="1"/>
        </w:rPr>
        <w:t xml:space="preserve"> </w:t>
      </w:r>
      <w:r w:rsidRPr="00AA0747">
        <w:t>але</w:t>
      </w:r>
      <w:r w:rsidRPr="00AA0747">
        <w:rPr>
          <w:spacing w:val="1"/>
        </w:rPr>
        <w:t xml:space="preserve"> </w:t>
      </w:r>
      <w:r w:rsidRPr="00AA0747">
        <w:t>й</w:t>
      </w:r>
      <w:r w:rsidRPr="00AA0747">
        <w:rPr>
          <w:spacing w:val="1"/>
        </w:rPr>
        <w:t xml:space="preserve"> </w:t>
      </w:r>
      <w:r w:rsidRPr="00AA0747">
        <w:t>вносили</w:t>
      </w:r>
      <w:r w:rsidRPr="00AA0747">
        <w:rPr>
          <w:spacing w:val="1"/>
        </w:rPr>
        <w:t xml:space="preserve"> </w:t>
      </w:r>
      <w:r w:rsidRPr="00AA0747">
        <w:t>щорічний</w:t>
      </w:r>
      <w:r w:rsidRPr="00AA0747">
        <w:rPr>
          <w:spacing w:val="1"/>
        </w:rPr>
        <w:t xml:space="preserve"> </w:t>
      </w:r>
      <w:r w:rsidRPr="00AA0747">
        <w:t>внесок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розмірі</w:t>
      </w:r>
      <w:r w:rsidRPr="00AA0747">
        <w:rPr>
          <w:spacing w:val="1"/>
        </w:rPr>
        <w:t xml:space="preserve"> </w:t>
      </w:r>
      <w:r w:rsidRPr="00AA0747">
        <w:t>25</w:t>
      </w:r>
      <w:r w:rsidRPr="00AA0747">
        <w:rPr>
          <w:spacing w:val="1"/>
        </w:rPr>
        <w:t xml:space="preserve"> </w:t>
      </w:r>
      <w:r w:rsidRPr="00AA0747">
        <w:t>швейцарських</w:t>
      </w:r>
      <w:r w:rsidRPr="00AA0747">
        <w:rPr>
          <w:spacing w:val="1"/>
        </w:rPr>
        <w:t xml:space="preserve"> </w:t>
      </w:r>
      <w:r w:rsidRPr="00AA0747">
        <w:t>франків.</w:t>
      </w:r>
      <w:r w:rsidRPr="00AA0747">
        <w:rPr>
          <w:spacing w:val="1"/>
        </w:rPr>
        <w:t xml:space="preserve"> </w:t>
      </w:r>
      <w:r w:rsidRPr="00AA0747">
        <w:t>Значну</w:t>
      </w:r>
      <w:r w:rsidRPr="00AA0747">
        <w:rPr>
          <w:spacing w:val="1"/>
        </w:rPr>
        <w:t xml:space="preserve"> </w:t>
      </w:r>
      <w:r w:rsidRPr="00AA0747">
        <w:t>частину</w:t>
      </w:r>
      <w:r w:rsidRPr="00AA0747">
        <w:rPr>
          <w:spacing w:val="1"/>
        </w:rPr>
        <w:t xml:space="preserve"> </w:t>
      </w:r>
      <w:r w:rsidRPr="00AA0747">
        <w:t>витрат</w:t>
      </w:r>
      <w:r w:rsidRPr="00AA0747">
        <w:rPr>
          <w:spacing w:val="1"/>
        </w:rPr>
        <w:t xml:space="preserve"> </w:t>
      </w:r>
      <w:r w:rsidRPr="00AA0747">
        <w:t>МОКу</w:t>
      </w:r>
      <w:r w:rsidRPr="00AA0747">
        <w:rPr>
          <w:spacing w:val="1"/>
        </w:rPr>
        <w:t xml:space="preserve"> </w:t>
      </w:r>
      <w:r w:rsidRPr="00AA0747">
        <w:t>складали</w:t>
      </w:r>
      <w:r w:rsidRPr="00AA0747">
        <w:rPr>
          <w:spacing w:val="1"/>
        </w:rPr>
        <w:t xml:space="preserve"> </w:t>
      </w:r>
      <w:r w:rsidRPr="00AA0747">
        <w:t>особисті</w:t>
      </w:r>
      <w:r w:rsidRPr="00AA0747">
        <w:rPr>
          <w:spacing w:val="1"/>
        </w:rPr>
        <w:t xml:space="preserve"> </w:t>
      </w:r>
      <w:r w:rsidRPr="00AA0747">
        <w:t>кошти президента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7"/>
        </w:rPr>
        <w:t xml:space="preserve"> </w:t>
      </w:r>
      <w:r w:rsidRPr="00AA0747">
        <w:t>П'єра</w:t>
      </w:r>
      <w:r w:rsidRPr="00AA0747">
        <w:rPr>
          <w:spacing w:val="1"/>
        </w:rPr>
        <w:t xml:space="preserve"> </w:t>
      </w:r>
      <w:r w:rsidRPr="00AA0747">
        <w:t>де</w:t>
      </w:r>
      <w:r w:rsidRPr="00AA0747">
        <w:rPr>
          <w:spacing w:val="2"/>
        </w:rPr>
        <w:t xml:space="preserve"> </w:t>
      </w:r>
      <w:r w:rsidRPr="00AA0747">
        <w:t>Кубертена.</w:t>
      </w:r>
    </w:p>
    <w:p w14:paraId="51ECFEE2" w14:textId="77777777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>В</w:t>
      </w:r>
      <w:r w:rsidRPr="00AA0747">
        <w:rPr>
          <w:spacing w:val="1"/>
        </w:rPr>
        <w:t xml:space="preserve"> </w:t>
      </w:r>
      <w:r w:rsidRPr="00AA0747">
        <w:t>цілому</w:t>
      </w:r>
      <w:r w:rsidRPr="00AA0747">
        <w:rPr>
          <w:spacing w:val="1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Другої</w:t>
      </w:r>
      <w:r w:rsidRPr="00AA0747">
        <w:rPr>
          <w:spacing w:val="1"/>
        </w:rPr>
        <w:t xml:space="preserve"> </w:t>
      </w:r>
      <w:r w:rsidRPr="00AA0747">
        <w:t>світової</w:t>
      </w:r>
      <w:r w:rsidRPr="00AA0747">
        <w:rPr>
          <w:spacing w:val="1"/>
        </w:rPr>
        <w:t xml:space="preserve"> </w:t>
      </w:r>
      <w:r w:rsidRPr="00AA0747">
        <w:t>війни</w:t>
      </w:r>
      <w:r w:rsidRPr="00AA0747">
        <w:rPr>
          <w:spacing w:val="1"/>
        </w:rPr>
        <w:t xml:space="preserve"> </w:t>
      </w:r>
      <w:r w:rsidRPr="00AA0747">
        <w:t>система</w:t>
      </w:r>
      <w:r w:rsidRPr="00AA0747">
        <w:rPr>
          <w:spacing w:val="1"/>
        </w:rPr>
        <w:t xml:space="preserve"> </w:t>
      </w:r>
      <w:r w:rsidRPr="00AA0747">
        <w:t>фінансування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-67"/>
        </w:rPr>
        <w:t xml:space="preserve"> </w:t>
      </w:r>
      <w:r w:rsidRPr="00AA0747">
        <w:t>будувалося</w:t>
      </w:r>
      <w:r w:rsidRPr="00AA0747">
        <w:rPr>
          <w:spacing w:val="1"/>
        </w:rPr>
        <w:t xml:space="preserve"> </w:t>
      </w:r>
      <w:r w:rsidRPr="00AA0747">
        <w:t>на одному принципі – жодні організації не повинні отримувати</w:t>
      </w:r>
      <w:r w:rsidRPr="00AA0747">
        <w:rPr>
          <w:spacing w:val="1"/>
        </w:rPr>
        <w:t xml:space="preserve"> </w:t>
      </w:r>
      <w:r w:rsidRPr="00AA0747">
        <w:t>прибуток</w:t>
      </w:r>
      <w:r w:rsidRPr="00AA0747">
        <w:rPr>
          <w:spacing w:val="4"/>
        </w:rPr>
        <w:t xml:space="preserve"> </w:t>
      </w:r>
      <w:r w:rsidRPr="00AA0747">
        <w:t>від</w:t>
      </w:r>
      <w:r w:rsidRPr="00AA0747">
        <w:rPr>
          <w:spacing w:val="4"/>
        </w:rPr>
        <w:t xml:space="preserve"> </w:t>
      </w:r>
      <w:r w:rsidRPr="00AA0747">
        <w:t>проведення</w:t>
      </w:r>
      <w:r w:rsidRPr="00AA0747">
        <w:rPr>
          <w:spacing w:val="2"/>
        </w:rPr>
        <w:t xml:space="preserve"> </w:t>
      </w:r>
      <w:r w:rsidRPr="00AA0747">
        <w:t>Ігор.</w:t>
      </w:r>
    </w:p>
    <w:p w14:paraId="0BFB0CA1" w14:textId="77777777" w:rsidR="00656AB8" w:rsidRPr="00AA0747" w:rsidRDefault="00656AB8" w:rsidP="00A6177B">
      <w:pPr>
        <w:pStyle w:val="a5"/>
        <w:spacing w:line="360" w:lineRule="auto"/>
        <w:ind w:left="0" w:right="226" w:firstLine="710"/>
        <w:jc w:val="both"/>
      </w:pPr>
      <w:r w:rsidRPr="00AA0747">
        <w:t>Після</w:t>
      </w:r>
      <w:r w:rsidRPr="00AA0747">
        <w:rPr>
          <w:spacing w:val="1"/>
        </w:rPr>
        <w:t xml:space="preserve"> </w:t>
      </w:r>
      <w:r w:rsidRPr="00AA0747">
        <w:t>Другої</w:t>
      </w:r>
      <w:r w:rsidRPr="00AA0747">
        <w:rPr>
          <w:spacing w:val="1"/>
        </w:rPr>
        <w:t xml:space="preserve"> </w:t>
      </w:r>
      <w:r w:rsidRPr="00AA0747">
        <w:t>світової</w:t>
      </w:r>
      <w:r w:rsidRPr="00AA0747">
        <w:rPr>
          <w:spacing w:val="1"/>
        </w:rPr>
        <w:t xml:space="preserve"> </w:t>
      </w:r>
      <w:r w:rsidRPr="00AA0747">
        <w:t>війни</w:t>
      </w:r>
      <w:r w:rsidRPr="00AA0747">
        <w:rPr>
          <w:spacing w:val="1"/>
        </w:rPr>
        <w:t xml:space="preserve"> </w:t>
      </w:r>
      <w:r w:rsidRPr="00AA0747">
        <w:t>спортивні</w:t>
      </w:r>
      <w:r w:rsidRPr="00AA0747">
        <w:rPr>
          <w:spacing w:val="1"/>
        </w:rPr>
        <w:t xml:space="preserve"> </w:t>
      </w:r>
      <w:r w:rsidRPr="00AA0747">
        <w:t>організації</w:t>
      </w:r>
      <w:r w:rsidRPr="00AA0747">
        <w:rPr>
          <w:spacing w:val="1"/>
        </w:rPr>
        <w:t xml:space="preserve"> </w:t>
      </w:r>
      <w:r w:rsidRPr="00AA0747">
        <w:t>опинилися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складному</w:t>
      </w:r>
      <w:r w:rsidRPr="00AA0747">
        <w:rPr>
          <w:spacing w:val="1"/>
        </w:rPr>
        <w:t xml:space="preserve"> </w:t>
      </w:r>
      <w:r w:rsidRPr="00AA0747">
        <w:t>фінансовому</w:t>
      </w:r>
      <w:r w:rsidRPr="00AA0747">
        <w:rPr>
          <w:spacing w:val="1"/>
        </w:rPr>
        <w:t xml:space="preserve"> </w:t>
      </w:r>
      <w:r w:rsidRPr="00AA0747">
        <w:t>положенні.</w:t>
      </w:r>
      <w:r w:rsidRPr="00AA0747">
        <w:rPr>
          <w:spacing w:val="1"/>
        </w:rPr>
        <w:t xml:space="preserve"> </w:t>
      </w:r>
      <w:r w:rsidRPr="00AA0747">
        <w:t>Організація</w:t>
      </w:r>
      <w:r w:rsidRPr="00AA0747">
        <w:rPr>
          <w:spacing w:val="1"/>
        </w:rPr>
        <w:t xml:space="preserve"> </w:t>
      </w:r>
      <w:r w:rsidRPr="00AA0747">
        <w:t>ОІ</w:t>
      </w:r>
      <w:r w:rsidRPr="00AA0747">
        <w:rPr>
          <w:spacing w:val="1"/>
        </w:rPr>
        <w:t xml:space="preserve"> </w:t>
      </w:r>
      <w:r w:rsidRPr="00AA0747">
        <w:t>1948</w:t>
      </w:r>
      <w:r w:rsidRPr="00AA0747">
        <w:rPr>
          <w:spacing w:val="1"/>
        </w:rPr>
        <w:t xml:space="preserve"> </w:t>
      </w:r>
      <w:r w:rsidRPr="00AA0747">
        <w:t>р.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Лондоні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 xml:space="preserve">вимагала великих фінансових витрат і продаж </w:t>
      </w:r>
      <w:r w:rsidRPr="00AA0747">
        <w:rPr>
          <w:lang w:val="ru-RU"/>
        </w:rPr>
        <w:t>квитк</w:t>
      </w:r>
      <w:r w:rsidRPr="00AA0747">
        <w:t>ів на змагання ще й надав</w:t>
      </w:r>
      <w:r w:rsidRPr="00AA0747">
        <w:rPr>
          <w:lang w:val="ru-RU"/>
        </w:rPr>
        <w:t xml:space="preserve"> </w:t>
      </w:r>
      <w:r w:rsidRPr="00AA0747">
        <w:rPr>
          <w:spacing w:val="-67"/>
        </w:rPr>
        <w:t xml:space="preserve"> </w:t>
      </w:r>
      <w:r w:rsidRPr="00AA0747">
        <w:t>організаторам</w:t>
      </w:r>
      <w:r w:rsidRPr="00AA0747">
        <w:rPr>
          <w:spacing w:val="2"/>
        </w:rPr>
        <w:t xml:space="preserve"> </w:t>
      </w:r>
      <w:r w:rsidRPr="00AA0747">
        <w:t>Ігор</w:t>
      </w:r>
      <w:r w:rsidRPr="00AA0747">
        <w:rPr>
          <w:spacing w:val="1"/>
        </w:rPr>
        <w:t xml:space="preserve"> </w:t>
      </w:r>
      <w:r w:rsidRPr="00AA0747">
        <w:t>прибуток.</w:t>
      </w:r>
    </w:p>
    <w:p w14:paraId="39203EE0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У</w:t>
      </w:r>
      <w:r w:rsidRPr="00AA0747">
        <w:rPr>
          <w:spacing w:val="67"/>
        </w:rPr>
        <w:t xml:space="preserve"> </w:t>
      </w:r>
      <w:r w:rsidRPr="00AA0747">
        <w:t>1949</w:t>
      </w:r>
      <w:r w:rsidRPr="00AA0747">
        <w:rPr>
          <w:spacing w:val="67"/>
        </w:rPr>
        <w:t xml:space="preserve"> </w:t>
      </w:r>
      <w:r w:rsidRPr="00AA0747">
        <w:t>році</w:t>
      </w:r>
      <w:r w:rsidRPr="00AA0747">
        <w:rPr>
          <w:spacing w:val="67"/>
        </w:rPr>
        <w:t xml:space="preserve"> </w:t>
      </w:r>
      <w:r w:rsidRPr="00AA0747">
        <w:t>в</w:t>
      </w:r>
      <w:r w:rsidRPr="00AA0747">
        <w:rPr>
          <w:spacing w:val="65"/>
        </w:rPr>
        <w:t xml:space="preserve"> </w:t>
      </w:r>
      <w:r w:rsidRPr="00AA0747">
        <w:t>Олімпійську</w:t>
      </w:r>
      <w:r w:rsidRPr="00AA0747">
        <w:rPr>
          <w:spacing w:val="67"/>
        </w:rPr>
        <w:t xml:space="preserve"> </w:t>
      </w:r>
      <w:r w:rsidRPr="00AA0747">
        <w:t>хартію</w:t>
      </w:r>
      <w:r w:rsidRPr="00AA0747">
        <w:rPr>
          <w:spacing w:val="66"/>
        </w:rPr>
        <w:t xml:space="preserve"> </w:t>
      </w:r>
      <w:r w:rsidRPr="00AA0747">
        <w:t>було</w:t>
      </w:r>
      <w:r w:rsidRPr="00AA0747">
        <w:rPr>
          <w:spacing w:val="67"/>
        </w:rPr>
        <w:t xml:space="preserve"> </w:t>
      </w:r>
      <w:r w:rsidRPr="00AA0747">
        <w:t>введено</w:t>
      </w:r>
      <w:r w:rsidRPr="00AA0747">
        <w:rPr>
          <w:spacing w:val="67"/>
        </w:rPr>
        <w:t xml:space="preserve"> </w:t>
      </w:r>
      <w:r w:rsidRPr="00AA0747">
        <w:t>новий</w:t>
      </w:r>
      <w:r w:rsidRPr="00AA0747">
        <w:rPr>
          <w:spacing w:val="68"/>
        </w:rPr>
        <w:t xml:space="preserve"> </w:t>
      </w:r>
      <w:r w:rsidRPr="00AA0747">
        <w:t>пункт:</w:t>
      </w:r>
      <w:r w:rsidRPr="00AA0747">
        <w:rPr>
          <w:spacing w:val="66"/>
        </w:rPr>
        <w:t xml:space="preserve"> </w:t>
      </w:r>
      <w:r w:rsidRPr="00AA0747">
        <w:t xml:space="preserve">«Усі </w:t>
      </w:r>
      <w:r w:rsidRPr="00AA0747">
        <w:rPr>
          <w:spacing w:val="-68"/>
        </w:rPr>
        <w:t xml:space="preserve"> </w:t>
      </w:r>
      <w:r w:rsidRPr="00AA0747">
        <w:t>прибутки, які отримуються в результаті проведення Олімпійських ігор (після</w:t>
      </w:r>
      <w:r w:rsidRPr="00AA0747">
        <w:rPr>
          <w:spacing w:val="1"/>
        </w:rPr>
        <w:t xml:space="preserve"> </w:t>
      </w:r>
      <w:r w:rsidRPr="00AA0747">
        <w:t>відшкодування</w:t>
      </w:r>
      <w:r w:rsidRPr="00AA0747">
        <w:rPr>
          <w:spacing w:val="1"/>
        </w:rPr>
        <w:t xml:space="preserve"> </w:t>
      </w:r>
      <w:r w:rsidRPr="00AA0747">
        <w:t>витрат,</w:t>
      </w:r>
      <w:r w:rsidRPr="00AA0747">
        <w:rPr>
          <w:spacing w:val="1"/>
        </w:rPr>
        <w:t xml:space="preserve"> </w:t>
      </w:r>
      <w:r w:rsidRPr="00AA0747">
        <w:t>пов'язаних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їх</w:t>
      </w:r>
      <w:r w:rsidRPr="00AA0747">
        <w:rPr>
          <w:spacing w:val="1"/>
        </w:rPr>
        <w:t xml:space="preserve"> </w:t>
      </w:r>
      <w:r w:rsidRPr="00AA0747">
        <w:t>організацією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відрахуванням</w:t>
      </w:r>
      <w:r w:rsidRPr="00AA0747">
        <w:rPr>
          <w:spacing w:val="1"/>
        </w:rPr>
        <w:t xml:space="preserve"> </w:t>
      </w:r>
      <w:r w:rsidRPr="00AA0747">
        <w:t>визначеної</w:t>
      </w:r>
      <w:r w:rsidRPr="00AA0747">
        <w:rPr>
          <w:spacing w:val="1"/>
        </w:rPr>
        <w:t xml:space="preserve"> </w:t>
      </w:r>
      <w:r w:rsidRPr="00AA0747">
        <w:t>суми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МОК),</w:t>
      </w:r>
      <w:r w:rsidRPr="00AA0747">
        <w:rPr>
          <w:spacing w:val="1"/>
        </w:rPr>
        <w:t xml:space="preserve"> </w:t>
      </w:r>
      <w:r w:rsidRPr="00AA0747">
        <w:t>передаються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розпорядження</w:t>
      </w:r>
      <w:r w:rsidRPr="00AA0747">
        <w:rPr>
          <w:spacing w:val="1"/>
        </w:rPr>
        <w:t xml:space="preserve"> </w:t>
      </w:r>
      <w:r w:rsidRPr="00AA0747">
        <w:t>НОК</w:t>
      </w:r>
      <w:r w:rsidRPr="00AA0747">
        <w:rPr>
          <w:spacing w:val="1"/>
        </w:rPr>
        <w:t xml:space="preserve"> </w:t>
      </w:r>
      <w:r w:rsidRPr="00AA0747">
        <w:t>країни,</w:t>
      </w:r>
      <w:r w:rsidRPr="00AA0747">
        <w:rPr>
          <w:spacing w:val="1"/>
        </w:rPr>
        <w:t xml:space="preserve"> </w:t>
      </w:r>
      <w:r w:rsidRPr="00AA0747">
        <w:t xml:space="preserve">де </w:t>
      </w:r>
      <w:r w:rsidRPr="00AA0747">
        <w:rPr>
          <w:spacing w:val="-67"/>
        </w:rPr>
        <w:t xml:space="preserve"> </w:t>
      </w:r>
      <w:r w:rsidRPr="00AA0747">
        <w:t>відбувалися</w:t>
      </w:r>
      <w:r w:rsidRPr="00AA0747">
        <w:rPr>
          <w:spacing w:val="1"/>
        </w:rPr>
        <w:t xml:space="preserve"> </w:t>
      </w:r>
      <w:r w:rsidRPr="00AA0747">
        <w:t>Ігри.</w:t>
      </w:r>
      <w:r w:rsidRPr="00AA0747">
        <w:rPr>
          <w:spacing w:val="1"/>
        </w:rPr>
        <w:t xml:space="preserve"> </w:t>
      </w:r>
      <w:r w:rsidRPr="00AA0747">
        <w:t>Ці</w:t>
      </w:r>
      <w:r w:rsidRPr="00AA0747">
        <w:rPr>
          <w:spacing w:val="1"/>
        </w:rPr>
        <w:t xml:space="preserve"> </w:t>
      </w:r>
      <w:r w:rsidRPr="00AA0747">
        <w:t>гроші</w:t>
      </w:r>
      <w:r w:rsidRPr="00AA0747">
        <w:rPr>
          <w:spacing w:val="1"/>
        </w:rPr>
        <w:t xml:space="preserve"> </w:t>
      </w:r>
      <w:r w:rsidRPr="00AA0747">
        <w:t>повинні</w:t>
      </w:r>
      <w:r w:rsidRPr="00AA0747">
        <w:rPr>
          <w:spacing w:val="1"/>
        </w:rPr>
        <w:t xml:space="preserve"> </w:t>
      </w:r>
      <w:r w:rsidRPr="00AA0747">
        <w:t>бути</w:t>
      </w:r>
      <w:r w:rsidRPr="00AA0747">
        <w:rPr>
          <w:spacing w:val="1"/>
        </w:rPr>
        <w:t xml:space="preserve"> </w:t>
      </w:r>
      <w:r w:rsidRPr="00AA0747">
        <w:t>використані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розвитку</w:t>
      </w:r>
      <w:r w:rsidRPr="00AA0747">
        <w:rPr>
          <w:spacing w:val="1"/>
        </w:rPr>
        <w:t xml:space="preserve"> </w:t>
      </w:r>
      <w:r>
        <w:rPr>
          <w:lang w:val="ru-RU"/>
        </w:rPr>
        <w:lastRenderedPageBreak/>
        <w:t>О</w:t>
      </w:r>
      <w:r w:rsidRPr="00AA0747">
        <w:t>лімпійського</w:t>
      </w:r>
      <w:r w:rsidRPr="00AA0747">
        <w:rPr>
          <w:spacing w:val="-5"/>
        </w:rPr>
        <w:t xml:space="preserve"> </w:t>
      </w:r>
      <w:r w:rsidRPr="00AA0747">
        <w:t>руху</w:t>
      </w:r>
      <w:r w:rsidRPr="00AA0747">
        <w:rPr>
          <w:spacing w:val="-5"/>
        </w:rPr>
        <w:t xml:space="preserve"> </w:t>
      </w:r>
      <w:r w:rsidRPr="00AA0747">
        <w:t>і</w:t>
      </w:r>
      <w:r w:rsidRPr="00AA0747">
        <w:rPr>
          <w:spacing w:val="-10"/>
        </w:rPr>
        <w:t xml:space="preserve"> </w:t>
      </w:r>
      <w:r w:rsidRPr="00AA0747">
        <w:t>аматорського</w:t>
      </w:r>
      <w:r w:rsidRPr="00AA0747">
        <w:rPr>
          <w:spacing w:val="-5"/>
        </w:rPr>
        <w:t xml:space="preserve"> </w:t>
      </w:r>
      <w:r w:rsidRPr="00AA0747">
        <w:t>спорту».</w:t>
      </w:r>
      <w:r w:rsidRPr="00AA0747">
        <w:rPr>
          <w:spacing w:val="3"/>
        </w:rPr>
        <w:t xml:space="preserve"> </w:t>
      </w:r>
      <w:r w:rsidRPr="00AA0747">
        <w:t>Це</w:t>
      </w:r>
      <w:r w:rsidRPr="00AA0747">
        <w:rPr>
          <w:spacing w:val="-4"/>
        </w:rPr>
        <w:t xml:space="preserve"> </w:t>
      </w:r>
      <w:r w:rsidRPr="00AA0747">
        <w:t>була</w:t>
      </w:r>
      <w:r w:rsidRPr="00AA0747">
        <w:rPr>
          <w:spacing w:val="-4"/>
        </w:rPr>
        <w:t xml:space="preserve"> </w:t>
      </w:r>
      <w:r w:rsidRPr="00AA0747">
        <w:t>пропозиція</w:t>
      </w:r>
      <w:r w:rsidRPr="00AA0747">
        <w:rPr>
          <w:spacing w:val="-3"/>
        </w:rPr>
        <w:t xml:space="preserve"> </w:t>
      </w:r>
      <w:r w:rsidRPr="00AA0747">
        <w:t>Е.</w:t>
      </w:r>
      <w:r w:rsidRPr="00AA0747">
        <w:rPr>
          <w:lang w:val="ru-RU"/>
        </w:rPr>
        <w:t xml:space="preserve"> </w:t>
      </w:r>
      <w:r w:rsidRPr="00AA0747">
        <w:t>Брендеджа.</w:t>
      </w:r>
    </w:p>
    <w:p w14:paraId="2518EEAB" w14:textId="77777777" w:rsidR="00656AB8" w:rsidRPr="00AA0747" w:rsidRDefault="00656AB8" w:rsidP="00A6177B">
      <w:pPr>
        <w:pStyle w:val="a5"/>
        <w:spacing w:line="360" w:lineRule="auto"/>
        <w:ind w:left="0"/>
        <w:jc w:val="both"/>
      </w:pPr>
      <w:r w:rsidRPr="00AA0747">
        <w:t>Так</w:t>
      </w:r>
      <w:r w:rsidRPr="00AA0747">
        <w:rPr>
          <w:spacing w:val="-4"/>
        </w:rPr>
        <w:t xml:space="preserve"> </w:t>
      </w:r>
      <w:r w:rsidRPr="00AA0747">
        <w:t>була</w:t>
      </w:r>
      <w:r w:rsidRPr="00AA0747">
        <w:rPr>
          <w:spacing w:val="-3"/>
        </w:rPr>
        <w:t xml:space="preserve"> </w:t>
      </w:r>
      <w:r w:rsidRPr="00AA0747">
        <w:t>зроблена</w:t>
      </w:r>
      <w:r w:rsidRPr="00AA0747">
        <w:rPr>
          <w:spacing w:val="-3"/>
        </w:rPr>
        <w:t xml:space="preserve"> </w:t>
      </w:r>
      <w:r w:rsidRPr="00AA0747">
        <w:t>перша</w:t>
      </w:r>
      <w:r w:rsidRPr="00AA0747">
        <w:rPr>
          <w:spacing w:val="-3"/>
        </w:rPr>
        <w:t xml:space="preserve"> </w:t>
      </w:r>
      <w:r w:rsidRPr="00AA0747">
        <w:t>спроба</w:t>
      </w:r>
      <w:r w:rsidRPr="00AA0747">
        <w:rPr>
          <w:spacing w:val="-3"/>
        </w:rPr>
        <w:t xml:space="preserve"> </w:t>
      </w:r>
      <w:r w:rsidRPr="00AA0747">
        <w:t>фінансування</w:t>
      </w:r>
      <w:r w:rsidRPr="00AA0747">
        <w:rPr>
          <w:spacing w:val="-2"/>
        </w:rPr>
        <w:t xml:space="preserve"> </w:t>
      </w:r>
      <w:r w:rsidRPr="00AA0747">
        <w:t>МОК</w:t>
      </w:r>
      <w:r w:rsidRPr="00AA0747">
        <w:rPr>
          <w:spacing w:val="-2"/>
        </w:rPr>
        <w:t xml:space="preserve"> </w:t>
      </w:r>
      <w:r w:rsidRPr="00AA0747">
        <w:t>за</w:t>
      </w:r>
      <w:r w:rsidRPr="00AA0747">
        <w:rPr>
          <w:spacing w:val="-3"/>
        </w:rPr>
        <w:t xml:space="preserve"> </w:t>
      </w:r>
      <w:r w:rsidRPr="00AA0747">
        <w:t>рахунок ОІ.</w:t>
      </w:r>
    </w:p>
    <w:p w14:paraId="4888E10D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До</w:t>
      </w:r>
      <w:r w:rsidRPr="00AA0747">
        <w:rPr>
          <w:spacing w:val="1"/>
        </w:rPr>
        <w:t xml:space="preserve"> </w:t>
      </w:r>
      <w:r w:rsidRPr="00AA0747">
        <w:t>60-х</w:t>
      </w:r>
      <w:r w:rsidRPr="00AA0747">
        <w:rPr>
          <w:spacing w:val="1"/>
        </w:rPr>
        <w:t xml:space="preserve"> </w:t>
      </w:r>
      <w:r w:rsidRPr="00AA0747">
        <w:t>років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основному</w:t>
      </w:r>
      <w:r w:rsidRPr="00AA0747">
        <w:rPr>
          <w:spacing w:val="1"/>
        </w:rPr>
        <w:t xml:space="preserve"> </w:t>
      </w:r>
      <w:r w:rsidRPr="00AA0747">
        <w:t>задовольнявся</w:t>
      </w:r>
      <w:r w:rsidRPr="00AA0747">
        <w:rPr>
          <w:spacing w:val="1"/>
        </w:rPr>
        <w:t xml:space="preserve"> </w:t>
      </w:r>
      <w:r w:rsidRPr="00AA0747">
        <w:t>відрахуваннями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lang w:val="ru-RU"/>
        </w:rPr>
        <w:t xml:space="preserve"> </w:t>
      </w:r>
      <w:r w:rsidRPr="00AA0747">
        <w:rPr>
          <w:spacing w:val="-67"/>
        </w:rPr>
        <w:t xml:space="preserve"> </w:t>
      </w:r>
      <w:r w:rsidRPr="00AA0747">
        <w:t>продажу квитків на ОІ.</w:t>
      </w:r>
      <w:r w:rsidRPr="00AA0747">
        <w:rPr>
          <w:spacing w:val="1"/>
        </w:rPr>
        <w:t xml:space="preserve"> </w:t>
      </w:r>
      <w:r w:rsidRPr="00AA0747">
        <w:t>Потім бюджет МОК став поповнюватись за рахунок</w:t>
      </w:r>
      <w:r w:rsidRPr="00AA0747">
        <w:rPr>
          <w:spacing w:val="1"/>
        </w:rPr>
        <w:t xml:space="preserve"> </w:t>
      </w:r>
      <w:r w:rsidRPr="00AA0747">
        <w:t>того, що міста, які дістали право на проведення ОІ, почали перераховувати</w:t>
      </w:r>
      <w:r w:rsidRPr="00AA0747">
        <w:rPr>
          <w:spacing w:val="1"/>
        </w:rPr>
        <w:t xml:space="preserve"> </w:t>
      </w:r>
      <w:r w:rsidRPr="00AA0747">
        <w:t>йому</w:t>
      </w:r>
      <w:r w:rsidRPr="00AA0747">
        <w:rPr>
          <w:spacing w:val="-4"/>
        </w:rPr>
        <w:t xml:space="preserve"> </w:t>
      </w:r>
      <w:r w:rsidRPr="00AA0747">
        <w:t>по</w:t>
      </w:r>
      <w:r w:rsidRPr="00AA0747">
        <w:rPr>
          <w:spacing w:val="1"/>
        </w:rPr>
        <w:t xml:space="preserve"> </w:t>
      </w:r>
      <w:r w:rsidRPr="00AA0747">
        <w:t>100</w:t>
      </w:r>
      <w:r w:rsidRPr="00AA0747">
        <w:rPr>
          <w:spacing w:val="1"/>
        </w:rPr>
        <w:t xml:space="preserve"> </w:t>
      </w:r>
      <w:r w:rsidRPr="00AA0747">
        <w:t>000 швейцарських</w:t>
      </w:r>
      <w:r w:rsidRPr="00AA0747">
        <w:rPr>
          <w:spacing w:val="-3"/>
        </w:rPr>
        <w:t xml:space="preserve"> </w:t>
      </w:r>
      <w:r w:rsidRPr="00AA0747">
        <w:t>франків.</w:t>
      </w:r>
    </w:p>
    <w:p w14:paraId="462E7BC6" w14:textId="77777777" w:rsidR="00656AB8" w:rsidRPr="00AA0747" w:rsidRDefault="00656AB8" w:rsidP="00A6177B">
      <w:pPr>
        <w:pStyle w:val="a5"/>
        <w:spacing w:line="360" w:lineRule="auto"/>
        <w:ind w:left="0" w:right="227" w:firstLine="710"/>
        <w:jc w:val="both"/>
      </w:pPr>
      <w:r w:rsidRPr="00AA0747">
        <w:t>А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60-х</w:t>
      </w:r>
      <w:r w:rsidRPr="00AA0747">
        <w:rPr>
          <w:spacing w:val="1"/>
        </w:rPr>
        <w:t xml:space="preserve"> </w:t>
      </w:r>
      <w:r w:rsidRPr="00AA0747">
        <w:t>років</w:t>
      </w:r>
      <w:r w:rsidRPr="00AA0747">
        <w:rPr>
          <w:spacing w:val="1"/>
        </w:rPr>
        <w:t xml:space="preserve"> </w:t>
      </w:r>
      <w:r w:rsidRPr="00AA0747">
        <w:t>почався</w:t>
      </w:r>
      <w:r w:rsidRPr="00AA0747">
        <w:rPr>
          <w:spacing w:val="1"/>
        </w:rPr>
        <w:t xml:space="preserve"> </w:t>
      </w:r>
      <w:r w:rsidRPr="00AA0747">
        <w:t>продаж</w:t>
      </w:r>
      <w:r w:rsidRPr="00AA0747">
        <w:rPr>
          <w:spacing w:val="1"/>
        </w:rPr>
        <w:t xml:space="preserve"> </w:t>
      </w:r>
      <w:r w:rsidRPr="00AA0747">
        <w:t>прав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трансляцію</w:t>
      </w:r>
      <w:r w:rsidRPr="00AA0747">
        <w:rPr>
          <w:spacing w:val="1"/>
        </w:rPr>
        <w:t xml:space="preserve"> </w:t>
      </w:r>
      <w:r w:rsidRPr="00AA0747">
        <w:t>ОІ.</w:t>
      </w:r>
      <w:r w:rsidRPr="00AA0747">
        <w:rPr>
          <w:spacing w:val="1"/>
        </w:rPr>
        <w:t xml:space="preserve"> </w:t>
      </w:r>
      <w:r w:rsidRPr="00AA0747">
        <w:t>Право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трансляцію</w:t>
      </w:r>
      <w:r w:rsidRPr="00AA0747">
        <w:rPr>
          <w:spacing w:val="1"/>
        </w:rPr>
        <w:t xml:space="preserve"> </w:t>
      </w:r>
      <w:r w:rsidRPr="00AA0747">
        <w:t>VІІІ</w:t>
      </w:r>
      <w:r w:rsidRPr="00AA0747">
        <w:rPr>
          <w:spacing w:val="1"/>
        </w:rPr>
        <w:t xml:space="preserve"> </w:t>
      </w:r>
      <w:r w:rsidRPr="00AA0747">
        <w:t>зимових</w:t>
      </w:r>
      <w:r w:rsidRPr="00AA0747">
        <w:rPr>
          <w:spacing w:val="1"/>
        </w:rPr>
        <w:t xml:space="preserve"> </w:t>
      </w:r>
      <w:r w:rsidRPr="00AA0747">
        <w:t>ОІ,</w:t>
      </w:r>
      <w:r w:rsidRPr="00AA0747">
        <w:rPr>
          <w:spacing w:val="1"/>
        </w:rPr>
        <w:t xml:space="preserve"> </w:t>
      </w:r>
      <w:r w:rsidRPr="00AA0747">
        <w:t>які проводились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Скво-Веллі</w:t>
      </w:r>
      <w:r w:rsidRPr="00AA0747">
        <w:rPr>
          <w:spacing w:val="1"/>
        </w:rPr>
        <w:t xml:space="preserve"> </w:t>
      </w:r>
      <w:r w:rsidRPr="00AA0747">
        <w:t>(США),</w:t>
      </w:r>
      <w:r w:rsidRPr="00AA0747">
        <w:rPr>
          <w:spacing w:val="1"/>
        </w:rPr>
        <w:t xml:space="preserve"> </w:t>
      </w:r>
      <w:r w:rsidRPr="00AA0747">
        <w:t>було</w:t>
      </w:r>
      <w:r w:rsidRPr="00AA0747">
        <w:rPr>
          <w:spacing w:val="1"/>
        </w:rPr>
        <w:t xml:space="preserve"> </w:t>
      </w:r>
      <w:r w:rsidRPr="00AA0747">
        <w:t>продано американській телекомпанії Сі-Бі-Ес за 50 000 доларів, а Ігор ХVІІ</w:t>
      </w:r>
      <w:r w:rsidRPr="00AA0747">
        <w:rPr>
          <w:spacing w:val="1"/>
        </w:rPr>
        <w:t xml:space="preserve"> </w:t>
      </w:r>
      <w:r w:rsidRPr="00AA0747">
        <w:t>Олімпіади у</w:t>
      </w:r>
      <w:r w:rsidRPr="00AA0747">
        <w:rPr>
          <w:spacing w:val="-3"/>
        </w:rPr>
        <w:t xml:space="preserve"> </w:t>
      </w:r>
      <w:r w:rsidRPr="00AA0747">
        <w:t>Римі</w:t>
      </w:r>
      <w:r w:rsidRPr="00AA0747">
        <w:rPr>
          <w:spacing w:val="-4"/>
        </w:rPr>
        <w:t xml:space="preserve"> </w:t>
      </w:r>
      <w:r w:rsidRPr="00AA0747">
        <w:t>(1960) –</w:t>
      </w:r>
      <w:r w:rsidRPr="00AA0747">
        <w:rPr>
          <w:spacing w:val="2"/>
        </w:rPr>
        <w:t xml:space="preserve"> </w:t>
      </w:r>
      <w:r w:rsidRPr="00AA0747">
        <w:t>за</w:t>
      </w:r>
      <w:r w:rsidRPr="00AA0747">
        <w:rPr>
          <w:spacing w:val="2"/>
        </w:rPr>
        <w:t xml:space="preserve"> </w:t>
      </w:r>
      <w:r w:rsidRPr="00AA0747">
        <w:t>60 000</w:t>
      </w:r>
      <w:r w:rsidRPr="00AA0747">
        <w:rPr>
          <w:spacing w:val="1"/>
        </w:rPr>
        <w:t xml:space="preserve"> </w:t>
      </w:r>
      <w:r w:rsidRPr="00AA0747">
        <w:t>доларів.</w:t>
      </w:r>
    </w:p>
    <w:p w14:paraId="004F42C9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По</w:t>
      </w:r>
      <w:r w:rsidRPr="00AA0747">
        <w:rPr>
          <w:spacing w:val="1"/>
        </w:rPr>
        <w:t xml:space="preserve"> </w:t>
      </w:r>
      <w:r w:rsidRPr="00AA0747">
        <w:t>мірі збільшення</w:t>
      </w:r>
      <w:r w:rsidRPr="00AA0747">
        <w:rPr>
          <w:spacing w:val="1"/>
        </w:rPr>
        <w:t xml:space="preserve"> </w:t>
      </w:r>
      <w:r w:rsidRPr="00AA0747">
        <w:t>вартості</w:t>
      </w:r>
      <w:r w:rsidRPr="00AA0747">
        <w:rPr>
          <w:spacing w:val="1"/>
        </w:rPr>
        <w:t xml:space="preserve"> </w:t>
      </w:r>
      <w:r w:rsidRPr="00AA0747">
        <w:t>прав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телетрансляцію</w:t>
      </w:r>
      <w:r w:rsidRPr="00AA0747">
        <w:rPr>
          <w:spacing w:val="1"/>
        </w:rPr>
        <w:t xml:space="preserve"> </w:t>
      </w:r>
      <w:r w:rsidRPr="00AA0747">
        <w:t>ОІ</w:t>
      </w:r>
      <w:r w:rsidRPr="00AA0747">
        <w:rPr>
          <w:spacing w:val="1"/>
        </w:rPr>
        <w:t xml:space="preserve"> </w:t>
      </w:r>
      <w:r w:rsidRPr="00AA0747">
        <w:t>зростали</w:t>
      </w:r>
      <w:r w:rsidRPr="00AA0747">
        <w:rPr>
          <w:spacing w:val="1"/>
        </w:rPr>
        <w:t xml:space="preserve"> </w:t>
      </w:r>
      <w:r w:rsidRPr="00AA0747">
        <w:t>й</w:t>
      </w:r>
      <w:r w:rsidRPr="00AA0747">
        <w:rPr>
          <w:spacing w:val="1"/>
        </w:rPr>
        <w:t xml:space="preserve"> </w:t>
      </w:r>
      <w:r w:rsidRPr="00AA0747">
        <w:t>прибутки МОК. Від Оргкомітету ОІ  ХVІІІ Олімпіади в Токіо (1964) МОК отримав</w:t>
      </w:r>
      <w:r w:rsidRPr="00AA0747">
        <w:rPr>
          <w:spacing w:val="1"/>
        </w:rPr>
        <w:t xml:space="preserve"> </w:t>
      </w:r>
      <w:r w:rsidRPr="00AA0747">
        <w:t>130 000 доларів, а від організаторів ІХ зимових ОІ в Інсбруку (1964) вже 200</w:t>
      </w:r>
      <w:r w:rsidRPr="00AA0747">
        <w:rPr>
          <w:spacing w:val="1"/>
        </w:rPr>
        <w:t xml:space="preserve"> </w:t>
      </w:r>
      <w:r w:rsidRPr="00AA0747">
        <w:t>000 доларів.</w:t>
      </w:r>
    </w:p>
    <w:p w14:paraId="7BC1C30D" w14:textId="77777777" w:rsidR="00656AB8" w:rsidRPr="00AA0747" w:rsidRDefault="00656AB8" w:rsidP="00A6177B">
      <w:pPr>
        <w:pStyle w:val="a5"/>
        <w:spacing w:line="360" w:lineRule="auto"/>
        <w:ind w:left="0" w:right="226" w:firstLine="710"/>
        <w:jc w:val="both"/>
      </w:pPr>
      <w:r w:rsidRPr="00AA0747">
        <w:t>На</w:t>
      </w:r>
      <w:r w:rsidRPr="00AA0747">
        <w:rPr>
          <w:spacing w:val="1"/>
        </w:rPr>
        <w:t xml:space="preserve"> </w:t>
      </w:r>
      <w:r w:rsidRPr="00AA0747">
        <w:t>початку</w:t>
      </w:r>
      <w:r w:rsidRPr="00AA0747">
        <w:rPr>
          <w:spacing w:val="1"/>
        </w:rPr>
        <w:t xml:space="preserve"> </w:t>
      </w:r>
      <w:r w:rsidRPr="00AA0747">
        <w:t>80-х</w:t>
      </w:r>
      <w:r w:rsidRPr="00AA0747">
        <w:rPr>
          <w:spacing w:val="1"/>
        </w:rPr>
        <w:t xml:space="preserve"> </w:t>
      </w:r>
      <w:r w:rsidRPr="00AA0747">
        <w:t>років,</w:t>
      </w:r>
      <w:r w:rsidRPr="00AA0747">
        <w:rPr>
          <w:spacing w:val="1"/>
        </w:rPr>
        <w:t xml:space="preserve"> </w:t>
      </w:r>
      <w:r w:rsidRPr="00AA0747">
        <w:t>коли</w:t>
      </w:r>
      <w:r w:rsidRPr="00AA0747">
        <w:rPr>
          <w:spacing w:val="1"/>
        </w:rPr>
        <w:t xml:space="preserve"> </w:t>
      </w:r>
      <w:r w:rsidRPr="00AA0747">
        <w:t>президентом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став</w:t>
      </w:r>
      <w:r w:rsidRPr="00AA0747">
        <w:rPr>
          <w:spacing w:val="1"/>
        </w:rPr>
        <w:t xml:space="preserve"> </w:t>
      </w:r>
      <w:r w:rsidRPr="00AA0747">
        <w:t>Х.А.</w:t>
      </w:r>
      <w:r w:rsidRPr="00AA0747">
        <w:rPr>
          <w:lang w:val="ru-RU"/>
        </w:rPr>
        <w:t xml:space="preserve"> </w:t>
      </w:r>
      <w:r w:rsidRPr="00AA0747">
        <w:t>Самаранч,</w:t>
      </w:r>
      <w:r w:rsidRPr="00AA0747">
        <w:rPr>
          <w:spacing w:val="-67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починає</w:t>
      </w:r>
      <w:r w:rsidRPr="00AA0747">
        <w:rPr>
          <w:spacing w:val="1"/>
        </w:rPr>
        <w:t xml:space="preserve"> </w:t>
      </w:r>
      <w:r w:rsidRPr="00AA0747">
        <w:t>активний</w:t>
      </w:r>
      <w:r w:rsidRPr="00AA0747">
        <w:rPr>
          <w:spacing w:val="1"/>
        </w:rPr>
        <w:t xml:space="preserve"> </w:t>
      </w:r>
      <w:r w:rsidRPr="00AA0747">
        <w:t>пошук</w:t>
      </w:r>
      <w:r w:rsidRPr="00AA0747">
        <w:rPr>
          <w:spacing w:val="1"/>
        </w:rPr>
        <w:t xml:space="preserve"> </w:t>
      </w:r>
      <w:r w:rsidRPr="00AA0747">
        <w:t>нових</w:t>
      </w:r>
      <w:r w:rsidRPr="00AA0747">
        <w:rPr>
          <w:spacing w:val="1"/>
        </w:rPr>
        <w:t xml:space="preserve"> </w:t>
      </w:r>
      <w:r w:rsidRPr="00AA0747">
        <w:t>джерел</w:t>
      </w:r>
      <w:r w:rsidRPr="00AA0747">
        <w:rPr>
          <w:spacing w:val="1"/>
        </w:rPr>
        <w:t xml:space="preserve"> </w:t>
      </w:r>
      <w:r w:rsidRPr="00AA0747">
        <w:t>фінансування.</w:t>
      </w:r>
      <w:r w:rsidRPr="00AA0747">
        <w:rPr>
          <w:spacing w:val="1"/>
        </w:rPr>
        <w:t xml:space="preserve"> </w:t>
      </w:r>
      <w:r w:rsidRPr="00AA0747">
        <w:t>Рекламно-</w:t>
      </w:r>
      <w:r w:rsidRPr="00AA0747">
        <w:rPr>
          <w:spacing w:val="1"/>
        </w:rPr>
        <w:t xml:space="preserve"> </w:t>
      </w:r>
      <w:r w:rsidRPr="00AA0747">
        <w:t>спонсорська діяльність і комерційна діяльність (реалізація монет, друкованої</w:t>
      </w:r>
      <w:r w:rsidRPr="00AA0747">
        <w:rPr>
          <w:spacing w:val="1"/>
        </w:rPr>
        <w:t xml:space="preserve"> </w:t>
      </w:r>
      <w:r w:rsidRPr="00AA0747">
        <w:t>продукції)</w:t>
      </w:r>
      <w:r w:rsidRPr="00AA0747">
        <w:rPr>
          <w:spacing w:val="-1"/>
        </w:rPr>
        <w:t xml:space="preserve"> </w:t>
      </w:r>
      <w:r w:rsidRPr="00AA0747">
        <w:t>набувають</w:t>
      </w:r>
      <w:r w:rsidRPr="00AA0747">
        <w:rPr>
          <w:spacing w:val="-1"/>
        </w:rPr>
        <w:t xml:space="preserve"> </w:t>
      </w:r>
      <w:r w:rsidRPr="00AA0747">
        <w:t>значного поширення.</w:t>
      </w:r>
    </w:p>
    <w:p w14:paraId="5364C61B" w14:textId="77777777" w:rsidR="00656AB8" w:rsidRPr="00AA0747" w:rsidRDefault="00656AB8" w:rsidP="00A6177B">
      <w:pPr>
        <w:pStyle w:val="a5"/>
        <w:spacing w:line="360" w:lineRule="auto"/>
        <w:ind w:left="0" w:right="231" w:firstLine="710"/>
        <w:jc w:val="both"/>
      </w:pPr>
      <w:r w:rsidRPr="00AA0747">
        <w:t>До 1972 р. МОК поділяв прибутки від продажу прав на трансляцію ОІ</w:t>
      </w:r>
      <w:r w:rsidRPr="00AA0747">
        <w:rPr>
          <w:spacing w:val="1"/>
        </w:rPr>
        <w:t xml:space="preserve"> </w:t>
      </w:r>
      <w:r w:rsidRPr="00AA0747">
        <w:t>тільки з оргкомітетами міст, які проводять ці ОІ. Свою суму МОК поділяв з</w:t>
      </w:r>
      <w:r w:rsidRPr="00AA0747">
        <w:rPr>
          <w:spacing w:val="1"/>
        </w:rPr>
        <w:t xml:space="preserve"> </w:t>
      </w:r>
      <w:r w:rsidRPr="00AA0747">
        <w:t>МСФ.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-1"/>
        </w:rPr>
        <w:t xml:space="preserve"> </w:t>
      </w:r>
      <w:r w:rsidRPr="00AA0747">
        <w:t>1972</w:t>
      </w:r>
      <w:r w:rsidRPr="00AA0747">
        <w:rPr>
          <w:spacing w:val="-1"/>
        </w:rPr>
        <w:t xml:space="preserve"> </w:t>
      </w:r>
      <w:r w:rsidRPr="00AA0747">
        <w:t>року</w:t>
      </w:r>
      <w:r w:rsidRPr="00AA0747">
        <w:rPr>
          <w:spacing w:val="-6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включив</w:t>
      </w:r>
      <w:r w:rsidRPr="00AA0747">
        <w:rPr>
          <w:spacing w:val="-2"/>
        </w:rPr>
        <w:t xml:space="preserve"> </w:t>
      </w:r>
      <w:r w:rsidRPr="00AA0747">
        <w:t>у</w:t>
      </w:r>
      <w:r w:rsidRPr="00AA0747">
        <w:rPr>
          <w:spacing w:val="-5"/>
        </w:rPr>
        <w:t xml:space="preserve"> </w:t>
      </w:r>
      <w:r w:rsidRPr="00AA0747">
        <w:t>схему</w:t>
      </w:r>
      <w:r w:rsidRPr="00AA0747">
        <w:rPr>
          <w:spacing w:val="-6"/>
        </w:rPr>
        <w:t xml:space="preserve"> </w:t>
      </w:r>
      <w:r w:rsidRPr="00AA0747">
        <w:t>розподілу</w:t>
      </w:r>
      <w:r w:rsidRPr="00AA0747">
        <w:rPr>
          <w:spacing w:val="-1"/>
        </w:rPr>
        <w:t xml:space="preserve"> </w:t>
      </w:r>
      <w:r w:rsidRPr="00AA0747">
        <w:t>телеприбутків</w:t>
      </w:r>
      <w:r w:rsidRPr="00AA0747">
        <w:rPr>
          <w:spacing w:val="-2"/>
        </w:rPr>
        <w:t xml:space="preserve"> </w:t>
      </w:r>
      <w:r w:rsidRPr="00AA0747">
        <w:t>і</w:t>
      </w:r>
      <w:r w:rsidRPr="00AA0747">
        <w:rPr>
          <w:spacing w:val="-2"/>
        </w:rPr>
        <w:t xml:space="preserve"> </w:t>
      </w:r>
      <w:r w:rsidRPr="00AA0747">
        <w:t>НОКи.</w:t>
      </w:r>
    </w:p>
    <w:p w14:paraId="5C10CFC0" w14:textId="77777777" w:rsidR="00656AB8" w:rsidRPr="00AA0747" w:rsidRDefault="00656AB8" w:rsidP="00A6177B">
      <w:pPr>
        <w:pStyle w:val="a5"/>
        <w:spacing w:line="360" w:lineRule="auto"/>
        <w:ind w:left="0" w:right="225" w:firstLine="710"/>
        <w:jc w:val="both"/>
      </w:pPr>
      <w:r w:rsidRPr="00AA0747">
        <w:t>Для</w:t>
      </w:r>
      <w:r w:rsidRPr="00AA0747">
        <w:rPr>
          <w:spacing w:val="1"/>
        </w:rPr>
        <w:t xml:space="preserve"> </w:t>
      </w:r>
      <w:r w:rsidRPr="00AA0747">
        <w:t>Олімпійських</w:t>
      </w:r>
      <w:r w:rsidRPr="00AA0747">
        <w:rPr>
          <w:spacing w:val="1"/>
        </w:rPr>
        <w:t xml:space="preserve"> </w:t>
      </w:r>
      <w:r w:rsidRPr="00AA0747">
        <w:t>ігор</w:t>
      </w:r>
      <w:r w:rsidRPr="00AA0747">
        <w:rPr>
          <w:spacing w:val="1"/>
        </w:rPr>
        <w:t xml:space="preserve"> </w:t>
      </w:r>
      <w:r w:rsidRPr="00AA0747">
        <w:t>1988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1992</w:t>
      </w:r>
      <w:r w:rsidRPr="00AA0747">
        <w:rPr>
          <w:spacing w:val="1"/>
        </w:rPr>
        <w:t xml:space="preserve"> </w:t>
      </w:r>
      <w:r w:rsidRPr="00AA0747">
        <w:t>року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установив</w:t>
      </w:r>
      <w:r w:rsidRPr="00AA0747">
        <w:rPr>
          <w:spacing w:val="1"/>
        </w:rPr>
        <w:t xml:space="preserve"> </w:t>
      </w:r>
      <w:r w:rsidRPr="00AA0747">
        <w:t>наступні</w:t>
      </w:r>
      <w:r w:rsidRPr="00AA0747">
        <w:rPr>
          <w:spacing w:val="1"/>
        </w:rPr>
        <w:t xml:space="preserve"> </w:t>
      </w:r>
      <w:r w:rsidRPr="00AA0747">
        <w:t>принципи розподілу</w:t>
      </w:r>
      <w:r w:rsidRPr="00AA0747">
        <w:rPr>
          <w:spacing w:val="-3"/>
        </w:rPr>
        <w:t xml:space="preserve"> </w:t>
      </w:r>
      <w:r w:rsidRPr="00AA0747">
        <w:t>телеприбутків:</w:t>
      </w:r>
    </w:p>
    <w:p w14:paraId="0BFEDFB4" w14:textId="77777777" w:rsidR="00656AB8" w:rsidRPr="00AA0747" w:rsidRDefault="00656AB8" w:rsidP="00A6177B">
      <w:pPr>
        <w:pStyle w:val="a7"/>
        <w:numPr>
          <w:ilvl w:val="0"/>
          <w:numId w:val="29"/>
        </w:numPr>
        <w:tabs>
          <w:tab w:val="left" w:pos="1134"/>
        </w:tabs>
        <w:spacing w:line="360" w:lineRule="auto"/>
        <w:ind w:left="0" w:right="227" w:firstLine="709"/>
        <w:jc w:val="both"/>
        <w:rPr>
          <w:sz w:val="28"/>
          <w:szCs w:val="28"/>
        </w:rPr>
      </w:pPr>
      <w:r w:rsidRPr="00AA0747">
        <w:rPr>
          <w:sz w:val="28"/>
          <w:szCs w:val="28"/>
          <w:lang w:val="ru-RU"/>
        </w:rPr>
        <w:t xml:space="preserve">     </w:t>
      </w:r>
      <w:r w:rsidRPr="00AA0747">
        <w:rPr>
          <w:sz w:val="28"/>
          <w:szCs w:val="28"/>
        </w:rPr>
        <w:t>20% отримали ОКОІ – на забезпечення оптимальних технічних умов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для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усіх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видів</w:t>
      </w:r>
      <w:r w:rsidRPr="00AA0747">
        <w:rPr>
          <w:spacing w:val="4"/>
          <w:sz w:val="28"/>
          <w:szCs w:val="28"/>
        </w:rPr>
        <w:t xml:space="preserve"> </w:t>
      </w:r>
      <w:r w:rsidRPr="00AA0747">
        <w:rPr>
          <w:sz w:val="28"/>
          <w:szCs w:val="28"/>
        </w:rPr>
        <w:t>інформації;</w:t>
      </w:r>
    </w:p>
    <w:p w14:paraId="4BD8C5E5" w14:textId="77777777" w:rsidR="00656AB8" w:rsidRPr="00AA0747" w:rsidRDefault="00656AB8" w:rsidP="00A6177B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right="227" w:firstLine="709"/>
        <w:jc w:val="both"/>
        <w:rPr>
          <w:sz w:val="28"/>
          <w:szCs w:val="28"/>
        </w:rPr>
      </w:pPr>
      <w:r w:rsidRPr="00AA0747">
        <w:rPr>
          <w:sz w:val="28"/>
          <w:szCs w:val="28"/>
          <w:lang w:val="ru-RU"/>
        </w:rPr>
        <w:t>Сума, яка залишилась, була поділена між ОК -2/3 і МОК –1/3;</w:t>
      </w:r>
    </w:p>
    <w:p w14:paraId="562CC34C" w14:textId="77777777" w:rsidR="00656AB8" w:rsidRPr="00AA0747" w:rsidRDefault="00656AB8" w:rsidP="00A6177B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right="227" w:firstLine="709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МОК поділив свою частку (після відрахування витрат між МСФ, НОК і НСФ через програму «Олімпійська солідарність».</w:t>
      </w:r>
    </w:p>
    <w:p w14:paraId="0E4D2409" w14:textId="77777777" w:rsidR="00656AB8" w:rsidRPr="00AA0747" w:rsidRDefault="00656AB8" w:rsidP="00A6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lastRenderedPageBreak/>
        <w:t>Аналізуючи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комерційну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політику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МСФ,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окремі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фахівці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вважають, що тільки після Ігор ХХІІІ Олімпіади у Лос-Анжелесі (1984) деякі</w:t>
      </w:r>
      <w:r w:rsidRPr="00AA074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керівники міжнародного спорту зрозуміли, як потрібно її організовувати 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проводити.</w:t>
      </w:r>
    </w:p>
    <w:p w14:paraId="12758B6E" w14:textId="77777777" w:rsidR="00656AB8" w:rsidRPr="00AA0747" w:rsidRDefault="00656AB8" w:rsidP="00A6177B">
      <w:pPr>
        <w:pStyle w:val="a5"/>
        <w:spacing w:line="360" w:lineRule="auto"/>
        <w:ind w:left="0" w:right="229" w:firstLine="709"/>
        <w:jc w:val="both"/>
      </w:pPr>
      <w:r w:rsidRPr="00AA0747">
        <w:t>У</w:t>
      </w:r>
      <w:r w:rsidRPr="00AA0747">
        <w:rPr>
          <w:spacing w:val="1"/>
        </w:rPr>
        <w:t xml:space="preserve"> </w:t>
      </w:r>
      <w:r w:rsidRPr="00AA0747">
        <w:t>80-х</w:t>
      </w:r>
      <w:r w:rsidRPr="00AA0747">
        <w:rPr>
          <w:spacing w:val="1"/>
        </w:rPr>
        <w:t xml:space="preserve"> </w:t>
      </w:r>
      <w:r w:rsidRPr="00AA0747">
        <w:t>рр.</w:t>
      </w:r>
      <w:r w:rsidRPr="00AA0747">
        <w:rPr>
          <w:spacing w:val="1"/>
        </w:rPr>
        <w:t xml:space="preserve"> </w:t>
      </w:r>
      <w:r w:rsidRPr="00AA0747">
        <w:t>ХХ</w:t>
      </w:r>
      <w:r w:rsidRPr="00AA0747">
        <w:rPr>
          <w:spacing w:val="1"/>
        </w:rPr>
        <w:t xml:space="preserve"> </w:t>
      </w:r>
      <w:r w:rsidRPr="00AA0747">
        <w:t>ст.</w:t>
      </w:r>
      <w:r w:rsidRPr="00AA0747">
        <w:rPr>
          <w:spacing w:val="1"/>
        </w:rPr>
        <w:t xml:space="preserve"> </w:t>
      </w:r>
      <w:r w:rsidRPr="00AA0747">
        <w:t>серед</w:t>
      </w:r>
      <w:r w:rsidRPr="00AA0747">
        <w:rPr>
          <w:spacing w:val="1"/>
        </w:rPr>
        <w:t xml:space="preserve"> </w:t>
      </w:r>
      <w:r w:rsidRPr="00AA0747">
        <w:t>бізнесменів</w:t>
      </w:r>
      <w:r w:rsidRPr="00AA0747">
        <w:rPr>
          <w:spacing w:val="1"/>
        </w:rPr>
        <w:t xml:space="preserve"> </w:t>
      </w:r>
      <w:r w:rsidRPr="00AA0747">
        <w:t>виникла</w:t>
      </w:r>
      <w:r w:rsidRPr="00AA0747">
        <w:rPr>
          <w:spacing w:val="1"/>
        </w:rPr>
        <w:t xml:space="preserve"> </w:t>
      </w:r>
      <w:r w:rsidRPr="00AA0747">
        <w:t>ідея</w:t>
      </w:r>
      <w:r w:rsidRPr="00AA0747">
        <w:rPr>
          <w:spacing w:val="1"/>
        </w:rPr>
        <w:t xml:space="preserve"> </w:t>
      </w:r>
      <w:r w:rsidRPr="00AA0747">
        <w:t>використовувати</w:t>
      </w:r>
      <w:r w:rsidRPr="00AA0747">
        <w:rPr>
          <w:spacing w:val="-67"/>
        </w:rPr>
        <w:t xml:space="preserve"> </w:t>
      </w:r>
      <w:r w:rsidRPr="00FE66AE">
        <w:t>О</w:t>
      </w:r>
      <w:r w:rsidRPr="00AA0747">
        <w:t>лімпійський спорт як «вікно» у ринок товарів і послуг, оскільки ОІ ставали</w:t>
      </w:r>
      <w:r w:rsidRPr="00AA0747">
        <w:rPr>
          <w:spacing w:val="1"/>
        </w:rPr>
        <w:t xml:space="preserve"> </w:t>
      </w:r>
      <w:r w:rsidRPr="00AA0747">
        <w:t>дедалі</w:t>
      </w:r>
      <w:r w:rsidRPr="00AA0747">
        <w:rPr>
          <w:spacing w:val="-5"/>
        </w:rPr>
        <w:t xml:space="preserve"> </w:t>
      </w:r>
      <w:r w:rsidRPr="00AA0747">
        <w:t>більшою ареною</w:t>
      </w:r>
      <w:r w:rsidRPr="00AA0747">
        <w:rPr>
          <w:spacing w:val="-1"/>
        </w:rPr>
        <w:t xml:space="preserve"> </w:t>
      </w:r>
      <w:r w:rsidRPr="00AA0747">
        <w:t>для</w:t>
      </w:r>
      <w:r w:rsidRPr="00AA0747">
        <w:rPr>
          <w:spacing w:val="3"/>
        </w:rPr>
        <w:t xml:space="preserve"> </w:t>
      </w:r>
      <w:r w:rsidRPr="00AA0747">
        <w:t>мільярдів глядачів.</w:t>
      </w:r>
    </w:p>
    <w:p w14:paraId="4272A406" w14:textId="77777777" w:rsidR="00656AB8" w:rsidRPr="00AA0747" w:rsidRDefault="00656AB8" w:rsidP="00A6177B">
      <w:pPr>
        <w:pStyle w:val="a5"/>
        <w:spacing w:line="360" w:lineRule="auto"/>
        <w:ind w:left="0" w:right="224" w:firstLine="490"/>
        <w:jc w:val="both"/>
        <w:rPr>
          <w:lang w:val="ru-RU"/>
        </w:rPr>
      </w:pPr>
      <w:r w:rsidRPr="00AA0747">
        <w:t>Щоб</w:t>
      </w:r>
      <w:r w:rsidRPr="00AA0747">
        <w:rPr>
          <w:spacing w:val="1"/>
        </w:rPr>
        <w:t xml:space="preserve"> </w:t>
      </w:r>
      <w:r w:rsidRPr="00AA0747">
        <w:t>отримати</w:t>
      </w:r>
      <w:r w:rsidRPr="00AA0747">
        <w:rPr>
          <w:spacing w:val="1"/>
        </w:rPr>
        <w:t xml:space="preserve"> </w:t>
      </w:r>
      <w:r w:rsidRPr="00AA0747">
        <w:t>право</w:t>
      </w:r>
      <w:r w:rsidRPr="00AA0747">
        <w:rPr>
          <w:spacing w:val="1"/>
        </w:rPr>
        <w:t xml:space="preserve"> </w:t>
      </w:r>
      <w:r w:rsidRPr="00AA0747">
        <w:t>використовувати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 w:rsidRPr="00AA0747">
        <w:t>лімпійський</w:t>
      </w:r>
      <w:r w:rsidRPr="00AA0747">
        <w:rPr>
          <w:spacing w:val="1"/>
        </w:rPr>
        <w:t xml:space="preserve"> </w:t>
      </w:r>
      <w:r w:rsidRPr="00AA0747">
        <w:t>спорт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метою</w:t>
      </w:r>
      <w:r w:rsidRPr="00AA0747">
        <w:rPr>
          <w:spacing w:val="1"/>
        </w:rPr>
        <w:t xml:space="preserve"> </w:t>
      </w:r>
      <w:r w:rsidRPr="00AA0747">
        <w:t>просування товарів і послуг, компанії почали укладати контракти з МОК,</w:t>
      </w:r>
      <w:r w:rsidRPr="00AA0747">
        <w:rPr>
          <w:spacing w:val="1"/>
        </w:rPr>
        <w:t xml:space="preserve"> </w:t>
      </w:r>
      <w:r w:rsidRPr="00AA0747">
        <w:t>НОКми,</w:t>
      </w:r>
      <w:r w:rsidRPr="00AA0747">
        <w:rPr>
          <w:spacing w:val="1"/>
        </w:rPr>
        <w:t xml:space="preserve"> </w:t>
      </w:r>
      <w:r w:rsidRPr="00AA0747">
        <w:t>МСФ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НСФ</w:t>
      </w:r>
      <w:r w:rsidRPr="00AA0747">
        <w:rPr>
          <w:spacing w:val="1"/>
        </w:rPr>
        <w:t xml:space="preserve"> </w:t>
      </w:r>
      <w:r w:rsidRPr="00AA0747">
        <w:rPr>
          <w:lang w:val="ru-RU"/>
        </w:rPr>
        <w:t>в</w:t>
      </w:r>
      <w:r w:rsidRPr="00AA0747">
        <w:rPr>
          <w:spacing w:val="1"/>
        </w:rPr>
        <w:t xml:space="preserve"> </w:t>
      </w:r>
      <w:r w:rsidRPr="00AA0747">
        <w:t>якості</w:t>
      </w:r>
      <w:r w:rsidRPr="00AA0747">
        <w:rPr>
          <w:spacing w:val="1"/>
        </w:rPr>
        <w:t xml:space="preserve"> </w:t>
      </w:r>
      <w:r w:rsidRPr="00AA0747">
        <w:t>їхніх</w:t>
      </w:r>
      <w:r w:rsidRPr="00AA0747">
        <w:rPr>
          <w:spacing w:val="1"/>
        </w:rPr>
        <w:t xml:space="preserve"> </w:t>
      </w:r>
      <w:r w:rsidRPr="00AA0747">
        <w:t>спонсорів,</w:t>
      </w:r>
      <w:r w:rsidRPr="00AA0747">
        <w:rPr>
          <w:spacing w:val="1"/>
        </w:rPr>
        <w:t xml:space="preserve"> </w:t>
      </w:r>
      <w:r w:rsidRPr="00AA0747">
        <w:t>постачальників,</w:t>
      </w:r>
      <w:r w:rsidRPr="00AA0747">
        <w:rPr>
          <w:spacing w:val="1"/>
        </w:rPr>
        <w:t xml:space="preserve"> </w:t>
      </w:r>
      <w:r w:rsidRPr="00AA0747">
        <w:t>рекламодавців. Це явище отримало назву «</w:t>
      </w:r>
      <w:r w:rsidRPr="00AA0747">
        <w:rPr>
          <w:b/>
        </w:rPr>
        <w:t xml:space="preserve">комерціалізації </w:t>
      </w:r>
      <w:r w:rsidRPr="00FE66AE">
        <w:rPr>
          <w:b/>
        </w:rPr>
        <w:t>О</w:t>
      </w:r>
      <w:r w:rsidRPr="00AA0747">
        <w:rPr>
          <w:b/>
        </w:rPr>
        <w:t>лімпійського</w:t>
      </w:r>
      <w:r w:rsidRPr="00AA0747">
        <w:rPr>
          <w:b/>
          <w:spacing w:val="1"/>
        </w:rPr>
        <w:t xml:space="preserve"> </w:t>
      </w:r>
      <w:r w:rsidRPr="00AA0747">
        <w:rPr>
          <w:b/>
        </w:rPr>
        <w:t xml:space="preserve">спорту», </w:t>
      </w:r>
      <w:r w:rsidRPr="00AA0747">
        <w:t xml:space="preserve">тобто відбулося зближення </w:t>
      </w:r>
      <w:r w:rsidRPr="00FE66AE">
        <w:t>О</w:t>
      </w:r>
      <w:r w:rsidRPr="00AA0747">
        <w:t>лімпійського руху та ділового світу.</w:t>
      </w:r>
      <w:r w:rsidRPr="00AA0747">
        <w:rPr>
          <w:spacing w:val="1"/>
        </w:rPr>
        <w:t xml:space="preserve"> </w:t>
      </w:r>
      <w:r w:rsidRPr="00AA0747">
        <w:t>Особливо бурхливим</w:t>
      </w:r>
      <w:r w:rsidRPr="00AA0747">
        <w:rPr>
          <w:spacing w:val="1"/>
        </w:rPr>
        <w:t xml:space="preserve"> </w:t>
      </w:r>
      <w:r w:rsidRPr="00AA0747">
        <w:t>це</w:t>
      </w:r>
      <w:r w:rsidRPr="00AA0747">
        <w:rPr>
          <w:spacing w:val="1"/>
        </w:rPr>
        <w:t xml:space="preserve"> </w:t>
      </w:r>
      <w:r w:rsidRPr="00AA0747">
        <w:t>явище</w:t>
      </w:r>
      <w:r w:rsidRPr="00AA0747">
        <w:rPr>
          <w:spacing w:val="1"/>
        </w:rPr>
        <w:t xml:space="preserve"> </w:t>
      </w:r>
      <w:r w:rsidRPr="00AA0747">
        <w:t>було</w:t>
      </w:r>
      <w:r w:rsidRPr="00AA0747">
        <w:rPr>
          <w:spacing w:val="1"/>
        </w:rPr>
        <w:t xml:space="preserve"> </w:t>
      </w:r>
      <w:r w:rsidRPr="00AA0747">
        <w:t>під</w:t>
      </w:r>
      <w:r w:rsidRPr="00AA0747">
        <w:rPr>
          <w:spacing w:val="1"/>
        </w:rPr>
        <w:t xml:space="preserve"> </w:t>
      </w:r>
      <w:r w:rsidRPr="00AA0747">
        <w:t>час</w:t>
      </w:r>
      <w:r w:rsidRPr="00AA0747">
        <w:rPr>
          <w:spacing w:val="1"/>
        </w:rPr>
        <w:t xml:space="preserve"> </w:t>
      </w:r>
      <w:r w:rsidRPr="00AA0747">
        <w:t>президентства</w:t>
      </w:r>
      <w:r w:rsidRPr="00AA0747">
        <w:rPr>
          <w:spacing w:val="1"/>
        </w:rPr>
        <w:t xml:space="preserve"> </w:t>
      </w:r>
      <w:r w:rsidRPr="00AA0747">
        <w:t>Хуан</w:t>
      </w:r>
      <w:r w:rsidRPr="00AA0747">
        <w:rPr>
          <w:lang w:val="ru-RU"/>
        </w:rPr>
        <w:t xml:space="preserve">а </w:t>
      </w:r>
      <w:r w:rsidRPr="00AA0747">
        <w:t>Антоніо</w:t>
      </w:r>
      <w:r w:rsidRPr="00AA0747">
        <w:rPr>
          <w:spacing w:val="1"/>
        </w:rPr>
        <w:t xml:space="preserve"> </w:t>
      </w:r>
      <w:r w:rsidRPr="00AA0747">
        <w:t>Самаранч</w:t>
      </w:r>
      <w:r w:rsidRPr="00AA0747">
        <w:rPr>
          <w:lang w:val="ru-RU"/>
        </w:rPr>
        <w:t>а.</w:t>
      </w:r>
    </w:p>
    <w:p w14:paraId="430B4256" w14:textId="77777777" w:rsidR="00656AB8" w:rsidRPr="00AA0747" w:rsidRDefault="00656AB8" w:rsidP="00A6177B">
      <w:pPr>
        <w:pStyle w:val="a5"/>
        <w:spacing w:line="360" w:lineRule="auto"/>
        <w:ind w:left="0" w:right="224" w:firstLine="709"/>
        <w:jc w:val="both"/>
      </w:pPr>
      <w:r w:rsidRPr="00AA0747">
        <w:t>У 1983 р. МОК сформував комісію з нових джерел фінансування ОІ та</w:t>
      </w:r>
      <w:r w:rsidRPr="00AA0747">
        <w:rPr>
          <w:spacing w:val="1"/>
        </w:rPr>
        <w:t xml:space="preserve"> </w:t>
      </w:r>
      <w:r w:rsidRPr="00AA0747">
        <w:t>власної</w:t>
      </w:r>
      <w:r w:rsidRPr="00AA0747">
        <w:rPr>
          <w:spacing w:val="1"/>
        </w:rPr>
        <w:t xml:space="preserve"> </w:t>
      </w:r>
      <w:r w:rsidRPr="00AA0747">
        <w:t>діяльності,</w:t>
      </w:r>
      <w:r w:rsidRPr="00AA0747">
        <w:rPr>
          <w:spacing w:val="1"/>
        </w:rPr>
        <w:t xml:space="preserve"> </w:t>
      </w:r>
      <w:r w:rsidRPr="00AA0747">
        <w:t>метою</w:t>
      </w:r>
      <w:r w:rsidRPr="00AA0747">
        <w:rPr>
          <w:spacing w:val="1"/>
        </w:rPr>
        <w:t xml:space="preserve"> </w:t>
      </w:r>
      <w:r w:rsidRPr="00AA0747">
        <w:t>діяльності</w:t>
      </w:r>
      <w:r w:rsidRPr="00AA0747">
        <w:rPr>
          <w:spacing w:val="1"/>
        </w:rPr>
        <w:t xml:space="preserve"> </w:t>
      </w:r>
      <w:r w:rsidRPr="00AA0747">
        <w:t>якої</w:t>
      </w:r>
      <w:r w:rsidRPr="00AA0747">
        <w:rPr>
          <w:spacing w:val="1"/>
        </w:rPr>
        <w:t xml:space="preserve"> </w:t>
      </w:r>
      <w:r w:rsidRPr="00AA0747">
        <w:t>було</w:t>
      </w:r>
      <w:r w:rsidRPr="00AA0747">
        <w:rPr>
          <w:spacing w:val="1"/>
        </w:rPr>
        <w:t xml:space="preserve"> </w:t>
      </w:r>
      <w:r w:rsidRPr="00AA0747">
        <w:t>налагодження</w:t>
      </w:r>
      <w:r w:rsidRPr="00AA0747">
        <w:rPr>
          <w:spacing w:val="1"/>
        </w:rPr>
        <w:t xml:space="preserve"> </w:t>
      </w:r>
      <w:r w:rsidRPr="00AA0747">
        <w:t>зв’язків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компаніями.</w:t>
      </w:r>
      <w:r w:rsidRPr="00AA0747">
        <w:rPr>
          <w:lang w:val="ru-RU"/>
        </w:rPr>
        <w:t xml:space="preserve"> </w:t>
      </w:r>
      <w:r w:rsidRPr="00AA0747">
        <w:t>Сьогодні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структурі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комерційною</w:t>
      </w:r>
      <w:r w:rsidRPr="00AA0747">
        <w:rPr>
          <w:spacing w:val="1"/>
        </w:rPr>
        <w:t xml:space="preserve"> </w:t>
      </w:r>
      <w:r w:rsidRPr="00AA0747">
        <w:t>діяльністю</w:t>
      </w:r>
      <w:r w:rsidRPr="00AA0747">
        <w:rPr>
          <w:spacing w:val="1"/>
        </w:rPr>
        <w:t xml:space="preserve"> </w:t>
      </w:r>
      <w:r w:rsidRPr="00AA0747">
        <w:t>займається</w:t>
      </w:r>
      <w:r w:rsidRPr="00AA0747">
        <w:rPr>
          <w:spacing w:val="1"/>
        </w:rPr>
        <w:t xml:space="preserve"> </w:t>
      </w:r>
      <w:r w:rsidRPr="00AA0747">
        <w:t>департамент</w:t>
      </w:r>
      <w:r w:rsidRPr="00AA0747">
        <w:rPr>
          <w:spacing w:val="-1"/>
        </w:rPr>
        <w:t xml:space="preserve"> </w:t>
      </w:r>
      <w:r w:rsidRPr="00AA0747">
        <w:t>маркетингу</w:t>
      </w:r>
      <w:r w:rsidRPr="00AA0747">
        <w:rPr>
          <w:spacing w:val="-3"/>
        </w:rPr>
        <w:t xml:space="preserve"> </w:t>
      </w:r>
      <w:r w:rsidRPr="00AA0747">
        <w:t>МОК.</w:t>
      </w:r>
      <w:r w:rsidRPr="00AA0747">
        <w:rPr>
          <w:lang w:val="ru-RU"/>
        </w:rPr>
        <w:t xml:space="preserve"> </w:t>
      </w:r>
      <w:r w:rsidRPr="00AA0747">
        <w:t>Однак у 80-х рр. виникало чимало суперечок стосовно співпраці МОК з</w:t>
      </w:r>
      <w:r w:rsidRPr="00AA0747">
        <w:rPr>
          <w:spacing w:val="-67"/>
        </w:rPr>
        <w:t xml:space="preserve"> </w:t>
      </w:r>
      <w:r w:rsidRPr="00AA0747">
        <w:rPr>
          <w:spacing w:val="-67"/>
          <w:lang w:val="ru-RU"/>
        </w:rPr>
        <w:t xml:space="preserve">     </w:t>
      </w:r>
      <w:r w:rsidRPr="00AA0747">
        <w:t>різними</w:t>
      </w:r>
      <w:r w:rsidRPr="00AA0747">
        <w:rPr>
          <w:spacing w:val="1"/>
        </w:rPr>
        <w:t xml:space="preserve"> </w:t>
      </w:r>
      <w:r w:rsidRPr="00AA0747">
        <w:t>компаніями.</w:t>
      </w:r>
      <w:r w:rsidRPr="00AA0747">
        <w:rPr>
          <w:spacing w:val="1"/>
        </w:rPr>
        <w:t xml:space="preserve"> </w:t>
      </w:r>
      <w:r w:rsidRPr="00AA0747">
        <w:t>Критиці</w:t>
      </w:r>
      <w:r w:rsidRPr="00AA0747">
        <w:rPr>
          <w:spacing w:val="1"/>
        </w:rPr>
        <w:t xml:space="preserve"> </w:t>
      </w:r>
      <w:r w:rsidRPr="00AA0747">
        <w:t>піддавався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факт</w:t>
      </w:r>
      <w:r w:rsidRPr="00AA0747">
        <w:rPr>
          <w:spacing w:val="1"/>
        </w:rPr>
        <w:t xml:space="preserve"> </w:t>
      </w:r>
      <w:r w:rsidRPr="00AA0747">
        <w:t>залежності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 xml:space="preserve">від </w:t>
      </w:r>
      <w:r w:rsidRPr="00AA0747">
        <w:rPr>
          <w:spacing w:val="-67"/>
        </w:rPr>
        <w:t xml:space="preserve"> </w:t>
      </w:r>
      <w:r w:rsidRPr="00AA0747">
        <w:t>телевізійних компаній, які ніби-то диктували умови під час проведення ОІ у</w:t>
      </w:r>
      <w:r w:rsidRPr="00AA0747">
        <w:rPr>
          <w:spacing w:val="1"/>
        </w:rPr>
        <w:t xml:space="preserve"> </w:t>
      </w:r>
      <w:r w:rsidRPr="00AA0747">
        <w:t>Лос-Анджелесі у 1984 р.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уникнення</w:t>
      </w:r>
      <w:r w:rsidRPr="00AA0747">
        <w:rPr>
          <w:spacing w:val="1"/>
        </w:rPr>
        <w:t xml:space="preserve"> </w:t>
      </w:r>
      <w:r w:rsidRPr="00AA0747">
        <w:t>подібних</w:t>
      </w:r>
      <w:r w:rsidRPr="00AA0747">
        <w:rPr>
          <w:spacing w:val="1"/>
        </w:rPr>
        <w:t xml:space="preserve"> </w:t>
      </w:r>
      <w:r w:rsidRPr="00AA0747">
        <w:t>суперечок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уклав</w:t>
      </w:r>
      <w:r w:rsidRPr="00AA0747">
        <w:rPr>
          <w:spacing w:val="1"/>
        </w:rPr>
        <w:t xml:space="preserve"> </w:t>
      </w:r>
      <w:r w:rsidRPr="00AA0747">
        <w:t>контракт з швейцарською компанією International Sport and Leisure (ISL), яка</w:t>
      </w:r>
      <w:r w:rsidRPr="00AA0747">
        <w:rPr>
          <w:spacing w:val="1"/>
        </w:rPr>
        <w:t xml:space="preserve"> </w:t>
      </w:r>
      <w:r w:rsidRPr="00AA0747">
        <w:t>взяла на себе зобов’язання щодо встановлення зв’язків між представниками</w:t>
      </w:r>
      <w:r w:rsidRPr="00AA0747">
        <w:rPr>
          <w:spacing w:val="1"/>
        </w:rPr>
        <w:t xml:space="preserve"> </w:t>
      </w:r>
      <w:r w:rsidRPr="00AA0747">
        <w:t>бізнесу</w:t>
      </w:r>
      <w:r w:rsidRPr="00AA0747">
        <w:rPr>
          <w:spacing w:val="-4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організаційних</w:t>
      </w:r>
      <w:r w:rsidRPr="00AA0747">
        <w:rPr>
          <w:spacing w:val="-4"/>
        </w:rPr>
        <w:t xml:space="preserve"> </w:t>
      </w:r>
      <w:r w:rsidRPr="00AA0747">
        <w:t>структур</w:t>
      </w:r>
      <w:r w:rsidRPr="00AA0747">
        <w:rPr>
          <w:spacing w:val="1"/>
        </w:rPr>
        <w:t xml:space="preserve"> </w:t>
      </w:r>
      <w:r w:rsidRPr="00FE66AE">
        <w:t>О</w:t>
      </w:r>
      <w:r w:rsidRPr="00AA0747">
        <w:t>лімпійського спорту.</w:t>
      </w:r>
    </w:p>
    <w:p w14:paraId="21FCB403" w14:textId="77777777" w:rsidR="00656AB8" w:rsidRPr="00AA0747" w:rsidRDefault="00656AB8" w:rsidP="00A6177B">
      <w:pPr>
        <w:pStyle w:val="a5"/>
        <w:spacing w:line="360" w:lineRule="auto"/>
        <w:ind w:left="0" w:right="224"/>
        <w:jc w:val="both"/>
        <w:sectPr w:rsidR="00656AB8" w:rsidRPr="00AA0747" w:rsidSect="0072558D">
          <w:pgSz w:w="11900" w:h="16840"/>
          <w:pgMar w:top="1134" w:right="953" w:bottom="1134" w:left="1418" w:header="720" w:footer="720" w:gutter="0"/>
          <w:cols w:space="720"/>
        </w:sectPr>
      </w:pPr>
    </w:p>
    <w:p w14:paraId="7692979A" w14:textId="77777777" w:rsidR="00656AB8" w:rsidRPr="00AA0747" w:rsidRDefault="00656AB8" w:rsidP="00A6177B">
      <w:pPr>
        <w:tabs>
          <w:tab w:val="left" w:pos="2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56AB8" w:rsidRPr="00AA0747" w:rsidSect="0072558D">
          <w:type w:val="continuous"/>
          <w:pgSz w:w="11900" w:h="16840"/>
          <w:pgMar w:top="1134" w:right="953" w:bottom="1134" w:left="1418" w:header="720" w:footer="720" w:gutter="0"/>
          <w:cols w:num="2" w:space="720" w:equalWidth="0">
            <w:col w:w="1209" w:space="40"/>
            <w:col w:w="8564"/>
          </w:cols>
        </w:sectPr>
      </w:pPr>
    </w:p>
    <w:p w14:paraId="70CED7D8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На сьогоднішній день компанія ISL є монополістом у представленні</w:t>
      </w:r>
      <w:r w:rsidRPr="00AA0747">
        <w:rPr>
          <w:spacing w:val="1"/>
        </w:rPr>
        <w:t xml:space="preserve"> </w:t>
      </w:r>
      <w:r w:rsidRPr="00AA0747">
        <w:t>інтересів</w:t>
      </w:r>
      <w:r w:rsidRPr="00AA0747">
        <w:rPr>
          <w:spacing w:val="-1"/>
        </w:rPr>
        <w:t xml:space="preserve"> </w:t>
      </w:r>
      <w:r w:rsidRPr="00AA0747">
        <w:t>МОК</w:t>
      </w:r>
      <w:r w:rsidRPr="00AA0747">
        <w:rPr>
          <w:spacing w:val="6"/>
        </w:rPr>
        <w:t xml:space="preserve"> </w:t>
      </w:r>
      <w:r w:rsidRPr="00AA0747">
        <w:t>у</w:t>
      </w:r>
      <w:r w:rsidRPr="00AA0747">
        <w:rPr>
          <w:spacing w:val="-4"/>
        </w:rPr>
        <w:t xml:space="preserve"> </w:t>
      </w:r>
      <w:r w:rsidRPr="00AA0747">
        <w:t>його контактах</w:t>
      </w:r>
      <w:r w:rsidRPr="00AA0747">
        <w:rPr>
          <w:spacing w:val="-3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діловими партнерами.</w:t>
      </w:r>
    </w:p>
    <w:p w14:paraId="4A3B5EB2" w14:textId="77777777" w:rsidR="00656AB8" w:rsidRPr="00AA0747" w:rsidRDefault="00656AB8" w:rsidP="00A6177B">
      <w:pPr>
        <w:pStyle w:val="2"/>
        <w:spacing w:line="360" w:lineRule="auto"/>
        <w:ind w:left="0" w:firstLine="709"/>
      </w:pPr>
      <w:r w:rsidRPr="00AA0747">
        <w:t>Зараз</w:t>
      </w:r>
      <w:r w:rsidRPr="00AA0747">
        <w:rPr>
          <w:spacing w:val="-2"/>
        </w:rPr>
        <w:t xml:space="preserve"> </w:t>
      </w:r>
      <w:r w:rsidRPr="00AA0747">
        <w:t>МОК</w:t>
      </w:r>
      <w:r w:rsidRPr="00AA0747">
        <w:rPr>
          <w:spacing w:val="-4"/>
        </w:rPr>
        <w:t xml:space="preserve"> </w:t>
      </w:r>
      <w:r w:rsidRPr="00AA0747">
        <w:t>забезпечує</w:t>
      </w:r>
      <w:r w:rsidRPr="00AA0747">
        <w:rPr>
          <w:spacing w:val="-3"/>
        </w:rPr>
        <w:t xml:space="preserve"> </w:t>
      </w:r>
      <w:r w:rsidRPr="00AA0747">
        <w:t>реалізацію</w:t>
      </w:r>
      <w:r w:rsidRPr="00AA0747">
        <w:rPr>
          <w:spacing w:val="-4"/>
        </w:rPr>
        <w:t xml:space="preserve"> </w:t>
      </w:r>
      <w:r w:rsidRPr="00AA0747">
        <w:t>таких</w:t>
      </w:r>
      <w:r w:rsidRPr="00AA0747">
        <w:rPr>
          <w:spacing w:val="-3"/>
        </w:rPr>
        <w:t xml:space="preserve"> </w:t>
      </w:r>
      <w:r w:rsidRPr="00AA0747">
        <w:t>економічних</w:t>
      </w:r>
      <w:r w:rsidRPr="00AA0747">
        <w:rPr>
          <w:spacing w:val="-4"/>
        </w:rPr>
        <w:t xml:space="preserve"> </w:t>
      </w:r>
      <w:r w:rsidRPr="00AA0747">
        <w:t>програм:</w:t>
      </w:r>
    </w:p>
    <w:p w14:paraId="62ACBBC9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рекламно-спонсорські</w:t>
      </w:r>
      <w:r w:rsidRPr="00AA0747">
        <w:rPr>
          <w:spacing w:val="-1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програми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«ТОП»;</w:t>
      </w:r>
    </w:p>
    <w:p w14:paraId="17AD0828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програми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продажу</w:t>
      </w:r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телевізійним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компаніям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прав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на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трансляцію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ОІ;</w:t>
      </w:r>
    </w:p>
    <w:p w14:paraId="641E9CDA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lastRenderedPageBreak/>
        <w:t>програми</w:t>
      </w:r>
      <w:r w:rsidRPr="00AA0747">
        <w:rPr>
          <w:spacing w:val="-8"/>
          <w:sz w:val="28"/>
          <w:szCs w:val="28"/>
        </w:rPr>
        <w:t xml:space="preserve"> </w:t>
      </w:r>
      <w:r w:rsidRPr="00AA0747">
        <w:rPr>
          <w:sz w:val="28"/>
          <w:szCs w:val="28"/>
        </w:rPr>
        <w:t>співробітництва</w:t>
      </w:r>
      <w:r w:rsidRPr="00AA0747">
        <w:rPr>
          <w:spacing w:val="-6"/>
          <w:sz w:val="28"/>
          <w:szCs w:val="28"/>
        </w:rPr>
        <w:t xml:space="preserve"> </w:t>
      </w:r>
      <w:r w:rsidRPr="00AA0747">
        <w:rPr>
          <w:sz w:val="28"/>
          <w:szCs w:val="28"/>
        </w:rPr>
        <w:t>з</w:t>
      </w:r>
      <w:r w:rsidRPr="00AA0747">
        <w:rPr>
          <w:spacing w:val="-6"/>
          <w:sz w:val="28"/>
          <w:szCs w:val="28"/>
        </w:rPr>
        <w:t xml:space="preserve"> </w:t>
      </w:r>
      <w:r w:rsidRPr="00AA0747">
        <w:rPr>
          <w:sz w:val="28"/>
          <w:szCs w:val="28"/>
        </w:rPr>
        <w:t>офіційними</w:t>
      </w:r>
      <w:r w:rsidRPr="00AA0747">
        <w:rPr>
          <w:spacing w:val="-8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постачальниками.</w:t>
      </w:r>
    </w:p>
    <w:p w14:paraId="05744B7D" w14:textId="77777777" w:rsidR="00656AB8" w:rsidRPr="00AA0747" w:rsidRDefault="00656AB8" w:rsidP="00A6177B">
      <w:pPr>
        <w:pStyle w:val="a5"/>
        <w:spacing w:line="360" w:lineRule="auto"/>
        <w:ind w:left="0"/>
      </w:pPr>
    </w:p>
    <w:p w14:paraId="5980AA4A" w14:textId="77777777" w:rsidR="00656AB8" w:rsidRPr="00AA0747" w:rsidRDefault="00656AB8" w:rsidP="00A6177B">
      <w:pPr>
        <w:pStyle w:val="1"/>
        <w:spacing w:line="360" w:lineRule="auto"/>
        <w:ind w:left="0"/>
        <w:jc w:val="center"/>
      </w:pPr>
      <w:r w:rsidRPr="00AA0747">
        <w:t>Міжнародні</w:t>
      </w:r>
      <w:r w:rsidRPr="00AA0747">
        <w:rPr>
          <w:spacing w:val="-6"/>
        </w:rPr>
        <w:t xml:space="preserve"> </w:t>
      </w:r>
      <w:r w:rsidRPr="00AA0747">
        <w:t>рекламно-спонсорські</w:t>
      </w:r>
      <w:r w:rsidRPr="00AA0747">
        <w:rPr>
          <w:spacing w:val="-6"/>
        </w:rPr>
        <w:t xml:space="preserve"> </w:t>
      </w:r>
      <w:r w:rsidRPr="00AA0747">
        <w:t>програми</w:t>
      </w:r>
      <w:r w:rsidRPr="00AA0747">
        <w:rPr>
          <w:spacing w:val="-6"/>
        </w:rPr>
        <w:t xml:space="preserve"> </w:t>
      </w:r>
      <w:r w:rsidRPr="00AA0747">
        <w:t>«ТОП»</w:t>
      </w:r>
    </w:p>
    <w:p w14:paraId="3811B558" w14:textId="77777777" w:rsidR="00656AB8" w:rsidRPr="00AA0747" w:rsidRDefault="00656AB8" w:rsidP="00A6177B">
      <w:pPr>
        <w:pStyle w:val="a5"/>
        <w:spacing w:line="360" w:lineRule="auto"/>
        <w:ind w:left="0"/>
        <w:rPr>
          <w:b/>
        </w:rPr>
      </w:pPr>
    </w:p>
    <w:p w14:paraId="1A66D05B" w14:textId="77777777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>Першим</w:t>
      </w:r>
      <w:r w:rsidRPr="00AA0747">
        <w:rPr>
          <w:spacing w:val="1"/>
        </w:rPr>
        <w:t xml:space="preserve"> </w:t>
      </w:r>
      <w:r w:rsidRPr="00AA0747">
        <w:t>спонсором</w:t>
      </w:r>
      <w:r w:rsidRPr="00AA0747">
        <w:rPr>
          <w:spacing w:val="1"/>
        </w:rPr>
        <w:t xml:space="preserve"> </w:t>
      </w:r>
      <w:r w:rsidRPr="00AA0747">
        <w:t>ОІ</w:t>
      </w:r>
      <w:r w:rsidRPr="00AA0747">
        <w:rPr>
          <w:spacing w:val="1"/>
        </w:rPr>
        <w:t xml:space="preserve"> </w:t>
      </w:r>
      <w:r w:rsidRPr="00AA0747">
        <w:t>була</w:t>
      </w:r>
      <w:r w:rsidRPr="00AA0747">
        <w:rPr>
          <w:spacing w:val="1"/>
        </w:rPr>
        <w:t xml:space="preserve"> </w:t>
      </w:r>
      <w:r w:rsidRPr="00AA0747">
        <w:t>компанія</w:t>
      </w:r>
      <w:r w:rsidRPr="00AA0747">
        <w:rPr>
          <w:spacing w:val="1"/>
        </w:rPr>
        <w:t xml:space="preserve"> </w:t>
      </w:r>
      <w:r w:rsidRPr="00AA0747">
        <w:t>Kоdak,</w:t>
      </w:r>
      <w:r w:rsidRPr="00AA0747">
        <w:rPr>
          <w:spacing w:val="1"/>
        </w:rPr>
        <w:t xml:space="preserve"> </w:t>
      </w:r>
      <w:r w:rsidRPr="00AA0747">
        <w:t>а</w:t>
      </w:r>
      <w:r w:rsidRPr="00AA0747">
        <w:rPr>
          <w:spacing w:val="1"/>
        </w:rPr>
        <w:t xml:space="preserve"> </w:t>
      </w:r>
      <w:r w:rsidRPr="00AA0747">
        <w:t>перша</w:t>
      </w:r>
      <w:r w:rsidRPr="00AA0747">
        <w:rPr>
          <w:spacing w:val="1"/>
        </w:rPr>
        <w:t xml:space="preserve"> </w:t>
      </w:r>
      <w:r w:rsidRPr="00AA0747">
        <w:t>спонсорська</w:t>
      </w:r>
      <w:r w:rsidRPr="00AA0747">
        <w:rPr>
          <w:spacing w:val="1"/>
        </w:rPr>
        <w:t xml:space="preserve"> </w:t>
      </w:r>
      <w:r w:rsidRPr="00AA0747">
        <w:t>програма</w:t>
      </w:r>
      <w:r w:rsidRPr="00AA0747">
        <w:rPr>
          <w:spacing w:val="19"/>
        </w:rPr>
        <w:t xml:space="preserve"> </w:t>
      </w:r>
      <w:r w:rsidRPr="00AA0747">
        <w:t>була</w:t>
      </w:r>
      <w:r w:rsidRPr="00AA0747">
        <w:rPr>
          <w:spacing w:val="23"/>
        </w:rPr>
        <w:t xml:space="preserve"> </w:t>
      </w:r>
      <w:r w:rsidRPr="00AA0747">
        <w:t>затверджена</w:t>
      </w:r>
      <w:r w:rsidRPr="00AA0747">
        <w:rPr>
          <w:spacing w:val="23"/>
        </w:rPr>
        <w:t xml:space="preserve"> </w:t>
      </w:r>
      <w:r w:rsidRPr="00AA0747">
        <w:t>у</w:t>
      </w:r>
      <w:r w:rsidRPr="00AA0747">
        <w:rPr>
          <w:spacing w:val="14"/>
        </w:rPr>
        <w:t xml:space="preserve"> </w:t>
      </w:r>
      <w:r w:rsidRPr="00AA0747">
        <w:t>1912</w:t>
      </w:r>
      <w:r w:rsidRPr="00AA0747">
        <w:rPr>
          <w:spacing w:val="18"/>
        </w:rPr>
        <w:t xml:space="preserve"> </w:t>
      </w:r>
      <w:r w:rsidRPr="00AA0747">
        <w:t>р.</w:t>
      </w:r>
      <w:r w:rsidRPr="00AA0747">
        <w:rPr>
          <w:spacing w:val="20"/>
        </w:rPr>
        <w:t xml:space="preserve"> </w:t>
      </w:r>
      <w:r w:rsidRPr="00AA0747">
        <w:t>(ОІ</w:t>
      </w:r>
      <w:r w:rsidRPr="00AA0747">
        <w:rPr>
          <w:spacing w:val="21"/>
        </w:rPr>
        <w:t xml:space="preserve"> </w:t>
      </w:r>
      <w:r w:rsidRPr="00AA0747">
        <w:t>у</w:t>
      </w:r>
      <w:r w:rsidRPr="00AA0747">
        <w:rPr>
          <w:spacing w:val="14"/>
        </w:rPr>
        <w:t xml:space="preserve"> </w:t>
      </w:r>
      <w:r w:rsidRPr="00AA0747">
        <w:t>Стокгольмі).</w:t>
      </w:r>
      <w:r w:rsidRPr="00AA0747">
        <w:rPr>
          <w:spacing w:val="20"/>
        </w:rPr>
        <w:t xml:space="preserve"> </w:t>
      </w:r>
      <w:r w:rsidRPr="00AA0747">
        <w:t>Спонсори</w:t>
      </w:r>
      <w:r w:rsidRPr="00AA0747">
        <w:rPr>
          <w:spacing w:val="18"/>
        </w:rPr>
        <w:t xml:space="preserve"> </w:t>
      </w:r>
      <w:r w:rsidRPr="00AA0747">
        <w:t>отримали</w:t>
      </w:r>
      <w:r w:rsidRPr="00AA0747">
        <w:rPr>
          <w:lang w:val="ru-RU"/>
        </w:rPr>
        <w:t xml:space="preserve"> </w:t>
      </w:r>
      <w:r w:rsidRPr="00AA0747">
        <w:t>право на виготовлення і продаж фото з ОІ, прокат біноклів, продаж гаманців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записників із</w:t>
      </w:r>
      <w:r w:rsidRPr="00AA0747">
        <w:rPr>
          <w:spacing w:val="2"/>
        </w:rPr>
        <w:t xml:space="preserve"> </w:t>
      </w:r>
      <w:r w:rsidRPr="00AA0747">
        <w:t>символікою</w:t>
      </w:r>
      <w:r w:rsidRPr="00AA0747">
        <w:rPr>
          <w:spacing w:val="-1"/>
        </w:rPr>
        <w:t xml:space="preserve"> </w:t>
      </w:r>
      <w:r w:rsidRPr="00AA0747">
        <w:t>ОІ.</w:t>
      </w:r>
    </w:p>
    <w:p w14:paraId="7553EF4C" w14:textId="77777777" w:rsidR="00656AB8" w:rsidRPr="00AA0747" w:rsidRDefault="00656AB8" w:rsidP="00A6177B">
      <w:pPr>
        <w:pStyle w:val="a5"/>
        <w:spacing w:line="360" w:lineRule="auto"/>
        <w:ind w:left="0" w:right="227" w:firstLine="710"/>
        <w:jc w:val="both"/>
      </w:pPr>
      <w:r w:rsidRPr="00AA0747">
        <w:t>Поступово</w:t>
      </w:r>
      <w:r w:rsidRPr="00AA0747">
        <w:rPr>
          <w:spacing w:val="1"/>
        </w:rPr>
        <w:t xml:space="preserve"> </w:t>
      </w:r>
      <w:r w:rsidRPr="00AA0747">
        <w:t>кількість</w:t>
      </w:r>
      <w:r w:rsidRPr="00AA0747">
        <w:rPr>
          <w:spacing w:val="1"/>
        </w:rPr>
        <w:t xml:space="preserve"> </w:t>
      </w:r>
      <w:r w:rsidRPr="00AA0747">
        <w:t>компаній,</w:t>
      </w:r>
      <w:r w:rsidRPr="00AA0747">
        <w:rPr>
          <w:spacing w:val="1"/>
        </w:rPr>
        <w:t xml:space="preserve"> </w:t>
      </w:r>
      <w:r w:rsidRPr="00AA0747">
        <w:t>які</w:t>
      </w:r>
      <w:r w:rsidRPr="00AA0747">
        <w:rPr>
          <w:spacing w:val="1"/>
        </w:rPr>
        <w:t xml:space="preserve"> </w:t>
      </w:r>
      <w:r w:rsidRPr="00AA0747">
        <w:t>хотіли</w:t>
      </w:r>
      <w:r w:rsidRPr="00AA0747">
        <w:rPr>
          <w:spacing w:val="1"/>
        </w:rPr>
        <w:t xml:space="preserve"> </w:t>
      </w:r>
      <w:r w:rsidRPr="00AA0747">
        <w:t>б</w:t>
      </w:r>
      <w:r w:rsidRPr="00AA0747">
        <w:rPr>
          <w:spacing w:val="1"/>
        </w:rPr>
        <w:t xml:space="preserve"> </w:t>
      </w:r>
      <w:r w:rsidRPr="00AA0747">
        <w:t>співпрацювати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МОК,</w:t>
      </w:r>
      <w:r w:rsidRPr="00AA0747">
        <w:rPr>
          <w:spacing w:val="1"/>
        </w:rPr>
        <w:t xml:space="preserve"> </w:t>
      </w:r>
      <w:r w:rsidRPr="00AA0747">
        <w:t>збільшувалася.</w:t>
      </w:r>
      <w:r w:rsidRPr="00AA0747">
        <w:rPr>
          <w:spacing w:val="1"/>
        </w:rPr>
        <w:t xml:space="preserve"> </w:t>
      </w:r>
      <w:r w:rsidRPr="00AA0747">
        <w:t>Часто</w:t>
      </w:r>
      <w:r w:rsidRPr="00AA0747">
        <w:rPr>
          <w:spacing w:val="1"/>
        </w:rPr>
        <w:t xml:space="preserve"> </w:t>
      </w:r>
      <w:r w:rsidRPr="00AA0747">
        <w:t>це</w:t>
      </w:r>
      <w:r w:rsidRPr="00AA0747">
        <w:rPr>
          <w:spacing w:val="1"/>
        </w:rPr>
        <w:t xml:space="preserve"> </w:t>
      </w:r>
      <w:r w:rsidRPr="00AA0747">
        <w:t>призводило</w:t>
      </w:r>
      <w:r w:rsidRPr="00AA0747">
        <w:rPr>
          <w:spacing w:val="1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несанкціонованої</w:t>
      </w:r>
      <w:r w:rsidRPr="00AA0747">
        <w:rPr>
          <w:spacing w:val="1"/>
        </w:rPr>
        <w:t xml:space="preserve"> </w:t>
      </w:r>
      <w:r w:rsidRPr="00AA0747">
        <w:t>комерціалізації,</w:t>
      </w:r>
      <w:r w:rsidRPr="00AA0747">
        <w:rPr>
          <w:spacing w:val="1"/>
        </w:rPr>
        <w:t xml:space="preserve"> </w:t>
      </w:r>
      <w:r w:rsidRPr="00AA0747">
        <w:t>зокрема</w:t>
      </w:r>
      <w:r w:rsidRPr="00AA0747">
        <w:rPr>
          <w:spacing w:val="1"/>
        </w:rPr>
        <w:t xml:space="preserve"> </w:t>
      </w:r>
      <w:r w:rsidRPr="00AA0747">
        <w:t>«піратського»</w:t>
      </w:r>
      <w:r w:rsidRPr="00AA0747">
        <w:rPr>
          <w:spacing w:val="-3"/>
        </w:rPr>
        <w:t xml:space="preserve"> </w:t>
      </w:r>
      <w:r w:rsidRPr="00AA0747">
        <w:t>маркетингу.</w:t>
      </w:r>
    </w:p>
    <w:p w14:paraId="30103850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МОК з 1985 р. розпочав реалізацію</w:t>
      </w:r>
      <w:r w:rsidRPr="00AA0747">
        <w:rPr>
          <w:spacing w:val="1"/>
        </w:rPr>
        <w:t xml:space="preserve"> </w:t>
      </w:r>
      <w:r w:rsidRPr="00AA0747">
        <w:t>нової маркетингової концепції. Її</w:t>
      </w:r>
      <w:r w:rsidRPr="00AA0747">
        <w:rPr>
          <w:spacing w:val="1"/>
        </w:rPr>
        <w:t xml:space="preserve"> </w:t>
      </w:r>
      <w:r w:rsidRPr="00AA0747">
        <w:t>суть</w:t>
      </w:r>
      <w:r w:rsidRPr="00AA0747">
        <w:rPr>
          <w:spacing w:val="1"/>
        </w:rPr>
        <w:t xml:space="preserve"> </w:t>
      </w:r>
      <w:r w:rsidRPr="00AA0747">
        <w:t>полягала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зменшенні</w:t>
      </w:r>
      <w:r w:rsidRPr="00AA0747">
        <w:rPr>
          <w:spacing w:val="1"/>
        </w:rPr>
        <w:t xml:space="preserve"> </w:t>
      </w:r>
      <w:r w:rsidRPr="00AA0747">
        <w:t>кількості</w:t>
      </w:r>
      <w:r w:rsidRPr="00AA0747">
        <w:rPr>
          <w:spacing w:val="1"/>
        </w:rPr>
        <w:t xml:space="preserve"> </w:t>
      </w:r>
      <w:r w:rsidRPr="00AA0747">
        <w:t>спонсорів</w:t>
      </w:r>
      <w:r w:rsidRPr="00AA0747">
        <w:rPr>
          <w:spacing w:val="1"/>
        </w:rPr>
        <w:t xml:space="preserve"> </w:t>
      </w:r>
      <w:r w:rsidRPr="00AA0747">
        <w:t>ОІ,</w:t>
      </w:r>
      <w:r w:rsidRPr="00AA0747">
        <w:rPr>
          <w:spacing w:val="1"/>
        </w:rPr>
        <w:t xml:space="preserve"> </w:t>
      </w:r>
      <w:r w:rsidRPr="00AA0747">
        <w:t>причому</w:t>
      </w:r>
      <w:r w:rsidRPr="00AA0747">
        <w:rPr>
          <w:spacing w:val="1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співробітництва</w:t>
      </w:r>
      <w:r w:rsidRPr="00AA0747">
        <w:rPr>
          <w:spacing w:val="1"/>
        </w:rPr>
        <w:t xml:space="preserve"> </w:t>
      </w:r>
      <w:r w:rsidRPr="00AA0747">
        <w:t>залучалися</w:t>
      </w:r>
      <w:r w:rsidRPr="00AA0747">
        <w:rPr>
          <w:spacing w:val="1"/>
        </w:rPr>
        <w:t xml:space="preserve"> </w:t>
      </w:r>
      <w:r w:rsidRPr="00AA0747">
        <w:t>виключно</w:t>
      </w:r>
      <w:r w:rsidRPr="00AA0747">
        <w:rPr>
          <w:spacing w:val="1"/>
        </w:rPr>
        <w:t xml:space="preserve"> </w:t>
      </w:r>
      <w:r w:rsidRPr="00AA0747">
        <w:t>компанії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високим</w:t>
      </w:r>
      <w:r w:rsidRPr="00AA0747">
        <w:rPr>
          <w:spacing w:val="1"/>
        </w:rPr>
        <w:t xml:space="preserve"> </w:t>
      </w:r>
      <w:r w:rsidRPr="00AA0747">
        <w:t>авторитетом.</w:t>
      </w:r>
      <w:r w:rsidRPr="00AA0747">
        <w:rPr>
          <w:spacing w:val="1"/>
        </w:rPr>
        <w:t xml:space="preserve"> </w:t>
      </w:r>
      <w:r w:rsidRPr="00AA0747">
        <w:t>Спонсорські</w:t>
      </w:r>
      <w:r w:rsidRPr="00AA0747">
        <w:rPr>
          <w:spacing w:val="1"/>
        </w:rPr>
        <w:t xml:space="preserve"> </w:t>
      </w:r>
      <w:r w:rsidRPr="00AA0747">
        <w:t>програми</w:t>
      </w:r>
      <w:r w:rsidRPr="00AA0747">
        <w:rPr>
          <w:spacing w:val="1"/>
        </w:rPr>
        <w:t xml:space="preserve"> </w:t>
      </w:r>
      <w:r w:rsidRPr="00AA0747">
        <w:t>реалізовувалися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двох</w:t>
      </w:r>
      <w:r w:rsidRPr="00AA0747">
        <w:rPr>
          <w:spacing w:val="1"/>
        </w:rPr>
        <w:t xml:space="preserve"> </w:t>
      </w:r>
      <w:r w:rsidRPr="00AA0747">
        <w:t>рівнях:</w:t>
      </w:r>
      <w:r w:rsidRPr="00AA0747">
        <w:rPr>
          <w:spacing w:val="1"/>
        </w:rPr>
        <w:t xml:space="preserve"> </w:t>
      </w:r>
      <w:r w:rsidRPr="00AA0747">
        <w:t>програми</w:t>
      </w:r>
      <w:r w:rsidRPr="00AA0747">
        <w:rPr>
          <w:spacing w:val="1"/>
        </w:rPr>
        <w:t xml:space="preserve"> </w:t>
      </w:r>
      <w:r w:rsidRPr="00AA0747">
        <w:t>вищого</w:t>
      </w:r>
      <w:r w:rsidRPr="00AA0747">
        <w:rPr>
          <w:spacing w:val="1"/>
        </w:rPr>
        <w:t xml:space="preserve"> </w:t>
      </w:r>
      <w:r w:rsidRPr="00AA0747">
        <w:t>рівня</w:t>
      </w:r>
      <w:r w:rsidRPr="00AA0747">
        <w:rPr>
          <w:spacing w:val="2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програми</w:t>
      </w:r>
      <w:r w:rsidRPr="00AA0747">
        <w:rPr>
          <w:spacing w:val="1"/>
        </w:rPr>
        <w:t xml:space="preserve"> </w:t>
      </w:r>
      <w:r w:rsidRPr="00AA0747">
        <w:t>національного спонсорства.</w:t>
      </w:r>
    </w:p>
    <w:p w14:paraId="794D18B8" w14:textId="77777777" w:rsidR="00656AB8" w:rsidRPr="00AA0747" w:rsidRDefault="00656AB8" w:rsidP="00A6177B">
      <w:pPr>
        <w:pStyle w:val="2"/>
        <w:spacing w:line="360" w:lineRule="auto"/>
        <w:ind w:left="0" w:right="228" w:firstLine="710"/>
      </w:pPr>
      <w:r w:rsidRPr="00AA0747">
        <w:t>Чому</w:t>
      </w:r>
      <w:r w:rsidRPr="00AA0747">
        <w:rPr>
          <w:spacing w:val="1"/>
        </w:rPr>
        <w:t xml:space="preserve"> </w:t>
      </w:r>
      <w:r w:rsidRPr="00AA0747">
        <w:t>співпраця</w:t>
      </w:r>
      <w:r w:rsidRPr="00AA0747">
        <w:rPr>
          <w:spacing w:val="1"/>
        </w:rPr>
        <w:t xml:space="preserve"> </w:t>
      </w:r>
      <w:r w:rsidRPr="00AA0747">
        <w:t>зі</w:t>
      </w:r>
      <w:r w:rsidRPr="00AA0747">
        <w:rPr>
          <w:spacing w:val="1"/>
        </w:rPr>
        <w:t xml:space="preserve"> </w:t>
      </w:r>
      <w:r w:rsidRPr="00AA0747">
        <w:t>спонсорами</w:t>
      </w:r>
      <w:r w:rsidRPr="00AA0747">
        <w:rPr>
          <w:spacing w:val="1"/>
        </w:rPr>
        <w:t xml:space="preserve"> </w:t>
      </w:r>
      <w:r w:rsidRPr="00AA0747">
        <w:t>є</w:t>
      </w:r>
      <w:r w:rsidRPr="00AA0747">
        <w:rPr>
          <w:spacing w:val="1"/>
        </w:rPr>
        <w:t xml:space="preserve"> </w:t>
      </w:r>
      <w:r w:rsidRPr="00AA0747">
        <w:t>вигідною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71"/>
        </w:rPr>
        <w:t xml:space="preserve"> </w:t>
      </w:r>
      <w:r w:rsidRPr="00AA0747">
        <w:t>учасників</w:t>
      </w:r>
      <w:r w:rsidRPr="00AA0747">
        <w:rPr>
          <w:spacing w:val="1"/>
        </w:rPr>
        <w:t xml:space="preserve"> </w:t>
      </w:r>
      <w:r w:rsidRPr="00AA0747">
        <w:t>олімпійського руху?</w:t>
      </w:r>
    </w:p>
    <w:p w14:paraId="1DBA4BDF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7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Спонсорська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підтримка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сприяє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збільшенню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фінансових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ресурсів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учасників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олімпійського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руху.</w:t>
      </w:r>
    </w:p>
    <w:p w14:paraId="0EFD7BC3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9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Спонсори забезпечують підтримку проведення Олімпійських ігор та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олімпійського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руху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шляхом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надання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продукції,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послуг,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технологій,</w:t>
      </w:r>
      <w:r w:rsidRPr="00AA0747">
        <w:rPr>
          <w:spacing w:val="-67"/>
          <w:sz w:val="28"/>
          <w:szCs w:val="28"/>
        </w:rPr>
        <w:t xml:space="preserve"> </w:t>
      </w:r>
      <w:r w:rsidRPr="00FE66AE">
        <w:rPr>
          <w:spacing w:val="-67"/>
          <w:sz w:val="28"/>
          <w:szCs w:val="28"/>
        </w:rPr>
        <w:t xml:space="preserve">                         </w:t>
      </w:r>
      <w:r w:rsidRPr="00AA0747">
        <w:rPr>
          <w:sz w:val="28"/>
          <w:szCs w:val="28"/>
        </w:rPr>
        <w:t>експертизи та</w:t>
      </w:r>
      <w:r w:rsidRPr="00AA0747">
        <w:rPr>
          <w:spacing w:val="3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підготовки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персоналу.</w:t>
      </w:r>
    </w:p>
    <w:p w14:paraId="2D81A1D6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85"/>
        </w:tabs>
        <w:spacing w:line="360" w:lineRule="auto"/>
        <w:ind w:left="0" w:right="223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Спонсори забезпечують пряму підтримку спортсменів в процесі їх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підготовки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та</w:t>
      </w:r>
      <w:r w:rsidRPr="00AA0747">
        <w:rPr>
          <w:spacing w:val="7"/>
          <w:sz w:val="28"/>
          <w:szCs w:val="28"/>
        </w:rPr>
        <w:t xml:space="preserve"> </w:t>
      </w:r>
      <w:r w:rsidRPr="00AA0747">
        <w:rPr>
          <w:sz w:val="28"/>
          <w:szCs w:val="28"/>
        </w:rPr>
        <w:t>участі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Іграх.</w:t>
      </w:r>
    </w:p>
    <w:p w14:paraId="612A58D8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8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Спонсори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забезпечують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необхідною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продукцією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послугами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коментаторів,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журналістів,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фотокореспондентів</w:t>
      </w:r>
      <w:r w:rsidRPr="00AA0747">
        <w:rPr>
          <w:spacing w:val="-6"/>
          <w:sz w:val="28"/>
          <w:szCs w:val="28"/>
        </w:rPr>
        <w:t xml:space="preserve"> </w:t>
      </w:r>
      <w:r w:rsidRPr="00AA0747">
        <w:rPr>
          <w:sz w:val="28"/>
          <w:szCs w:val="28"/>
        </w:rPr>
        <w:t>та інших</w:t>
      </w:r>
      <w:r w:rsidRPr="00AA0747">
        <w:rPr>
          <w:spacing w:val="-9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представників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ЗМІ.</w:t>
      </w:r>
    </w:p>
    <w:p w14:paraId="309F48F6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4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Активізація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фінансової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підтримки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розширює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глядацьку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аудиторію</w:t>
      </w:r>
      <w:r w:rsidRPr="00AA0747">
        <w:rPr>
          <w:spacing w:val="-67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Олімпійських</w:t>
      </w:r>
      <w:r w:rsidRPr="00AA0747">
        <w:rPr>
          <w:spacing w:val="1"/>
          <w:sz w:val="28"/>
          <w:szCs w:val="28"/>
        </w:rPr>
        <w:t xml:space="preserve"> </w:t>
      </w:r>
      <w:r w:rsidRPr="00FE66AE">
        <w:rPr>
          <w:sz w:val="28"/>
          <w:szCs w:val="28"/>
        </w:rPr>
        <w:t>І</w:t>
      </w:r>
      <w:r w:rsidRPr="00AA0747">
        <w:rPr>
          <w:sz w:val="28"/>
          <w:szCs w:val="28"/>
        </w:rPr>
        <w:t>гор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дає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можливість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молоді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долучитися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до</w:t>
      </w:r>
      <w:r w:rsidRPr="00AA0747">
        <w:rPr>
          <w:spacing w:val="1"/>
          <w:sz w:val="28"/>
          <w:szCs w:val="28"/>
        </w:rPr>
        <w:t xml:space="preserve"> </w:t>
      </w:r>
      <w:r w:rsidRPr="00FE66AE">
        <w:rPr>
          <w:sz w:val="28"/>
          <w:szCs w:val="28"/>
        </w:rPr>
        <w:t>О</w:t>
      </w:r>
      <w:r w:rsidRPr="00AA0747">
        <w:rPr>
          <w:sz w:val="28"/>
          <w:szCs w:val="28"/>
        </w:rPr>
        <w:t>лімпійських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ідеалів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</w:t>
      </w:r>
      <w:r w:rsidRPr="00AA0747">
        <w:rPr>
          <w:spacing w:val="3"/>
          <w:sz w:val="28"/>
          <w:szCs w:val="28"/>
        </w:rPr>
        <w:t xml:space="preserve"> </w:t>
      </w:r>
      <w:r w:rsidRPr="00AA0747">
        <w:rPr>
          <w:sz w:val="28"/>
          <w:szCs w:val="28"/>
        </w:rPr>
        <w:t>глобальному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та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місцевих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рівнях.</w:t>
      </w:r>
    </w:p>
    <w:p w14:paraId="69BECDD2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30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lastRenderedPageBreak/>
        <w:t>Фінансова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підтримка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сприяє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успіху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освітніх,</w:t>
      </w:r>
      <w:r w:rsidRPr="00AA0747">
        <w:rPr>
          <w:spacing w:val="71"/>
          <w:sz w:val="28"/>
          <w:szCs w:val="28"/>
        </w:rPr>
        <w:t xml:space="preserve"> </w:t>
      </w:r>
      <w:r w:rsidRPr="00AA0747">
        <w:rPr>
          <w:sz w:val="28"/>
          <w:szCs w:val="28"/>
        </w:rPr>
        <w:t>екологічних,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культурних та молодіжно-орієнтованих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програм</w:t>
      </w:r>
      <w:r w:rsidRPr="00AA074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 w:rsidRPr="00AA0747">
        <w:rPr>
          <w:sz w:val="28"/>
          <w:szCs w:val="28"/>
        </w:rPr>
        <w:t>лімпійського руху.</w:t>
      </w:r>
    </w:p>
    <w:p w14:paraId="57EAE3EE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85"/>
        </w:tabs>
        <w:spacing w:line="360" w:lineRule="auto"/>
        <w:ind w:left="0" w:right="223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Рекламні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акції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спонсорів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сприяють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просуванню</w:t>
      </w:r>
      <w:r w:rsidRPr="00AA0747">
        <w:rPr>
          <w:spacing w:val="71"/>
          <w:sz w:val="28"/>
          <w:szCs w:val="28"/>
        </w:rPr>
        <w:t xml:space="preserve"> </w:t>
      </w:r>
      <w:r w:rsidRPr="00FE66AE">
        <w:rPr>
          <w:sz w:val="28"/>
          <w:szCs w:val="28"/>
        </w:rPr>
        <w:t>О</w:t>
      </w:r>
      <w:r w:rsidRPr="00AA0747">
        <w:rPr>
          <w:sz w:val="28"/>
          <w:szCs w:val="28"/>
        </w:rPr>
        <w:t>лімпійських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ідеалів,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громадському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усвідомленню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важливості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Олімпійських</w:t>
      </w:r>
      <w:r w:rsidRPr="00AA0747">
        <w:rPr>
          <w:spacing w:val="1"/>
          <w:sz w:val="28"/>
          <w:szCs w:val="28"/>
        </w:rPr>
        <w:t xml:space="preserve"> </w:t>
      </w:r>
      <w:r w:rsidRPr="00FE66AE">
        <w:rPr>
          <w:sz w:val="28"/>
          <w:szCs w:val="28"/>
        </w:rPr>
        <w:t>І</w:t>
      </w:r>
      <w:r w:rsidRPr="00AA0747">
        <w:rPr>
          <w:sz w:val="28"/>
          <w:szCs w:val="28"/>
        </w:rPr>
        <w:t>гор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посилюють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підтримку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атлетів-олімпійців.</w:t>
      </w:r>
    </w:p>
    <w:p w14:paraId="6936F7DA" w14:textId="77777777" w:rsidR="00656AB8" w:rsidRPr="00AA0747" w:rsidRDefault="00656AB8" w:rsidP="00A6177B">
      <w:pPr>
        <w:pStyle w:val="a5"/>
        <w:spacing w:line="360" w:lineRule="auto"/>
        <w:ind w:left="0" w:right="224" w:firstLine="710"/>
        <w:jc w:val="both"/>
      </w:pPr>
      <w:r w:rsidRPr="00AA0747">
        <w:t xml:space="preserve">Компанії, які виявили бажання стати спонсорами </w:t>
      </w:r>
      <w:r>
        <w:rPr>
          <w:lang w:val="ru-RU"/>
        </w:rPr>
        <w:t>О</w:t>
      </w:r>
      <w:r w:rsidRPr="00AA0747">
        <w:t>лімпійського руху,</w:t>
      </w:r>
      <w:r w:rsidRPr="00AA0747">
        <w:rPr>
          <w:spacing w:val="1"/>
        </w:rPr>
        <w:t xml:space="preserve"> </w:t>
      </w:r>
      <w:r w:rsidRPr="00AA0747">
        <w:t>повинні були</w:t>
      </w:r>
      <w:r w:rsidRPr="00AA0747">
        <w:rPr>
          <w:spacing w:val="1"/>
        </w:rPr>
        <w:t xml:space="preserve"> </w:t>
      </w:r>
      <w:r w:rsidRPr="00AA0747">
        <w:t>дотримуватися</w:t>
      </w:r>
      <w:r w:rsidRPr="00AA0747">
        <w:rPr>
          <w:spacing w:val="1"/>
        </w:rPr>
        <w:t xml:space="preserve"> </w:t>
      </w:r>
      <w:r w:rsidRPr="00AA0747">
        <w:t>суворих</w:t>
      </w:r>
      <w:r w:rsidRPr="00AA0747">
        <w:rPr>
          <w:spacing w:val="1"/>
        </w:rPr>
        <w:t xml:space="preserve"> </w:t>
      </w:r>
      <w:r w:rsidRPr="00AA0747">
        <w:t>вимог</w:t>
      </w:r>
      <w:r w:rsidRPr="00AA0747">
        <w:rPr>
          <w:lang w:val="ru-RU"/>
        </w:rPr>
        <w:t>,</w:t>
      </w:r>
      <w:r w:rsidRPr="00AA0747">
        <w:rPr>
          <w:spacing w:val="1"/>
        </w:rPr>
        <w:t xml:space="preserve"> </w:t>
      </w:r>
      <w:r w:rsidRPr="00AA0747">
        <w:t>зокрема</w:t>
      </w:r>
      <w:r w:rsidRPr="00AA0747">
        <w:rPr>
          <w:spacing w:val="1"/>
        </w:rPr>
        <w:t xml:space="preserve"> </w:t>
      </w:r>
      <w:r w:rsidRPr="00AA0747">
        <w:t>правил</w:t>
      </w:r>
      <w:r w:rsidRPr="00AA0747">
        <w:rPr>
          <w:spacing w:val="1"/>
        </w:rPr>
        <w:t xml:space="preserve"> </w:t>
      </w:r>
      <w:r w:rsidRPr="00AA0747">
        <w:t>Олімпійської</w:t>
      </w:r>
      <w:r w:rsidRPr="00AA0747">
        <w:rPr>
          <w:spacing w:val="1"/>
        </w:rPr>
        <w:t xml:space="preserve"> </w:t>
      </w:r>
      <w:r w:rsidRPr="00AA0747">
        <w:t>хартії. Так, сьогодні не дозволяється розміщення будь-якої форми реклами чи</w:t>
      </w:r>
      <w:r w:rsidRPr="00AA0747">
        <w:rPr>
          <w:lang w:val="ru-RU"/>
        </w:rPr>
        <w:t xml:space="preserve"> </w:t>
      </w:r>
      <w:r w:rsidRPr="00AA0747">
        <w:rPr>
          <w:spacing w:val="-67"/>
        </w:rPr>
        <w:t xml:space="preserve"> </w:t>
      </w:r>
      <w:r w:rsidRPr="00AA0747">
        <w:t>пропаганди на стадіонах та над ними і в інших місцях проведення змагань, як</w:t>
      </w:r>
      <w:r w:rsidRPr="00AA0747">
        <w:rPr>
          <w:lang w:val="ru-RU"/>
        </w:rPr>
        <w:t>і</w:t>
      </w:r>
      <w:r w:rsidRPr="00AA0747">
        <w:rPr>
          <w:spacing w:val="-67"/>
        </w:rPr>
        <w:t xml:space="preserve"> </w:t>
      </w:r>
      <w:r w:rsidRPr="00AA0747">
        <w:t>вважаються</w:t>
      </w:r>
      <w:r w:rsidRPr="00AA0747">
        <w:rPr>
          <w:spacing w:val="1"/>
        </w:rPr>
        <w:t xml:space="preserve"> </w:t>
      </w:r>
      <w:r w:rsidRPr="00AA0747">
        <w:t>частиною</w:t>
      </w:r>
      <w:r w:rsidRPr="00AA0747">
        <w:rPr>
          <w:spacing w:val="1"/>
        </w:rPr>
        <w:t xml:space="preserve"> </w:t>
      </w:r>
      <w:r>
        <w:rPr>
          <w:lang w:val="ru-RU"/>
        </w:rPr>
        <w:t>О</w:t>
      </w:r>
      <w:r w:rsidRPr="00AA0747">
        <w:t>лімпійських</w:t>
      </w:r>
      <w:r w:rsidRPr="00AA0747">
        <w:rPr>
          <w:spacing w:val="1"/>
        </w:rPr>
        <w:t xml:space="preserve"> </w:t>
      </w:r>
      <w:r w:rsidRPr="00AA0747">
        <w:t>об’єктів.</w:t>
      </w:r>
      <w:r w:rsidRPr="00AA0747">
        <w:rPr>
          <w:spacing w:val="1"/>
        </w:rPr>
        <w:t xml:space="preserve"> </w:t>
      </w:r>
      <w:r w:rsidRPr="00AA0747">
        <w:t>Жоден</w:t>
      </w:r>
      <w:r w:rsidRPr="00AA0747">
        <w:rPr>
          <w:spacing w:val="1"/>
        </w:rPr>
        <w:t xml:space="preserve"> </w:t>
      </w:r>
      <w:r w:rsidRPr="00AA0747">
        <w:t>вид</w:t>
      </w:r>
      <w:r w:rsidRPr="00AA0747">
        <w:rPr>
          <w:spacing w:val="1"/>
        </w:rPr>
        <w:t xml:space="preserve"> </w:t>
      </w:r>
      <w:r w:rsidRPr="00AA0747">
        <w:t>реклами</w:t>
      </w:r>
      <w:r w:rsidRPr="00AA0747">
        <w:rPr>
          <w:spacing w:val="1"/>
        </w:rPr>
        <w:t xml:space="preserve"> </w:t>
      </w:r>
      <w:r w:rsidRPr="00AA0747">
        <w:t>чи</w:t>
      </w:r>
      <w:r w:rsidRPr="00AA0747">
        <w:rPr>
          <w:spacing w:val="1"/>
        </w:rPr>
        <w:t xml:space="preserve"> </w:t>
      </w:r>
      <w:r w:rsidRPr="00AA0747">
        <w:t>пропаганди комерційного характеру не може використовуватись на людях,</w:t>
      </w:r>
      <w:r w:rsidRPr="00AA0747">
        <w:rPr>
          <w:spacing w:val="1"/>
        </w:rPr>
        <w:t xml:space="preserve"> </w:t>
      </w:r>
      <w:r w:rsidRPr="00AA0747">
        <w:t>спортивній</w:t>
      </w:r>
      <w:r w:rsidRPr="00AA0747">
        <w:rPr>
          <w:spacing w:val="1"/>
        </w:rPr>
        <w:t xml:space="preserve"> </w:t>
      </w:r>
      <w:r w:rsidRPr="00AA0747">
        <w:t>формі,</w:t>
      </w:r>
      <w:r w:rsidRPr="00AA0747">
        <w:rPr>
          <w:spacing w:val="1"/>
        </w:rPr>
        <w:t xml:space="preserve"> </w:t>
      </w:r>
      <w:r w:rsidRPr="00AA0747">
        <w:t>устаткуванні</w:t>
      </w:r>
      <w:r w:rsidRPr="00AA0747">
        <w:rPr>
          <w:spacing w:val="1"/>
        </w:rPr>
        <w:t xml:space="preserve"> </w:t>
      </w:r>
      <w:r w:rsidRPr="00AA0747">
        <w:t>за</w:t>
      </w:r>
      <w:r w:rsidRPr="00AA0747">
        <w:rPr>
          <w:spacing w:val="1"/>
        </w:rPr>
        <w:t xml:space="preserve"> </w:t>
      </w:r>
      <w:r w:rsidRPr="00AA0747">
        <w:t>виключенням</w:t>
      </w:r>
      <w:r w:rsidRPr="00AA0747">
        <w:rPr>
          <w:spacing w:val="1"/>
        </w:rPr>
        <w:t xml:space="preserve"> </w:t>
      </w:r>
      <w:r w:rsidRPr="00AA0747">
        <w:t>ідентифікації</w:t>
      </w:r>
      <w:r w:rsidRPr="00AA0747">
        <w:rPr>
          <w:spacing w:val="1"/>
        </w:rPr>
        <w:t xml:space="preserve"> </w:t>
      </w:r>
      <w:r w:rsidRPr="00AA0747">
        <w:t>(логотипу</w:t>
      </w:r>
      <w:r w:rsidRPr="00AA0747">
        <w:rPr>
          <w:spacing w:val="1"/>
        </w:rPr>
        <w:t xml:space="preserve"> </w:t>
      </w:r>
      <w:r w:rsidRPr="00AA0747">
        <w:t>фірми-виробника)</w:t>
      </w:r>
      <w:r w:rsidRPr="00AA0747">
        <w:rPr>
          <w:spacing w:val="1"/>
        </w:rPr>
        <w:t xml:space="preserve"> </w:t>
      </w:r>
      <w:r w:rsidRPr="00AA0747">
        <w:t>встановленого</w:t>
      </w:r>
      <w:r w:rsidRPr="00AA0747">
        <w:rPr>
          <w:spacing w:val="1"/>
        </w:rPr>
        <w:t xml:space="preserve"> </w:t>
      </w:r>
      <w:r w:rsidRPr="00AA0747">
        <w:t>розміру.</w:t>
      </w:r>
      <w:r w:rsidRPr="00AA0747">
        <w:rPr>
          <w:spacing w:val="1"/>
        </w:rPr>
        <w:t xml:space="preserve"> </w:t>
      </w:r>
      <w:r w:rsidRPr="00AA0747">
        <w:t>При</w:t>
      </w:r>
      <w:r w:rsidRPr="00AA0747">
        <w:rPr>
          <w:spacing w:val="1"/>
        </w:rPr>
        <w:t xml:space="preserve"> </w:t>
      </w:r>
      <w:r w:rsidRPr="00AA0747">
        <w:t>порушенні</w:t>
      </w:r>
      <w:r w:rsidRPr="00AA0747">
        <w:rPr>
          <w:spacing w:val="1"/>
        </w:rPr>
        <w:t xml:space="preserve"> </w:t>
      </w:r>
      <w:r w:rsidRPr="00AA0747">
        <w:t>даних</w:t>
      </w:r>
      <w:r w:rsidRPr="00AA0747">
        <w:rPr>
          <w:spacing w:val="1"/>
        </w:rPr>
        <w:t xml:space="preserve"> </w:t>
      </w:r>
      <w:r w:rsidRPr="00AA0747">
        <w:t>вимог</w:t>
      </w:r>
      <w:r w:rsidRPr="00AA0747">
        <w:rPr>
          <w:spacing w:val="1"/>
        </w:rPr>
        <w:t xml:space="preserve"> </w:t>
      </w:r>
      <w:r w:rsidRPr="00AA0747">
        <w:t>–</w:t>
      </w:r>
      <w:r w:rsidRPr="00AA0747">
        <w:rPr>
          <w:spacing w:val="1"/>
        </w:rPr>
        <w:t xml:space="preserve"> </w:t>
      </w:r>
      <w:r w:rsidRPr="00AA0747">
        <w:t>дискваліфікація.</w:t>
      </w:r>
    </w:p>
    <w:p w14:paraId="7CCF5097" w14:textId="5EC04FCC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 xml:space="preserve">Програми «ТОП» («олімпійські партнери») були покликані забезпечити </w:t>
      </w:r>
      <w:r w:rsidRPr="00AA0747">
        <w:rPr>
          <w:spacing w:val="-67"/>
        </w:rPr>
        <w:t xml:space="preserve"> </w:t>
      </w:r>
      <w:r w:rsidRPr="00AA0747">
        <w:t>стабільність</w:t>
      </w:r>
      <w:r w:rsidRPr="00AA0747">
        <w:rPr>
          <w:spacing w:val="1"/>
        </w:rPr>
        <w:t xml:space="preserve"> </w:t>
      </w:r>
      <w:r w:rsidRPr="00AA0747">
        <w:t>фінансування</w:t>
      </w:r>
      <w:r w:rsidRPr="00AA0747">
        <w:rPr>
          <w:spacing w:val="1"/>
        </w:rPr>
        <w:t xml:space="preserve"> </w:t>
      </w:r>
      <w:r w:rsidRPr="00FE66AE">
        <w:t>О</w:t>
      </w:r>
      <w:r w:rsidRPr="00AA0747">
        <w:t>лімпійського</w:t>
      </w:r>
      <w:r w:rsidRPr="00AA0747">
        <w:rPr>
          <w:spacing w:val="1"/>
        </w:rPr>
        <w:t xml:space="preserve"> </w:t>
      </w:r>
      <w:r w:rsidRPr="00AA0747">
        <w:t>руху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посилити</w:t>
      </w:r>
      <w:r w:rsidRPr="00AA0747">
        <w:rPr>
          <w:spacing w:val="1"/>
        </w:rPr>
        <w:t xml:space="preserve"> </w:t>
      </w:r>
      <w:r w:rsidRPr="00AA0747">
        <w:t>зв’язки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економічною</w:t>
      </w:r>
      <w:r w:rsidRPr="00AA0747">
        <w:rPr>
          <w:spacing w:val="-1"/>
        </w:rPr>
        <w:t xml:space="preserve"> </w:t>
      </w:r>
      <w:r w:rsidRPr="00AA0747">
        <w:t>діяльністю МСФ,</w:t>
      </w:r>
      <w:r w:rsidRPr="00AA0747">
        <w:rPr>
          <w:spacing w:val="3"/>
        </w:rPr>
        <w:t xml:space="preserve"> </w:t>
      </w:r>
      <w:r w:rsidRPr="00AA0747">
        <w:t>НОК</w:t>
      </w:r>
      <w:r w:rsidRPr="00AA0747">
        <w:rPr>
          <w:spacing w:val="3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ОКОІ.</w:t>
      </w:r>
    </w:p>
    <w:p w14:paraId="3853AE5C" w14:textId="77777777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>Долучаючись до програми «ТОП», компанія не лише стає офіційним</w:t>
      </w:r>
      <w:r w:rsidRPr="00AA0747">
        <w:rPr>
          <w:spacing w:val="1"/>
        </w:rPr>
        <w:t xml:space="preserve"> </w:t>
      </w:r>
      <w:r w:rsidRPr="00AA0747">
        <w:t>спонсором</w:t>
      </w:r>
      <w:r w:rsidRPr="00AA0747">
        <w:rPr>
          <w:spacing w:val="1"/>
        </w:rPr>
        <w:t xml:space="preserve"> </w:t>
      </w:r>
      <w:r w:rsidRPr="00AA0747">
        <w:t>ОІ,</w:t>
      </w:r>
      <w:r w:rsidRPr="00AA0747">
        <w:rPr>
          <w:spacing w:val="1"/>
        </w:rPr>
        <w:t xml:space="preserve"> </w:t>
      </w:r>
      <w:r w:rsidRPr="00AA0747">
        <w:t>а</w:t>
      </w:r>
      <w:r w:rsidRPr="00AA0747">
        <w:rPr>
          <w:spacing w:val="1"/>
        </w:rPr>
        <w:t xml:space="preserve"> </w:t>
      </w:r>
      <w:r w:rsidRPr="00AA0747">
        <w:t>й ексклюзивним</w:t>
      </w:r>
      <w:r w:rsidRPr="00AA0747">
        <w:rPr>
          <w:spacing w:val="1"/>
        </w:rPr>
        <w:t xml:space="preserve"> </w:t>
      </w:r>
      <w:r w:rsidRPr="00AA0747">
        <w:t>офіційним</w:t>
      </w:r>
      <w:r w:rsidRPr="00AA0747">
        <w:rPr>
          <w:spacing w:val="1"/>
        </w:rPr>
        <w:t xml:space="preserve"> </w:t>
      </w:r>
      <w:r w:rsidRPr="00AA0747">
        <w:t>спонсором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кожного</w:t>
      </w:r>
      <w:r>
        <w:rPr>
          <w:lang w:val="ru-RU"/>
        </w:rPr>
        <w:t xml:space="preserve"> </w:t>
      </w:r>
      <w:r w:rsidRPr="00AA0747">
        <w:rPr>
          <w:spacing w:val="-67"/>
        </w:rPr>
        <w:t xml:space="preserve"> </w:t>
      </w:r>
      <w:r w:rsidRPr="00AA0747">
        <w:rPr>
          <w:spacing w:val="-67"/>
          <w:lang w:val="ru-RU"/>
        </w:rPr>
        <w:t xml:space="preserve">       </w:t>
      </w:r>
      <w:r w:rsidRPr="00AA0747">
        <w:t>НОК,</w:t>
      </w:r>
      <w:r w:rsidRPr="00AA0747">
        <w:rPr>
          <w:spacing w:val="3"/>
        </w:rPr>
        <w:t xml:space="preserve"> </w:t>
      </w:r>
      <w:r w:rsidRPr="00AA0747">
        <w:t>що входять</w:t>
      </w:r>
      <w:r w:rsidRPr="00AA0747">
        <w:rPr>
          <w:spacing w:val="-2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його складу.</w:t>
      </w:r>
      <w:r w:rsidRPr="00AA0747">
        <w:rPr>
          <w:spacing w:val="3"/>
        </w:rPr>
        <w:t xml:space="preserve"> </w:t>
      </w:r>
      <w:r w:rsidRPr="00AA0747">
        <w:t>Тобто отримує</w:t>
      </w:r>
      <w:r w:rsidRPr="00AA0747">
        <w:rPr>
          <w:spacing w:val="2"/>
        </w:rPr>
        <w:t xml:space="preserve"> </w:t>
      </w:r>
      <w:r w:rsidRPr="00AA0747">
        <w:t>права:</w:t>
      </w:r>
    </w:p>
    <w:p w14:paraId="7D54E2D9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використовувати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у</w:t>
      </w:r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своїй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продукції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AA0747">
        <w:rPr>
          <w:sz w:val="28"/>
          <w:szCs w:val="28"/>
        </w:rPr>
        <w:t>лімпійську</w:t>
      </w:r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символіку;</w:t>
      </w:r>
    </w:p>
    <w:p w14:paraId="3C8FA075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згадувати</w:t>
      </w:r>
      <w:r w:rsidRPr="00AA0747">
        <w:rPr>
          <w:spacing w:val="3"/>
          <w:sz w:val="28"/>
          <w:szCs w:val="28"/>
        </w:rPr>
        <w:t xml:space="preserve"> </w:t>
      </w:r>
      <w:r w:rsidRPr="00AA0747">
        <w:rPr>
          <w:sz w:val="28"/>
          <w:szCs w:val="28"/>
        </w:rPr>
        <w:t>у</w:t>
      </w:r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рекламі</w:t>
      </w:r>
      <w:r w:rsidRPr="00AA0747">
        <w:rPr>
          <w:spacing w:val="-7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причетність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до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МОК, НОК та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ОКОІ;</w:t>
      </w:r>
    </w:p>
    <w:p w14:paraId="6D0B8BA2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рекламувати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та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продавати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свою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продукцію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 час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ОІ;</w:t>
      </w:r>
    </w:p>
    <w:p w14:paraId="6EF8AB9A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доступ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до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архівів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МОК.</w:t>
      </w:r>
    </w:p>
    <w:p w14:paraId="54DC268F" w14:textId="77777777" w:rsidR="00656AB8" w:rsidRPr="00AA0747" w:rsidRDefault="00656AB8" w:rsidP="00A6177B">
      <w:pPr>
        <w:pStyle w:val="a5"/>
        <w:spacing w:line="360" w:lineRule="auto"/>
        <w:ind w:left="0"/>
      </w:pPr>
    </w:p>
    <w:p w14:paraId="1CC02048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Якщо для МОК співпраця з компаніями-учасницями програм</w:t>
      </w:r>
      <w:r w:rsidRPr="00AA0747">
        <w:rPr>
          <w:spacing w:val="70"/>
        </w:rPr>
        <w:t xml:space="preserve"> </w:t>
      </w:r>
      <w:r w:rsidRPr="00AA0747">
        <w:t>«ТОП»,</w:t>
      </w:r>
      <w:r w:rsidRPr="00AA0747">
        <w:rPr>
          <w:spacing w:val="1"/>
        </w:rPr>
        <w:t xml:space="preserve"> </w:t>
      </w:r>
      <w:r w:rsidRPr="00AA0747">
        <w:t>це</w:t>
      </w:r>
      <w:r w:rsidRPr="00AA0747">
        <w:rPr>
          <w:spacing w:val="1"/>
        </w:rPr>
        <w:t xml:space="preserve"> </w:t>
      </w:r>
      <w:r w:rsidRPr="00AA0747">
        <w:t>–</w:t>
      </w:r>
      <w:r w:rsidRPr="00AA0747">
        <w:rPr>
          <w:spacing w:val="1"/>
        </w:rPr>
        <w:t xml:space="preserve"> </w:t>
      </w:r>
      <w:r w:rsidRPr="00AA0747">
        <w:t>фінансова</w:t>
      </w:r>
      <w:r w:rsidRPr="00AA0747">
        <w:rPr>
          <w:spacing w:val="1"/>
        </w:rPr>
        <w:t xml:space="preserve"> </w:t>
      </w:r>
      <w:r w:rsidRPr="00AA0747">
        <w:t>стабільність,</w:t>
      </w:r>
      <w:r w:rsidRPr="00AA0747">
        <w:rPr>
          <w:spacing w:val="1"/>
        </w:rPr>
        <w:t xml:space="preserve"> </w:t>
      </w:r>
      <w:r w:rsidRPr="00AA0747">
        <w:t>то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самих</w:t>
      </w:r>
      <w:r w:rsidRPr="00AA0747">
        <w:rPr>
          <w:spacing w:val="1"/>
        </w:rPr>
        <w:t xml:space="preserve"> </w:t>
      </w:r>
      <w:r w:rsidRPr="00AA0747">
        <w:t>компаній</w:t>
      </w:r>
      <w:r w:rsidRPr="00AA0747">
        <w:rPr>
          <w:spacing w:val="1"/>
        </w:rPr>
        <w:t xml:space="preserve"> </w:t>
      </w:r>
      <w:r w:rsidRPr="00AA0747">
        <w:t>це</w:t>
      </w:r>
      <w:r w:rsidRPr="00AA0747">
        <w:rPr>
          <w:spacing w:val="1"/>
        </w:rPr>
        <w:t xml:space="preserve"> </w:t>
      </w:r>
      <w:r w:rsidRPr="00AA0747">
        <w:t>можливість</w:t>
      </w:r>
      <w:r w:rsidRPr="00AA0747">
        <w:rPr>
          <w:spacing w:val="1"/>
        </w:rPr>
        <w:t xml:space="preserve"> </w:t>
      </w:r>
      <w:r w:rsidRPr="00AA0747">
        <w:t>підвищення авторитету на світовому ринку. А ще їх права знаходяться під</w:t>
      </w:r>
      <w:r w:rsidRPr="00AA0747">
        <w:rPr>
          <w:spacing w:val="1"/>
        </w:rPr>
        <w:t xml:space="preserve"> </w:t>
      </w:r>
      <w:r w:rsidRPr="00AA0747">
        <w:t>офіційним</w:t>
      </w:r>
      <w:r w:rsidRPr="00AA0747">
        <w:rPr>
          <w:spacing w:val="2"/>
        </w:rPr>
        <w:t xml:space="preserve"> </w:t>
      </w:r>
      <w:r w:rsidRPr="00AA0747">
        <w:t>захистом</w:t>
      </w:r>
      <w:r w:rsidRPr="00AA0747">
        <w:rPr>
          <w:spacing w:val="3"/>
        </w:rPr>
        <w:t xml:space="preserve"> </w:t>
      </w:r>
      <w:r>
        <w:rPr>
          <w:lang w:val="ru-RU"/>
        </w:rPr>
        <w:t>О</w:t>
      </w:r>
      <w:r w:rsidRPr="00AA0747">
        <w:t>лімпійського руху.</w:t>
      </w:r>
    </w:p>
    <w:p w14:paraId="11A325F4" w14:textId="77777777" w:rsidR="00656AB8" w:rsidRPr="00AA0747" w:rsidRDefault="00656AB8" w:rsidP="00A6177B">
      <w:pPr>
        <w:pStyle w:val="a5"/>
        <w:spacing w:line="360" w:lineRule="auto"/>
        <w:ind w:left="0" w:right="224" w:firstLine="710"/>
        <w:jc w:val="both"/>
      </w:pPr>
      <w:r w:rsidRPr="00AA0747">
        <w:t>З 1980-х рр.. учасниками програм «ТОП» були 9-12 компаній, в тому</w:t>
      </w:r>
      <w:r w:rsidRPr="00AA0747">
        <w:rPr>
          <w:spacing w:val="1"/>
        </w:rPr>
        <w:t xml:space="preserve"> </w:t>
      </w:r>
      <w:r w:rsidRPr="00AA0747">
        <w:t xml:space="preserve">числі </w:t>
      </w:r>
      <w:r w:rsidRPr="00AA0747">
        <w:lastRenderedPageBreak/>
        <w:t>Coca Cola,</w:t>
      </w:r>
      <w:r w:rsidRPr="00AA0747">
        <w:rPr>
          <w:spacing w:val="1"/>
        </w:rPr>
        <w:t xml:space="preserve"> </w:t>
      </w:r>
      <w:r w:rsidRPr="00AA0747">
        <w:t>Kodak,</w:t>
      </w:r>
      <w:r w:rsidRPr="00AA0747">
        <w:rPr>
          <w:spacing w:val="1"/>
        </w:rPr>
        <w:t xml:space="preserve"> </w:t>
      </w:r>
      <w:r w:rsidRPr="00AA0747">
        <w:t>Visa,</w:t>
      </w:r>
      <w:r w:rsidRPr="00AA0747">
        <w:rPr>
          <w:spacing w:val="1"/>
        </w:rPr>
        <w:t xml:space="preserve"> </w:t>
      </w:r>
      <w:r w:rsidRPr="00AA0747">
        <w:t>Panasonic,</w:t>
      </w:r>
      <w:r w:rsidRPr="00AA0747">
        <w:rPr>
          <w:spacing w:val="1"/>
        </w:rPr>
        <w:t xml:space="preserve"> </w:t>
      </w:r>
      <w:r w:rsidRPr="00AA0747">
        <w:t>McDonald’s,</w:t>
      </w:r>
      <w:r w:rsidRPr="00AA0747">
        <w:rPr>
          <w:spacing w:val="1"/>
        </w:rPr>
        <w:t xml:space="preserve"> </w:t>
      </w:r>
      <w:r w:rsidRPr="00AA0747">
        <w:t>Samsung</w:t>
      </w:r>
      <w:r w:rsidRPr="00AA0747">
        <w:rPr>
          <w:spacing w:val="1"/>
        </w:rPr>
        <w:t xml:space="preserve"> </w:t>
      </w:r>
      <w:r w:rsidRPr="00AA0747">
        <w:t>Electronics,</w:t>
      </w:r>
      <w:r w:rsidRPr="00AA0747">
        <w:rPr>
          <w:spacing w:val="1"/>
        </w:rPr>
        <w:t xml:space="preserve"> </w:t>
      </w:r>
      <w:r w:rsidRPr="00AA0747">
        <w:t>Xerox,</w:t>
      </w:r>
      <w:r w:rsidRPr="00AA0747">
        <w:rPr>
          <w:spacing w:val="1"/>
        </w:rPr>
        <w:t xml:space="preserve"> </w:t>
      </w:r>
      <w:r w:rsidRPr="00AA0747">
        <w:t>IBM,</w:t>
      </w:r>
      <w:r w:rsidRPr="00AA0747">
        <w:rPr>
          <w:spacing w:val="1"/>
        </w:rPr>
        <w:t xml:space="preserve"> </w:t>
      </w:r>
      <w:r w:rsidRPr="00AA0747">
        <w:t>Philips,</w:t>
      </w:r>
      <w:r w:rsidRPr="00AA0747">
        <w:rPr>
          <w:spacing w:val="2"/>
        </w:rPr>
        <w:t xml:space="preserve"> </w:t>
      </w:r>
      <w:r w:rsidRPr="00AA0747">
        <w:t>Mars,</w:t>
      </w:r>
      <w:r w:rsidRPr="00AA0747">
        <w:rPr>
          <w:spacing w:val="1"/>
        </w:rPr>
        <w:t xml:space="preserve"> </w:t>
      </w:r>
      <w:r w:rsidRPr="00AA0747">
        <w:t>Swatch,</w:t>
      </w:r>
      <w:r w:rsidRPr="00AA0747">
        <w:rPr>
          <w:spacing w:val="2"/>
        </w:rPr>
        <w:t xml:space="preserve"> </w:t>
      </w:r>
      <w:r w:rsidRPr="00AA0747">
        <w:t>Omega,</w:t>
      </w:r>
      <w:r w:rsidRPr="00AA0747">
        <w:rPr>
          <w:spacing w:val="1"/>
        </w:rPr>
        <w:t xml:space="preserve"> </w:t>
      </w:r>
      <w:r w:rsidRPr="00AA0747">
        <w:t>J&amp;J,</w:t>
      </w:r>
      <w:r w:rsidRPr="00AA0747">
        <w:rPr>
          <w:spacing w:val="2"/>
        </w:rPr>
        <w:t xml:space="preserve"> </w:t>
      </w:r>
      <w:r w:rsidRPr="00AA0747">
        <w:t>ACER,</w:t>
      </w:r>
      <w:r w:rsidRPr="00AA0747">
        <w:rPr>
          <w:spacing w:val="1"/>
        </w:rPr>
        <w:t xml:space="preserve"> </w:t>
      </w:r>
      <w:r w:rsidRPr="00AA0747">
        <w:t>Lenovo та</w:t>
      </w:r>
      <w:r w:rsidRPr="00AA0747">
        <w:rPr>
          <w:spacing w:val="4"/>
        </w:rPr>
        <w:t xml:space="preserve"> </w:t>
      </w:r>
      <w:r w:rsidRPr="00AA0747">
        <w:t>ін.</w:t>
      </w:r>
    </w:p>
    <w:p w14:paraId="322D54EF" w14:textId="08A63D07" w:rsidR="00656AB8" w:rsidRPr="00AA0747" w:rsidRDefault="00656AB8" w:rsidP="00A6177B">
      <w:pPr>
        <w:pStyle w:val="a5"/>
        <w:spacing w:line="360" w:lineRule="auto"/>
        <w:ind w:left="0"/>
        <w:jc w:val="both"/>
      </w:pPr>
      <w:r w:rsidRPr="00AA0747">
        <w:t>Доходи</w:t>
      </w:r>
      <w:r w:rsidRPr="00AA0747">
        <w:rPr>
          <w:spacing w:val="-5"/>
        </w:rPr>
        <w:t xml:space="preserve"> </w:t>
      </w:r>
      <w:r w:rsidRPr="00AA0747">
        <w:t>від</w:t>
      </w:r>
      <w:r w:rsidRPr="00AA0747">
        <w:rPr>
          <w:spacing w:val="-1"/>
        </w:rPr>
        <w:t xml:space="preserve"> </w:t>
      </w:r>
      <w:r w:rsidRPr="00AA0747">
        <w:t>компаній-спонсорів</w:t>
      </w:r>
      <w:r w:rsidRPr="00AA0747">
        <w:rPr>
          <w:spacing w:val="-5"/>
        </w:rPr>
        <w:t xml:space="preserve"> </w:t>
      </w:r>
      <w:r w:rsidRPr="00AA0747">
        <w:t>були</w:t>
      </w:r>
      <w:r w:rsidRPr="00AA0747">
        <w:rPr>
          <w:spacing w:val="-4"/>
        </w:rPr>
        <w:t xml:space="preserve"> </w:t>
      </w:r>
      <w:r w:rsidRPr="00AA0747">
        <w:t>наступними:</w:t>
      </w:r>
    </w:p>
    <w:p w14:paraId="10202646" w14:textId="77777777" w:rsidR="00656AB8" w:rsidRPr="00AA0747" w:rsidRDefault="00656AB8" w:rsidP="00A6177B">
      <w:pPr>
        <w:pStyle w:val="a5"/>
        <w:spacing w:line="360" w:lineRule="auto"/>
        <w:ind w:left="0"/>
        <w:jc w:val="right"/>
      </w:pPr>
      <w:r w:rsidRPr="00AA0747">
        <w:t>Табл</w:t>
      </w:r>
      <w:r w:rsidRPr="00AA0747">
        <w:rPr>
          <w:lang w:val="ru-RU"/>
        </w:rPr>
        <w:t>иця</w:t>
      </w:r>
      <w:r w:rsidRPr="00AA0747">
        <w:rPr>
          <w:spacing w:val="-3"/>
        </w:rPr>
        <w:t xml:space="preserve"> </w:t>
      </w:r>
      <w:r w:rsidRPr="00AA0747">
        <w:t>1</w:t>
      </w:r>
    </w:p>
    <w:p w14:paraId="3C690FEA" w14:textId="77777777" w:rsidR="00656AB8" w:rsidRPr="00AA0747" w:rsidRDefault="00656AB8" w:rsidP="00A6177B">
      <w:pPr>
        <w:pStyle w:val="1"/>
        <w:spacing w:line="360" w:lineRule="auto"/>
        <w:ind w:left="0"/>
        <w:jc w:val="center"/>
      </w:pPr>
      <w:r w:rsidRPr="00AA0747">
        <w:t>Характеристика</w:t>
      </w:r>
      <w:r w:rsidRPr="00AA0747">
        <w:rPr>
          <w:spacing w:val="-5"/>
        </w:rPr>
        <w:t xml:space="preserve"> </w:t>
      </w:r>
      <w:r w:rsidRPr="00AA0747">
        <w:t>рекламно-спонсорських</w:t>
      </w:r>
      <w:r w:rsidRPr="00AA0747">
        <w:rPr>
          <w:spacing w:val="-6"/>
        </w:rPr>
        <w:t xml:space="preserve"> </w:t>
      </w:r>
      <w:r w:rsidRPr="00AA0747">
        <w:t>програм</w:t>
      </w:r>
      <w:r w:rsidRPr="00AA0747">
        <w:rPr>
          <w:spacing w:val="-2"/>
        </w:rPr>
        <w:t xml:space="preserve"> </w:t>
      </w:r>
      <w:r w:rsidRPr="00AA0747">
        <w:t>«ТОП»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390"/>
        <w:gridCol w:w="2395"/>
        <w:gridCol w:w="2390"/>
      </w:tblGrid>
      <w:tr w:rsidR="00656AB8" w:rsidRPr="00AA0747" w14:paraId="27DC8A9D" w14:textId="77777777" w:rsidTr="00C35064">
        <w:trPr>
          <w:trHeight w:val="64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5E99" w14:textId="77777777" w:rsidR="00656AB8" w:rsidRPr="00AA0747" w:rsidRDefault="00656AB8" w:rsidP="00A6177B">
            <w:pPr>
              <w:pStyle w:val="TableParagraph"/>
              <w:spacing w:line="360" w:lineRule="auto"/>
              <w:ind w:left="0" w:right="14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Назва</w:t>
            </w:r>
          </w:p>
          <w:p w14:paraId="47FDDE36" w14:textId="77777777" w:rsidR="00656AB8" w:rsidRPr="00AA0747" w:rsidRDefault="00656AB8" w:rsidP="00A6177B">
            <w:pPr>
              <w:pStyle w:val="TableParagraph"/>
              <w:spacing w:line="360" w:lineRule="auto"/>
              <w:ind w:left="0" w:right="524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програми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9428" w14:textId="77777777" w:rsidR="00656AB8" w:rsidRPr="00AA0747" w:rsidRDefault="00656AB8" w:rsidP="00A6177B">
            <w:pPr>
              <w:pStyle w:val="TableParagraph"/>
              <w:spacing w:line="360" w:lineRule="auto"/>
              <w:ind w:left="0" w:right="249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Роки</w:t>
            </w:r>
          </w:p>
          <w:p w14:paraId="223ABADE" w14:textId="77777777" w:rsidR="00656AB8" w:rsidRPr="00AA0747" w:rsidRDefault="00656AB8" w:rsidP="00A6177B">
            <w:pPr>
              <w:pStyle w:val="TableParagraph"/>
              <w:spacing w:line="360" w:lineRule="auto"/>
              <w:ind w:left="0" w:right="362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реаліз</w:t>
            </w:r>
            <w:r w:rsidRPr="00AA0747">
              <w:rPr>
                <w:sz w:val="28"/>
                <w:szCs w:val="28"/>
                <w:lang w:val="ru-RU"/>
              </w:rPr>
              <w:t>ац</w:t>
            </w:r>
            <w:r w:rsidRPr="00AA0747">
              <w:rPr>
                <w:sz w:val="28"/>
                <w:szCs w:val="28"/>
              </w:rPr>
              <w:t>ії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A5B3" w14:textId="77777777" w:rsidR="00656AB8" w:rsidRPr="00AA0747" w:rsidRDefault="00656AB8" w:rsidP="00A6177B">
            <w:pPr>
              <w:pStyle w:val="TableParagraph"/>
              <w:spacing w:line="360" w:lineRule="auto"/>
              <w:ind w:left="0" w:right="95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Число</w:t>
            </w:r>
          </w:p>
          <w:p w14:paraId="53248FB4" w14:textId="77777777" w:rsidR="00656AB8" w:rsidRPr="00AA0747" w:rsidRDefault="00656AB8" w:rsidP="00A6177B">
            <w:pPr>
              <w:pStyle w:val="TableParagraph"/>
              <w:spacing w:line="360" w:lineRule="auto"/>
              <w:ind w:left="0" w:right="635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компаній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D7C3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Дохід,</w:t>
            </w:r>
            <w:r w:rsidRPr="00AA0747">
              <w:rPr>
                <w:spacing w:val="2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млн.</w:t>
            </w:r>
          </w:p>
          <w:p w14:paraId="5AC738D8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доларів</w:t>
            </w:r>
            <w:r w:rsidRPr="00AA0747">
              <w:rPr>
                <w:spacing w:val="-2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США</w:t>
            </w:r>
          </w:p>
        </w:tc>
      </w:tr>
      <w:tr w:rsidR="00656AB8" w:rsidRPr="00AA0747" w14:paraId="64DDB540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8233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5BE35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1985-1988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F5BC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F827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97</w:t>
            </w:r>
          </w:p>
        </w:tc>
      </w:tr>
      <w:tr w:rsidR="00656AB8" w:rsidRPr="00AA0747" w14:paraId="17BF0BC6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4439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0EBB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1989-1992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F57A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FF1E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175</w:t>
            </w:r>
          </w:p>
        </w:tc>
      </w:tr>
      <w:tr w:rsidR="00656AB8" w:rsidRPr="00AA0747" w14:paraId="3D9C9453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377BC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521BE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1993-1996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4394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382A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300</w:t>
            </w:r>
          </w:p>
        </w:tc>
      </w:tr>
      <w:tr w:rsidR="00656AB8" w:rsidRPr="00AA0747" w14:paraId="658DFD84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11BD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C547B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1997-2000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BDD7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9BB2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550</w:t>
            </w:r>
          </w:p>
        </w:tc>
      </w:tr>
      <w:tr w:rsidR="00656AB8" w:rsidRPr="00AA0747" w14:paraId="6DB547AF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90F0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14D1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2001-2004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504C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3A30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600</w:t>
            </w:r>
          </w:p>
        </w:tc>
      </w:tr>
      <w:tr w:rsidR="00656AB8" w:rsidRPr="00AA0747" w14:paraId="78CF4859" w14:textId="77777777" w:rsidTr="00C35064">
        <w:trPr>
          <w:trHeight w:val="32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F557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F2AE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2005-2008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E284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AB9C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866</w:t>
            </w:r>
          </w:p>
        </w:tc>
      </w:tr>
      <w:tr w:rsidR="00656AB8" w:rsidRPr="00AA0747" w14:paraId="54EA7DE9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85E1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TOP</w:t>
            </w:r>
            <w:r w:rsidRPr="00AA0747">
              <w:rPr>
                <w:spacing w:val="-3"/>
                <w:sz w:val="28"/>
                <w:szCs w:val="28"/>
              </w:rPr>
              <w:t xml:space="preserve"> </w:t>
            </w:r>
            <w:r w:rsidRPr="00AA0747">
              <w:rPr>
                <w:sz w:val="28"/>
                <w:szCs w:val="28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7D2D7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2009-2012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7499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5DA09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A0747">
              <w:rPr>
                <w:sz w:val="28"/>
                <w:szCs w:val="28"/>
              </w:rPr>
              <w:t>958</w:t>
            </w:r>
          </w:p>
        </w:tc>
      </w:tr>
      <w:tr w:rsidR="00656AB8" w:rsidRPr="00AA0747" w14:paraId="0DDCA1F6" w14:textId="77777777" w:rsidTr="00C35064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2A09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AA0747">
              <w:rPr>
                <w:sz w:val="28"/>
                <w:szCs w:val="28"/>
                <w:lang w:val="ru-RU"/>
              </w:rPr>
              <w:t>ТОП 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5AC" w14:textId="77777777" w:rsidR="00656AB8" w:rsidRPr="00AA0747" w:rsidRDefault="00656AB8" w:rsidP="00A6177B">
            <w:pPr>
              <w:pStyle w:val="TableParagraph"/>
              <w:spacing w:line="360" w:lineRule="auto"/>
              <w:ind w:left="0" w:right="347"/>
              <w:jc w:val="center"/>
              <w:rPr>
                <w:sz w:val="28"/>
                <w:szCs w:val="28"/>
                <w:lang w:val="ru-RU"/>
              </w:rPr>
            </w:pPr>
            <w:r w:rsidRPr="00AA0747">
              <w:rPr>
                <w:sz w:val="28"/>
                <w:szCs w:val="28"/>
                <w:lang w:val="ru-RU"/>
              </w:rPr>
              <w:t>2013-2016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C844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w w:val="99"/>
                <w:sz w:val="28"/>
                <w:szCs w:val="28"/>
                <w:lang w:val="ru-RU"/>
              </w:rPr>
            </w:pPr>
            <w:r w:rsidRPr="00AA0747">
              <w:rPr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95B2" w14:textId="77777777" w:rsidR="00656AB8" w:rsidRPr="00AA0747" w:rsidRDefault="00656AB8" w:rsidP="00A6177B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643E1B1A" w14:textId="77777777" w:rsidR="00656AB8" w:rsidRPr="00AA0747" w:rsidRDefault="00656AB8" w:rsidP="00A6177B">
      <w:pPr>
        <w:pStyle w:val="2"/>
        <w:spacing w:line="360" w:lineRule="auto"/>
        <w:ind w:left="0"/>
        <w:jc w:val="left"/>
      </w:pPr>
    </w:p>
    <w:p w14:paraId="3DA2B240" w14:textId="77777777" w:rsidR="00656AB8" w:rsidRPr="00AA0747" w:rsidRDefault="00656AB8" w:rsidP="00A6177B">
      <w:pPr>
        <w:pStyle w:val="2"/>
        <w:spacing w:line="360" w:lineRule="auto"/>
        <w:ind w:left="0"/>
        <w:jc w:val="center"/>
      </w:pPr>
      <w:r w:rsidRPr="00AA0747">
        <w:t>Історична</w:t>
      </w:r>
      <w:r w:rsidRPr="00AA0747">
        <w:rPr>
          <w:spacing w:val="-4"/>
        </w:rPr>
        <w:t xml:space="preserve"> </w:t>
      </w:r>
      <w:r w:rsidRPr="00AA0747">
        <w:t>довідка</w:t>
      </w:r>
      <w:r w:rsidRPr="00AA0747">
        <w:rPr>
          <w:spacing w:val="-2"/>
        </w:rPr>
        <w:t xml:space="preserve"> </w:t>
      </w:r>
      <w:r w:rsidRPr="00AA0747">
        <w:t>–</w:t>
      </w:r>
      <w:r w:rsidRPr="00AA0747">
        <w:rPr>
          <w:spacing w:val="-2"/>
        </w:rPr>
        <w:t xml:space="preserve"> </w:t>
      </w:r>
      <w:r w:rsidRPr="00AA0747">
        <w:t>ЦЕ</w:t>
      </w:r>
      <w:r w:rsidRPr="00AA0747">
        <w:rPr>
          <w:spacing w:val="-2"/>
        </w:rPr>
        <w:t xml:space="preserve"> </w:t>
      </w:r>
      <w:r w:rsidRPr="00AA0747">
        <w:t>ЦІКАВО!!!</w:t>
      </w:r>
    </w:p>
    <w:p w14:paraId="259D1A1E" w14:textId="77777777" w:rsidR="00656AB8" w:rsidRPr="00AA0747" w:rsidRDefault="00656AB8" w:rsidP="00A6177B">
      <w:pPr>
        <w:spacing w:after="0" w:line="360" w:lineRule="auto"/>
        <w:ind w:right="2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>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кінця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XX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століття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учасниками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програм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ТОР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виступили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17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компаній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світовим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ім'ям.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Найбільший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внесок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розвиток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6AE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спорту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внесли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такі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компанії: Соса-Со1а,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Kodak,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Visa,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Panasonic,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Time /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Sports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Illustrated.</w:t>
      </w:r>
    </w:p>
    <w:p w14:paraId="16FFB4B6" w14:textId="77777777" w:rsidR="00656AB8" w:rsidRPr="00AA0747" w:rsidRDefault="00656AB8" w:rsidP="00A6177B">
      <w:pPr>
        <w:spacing w:after="0" w:line="360" w:lineRule="auto"/>
        <w:ind w:right="2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>Олімпійський цикл 2009-2012 рр. ознаменувався скороченням числа спонсорів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дев'яти,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що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пояснюється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як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подальшим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посиленням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вимог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компаній-спонсор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AA0747">
        <w:rPr>
          <w:rFonts w:ascii="Times New Roman" w:hAnsi="Times New Roman" w:cs="Times New Roman"/>
          <w:sz w:val="28"/>
          <w:szCs w:val="28"/>
        </w:rPr>
        <w:t>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так і</w:t>
      </w:r>
      <w:r w:rsidRPr="00AA07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світовою економічною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кризою.</w:t>
      </w:r>
    </w:p>
    <w:p w14:paraId="6AC46C5A" w14:textId="77777777" w:rsidR="00656AB8" w:rsidRPr="00AA0747" w:rsidRDefault="00656AB8" w:rsidP="00A6177B">
      <w:pPr>
        <w:spacing w:after="0" w:line="360" w:lineRule="auto"/>
        <w:ind w:right="2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>Особливістю спонсорських програм TOP на сучасному етапі є долучення 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підтримки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6AE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руху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компаній-лідерів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національних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економік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країн,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що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розвиваються. Так, серед учасників програми TOP-6 світове співтовариство побачило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китайську компанію Lenovo – лідера в області виробництва персональних комп'ютерів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 Тихоокеанському регіоні. Технічна підтримка даної компанії зіграла важливу роль 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проведенні Ігор Олімпіад в Пекіні. Для цього вона надала більше 30 тис. одиниць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обладнання, виділила 600 </w:t>
      </w:r>
      <w:r w:rsidRPr="00AA0747">
        <w:rPr>
          <w:rFonts w:ascii="Times New Roman" w:hAnsi="Times New Roman" w:cs="Times New Roman"/>
          <w:sz w:val="28"/>
          <w:szCs w:val="28"/>
        </w:rPr>
        <w:lastRenderedPageBreak/>
        <w:t>інженерів і технічних фахівців, відкрила сім Інтернет-лаунж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(i-lounges – интернет-кімнат) в </w:t>
      </w:r>
      <w:r w:rsidRPr="00FE66AE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лімпійських се</w:t>
      </w:r>
      <w:r w:rsidRPr="00637818">
        <w:rPr>
          <w:rFonts w:ascii="Times New Roman" w:hAnsi="Times New Roman" w:cs="Times New Roman"/>
          <w:sz w:val="28"/>
          <w:szCs w:val="28"/>
        </w:rPr>
        <w:t>лищах</w:t>
      </w:r>
      <w:r w:rsidRPr="00AA0747">
        <w:rPr>
          <w:rFonts w:ascii="Times New Roman" w:hAnsi="Times New Roman" w:cs="Times New Roman"/>
          <w:sz w:val="28"/>
          <w:szCs w:val="28"/>
        </w:rPr>
        <w:t xml:space="preserve"> в Пекіні, Гонконзі і Циндао, а також в головному прес-центрі.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Лаунж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Lenovo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дозволили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всім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учасникам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користуватися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послугами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мережі</w:t>
      </w:r>
      <w:r w:rsidRPr="00AA074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Інтернет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</w:t>
      </w:r>
      <w:r w:rsidRPr="00AA07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електронною поштою,</w:t>
      </w:r>
      <w:r w:rsidRPr="00AA07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вести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інтернет-щоденники.</w:t>
      </w:r>
    </w:p>
    <w:p w14:paraId="0C7DA86B" w14:textId="77777777" w:rsidR="00656AB8" w:rsidRPr="00AA0747" w:rsidRDefault="00656AB8" w:rsidP="00A6177B">
      <w:pPr>
        <w:spacing w:after="0" w:line="360" w:lineRule="auto"/>
        <w:ind w:right="2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 xml:space="preserve">Розроблений компанією дизайн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 факела виявився кращим серед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300</w:t>
      </w:r>
      <w:r w:rsidRPr="00AA074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робіт</w:t>
      </w:r>
      <w:r w:rsidRPr="00AA074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конкурсу:</w:t>
      </w:r>
      <w:r w:rsidRPr="00AA074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зроблений</w:t>
      </w:r>
      <w:r w:rsidRPr="00AA07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</w:t>
      </w:r>
      <w:r w:rsidRPr="00AA074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формі</w:t>
      </w:r>
      <w:r w:rsidRPr="00AA074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традиційного</w:t>
      </w:r>
      <w:r w:rsidRPr="00AA074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китайського</w:t>
      </w:r>
      <w:r w:rsidRPr="00AA074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сувою,</w:t>
      </w:r>
      <w:r w:rsidRPr="00AA07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він</w:t>
      </w:r>
      <w:r w:rsidRPr="00AA07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отримав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назву «Хмара надії». Дизайнери також створили й інші атрибути Ігор - лампу і чашу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7818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вогню.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А трьом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переможцям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конкурсу Lenovo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A0747">
        <w:rPr>
          <w:rFonts w:ascii="Times New Roman" w:hAnsi="Times New Roman" w:cs="Times New Roman"/>
          <w:sz w:val="28"/>
          <w:szCs w:val="28"/>
        </w:rPr>
        <w:t>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краще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відео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було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надано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можливість брати</w:t>
      </w:r>
      <w:r w:rsidRPr="00AA07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участь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естафеті</w:t>
      </w:r>
      <w:r w:rsidRPr="00AA074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вогню.</w:t>
      </w:r>
    </w:p>
    <w:p w14:paraId="4BB2BDC1" w14:textId="77777777" w:rsidR="00656AB8" w:rsidRPr="00AA0747" w:rsidRDefault="00656AB8" w:rsidP="00A6177B">
      <w:pPr>
        <w:spacing w:after="0" w:line="360" w:lineRule="auto"/>
        <w:ind w:right="21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>Сильне враження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 журналістів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справила бездротова система завантаження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фотографій</w:t>
      </w:r>
      <w:r w:rsidRPr="00AA07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Beacon,</w:t>
      </w:r>
      <w:r w:rsidRPr="00AA07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яку</w:t>
      </w:r>
      <w:r w:rsidRPr="00AA074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Lenovo</w:t>
      </w:r>
      <w:r w:rsidRPr="00AA07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продовжувала</w:t>
      </w:r>
      <w:r w:rsidRPr="00AA07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тестувати</w:t>
      </w:r>
      <w:r w:rsidRPr="00AA074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під</w:t>
      </w:r>
      <w:r w:rsidRPr="00AA07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час</w:t>
      </w:r>
      <w:r w:rsidRPr="00AA07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Ігор.</w:t>
      </w:r>
      <w:r w:rsidRPr="00AA07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AA0747">
        <w:rPr>
          <w:rFonts w:ascii="Times New Roman" w:hAnsi="Times New Roman" w:cs="Times New Roman"/>
          <w:sz w:val="28"/>
          <w:szCs w:val="28"/>
        </w:rPr>
        <w:t>урналісти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0747">
        <w:rPr>
          <w:rFonts w:ascii="Times New Roman" w:hAnsi="Times New Roman" w:cs="Times New Roman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AA0747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знаходилися</w:t>
      </w:r>
      <w:r w:rsidRPr="00AA074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спортивних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спорудах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могли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передавати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фотографії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цифрових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фотокамер за допомогою бездротового зв'язку Wi-Fi безпосередньо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AA0747">
        <w:rPr>
          <w:rFonts w:ascii="Times New Roman" w:hAnsi="Times New Roman" w:cs="Times New Roman"/>
          <w:sz w:val="28"/>
          <w:szCs w:val="28"/>
        </w:rPr>
        <w:t xml:space="preserve"> свої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A0747">
        <w:rPr>
          <w:rFonts w:ascii="Times New Roman" w:hAnsi="Times New Roman" w:cs="Times New Roman"/>
          <w:sz w:val="28"/>
          <w:szCs w:val="28"/>
        </w:rPr>
        <w:t xml:space="preserve"> бюро новин.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цьому їм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не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потрібно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було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припиняти роботу,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щоб скопіювати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фотознімки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пам'яті</w:t>
      </w:r>
      <w:r w:rsidRPr="00AA074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фотоапарата на</w:t>
      </w:r>
      <w:r w:rsidRPr="00AA07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ноутбук.</w:t>
      </w:r>
    </w:p>
    <w:p w14:paraId="23266763" w14:textId="53F628A0" w:rsidR="00656AB8" w:rsidRPr="00AA0747" w:rsidRDefault="00656AB8" w:rsidP="00A6177B">
      <w:pPr>
        <w:spacing w:after="0" w:line="360" w:lineRule="auto"/>
        <w:ind w:right="22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>Під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час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Ігор-2008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59A2" w:rsidRPr="004C59A2">
        <w:rPr>
          <w:rFonts w:ascii="Times New Roman" w:hAnsi="Times New Roman" w:cs="Times New Roman"/>
          <w:spacing w:val="1"/>
          <w:sz w:val="28"/>
          <w:szCs w:val="28"/>
        </w:rPr>
        <w:t>(ХХІХ ігри, Пекін)</w:t>
      </w:r>
      <w:r w:rsidRPr="00AA0747">
        <w:rPr>
          <w:rFonts w:ascii="Times New Roman" w:hAnsi="Times New Roman" w:cs="Times New Roman"/>
          <w:sz w:val="28"/>
          <w:szCs w:val="28"/>
        </w:rPr>
        <w:t>Lenovo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активно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співпрацювала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спортсменами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різних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країн. Вперше в історії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 руху 100 провідних спортсменів вели блоги про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свою участь на сайті </w:t>
      </w:r>
      <w:hyperlink r:id="rId8" w:history="1">
        <w:r w:rsidRPr="00AA0747">
          <w:rPr>
            <w:rStyle w:val="a3"/>
            <w:rFonts w:ascii="Times New Roman" w:hAnsi="Times New Roman" w:cs="Times New Roman"/>
            <w:sz w:val="28"/>
            <w:szCs w:val="28"/>
          </w:rPr>
          <w:t xml:space="preserve">www.lenovo.com </w:t>
        </w:r>
      </w:hyperlink>
      <w:r w:rsidRPr="00AA0747">
        <w:rPr>
          <w:rFonts w:ascii="Times New Roman" w:hAnsi="Times New Roman" w:cs="Times New Roman"/>
          <w:sz w:val="28"/>
          <w:szCs w:val="28"/>
        </w:rPr>
        <w:t xml:space="preserve">протягом усього періоду змагань. </w:t>
      </w:r>
      <w:r w:rsidRPr="00637818">
        <w:rPr>
          <w:rFonts w:ascii="Times New Roman" w:hAnsi="Times New Roman" w:cs="Times New Roman"/>
          <w:sz w:val="28"/>
          <w:szCs w:val="28"/>
        </w:rPr>
        <w:t>З цією</w:t>
      </w:r>
      <w:r w:rsidRPr="00AA0747">
        <w:rPr>
          <w:rFonts w:ascii="Times New Roman" w:hAnsi="Times New Roman" w:cs="Times New Roman"/>
          <w:sz w:val="28"/>
          <w:szCs w:val="28"/>
        </w:rPr>
        <w:t xml:space="preserve"> мет</w:t>
      </w:r>
      <w:r w:rsidRPr="00637818">
        <w:rPr>
          <w:rFonts w:ascii="Times New Roman" w:hAnsi="Times New Roman" w:cs="Times New Roman"/>
          <w:sz w:val="28"/>
          <w:szCs w:val="28"/>
        </w:rPr>
        <w:t>ою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компанія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надала</w:t>
      </w:r>
      <w:r w:rsidRPr="00AA074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їм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ноутбуки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IdealPad</w:t>
      </w:r>
      <w:r w:rsidRPr="00AA074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</w:t>
      </w:r>
      <w:r w:rsidRPr="00AA07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відеокамери.</w:t>
      </w:r>
    </w:p>
    <w:p w14:paraId="13590561" w14:textId="77777777" w:rsidR="00656AB8" w:rsidRPr="00AA0747" w:rsidRDefault="00656AB8" w:rsidP="00A6177B">
      <w:pPr>
        <w:spacing w:after="0" w:line="360" w:lineRule="auto"/>
        <w:ind w:right="2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 xml:space="preserve">У новому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лімпійському циклі на зміну Lenovo прийшла тайванська компанія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ACER, яка приєдналася до програми TOP-7 в категорії комп'ютерного обладнання.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Вона взяла на себе зобов'язання надати апаратне забезпечення, включаючи настільні 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портативні ПК і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не-Unix сервери</w:t>
      </w:r>
      <w:r w:rsidRPr="00AA0747">
        <w:rPr>
          <w:rFonts w:ascii="Times New Roman" w:hAnsi="Times New Roman" w:cs="Times New Roman"/>
          <w:sz w:val="28"/>
          <w:szCs w:val="28"/>
        </w:rPr>
        <w:t>. Партнерську співпрацю поширювалося на зимові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Олімпійські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ігри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 Ванкувері 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2010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 на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Ігри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Олімпіад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Лондоні 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2012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р.</w:t>
      </w:r>
      <w:r w:rsidRPr="00AA074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оцінками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джерел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ринку,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щоб приєднатися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7818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руху,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ACER протягом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чотирьох   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років   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у   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цілому   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витратила      близько      120      млн.      доларів.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 xml:space="preserve">МОК, попри світову економічну кризу, </w:t>
      </w:r>
      <w:r w:rsidRPr="00AA0747">
        <w:rPr>
          <w:rFonts w:ascii="Times New Roman" w:hAnsi="Times New Roman" w:cs="Times New Roman"/>
          <w:sz w:val="28"/>
          <w:szCs w:val="28"/>
        </w:rPr>
        <w:lastRenderedPageBreak/>
        <w:t>вдалося зберегти високу динаміку показників в</w:t>
      </w:r>
      <w:r w:rsidRPr="00AA074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      </w:t>
      </w:r>
      <w:r w:rsidRPr="00AA0747">
        <w:rPr>
          <w:rFonts w:ascii="Times New Roman" w:hAnsi="Times New Roman" w:cs="Times New Roman"/>
          <w:sz w:val="28"/>
          <w:szCs w:val="28"/>
        </w:rPr>
        <w:t>процесі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реалізації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спонсорських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програм.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Так,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прибутки,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отримані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від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рекламно-спонсорської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програми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ТОР-7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(2009-2012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рр.),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якій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брали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участь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дванадцять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компаній,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10,6%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перевищили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надходження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від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дев'яти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спонсорів-учасників</w:t>
      </w:r>
      <w:r w:rsidRPr="004C59A2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програми</w:t>
      </w:r>
      <w:r w:rsidRPr="004C59A2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ТОР-6</w:t>
      </w:r>
      <w:r w:rsidRPr="004C59A2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(2005-2008</w:t>
      </w:r>
      <w:r w:rsidRPr="004C59A2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FF0000"/>
          <w:sz w:val="28"/>
          <w:szCs w:val="28"/>
        </w:rPr>
        <w:t>рр.).</w:t>
      </w:r>
    </w:p>
    <w:p w14:paraId="5930077E" w14:textId="77777777" w:rsidR="00656AB8" w:rsidRDefault="00656AB8" w:rsidP="00A6177B">
      <w:pPr>
        <w:pStyle w:val="2"/>
        <w:spacing w:line="360" w:lineRule="auto"/>
        <w:ind w:left="0"/>
        <w:jc w:val="center"/>
      </w:pPr>
    </w:p>
    <w:p w14:paraId="229C61E3" w14:textId="77777777" w:rsidR="00656AB8" w:rsidRPr="00AA0747" w:rsidRDefault="00656AB8" w:rsidP="00A6177B">
      <w:pPr>
        <w:pStyle w:val="2"/>
        <w:spacing w:line="360" w:lineRule="auto"/>
        <w:ind w:left="0"/>
        <w:jc w:val="center"/>
      </w:pPr>
      <w:r w:rsidRPr="00AA0747">
        <w:t>Проблеми</w:t>
      </w:r>
      <w:r w:rsidRPr="00AA0747">
        <w:rPr>
          <w:spacing w:val="-4"/>
        </w:rPr>
        <w:t xml:space="preserve"> </w:t>
      </w:r>
      <w:r w:rsidRPr="00AA0747">
        <w:t>реалізації</w:t>
      </w:r>
      <w:r w:rsidRPr="00AA0747">
        <w:rPr>
          <w:spacing w:val="-4"/>
        </w:rPr>
        <w:t xml:space="preserve"> </w:t>
      </w:r>
      <w:r w:rsidRPr="00AA0747">
        <w:t>програм</w:t>
      </w:r>
      <w:r w:rsidRPr="00AA0747">
        <w:rPr>
          <w:spacing w:val="-2"/>
        </w:rPr>
        <w:t xml:space="preserve"> </w:t>
      </w:r>
      <w:r w:rsidRPr="00AA0747">
        <w:t>«ТОП»</w:t>
      </w:r>
    </w:p>
    <w:p w14:paraId="646417A1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Протягом</w:t>
      </w:r>
      <w:r w:rsidRPr="00AA0747">
        <w:rPr>
          <w:spacing w:val="1"/>
        </w:rPr>
        <w:t xml:space="preserve"> </w:t>
      </w:r>
      <w:r w:rsidRPr="00AA0747">
        <w:t>майже</w:t>
      </w:r>
      <w:r w:rsidRPr="00AA0747">
        <w:rPr>
          <w:spacing w:val="1"/>
        </w:rPr>
        <w:t xml:space="preserve"> </w:t>
      </w:r>
      <w:r w:rsidRPr="00AA0747">
        <w:t>двох</w:t>
      </w:r>
      <w:r w:rsidRPr="00AA0747">
        <w:rPr>
          <w:spacing w:val="1"/>
        </w:rPr>
        <w:t xml:space="preserve"> </w:t>
      </w:r>
      <w:r w:rsidRPr="00AA0747">
        <w:t>десятиліть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серйозно</w:t>
      </w:r>
      <w:r w:rsidRPr="00AA0747">
        <w:rPr>
          <w:spacing w:val="1"/>
        </w:rPr>
        <w:t xml:space="preserve"> </w:t>
      </w:r>
      <w:r w:rsidRPr="00AA0747">
        <w:t>стурбований</w:t>
      </w:r>
      <w:r w:rsidRPr="00AA0747">
        <w:rPr>
          <w:spacing w:val="-67"/>
        </w:rPr>
        <w:t xml:space="preserve"> </w:t>
      </w:r>
      <w:r w:rsidRPr="00AA0747">
        <w:t>проникненням у систему досить чітко налагоджених ділових відносин з</w:t>
      </w:r>
      <w:r w:rsidRPr="00AA0747">
        <w:rPr>
          <w:spacing w:val="1"/>
        </w:rPr>
        <w:t xml:space="preserve"> </w:t>
      </w:r>
      <w:r w:rsidRPr="00AA0747">
        <w:t>компаніями-спонсорами</w:t>
      </w:r>
      <w:r w:rsidRPr="00AA0747">
        <w:rPr>
          <w:spacing w:val="1"/>
        </w:rPr>
        <w:t xml:space="preserve"> </w:t>
      </w:r>
      <w:r w:rsidRPr="00AA0747">
        <w:t>так</w:t>
      </w:r>
      <w:r w:rsidRPr="00AA0747">
        <w:rPr>
          <w:spacing w:val="1"/>
        </w:rPr>
        <w:t xml:space="preserve"> </w:t>
      </w:r>
      <w:r w:rsidRPr="00AA0747">
        <w:t>званого</w:t>
      </w:r>
      <w:r w:rsidRPr="00AA0747">
        <w:rPr>
          <w:spacing w:val="1"/>
        </w:rPr>
        <w:t xml:space="preserve"> </w:t>
      </w:r>
      <w:r w:rsidRPr="00AA0747">
        <w:t>паразитичного,</w:t>
      </w:r>
      <w:r w:rsidRPr="00AA0747">
        <w:rPr>
          <w:spacing w:val="1"/>
        </w:rPr>
        <w:t xml:space="preserve"> </w:t>
      </w:r>
      <w:r w:rsidRPr="00AA0747">
        <w:t>або</w:t>
      </w:r>
      <w:r w:rsidRPr="00AA0747">
        <w:rPr>
          <w:spacing w:val="1"/>
        </w:rPr>
        <w:t xml:space="preserve"> </w:t>
      </w:r>
      <w:r w:rsidRPr="00AA0747">
        <w:rPr>
          <w:b/>
          <w:i/>
        </w:rPr>
        <w:t>«піратського»</w:t>
      </w:r>
      <w:r w:rsidRPr="00AA0747">
        <w:rPr>
          <w:b/>
          <w:i/>
          <w:spacing w:val="-67"/>
        </w:rPr>
        <w:t xml:space="preserve"> </w:t>
      </w:r>
      <w:r w:rsidRPr="00AA0747">
        <w:rPr>
          <w:b/>
          <w:i/>
        </w:rPr>
        <w:t xml:space="preserve">маркетингу </w:t>
      </w:r>
      <w:r w:rsidRPr="00AA0747">
        <w:t>(аmbush marketing). Він спостерігається тоді, коли компанія,</w:t>
      </w:r>
      <w:r w:rsidRPr="00AA0747">
        <w:rPr>
          <w:spacing w:val="1"/>
        </w:rPr>
        <w:t xml:space="preserve"> </w:t>
      </w:r>
      <w:r w:rsidRPr="00AA0747">
        <w:t>яка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має</w:t>
      </w:r>
      <w:r w:rsidRPr="00AA0747">
        <w:rPr>
          <w:spacing w:val="1"/>
        </w:rPr>
        <w:t xml:space="preserve"> </w:t>
      </w:r>
      <w:r w:rsidRPr="00AA0747">
        <w:t>офіційних</w:t>
      </w:r>
      <w:r w:rsidRPr="00AA0747">
        <w:rPr>
          <w:spacing w:val="1"/>
        </w:rPr>
        <w:t xml:space="preserve"> </w:t>
      </w:r>
      <w:r w:rsidRPr="00AA0747">
        <w:t>зобов'язань</w:t>
      </w:r>
      <w:r w:rsidRPr="00AA0747">
        <w:rPr>
          <w:spacing w:val="1"/>
        </w:rPr>
        <w:t xml:space="preserve"> </w:t>
      </w:r>
      <w:r w:rsidRPr="00AA0747">
        <w:t>перед</w:t>
      </w:r>
      <w:r w:rsidRPr="00AA0747">
        <w:rPr>
          <w:spacing w:val="1"/>
        </w:rPr>
        <w:t xml:space="preserve"> </w:t>
      </w:r>
      <w:r w:rsidRPr="00AA0747">
        <w:t>представниками</w:t>
      </w:r>
      <w:r w:rsidRPr="00AA0747">
        <w:rPr>
          <w:spacing w:val="1"/>
        </w:rPr>
        <w:t xml:space="preserve"> </w:t>
      </w:r>
      <w:r>
        <w:rPr>
          <w:lang w:val="ru-RU"/>
        </w:rPr>
        <w:t>О</w:t>
      </w:r>
      <w:r w:rsidRPr="00AA0747">
        <w:t>лімпійського</w:t>
      </w:r>
      <w:r w:rsidRPr="00AA0747">
        <w:rPr>
          <w:spacing w:val="-67"/>
        </w:rPr>
        <w:t xml:space="preserve"> </w:t>
      </w:r>
      <w:r w:rsidRPr="00AA0747">
        <w:t>спорту, намагається створити про себе думку як про ділово</w:t>
      </w:r>
      <w:r w:rsidRPr="00AA0747">
        <w:rPr>
          <w:lang w:val="ru-RU"/>
        </w:rPr>
        <w:t>го</w:t>
      </w:r>
      <w:r w:rsidRPr="00AA0747">
        <w:t xml:space="preserve"> партнер</w:t>
      </w:r>
      <w:r w:rsidRPr="00AA0747">
        <w:rPr>
          <w:lang w:val="ru-RU"/>
        </w:rPr>
        <w:t>а</w:t>
      </w:r>
      <w:r w:rsidRPr="00AA0747">
        <w:t>.</w:t>
      </w:r>
      <w:r w:rsidRPr="00AA0747">
        <w:rPr>
          <w:spacing w:val="1"/>
        </w:rPr>
        <w:t xml:space="preserve"> </w:t>
      </w:r>
      <w:r w:rsidRPr="00AA0747">
        <w:t>При</w:t>
      </w:r>
      <w:r w:rsidRPr="00AA0747">
        <w:rPr>
          <w:spacing w:val="1"/>
        </w:rPr>
        <w:t xml:space="preserve"> </w:t>
      </w:r>
      <w:r w:rsidRPr="00AA0747">
        <w:t>цьому</w:t>
      </w:r>
      <w:r w:rsidRPr="00AA0747">
        <w:rPr>
          <w:lang w:val="ru-RU"/>
        </w:rPr>
        <w:t>,</w:t>
      </w:r>
      <w:r w:rsidRPr="00AA0747">
        <w:rPr>
          <w:spacing w:val="1"/>
        </w:rPr>
        <w:t xml:space="preserve"> </w:t>
      </w:r>
      <w:r w:rsidRPr="00AA0747">
        <w:t>брехливо</w:t>
      </w:r>
      <w:r w:rsidRPr="00AA0747">
        <w:rPr>
          <w:spacing w:val="1"/>
        </w:rPr>
        <w:t xml:space="preserve"> </w:t>
      </w:r>
      <w:r w:rsidRPr="00AA0747">
        <w:t>створений</w:t>
      </w:r>
      <w:r w:rsidRPr="00AA0747">
        <w:rPr>
          <w:spacing w:val="1"/>
        </w:rPr>
        <w:t xml:space="preserve"> </w:t>
      </w:r>
      <w:r w:rsidRPr="00AA0747">
        <w:t>імідж</w:t>
      </w:r>
      <w:r w:rsidRPr="00AA0747">
        <w:rPr>
          <w:spacing w:val="1"/>
        </w:rPr>
        <w:t xml:space="preserve"> </w:t>
      </w:r>
      <w:r w:rsidRPr="00AA0747">
        <w:t>активно</w:t>
      </w:r>
      <w:r w:rsidRPr="00AA0747">
        <w:rPr>
          <w:spacing w:val="1"/>
        </w:rPr>
        <w:t xml:space="preserve"> </w:t>
      </w:r>
      <w:r w:rsidRPr="00AA0747">
        <w:t>впроваджується</w:t>
      </w:r>
      <w:r w:rsidRPr="00AA0747">
        <w:rPr>
          <w:spacing w:val="7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свідомість</w:t>
      </w:r>
      <w:r w:rsidRPr="00AA0747">
        <w:rPr>
          <w:spacing w:val="1"/>
        </w:rPr>
        <w:t xml:space="preserve"> </w:t>
      </w:r>
      <w:r w:rsidRPr="00AA0747">
        <w:t>потенційних</w:t>
      </w:r>
      <w:r w:rsidRPr="00AA0747">
        <w:rPr>
          <w:spacing w:val="1"/>
        </w:rPr>
        <w:t xml:space="preserve"> </w:t>
      </w:r>
      <w:r w:rsidRPr="00AA0747">
        <w:t>споживачів</w:t>
      </w:r>
      <w:r w:rsidRPr="00AA0747">
        <w:rPr>
          <w:spacing w:val="1"/>
        </w:rPr>
        <w:t xml:space="preserve"> </w:t>
      </w:r>
      <w:r w:rsidRPr="00AA0747">
        <w:t>за</w:t>
      </w:r>
      <w:r w:rsidRPr="00AA0747">
        <w:rPr>
          <w:spacing w:val="1"/>
        </w:rPr>
        <w:t xml:space="preserve"> </w:t>
      </w:r>
      <w:r w:rsidRPr="00AA0747">
        <w:t>допомогою</w:t>
      </w:r>
      <w:r w:rsidRPr="00AA0747">
        <w:rPr>
          <w:spacing w:val="1"/>
        </w:rPr>
        <w:t xml:space="preserve"> </w:t>
      </w:r>
      <w:r w:rsidRPr="00AA0747">
        <w:t>реклами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інших</w:t>
      </w:r>
      <w:r w:rsidRPr="00AA0747">
        <w:rPr>
          <w:spacing w:val="1"/>
        </w:rPr>
        <w:t xml:space="preserve"> </w:t>
      </w:r>
      <w:r w:rsidRPr="00AA0747">
        <w:t>засобів.</w:t>
      </w:r>
    </w:p>
    <w:p w14:paraId="6EEB7758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Головна небезпека полягає в тому, що приклад «піратів», в разі їх</w:t>
      </w:r>
      <w:r w:rsidRPr="00AA0747">
        <w:rPr>
          <w:spacing w:val="1"/>
        </w:rPr>
        <w:t xml:space="preserve"> </w:t>
      </w:r>
      <w:r w:rsidRPr="00AA0747">
        <w:t>безкарності,</w:t>
      </w:r>
      <w:r w:rsidRPr="00AA0747">
        <w:rPr>
          <w:spacing w:val="1"/>
        </w:rPr>
        <w:t xml:space="preserve"> </w:t>
      </w:r>
      <w:r w:rsidRPr="00AA0747">
        <w:t>може</w:t>
      </w:r>
      <w:r w:rsidRPr="00AA0747">
        <w:rPr>
          <w:spacing w:val="1"/>
        </w:rPr>
        <w:t xml:space="preserve"> </w:t>
      </w:r>
      <w:r w:rsidRPr="00AA0747">
        <w:t>стати</w:t>
      </w:r>
      <w:r w:rsidRPr="00AA0747">
        <w:rPr>
          <w:spacing w:val="1"/>
        </w:rPr>
        <w:t xml:space="preserve"> </w:t>
      </w:r>
      <w:r w:rsidRPr="00AA0747">
        <w:t>привабливим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компаній,</w:t>
      </w:r>
      <w:r w:rsidRPr="00AA0747">
        <w:rPr>
          <w:spacing w:val="1"/>
        </w:rPr>
        <w:t xml:space="preserve"> </w:t>
      </w:r>
      <w:r w:rsidRPr="00AA0747">
        <w:t>що</w:t>
      </w:r>
      <w:r w:rsidRPr="00AA0747">
        <w:rPr>
          <w:spacing w:val="1"/>
        </w:rPr>
        <w:t xml:space="preserve"> </w:t>
      </w:r>
      <w:r w:rsidRPr="00AA0747">
        <w:t>є</w:t>
      </w:r>
      <w:r w:rsidRPr="00AA0747">
        <w:rPr>
          <w:spacing w:val="1"/>
        </w:rPr>
        <w:t xml:space="preserve"> </w:t>
      </w:r>
      <w:r w:rsidRPr="00AA0747">
        <w:t>офіційними</w:t>
      </w:r>
      <w:r w:rsidRPr="00AA0747">
        <w:rPr>
          <w:spacing w:val="1"/>
        </w:rPr>
        <w:t xml:space="preserve"> </w:t>
      </w:r>
      <w:r w:rsidRPr="00AA0747">
        <w:t>спонсорами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діючих</w:t>
      </w:r>
      <w:r w:rsidRPr="00AA0747">
        <w:rPr>
          <w:spacing w:val="1"/>
        </w:rPr>
        <w:t xml:space="preserve"> </w:t>
      </w:r>
      <w:r w:rsidRPr="00AA0747">
        <w:t>за</w:t>
      </w:r>
      <w:r w:rsidRPr="00AA0747">
        <w:rPr>
          <w:spacing w:val="1"/>
        </w:rPr>
        <w:t xml:space="preserve"> </w:t>
      </w:r>
      <w:r w:rsidRPr="00AA0747">
        <w:t>правилами</w:t>
      </w:r>
      <w:r w:rsidRPr="00AA0747">
        <w:rPr>
          <w:spacing w:val="1"/>
        </w:rPr>
        <w:t xml:space="preserve"> </w:t>
      </w:r>
      <w:r w:rsidRPr="00AA0747">
        <w:t>МОК.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якщо</w:t>
      </w:r>
      <w:r w:rsidRPr="00AA0747">
        <w:rPr>
          <w:spacing w:val="1"/>
        </w:rPr>
        <w:t xml:space="preserve"> </w:t>
      </w:r>
      <w:r w:rsidRPr="00AA0747">
        <w:t>вони</w:t>
      </w:r>
      <w:r w:rsidRPr="00AA0747">
        <w:rPr>
          <w:spacing w:val="1"/>
        </w:rPr>
        <w:t xml:space="preserve"> </w:t>
      </w:r>
      <w:r w:rsidRPr="00AA0747">
        <w:t>пі</w:t>
      </w:r>
      <w:r w:rsidRPr="00AA0747">
        <w:rPr>
          <w:lang w:val="ru-RU"/>
        </w:rPr>
        <w:t>да</w:t>
      </w:r>
      <w:r w:rsidRPr="00AA0747">
        <w:t>дуть</w:t>
      </w:r>
      <w:r w:rsidRPr="00AA0747">
        <w:rPr>
          <w:lang w:val="ru-RU"/>
        </w:rPr>
        <w:t>ся</w:t>
      </w:r>
      <w:r w:rsidRPr="00AA0747">
        <w:rPr>
          <w:spacing w:val="1"/>
        </w:rPr>
        <w:t xml:space="preserve"> </w:t>
      </w:r>
      <w:r w:rsidRPr="00AA0747">
        <w:t>цьому</w:t>
      </w:r>
      <w:r w:rsidRPr="00AA0747">
        <w:rPr>
          <w:spacing w:val="1"/>
        </w:rPr>
        <w:t xml:space="preserve"> </w:t>
      </w:r>
      <w:r w:rsidRPr="00AA0747">
        <w:t>прикладу,</w:t>
      </w:r>
      <w:r w:rsidRPr="00AA0747">
        <w:rPr>
          <w:spacing w:val="2"/>
        </w:rPr>
        <w:t xml:space="preserve"> </w:t>
      </w:r>
      <w:r w:rsidRPr="00AA0747">
        <w:t>то фінансова</w:t>
      </w:r>
      <w:r w:rsidRPr="00AA0747">
        <w:rPr>
          <w:spacing w:val="2"/>
        </w:rPr>
        <w:t xml:space="preserve"> </w:t>
      </w:r>
      <w:r w:rsidRPr="00AA0747">
        <w:t>база</w:t>
      </w:r>
      <w:r w:rsidRPr="00AA0747">
        <w:rPr>
          <w:spacing w:val="2"/>
        </w:rPr>
        <w:t xml:space="preserve"> </w:t>
      </w:r>
      <w:r>
        <w:rPr>
          <w:lang w:val="ru-RU"/>
        </w:rPr>
        <w:t>О</w:t>
      </w:r>
      <w:r w:rsidRPr="00AA0747">
        <w:t>лімпійського руху</w:t>
      </w:r>
      <w:r w:rsidRPr="00AA0747">
        <w:rPr>
          <w:spacing w:val="-4"/>
        </w:rPr>
        <w:t xml:space="preserve"> </w:t>
      </w:r>
      <w:r w:rsidRPr="00AA0747">
        <w:t>зруйнується.</w:t>
      </w:r>
    </w:p>
    <w:p w14:paraId="5A4E4E79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Ще одним негативним наслідком «піратського» маркетингу є те, що</w:t>
      </w:r>
      <w:r w:rsidRPr="00AA0747">
        <w:rPr>
          <w:spacing w:val="1"/>
        </w:rPr>
        <w:t xml:space="preserve"> </w:t>
      </w:r>
      <w:r w:rsidRPr="00AA0747">
        <w:t>незаконна діяльність його представників може підштовхнути офіційних</w:t>
      </w:r>
      <w:r w:rsidRPr="00AA0747">
        <w:rPr>
          <w:spacing w:val="1"/>
        </w:rPr>
        <w:t xml:space="preserve"> </w:t>
      </w:r>
      <w:r w:rsidRPr="00AA0747">
        <w:t>спонсорів до припинення ділового партнерства з МОК і з організаційними</w:t>
      </w:r>
      <w:r w:rsidRPr="00AA0747">
        <w:rPr>
          <w:spacing w:val="-67"/>
        </w:rPr>
        <w:t xml:space="preserve"> </w:t>
      </w:r>
      <w:r w:rsidRPr="00AA0747">
        <w:t>комітетами</w:t>
      </w:r>
      <w:r w:rsidRPr="00AA0747">
        <w:rPr>
          <w:spacing w:val="1"/>
        </w:rPr>
        <w:t xml:space="preserve"> </w:t>
      </w:r>
      <w:r w:rsidRPr="00AA0747">
        <w:t>Олімпійських</w:t>
      </w:r>
      <w:r w:rsidRPr="00AA0747">
        <w:rPr>
          <w:spacing w:val="1"/>
        </w:rPr>
        <w:t xml:space="preserve"> </w:t>
      </w:r>
      <w:r w:rsidRPr="00AA0747">
        <w:t>ігор.</w:t>
      </w:r>
      <w:r w:rsidRPr="00AA0747">
        <w:rPr>
          <w:spacing w:val="1"/>
        </w:rPr>
        <w:t xml:space="preserve"> </w:t>
      </w:r>
      <w:r w:rsidRPr="00AA0747">
        <w:t>Найбільш</w:t>
      </w:r>
      <w:r w:rsidRPr="00AA0747">
        <w:rPr>
          <w:spacing w:val="1"/>
        </w:rPr>
        <w:t xml:space="preserve"> </w:t>
      </w:r>
      <w:r w:rsidRPr="00AA0747">
        <w:t>яскравими</w:t>
      </w:r>
      <w:r w:rsidRPr="00AA0747">
        <w:rPr>
          <w:spacing w:val="1"/>
        </w:rPr>
        <w:t xml:space="preserve"> </w:t>
      </w:r>
      <w:r w:rsidRPr="00AA0747">
        <w:t>прикладами</w:t>
      </w:r>
      <w:r w:rsidRPr="00AA0747">
        <w:rPr>
          <w:spacing w:val="1"/>
        </w:rPr>
        <w:t xml:space="preserve"> </w:t>
      </w:r>
      <w:r w:rsidRPr="00AA0747">
        <w:t>тут</w:t>
      </w:r>
      <w:r w:rsidRPr="00AA0747">
        <w:rPr>
          <w:spacing w:val="1"/>
        </w:rPr>
        <w:t xml:space="preserve"> </w:t>
      </w:r>
      <w:r w:rsidRPr="00AA0747">
        <w:t>можуть</w:t>
      </w:r>
      <w:r w:rsidRPr="00AA0747">
        <w:rPr>
          <w:spacing w:val="1"/>
        </w:rPr>
        <w:t xml:space="preserve"> </w:t>
      </w:r>
      <w:r w:rsidRPr="00AA0747">
        <w:t>служити</w:t>
      </w:r>
      <w:r w:rsidRPr="00AA0747">
        <w:rPr>
          <w:spacing w:val="1"/>
        </w:rPr>
        <w:t xml:space="preserve"> </w:t>
      </w:r>
      <w:r w:rsidRPr="00AA0747">
        <w:t>такі</w:t>
      </w:r>
      <w:r w:rsidRPr="00AA0747">
        <w:rPr>
          <w:spacing w:val="1"/>
        </w:rPr>
        <w:t xml:space="preserve"> </w:t>
      </w:r>
      <w:r w:rsidRPr="00AA0747">
        <w:t>відомі</w:t>
      </w:r>
      <w:r w:rsidRPr="00AA0747">
        <w:rPr>
          <w:spacing w:val="1"/>
        </w:rPr>
        <w:t xml:space="preserve"> </w:t>
      </w:r>
      <w:r w:rsidRPr="00AA0747">
        <w:t>компанії-партнери</w:t>
      </w:r>
      <w:r w:rsidRPr="00AA0747">
        <w:rPr>
          <w:spacing w:val="1"/>
        </w:rPr>
        <w:t xml:space="preserve"> </w:t>
      </w:r>
      <w:r w:rsidRPr="00637818">
        <w:t>О</w:t>
      </w:r>
      <w:r w:rsidRPr="00AA0747">
        <w:t>лімпійського</w:t>
      </w:r>
      <w:r w:rsidRPr="00AA0747">
        <w:rPr>
          <w:spacing w:val="1"/>
        </w:rPr>
        <w:t xml:space="preserve"> </w:t>
      </w:r>
      <w:r w:rsidRPr="00AA0747">
        <w:t>руху</w:t>
      </w:r>
      <w:r w:rsidRPr="00AA0747">
        <w:rPr>
          <w:spacing w:val="1"/>
        </w:rPr>
        <w:t xml:space="preserve"> </w:t>
      </w:r>
      <w:r w:rsidRPr="00AA0747">
        <w:t>як</w:t>
      </w:r>
      <w:r w:rsidRPr="00AA0747">
        <w:rPr>
          <w:spacing w:val="1"/>
        </w:rPr>
        <w:t xml:space="preserve"> </w:t>
      </w:r>
      <w:r w:rsidRPr="00AA0747">
        <w:t>Reebok,</w:t>
      </w:r>
      <w:r w:rsidRPr="00AA0747">
        <w:rPr>
          <w:spacing w:val="3"/>
        </w:rPr>
        <w:t xml:space="preserve"> </w:t>
      </w:r>
      <w:r w:rsidRPr="00AA0747">
        <w:t>ІВМ,</w:t>
      </w:r>
      <w:r w:rsidRPr="00AA0747">
        <w:rPr>
          <w:spacing w:val="4"/>
        </w:rPr>
        <w:t xml:space="preserve"> </w:t>
      </w:r>
      <w:r w:rsidRPr="00AA0747">
        <w:t>Xerox</w:t>
      </w:r>
      <w:r w:rsidRPr="00AA0747">
        <w:rPr>
          <w:spacing w:val="-4"/>
        </w:rPr>
        <w:t xml:space="preserve"> </w:t>
      </w:r>
      <w:r w:rsidRPr="00AA0747">
        <w:t>та</w:t>
      </w:r>
      <w:r w:rsidRPr="00AA0747">
        <w:rPr>
          <w:spacing w:val="8"/>
        </w:rPr>
        <w:t xml:space="preserve"> </w:t>
      </w:r>
      <w:r w:rsidRPr="00AA0747">
        <w:t>Kodak.</w:t>
      </w:r>
    </w:p>
    <w:p w14:paraId="09255A31" w14:textId="77777777" w:rsidR="00656AB8" w:rsidRPr="00AA0747" w:rsidRDefault="00656AB8" w:rsidP="00A6177B">
      <w:pPr>
        <w:pStyle w:val="a5"/>
        <w:spacing w:line="360" w:lineRule="auto"/>
        <w:ind w:left="0"/>
      </w:pPr>
    </w:p>
    <w:p w14:paraId="7901C24B" w14:textId="77777777" w:rsidR="00656AB8" w:rsidRPr="00AA0747" w:rsidRDefault="00656AB8" w:rsidP="00A6177B">
      <w:pPr>
        <w:pStyle w:val="2"/>
        <w:spacing w:line="360" w:lineRule="auto"/>
        <w:ind w:left="0"/>
        <w:jc w:val="center"/>
      </w:pPr>
      <w:r w:rsidRPr="00AA0747">
        <w:t>Історична</w:t>
      </w:r>
      <w:r w:rsidRPr="00AA0747">
        <w:rPr>
          <w:spacing w:val="-4"/>
        </w:rPr>
        <w:t xml:space="preserve"> </w:t>
      </w:r>
      <w:r w:rsidRPr="00AA0747">
        <w:t>довідка</w:t>
      </w:r>
      <w:r w:rsidRPr="00AA0747">
        <w:rPr>
          <w:spacing w:val="-2"/>
        </w:rPr>
        <w:t xml:space="preserve"> </w:t>
      </w:r>
      <w:r w:rsidRPr="00AA0747">
        <w:t>–</w:t>
      </w:r>
      <w:r w:rsidRPr="00AA0747">
        <w:rPr>
          <w:spacing w:val="-2"/>
        </w:rPr>
        <w:t xml:space="preserve"> </w:t>
      </w:r>
      <w:r w:rsidRPr="00AA0747">
        <w:t>ЦЕ</w:t>
      </w:r>
      <w:r w:rsidRPr="00AA0747">
        <w:rPr>
          <w:spacing w:val="-2"/>
        </w:rPr>
        <w:t xml:space="preserve"> </w:t>
      </w:r>
      <w:r w:rsidRPr="00AA0747">
        <w:t>ЦІКАВО!!!</w:t>
      </w:r>
    </w:p>
    <w:p w14:paraId="5387B5CD" w14:textId="77777777" w:rsidR="00656AB8" w:rsidRPr="00AA0747" w:rsidRDefault="00656AB8" w:rsidP="00A61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56AB8" w:rsidRPr="00AA0747" w:rsidSect="0072558D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18564B5F" w14:textId="77777777" w:rsidR="00656AB8" w:rsidRPr="00AA0747" w:rsidRDefault="00656AB8" w:rsidP="00A6177B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Компанія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Reebok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постраждала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від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«піратського»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маркетингу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роки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підготовки і проведення Ігор XXVI Олімпіади в Атланті (1996 г.) від компаній Puma</w:t>
      </w:r>
      <w:r w:rsidRPr="00AA0747">
        <w:rPr>
          <w:spacing w:val="60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Nike,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які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не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мали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офіційних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прав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використання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іміджу</w:t>
      </w:r>
      <w:r w:rsidRPr="00AA0747">
        <w:rPr>
          <w:spacing w:val="1"/>
          <w:sz w:val="28"/>
          <w:szCs w:val="28"/>
        </w:rPr>
        <w:t xml:space="preserve"> </w:t>
      </w:r>
      <w:r w:rsidRPr="00637818">
        <w:rPr>
          <w:sz w:val="28"/>
          <w:szCs w:val="28"/>
          <w:lang w:val="ru-UA"/>
        </w:rPr>
        <w:t>О</w:t>
      </w:r>
      <w:r w:rsidRPr="00AA0747">
        <w:rPr>
          <w:sz w:val="28"/>
          <w:szCs w:val="28"/>
        </w:rPr>
        <w:t>лімпійського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спорту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комерційних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цілях.</w:t>
      </w:r>
    </w:p>
    <w:p w14:paraId="41964371" w14:textId="77777777" w:rsidR="00656AB8" w:rsidRPr="00AA0747" w:rsidRDefault="00656AB8" w:rsidP="00A6177B">
      <w:pPr>
        <w:spacing w:after="0" w:line="360" w:lineRule="auto"/>
        <w:ind w:right="2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lastRenderedPageBreak/>
        <w:t>На прес-конференцію перед фінальним забігом на 100 м британський легкоатлет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Линфорд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Крісті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прийшов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блакитних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контактних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лінзах,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центрі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яких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сяяли</w:t>
      </w:r>
      <w:r w:rsidRPr="00AA074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білі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логотипи Puma.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Фотографії спортсмена облетіли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перші сторінки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світових видань.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Так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Puma зміцнила свій «</w:t>
      </w:r>
      <w:r w:rsidRPr="00637818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лімпійський» імідж і знецінила заслужені спонсорські дивіденди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Reebok. Компанія Nike роздала уболівальникам на стадіоні паперові прапорці зі своїм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логотипом. Офіційні спонсори з досадою спостерігали, як глядачі махали в телекамери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прапорцями конкурента. Після цього Reebok розірвала контракт з ОКОІ і переключилася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 спонсорство Національної футбольної ліги і Національної баскетбольної асоціації. 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після Ігор XXVIII Олімпіади в Афінах (2004 р.) підписала багатомільйонний рекламний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контракт</w:t>
      </w:r>
      <w:r w:rsidRPr="00AA07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срібним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призером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змагань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-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боксером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Великої</w:t>
      </w:r>
      <w:r w:rsidRPr="00AA07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Британії</w:t>
      </w:r>
      <w:r w:rsidRPr="00AA07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Аміром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Ханом.</w:t>
      </w:r>
    </w:p>
    <w:p w14:paraId="3CA62E47" w14:textId="68CBBF90" w:rsidR="00656AB8" w:rsidRPr="00AA0747" w:rsidRDefault="00656AB8" w:rsidP="00A6177B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right="221" w:firstLine="709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У 2000 р завершила свою 40-річну історію спонсорства ОІ компанія IBM.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Після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Ігор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XXVIII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Олімпіади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Афінах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(2004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р.),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витративши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42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млн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дол.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США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 xml:space="preserve">фінансування, вийшла з </w:t>
      </w:r>
      <w:r w:rsidRPr="00637818">
        <w:rPr>
          <w:sz w:val="28"/>
          <w:szCs w:val="28"/>
        </w:rPr>
        <w:t>О</w:t>
      </w:r>
      <w:r w:rsidRPr="00AA0747">
        <w:rPr>
          <w:sz w:val="28"/>
          <w:szCs w:val="28"/>
        </w:rPr>
        <w:t>лімпійського спонсорства компанія Xerox. Ігри XXIX Олімпіади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 Пекіні (2008 г.) стали останніми в топ-спонсорстві і для Kodak: компанія з дуже великим</w:t>
      </w:r>
      <w:r w:rsidRPr="00AA0747">
        <w:rPr>
          <w:spacing w:val="-57"/>
          <w:sz w:val="28"/>
          <w:szCs w:val="28"/>
        </w:rPr>
        <w:t xml:space="preserve"> </w:t>
      </w:r>
      <w:r w:rsidR="004C59A2" w:rsidRPr="004C59A2">
        <w:rPr>
          <w:spacing w:val="-57"/>
          <w:sz w:val="28"/>
          <w:szCs w:val="28"/>
        </w:rPr>
        <w:t xml:space="preserve">         </w:t>
      </w:r>
      <w:r w:rsidRPr="00AA0747">
        <w:rPr>
          <w:sz w:val="28"/>
          <w:szCs w:val="28"/>
        </w:rPr>
        <w:t xml:space="preserve">стажем співпраці з </w:t>
      </w:r>
      <w:r w:rsidRPr="00637818">
        <w:rPr>
          <w:sz w:val="28"/>
          <w:szCs w:val="28"/>
        </w:rPr>
        <w:t>О</w:t>
      </w:r>
      <w:r w:rsidRPr="00AA0747">
        <w:rPr>
          <w:sz w:val="28"/>
          <w:szCs w:val="28"/>
        </w:rPr>
        <w:t xml:space="preserve">лімпійським рухом вже не буде спонсорувати </w:t>
      </w:r>
      <w:r w:rsidRPr="00637818">
        <w:rPr>
          <w:sz w:val="28"/>
          <w:szCs w:val="28"/>
        </w:rPr>
        <w:t>О</w:t>
      </w:r>
      <w:r w:rsidRPr="00AA0747">
        <w:rPr>
          <w:sz w:val="28"/>
          <w:szCs w:val="28"/>
        </w:rPr>
        <w:t>лімпійський спорт.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Керівники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компаній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не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називали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втрати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від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«піратського»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маркетингу</w:t>
      </w:r>
      <w:r w:rsidRPr="00AA0747">
        <w:rPr>
          <w:spacing w:val="60"/>
          <w:sz w:val="28"/>
          <w:szCs w:val="28"/>
        </w:rPr>
        <w:t xml:space="preserve"> </w:t>
      </w:r>
      <w:r w:rsidRPr="00AA0747">
        <w:rPr>
          <w:sz w:val="28"/>
          <w:szCs w:val="28"/>
        </w:rPr>
        <w:t>конкурентів</w:t>
      </w:r>
      <w:r w:rsidRPr="00AA0747">
        <w:rPr>
          <w:spacing w:val="60"/>
          <w:sz w:val="28"/>
          <w:szCs w:val="28"/>
        </w:rPr>
        <w:t xml:space="preserve"> </w:t>
      </w:r>
      <w:r w:rsidRPr="00AA0747">
        <w:rPr>
          <w:sz w:val="28"/>
          <w:szCs w:val="28"/>
        </w:rPr>
        <w:t>в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якості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основних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причин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свого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відходу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зі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сфери</w:t>
      </w:r>
      <w:r w:rsidRPr="00AA074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 w:rsidRPr="00AA0747">
        <w:rPr>
          <w:sz w:val="28"/>
          <w:szCs w:val="28"/>
        </w:rPr>
        <w:t>лімпійського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спонсорства.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Однак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очевидно,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що</w:t>
      </w:r>
      <w:r w:rsidRPr="00AA0747">
        <w:rPr>
          <w:spacing w:val="6"/>
          <w:sz w:val="28"/>
          <w:szCs w:val="28"/>
        </w:rPr>
        <w:t xml:space="preserve"> </w:t>
      </w:r>
      <w:r w:rsidRPr="00AA0747">
        <w:rPr>
          <w:sz w:val="28"/>
          <w:szCs w:val="28"/>
        </w:rPr>
        <w:t>подібні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ворожі</w:t>
      </w:r>
      <w:r w:rsidRPr="00AA0747">
        <w:rPr>
          <w:spacing w:val="-8"/>
          <w:sz w:val="28"/>
          <w:szCs w:val="28"/>
        </w:rPr>
        <w:t xml:space="preserve"> </w:t>
      </w:r>
      <w:r w:rsidRPr="00AA0747">
        <w:rPr>
          <w:sz w:val="28"/>
          <w:szCs w:val="28"/>
        </w:rPr>
        <w:t>дії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з'явилися поштовхом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до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прийняття таких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рішень.</w:t>
      </w:r>
    </w:p>
    <w:p w14:paraId="4E4A26AB" w14:textId="77777777" w:rsidR="00656AB8" w:rsidRPr="00AA0747" w:rsidRDefault="00656AB8" w:rsidP="00A6177B">
      <w:pPr>
        <w:spacing w:after="0" w:line="360" w:lineRule="auto"/>
        <w:ind w:right="21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>Усвідомлюючи той факт, що «піратський» маркетинг істотно знижує економічну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ефективність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78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лімпійського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спонсорства,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керівництво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поклало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себе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роль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координатора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реалізації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спеціальної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«антипіратської»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програми.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Головний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зміст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визначено в девізі: «Краще профілактика, ніж лікування». Мета – забезпечити активну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роз'яснювальну роботу серед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широких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верств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громадськості,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спонсорів,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представників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засобів масової інформації, рекламних агентств, фахівців з організації змагань про збиток,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який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завдає</w:t>
      </w:r>
      <w:r w:rsidRPr="00AA07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7818">
        <w:rPr>
          <w:rFonts w:ascii="Times New Roman" w:hAnsi="Times New Roman" w:cs="Times New Roman"/>
          <w:sz w:val="28"/>
          <w:szCs w:val="28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лімпійському</w:t>
      </w:r>
      <w:r w:rsidRPr="00AA07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руху</w:t>
      </w:r>
      <w:r w:rsidRPr="00AA07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«піратський»</w:t>
      </w:r>
      <w:r w:rsidRPr="00AA07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маркетинг.</w:t>
      </w:r>
    </w:p>
    <w:p w14:paraId="0DBA55E6" w14:textId="77777777" w:rsidR="00656AB8" w:rsidRDefault="00656AB8" w:rsidP="00A6177B">
      <w:pPr>
        <w:pStyle w:val="2"/>
        <w:spacing w:line="360" w:lineRule="auto"/>
        <w:ind w:left="0" w:right="1426"/>
        <w:jc w:val="center"/>
      </w:pPr>
    </w:p>
    <w:p w14:paraId="407E21FC" w14:textId="13FF1270" w:rsidR="00656AB8" w:rsidRPr="00637818" w:rsidRDefault="00EC632B" w:rsidP="00A6177B">
      <w:pPr>
        <w:pStyle w:val="2"/>
        <w:spacing w:line="360" w:lineRule="auto"/>
        <w:ind w:left="0" w:right="1426"/>
        <w:jc w:val="center"/>
      </w:pPr>
      <w:r w:rsidRPr="00A6177B">
        <w:rPr>
          <w:lang w:val="ru-UA"/>
        </w:rPr>
        <w:lastRenderedPageBreak/>
        <w:t xml:space="preserve">             </w:t>
      </w:r>
      <w:r w:rsidR="00656AB8" w:rsidRPr="00AA0747">
        <w:t>Програми</w:t>
      </w:r>
      <w:r w:rsidR="00656AB8" w:rsidRPr="00AA0747">
        <w:rPr>
          <w:spacing w:val="-6"/>
        </w:rPr>
        <w:t xml:space="preserve"> </w:t>
      </w:r>
      <w:r w:rsidR="00656AB8" w:rsidRPr="00AA0747">
        <w:t>співробітництва</w:t>
      </w:r>
      <w:r w:rsidR="00656AB8" w:rsidRPr="00AA0747">
        <w:rPr>
          <w:spacing w:val="-4"/>
        </w:rPr>
        <w:t xml:space="preserve"> </w:t>
      </w:r>
      <w:r w:rsidR="00656AB8" w:rsidRPr="00AA0747">
        <w:t>з</w:t>
      </w:r>
      <w:r w:rsidR="00656AB8" w:rsidRPr="00AA0747">
        <w:rPr>
          <w:spacing w:val="-2"/>
        </w:rPr>
        <w:t xml:space="preserve"> </w:t>
      </w:r>
      <w:r w:rsidR="00656AB8" w:rsidRPr="00AA0747">
        <w:t>телевізійними</w:t>
      </w:r>
      <w:r w:rsidR="00656AB8" w:rsidRPr="00AA0747">
        <w:rPr>
          <w:spacing w:val="-6"/>
        </w:rPr>
        <w:t xml:space="preserve"> </w:t>
      </w:r>
      <w:r w:rsidR="00656AB8" w:rsidRPr="00AA0747">
        <w:t>компаніями</w:t>
      </w:r>
    </w:p>
    <w:p w14:paraId="41EA9AB0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Перша спроба встановити зв'язок з телебаченням була здійснена у 1948</w:t>
      </w:r>
      <w:r w:rsidRPr="00AA0747">
        <w:rPr>
          <w:spacing w:val="1"/>
        </w:rPr>
        <w:t xml:space="preserve"> </w:t>
      </w:r>
      <w:r w:rsidRPr="00AA0747">
        <w:t>р. (Лондон). ОКОІ намагався отримати від компанії Бі-Бі-Сі 3 тис. доларів</w:t>
      </w:r>
      <w:r w:rsidRPr="00AA0747">
        <w:rPr>
          <w:spacing w:val="1"/>
        </w:rPr>
        <w:t xml:space="preserve"> </w:t>
      </w:r>
      <w:r w:rsidRPr="00AA0747">
        <w:t>США</w:t>
      </w:r>
      <w:r w:rsidRPr="00AA0747">
        <w:rPr>
          <w:lang w:val="ru-RU"/>
        </w:rPr>
        <w:t xml:space="preserve"> з</w:t>
      </w:r>
      <w:r w:rsidRPr="00AA0747">
        <w:t>а</w:t>
      </w:r>
      <w:r w:rsidRPr="00AA0747">
        <w:rPr>
          <w:spacing w:val="1"/>
        </w:rPr>
        <w:t xml:space="preserve"> </w:t>
      </w:r>
      <w:r w:rsidRPr="00AA0747">
        <w:t>право</w:t>
      </w:r>
      <w:r w:rsidRPr="00AA0747">
        <w:rPr>
          <w:spacing w:val="1"/>
        </w:rPr>
        <w:t xml:space="preserve"> </w:t>
      </w:r>
      <w:r w:rsidRPr="00AA0747">
        <w:t>трансляції</w:t>
      </w:r>
      <w:r w:rsidRPr="00AA0747">
        <w:rPr>
          <w:spacing w:val="1"/>
        </w:rPr>
        <w:t xml:space="preserve"> </w:t>
      </w:r>
      <w:r w:rsidRPr="00AA0747">
        <w:t>змагань.</w:t>
      </w:r>
      <w:r w:rsidRPr="00AA0747">
        <w:rPr>
          <w:spacing w:val="1"/>
        </w:rPr>
        <w:t xml:space="preserve"> </w:t>
      </w:r>
      <w:r w:rsidRPr="00AA0747">
        <w:t>Однак</w:t>
      </w:r>
      <w:r w:rsidRPr="00AA0747">
        <w:rPr>
          <w:spacing w:val="1"/>
        </w:rPr>
        <w:t xml:space="preserve"> </w:t>
      </w:r>
      <w:r w:rsidRPr="00AA0747">
        <w:t>компанія</w:t>
      </w:r>
      <w:r w:rsidRPr="00AA0747">
        <w:rPr>
          <w:spacing w:val="1"/>
        </w:rPr>
        <w:t xml:space="preserve"> </w:t>
      </w:r>
      <w:r w:rsidRPr="00AA0747">
        <w:t>заявила</w:t>
      </w:r>
      <w:r w:rsidRPr="00AA0747">
        <w:rPr>
          <w:spacing w:val="1"/>
        </w:rPr>
        <w:t xml:space="preserve"> </w:t>
      </w:r>
      <w:r w:rsidRPr="00AA0747">
        <w:t>про</w:t>
      </w:r>
      <w:r w:rsidRPr="00AA0747">
        <w:rPr>
          <w:spacing w:val="1"/>
        </w:rPr>
        <w:t xml:space="preserve"> </w:t>
      </w:r>
      <w:r w:rsidRPr="00AA0747">
        <w:t>свою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lang w:val="ru-RU"/>
        </w:rPr>
        <w:t>с</w:t>
      </w:r>
      <w:r w:rsidRPr="00AA0747">
        <w:t>платоспроможність.</w:t>
      </w:r>
      <w:r w:rsidRPr="00AA0747">
        <w:rPr>
          <w:spacing w:val="2"/>
        </w:rPr>
        <w:t xml:space="preserve"> </w:t>
      </w:r>
      <w:r w:rsidRPr="00AA0747">
        <w:t>Тим</w:t>
      </w:r>
      <w:r w:rsidRPr="00AA0747">
        <w:rPr>
          <w:spacing w:val="2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менш</w:t>
      </w:r>
      <w:r w:rsidRPr="00AA0747">
        <w:rPr>
          <w:spacing w:val="2"/>
        </w:rPr>
        <w:t xml:space="preserve"> </w:t>
      </w:r>
      <w:r w:rsidRPr="00AA0747">
        <w:t>трансляція</w:t>
      </w:r>
      <w:r w:rsidRPr="00AA0747">
        <w:rPr>
          <w:spacing w:val="1"/>
        </w:rPr>
        <w:t xml:space="preserve"> </w:t>
      </w:r>
      <w:r w:rsidRPr="00AA0747">
        <w:t>відбулася.</w:t>
      </w:r>
    </w:p>
    <w:p w14:paraId="603D191E" w14:textId="77777777" w:rsidR="00656AB8" w:rsidRPr="00AA0747" w:rsidRDefault="00656AB8" w:rsidP="00A6177B">
      <w:pPr>
        <w:pStyle w:val="a5"/>
        <w:spacing w:line="360" w:lineRule="auto"/>
        <w:ind w:left="0" w:right="230" w:firstLine="710"/>
        <w:jc w:val="both"/>
      </w:pPr>
      <w:r w:rsidRPr="00AA0747">
        <w:t>У 1960 р. (ОІ в Римі) було вперше продано права на телетрансляцію ОІ.</w:t>
      </w:r>
      <w:r w:rsidRPr="00AA0747">
        <w:rPr>
          <w:spacing w:val="-67"/>
        </w:rPr>
        <w:t xml:space="preserve"> </w:t>
      </w:r>
      <w:r w:rsidRPr="00AA0747">
        <w:t>Тоді за змаганнями спостерігали глядачі з 18 країн Європи, а також США,</w:t>
      </w:r>
      <w:r w:rsidRPr="00AA0747">
        <w:rPr>
          <w:spacing w:val="1"/>
        </w:rPr>
        <w:t xml:space="preserve"> </w:t>
      </w:r>
      <w:r w:rsidRPr="00AA0747">
        <w:t>Канади та</w:t>
      </w:r>
      <w:r w:rsidRPr="00AA0747">
        <w:rPr>
          <w:spacing w:val="2"/>
        </w:rPr>
        <w:t xml:space="preserve"> </w:t>
      </w:r>
      <w:r w:rsidRPr="00AA0747">
        <w:t>Японії.</w:t>
      </w:r>
    </w:p>
    <w:p w14:paraId="22F9832B" w14:textId="4D3439AB" w:rsidR="00656AB8" w:rsidRPr="00AA0747" w:rsidRDefault="00656AB8" w:rsidP="00A6177B">
      <w:pPr>
        <w:pStyle w:val="a5"/>
        <w:spacing w:line="360" w:lineRule="auto"/>
        <w:ind w:left="0" w:right="231" w:firstLine="709"/>
        <w:jc w:val="both"/>
      </w:pPr>
      <w:r w:rsidRPr="00AA0747">
        <w:t>У 1964 р. (ОІ в Токіо) вперше було використано супутникових зв'язок.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36"/>
        </w:rPr>
        <w:t xml:space="preserve"> </w:t>
      </w:r>
      <w:r w:rsidRPr="00AA0747">
        <w:t>1972</w:t>
      </w:r>
      <w:r w:rsidRPr="00AA0747">
        <w:rPr>
          <w:spacing w:val="37"/>
        </w:rPr>
        <w:t xml:space="preserve"> </w:t>
      </w:r>
      <w:r w:rsidRPr="00AA0747">
        <w:t>р.</w:t>
      </w:r>
      <w:r w:rsidRPr="00AA0747">
        <w:rPr>
          <w:spacing w:val="38"/>
        </w:rPr>
        <w:t xml:space="preserve"> </w:t>
      </w:r>
      <w:r w:rsidRPr="00AA0747">
        <w:t>(ОІ</w:t>
      </w:r>
      <w:r w:rsidRPr="00AA0747">
        <w:rPr>
          <w:spacing w:val="35"/>
        </w:rPr>
        <w:t xml:space="preserve"> </w:t>
      </w:r>
      <w:r w:rsidRPr="00AA0747">
        <w:t>в</w:t>
      </w:r>
      <w:r w:rsidRPr="00AA0747">
        <w:rPr>
          <w:spacing w:val="34"/>
        </w:rPr>
        <w:t xml:space="preserve"> </w:t>
      </w:r>
      <w:r w:rsidRPr="00AA0747">
        <w:t>Мюнхені)</w:t>
      </w:r>
      <w:r w:rsidRPr="00AA0747">
        <w:rPr>
          <w:spacing w:val="35"/>
        </w:rPr>
        <w:t xml:space="preserve"> </w:t>
      </w:r>
      <w:r w:rsidRPr="00AA0747">
        <w:t>технології</w:t>
      </w:r>
      <w:r w:rsidRPr="00AA0747">
        <w:rPr>
          <w:spacing w:val="30"/>
        </w:rPr>
        <w:t xml:space="preserve"> </w:t>
      </w:r>
      <w:r w:rsidRPr="00AA0747">
        <w:t>дозволили</w:t>
      </w:r>
      <w:r w:rsidRPr="00AA0747">
        <w:rPr>
          <w:spacing w:val="37"/>
        </w:rPr>
        <w:t xml:space="preserve"> </w:t>
      </w:r>
      <w:r w:rsidRPr="00AA0747">
        <w:t>під</w:t>
      </w:r>
      <w:r w:rsidRPr="00AA0747">
        <w:rPr>
          <w:spacing w:val="38"/>
        </w:rPr>
        <w:t xml:space="preserve"> </w:t>
      </w:r>
      <w:r w:rsidRPr="00AA0747">
        <w:t>час</w:t>
      </w:r>
      <w:r w:rsidRPr="00AA0747">
        <w:rPr>
          <w:spacing w:val="38"/>
        </w:rPr>
        <w:t xml:space="preserve"> </w:t>
      </w:r>
      <w:r w:rsidRPr="00AA0747">
        <w:t>ефіру</w:t>
      </w:r>
      <w:r w:rsidRPr="00AA0747">
        <w:rPr>
          <w:spacing w:val="69"/>
        </w:rPr>
        <w:t xml:space="preserve"> </w:t>
      </w:r>
      <w:r w:rsidRPr="00AA0747">
        <w:t>вільно</w:t>
      </w:r>
      <w:r w:rsidRPr="00AA0747">
        <w:rPr>
          <w:lang w:val="ru-RU"/>
        </w:rPr>
        <w:t xml:space="preserve"> </w:t>
      </w:r>
      <w:r w:rsidRPr="00AA0747">
        <w:t>«перестрибувати»</w:t>
      </w:r>
      <w:r w:rsidRPr="00AA0747">
        <w:rPr>
          <w:spacing w:val="-8"/>
        </w:rPr>
        <w:t xml:space="preserve"> </w:t>
      </w:r>
      <w:r w:rsidRPr="00AA0747">
        <w:t>з</w:t>
      </w:r>
      <w:r w:rsidRPr="00AA0747">
        <w:rPr>
          <w:spacing w:val="-2"/>
        </w:rPr>
        <w:t xml:space="preserve"> </w:t>
      </w:r>
      <w:r w:rsidRPr="00AA0747">
        <w:t>одного</w:t>
      </w:r>
      <w:r w:rsidRPr="00AA0747">
        <w:rPr>
          <w:spacing w:val="-4"/>
        </w:rPr>
        <w:t xml:space="preserve"> </w:t>
      </w:r>
      <w:r w:rsidRPr="00AA0747">
        <w:t>місця</w:t>
      </w:r>
      <w:r w:rsidRPr="00AA0747">
        <w:rPr>
          <w:spacing w:val="-1"/>
        </w:rPr>
        <w:t xml:space="preserve"> </w:t>
      </w:r>
      <w:r w:rsidRPr="00AA0747">
        <w:t>змагань</w:t>
      </w:r>
      <w:r w:rsidRPr="00AA0747">
        <w:rPr>
          <w:spacing w:val="-5"/>
        </w:rPr>
        <w:t xml:space="preserve"> </w:t>
      </w:r>
      <w:r w:rsidRPr="00AA0747">
        <w:t>на</w:t>
      </w:r>
      <w:r w:rsidRPr="00AA0747">
        <w:rPr>
          <w:spacing w:val="-3"/>
        </w:rPr>
        <w:t xml:space="preserve"> </w:t>
      </w:r>
      <w:r w:rsidRPr="00AA0747">
        <w:t>інше.</w:t>
      </w:r>
    </w:p>
    <w:p w14:paraId="5929D858" w14:textId="77777777" w:rsidR="00656AB8" w:rsidRPr="00AA0747" w:rsidRDefault="00656AB8" w:rsidP="00A6177B">
      <w:pPr>
        <w:pStyle w:val="a5"/>
        <w:spacing w:line="360" w:lineRule="auto"/>
        <w:ind w:left="0" w:right="231" w:firstLine="710"/>
        <w:jc w:val="both"/>
      </w:pPr>
      <w:r w:rsidRPr="00AA0747">
        <w:t>Сьогодні висвітлення ОІ в Європі забезпечує Європейський віщальний</w:t>
      </w:r>
      <w:r w:rsidRPr="00AA0747">
        <w:rPr>
          <w:spacing w:val="1"/>
        </w:rPr>
        <w:t xml:space="preserve"> </w:t>
      </w:r>
      <w:r w:rsidRPr="00AA0747">
        <w:t>союз,</w:t>
      </w:r>
      <w:r w:rsidRPr="00AA0747">
        <w:rPr>
          <w:spacing w:val="3"/>
        </w:rPr>
        <w:t xml:space="preserve"> </w:t>
      </w:r>
      <w:r w:rsidRPr="00AA0747">
        <w:t>в США</w:t>
      </w:r>
      <w:r w:rsidRPr="00AA0747">
        <w:rPr>
          <w:spacing w:val="-3"/>
        </w:rPr>
        <w:t xml:space="preserve"> </w:t>
      </w:r>
      <w:r w:rsidRPr="00AA0747">
        <w:t>–</w:t>
      </w:r>
      <w:r w:rsidRPr="00AA0747">
        <w:rPr>
          <w:spacing w:val="2"/>
        </w:rPr>
        <w:t xml:space="preserve"> </w:t>
      </w:r>
      <w:r w:rsidRPr="00AA0747">
        <w:t>компанії</w:t>
      </w:r>
      <w:r w:rsidRPr="00AA0747">
        <w:rPr>
          <w:spacing w:val="1"/>
        </w:rPr>
        <w:t xml:space="preserve"> </w:t>
      </w:r>
      <w:r w:rsidRPr="00AA0747">
        <w:t>ABC,</w:t>
      </w:r>
      <w:r w:rsidRPr="00AA0747">
        <w:rPr>
          <w:spacing w:val="3"/>
        </w:rPr>
        <w:t xml:space="preserve"> </w:t>
      </w:r>
      <w:r w:rsidRPr="00AA0747">
        <w:t>NBC,</w:t>
      </w:r>
      <w:r w:rsidRPr="00AA0747">
        <w:rPr>
          <w:spacing w:val="4"/>
        </w:rPr>
        <w:t xml:space="preserve"> </w:t>
      </w:r>
      <w:r w:rsidRPr="00AA0747">
        <w:t>CBS.</w:t>
      </w:r>
    </w:p>
    <w:p w14:paraId="355D8C00" w14:textId="77777777" w:rsidR="00656AB8" w:rsidRPr="00AA0747" w:rsidRDefault="00656AB8" w:rsidP="00A6177B">
      <w:pPr>
        <w:pStyle w:val="a5"/>
        <w:spacing w:line="360" w:lineRule="auto"/>
        <w:ind w:left="0" w:right="224" w:firstLine="710"/>
        <w:jc w:val="both"/>
      </w:pPr>
      <w:r w:rsidRPr="00AA0747">
        <w:t>Основна</w:t>
      </w:r>
      <w:r w:rsidRPr="00AA0747">
        <w:rPr>
          <w:spacing w:val="1"/>
        </w:rPr>
        <w:t xml:space="preserve"> </w:t>
      </w:r>
      <w:r w:rsidRPr="00AA0747">
        <w:t>вимога МОК</w:t>
      </w:r>
      <w:r w:rsidRPr="00AA0747">
        <w:rPr>
          <w:spacing w:val="1"/>
        </w:rPr>
        <w:t xml:space="preserve"> </w:t>
      </w:r>
      <w:r w:rsidRPr="00AA0747">
        <w:t>до телекомпанії – забезпечення максимальної</w:t>
      </w:r>
      <w:r w:rsidRPr="00AA0747">
        <w:rPr>
          <w:spacing w:val="1"/>
        </w:rPr>
        <w:t xml:space="preserve"> </w:t>
      </w:r>
      <w:r w:rsidRPr="00AA0747">
        <w:t>аудиторії. Тому МОК часто йде на поступки компаніям, які можуть виконати</w:t>
      </w:r>
      <w:r w:rsidRPr="00AA0747">
        <w:rPr>
          <w:spacing w:val="1"/>
        </w:rPr>
        <w:t xml:space="preserve"> </w:t>
      </w:r>
      <w:r w:rsidRPr="00AA0747">
        <w:t>цю</w:t>
      </w:r>
      <w:r w:rsidRPr="00AA0747">
        <w:rPr>
          <w:spacing w:val="4"/>
        </w:rPr>
        <w:t xml:space="preserve"> </w:t>
      </w:r>
      <w:r w:rsidRPr="00AA0747">
        <w:t>умову,</w:t>
      </w:r>
      <w:r w:rsidRPr="00AA0747">
        <w:rPr>
          <w:spacing w:val="3"/>
        </w:rPr>
        <w:t xml:space="preserve"> </w:t>
      </w:r>
      <w:r w:rsidRPr="00AA0747">
        <w:t>але</w:t>
      </w:r>
      <w:r w:rsidRPr="00AA0747">
        <w:rPr>
          <w:spacing w:val="1"/>
        </w:rPr>
        <w:t xml:space="preserve"> </w:t>
      </w:r>
      <w:r w:rsidRPr="00AA0747">
        <w:t>не</w:t>
      </w:r>
      <w:r w:rsidRPr="00AA0747">
        <w:rPr>
          <w:spacing w:val="1"/>
        </w:rPr>
        <w:t xml:space="preserve"> </w:t>
      </w:r>
      <w:r w:rsidRPr="00AA0747">
        <w:t>мають</w:t>
      </w:r>
      <w:r w:rsidRPr="00AA0747">
        <w:rPr>
          <w:spacing w:val="-2"/>
        </w:rPr>
        <w:t xml:space="preserve"> </w:t>
      </w:r>
      <w:r w:rsidRPr="00AA0747">
        <w:t>достатніх</w:t>
      </w:r>
      <w:r w:rsidRPr="00AA0747">
        <w:rPr>
          <w:spacing w:val="-4"/>
        </w:rPr>
        <w:t xml:space="preserve"> </w:t>
      </w:r>
      <w:r w:rsidRPr="00AA0747">
        <w:t>фінансових</w:t>
      </w:r>
      <w:r w:rsidRPr="00AA0747">
        <w:rPr>
          <w:spacing w:val="-4"/>
        </w:rPr>
        <w:t xml:space="preserve"> </w:t>
      </w:r>
      <w:r w:rsidRPr="00AA0747">
        <w:t>можливостей.</w:t>
      </w:r>
    </w:p>
    <w:p w14:paraId="60D0A248" w14:textId="77777777" w:rsidR="00656AB8" w:rsidRPr="00AA0747" w:rsidRDefault="00656AB8" w:rsidP="00A6177B">
      <w:pPr>
        <w:pStyle w:val="2"/>
        <w:spacing w:line="360" w:lineRule="auto"/>
        <w:ind w:left="0"/>
        <w:jc w:val="center"/>
      </w:pPr>
      <w:r w:rsidRPr="00AA0747">
        <w:t>Програми</w:t>
      </w:r>
      <w:r w:rsidRPr="00AA0747">
        <w:rPr>
          <w:spacing w:val="-5"/>
        </w:rPr>
        <w:t xml:space="preserve"> </w:t>
      </w:r>
      <w:r w:rsidRPr="00AA0747">
        <w:t>співробітництва</w:t>
      </w:r>
      <w:r w:rsidRPr="00AA0747">
        <w:rPr>
          <w:spacing w:val="-3"/>
        </w:rPr>
        <w:t xml:space="preserve"> </w:t>
      </w:r>
      <w:r w:rsidRPr="00AA0747">
        <w:t>з</w:t>
      </w:r>
      <w:r w:rsidRPr="00AA0747">
        <w:rPr>
          <w:spacing w:val="-2"/>
        </w:rPr>
        <w:t xml:space="preserve"> </w:t>
      </w:r>
      <w:r w:rsidRPr="00AA0747">
        <w:t>постачальниками</w:t>
      </w:r>
    </w:p>
    <w:p w14:paraId="3EEE8C88" w14:textId="77777777" w:rsidR="00656AB8" w:rsidRPr="00AA0747" w:rsidRDefault="00656AB8" w:rsidP="00A6177B">
      <w:pPr>
        <w:pStyle w:val="a5"/>
        <w:spacing w:line="360" w:lineRule="auto"/>
        <w:ind w:left="0"/>
      </w:pPr>
      <w:r w:rsidRPr="00AA0747">
        <w:t>Компанії-постачальники</w:t>
      </w:r>
      <w:r w:rsidRPr="00AA0747">
        <w:rPr>
          <w:spacing w:val="-5"/>
        </w:rPr>
        <w:t xml:space="preserve"> </w:t>
      </w:r>
      <w:r w:rsidRPr="00AA0747">
        <w:t>здійснюють</w:t>
      </w:r>
      <w:r w:rsidRPr="00AA0747">
        <w:rPr>
          <w:spacing w:val="-5"/>
        </w:rPr>
        <w:t xml:space="preserve"> </w:t>
      </w:r>
      <w:r w:rsidRPr="00AA0747">
        <w:t>підтримку</w:t>
      </w:r>
      <w:r w:rsidRPr="00AA0747">
        <w:rPr>
          <w:spacing w:val="-8"/>
        </w:rPr>
        <w:t xml:space="preserve"> </w:t>
      </w:r>
      <w:r w:rsidRPr="00AA0747">
        <w:t>МОК:</w:t>
      </w:r>
    </w:p>
    <w:p w14:paraId="60921838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AA0747">
        <w:rPr>
          <w:sz w:val="28"/>
          <w:szCs w:val="28"/>
        </w:rPr>
        <w:t>надають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транспорт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для усіх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операцій</w:t>
      </w:r>
      <w:r w:rsidRPr="00AA0747">
        <w:rPr>
          <w:spacing w:val="-2"/>
          <w:sz w:val="28"/>
          <w:szCs w:val="28"/>
        </w:rPr>
        <w:t xml:space="preserve"> </w:t>
      </w:r>
      <w:r w:rsidRPr="00AA0747">
        <w:rPr>
          <w:sz w:val="28"/>
          <w:szCs w:val="28"/>
        </w:rPr>
        <w:t>МОК;</w:t>
      </w:r>
    </w:p>
    <w:p w14:paraId="5FB7FBE0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32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забезпечують</w:t>
      </w:r>
      <w:r w:rsidRPr="00AA0747">
        <w:rPr>
          <w:spacing w:val="47"/>
          <w:sz w:val="28"/>
          <w:szCs w:val="28"/>
        </w:rPr>
        <w:t xml:space="preserve"> </w:t>
      </w:r>
      <w:r w:rsidRPr="00AA0747">
        <w:rPr>
          <w:sz w:val="28"/>
          <w:szCs w:val="28"/>
        </w:rPr>
        <w:t>фонд</w:t>
      </w:r>
      <w:r w:rsidRPr="00AA0747">
        <w:rPr>
          <w:spacing w:val="56"/>
          <w:sz w:val="28"/>
          <w:szCs w:val="28"/>
        </w:rPr>
        <w:t xml:space="preserve"> </w:t>
      </w:r>
      <w:r w:rsidRPr="00AA0747">
        <w:rPr>
          <w:sz w:val="28"/>
          <w:szCs w:val="28"/>
        </w:rPr>
        <w:t>«Олімпійська</w:t>
      </w:r>
      <w:r w:rsidRPr="00AA0747">
        <w:rPr>
          <w:spacing w:val="50"/>
          <w:sz w:val="28"/>
          <w:szCs w:val="28"/>
        </w:rPr>
        <w:t xml:space="preserve"> </w:t>
      </w:r>
      <w:r w:rsidRPr="00AA0747">
        <w:rPr>
          <w:sz w:val="28"/>
          <w:szCs w:val="28"/>
        </w:rPr>
        <w:t>солідарність»</w:t>
      </w:r>
      <w:r w:rsidRPr="00AA0747">
        <w:rPr>
          <w:spacing w:val="49"/>
          <w:sz w:val="28"/>
          <w:szCs w:val="28"/>
        </w:rPr>
        <w:t xml:space="preserve"> </w:t>
      </w:r>
      <w:r w:rsidRPr="00AA0747">
        <w:rPr>
          <w:sz w:val="28"/>
          <w:szCs w:val="28"/>
        </w:rPr>
        <w:t>50</w:t>
      </w:r>
      <w:r w:rsidRPr="00AA0747">
        <w:rPr>
          <w:spacing w:val="54"/>
          <w:sz w:val="28"/>
          <w:szCs w:val="28"/>
        </w:rPr>
        <w:t xml:space="preserve"> </w:t>
      </w:r>
      <w:r w:rsidRPr="00AA0747">
        <w:rPr>
          <w:sz w:val="28"/>
          <w:szCs w:val="28"/>
        </w:rPr>
        <w:t>міні-автобусами</w:t>
      </w:r>
      <w:r w:rsidRPr="00AA0747">
        <w:rPr>
          <w:sz w:val="28"/>
          <w:szCs w:val="28"/>
          <w:lang w:val="ru-RU"/>
        </w:rPr>
        <w:t xml:space="preserve">  </w:t>
      </w:r>
      <w:r w:rsidRPr="00AA0747">
        <w:rPr>
          <w:spacing w:val="-67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протягом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5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років</w:t>
      </w:r>
      <w:r w:rsidRPr="00AA0747">
        <w:rPr>
          <w:spacing w:val="-1"/>
          <w:sz w:val="28"/>
          <w:szCs w:val="28"/>
        </w:rPr>
        <w:t xml:space="preserve"> </w:t>
      </w:r>
      <w:r w:rsidRPr="00AA0747">
        <w:rPr>
          <w:sz w:val="28"/>
          <w:szCs w:val="28"/>
        </w:rPr>
        <w:t>для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реалізації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спеціальних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програм</w:t>
      </w:r>
      <w:r w:rsidRPr="00AA0747">
        <w:rPr>
          <w:spacing w:val="2"/>
          <w:sz w:val="28"/>
          <w:szCs w:val="28"/>
          <w:lang w:val="ru-RU"/>
        </w:rPr>
        <w:t xml:space="preserve"> </w:t>
      </w:r>
      <w:r w:rsidRPr="00AA0747">
        <w:rPr>
          <w:sz w:val="28"/>
          <w:szCs w:val="28"/>
        </w:rPr>
        <w:t>розвитку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спорту;</w:t>
      </w:r>
    </w:p>
    <w:p w14:paraId="22FDFA78" w14:textId="7158E10A" w:rsidR="00656AB8" w:rsidRPr="00EC632B" w:rsidRDefault="00656AB8" w:rsidP="00A6177B">
      <w:pPr>
        <w:pStyle w:val="a7"/>
        <w:numPr>
          <w:ilvl w:val="1"/>
          <w:numId w:val="3"/>
        </w:numPr>
        <w:tabs>
          <w:tab w:val="left" w:pos="1213"/>
          <w:tab w:val="left" w:pos="3093"/>
          <w:tab w:val="left" w:pos="4576"/>
          <w:tab w:val="left" w:pos="6078"/>
          <w:tab w:val="left" w:pos="7734"/>
          <w:tab w:val="left" w:pos="8861"/>
        </w:tabs>
        <w:spacing w:line="360" w:lineRule="auto"/>
        <w:ind w:left="0" w:right="32" w:firstLine="710"/>
        <w:jc w:val="both"/>
        <w:rPr>
          <w:sz w:val="28"/>
          <w:szCs w:val="28"/>
        </w:rPr>
      </w:pPr>
      <w:r w:rsidRPr="00AA0747">
        <w:rPr>
          <w:sz w:val="28"/>
          <w:szCs w:val="28"/>
        </w:rPr>
        <w:t>забезпечують</w:t>
      </w:r>
      <w:r w:rsidRPr="00AA0747">
        <w:rPr>
          <w:sz w:val="28"/>
          <w:szCs w:val="28"/>
        </w:rPr>
        <w:tab/>
        <w:t>фінансову</w:t>
      </w:r>
      <w:r w:rsidRPr="00AA0747">
        <w:rPr>
          <w:sz w:val="28"/>
          <w:szCs w:val="28"/>
        </w:rPr>
        <w:tab/>
        <w:t>підтримку</w:t>
      </w:r>
      <w:r w:rsidRPr="00AA0747">
        <w:rPr>
          <w:sz w:val="28"/>
          <w:szCs w:val="28"/>
        </w:rPr>
        <w:tab/>
        <w:t>спортивних</w:t>
      </w:r>
      <w:r w:rsidRPr="00AA0747">
        <w:rPr>
          <w:sz w:val="28"/>
          <w:szCs w:val="28"/>
        </w:rPr>
        <w:tab/>
        <w:t>заходів</w:t>
      </w:r>
      <w:r w:rsidRPr="00AA0747">
        <w:rPr>
          <w:sz w:val="28"/>
          <w:szCs w:val="28"/>
        </w:rPr>
        <w:tab/>
      </w:r>
      <w:r w:rsidRPr="00AA0747">
        <w:rPr>
          <w:spacing w:val="-1"/>
          <w:sz w:val="28"/>
          <w:szCs w:val="28"/>
        </w:rPr>
        <w:t>МОК,</w:t>
      </w:r>
      <w:r w:rsidRPr="00AA0747">
        <w:rPr>
          <w:spacing w:val="-67"/>
          <w:sz w:val="28"/>
          <w:szCs w:val="28"/>
        </w:rPr>
        <w:t xml:space="preserve"> </w:t>
      </w:r>
      <w:r w:rsidRPr="00AA0747">
        <w:rPr>
          <w:sz w:val="28"/>
          <w:szCs w:val="28"/>
        </w:rPr>
        <w:t>пов’язаних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з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охороною довкілля.</w:t>
      </w:r>
    </w:p>
    <w:p w14:paraId="047E91EF" w14:textId="77777777" w:rsidR="00656AB8" w:rsidRPr="00AA0747" w:rsidRDefault="00656AB8" w:rsidP="00A6177B">
      <w:pPr>
        <w:pStyle w:val="1"/>
        <w:spacing w:line="360" w:lineRule="auto"/>
        <w:ind w:left="0" w:right="227"/>
        <w:jc w:val="center"/>
        <w:rPr>
          <w:spacing w:val="-67"/>
          <w:lang w:val="ru-RU"/>
        </w:rPr>
      </w:pPr>
      <w:r w:rsidRPr="00AA0747">
        <w:t>Джерела</w:t>
      </w:r>
      <w:r w:rsidRPr="00AA0747">
        <w:rPr>
          <w:lang w:val="ru-RU"/>
        </w:rPr>
        <w:t xml:space="preserve"> </w:t>
      </w:r>
      <w:r w:rsidRPr="00AA0747">
        <w:t>прибутків</w:t>
      </w:r>
      <w:r w:rsidRPr="00AA0747">
        <w:rPr>
          <w:lang w:val="ru-RU"/>
        </w:rPr>
        <w:t xml:space="preserve"> </w:t>
      </w:r>
      <w:r w:rsidRPr="00AA0747">
        <w:t>МОК</w:t>
      </w:r>
      <w:r w:rsidRPr="00AA0747">
        <w:rPr>
          <w:lang w:val="ru-RU"/>
        </w:rPr>
        <w:t xml:space="preserve"> </w:t>
      </w:r>
      <w:r w:rsidRPr="00AA0747">
        <w:t>і</w:t>
      </w:r>
      <w:r w:rsidRPr="00AA0747">
        <w:rPr>
          <w:lang w:val="ru-RU"/>
        </w:rPr>
        <w:t xml:space="preserve"> </w:t>
      </w:r>
      <w:r w:rsidRPr="00AA0747">
        <w:t>проблема</w:t>
      </w:r>
      <w:r w:rsidRPr="00AA0747">
        <w:rPr>
          <w:lang w:val="ru-RU"/>
        </w:rPr>
        <w:t xml:space="preserve"> </w:t>
      </w:r>
      <w:r w:rsidRPr="00AA0747">
        <w:t>їх</w:t>
      </w:r>
      <w:r w:rsidRPr="00AA0747">
        <w:rPr>
          <w:lang w:val="ru-RU"/>
        </w:rPr>
        <w:t xml:space="preserve"> </w:t>
      </w:r>
      <w:r w:rsidRPr="00AA0747">
        <w:t>розподілу</w:t>
      </w:r>
      <w:r w:rsidRPr="00AA0747">
        <w:tab/>
        <w:t>серед</w:t>
      </w:r>
      <w:r w:rsidRPr="00AA0747">
        <w:rPr>
          <w:spacing w:val="-67"/>
        </w:rPr>
        <w:t xml:space="preserve"> </w:t>
      </w:r>
      <w:r w:rsidRPr="00AA0747">
        <w:rPr>
          <w:spacing w:val="-67"/>
          <w:lang w:val="ru-RU"/>
        </w:rPr>
        <w:t xml:space="preserve"> </w:t>
      </w:r>
    </w:p>
    <w:p w14:paraId="06B1241E" w14:textId="77777777" w:rsidR="00656AB8" w:rsidRPr="00AA0747" w:rsidRDefault="00656AB8" w:rsidP="00A6177B">
      <w:pPr>
        <w:pStyle w:val="1"/>
        <w:spacing w:line="360" w:lineRule="auto"/>
        <w:ind w:left="0" w:right="227"/>
        <w:jc w:val="center"/>
      </w:pPr>
      <w:r w:rsidRPr="00AA0747">
        <w:t>організацій, що</w:t>
      </w:r>
      <w:r w:rsidRPr="00AA0747">
        <w:rPr>
          <w:spacing w:val="-7"/>
        </w:rPr>
        <w:t xml:space="preserve"> </w:t>
      </w:r>
      <w:r w:rsidRPr="00AA0747">
        <w:t>мають</w:t>
      </w:r>
      <w:r w:rsidRPr="00AA0747">
        <w:rPr>
          <w:spacing w:val="-4"/>
        </w:rPr>
        <w:t xml:space="preserve"> </w:t>
      </w:r>
      <w:r w:rsidRPr="00AA0747">
        <w:t>безпосереднє</w:t>
      </w:r>
      <w:r w:rsidRPr="00AA0747">
        <w:rPr>
          <w:spacing w:val="-2"/>
        </w:rPr>
        <w:t xml:space="preserve"> </w:t>
      </w:r>
      <w:r w:rsidRPr="00AA0747">
        <w:t>відношення</w:t>
      </w:r>
      <w:r w:rsidRPr="00AA0747">
        <w:rPr>
          <w:spacing w:val="-4"/>
        </w:rPr>
        <w:t xml:space="preserve"> </w:t>
      </w:r>
      <w:r w:rsidRPr="00AA0747">
        <w:t>до</w:t>
      </w:r>
      <w:r w:rsidRPr="00AA0747">
        <w:rPr>
          <w:spacing w:val="-2"/>
        </w:rPr>
        <w:t xml:space="preserve"> </w:t>
      </w:r>
      <w:r>
        <w:rPr>
          <w:lang w:val="ru-RU"/>
        </w:rPr>
        <w:t>О</w:t>
      </w:r>
      <w:r w:rsidRPr="00AA0747">
        <w:t>лімпійського</w:t>
      </w:r>
      <w:r w:rsidRPr="00AA0747">
        <w:rPr>
          <w:spacing w:val="-7"/>
        </w:rPr>
        <w:t xml:space="preserve"> </w:t>
      </w:r>
      <w:r w:rsidRPr="00AA0747">
        <w:t>спорту</w:t>
      </w:r>
    </w:p>
    <w:p w14:paraId="54C33F68" w14:textId="77777777" w:rsidR="00656AB8" w:rsidRPr="00AA0747" w:rsidRDefault="00656AB8" w:rsidP="00A6177B">
      <w:pPr>
        <w:pStyle w:val="a5"/>
        <w:spacing w:line="360" w:lineRule="auto"/>
        <w:ind w:left="0"/>
        <w:rPr>
          <w:b/>
        </w:rPr>
      </w:pPr>
    </w:p>
    <w:p w14:paraId="61644E93" w14:textId="77777777" w:rsidR="00656AB8" w:rsidRPr="001D6479" w:rsidRDefault="00656AB8" w:rsidP="00A6177B">
      <w:pPr>
        <w:pStyle w:val="a5"/>
        <w:spacing w:line="360" w:lineRule="auto"/>
        <w:ind w:left="0" w:firstLine="709"/>
        <w:rPr>
          <w:b/>
          <w:bCs/>
        </w:rPr>
      </w:pPr>
      <w:r w:rsidRPr="001D6479">
        <w:rPr>
          <w:b/>
          <w:bCs/>
        </w:rPr>
        <w:t>Структура</w:t>
      </w:r>
      <w:r w:rsidRPr="001D6479">
        <w:rPr>
          <w:b/>
          <w:bCs/>
          <w:spacing w:val="-3"/>
        </w:rPr>
        <w:t xml:space="preserve"> </w:t>
      </w:r>
      <w:r w:rsidRPr="001D6479">
        <w:rPr>
          <w:b/>
          <w:bCs/>
        </w:rPr>
        <w:t>прибутків</w:t>
      </w:r>
      <w:r w:rsidRPr="001D6479">
        <w:rPr>
          <w:b/>
          <w:bCs/>
          <w:spacing w:val="-4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-1"/>
        </w:rPr>
        <w:t xml:space="preserve"> </w:t>
      </w:r>
      <w:r w:rsidRPr="001D6479">
        <w:rPr>
          <w:b/>
          <w:bCs/>
        </w:rPr>
        <w:t>(1993-2004</w:t>
      </w:r>
      <w:r w:rsidRPr="001D6479">
        <w:rPr>
          <w:b/>
          <w:bCs/>
          <w:spacing w:val="-4"/>
        </w:rPr>
        <w:t xml:space="preserve"> </w:t>
      </w:r>
      <w:r w:rsidRPr="001D6479">
        <w:rPr>
          <w:b/>
          <w:bCs/>
        </w:rPr>
        <w:t>рр. ):</w:t>
      </w:r>
    </w:p>
    <w:p w14:paraId="6027366A" w14:textId="77777777" w:rsidR="00656AB8" w:rsidRPr="001D6479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D6479">
        <w:rPr>
          <w:b/>
          <w:bCs/>
          <w:sz w:val="28"/>
          <w:szCs w:val="28"/>
        </w:rPr>
        <w:t>продаж</w:t>
      </w:r>
      <w:r w:rsidRPr="001D6479">
        <w:rPr>
          <w:b/>
          <w:bCs/>
          <w:spacing w:val="-3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прав</w:t>
      </w:r>
      <w:r w:rsidRPr="001D6479">
        <w:rPr>
          <w:b/>
          <w:bCs/>
          <w:spacing w:val="-3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на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телетрансляції</w:t>
      </w:r>
      <w:r w:rsidRPr="001D6479">
        <w:rPr>
          <w:b/>
          <w:bCs/>
          <w:spacing w:val="-5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–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52</w:t>
      </w:r>
      <w:r w:rsidRPr="001D6479">
        <w:rPr>
          <w:b/>
          <w:bCs/>
          <w:spacing w:val="-3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%,</w:t>
      </w:r>
    </w:p>
    <w:p w14:paraId="5B5F789E" w14:textId="77777777" w:rsidR="00656AB8" w:rsidRPr="001D6479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D6479">
        <w:rPr>
          <w:b/>
          <w:bCs/>
          <w:sz w:val="28"/>
          <w:szCs w:val="28"/>
        </w:rPr>
        <w:t>спонсорські</w:t>
      </w:r>
      <w:r w:rsidRPr="001D6479">
        <w:rPr>
          <w:b/>
          <w:bCs/>
          <w:spacing w:val="-7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внески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–</w:t>
      </w:r>
      <w:r w:rsidRPr="001D6479">
        <w:rPr>
          <w:b/>
          <w:bCs/>
          <w:spacing w:val="-1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32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%;</w:t>
      </w:r>
    </w:p>
    <w:p w14:paraId="78A325C1" w14:textId="77777777" w:rsidR="00656AB8" w:rsidRPr="001D6479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D6479">
        <w:rPr>
          <w:b/>
          <w:bCs/>
          <w:sz w:val="28"/>
          <w:szCs w:val="28"/>
        </w:rPr>
        <w:t>продаж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квитків</w:t>
      </w:r>
      <w:r w:rsidRPr="001D6479">
        <w:rPr>
          <w:b/>
          <w:bCs/>
          <w:spacing w:val="-3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–</w:t>
      </w:r>
      <w:r w:rsidRPr="001D6479">
        <w:rPr>
          <w:b/>
          <w:bCs/>
          <w:spacing w:val="-1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14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%;</w:t>
      </w:r>
    </w:p>
    <w:p w14:paraId="25EC4D95" w14:textId="77777777" w:rsidR="00656AB8" w:rsidRPr="001D6479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D6479">
        <w:rPr>
          <w:b/>
          <w:bCs/>
          <w:sz w:val="28"/>
          <w:szCs w:val="28"/>
        </w:rPr>
        <w:lastRenderedPageBreak/>
        <w:t>ліцензування</w:t>
      </w:r>
      <w:r w:rsidRPr="001D6479">
        <w:rPr>
          <w:b/>
          <w:bCs/>
          <w:spacing w:val="-1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–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2</w:t>
      </w:r>
      <w:r w:rsidRPr="001D6479">
        <w:rPr>
          <w:b/>
          <w:bCs/>
          <w:spacing w:val="-2"/>
          <w:sz w:val="28"/>
          <w:szCs w:val="28"/>
        </w:rPr>
        <w:t xml:space="preserve"> </w:t>
      </w:r>
      <w:r w:rsidRPr="001D6479">
        <w:rPr>
          <w:b/>
          <w:bCs/>
          <w:sz w:val="28"/>
          <w:szCs w:val="28"/>
        </w:rPr>
        <w:t>%.</w:t>
      </w:r>
    </w:p>
    <w:p w14:paraId="75691954" w14:textId="77777777" w:rsidR="00656AB8" w:rsidRPr="00AA0747" w:rsidRDefault="00656AB8" w:rsidP="00A6177B">
      <w:pPr>
        <w:pStyle w:val="a5"/>
        <w:spacing w:line="360" w:lineRule="auto"/>
        <w:ind w:left="0" w:right="226" w:firstLine="710"/>
        <w:jc w:val="both"/>
      </w:pPr>
      <w:r w:rsidRPr="00AA0747">
        <w:t>Прибуток,</w:t>
      </w:r>
      <w:r w:rsidRPr="00AA0747">
        <w:rPr>
          <w:spacing w:val="1"/>
        </w:rPr>
        <w:t xml:space="preserve"> </w:t>
      </w:r>
      <w:r w:rsidRPr="00AA0747">
        <w:t>отриманий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spacing w:val="1"/>
        </w:rPr>
        <w:t xml:space="preserve"> </w:t>
      </w:r>
      <w:r w:rsidRPr="00AA0747">
        <w:t>кожного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цих</w:t>
      </w:r>
      <w:r w:rsidRPr="00AA0747">
        <w:rPr>
          <w:spacing w:val="1"/>
        </w:rPr>
        <w:t xml:space="preserve"> </w:t>
      </w:r>
      <w:r w:rsidRPr="00AA0747">
        <w:t>джерел,</w:t>
      </w:r>
      <w:r w:rsidRPr="00AA0747">
        <w:rPr>
          <w:spacing w:val="1"/>
        </w:rPr>
        <w:t xml:space="preserve"> </w:t>
      </w:r>
      <w:r w:rsidRPr="00AA0747">
        <w:t>розподіляється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відповідності до певної схеми між учасниками олімпійського руху – самим</w:t>
      </w:r>
      <w:r w:rsidRPr="00AA0747">
        <w:rPr>
          <w:spacing w:val="1"/>
        </w:rPr>
        <w:t xml:space="preserve"> </w:t>
      </w:r>
      <w:r w:rsidRPr="00AA0747">
        <w:t>МОК,</w:t>
      </w:r>
      <w:r w:rsidRPr="00AA0747">
        <w:rPr>
          <w:spacing w:val="3"/>
        </w:rPr>
        <w:t xml:space="preserve"> </w:t>
      </w:r>
      <w:r w:rsidRPr="00AA0747">
        <w:t>МСФ,</w:t>
      </w:r>
      <w:r w:rsidRPr="00AA0747">
        <w:rPr>
          <w:spacing w:val="4"/>
        </w:rPr>
        <w:t xml:space="preserve"> </w:t>
      </w:r>
      <w:r w:rsidRPr="00AA0747">
        <w:t>НОК</w:t>
      </w:r>
      <w:r w:rsidRPr="00AA0747">
        <w:rPr>
          <w:spacing w:val="3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ОКОІ.</w:t>
      </w:r>
    </w:p>
    <w:p w14:paraId="5BFDA14D" w14:textId="77777777" w:rsidR="00656AB8" w:rsidRPr="001D6479" w:rsidRDefault="00656AB8" w:rsidP="00A6177B">
      <w:pPr>
        <w:pStyle w:val="a5"/>
        <w:spacing w:line="360" w:lineRule="auto"/>
        <w:ind w:left="0" w:right="228" w:firstLine="710"/>
        <w:jc w:val="both"/>
        <w:rPr>
          <w:b/>
          <w:bCs/>
        </w:rPr>
      </w:pPr>
      <w:r w:rsidRPr="001D6479">
        <w:rPr>
          <w:b/>
          <w:bCs/>
        </w:rPr>
        <w:t>До 1972 р. МОК прибутками від продажу прав на телетрансляції ОІ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ділився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лише з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ОКОІ.</w:t>
      </w:r>
      <w:r w:rsidRPr="001D6479">
        <w:rPr>
          <w:b/>
          <w:bCs/>
          <w:spacing w:val="2"/>
        </w:rPr>
        <w:t xml:space="preserve"> </w:t>
      </w:r>
      <w:r w:rsidRPr="001D6479">
        <w:rPr>
          <w:b/>
          <w:bCs/>
        </w:rPr>
        <w:t>Свою</w:t>
      </w:r>
      <w:r w:rsidRPr="001D6479">
        <w:rPr>
          <w:b/>
          <w:bCs/>
          <w:spacing w:val="-1"/>
        </w:rPr>
        <w:t xml:space="preserve"> </w:t>
      </w:r>
      <w:r w:rsidRPr="001D6479">
        <w:rPr>
          <w:b/>
          <w:bCs/>
        </w:rPr>
        <w:t>суму</w:t>
      </w:r>
      <w:r w:rsidRPr="001D6479">
        <w:rPr>
          <w:b/>
          <w:bCs/>
          <w:spacing w:val="-4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розподіляв</w:t>
      </w:r>
      <w:r w:rsidRPr="001D6479">
        <w:rPr>
          <w:b/>
          <w:bCs/>
          <w:spacing w:val="-1"/>
        </w:rPr>
        <w:t xml:space="preserve"> </w:t>
      </w:r>
      <w:r w:rsidRPr="001D6479">
        <w:rPr>
          <w:b/>
          <w:bCs/>
        </w:rPr>
        <w:t>також</w:t>
      </w:r>
      <w:r w:rsidRPr="001D6479">
        <w:rPr>
          <w:b/>
          <w:bCs/>
          <w:spacing w:val="-1"/>
        </w:rPr>
        <w:t xml:space="preserve"> </w:t>
      </w:r>
      <w:r w:rsidRPr="001D6479">
        <w:rPr>
          <w:b/>
          <w:bCs/>
        </w:rPr>
        <w:t>між МСФ.</w:t>
      </w:r>
    </w:p>
    <w:p w14:paraId="2C21F57E" w14:textId="77777777" w:rsidR="00656AB8" w:rsidRPr="00AA0747" w:rsidRDefault="00656AB8" w:rsidP="00A6177B">
      <w:pPr>
        <w:pStyle w:val="a5"/>
        <w:spacing w:line="360" w:lineRule="auto"/>
        <w:ind w:left="0" w:right="225" w:firstLine="710"/>
        <w:jc w:val="both"/>
      </w:pPr>
      <w:r w:rsidRPr="00AA0747">
        <w:t>З 1972 р. у схему розподілу прибутків було включено ще НОКи. Однак</w:t>
      </w:r>
      <w:r w:rsidRPr="00AA0747">
        <w:rPr>
          <w:spacing w:val="1"/>
        </w:rPr>
        <w:t xml:space="preserve"> </w:t>
      </w:r>
      <w:r w:rsidRPr="00AA0747">
        <w:t>реальна сума, якщо її поділити між усіма НОКами у складі МОК, була надто</w:t>
      </w:r>
      <w:r w:rsidRPr="00AA0747">
        <w:rPr>
          <w:spacing w:val="1"/>
        </w:rPr>
        <w:t xml:space="preserve"> </w:t>
      </w:r>
      <w:r w:rsidRPr="00AA0747">
        <w:t>малою. Тому МОК запропонував цю частину прибутків віддавати у фонд</w:t>
      </w:r>
      <w:r w:rsidRPr="00AA0747">
        <w:rPr>
          <w:spacing w:val="1"/>
        </w:rPr>
        <w:t xml:space="preserve"> </w:t>
      </w:r>
      <w:r w:rsidRPr="00AA0747">
        <w:t>програми «Олімпійська</w:t>
      </w:r>
      <w:r w:rsidRPr="00AA0747">
        <w:rPr>
          <w:spacing w:val="1"/>
        </w:rPr>
        <w:t xml:space="preserve"> </w:t>
      </w:r>
      <w:r w:rsidRPr="00AA0747">
        <w:t>солідарність»</w:t>
      </w:r>
      <w:r w:rsidRPr="00AA0747">
        <w:rPr>
          <w:spacing w:val="-3"/>
        </w:rPr>
        <w:t xml:space="preserve"> </w:t>
      </w:r>
      <w:r w:rsidRPr="00AA0747">
        <w:t>(створена</w:t>
      </w:r>
      <w:r w:rsidRPr="00AA0747">
        <w:rPr>
          <w:spacing w:val="6"/>
        </w:rPr>
        <w:t xml:space="preserve"> </w:t>
      </w:r>
      <w:r w:rsidRPr="00AA0747">
        <w:t>у</w:t>
      </w:r>
      <w:r w:rsidRPr="00AA0747">
        <w:rPr>
          <w:spacing w:val="-4"/>
        </w:rPr>
        <w:t xml:space="preserve"> </w:t>
      </w:r>
      <w:r w:rsidRPr="00AA0747">
        <w:t>1971 р.).</w:t>
      </w:r>
    </w:p>
    <w:p w14:paraId="2DD3B98B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i w:val="0"/>
          <w:iCs w:val="0"/>
        </w:rPr>
      </w:pPr>
      <w:r w:rsidRPr="00AA0747">
        <w:rPr>
          <w:i w:val="0"/>
          <w:iCs w:val="0"/>
        </w:rPr>
        <w:t>«Олімпійська</w:t>
      </w:r>
      <w:r w:rsidRPr="00AA0747">
        <w:rPr>
          <w:i w:val="0"/>
          <w:iCs w:val="0"/>
          <w:spacing w:val="-5"/>
        </w:rPr>
        <w:t xml:space="preserve"> </w:t>
      </w:r>
      <w:r w:rsidRPr="00AA0747">
        <w:rPr>
          <w:i w:val="0"/>
          <w:iCs w:val="0"/>
        </w:rPr>
        <w:t>солідарність»</w:t>
      </w:r>
    </w:p>
    <w:p w14:paraId="2E81CA03" w14:textId="77777777" w:rsidR="00656AB8" w:rsidRPr="00AA0747" w:rsidRDefault="00656AB8" w:rsidP="00A6177B">
      <w:pPr>
        <w:pStyle w:val="a5"/>
        <w:spacing w:line="360" w:lineRule="auto"/>
        <w:ind w:left="0" w:right="229" w:firstLine="710"/>
        <w:jc w:val="both"/>
      </w:pPr>
      <w:r w:rsidRPr="00AA0747">
        <w:t>Завдання</w:t>
      </w:r>
      <w:r w:rsidRPr="00AA0747">
        <w:rPr>
          <w:spacing w:val="1"/>
        </w:rPr>
        <w:t xml:space="preserve"> </w:t>
      </w:r>
      <w:r w:rsidRPr="00AA0747">
        <w:t>програми</w:t>
      </w:r>
      <w:r w:rsidRPr="00AA0747">
        <w:rPr>
          <w:spacing w:val="1"/>
        </w:rPr>
        <w:t xml:space="preserve"> </w:t>
      </w:r>
      <w:r w:rsidRPr="00AA0747">
        <w:t>–</w:t>
      </w:r>
      <w:r w:rsidRPr="00AA0747">
        <w:rPr>
          <w:spacing w:val="1"/>
        </w:rPr>
        <w:t xml:space="preserve"> </w:t>
      </w:r>
      <w:r w:rsidRPr="00AA0747">
        <w:t>організація</w:t>
      </w:r>
      <w:r w:rsidRPr="00AA0747">
        <w:rPr>
          <w:spacing w:val="1"/>
        </w:rPr>
        <w:t xml:space="preserve"> </w:t>
      </w:r>
      <w:r w:rsidRPr="00AA0747">
        <w:t>допомоги</w:t>
      </w:r>
      <w:r w:rsidRPr="00AA0747">
        <w:rPr>
          <w:spacing w:val="1"/>
        </w:rPr>
        <w:t xml:space="preserve"> </w:t>
      </w:r>
      <w:r w:rsidRPr="00AA0747">
        <w:t>НОК</w:t>
      </w:r>
      <w:r w:rsidRPr="00AA0747">
        <w:rPr>
          <w:spacing w:val="1"/>
        </w:rPr>
        <w:t xml:space="preserve"> </w:t>
      </w:r>
      <w:r w:rsidRPr="00AA0747">
        <w:t>країн,</w:t>
      </w:r>
      <w:r w:rsidRPr="00AA0747">
        <w:rPr>
          <w:spacing w:val="1"/>
        </w:rPr>
        <w:t xml:space="preserve"> </w:t>
      </w:r>
      <w:r w:rsidRPr="00AA0747">
        <w:t>що</w:t>
      </w:r>
      <w:r w:rsidRPr="00AA0747">
        <w:rPr>
          <w:spacing w:val="1"/>
        </w:rPr>
        <w:t xml:space="preserve"> </w:t>
      </w:r>
      <w:r w:rsidRPr="00AA0747">
        <w:t xml:space="preserve">розвиваються. </w:t>
      </w:r>
      <w:r w:rsidRPr="001D6479">
        <w:rPr>
          <w:b/>
          <w:bCs/>
        </w:rPr>
        <w:t>У фонд «Олімпійської солідарності» надходить 1/3 від суми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прибутків,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отриманої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від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продажу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прав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на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телетрансляції.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самій</w:t>
      </w:r>
      <w:r w:rsidRPr="00AA0747">
        <w:rPr>
          <w:spacing w:val="1"/>
        </w:rPr>
        <w:t xml:space="preserve"> </w:t>
      </w:r>
      <w:r w:rsidRPr="00AA0747">
        <w:t>програмі</w:t>
      </w:r>
      <w:r w:rsidRPr="00AA0747">
        <w:rPr>
          <w:spacing w:val="1"/>
        </w:rPr>
        <w:t xml:space="preserve"> </w:t>
      </w:r>
      <w:r w:rsidRPr="00AA0747">
        <w:t>існують</w:t>
      </w:r>
      <w:r w:rsidRPr="00AA0747">
        <w:rPr>
          <w:spacing w:val="1"/>
        </w:rPr>
        <w:t xml:space="preserve"> </w:t>
      </w:r>
      <w:r w:rsidRPr="00AA0747">
        <w:t>такі</w:t>
      </w:r>
      <w:r w:rsidRPr="00AA0747">
        <w:rPr>
          <w:spacing w:val="1"/>
        </w:rPr>
        <w:t xml:space="preserve"> </w:t>
      </w:r>
      <w:r w:rsidRPr="00AA0747">
        <w:t>напрями:</w:t>
      </w:r>
      <w:r w:rsidRPr="00AA0747">
        <w:rPr>
          <w:spacing w:val="1"/>
        </w:rPr>
        <w:t xml:space="preserve"> </w:t>
      </w:r>
      <w:r w:rsidRPr="00AA0747">
        <w:t>підготовка</w:t>
      </w:r>
      <w:r w:rsidRPr="00AA0747">
        <w:rPr>
          <w:spacing w:val="1"/>
        </w:rPr>
        <w:t xml:space="preserve"> </w:t>
      </w:r>
      <w:r w:rsidRPr="00AA0747">
        <w:t>спортсменів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участі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ОІ;</w:t>
      </w:r>
      <w:r w:rsidRPr="00AA0747">
        <w:rPr>
          <w:spacing w:val="1"/>
        </w:rPr>
        <w:t xml:space="preserve"> </w:t>
      </w:r>
      <w:r w:rsidRPr="00AA0747">
        <w:t>підготовка та участь спортсменів у регіональних та континентальних іграх;</w:t>
      </w:r>
      <w:r w:rsidRPr="00AA0747">
        <w:rPr>
          <w:spacing w:val="1"/>
        </w:rPr>
        <w:t xml:space="preserve"> </w:t>
      </w:r>
      <w:r w:rsidRPr="00AA0747">
        <w:t>молодіжні</w:t>
      </w:r>
      <w:r w:rsidRPr="00AA0747">
        <w:rPr>
          <w:spacing w:val="1"/>
        </w:rPr>
        <w:t xml:space="preserve"> </w:t>
      </w:r>
      <w:r w:rsidRPr="00AA0747">
        <w:t>програми;</w:t>
      </w:r>
      <w:r w:rsidRPr="00AA0747">
        <w:rPr>
          <w:spacing w:val="1"/>
        </w:rPr>
        <w:t xml:space="preserve"> </w:t>
      </w:r>
      <w:r w:rsidRPr="00AA0747">
        <w:t>технічні</w:t>
      </w:r>
      <w:r w:rsidRPr="00AA0747">
        <w:rPr>
          <w:spacing w:val="1"/>
        </w:rPr>
        <w:t xml:space="preserve"> </w:t>
      </w:r>
      <w:r w:rsidRPr="00AA0747">
        <w:t>курси;</w:t>
      </w:r>
      <w:r w:rsidRPr="00AA0747">
        <w:rPr>
          <w:spacing w:val="1"/>
        </w:rPr>
        <w:t xml:space="preserve"> </w:t>
      </w:r>
      <w:r w:rsidRPr="00AA0747">
        <w:t>підготовка</w:t>
      </w:r>
      <w:r w:rsidRPr="00AA0747">
        <w:rPr>
          <w:spacing w:val="1"/>
        </w:rPr>
        <w:t xml:space="preserve"> </w:t>
      </w:r>
      <w:r w:rsidRPr="00AA0747">
        <w:t>тренерів;</w:t>
      </w:r>
      <w:r w:rsidRPr="00AA0747">
        <w:rPr>
          <w:spacing w:val="1"/>
        </w:rPr>
        <w:t xml:space="preserve"> </w:t>
      </w:r>
      <w:r w:rsidRPr="00AA0747">
        <w:t>розвиток</w:t>
      </w:r>
      <w:r>
        <w:rPr>
          <w:lang w:val="ru-RU"/>
        </w:rPr>
        <w:t xml:space="preserve">  </w:t>
      </w:r>
      <w:r w:rsidRPr="00AA0747">
        <w:rPr>
          <w:spacing w:val="-67"/>
        </w:rPr>
        <w:t xml:space="preserve"> </w:t>
      </w:r>
      <w:r w:rsidRPr="00AA0747">
        <w:t>інфраструктури</w:t>
      </w:r>
      <w:r w:rsidRPr="00AA0747">
        <w:rPr>
          <w:spacing w:val="1"/>
        </w:rPr>
        <w:t xml:space="preserve"> </w:t>
      </w:r>
      <w:r w:rsidRPr="00AA0747">
        <w:t>НОК;</w:t>
      </w:r>
      <w:r w:rsidRPr="00AA0747">
        <w:rPr>
          <w:spacing w:val="1"/>
        </w:rPr>
        <w:t xml:space="preserve"> </w:t>
      </w:r>
      <w:r w:rsidRPr="00AA0747">
        <w:t>підготовка</w:t>
      </w:r>
      <w:r w:rsidRPr="00AA0747">
        <w:rPr>
          <w:spacing w:val="1"/>
        </w:rPr>
        <w:t xml:space="preserve"> </w:t>
      </w:r>
      <w:r w:rsidRPr="00AA0747">
        <w:t>спортивних</w:t>
      </w:r>
      <w:r w:rsidRPr="00AA0747">
        <w:rPr>
          <w:spacing w:val="1"/>
        </w:rPr>
        <w:t xml:space="preserve"> </w:t>
      </w:r>
      <w:r w:rsidRPr="00AA0747">
        <w:t>керівників;</w:t>
      </w:r>
      <w:r w:rsidRPr="00AA0747">
        <w:rPr>
          <w:spacing w:val="71"/>
        </w:rPr>
        <w:t xml:space="preserve"> </w:t>
      </w:r>
      <w:r w:rsidRPr="00AA0747">
        <w:t>розвиток</w:t>
      </w:r>
      <w:r w:rsidRPr="00AA0747">
        <w:rPr>
          <w:spacing w:val="1"/>
        </w:rPr>
        <w:t xml:space="preserve"> </w:t>
      </w:r>
      <w:r w:rsidRPr="00AA0747">
        <w:t>спортивної</w:t>
      </w:r>
      <w:r w:rsidRPr="00AA0747">
        <w:rPr>
          <w:spacing w:val="-5"/>
        </w:rPr>
        <w:t xml:space="preserve"> </w:t>
      </w:r>
      <w:r w:rsidRPr="00AA0747">
        <w:t>медицини; розвиток</w:t>
      </w:r>
      <w:r w:rsidRPr="00AA0747">
        <w:rPr>
          <w:spacing w:val="-1"/>
        </w:rPr>
        <w:t xml:space="preserve"> </w:t>
      </w:r>
      <w:r w:rsidRPr="00AA0747">
        <w:t>спорту</w:t>
      </w:r>
      <w:r w:rsidRPr="00AA0747">
        <w:rPr>
          <w:spacing w:val="-3"/>
        </w:rPr>
        <w:t xml:space="preserve"> </w:t>
      </w:r>
      <w:r w:rsidRPr="00AA0747">
        <w:t>для</w:t>
      </w:r>
      <w:r w:rsidRPr="00AA0747">
        <w:rPr>
          <w:spacing w:val="2"/>
        </w:rPr>
        <w:t xml:space="preserve"> </w:t>
      </w:r>
      <w:r w:rsidRPr="00AA0747">
        <w:t>всіх</w:t>
      </w:r>
      <w:r w:rsidRPr="00AA0747">
        <w:rPr>
          <w:spacing w:val="-4"/>
        </w:rPr>
        <w:t xml:space="preserve"> </w:t>
      </w:r>
      <w:r w:rsidRPr="00AA0747">
        <w:t>та</w:t>
      </w:r>
      <w:r w:rsidRPr="00AA0747">
        <w:rPr>
          <w:spacing w:val="7"/>
        </w:rPr>
        <w:t xml:space="preserve"> </w:t>
      </w:r>
      <w:r w:rsidRPr="00AA0747">
        <w:t>ін.</w:t>
      </w:r>
    </w:p>
    <w:p w14:paraId="4571F7BF" w14:textId="79BE33B1" w:rsidR="00656AB8" w:rsidRPr="00EC632B" w:rsidRDefault="00656AB8" w:rsidP="00A6177B">
      <w:pPr>
        <w:pStyle w:val="a5"/>
        <w:spacing w:line="360" w:lineRule="auto"/>
        <w:ind w:left="0" w:right="227" w:firstLine="710"/>
        <w:jc w:val="both"/>
        <w:rPr>
          <w:b/>
          <w:bCs/>
        </w:rPr>
      </w:pPr>
      <w:r w:rsidRPr="001D6479">
        <w:rPr>
          <w:b/>
          <w:bCs/>
        </w:rPr>
        <w:t>З 1984 р. МОК компенсує НОКам оплату проїзду і перебування на ОІ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певної</w:t>
      </w:r>
      <w:r w:rsidRPr="001D6479">
        <w:rPr>
          <w:b/>
          <w:bCs/>
          <w:spacing w:val="-5"/>
        </w:rPr>
        <w:t xml:space="preserve"> </w:t>
      </w:r>
      <w:r w:rsidRPr="001D6479">
        <w:rPr>
          <w:b/>
          <w:bCs/>
        </w:rPr>
        <w:t>кількості</w:t>
      </w:r>
      <w:r w:rsidRPr="001D6479">
        <w:rPr>
          <w:b/>
          <w:bCs/>
          <w:spacing w:val="-4"/>
        </w:rPr>
        <w:t xml:space="preserve"> </w:t>
      </w:r>
      <w:r w:rsidRPr="001D6479">
        <w:rPr>
          <w:b/>
          <w:bCs/>
        </w:rPr>
        <w:t>спортсменів та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офіційних</w:t>
      </w:r>
      <w:r w:rsidRPr="001D6479">
        <w:rPr>
          <w:b/>
          <w:bCs/>
          <w:spacing w:val="-3"/>
        </w:rPr>
        <w:t xml:space="preserve"> </w:t>
      </w:r>
      <w:r w:rsidRPr="001D6479">
        <w:rPr>
          <w:b/>
          <w:bCs/>
        </w:rPr>
        <w:t>осіб.</w:t>
      </w:r>
    </w:p>
    <w:p w14:paraId="403A2757" w14:textId="77777777" w:rsidR="00656AB8" w:rsidRPr="00AA0747" w:rsidRDefault="00656AB8" w:rsidP="00A617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AA0747">
        <w:rPr>
          <w:rFonts w:ascii="Times New Roman" w:hAnsi="Times New Roman" w:cs="Times New Roman"/>
          <w:b/>
          <w:iCs/>
          <w:sz w:val="28"/>
          <w:szCs w:val="28"/>
        </w:rPr>
        <w:t>Розподіл</w:t>
      </w:r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прибутків</w:t>
      </w:r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МОК</w:t>
      </w:r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між</w:t>
      </w:r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учасниками</w:t>
      </w:r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О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лімпійського</w:t>
      </w:r>
      <w:r w:rsidRPr="00AA0747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руху</w:t>
      </w:r>
      <w:r w:rsidRPr="00AA0747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</w:p>
    <w:p w14:paraId="1203FCFD" w14:textId="77777777" w:rsidR="00656AB8" w:rsidRPr="00AA0747" w:rsidRDefault="00656AB8" w:rsidP="00A6177B">
      <w:pPr>
        <w:pStyle w:val="a5"/>
        <w:spacing w:line="360" w:lineRule="auto"/>
        <w:ind w:left="0" w:right="225" w:firstLine="709"/>
        <w:jc w:val="both"/>
      </w:pPr>
      <w:r w:rsidRPr="00AA0747">
        <w:rPr>
          <w:b/>
          <w:i/>
          <w:spacing w:val="1"/>
        </w:rPr>
        <w:t xml:space="preserve"> </w:t>
      </w:r>
      <w:r w:rsidRPr="001D6479">
        <w:rPr>
          <w:b/>
          <w:bCs/>
        </w:rPr>
        <w:t>Розподіл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прибутків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від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  <w:lang w:val="ru-RU"/>
        </w:rPr>
        <w:t>О</w:t>
      </w:r>
      <w:r w:rsidRPr="001D6479">
        <w:rPr>
          <w:b/>
          <w:bCs/>
        </w:rPr>
        <w:t>лімпійського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маркетингу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2002-2004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рр.</w:t>
      </w:r>
      <w:r w:rsidRPr="001D6479">
        <w:rPr>
          <w:b/>
          <w:bCs/>
          <w:spacing w:val="-67"/>
        </w:rPr>
        <w:t xml:space="preserve"> </w:t>
      </w:r>
      <w:r w:rsidRPr="001D6479">
        <w:rPr>
          <w:b/>
          <w:bCs/>
        </w:rPr>
        <w:t>здійснювався таким чином: 92% коштів спрямовувалися на потреби ОКОІ,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НОК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і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МСФ, а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решта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8%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направлялися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на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 xml:space="preserve">потреби   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МОК.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Істотну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частину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бюджетів</w:t>
      </w:r>
      <w:r w:rsidRPr="001D6479">
        <w:rPr>
          <w:b/>
          <w:bCs/>
          <w:spacing w:val="4"/>
        </w:rPr>
        <w:t xml:space="preserve"> </w:t>
      </w:r>
      <w:r w:rsidRPr="001D6479">
        <w:rPr>
          <w:b/>
          <w:bCs/>
        </w:rPr>
        <w:t>ОКОІ</w:t>
      </w:r>
      <w:r w:rsidRPr="001D6479">
        <w:rPr>
          <w:b/>
          <w:bCs/>
          <w:spacing w:val="9"/>
        </w:rPr>
        <w:t xml:space="preserve"> </w:t>
      </w:r>
      <w:r w:rsidRPr="001D6479">
        <w:rPr>
          <w:b/>
          <w:bCs/>
        </w:rPr>
        <w:t>в</w:t>
      </w:r>
      <w:r w:rsidRPr="001D6479">
        <w:rPr>
          <w:b/>
          <w:bCs/>
          <w:spacing w:val="4"/>
        </w:rPr>
        <w:t xml:space="preserve"> </w:t>
      </w:r>
      <w:r w:rsidRPr="001D6479">
        <w:rPr>
          <w:b/>
          <w:bCs/>
        </w:rPr>
        <w:t>останні</w:t>
      </w:r>
      <w:r w:rsidRPr="001D6479">
        <w:rPr>
          <w:b/>
          <w:bCs/>
          <w:spacing w:val="70"/>
        </w:rPr>
        <w:t xml:space="preserve"> </w:t>
      </w:r>
      <w:r w:rsidRPr="001D6479">
        <w:rPr>
          <w:b/>
          <w:bCs/>
        </w:rPr>
        <w:t>роки</w:t>
      </w:r>
      <w:r w:rsidRPr="001D6479">
        <w:rPr>
          <w:b/>
          <w:bCs/>
          <w:spacing w:val="6"/>
        </w:rPr>
        <w:t xml:space="preserve"> </w:t>
      </w:r>
      <w:r w:rsidRPr="001D6479">
        <w:rPr>
          <w:b/>
          <w:bCs/>
        </w:rPr>
        <w:t>покриває</w:t>
      </w:r>
      <w:r w:rsidRPr="001D6479">
        <w:rPr>
          <w:b/>
          <w:bCs/>
          <w:lang w:val="ru-RU"/>
        </w:rPr>
        <w:t xml:space="preserve">  </w:t>
      </w:r>
      <w:r w:rsidRPr="001D6479">
        <w:rPr>
          <w:b/>
          <w:bCs/>
        </w:rPr>
        <w:t>МОК,</w:t>
      </w:r>
      <w:r w:rsidRPr="001D6479">
        <w:rPr>
          <w:b/>
          <w:bCs/>
          <w:lang w:val="ru-RU"/>
        </w:rPr>
        <w:t xml:space="preserve"> </w:t>
      </w:r>
      <w:r w:rsidRPr="001D6479">
        <w:rPr>
          <w:b/>
          <w:bCs/>
        </w:rPr>
        <w:t>перераховуючи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їм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значні грошові суми</w:t>
      </w:r>
      <w:r w:rsidRPr="00AA0747">
        <w:t>.</w:t>
      </w:r>
      <w:r w:rsidRPr="00AA0747">
        <w:rPr>
          <w:spacing w:val="1"/>
        </w:rPr>
        <w:t xml:space="preserve"> </w:t>
      </w:r>
      <w:r w:rsidRPr="00AA0747">
        <w:t>Так,</w:t>
      </w:r>
      <w:r w:rsidRPr="00AA0747">
        <w:rPr>
          <w:spacing w:val="1"/>
        </w:rPr>
        <w:t xml:space="preserve"> </w:t>
      </w:r>
      <w:r w:rsidRPr="00AA0747">
        <w:t>ОКОІ Солт-Лейк-Сіті (2002)</w:t>
      </w:r>
      <w:r w:rsidRPr="00AA0747">
        <w:rPr>
          <w:spacing w:val="1"/>
        </w:rPr>
        <w:t xml:space="preserve"> </w:t>
      </w:r>
      <w:r w:rsidRPr="00AA0747">
        <w:t>отримав</w:t>
      </w:r>
      <w:r w:rsidRPr="00AA0747">
        <w:rPr>
          <w:spacing w:val="1"/>
        </w:rPr>
        <w:t xml:space="preserve"> </w:t>
      </w:r>
      <w:r w:rsidRPr="00AA0747">
        <w:t>1</w:t>
      </w:r>
      <w:r w:rsidRPr="00AA0747">
        <w:rPr>
          <w:spacing w:val="1"/>
        </w:rPr>
        <w:t xml:space="preserve"> </w:t>
      </w:r>
      <w:r w:rsidRPr="00AA0747">
        <w:t>млрд.</w:t>
      </w:r>
      <w:r w:rsidRPr="00AA0747">
        <w:rPr>
          <w:spacing w:val="1"/>
        </w:rPr>
        <w:t xml:space="preserve"> </w:t>
      </w:r>
      <w:r w:rsidRPr="00AA0747">
        <w:t>390</w:t>
      </w:r>
      <w:r w:rsidRPr="00AA0747">
        <w:rPr>
          <w:spacing w:val="1"/>
        </w:rPr>
        <w:t xml:space="preserve"> </w:t>
      </w:r>
      <w:r w:rsidRPr="00AA0747">
        <w:t>млн.</w:t>
      </w:r>
      <w:r w:rsidRPr="00AA0747">
        <w:rPr>
          <w:spacing w:val="1"/>
        </w:rPr>
        <w:t xml:space="preserve"> </w:t>
      </w:r>
      <w:r w:rsidRPr="00AA0747">
        <w:t>доларів</w:t>
      </w:r>
      <w:r w:rsidRPr="00AA0747">
        <w:rPr>
          <w:spacing w:val="1"/>
        </w:rPr>
        <w:t xml:space="preserve"> </w:t>
      </w:r>
      <w:r w:rsidRPr="00AA0747">
        <w:t>із</w:t>
      </w:r>
      <w:r w:rsidRPr="00AA0747">
        <w:rPr>
          <w:spacing w:val="1"/>
        </w:rPr>
        <w:t xml:space="preserve"> </w:t>
      </w:r>
      <w:r w:rsidRPr="00AA0747">
        <w:t>фондів</w:t>
      </w:r>
      <w:r w:rsidRPr="00AA0747">
        <w:rPr>
          <w:spacing w:val="1"/>
        </w:rPr>
        <w:t xml:space="preserve"> </w:t>
      </w:r>
      <w:r w:rsidRPr="00AA0747">
        <w:t>Олімпійських</w:t>
      </w:r>
      <w:r w:rsidRPr="00AA0747">
        <w:rPr>
          <w:spacing w:val="1"/>
        </w:rPr>
        <w:t xml:space="preserve"> </w:t>
      </w:r>
      <w:r w:rsidRPr="00AA0747">
        <w:t>програм</w:t>
      </w:r>
      <w:r w:rsidRPr="00AA0747">
        <w:rPr>
          <w:spacing w:val="1"/>
        </w:rPr>
        <w:t xml:space="preserve"> </w:t>
      </w:r>
      <w:r w:rsidRPr="00AA0747">
        <w:t>маркетингу,</w:t>
      </w:r>
      <w:r w:rsidRPr="00AA0747">
        <w:rPr>
          <w:spacing w:val="1"/>
        </w:rPr>
        <w:t xml:space="preserve"> </w:t>
      </w:r>
      <w:r w:rsidRPr="00AA0747">
        <w:t>включаючи</w:t>
      </w:r>
      <w:r w:rsidRPr="00AA0747">
        <w:rPr>
          <w:spacing w:val="1"/>
        </w:rPr>
        <w:t xml:space="preserve"> </w:t>
      </w:r>
      <w:r w:rsidRPr="00AA0747">
        <w:t>443</w:t>
      </w:r>
      <w:r w:rsidRPr="00AA0747">
        <w:rPr>
          <w:spacing w:val="1"/>
        </w:rPr>
        <w:t xml:space="preserve"> </w:t>
      </w:r>
      <w:r w:rsidRPr="00AA0747">
        <w:t>млн.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spacing w:val="1"/>
        </w:rPr>
        <w:t xml:space="preserve"> </w:t>
      </w:r>
      <w:r w:rsidRPr="00AA0747">
        <w:t>доходу</w:t>
      </w:r>
      <w:r w:rsidRPr="00AA0747">
        <w:rPr>
          <w:spacing w:val="1"/>
        </w:rPr>
        <w:t xml:space="preserve"> </w:t>
      </w:r>
      <w:r w:rsidRPr="00AA0747">
        <w:t>теле-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радіотрансляцій.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середньому</w:t>
      </w:r>
      <w:r w:rsidRPr="00AA0747">
        <w:rPr>
          <w:spacing w:val="1"/>
        </w:rPr>
        <w:t xml:space="preserve"> </w:t>
      </w:r>
      <w:r w:rsidRPr="00AA0747">
        <w:t>ОКОІ</w:t>
      </w:r>
      <w:r w:rsidRPr="00AA0747">
        <w:rPr>
          <w:spacing w:val="1"/>
        </w:rPr>
        <w:t xml:space="preserve"> </w:t>
      </w:r>
      <w:r w:rsidRPr="00AA0747">
        <w:t>отримують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фінанси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покриття</w:t>
      </w:r>
      <w:r w:rsidRPr="00AA0747">
        <w:rPr>
          <w:spacing w:val="-67"/>
        </w:rPr>
        <w:t xml:space="preserve"> </w:t>
      </w:r>
      <w:r>
        <w:rPr>
          <w:spacing w:val="-67"/>
          <w:lang w:val="ru-RU"/>
        </w:rPr>
        <w:t xml:space="preserve">                        </w:t>
      </w:r>
      <w:r w:rsidRPr="00AA0747">
        <w:t xml:space="preserve">адміністративних та операційних видатків, пов’язаних з </w:t>
      </w:r>
      <w:r w:rsidRPr="00AA0747">
        <w:lastRenderedPageBreak/>
        <w:t>проведенням ОІ. Їм</w:t>
      </w:r>
      <w:r w:rsidRPr="00AA0747">
        <w:rPr>
          <w:spacing w:val="1"/>
        </w:rPr>
        <w:t xml:space="preserve"> </w:t>
      </w:r>
      <w:r w:rsidRPr="00AA0747">
        <w:t xml:space="preserve">перераховується половина </w:t>
      </w:r>
      <w:r w:rsidRPr="00AA0747">
        <w:rPr>
          <w:lang w:val="ru-RU"/>
        </w:rPr>
        <w:t>кошт</w:t>
      </w:r>
      <w:r w:rsidRPr="00AA0747">
        <w:t>ів, отриманих від реалізації програм ТОП, та</w:t>
      </w:r>
      <w:r w:rsidRPr="00AA0747">
        <w:rPr>
          <w:spacing w:val="1"/>
        </w:rPr>
        <w:t xml:space="preserve"> </w:t>
      </w:r>
      <w:r w:rsidRPr="00AA0747">
        <w:t>49 %</w:t>
      </w:r>
      <w:r w:rsidRPr="00AA0747">
        <w:rPr>
          <w:spacing w:val="-1"/>
        </w:rPr>
        <w:t xml:space="preserve"> </w:t>
      </w:r>
      <w:r w:rsidRPr="00AA0747">
        <w:t>прибутків</w:t>
      </w:r>
      <w:r w:rsidRPr="00AA0747">
        <w:rPr>
          <w:spacing w:val="-1"/>
        </w:rPr>
        <w:t xml:space="preserve"> </w:t>
      </w:r>
      <w:r w:rsidRPr="00AA0747">
        <w:t>від</w:t>
      </w:r>
      <w:r w:rsidRPr="00AA0747">
        <w:rPr>
          <w:spacing w:val="4"/>
        </w:rPr>
        <w:t xml:space="preserve"> </w:t>
      </w:r>
      <w:r w:rsidRPr="00AA0747">
        <w:t>продажу</w:t>
      </w:r>
      <w:r w:rsidRPr="00AA0747">
        <w:rPr>
          <w:spacing w:val="-4"/>
        </w:rPr>
        <w:t xml:space="preserve"> </w:t>
      </w:r>
      <w:r w:rsidRPr="00AA0747">
        <w:t>прав</w:t>
      </w:r>
      <w:r w:rsidRPr="00AA0747">
        <w:rPr>
          <w:spacing w:val="-1"/>
        </w:rPr>
        <w:t xml:space="preserve"> </w:t>
      </w:r>
      <w:r w:rsidRPr="00AA0747">
        <w:t>на</w:t>
      </w:r>
      <w:r w:rsidRPr="00AA0747">
        <w:rPr>
          <w:spacing w:val="2"/>
        </w:rPr>
        <w:t xml:space="preserve"> </w:t>
      </w:r>
      <w:r w:rsidRPr="00AA0747">
        <w:t>телетрансляції.</w:t>
      </w:r>
    </w:p>
    <w:p w14:paraId="3E0D3B38" w14:textId="77777777" w:rsidR="00656AB8" w:rsidRPr="00AA0747" w:rsidRDefault="00656AB8" w:rsidP="00A6177B">
      <w:pPr>
        <w:pStyle w:val="a5"/>
        <w:spacing w:line="360" w:lineRule="auto"/>
        <w:ind w:left="0" w:right="228" w:firstLine="710"/>
        <w:jc w:val="both"/>
      </w:pPr>
      <w:r w:rsidRPr="00AA0747">
        <w:t>ОКОІ Афін (2004) отримав 960</w:t>
      </w:r>
      <w:r w:rsidRPr="00AA0747">
        <w:rPr>
          <w:spacing w:val="1"/>
        </w:rPr>
        <w:t xml:space="preserve"> </w:t>
      </w:r>
      <w:r w:rsidRPr="00AA0747">
        <w:t>млн.</w:t>
      </w:r>
      <w:r w:rsidRPr="00AA0747">
        <w:rPr>
          <w:spacing w:val="1"/>
        </w:rPr>
        <w:t xml:space="preserve"> </w:t>
      </w:r>
      <w:r w:rsidRPr="00AA0747">
        <w:t>дол.,</w:t>
      </w:r>
      <w:r w:rsidRPr="00AA0747">
        <w:rPr>
          <w:spacing w:val="1"/>
        </w:rPr>
        <w:t xml:space="preserve"> </w:t>
      </w:r>
      <w:r w:rsidRPr="00AA0747">
        <w:t>Тобто</w:t>
      </w:r>
      <w:r w:rsidRPr="00AA0747">
        <w:rPr>
          <w:spacing w:val="1"/>
        </w:rPr>
        <w:t xml:space="preserve"> </w:t>
      </w:r>
      <w:r w:rsidRPr="00AA0747">
        <w:t>близько</w:t>
      </w:r>
      <w:r w:rsidRPr="00AA0747">
        <w:rPr>
          <w:spacing w:val="1"/>
        </w:rPr>
        <w:t xml:space="preserve"> </w:t>
      </w:r>
      <w:r w:rsidRPr="00AA0747">
        <w:t>60% його</w:t>
      </w:r>
      <w:r w:rsidRPr="00AA0747">
        <w:rPr>
          <w:spacing w:val="1"/>
        </w:rPr>
        <w:t xml:space="preserve"> </w:t>
      </w:r>
      <w:r w:rsidRPr="00AA0747">
        <w:t>операційного бюджету від продажу МОК прав теле- і радіотрансляцій і від</w:t>
      </w:r>
      <w:r w:rsidRPr="00AA0747">
        <w:rPr>
          <w:spacing w:val="1"/>
        </w:rPr>
        <w:t xml:space="preserve"> </w:t>
      </w:r>
      <w:r w:rsidRPr="00AA0747">
        <w:t>Олімпійського</w:t>
      </w:r>
      <w:r w:rsidRPr="00AA0747">
        <w:rPr>
          <w:spacing w:val="1"/>
        </w:rPr>
        <w:t xml:space="preserve"> </w:t>
      </w:r>
      <w:r w:rsidRPr="00AA0747">
        <w:t>спонсорства.</w:t>
      </w:r>
    </w:p>
    <w:p w14:paraId="1CA5ADDC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Фонди</w:t>
      </w:r>
      <w:r w:rsidRPr="00AA0747">
        <w:rPr>
          <w:spacing w:val="1"/>
        </w:rPr>
        <w:t xml:space="preserve"> </w:t>
      </w:r>
      <w:r w:rsidRPr="00AA0747">
        <w:t>допомоги</w:t>
      </w:r>
      <w:r w:rsidRPr="00AA0747">
        <w:rPr>
          <w:spacing w:val="1"/>
        </w:rPr>
        <w:t xml:space="preserve"> </w:t>
      </w:r>
      <w:r w:rsidRPr="00AA0747">
        <w:t>програм</w:t>
      </w:r>
      <w:r w:rsidRPr="00AA0747">
        <w:rPr>
          <w:spacing w:val="1"/>
        </w:rPr>
        <w:t xml:space="preserve"> </w:t>
      </w:r>
      <w:r w:rsidRPr="00AA0747">
        <w:t>маркетингу</w:t>
      </w:r>
      <w:r w:rsidRPr="00AA0747">
        <w:rPr>
          <w:spacing w:val="1"/>
        </w:rPr>
        <w:t xml:space="preserve"> </w:t>
      </w:r>
      <w:r w:rsidRPr="00AA0747">
        <w:t>оплачують</w:t>
      </w:r>
      <w:r w:rsidRPr="00AA0747">
        <w:rPr>
          <w:spacing w:val="1"/>
        </w:rPr>
        <w:t xml:space="preserve"> </w:t>
      </w:r>
      <w:r w:rsidRPr="00AA0747">
        <w:t>НОК</w:t>
      </w:r>
      <w:r w:rsidRPr="00AA0747">
        <w:rPr>
          <w:spacing w:val="1"/>
        </w:rPr>
        <w:t xml:space="preserve"> </w:t>
      </w:r>
      <w:r w:rsidRPr="00AA0747">
        <w:t>витрати,</w:t>
      </w:r>
      <w:r w:rsidRPr="00AA0747">
        <w:rPr>
          <w:spacing w:val="1"/>
        </w:rPr>
        <w:t xml:space="preserve"> </w:t>
      </w:r>
      <w:r w:rsidRPr="00AA0747">
        <w:t>які</w:t>
      </w:r>
      <w:r w:rsidRPr="00AA0747">
        <w:rPr>
          <w:spacing w:val="1"/>
        </w:rPr>
        <w:t xml:space="preserve"> </w:t>
      </w:r>
      <w:r w:rsidRPr="00AA0747">
        <w:t>включають</w:t>
      </w:r>
      <w:r w:rsidRPr="00AA0747">
        <w:rPr>
          <w:spacing w:val="1"/>
        </w:rPr>
        <w:t xml:space="preserve"> </w:t>
      </w:r>
      <w:r w:rsidRPr="00AA0747">
        <w:t>навчання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тренування</w:t>
      </w:r>
      <w:r w:rsidRPr="00AA0747">
        <w:rPr>
          <w:spacing w:val="1"/>
        </w:rPr>
        <w:t xml:space="preserve"> </w:t>
      </w:r>
      <w:r w:rsidRPr="00AA0747">
        <w:t>атлетів,</w:t>
      </w:r>
      <w:r w:rsidRPr="00AA0747">
        <w:rPr>
          <w:spacing w:val="1"/>
        </w:rPr>
        <w:t xml:space="preserve"> </w:t>
      </w:r>
      <w:r w:rsidRPr="00AA0747">
        <w:t>а</w:t>
      </w:r>
      <w:r w:rsidRPr="00AA0747">
        <w:rPr>
          <w:spacing w:val="1"/>
        </w:rPr>
        <w:t xml:space="preserve"> </w:t>
      </w:r>
      <w:r w:rsidRPr="00AA0747">
        <w:t>також</w:t>
      </w:r>
      <w:r w:rsidRPr="00AA0747">
        <w:rPr>
          <w:spacing w:val="1"/>
        </w:rPr>
        <w:t xml:space="preserve"> </w:t>
      </w:r>
      <w:r w:rsidRPr="00AA0747">
        <w:t>вартість</w:t>
      </w:r>
      <w:r w:rsidRPr="00AA0747">
        <w:rPr>
          <w:spacing w:val="1"/>
        </w:rPr>
        <w:t xml:space="preserve"> </w:t>
      </w:r>
      <w:r>
        <w:rPr>
          <w:lang w:val="ru-RU"/>
        </w:rPr>
        <w:t>відправ</w:t>
      </w:r>
      <w:r w:rsidRPr="00AA0747">
        <w:t>ки</w:t>
      </w:r>
      <w:r w:rsidRPr="00AA0747">
        <w:rPr>
          <w:spacing w:val="1"/>
        </w:rPr>
        <w:t xml:space="preserve"> </w:t>
      </w:r>
      <w:r w:rsidRPr="00AA0747">
        <w:t>Олімпійських</w:t>
      </w:r>
      <w:r w:rsidRPr="00AA0747">
        <w:rPr>
          <w:spacing w:val="-4"/>
        </w:rPr>
        <w:t xml:space="preserve"> </w:t>
      </w:r>
      <w:r w:rsidRPr="00AA0747">
        <w:t>команд</w:t>
      </w:r>
      <w:r w:rsidRPr="00AA0747">
        <w:rPr>
          <w:spacing w:val="4"/>
        </w:rPr>
        <w:t xml:space="preserve"> </w:t>
      </w:r>
      <w:r w:rsidRPr="00AA0747">
        <w:t>на</w:t>
      </w:r>
      <w:r w:rsidRPr="00AA0747">
        <w:rPr>
          <w:spacing w:val="2"/>
        </w:rPr>
        <w:t xml:space="preserve"> </w:t>
      </w:r>
      <w:r w:rsidRPr="00AA0747">
        <w:t>Ігри.</w:t>
      </w:r>
    </w:p>
    <w:p w14:paraId="1B0B9496" w14:textId="77777777" w:rsidR="00656AB8" w:rsidRPr="001D6479" w:rsidRDefault="00656AB8" w:rsidP="00A6177B">
      <w:pPr>
        <w:pStyle w:val="a5"/>
        <w:spacing w:line="360" w:lineRule="auto"/>
        <w:ind w:left="0" w:right="223" w:firstLine="710"/>
        <w:jc w:val="both"/>
        <w:rPr>
          <w:b/>
          <w:bCs/>
        </w:rPr>
      </w:pPr>
      <w:r w:rsidRPr="00AA0747">
        <w:t>Фінансову</w:t>
      </w:r>
      <w:r w:rsidRPr="00AA0747">
        <w:rPr>
          <w:spacing w:val="1"/>
        </w:rPr>
        <w:t xml:space="preserve"> </w:t>
      </w:r>
      <w:r w:rsidRPr="00AA0747">
        <w:t>допомогу</w:t>
      </w:r>
      <w:r w:rsidRPr="00AA0747">
        <w:rPr>
          <w:spacing w:val="1"/>
        </w:rPr>
        <w:t xml:space="preserve"> </w:t>
      </w:r>
      <w:r w:rsidRPr="00AA0747">
        <w:t>МСФ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надає</w:t>
      </w:r>
      <w:r w:rsidRPr="00AA0747">
        <w:rPr>
          <w:spacing w:val="1"/>
        </w:rPr>
        <w:t xml:space="preserve"> </w:t>
      </w:r>
      <w:r w:rsidRPr="00AA0747">
        <w:t>з</w:t>
      </w:r>
      <w:r w:rsidRPr="00AA0747">
        <w:rPr>
          <w:spacing w:val="1"/>
        </w:rPr>
        <w:t xml:space="preserve"> </w:t>
      </w:r>
      <w:r w:rsidRPr="00AA0747">
        <w:t>метою</w:t>
      </w:r>
      <w:r w:rsidRPr="00AA0747">
        <w:rPr>
          <w:spacing w:val="1"/>
        </w:rPr>
        <w:t xml:space="preserve"> </w:t>
      </w:r>
      <w:r w:rsidRPr="00AA0747">
        <w:t>розвитку</w:t>
      </w:r>
      <w:r w:rsidRPr="00AA0747">
        <w:rPr>
          <w:spacing w:val="1"/>
        </w:rPr>
        <w:t xml:space="preserve"> </w:t>
      </w:r>
      <w:r w:rsidRPr="00AA0747">
        <w:t>спорту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змагальної</w:t>
      </w:r>
      <w:r w:rsidRPr="00AA0747">
        <w:rPr>
          <w:spacing w:val="1"/>
        </w:rPr>
        <w:t xml:space="preserve"> </w:t>
      </w:r>
      <w:r w:rsidRPr="00AA0747">
        <w:t>діяльності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усьому</w:t>
      </w:r>
      <w:r w:rsidRPr="00AA0747">
        <w:rPr>
          <w:spacing w:val="1"/>
        </w:rPr>
        <w:t xml:space="preserve"> </w:t>
      </w:r>
      <w:r w:rsidRPr="00AA0747">
        <w:t>світі.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сьогодні</w:t>
      </w:r>
      <w:r w:rsidRPr="00AA0747">
        <w:rPr>
          <w:spacing w:val="1"/>
        </w:rPr>
        <w:t xml:space="preserve"> </w:t>
      </w:r>
      <w:r w:rsidRPr="00AA0747">
        <w:t>(з</w:t>
      </w:r>
      <w:r w:rsidRPr="00AA0747">
        <w:rPr>
          <w:spacing w:val="1"/>
        </w:rPr>
        <w:t xml:space="preserve"> </w:t>
      </w:r>
      <w:r w:rsidRPr="00AA0747">
        <w:t>1996)</w:t>
      </w:r>
      <w:r w:rsidRPr="00AA0747">
        <w:rPr>
          <w:spacing w:val="1"/>
        </w:rPr>
        <w:t xml:space="preserve"> </w:t>
      </w:r>
      <w:r w:rsidRPr="00AA0747">
        <w:t>при</w:t>
      </w:r>
      <w:r w:rsidRPr="00AA0747">
        <w:rPr>
          <w:spacing w:val="1"/>
        </w:rPr>
        <w:t xml:space="preserve"> </w:t>
      </w:r>
      <w:r w:rsidRPr="00AA0747">
        <w:t>розподілі</w:t>
      </w:r>
      <w:r w:rsidRPr="00AA0747">
        <w:rPr>
          <w:spacing w:val="1"/>
        </w:rPr>
        <w:t xml:space="preserve"> </w:t>
      </w:r>
      <w:r w:rsidRPr="00AA0747">
        <w:t>прибутків МОК, що надаються МСФ, діє наступна схема. Відповідно до неї</w:t>
      </w:r>
      <w:r w:rsidRPr="00AA0747">
        <w:rPr>
          <w:spacing w:val="1"/>
        </w:rPr>
        <w:t xml:space="preserve"> </w:t>
      </w:r>
      <w:r w:rsidRPr="001D6479">
        <w:rPr>
          <w:b/>
          <w:bCs/>
        </w:rPr>
        <w:t>всі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МСФ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розділені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на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4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категорії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залежності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від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популярності: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I</w:t>
      </w:r>
      <w:r w:rsidRPr="001D6479">
        <w:rPr>
          <w:b/>
          <w:bCs/>
          <w:spacing w:val="-67"/>
        </w:rPr>
        <w:t xml:space="preserve"> </w:t>
      </w:r>
      <w:r w:rsidRPr="001D6479">
        <w:rPr>
          <w:b/>
          <w:bCs/>
        </w:rPr>
        <w:t>категорія – легка атлетика; II категорія – гімнастика, баскетбол, волейбол,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плавання, футбол; III категорія – академічне веслування, велоспорт, кінний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спорт,</w:t>
      </w:r>
      <w:r w:rsidRPr="001D6479">
        <w:rPr>
          <w:b/>
          <w:bCs/>
          <w:spacing w:val="16"/>
        </w:rPr>
        <w:t xml:space="preserve"> </w:t>
      </w:r>
      <w:r w:rsidRPr="001D6479">
        <w:rPr>
          <w:b/>
          <w:bCs/>
        </w:rPr>
        <w:t>гандбол,</w:t>
      </w:r>
      <w:r w:rsidRPr="001D6479">
        <w:rPr>
          <w:b/>
          <w:bCs/>
          <w:spacing w:val="16"/>
        </w:rPr>
        <w:t xml:space="preserve"> </w:t>
      </w:r>
      <w:r w:rsidRPr="001D6479">
        <w:rPr>
          <w:b/>
          <w:bCs/>
        </w:rPr>
        <w:t>теніс,</w:t>
      </w:r>
      <w:r w:rsidRPr="001D6479">
        <w:rPr>
          <w:b/>
          <w:bCs/>
          <w:spacing w:val="21"/>
        </w:rPr>
        <w:t xml:space="preserve"> </w:t>
      </w:r>
      <w:r w:rsidRPr="001D6479">
        <w:rPr>
          <w:b/>
          <w:bCs/>
        </w:rPr>
        <w:t>хокей</w:t>
      </w:r>
      <w:r w:rsidRPr="001D6479">
        <w:rPr>
          <w:b/>
          <w:bCs/>
          <w:spacing w:val="19"/>
        </w:rPr>
        <w:t xml:space="preserve"> </w:t>
      </w:r>
      <w:r w:rsidRPr="001D6479">
        <w:rPr>
          <w:b/>
          <w:bCs/>
        </w:rPr>
        <w:t>на</w:t>
      </w:r>
      <w:r w:rsidRPr="001D6479">
        <w:rPr>
          <w:b/>
          <w:bCs/>
          <w:spacing w:val="15"/>
        </w:rPr>
        <w:t xml:space="preserve"> </w:t>
      </w:r>
      <w:r w:rsidRPr="001D6479">
        <w:rPr>
          <w:b/>
          <w:bCs/>
        </w:rPr>
        <w:t>траві;</w:t>
      </w:r>
      <w:r w:rsidRPr="001D6479">
        <w:rPr>
          <w:b/>
          <w:bCs/>
          <w:spacing w:val="18"/>
        </w:rPr>
        <w:t xml:space="preserve"> </w:t>
      </w:r>
      <w:r w:rsidRPr="001D6479">
        <w:rPr>
          <w:b/>
          <w:bCs/>
        </w:rPr>
        <w:t>IV</w:t>
      </w:r>
      <w:r w:rsidRPr="001D6479">
        <w:rPr>
          <w:b/>
          <w:bCs/>
          <w:spacing w:val="14"/>
        </w:rPr>
        <w:t xml:space="preserve"> </w:t>
      </w:r>
      <w:r w:rsidRPr="001D6479">
        <w:rPr>
          <w:b/>
          <w:bCs/>
        </w:rPr>
        <w:t>категорія</w:t>
      </w:r>
      <w:r w:rsidRPr="001D6479">
        <w:rPr>
          <w:b/>
          <w:bCs/>
          <w:spacing w:val="16"/>
        </w:rPr>
        <w:t xml:space="preserve"> </w:t>
      </w:r>
      <w:r w:rsidRPr="001D6479">
        <w:rPr>
          <w:b/>
          <w:bCs/>
        </w:rPr>
        <w:t>–</w:t>
      </w:r>
      <w:r w:rsidRPr="001D6479">
        <w:rPr>
          <w:b/>
          <w:bCs/>
          <w:spacing w:val="19"/>
        </w:rPr>
        <w:t xml:space="preserve"> </w:t>
      </w:r>
      <w:r w:rsidRPr="001D6479">
        <w:rPr>
          <w:b/>
          <w:bCs/>
        </w:rPr>
        <w:t>інші</w:t>
      </w:r>
      <w:r w:rsidRPr="001D6479">
        <w:rPr>
          <w:b/>
          <w:bCs/>
          <w:spacing w:val="13"/>
        </w:rPr>
        <w:t xml:space="preserve"> </w:t>
      </w:r>
      <w:r w:rsidRPr="001D6479">
        <w:rPr>
          <w:b/>
          <w:bCs/>
        </w:rPr>
        <w:t>види</w:t>
      </w:r>
      <w:r w:rsidRPr="001D6479">
        <w:rPr>
          <w:b/>
          <w:bCs/>
          <w:spacing w:val="14"/>
        </w:rPr>
        <w:t xml:space="preserve"> </w:t>
      </w:r>
      <w:r w:rsidRPr="001D6479">
        <w:rPr>
          <w:b/>
          <w:bCs/>
        </w:rPr>
        <w:t>спорту.</w:t>
      </w:r>
    </w:p>
    <w:p w14:paraId="0D4C2D65" w14:textId="10D1FF45" w:rsidR="00656AB8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Крім</w:t>
      </w:r>
      <w:r w:rsidRPr="00AA0747">
        <w:rPr>
          <w:spacing w:val="1"/>
        </w:rPr>
        <w:t xml:space="preserve"> </w:t>
      </w:r>
      <w:r w:rsidRPr="00AA0747">
        <w:t>цього,</w:t>
      </w:r>
      <w:r w:rsidRPr="00AA0747">
        <w:rPr>
          <w:spacing w:val="1"/>
        </w:rPr>
        <w:t xml:space="preserve"> </w:t>
      </w:r>
      <w:r w:rsidRPr="001D6479">
        <w:rPr>
          <w:b/>
          <w:bCs/>
        </w:rPr>
        <w:t>МОК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надає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фінансову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підтримку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Міжнародному</w:t>
      </w:r>
      <w:r w:rsidRPr="001D6479">
        <w:rPr>
          <w:b/>
          <w:bCs/>
          <w:spacing w:val="-67"/>
        </w:rPr>
        <w:t xml:space="preserve"> </w:t>
      </w:r>
      <w:r w:rsidRPr="001D6479">
        <w:rPr>
          <w:b/>
          <w:bCs/>
        </w:rPr>
        <w:t>паралімпійському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комітету,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ВАДА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(WADA)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і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деяким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іншим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спортивним</w:t>
      </w:r>
      <w:r w:rsidRPr="001D6479">
        <w:rPr>
          <w:b/>
          <w:bCs/>
          <w:spacing w:val="1"/>
        </w:rPr>
        <w:t xml:space="preserve"> </w:t>
      </w:r>
      <w:r w:rsidRPr="001D6479">
        <w:rPr>
          <w:b/>
          <w:bCs/>
        </w:rPr>
        <w:t>організаціям.</w:t>
      </w:r>
    </w:p>
    <w:p w14:paraId="3E7627AD" w14:textId="77777777" w:rsidR="00656AB8" w:rsidRPr="001D6479" w:rsidRDefault="00656AB8" w:rsidP="00A6177B">
      <w:pPr>
        <w:pStyle w:val="1"/>
        <w:tabs>
          <w:tab w:val="left" w:pos="1636"/>
        </w:tabs>
        <w:spacing w:line="360" w:lineRule="auto"/>
        <w:ind w:left="0" w:right="224"/>
        <w:jc w:val="center"/>
      </w:pPr>
      <w:r w:rsidRPr="00AA0747">
        <w:t>Спонсорство,</w:t>
      </w:r>
      <w:r w:rsidRPr="00AA0747">
        <w:rPr>
          <w:spacing w:val="1"/>
        </w:rPr>
        <w:t xml:space="preserve"> </w:t>
      </w:r>
      <w:r w:rsidRPr="00AA0747">
        <w:t>ліцензування,</w:t>
      </w:r>
      <w:r w:rsidRPr="00AA0747">
        <w:rPr>
          <w:spacing w:val="1"/>
        </w:rPr>
        <w:t xml:space="preserve"> </w:t>
      </w:r>
      <w:r w:rsidRPr="00AA0747">
        <w:t>реклама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маркетинг</w:t>
      </w:r>
      <w:r w:rsidRPr="00AA0747">
        <w:rPr>
          <w:spacing w:val="1"/>
        </w:rPr>
        <w:t xml:space="preserve"> </w:t>
      </w:r>
      <w:r w:rsidRPr="00AA0747">
        <w:t>та</w:t>
      </w:r>
      <w:r w:rsidRPr="00AA0747">
        <w:rPr>
          <w:spacing w:val="1"/>
        </w:rPr>
        <w:t xml:space="preserve"> </w:t>
      </w:r>
      <w:r w:rsidRPr="00AA0747">
        <w:t>їх</w:t>
      </w:r>
      <w:r w:rsidRPr="00AA0747">
        <w:rPr>
          <w:spacing w:val="1"/>
        </w:rPr>
        <w:t xml:space="preserve"> </w:t>
      </w:r>
      <w:r w:rsidRPr="00AA0747">
        <w:t>значення</w:t>
      </w:r>
      <w:r w:rsidRPr="00AA0747">
        <w:rPr>
          <w:spacing w:val="-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фінансуванні</w:t>
      </w:r>
      <w:r w:rsidRPr="00AA0747">
        <w:rPr>
          <w:spacing w:val="5"/>
        </w:rPr>
        <w:t xml:space="preserve"> </w:t>
      </w:r>
      <w:r>
        <w:rPr>
          <w:lang w:val="ru-RU"/>
        </w:rPr>
        <w:t>О</w:t>
      </w:r>
      <w:r w:rsidRPr="00AA0747">
        <w:t>лімпійського</w:t>
      </w:r>
      <w:r w:rsidRPr="00AA0747">
        <w:rPr>
          <w:spacing w:val="-3"/>
        </w:rPr>
        <w:t xml:space="preserve"> </w:t>
      </w:r>
      <w:r w:rsidRPr="00AA0747">
        <w:t>спорту</w:t>
      </w:r>
    </w:p>
    <w:p w14:paraId="55DCE339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i w:val="0"/>
          <w:iCs w:val="0"/>
        </w:rPr>
      </w:pPr>
      <w:r w:rsidRPr="00AA0747">
        <w:rPr>
          <w:i w:val="0"/>
          <w:iCs w:val="0"/>
        </w:rPr>
        <w:t>Олімпійське</w:t>
      </w:r>
      <w:r w:rsidRPr="00AA0747">
        <w:rPr>
          <w:i w:val="0"/>
          <w:iCs w:val="0"/>
          <w:spacing w:val="-6"/>
        </w:rPr>
        <w:t xml:space="preserve"> </w:t>
      </w:r>
      <w:r w:rsidRPr="00AA0747">
        <w:rPr>
          <w:i w:val="0"/>
          <w:iCs w:val="0"/>
        </w:rPr>
        <w:t>ліцензування</w:t>
      </w:r>
    </w:p>
    <w:p w14:paraId="7DF76B29" w14:textId="633AB82E" w:rsidR="00656AB8" w:rsidRPr="00AA0747" w:rsidRDefault="00656AB8" w:rsidP="00A6177B">
      <w:pPr>
        <w:pStyle w:val="a5"/>
        <w:spacing w:line="360" w:lineRule="auto"/>
        <w:ind w:left="0" w:right="224" w:firstLine="782"/>
        <w:jc w:val="both"/>
      </w:pPr>
      <w:r w:rsidRPr="00AA0747">
        <w:t>Добре відомо, що напередодні ОІ практично будь-яка продукція, що</w:t>
      </w:r>
      <w:r w:rsidRPr="00AA0747">
        <w:rPr>
          <w:spacing w:val="1"/>
        </w:rPr>
        <w:t xml:space="preserve"> </w:t>
      </w:r>
      <w:r w:rsidRPr="00AA0747">
        <w:t>несе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собі</w:t>
      </w:r>
      <w:r w:rsidRPr="00AA0747">
        <w:rPr>
          <w:spacing w:val="1"/>
        </w:rPr>
        <w:t xml:space="preserve"> </w:t>
      </w:r>
      <w:r w:rsidRPr="001D6479">
        <w:t>О</w:t>
      </w:r>
      <w:r w:rsidRPr="00AA0747">
        <w:t>лімпійську</w:t>
      </w:r>
      <w:r w:rsidRPr="00AA0747">
        <w:rPr>
          <w:spacing w:val="1"/>
        </w:rPr>
        <w:t xml:space="preserve"> </w:t>
      </w:r>
      <w:r w:rsidRPr="00AA0747">
        <w:t>символіку,</w:t>
      </w:r>
      <w:r w:rsidRPr="00AA0747">
        <w:rPr>
          <w:spacing w:val="1"/>
        </w:rPr>
        <w:t xml:space="preserve"> </w:t>
      </w:r>
      <w:r w:rsidRPr="00AA0747">
        <w:t>користується</w:t>
      </w:r>
      <w:r w:rsidRPr="00AA0747">
        <w:rPr>
          <w:spacing w:val="1"/>
        </w:rPr>
        <w:t xml:space="preserve"> </w:t>
      </w:r>
      <w:r w:rsidRPr="00AA0747">
        <w:t>підвищеним</w:t>
      </w:r>
      <w:r w:rsidRPr="00AA0747">
        <w:rPr>
          <w:spacing w:val="1"/>
        </w:rPr>
        <w:t xml:space="preserve"> </w:t>
      </w:r>
      <w:r w:rsidRPr="00AA0747">
        <w:t>попитом.</w:t>
      </w:r>
      <w:r w:rsidRPr="00AA0747">
        <w:rPr>
          <w:spacing w:val="1"/>
        </w:rPr>
        <w:t xml:space="preserve"> </w:t>
      </w:r>
      <w:r w:rsidRPr="00AA0747">
        <w:t>Однак виробники сувенірів, значків, одягу та інших виробів не можуть без</w:t>
      </w:r>
      <w:r w:rsidRPr="00AA0747">
        <w:rPr>
          <w:spacing w:val="1"/>
        </w:rPr>
        <w:t xml:space="preserve"> </w:t>
      </w:r>
      <w:r w:rsidRPr="00AA0747">
        <w:t>спеціального</w:t>
      </w:r>
      <w:r w:rsidRPr="00AA0747">
        <w:rPr>
          <w:spacing w:val="1"/>
        </w:rPr>
        <w:t xml:space="preserve"> </w:t>
      </w:r>
      <w:r w:rsidRPr="00AA0747">
        <w:t>дозволу</w:t>
      </w:r>
      <w:r w:rsidRPr="00AA0747">
        <w:rPr>
          <w:spacing w:val="1"/>
        </w:rPr>
        <w:t xml:space="preserve"> </w:t>
      </w:r>
      <w:r w:rsidRPr="00AA0747">
        <w:t>(ліцензії)</w:t>
      </w:r>
      <w:r w:rsidRPr="00AA0747">
        <w:rPr>
          <w:spacing w:val="1"/>
        </w:rPr>
        <w:t xml:space="preserve"> </w:t>
      </w:r>
      <w:r w:rsidRPr="00AA0747">
        <w:t>МОК,</w:t>
      </w:r>
      <w:r w:rsidRPr="00AA0747">
        <w:rPr>
          <w:spacing w:val="1"/>
        </w:rPr>
        <w:t xml:space="preserve"> </w:t>
      </w:r>
      <w:r w:rsidRPr="00AA0747">
        <w:t>НОК</w:t>
      </w:r>
      <w:r w:rsidRPr="00AA0747">
        <w:rPr>
          <w:spacing w:val="1"/>
        </w:rPr>
        <w:t xml:space="preserve"> </w:t>
      </w:r>
      <w:r w:rsidRPr="00AA0747">
        <w:t>або</w:t>
      </w:r>
      <w:r w:rsidRPr="00AA0747">
        <w:rPr>
          <w:spacing w:val="1"/>
        </w:rPr>
        <w:t xml:space="preserve"> </w:t>
      </w:r>
      <w:r w:rsidRPr="00AA0747">
        <w:t>ОКОІ</w:t>
      </w:r>
      <w:r w:rsidRPr="00AA0747">
        <w:rPr>
          <w:spacing w:val="1"/>
        </w:rPr>
        <w:t xml:space="preserve"> </w:t>
      </w:r>
      <w:r w:rsidRPr="00AA0747">
        <w:t>постачати</w:t>
      </w:r>
      <w:r w:rsidRPr="00AA0747">
        <w:rPr>
          <w:spacing w:val="1"/>
        </w:rPr>
        <w:t xml:space="preserve"> </w:t>
      </w:r>
      <w:r w:rsidRPr="00AA0747">
        <w:t>свою</w:t>
      </w:r>
      <w:r w:rsidRPr="00AA0747">
        <w:rPr>
          <w:spacing w:val="1"/>
        </w:rPr>
        <w:t xml:space="preserve"> </w:t>
      </w:r>
      <w:r w:rsidRPr="00AA0747">
        <w:t xml:space="preserve">продукцію олімпійськими символами. За будь-яке виробництво </w:t>
      </w:r>
      <w:r w:rsidRPr="001D6479">
        <w:t>О</w:t>
      </w:r>
      <w:r w:rsidRPr="00AA0747">
        <w:t>лімпійських</w:t>
      </w:r>
      <w:r w:rsidRPr="00AA0747">
        <w:rPr>
          <w:spacing w:val="-67"/>
        </w:rPr>
        <w:t xml:space="preserve"> </w:t>
      </w:r>
      <w:r w:rsidRPr="001D6479">
        <w:rPr>
          <w:spacing w:val="-67"/>
        </w:rPr>
        <w:t xml:space="preserve">      </w:t>
      </w:r>
      <w:r w:rsidRPr="00AA0747">
        <w:t>талісманів,</w:t>
      </w:r>
      <w:r w:rsidRPr="00AA0747">
        <w:rPr>
          <w:spacing w:val="1"/>
        </w:rPr>
        <w:t xml:space="preserve"> </w:t>
      </w:r>
      <w:r w:rsidRPr="00AA0747">
        <w:t>розміщення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своїх</w:t>
      </w:r>
      <w:r w:rsidRPr="00AA0747">
        <w:rPr>
          <w:spacing w:val="1"/>
        </w:rPr>
        <w:t xml:space="preserve"> </w:t>
      </w:r>
      <w:r w:rsidRPr="00AA0747">
        <w:t>товарах</w:t>
      </w:r>
      <w:r w:rsidRPr="00AA0747">
        <w:rPr>
          <w:spacing w:val="1"/>
        </w:rPr>
        <w:t xml:space="preserve"> </w:t>
      </w:r>
      <w:r w:rsidRPr="00AA0747">
        <w:t>спеціальної</w:t>
      </w:r>
      <w:r w:rsidRPr="00AA0747">
        <w:rPr>
          <w:spacing w:val="1"/>
        </w:rPr>
        <w:t xml:space="preserve"> </w:t>
      </w:r>
      <w:r w:rsidRPr="00AA0747">
        <w:t>атрибутики,</w:t>
      </w:r>
      <w:r w:rsidRPr="00AA0747">
        <w:rPr>
          <w:spacing w:val="1"/>
        </w:rPr>
        <w:t xml:space="preserve"> </w:t>
      </w:r>
      <w:r w:rsidRPr="00AA0747">
        <w:t>підприємства-виробники</w:t>
      </w:r>
      <w:r w:rsidRPr="00AA0747">
        <w:rPr>
          <w:spacing w:val="62"/>
        </w:rPr>
        <w:t xml:space="preserve"> </w:t>
      </w:r>
      <w:r w:rsidRPr="00AA0747">
        <w:t>повинні</w:t>
      </w:r>
      <w:r w:rsidRPr="00AA0747">
        <w:rPr>
          <w:spacing w:val="61"/>
        </w:rPr>
        <w:t xml:space="preserve"> </w:t>
      </w:r>
      <w:r w:rsidRPr="00AA0747">
        <w:t>заплатити</w:t>
      </w:r>
      <w:r w:rsidRPr="00AA0747">
        <w:rPr>
          <w:spacing w:val="62"/>
        </w:rPr>
        <w:t xml:space="preserve"> </w:t>
      </w:r>
      <w:r w:rsidRPr="00AA0747">
        <w:t>ліцензійний</w:t>
      </w:r>
      <w:r w:rsidRPr="00AA0747">
        <w:rPr>
          <w:spacing w:val="67"/>
        </w:rPr>
        <w:t xml:space="preserve"> </w:t>
      </w:r>
      <w:r w:rsidRPr="00AA0747">
        <w:t>збір.</w:t>
      </w:r>
    </w:p>
    <w:p w14:paraId="17D6FCE8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i w:val="0"/>
          <w:iCs w:val="0"/>
        </w:rPr>
      </w:pPr>
      <w:r w:rsidRPr="00AA0747">
        <w:rPr>
          <w:i w:val="0"/>
          <w:iCs w:val="0"/>
        </w:rPr>
        <w:t>Існує</w:t>
      </w:r>
      <w:r w:rsidRPr="00AA0747">
        <w:rPr>
          <w:i w:val="0"/>
          <w:iCs w:val="0"/>
          <w:spacing w:val="-3"/>
        </w:rPr>
        <w:t xml:space="preserve"> </w:t>
      </w:r>
      <w:r w:rsidRPr="00AA0747">
        <w:rPr>
          <w:i w:val="0"/>
          <w:iCs w:val="0"/>
        </w:rPr>
        <w:t>три</w:t>
      </w:r>
      <w:r w:rsidRPr="00AA0747">
        <w:rPr>
          <w:i w:val="0"/>
          <w:iCs w:val="0"/>
          <w:spacing w:val="-3"/>
        </w:rPr>
        <w:t xml:space="preserve"> </w:t>
      </w:r>
      <w:r w:rsidRPr="00AA0747">
        <w:rPr>
          <w:i w:val="0"/>
          <w:iCs w:val="0"/>
        </w:rPr>
        <w:t>ряди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ліцензування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в</w:t>
      </w:r>
      <w:r w:rsidRPr="00AA0747">
        <w:rPr>
          <w:i w:val="0"/>
          <w:iCs w:val="0"/>
          <w:spacing w:val="-1"/>
        </w:rPr>
        <w:t xml:space="preserve"> </w:t>
      </w:r>
      <w:r w:rsidRPr="00AA0747">
        <w:rPr>
          <w:i w:val="0"/>
          <w:iCs w:val="0"/>
        </w:rPr>
        <w:t>межах</w:t>
      </w:r>
      <w:r w:rsidRPr="00AA0747">
        <w:rPr>
          <w:i w:val="0"/>
          <w:iCs w:val="0"/>
          <w:spacing w:val="-1"/>
        </w:rPr>
        <w:t xml:space="preserve"> </w:t>
      </w:r>
      <w:r>
        <w:rPr>
          <w:i w:val="0"/>
          <w:iCs w:val="0"/>
          <w:lang w:val="ru-RU"/>
        </w:rPr>
        <w:t>О</w:t>
      </w:r>
      <w:r w:rsidRPr="00AA0747">
        <w:rPr>
          <w:i w:val="0"/>
          <w:iCs w:val="0"/>
        </w:rPr>
        <w:t>лімпійського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руху:</w:t>
      </w:r>
    </w:p>
    <w:p w14:paraId="2DB1113F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3" w:firstLine="710"/>
        <w:jc w:val="both"/>
        <w:rPr>
          <w:sz w:val="28"/>
          <w:szCs w:val="28"/>
        </w:rPr>
      </w:pPr>
      <w:r w:rsidRPr="001D6479">
        <w:rPr>
          <w:b/>
          <w:bCs/>
          <w:sz w:val="28"/>
          <w:szCs w:val="28"/>
        </w:rPr>
        <w:lastRenderedPageBreak/>
        <w:t>для ОКОІ</w:t>
      </w:r>
      <w:r w:rsidRPr="00AA0747">
        <w:rPr>
          <w:sz w:val="28"/>
          <w:szCs w:val="28"/>
        </w:rPr>
        <w:t xml:space="preserve"> – ліцензування компаній, що виготовляють сувеніри,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які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стосуються ОІ. Ці компанії оплачують ліцензійний платіж у розмірі від 10 до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15% прибутку від реалізації продукції (зазвичай це товари типу шпильок,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футболок,</w:t>
      </w:r>
      <w:r w:rsidRPr="00AA0747">
        <w:rPr>
          <w:spacing w:val="3"/>
          <w:sz w:val="28"/>
          <w:szCs w:val="28"/>
        </w:rPr>
        <w:t xml:space="preserve"> </w:t>
      </w:r>
      <w:r w:rsidRPr="00AA0747">
        <w:rPr>
          <w:sz w:val="28"/>
          <w:szCs w:val="28"/>
        </w:rPr>
        <w:t>бейсболок,</w:t>
      </w:r>
      <w:r w:rsidRPr="00AA0747">
        <w:rPr>
          <w:spacing w:val="4"/>
          <w:sz w:val="28"/>
          <w:szCs w:val="28"/>
        </w:rPr>
        <w:t xml:space="preserve"> </w:t>
      </w:r>
      <w:r w:rsidRPr="00AA0747">
        <w:rPr>
          <w:sz w:val="28"/>
          <w:szCs w:val="28"/>
        </w:rPr>
        <w:t>значків);</w:t>
      </w:r>
    </w:p>
    <w:p w14:paraId="7CEF63DE" w14:textId="77777777" w:rsidR="00656AB8" w:rsidRPr="00AA0747" w:rsidRDefault="00656AB8" w:rsidP="00A6177B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0" w:right="223" w:firstLine="709"/>
        <w:jc w:val="both"/>
      </w:pPr>
      <w:r w:rsidRPr="001D6479">
        <w:rPr>
          <w:b/>
          <w:bCs/>
        </w:rPr>
        <w:t>для НОКів</w:t>
      </w:r>
      <w:r w:rsidRPr="00AA0747">
        <w:t xml:space="preserve"> – ліцензуються компанії, що використовують зображення</w:t>
      </w:r>
      <w:r w:rsidRPr="00AA0747">
        <w:rPr>
          <w:spacing w:val="1"/>
        </w:rPr>
        <w:t xml:space="preserve"> </w:t>
      </w:r>
      <w:r w:rsidRPr="00AA0747">
        <w:t>національних</w:t>
      </w:r>
      <w:r w:rsidRPr="00AA0747">
        <w:rPr>
          <w:spacing w:val="9"/>
        </w:rPr>
        <w:t xml:space="preserve"> </w:t>
      </w:r>
      <w:r w:rsidRPr="00AA0747">
        <w:t>Олімпійських</w:t>
      </w:r>
      <w:r w:rsidRPr="00AA0747">
        <w:rPr>
          <w:spacing w:val="9"/>
        </w:rPr>
        <w:t xml:space="preserve"> </w:t>
      </w:r>
      <w:r w:rsidRPr="00AA0747">
        <w:t>делегацій,</w:t>
      </w:r>
      <w:r w:rsidRPr="00AA0747">
        <w:rPr>
          <w:spacing w:val="15"/>
        </w:rPr>
        <w:t xml:space="preserve"> </w:t>
      </w:r>
      <w:r w:rsidRPr="00AA0747">
        <w:t>спортсменів</w:t>
      </w:r>
      <w:r w:rsidRPr="00AA0747">
        <w:rPr>
          <w:spacing w:val="15"/>
        </w:rPr>
        <w:t xml:space="preserve"> </w:t>
      </w:r>
      <w:r w:rsidRPr="00AA0747">
        <w:t>і</w:t>
      </w:r>
      <w:r w:rsidRPr="00AA0747">
        <w:rPr>
          <w:spacing w:val="8"/>
        </w:rPr>
        <w:t xml:space="preserve"> </w:t>
      </w:r>
      <w:r w:rsidRPr="00AA0747">
        <w:t>тренерів,</w:t>
      </w:r>
      <w:r w:rsidRPr="00AA0747">
        <w:rPr>
          <w:spacing w:val="15"/>
        </w:rPr>
        <w:t xml:space="preserve"> </w:t>
      </w:r>
      <w:r w:rsidRPr="00AA0747">
        <w:t>які</w:t>
      </w:r>
      <w:r w:rsidRPr="00AA0747">
        <w:rPr>
          <w:spacing w:val="8"/>
        </w:rPr>
        <w:t xml:space="preserve"> </w:t>
      </w:r>
      <w:r w:rsidRPr="00AA0747">
        <w:t>входять</w:t>
      </w:r>
      <w:r w:rsidRPr="00AA0747">
        <w:rPr>
          <w:spacing w:val="12"/>
        </w:rPr>
        <w:t xml:space="preserve"> </w:t>
      </w:r>
      <w:r w:rsidRPr="00AA0747">
        <w:t>до</w:t>
      </w:r>
      <w:r w:rsidRPr="00AA0747">
        <w:rPr>
          <w:lang w:val="ru-RU"/>
        </w:rPr>
        <w:t xml:space="preserve"> </w:t>
      </w:r>
      <w:r w:rsidRPr="00AA0747">
        <w:t>складу Олімпійських команд. Крім того, ліцензуванню підлягають всі товари,</w:t>
      </w:r>
      <w:r w:rsidRPr="00AA0747">
        <w:rPr>
          <w:spacing w:val="-67"/>
        </w:rPr>
        <w:t xml:space="preserve"> </w:t>
      </w:r>
      <w:r w:rsidRPr="005F4B55">
        <w:rPr>
          <w:spacing w:val="-67"/>
        </w:rPr>
        <w:t xml:space="preserve">                   </w:t>
      </w:r>
      <w:r w:rsidRPr="00AA0747">
        <w:t>що</w:t>
      </w:r>
      <w:r w:rsidRPr="00AA0747">
        <w:rPr>
          <w:spacing w:val="1"/>
        </w:rPr>
        <w:t xml:space="preserve"> </w:t>
      </w:r>
      <w:r w:rsidRPr="00AA0747">
        <w:t>містять</w:t>
      </w:r>
      <w:r w:rsidRPr="00AA0747">
        <w:rPr>
          <w:spacing w:val="1"/>
        </w:rPr>
        <w:t xml:space="preserve"> </w:t>
      </w:r>
      <w:r w:rsidRPr="00AA0747">
        <w:t>Олімпійські</w:t>
      </w:r>
      <w:r w:rsidRPr="00AA0747">
        <w:rPr>
          <w:spacing w:val="1"/>
        </w:rPr>
        <w:t xml:space="preserve"> </w:t>
      </w:r>
      <w:r w:rsidRPr="00AA0747">
        <w:t>символи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талісмани,</w:t>
      </w:r>
      <w:r w:rsidRPr="00AA0747">
        <w:rPr>
          <w:spacing w:val="1"/>
        </w:rPr>
        <w:t xml:space="preserve"> </w:t>
      </w:r>
      <w:r w:rsidRPr="00AA0747">
        <w:t>призначені</w:t>
      </w:r>
      <w:r w:rsidRPr="00AA0747">
        <w:rPr>
          <w:spacing w:val="1"/>
        </w:rPr>
        <w:t xml:space="preserve"> </w:t>
      </w:r>
      <w:r w:rsidRPr="00AA0747">
        <w:t>для</w:t>
      </w:r>
      <w:r w:rsidRPr="00AA0747">
        <w:rPr>
          <w:spacing w:val="1"/>
        </w:rPr>
        <w:t xml:space="preserve"> </w:t>
      </w:r>
      <w:r w:rsidRPr="00AA0747">
        <w:t>продажу</w:t>
      </w:r>
      <w:r w:rsidRPr="00AA0747">
        <w:rPr>
          <w:spacing w:val="1"/>
        </w:rPr>
        <w:t xml:space="preserve"> </w:t>
      </w:r>
      <w:r w:rsidRPr="00AA0747">
        <w:t>у</w:t>
      </w:r>
      <w:r w:rsidRPr="00AA0747">
        <w:rPr>
          <w:spacing w:val="1"/>
        </w:rPr>
        <w:t xml:space="preserve"> </w:t>
      </w:r>
      <w:r w:rsidRPr="00AA0747">
        <w:t>власній</w:t>
      </w:r>
      <w:r w:rsidRPr="00AA0747">
        <w:rPr>
          <w:spacing w:val="1"/>
        </w:rPr>
        <w:t xml:space="preserve"> </w:t>
      </w:r>
      <w:r w:rsidRPr="00AA0747">
        <w:t>країні;</w:t>
      </w:r>
    </w:p>
    <w:p w14:paraId="06D72E84" w14:textId="77777777" w:rsidR="00656AB8" w:rsidRPr="00AA0747" w:rsidRDefault="00656AB8" w:rsidP="00A6177B">
      <w:pPr>
        <w:pStyle w:val="a7"/>
        <w:numPr>
          <w:ilvl w:val="1"/>
          <w:numId w:val="3"/>
        </w:numPr>
        <w:tabs>
          <w:tab w:val="left" w:pos="1276"/>
        </w:tabs>
        <w:spacing w:line="360" w:lineRule="auto"/>
        <w:ind w:left="0" w:right="223" w:firstLine="710"/>
        <w:jc w:val="both"/>
        <w:rPr>
          <w:sz w:val="28"/>
          <w:szCs w:val="28"/>
        </w:rPr>
      </w:pPr>
      <w:r w:rsidRPr="005F4B55">
        <w:rPr>
          <w:b/>
          <w:bCs/>
          <w:sz w:val="28"/>
          <w:szCs w:val="28"/>
        </w:rPr>
        <w:t>для</w:t>
      </w:r>
      <w:r w:rsidRPr="005F4B55">
        <w:rPr>
          <w:b/>
          <w:bCs/>
          <w:spacing w:val="1"/>
          <w:sz w:val="28"/>
          <w:szCs w:val="28"/>
        </w:rPr>
        <w:t xml:space="preserve"> </w:t>
      </w:r>
      <w:r w:rsidRPr="005F4B55">
        <w:rPr>
          <w:b/>
          <w:bCs/>
          <w:sz w:val="28"/>
          <w:szCs w:val="28"/>
        </w:rPr>
        <w:t>МОК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–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використовує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обмежену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міжнародну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програму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ліцензування в деяких категоріях –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для кінофільмів, відеофільмів (на будь-яких носіях), комп'ютерних ігор (з використанням Олімпійських символів і</w:t>
      </w:r>
      <w:r w:rsidRPr="00AA0747">
        <w:rPr>
          <w:spacing w:val="1"/>
          <w:sz w:val="28"/>
          <w:szCs w:val="28"/>
        </w:rPr>
        <w:t xml:space="preserve"> </w:t>
      </w:r>
      <w:r w:rsidRPr="00AA0747">
        <w:rPr>
          <w:sz w:val="28"/>
          <w:szCs w:val="28"/>
        </w:rPr>
        <w:t>антуражу</w:t>
      </w:r>
      <w:r w:rsidRPr="00AA0747">
        <w:rPr>
          <w:spacing w:val="-4"/>
          <w:sz w:val="28"/>
          <w:szCs w:val="28"/>
        </w:rPr>
        <w:t xml:space="preserve"> </w:t>
      </w:r>
      <w:r w:rsidRPr="00AA0747">
        <w:rPr>
          <w:sz w:val="28"/>
          <w:szCs w:val="28"/>
        </w:rPr>
        <w:t>Ігор)</w:t>
      </w:r>
      <w:r w:rsidRPr="00AA0747">
        <w:rPr>
          <w:spacing w:val="5"/>
          <w:sz w:val="28"/>
          <w:szCs w:val="28"/>
        </w:rPr>
        <w:t xml:space="preserve"> </w:t>
      </w:r>
      <w:r w:rsidRPr="00AA0747">
        <w:rPr>
          <w:sz w:val="28"/>
          <w:szCs w:val="28"/>
        </w:rPr>
        <w:t>і</w:t>
      </w:r>
      <w:r w:rsidRPr="00AA0747">
        <w:rPr>
          <w:spacing w:val="-5"/>
          <w:sz w:val="28"/>
          <w:szCs w:val="28"/>
        </w:rPr>
        <w:t xml:space="preserve"> </w:t>
      </w:r>
      <w:r w:rsidRPr="00AA0747">
        <w:rPr>
          <w:sz w:val="28"/>
          <w:szCs w:val="28"/>
        </w:rPr>
        <w:t>деяких</w:t>
      </w:r>
      <w:r w:rsidRPr="00AA0747">
        <w:rPr>
          <w:spacing w:val="2"/>
          <w:sz w:val="28"/>
          <w:szCs w:val="28"/>
        </w:rPr>
        <w:t xml:space="preserve"> </w:t>
      </w:r>
      <w:r w:rsidRPr="00AA0747">
        <w:rPr>
          <w:sz w:val="28"/>
          <w:szCs w:val="28"/>
        </w:rPr>
        <w:t>інших</w:t>
      </w:r>
      <w:r w:rsidRPr="00AA0747">
        <w:rPr>
          <w:spacing w:val="-3"/>
          <w:sz w:val="28"/>
          <w:szCs w:val="28"/>
        </w:rPr>
        <w:t xml:space="preserve"> </w:t>
      </w:r>
      <w:r w:rsidRPr="00AA0747">
        <w:rPr>
          <w:sz w:val="28"/>
          <w:szCs w:val="28"/>
        </w:rPr>
        <w:t>засобів інформації.</w:t>
      </w:r>
    </w:p>
    <w:p w14:paraId="082042F7" w14:textId="77777777" w:rsidR="00656AB8" w:rsidRPr="00AA0747" w:rsidRDefault="00656AB8" w:rsidP="00A6177B">
      <w:pPr>
        <w:pStyle w:val="a5"/>
        <w:spacing w:line="360" w:lineRule="auto"/>
        <w:ind w:left="0"/>
      </w:pPr>
    </w:p>
    <w:p w14:paraId="58B5BC5F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i w:val="0"/>
          <w:iCs w:val="0"/>
        </w:rPr>
      </w:pPr>
      <w:r w:rsidRPr="00AA0747">
        <w:rPr>
          <w:i w:val="0"/>
          <w:iCs w:val="0"/>
        </w:rPr>
        <w:t>Олімпійський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ticketing</w:t>
      </w:r>
      <w:r w:rsidRPr="00AA0747">
        <w:rPr>
          <w:i w:val="0"/>
          <w:iCs w:val="0"/>
          <w:spacing w:val="-3"/>
        </w:rPr>
        <w:t xml:space="preserve"> </w:t>
      </w:r>
      <w:r w:rsidRPr="00AA0747">
        <w:rPr>
          <w:i w:val="0"/>
          <w:iCs w:val="0"/>
        </w:rPr>
        <w:t>(продаж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квитків)</w:t>
      </w:r>
    </w:p>
    <w:p w14:paraId="4F085CA8" w14:textId="77777777" w:rsidR="00656AB8" w:rsidRPr="005F4B55" w:rsidRDefault="00656AB8" w:rsidP="00A6177B">
      <w:pPr>
        <w:pStyle w:val="a5"/>
        <w:spacing w:line="360" w:lineRule="auto"/>
        <w:ind w:left="0" w:right="223" w:firstLine="710"/>
        <w:jc w:val="both"/>
        <w:rPr>
          <w:b/>
          <w:bCs/>
        </w:rPr>
      </w:pPr>
      <w:r w:rsidRPr="005F4B55">
        <w:rPr>
          <w:b/>
          <w:bCs/>
        </w:rPr>
        <w:t>Доходи від продажу квитків на спортивні змагання та церемоніальні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події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ОІ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для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глядачів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з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усіх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країн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світу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становлять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понад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10%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грошових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надходжень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ОКОІ.</w:t>
      </w:r>
      <w:r w:rsidRPr="00AA0747">
        <w:rPr>
          <w:spacing w:val="1"/>
        </w:rPr>
        <w:t xml:space="preserve"> </w:t>
      </w:r>
      <w:r w:rsidRPr="005F4B55">
        <w:rPr>
          <w:b/>
          <w:bCs/>
        </w:rPr>
        <w:t>З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доходу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від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продажу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квитків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1/20</w:t>
      </w:r>
      <w:r w:rsidRPr="005F4B55">
        <w:rPr>
          <w:b/>
          <w:bCs/>
          <w:spacing w:val="1"/>
        </w:rPr>
        <w:t xml:space="preserve"> </w:t>
      </w:r>
      <w:r w:rsidRPr="005F4B55">
        <w:rPr>
          <w:b/>
          <w:bCs/>
        </w:rPr>
        <w:t>частина</w:t>
      </w:r>
      <w:r w:rsidRPr="005F4B55">
        <w:rPr>
          <w:b/>
          <w:bCs/>
          <w:spacing w:val="71"/>
        </w:rPr>
        <w:t xml:space="preserve"> </w:t>
      </w:r>
      <w:r w:rsidRPr="005F4B55">
        <w:rPr>
          <w:b/>
          <w:bCs/>
        </w:rPr>
        <w:t>(5%)</w:t>
      </w:r>
      <w:r w:rsidRPr="005F4B55">
        <w:rPr>
          <w:b/>
          <w:bCs/>
          <w:spacing w:val="-67"/>
        </w:rPr>
        <w:t xml:space="preserve"> </w:t>
      </w:r>
      <w:r w:rsidRPr="005F4B55">
        <w:rPr>
          <w:b/>
          <w:bCs/>
        </w:rPr>
        <w:t>надходить</w:t>
      </w:r>
      <w:r w:rsidRPr="005F4B55">
        <w:rPr>
          <w:b/>
          <w:bCs/>
          <w:spacing w:val="4"/>
        </w:rPr>
        <w:t xml:space="preserve"> </w:t>
      </w:r>
      <w:r w:rsidRPr="005F4B55">
        <w:rPr>
          <w:b/>
          <w:bCs/>
        </w:rPr>
        <w:t>у</w:t>
      </w:r>
      <w:r w:rsidRPr="005F4B55">
        <w:rPr>
          <w:b/>
          <w:bCs/>
          <w:spacing w:val="-3"/>
        </w:rPr>
        <w:t xml:space="preserve"> </w:t>
      </w:r>
      <w:r w:rsidRPr="005F4B55">
        <w:rPr>
          <w:b/>
          <w:bCs/>
        </w:rPr>
        <w:t>розпорядження</w:t>
      </w:r>
      <w:r w:rsidRPr="005F4B55">
        <w:rPr>
          <w:b/>
          <w:bCs/>
          <w:spacing w:val="4"/>
        </w:rPr>
        <w:t xml:space="preserve"> </w:t>
      </w:r>
      <w:r w:rsidRPr="005F4B55">
        <w:rPr>
          <w:b/>
          <w:bCs/>
        </w:rPr>
        <w:t>МОК.</w:t>
      </w:r>
    </w:p>
    <w:p w14:paraId="0ED77233" w14:textId="77777777" w:rsidR="00656AB8" w:rsidRPr="00AA0747" w:rsidRDefault="00656AB8" w:rsidP="00A6177B">
      <w:pPr>
        <w:pStyle w:val="2"/>
        <w:spacing w:line="360" w:lineRule="auto"/>
        <w:ind w:left="0"/>
        <w:jc w:val="center"/>
        <w:rPr>
          <w:b w:val="0"/>
          <w:i w:val="0"/>
          <w:iCs w:val="0"/>
        </w:rPr>
      </w:pPr>
      <w:r w:rsidRPr="00AA0747">
        <w:rPr>
          <w:i w:val="0"/>
          <w:iCs w:val="0"/>
        </w:rPr>
        <w:t>Інші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програми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Олімпійського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маркетингу</w:t>
      </w:r>
      <w:r w:rsidRPr="00AA0747">
        <w:rPr>
          <w:b w:val="0"/>
          <w:i w:val="0"/>
          <w:iCs w:val="0"/>
        </w:rPr>
        <w:t>:</w:t>
      </w:r>
    </w:p>
    <w:p w14:paraId="7A44C7D8" w14:textId="77777777" w:rsidR="00656AB8" w:rsidRPr="00AA0747" w:rsidRDefault="00656AB8" w:rsidP="00A6177B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AA0747">
        <w:rPr>
          <w:rFonts w:ascii="Times New Roman" w:hAnsi="Times New Roman" w:cs="Times New Roman"/>
          <w:b/>
          <w:iCs/>
          <w:sz w:val="28"/>
          <w:szCs w:val="28"/>
        </w:rPr>
        <w:t>а)</w:t>
      </w:r>
      <w:r w:rsidRPr="00AA0747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Олімпійська</w:t>
      </w:r>
      <w:r w:rsidRPr="00AA0747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філателістична</w:t>
      </w:r>
      <w:r w:rsidRPr="00AA0747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b/>
          <w:iCs/>
          <w:sz w:val="28"/>
          <w:szCs w:val="28"/>
        </w:rPr>
        <w:t>програма</w:t>
      </w:r>
    </w:p>
    <w:p w14:paraId="3BB3A7F3" w14:textId="77777777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Ще в 1895 р. ОКОІ зіткнувся з проблемою фінансування будівельних</w:t>
      </w:r>
      <w:r w:rsidRPr="00AA0747">
        <w:rPr>
          <w:spacing w:val="1"/>
        </w:rPr>
        <w:t xml:space="preserve"> </w:t>
      </w:r>
      <w:r w:rsidRPr="00AA0747">
        <w:t>робіт по зведенню спортивних споруд. Два грецьких філателіста виступили з</w:t>
      </w:r>
      <w:r w:rsidRPr="00AA0747">
        <w:rPr>
          <w:spacing w:val="1"/>
        </w:rPr>
        <w:t xml:space="preserve"> </w:t>
      </w:r>
      <w:r w:rsidRPr="00AA0747">
        <w:t>ініціативою,</w:t>
      </w:r>
      <w:r w:rsidRPr="00AA0747">
        <w:rPr>
          <w:spacing w:val="1"/>
        </w:rPr>
        <w:t xml:space="preserve"> </w:t>
      </w:r>
      <w:r w:rsidRPr="00AA0747">
        <w:t>щоб</w:t>
      </w:r>
      <w:r w:rsidRPr="00AA0747">
        <w:rPr>
          <w:spacing w:val="1"/>
        </w:rPr>
        <w:t xml:space="preserve"> </w:t>
      </w:r>
      <w:r w:rsidRPr="00AA0747">
        <w:t>уряд</w:t>
      </w:r>
      <w:r w:rsidRPr="00AA0747">
        <w:rPr>
          <w:spacing w:val="1"/>
        </w:rPr>
        <w:t xml:space="preserve"> </w:t>
      </w:r>
      <w:r w:rsidRPr="00AA0747">
        <w:t>Греції</w:t>
      </w:r>
      <w:r w:rsidRPr="00AA0747">
        <w:rPr>
          <w:spacing w:val="1"/>
        </w:rPr>
        <w:t xml:space="preserve"> </w:t>
      </w:r>
      <w:r w:rsidRPr="00AA0747">
        <w:t>випустив</w:t>
      </w:r>
      <w:r w:rsidRPr="00AA0747">
        <w:rPr>
          <w:spacing w:val="1"/>
        </w:rPr>
        <w:t xml:space="preserve"> </w:t>
      </w:r>
      <w:r w:rsidRPr="00AA0747">
        <w:t>ряд</w:t>
      </w:r>
      <w:r w:rsidRPr="00AA0747">
        <w:rPr>
          <w:spacing w:val="1"/>
        </w:rPr>
        <w:t xml:space="preserve"> </w:t>
      </w:r>
      <w:r w:rsidRPr="00AA0747">
        <w:t>ювілейних</w:t>
      </w:r>
      <w:r w:rsidRPr="00AA0747">
        <w:rPr>
          <w:spacing w:val="1"/>
        </w:rPr>
        <w:t xml:space="preserve"> </w:t>
      </w:r>
      <w:r w:rsidRPr="00AA0747">
        <w:t>марок,</w:t>
      </w:r>
      <w:r w:rsidRPr="00AA0747">
        <w:rPr>
          <w:spacing w:val="1"/>
        </w:rPr>
        <w:t xml:space="preserve"> </w:t>
      </w:r>
      <w:r w:rsidRPr="00AA0747">
        <w:t>дохід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spacing w:val="1"/>
        </w:rPr>
        <w:t xml:space="preserve"> </w:t>
      </w:r>
      <w:r w:rsidRPr="00AA0747">
        <w:t>продажу яких (у розмірі 400 тис. драхм) був спрямований на завершення</w:t>
      </w:r>
      <w:r w:rsidRPr="00AA0747">
        <w:rPr>
          <w:spacing w:val="1"/>
        </w:rPr>
        <w:t xml:space="preserve"> </w:t>
      </w:r>
      <w:r w:rsidRPr="00AA0747">
        <w:t>будівництва.</w:t>
      </w:r>
    </w:p>
    <w:p w14:paraId="763EE021" w14:textId="77777777" w:rsidR="00656AB8" w:rsidRPr="00AA0747" w:rsidRDefault="00656AB8" w:rsidP="00A6177B">
      <w:pPr>
        <w:pStyle w:val="a5"/>
        <w:spacing w:line="360" w:lineRule="auto"/>
        <w:ind w:left="0" w:right="224" w:firstLine="710"/>
        <w:jc w:val="both"/>
      </w:pPr>
      <w:r w:rsidRPr="00AA0747">
        <w:t>Перша лінія з 12 марок була випущена в день відкриття Олімпійських</w:t>
      </w:r>
      <w:r w:rsidRPr="00AA0747">
        <w:rPr>
          <w:spacing w:val="1"/>
        </w:rPr>
        <w:t xml:space="preserve"> </w:t>
      </w:r>
      <w:r w:rsidRPr="00AA0747">
        <w:t>Ігор сучасності – 25 березня 1896</w:t>
      </w:r>
      <w:r w:rsidRPr="00AA0747">
        <w:rPr>
          <w:spacing w:val="1"/>
        </w:rPr>
        <w:t xml:space="preserve"> </w:t>
      </w:r>
      <w:r w:rsidRPr="00AA0747">
        <w:t>Ці марки стали символом</w:t>
      </w:r>
      <w:r w:rsidRPr="00AA0747">
        <w:rPr>
          <w:spacing w:val="1"/>
        </w:rPr>
        <w:t xml:space="preserve"> </w:t>
      </w:r>
      <w:r w:rsidRPr="00AA0747">
        <w:t>відродження</w:t>
      </w:r>
      <w:r w:rsidRPr="00AA0747">
        <w:rPr>
          <w:spacing w:val="1"/>
        </w:rPr>
        <w:t xml:space="preserve"> </w:t>
      </w:r>
      <w:r w:rsidRPr="00AA0747">
        <w:t>Олімпіад</w:t>
      </w:r>
      <w:r w:rsidRPr="00AA0747">
        <w:rPr>
          <w:spacing w:val="16"/>
        </w:rPr>
        <w:t xml:space="preserve"> </w:t>
      </w:r>
      <w:r w:rsidRPr="00AA0747">
        <w:t>і</w:t>
      </w:r>
      <w:r w:rsidRPr="00AA0747">
        <w:rPr>
          <w:spacing w:val="8"/>
        </w:rPr>
        <w:t xml:space="preserve"> </w:t>
      </w:r>
      <w:r w:rsidRPr="00AA0747">
        <w:t>були</w:t>
      </w:r>
      <w:r w:rsidRPr="00AA0747">
        <w:rPr>
          <w:spacing w:val="13"/>
        </w:rPr>
        <w:t xml:space="preserve"> </w:t>
      </w:r>
      <w:r w:rsidRPr="00AA0747">
        <w:t>розіслані</w:t>
      </w:r>
      <w:r w:rsidRPr="00AA0747">
        <w:rPr>
          <w:spacing w:val="9"/>
        </w:rPr>
        <w:t xml:space="preserve"> </w:t>
      </w:r>
      <w:r w:rsidRPr="00AA0747">
        <w:t>з</w:t>
      </w:r>
      <w:r w:rsidRPr="00AA0747">
        <w:rPr>
          <w:spacing w:val="13"/>
        </w:rPr>
        <w:t xml:space="preserve"> </w:t>
      </w:r>
      <w:r w:rsidRPr="00AA0747">
        <w:t>Афін</w:t>
      </w:r>
      <w:r w:rsidRPr="00AA0747">
        <w:rPr>
          <w:spacing w:val="13"/>
        </w:rPr>
        <w:t xml:space="preserve"> </w:t>
      </w:r>
      <w:r w:rsidRPr="00AA0747">
        <w:t>в</w:t>
      </w:r>
      <w:r w:rsidRPr="00AA0747">
        <w:rPr>
          <w:spacing w:val="12"/>
        </w:rPr>
        <w:t xml:space="preserve"> </w:t>
      </w:r>
      <w:r w:rsidRPr="00AA0747">
        <w:t>усі</w:t>
      </w:r>
      <w:r w:rsidRPr="00AA0747">
        <w:rPr>
          <w:spacing w:val="8"/>
        </w:rPr>
        <w:t xml:space="preserve"> </w:t>
      </w:r>
      <w:r w:rsidRPr="00AA0747">
        <w:t>країни</w:t>
      </w:r>
      <w:r w:rsidRPr="00AA0747">
        <w:rPr>
          <w:spacing w:val="14"/>
        </w:rPr>
        <w:t xml:space="preserve"> </w:t>
      </w:r>
      <w:r w:rsidRPr="00AA0747">
        <w:t>світу</w:t>
      </w:r>
      <w:r w:rsidRPr="00AA0747">
        <w:rPr>
          <w:spacing w:val="9"/>
        </w:rPr>
        <w:t xml:space="preserve"> </w:t>
      </w:r>
      <w:r w:rsidRPr="00AA0747">
        <w:t>на</w:t>
      </w:r>
      <w:r w:rsidRPr="00AA0747">
        <w:rPr>
          <w:spacing w:val="14"/>
        </w:rPr>
        <w:t xml:space="preserve"> </w:t>
      </w:r>
      <w:r w:rsidRPr="00AA0747">
        <w:t>листах</w:t>
      </w:r>
      <w:r w:rsidRPr="00AA0747">
        <w:rPr>
          <w:spacing w:val="14"/>
        </w:rPr>
        <w:t xml:space="preserve"> </w:t>
      </w:r>
      <w:r w:rsidRPr="00AA0747">
        <w:t>і</w:t>
      </w:r>
      <w:r w:rsidRPr="00AA0747">
        <w:rPr>
          <w:spacing w:val="8"/>
        </w:rPr>
        <w:t xml:space="preserve"> </w:t>
      </w:r>
      <w:r w:rsidRPr="00AA0747">
        <w:t>пакетах.</w:t>
      </w:r>
      <w:r w:rsidRPr="00AA0747">
        <w:rPr>
          <w:spacing w:val="15"/>
        </w:rPr>
        <w:t xml:space="preserve"> </w:t>
      </w:r>
      <w:r w:rsidRPr="00AA0747">
        <w:t>МОК</w:t>
      </w:r>
      <w:r w:rsidRPr="00AA0747">
        <w:rPr>
          <w:spacing w:val="-67"/>
        </w:rPr>
        <w:t xml:space="preserve"> </w:t>
      </w:r>
      <w:r w:rsidRPr="00AA0747">
        <w:rPr>
          <w:spacing w:val="-67"/>
          <w:lang w:val="ru-RU"/>
        </w:rPr>
        <w:t xml:space="preserve">      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даний</w:t>
      </w:r>
      <w:r w:rsidRPr="00AA0747">
        <w:rPr>
          <w:spacing w:val="1"/>
        </w:rPr>
        <w:t xml:space="preserve"> </w:t>
      </w:r>
      <w:r w:rsidRPr="00AA0747">
        <w:t>час</w:t>
      </w:r>
      <w:r w:rsidRPr="00AA0747">
        <w:rPr>
          <w:spacing w:val="1"/>
        </w:rPr>
        <w:t xml:space="preserve"> </w:t>
      </w:r>
      <w:r w:rsidRPr="00AA0747">
        <w:t>зберігає</w:t>
      </w:r>
      <w:r w:rsidRPr="00AA0747">
        <w:rPr>
          <w:spacing w:val="1"/>
        </w:rPr>
        <w:t xml:space="preserve"> </w:t>
      </w:r>
      <w:r w:rsidRPr="00AA0747">
        <w:t>за</w:t>
      </w:r>
      <w:r w:rsidRPr="00AA0747">
        <w:rPr>
          <w:spacing w:val="1"/>
        </w:rPr>
        <w:t xml:space="preserve"> </w:t>
      </w:r>
      <w:r w:rsidRPr="00AA0747">
        <w:t>собою</w:t>
      </w:r>
      <w:r w:rsidRPr="00AA0747">
        <w:rPr>
          <w:spacing w:val="1"/>
        </w:rPr>
        <w:t xml:space="preserve"> </w:t>
      </w:r>
      <w:r w:rsidRPr="00AA0747">
        <w:t>право</w:t>
      </w:r>
      <w:r w:rsidRPr="00AA0747">
        <w:rPr>
          <w:spacing w:val="1"/>
        </w:rPr>
        <w:t xml:space="preserve"> </w:t>
      </w:r>
      <w:r w:rsidRPr="00AA0747">
        <w:t>на</w:t>
      </w:r>
      <w:r w:rsidRPr="00AA0747">
        <w:rPr>
          <w:spacing w:val="1"/>
        </w:rPr>
        <w:t xml:space="preserve"> </w:t>
      </w:r>
      <w:r w:rsidRPr="00AA0747">
        <w:t>5%</w:t>
      </w:r>
      <w:r w:rsidRPr="00AA0747">
        <w:rPr>
          <w:spacing w:val="1"/>
        </w:rPr>
        <w:t xml:space="preserve"> </w:t>
      </w:r>
      <w:r w:rsidRPr="00AA0747">
        <w:t>філателістичного</w:t>
      </w:r>
      <w:r w:rsidRPr="00AA0747">
        <w:rPr>
          <w:spacing w:val="1"/>
        </w:rPr>
        <w:t xml:space="preserve"> </w:t>
      </w:r>
      <w:r w:rsidRPr="00AA0747">
        <w:t>доходу</w:t>
      </w:r>
      <w:r w:rsidRPr="00AA0747">
        <w:rPr>
          <w:spacing w:val="1"/>
        </w:rPr>
        <w:t xml:space="preserve"> </w:t>
      </w:r>
      <w:r w:rsidRPr="00AA0747">
        <w:t>від</w:t>
      </w:r>
      <w:r w:rsidRPr="00AA0747">
        <w:rPr>
          <w:lang w:val="ru-RU"/>
        </w:rPr>
        <w:t xml:space="preserve">  </w:t>
      </w:r>
      <w:r w:rsidRPr="00AA0747">
        <w:rPr>
          <w:spacing w:val="-67"/>
        </w:rPr>
        <w:t xml:space="preserve"> </w:t>
      </w:r>
      <w:r w:rsidRPr="00AA0747">
        <w:t>реалізації</w:t>
      </w:r>
      <w:r w:rsidRPr="00AA0747">
        <w:rPr>
          <w:spacing w:val="-4"/>
        </w:rPr>
        <w:t xml:space="preserve"> </w:t>
      </w:r>
      <w:r w:rsidRPr="00AA0747">
        <w:t>Олімпійських</w:t>
      </w:r>
      <w:r w:rsidRPr="00AA0747">
        <w:rPr>
          <w:spacing w:val="-3"/>
        </w:rPr>
        <w:t xml:space="preserve"> </w:t>
      </w:r>
      <w:r w:rsidRPr="00AA0747">
        <w:t>марок.</w:t>
      </w:r>
    </w:p>
    <w:p w14:paraId="65293D6F" w14:textId="77777777" w:rsidR="00656AB8" w:rsidRPr="00AA0747" w:rsidRDefault="00656AB8" w:rsidP="00A6177B">
      <w:pPr>
        <w:pStyle w:val="2"/>
        <w:spacing w:line="360" w:lineRule="auto"/>
        <w:ind w:left="0"/>
        <w:rPr>
          <w:i w:val="0"/>
          <w:iCs w:val="0"/>
        </w:rPr>
      </w:pPr>
      <w:r w:rsidRPr="00AA0747">
        <w:rPr>
          <w:i w:val="0"/>
          <w:iCs w:val="0"/>
        </w:rPr>
        <w:lastRenderedPageBreak/>
        <w:t>б)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Олімпійська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нумізматична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програма</w:t>
      </w:r>
    </w:p>
    <w:p w14:paraId="3A586E60" w14:textId="2D39CCA4" w:rsidR="00656AB8" w:rsidRPr="00AA0747" w:rsidRDefault="00656AB8" w:rsidP="00A6177B">
      <w:pPr>
        <w:pStyle w:val="a5"/>
        <w:spacing w:line="360" w:lineRule="auto"/>
        <w:ind w:left="0" w:right="223" w:firstLine="710"/>
        <w:jc w:val="both"/>
      </w:pPr>
      <w:r w:rsidRPr="00AA0747">
        <w:t>Під</w:t>
      </w:r>
      <w:r w:rsidRPr="00AA0747">
        <w:rPr>
          <w:spacing w:val="1"/>
        </w:rPr>
        <w:t xml:space="preserve"> </w:t>
      </w:r>
      <w:r w:rsidRPr="00AA0747">
        <w:t>егідою</w:t>
      </w:r>
      <w:r w:rsidRPr="00AA0747">
        <w:rPr>
          <w:spacing w:val="1"/>
        </w:rPr>
        <w:t xml:space="preserve"> </w:t>
      </w:r>
      <w:r w:rsidRPr="00AA0747">
        <w:t>МОК</w:t>
      </w:r>
      <w:r w:rsidRPr="00AA0747">
        <w:rPr>
          <w:spacing w:val="1"/>
        </w:rPr>
        <w:t xml:space="preserve"> </w:t>
      </w:r>
      <w:r w:rsidRPr="00AA0747">
        <w:t>в</w:t>
      </w:r>
      <w:r w:rsidRPr="00AA0747">
        <w:rPr>
          <w:spacing w:val="1"/>
        </w:rPr>
        <w:t xml:space="preserve"> </w:t>
      </w:r>
      <w:r w:rsidRPr="00AA0747">
        <w:t>обіг</w:t>
      </w:r>
      <w:r w:rsidRPr="00AA0747">
        <w:rPr>
          <w:spacing w:val="1"/>
        </w:rPr>
        <w:t xml:space="preserve"> </w:t>
      </w:r>
      <w:r w:rsidRPr="00AA0747">
        <w:t>випускаються</w:t>
      </w:r>
      <w:r w:rsidRPr="00AA0747">
        <w:rPr>
          <w:spacing w:val="1"/>
        </w:rPr>
        <w:t xml:space="preserve"> </w:t>
      </w:r>
      <w:r w:rsidRPr="00AA0747">
        <w:rPr>
          <w:b/>
          <w:iCs/>
        </w:rPr>
        <w:t>олімпійські</w:t>
      </w:r>
      <w:r w:rsidRPr="00AA0747">
        <w:rPr>
          <w:b/>
          <w:iCs/>
          <w:spacing w:val="1"/>
        </w:rPr>
        <w:t xml:space="preserve"> </w:t>
      </w:r>
      <w:r w:rsidRPr="00AA0747">
        <w:rPr>
          <w:b/>
          <w:iCs/>
        </w:rPr>
        <w:t>монети</w:t>
      </w:r>
      <w:r w:rsidRPr="00AA0747">
        <w:rPr>
          <w:b/>
          <w:iCs/>
          <w:spacing w:val="71"/>
        </w:rPr>
        <w:t xml:space="preserve"> </w:t>
      </w:r>
      <w:r w:rsidRPr="00AA0747">
        <w:rPr>
          <w:b/>
          <w:iCs/>
        </w:rPr>
        <w:t>та</w:t>
      </w:r>
      <w:r w:rsidR="00FA37B1" w:rsidRPr="00FA37B1">
        <w:rPr>
          <w:b/>
          <w:iCs/>
        </w:rPr>
        <w:t xml:space="preserve">  </w:t>
      </w:r>
      <w:r w:rsidRPr="00AA0747">
        <w:rPr>
          <w:b/>
          <w:iCs/>
          <w:spacing w:val="-67"/>
        </w:rPr>
        <w:t xml:space="preserve"> </w:t>
      </w:r>
      <w:r w:rsidRPr="00AA0747">
        <w:rPr>
          <w:b/>
          <w:iCs/>
        </w:rPr>
        <w:t>пам'ятні медалі</w:t>
      </w:r>
      <w:r w:rsidRPr="00AA0747">
        <w:rPr>
          <w:iCs/>
        </w:rPr>
        <w:t>,</w:t>
      </w:r>
      <w:r w:rsidRPr="00AA0747">
        <w:t xml:space="preserve"> які охоче розкуповуються колекціонерами та інвесторами по в</w:t>
      </w:r>
      <w:r w:rsidRPr="00AA0747">
        <w:rPr>
          <w:spacing w:val="-67"/>
        </w:rPr>
        <w:t xml:space="preserve"> </w:t>
      </w:r>
      <w:r w:rsidRPr="00AA0747">
        <w:t>сьому</w:t>
      </w:r>
      <w:r w:rsidRPr="00AA0747">
        <w:rPr>
          <w:spacing w:val="1"/>
        </w:rPr>
        <w:t xml:space="preserve"> </w:t>
      </w:r>
      <w:r w:rsidRPr="00AA0747">
        <w:t>світі,</w:t>
      </w:r>
      <w:r w:rsidRPr="00AA0747">
        <w:rPr>
          <w:spacing w:val="1"/>
        </w:rPr>
        <w:t xml:space="preserve"> </w:t>
      </w:r>
      <w:r w:rsidRPr="00AA0747">
        <w:t>так</w:t>
      </w:r>
      <w:r w:rsidRPr="00AA0747">
        <w:rPr>
          <w:spacing w:val="1"/>
        </w:rPr>
        <w:t xml:space="preserve"> </w:t>
      </w:r>
      <w:r w:rsidRPr="00AA0747">
        <w:t>як</w:t>
      </w:r>
      <w:r w:rsidRPr="00AA0747">
        <w:rPr>
          <w:spacing w:val="1"/>
        </w:rPr>
        <w:t xml:space="preserve"> </w:t>
      </w:r>
      <w:r w:rsidRPr="00AA0747">
        <w:t>вони</w:t>
      </w:r>
      <w:r w:rsidRPr="00AA0747">
        <w:rPr>
          <w:spacing w:val="1"/>
        </w:rPr>
        <w:t xml:space="preserve"> </w:t>
      </w:r>
      <w:r w:rsidRPr="00AA0747">
        <w:t>стійкі</w:t>
      </w:r>
      <w:r w:rsidRPr="00AA0747">
        <w:rPr>
          <w:spacing w:val="1"/>
        </w:rPr>
        <w:t xml:space="preserve"> </w:t>
      </w:r>
      <w:r w:rsidRPr="00AA0747">
        <w:t>до</w:t>
      </w:r>
      <w:r w:rsidRPr="00AA0747">
        <w:rPr>
          <w:spacing w:val="1"/>
        </w:rPr>
        <w:t xml:space="preserve"> </w:t>
      </w:r>
      <w:r w:rsidRPr="00AA0747">
        <w:t>інфляції</w:t>
      </w:r>
      <w:r w:rsidRPr="00AA0747">
        <w:rPr>
          <w:spacing w:val="1"/>
        </w:rPr>
        <w:t xml:space="preserve"> </w:t>
      </w:r>
      <w:r w:rsidRPr="00AA0747">
        <w:t>і</w:t>
      </w:r>
      <w:r w:rsidRPr="00AA0747">
        <w:rPr>
          <w:spacing w:val="1"/>
        </w:rPr>
        <w:t xml:space="preserve"> </w:t>
      </w:r>
      <w:r w:rsidRPr="00AA0747">
        <w:t>мають</w:t>
      </w:r>
      <w:r w:rsidRPr="00AA0747">
        <w:rPr>
          <w:spacing w:val="1"/>
        </w:rPr>
        <w:t xml:space="preserve"> </w:t>
      </w:r>
      <w:r w:rsidRPr="00AA0747">
        <w:t>високу</w:t>
      </w:r>
      <w:r w:rsidRPr="00AA0747">
        <w:rPr>
          <w:spacing w:val="1"/>
        </w:rPr>
        <w:t xml:space="preserve"> </w:t>
      </w:r>
      <w:r w:rsidRPr="00AA0747">
        <w:t>колекційну</w:t>
      </w:r>
      <w:r w:rsidRPr="00AA0747">
        <w:rPr>
          <w:spacing w:val="1"/>
        </w:rPr>
        <w:t xml:space="preserve"> </w:t>
      </w:r>
      <w:r w:rsidRPr="00AA0747">
        <w:t>цінність. Нумізматичну програму МОК використовує вже протягом багатьох</w:t>
      </w:r>
      <w:r w:rsidRPr="00AA0747">
        <w:rPr>
          <w:spacing w:val="1"/>
        </w:rPr>
        <w:t xml:space="preserve"> </w:t>
      </w:r>
      <w:r w:rsidRPr="00AA0747">
        <w:t>десятиліть.</w:t>
      </w:r>
    </w:p>
    <w:p w14:paraId="6D8F2A52" w14:textId="77777777" w:rsidR="00656AB8" w:rsidRPr="00AA0747" w:rsidRDefault="00656AB8" w:rsidP="00A6177B">
      <w:pPr>
        <w:pStyle w:val="2"/>
        <w:spacing w:line="360" w:lineRule="auto"/>
        <w:ind w:left="0"/>
        <w:rPr>
          <w:i w:val="0"/>
          <w:iCs w:val="0"/>
        </w:rPr>
      </w:pPr>
      <w:r w:rsidRPr="00AA0747">
        <w:rPr>
          <w:i w:val="0"/>
          <w:iCs w:val="0"/>
        </w:rPr>
        <w:t>Історична</w:t>
      </w:r>
      <w:r w:rsidRPr="00AA0747">
        <w:rPr>
          <w:i w:val="0"/>
          <w:iCs w:val="0"/>
          <w:spacing w:val="-4"/>
        </w:rPr>
        <w:t xml:space="preserve"> </w:t>
      </w:r>
      <w:r w:rsidRPr="00AA0747">
        <w:rPr>
          <w:i w:val="0"/>
          <w:iCs w:val="0"/>
        </w:rPr>
        <w:t>довідка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–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ЦЕ</w:t>
      </w:r>
      <w:r w:rsidRPr="00AA0747">
        <w:rPr>
          <w:i w:val="0"/>
          <w:iCs w:val="0"/>
          <w:spacing w:val="-2"/>
        </w:rPr>
        <w:t xml:space="preserve"> </w:t>
      </w:r>
      <w:r w:rsidRPr="00AA0747">
        <w:rPr>
          <w:i w:val="0"/>
          <w:iCs w:val="0"/>
        </w:rPr>
        <w:t>ЦІКАВО!!!</w:t>
      </w:r>
    </w:p>
    <w:p w14:paraId="285776A3" w14:textId="77777777" w:rsidR="00656AB8" w:rsidRPr="00AA0747" w:rsidRDefault="00656AB8" w:rsidP="00A6177B">
      <w:pPr>
        <w:spacing w:after="0" w:line="360" w:lineRule="auto"/>
        <w:ind w:right="21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 xml:space="preserve">Мало хто знає, що дохід від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0747">
        <w:rPr>
          <w:rFonts w:ascii="Times New Roman" w:hAnsi="Times New Roman" w:cs="Times New Roman"/>
          <w:sz w:val="28"/>
          <w:szCs w:val="28"/>
        </w:rPr>
        <w:t>лімпійських монет одного разу перевершив величину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платежів від продажу прав теле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A0747">
        <w:rPr>
          <w:rFonts w:ascii="Times New Roman" w:hAnsi="Times New Roman" w:cs="Times New Roman"/>
          <w:sz w:val="28"/>
          <w:szCs w:val="28"/>
        </w:rPr>
        <w:t xml:space="preserve"> і радіотрансляцій в 1984 р. Чистий дохід НОК США та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ОКОІ</w:t>
      </w:r>
      <w:r w:rsidRPr="00AA07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</w:t>
      </w:r>
      <w:r w:rsidRPr="00AA07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Лос-Анджелесі</w:t>
      </w:r>
      <w:r w:rsidRPr="00AA07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склав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73,5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млн.</w:t>
      </w:r>
      <w:r w:rsidRPr="00AA074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доларів.</w:t>
      </w:r>
    </w:p>
    <w:p w14:paraId="490FDA35" w14:textId="6DCA2A7B" w:rsidR="00656AB8" w:rsidRPr="00AA0747" w:rsidRDefault="00656AB8" w:rsidP="00A6177B">
      <w:pPr>
        <w:spacing w:after="0" w:line="360" w:lineRule="auto"/>
        <w:ind w:right="21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747">
        <w:rPr>
          <w:rFonts w:ascii="Times New Roman" w:hAnsi="Times New Roman" w:cs="Times New Roman"/>
          <w:sz w:val="28"/>
          <w:szCs w:val="28"/>
        </w:rPr>
        <w:t>Чеканку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олімпійських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монет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договором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МОК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здійснюють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монетні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двори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Канади, Австралії, Франції, Австрії, Греції та інших держав. Згідно Програми «Монети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Сторіччя»,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присвяченій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100-річчю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Олімпійських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Ігор,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1996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Олімпійські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монети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карбували 40 різних країн. В результаті виконання Програми було випущено в обіг 90 тис.</w:t>
      </w:r>
      <w:r w:rsidRPr="00AA074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A0747">
        <w:rPr>
          <w:rFonts w:ascii="Times New Roman" w:hAnsi="Times New Roman" w:cs="Times New Roman"/>
          <w:sz w:val="28"/>
          <w:szCs w:val="28"/>
        </w:rPr>
        <w:t>олотих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500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тис.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A0747">
        <w:rPr>
          <w:rFonts w:ascii="Times New Roman" w:hAnsi="Times New Roman" w:cs="Times New Roman"/>
          <w:sz w:val="28"/>
          <w:szCs w:val="28"/>
        </w:rPr>
        <w:t>рібних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монет,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на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яких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представлені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основні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етапи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розвитку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Олімпійського Руху,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види</w:t>
      </w:r>
      <w:r w:rsidRPr="00AA07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спорту,</w:t>
      </w:r>
      <w:r w:rsidRPr="00AA07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місця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проведення</w:t>
      </w:r>
      <w:r w:rsidRPr="00AA07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747">
        <w:rPr>
          <w:rFonts w:ascii="Times New Roman" w:hAnsi="Times New Roman" w:cs="Times New Roman"/>
          <w:sz w:val="28"/>
          <w:szCs w:val="28"/>
        </w:rPr>
        <w:t>Олімпіад.</w:t>
      </w:r>
    </w:p>
    <w:p w14:paraId="0032F18F" w14:textId="77777777" w:rsidR="00656AB8" w:rsidRPr="00FA37B1" w:rsidRDefault="00656AB8" w:rsidP="00A6177B">
      <w:pPr>
        <w:pStyle w:val="a5"/>
        <w:spacing w:line="360" w:lineRule="auto"/>
        <w:ind w:left="0" w:right="226"/>
        <w:jc w:val="center"/>
        <w:rPr>
          <w:b/>
          <w:bCs/>
          <w:color w:val="FF0000"/>
          <w:lang w:val="ru-RU"/>
        </w:rPr>
      </w:pPr>
      <w:r w:rsidRPr="00FA37B1">
        <w:rPr>
          <w:b/>
          <w:bCs/>
          <w:color w:val="FF0000"/>
          <w:lang w:val="ru-RU"/>
        </w:rPr>
        <w:t>Економічні програми організації і проведення ОІ.</w:t>
      </w:r>
    </w:p>
    <w:p w14:paraId="3D69A74F" w14:textId="77777777" w:rsidR="00656AB8" w:rsidRPr="00FA37B1" w:rsidRDefault="00656AB8" w:rsidP="00A6177B">
      <w:pPr>
        <w:pStyle w:val="a5"/>
        <w:spacing w:line="360" w:lineRule="auto"/>
        <w:ind w:left="0" w:right="223" w:firstLine="710"/>
        <w:jc w:val="both"/>
        <w:rPr>
          <w:color w:val="FF0000"/>
        </w:rPr>
      </w:pPr>
      <w:r w:rsidRPr="00FA37B1">
        <w:rPr>
          <w:color w:val="FF0000"/>
        </w:rPr>
        <w:t>Підготовка і проведення ОІ вимагає реалізації комплексу економічних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заходів: витрати на створення спортивної та соціальної інфраструктури та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поточні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витрати,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пов’язані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проведенням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ОІ.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Перший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вид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витрат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забезпечується</w:t>
      </w:r>
      <w:r w:rsidRPr="00FA37B1">
        <w:rPr>
          <w:color w:val="FF0000"/>
          <w:spacing w:val="4"/>
        </w:rPr>
        <w:t xml:space="preserve"> </w:t>
      </w:r>
      <w:r w:rsidRPr="00FA37B1">
        <w:rPr>
          <w:color w:val="FF0000"/>
        </w:rPr>
        <w:t>у</w:t>
      </w:r>
      <w:r w:rsidRPr="00FA37B1">
        <w:rPr>
          <w:color w:val="FF0000"/>
          <w:spacing w:val="-5"/>
        </w:rPr>
        <w:t xml:space="preserve"> </w:t>
      </w:r>
      <w:r w:rsidRPr="00FA37B1">
        <w:rPr>
          <w:color w:val="FF0000"/>
        </w:rPr>
        <w:t>більшій</w:t>
      </w:r>
      <w:r w:rsidRPr="00FA37B1">
        <w:rPr>
          <w:color w:val="FF0000"/>
          <w:spacing w:val="-2"/>
        </w:rPr>
        <w:t xml:space="preserve"> </w:t>
      </w:r>
      <w:r w:rsidRPr="00FA37B1">
        <w:rPr>
          <w:color w:val="FF0000"/>
        </w:rPr>
        <w:t>мірі</w:t>
      </w:r>
      <w:r w:rsidRPr="00FA37B1">
        <w:rPr>
          <w:color w:val="FF0000"/>
          <w:spacing w:val="-6"/>
        </w:rPr>
        <w:t xml:space="preserve"> </w:t>
      </w:r>
      <w:r w:rsidRPr="00FA37B1">
        <w:rPr>
          <w:color w:val="FF0000"/>
        </w:rPr>
        <w:t>державою</w:t>
      </w:r>
      <w:r w:rsidRPr="00FA37B1">
        <w:rPr>
          <w:color w:val="FF0000"/>
          <w:spacing w:val="3"/>
        </w:rPr>
        <w:t xml:space="preserve"> </w:t>
      </w:r>
      <w:r w:rsidRPr="00FA37B1">
        <w:rPr>
          <w:color w:val="FF0000"/>
        </w:rPr>
        <w:t>та</w:t>
      </w:r>
      <w:r w:rsidRPr="00FA37B1">
        <w:rPr>
          <w:color w:val="FF0000"/>
          <w:spacing w:val="-1"/>
        </w:rPr>
        <w:t xml:space="preserve"> </w:t>
      </w:r>
      <w:r w:rsidRPr="00FA37B1">
        <w:rPr>
          <w:color w:val="FF0000"/>
        </w:rPr>
        <w:t>спонсорами,</w:t>
      </w:r>
      <w:r w:rsidRPr="00FA37B1">
        <w:rPr>
          <w:color w:val="FF0000"/>
          <w:spacing w:val="2"/>
        </w:rPr>
        <w:t xml:space="preserve"> </w:t>
      </w:r>
      <w:r w:rsidRPr="00FA37B1">
        <w:rPr>
          <w:color w:val="FF0000"/>
        </w:rPr>
        <w:t>другий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– ОКОІ.</w:t>
      </w:r>
    </w:p>
    <w:p w14:paraId="1944498F" w14:textId="77777777" w:rsidR="00656AB8" w:rsidRPr="00FA37B1" w:rsidRDefault="00656AB8" w:rsidP="00A6177B">
      <w:pPr>
        <w:pStyle w:val="a5"/>
        <w:spacing w:line="360" w:lineRule="auto"/>
        <w:ind w:left="0" w:right="231" w:firstLine="710"/>
        <w:jc w:val="both"/>
        <w:rPr>
          <w:color w:val="FF0000"/>
        </w:rPr>
      </w:pPr>
      <w:r w:rsidRPr="00FA37B1">
        <w:rPr>
          <w:color w:val="FF0000"/>
        </w:rPr>
        <w:t>З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метою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залучення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засобів приватних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компаній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та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фізичних осіб</w:t>
      </w:r>
      <w:r w:rsidRPr="00FA37B1">
        <w:rPr>
          <w:color w:val="FF0000"/>
          <w:spacing w:val="1"/>
        </w:rPr>
        <w:t xml:space="preserve"> </w:t>
      </w:r>
      <w:r w:rsidRPr="00FA37B1">
        <w:rPr>
          <w:color w:val="FF0000"/>
        </w:rPr>
        <w:t>ОКОІ</w:t>
      </w:r>
      <w:r w:rsidRPr="00FA37B1">
        <w:rPr>
          <w:color w:val="FF0000"/>
          <w:spacing w:val="-2"/>
        </w:rPr>
        <w:t xml:space="preserve"> </w:t>
      </w:r>
      <w:r w:rsidRPr="00FA37B1">
        <w:rPr>
          <w:color w:val="FF0000"/>
        </w:rPr>
        <w:t>розробляють</w:t>
      </w:r>
      <w:r w:rsidRPr="00FA37B1">
        <w:rPr>
          <w:color w:val="FF0000"/>
          <w:spacing w:val="-3"/>
        </w:rPr>
        <w:t xml:space="preserve"> </w:t>
      </w:r>
      <w:r w:rsidRPr="00FA37B1">
        <w:rPr>
          <w:color w:val="FF0000"/>
        </w:rPr>
        <w:t>програми,</w:t>
      </w:r>
      <w:r w:rsidRPr="00FA37B1">
        <w:rPr>
          <w:color w:val="FF0000"/>
          <w:spacing w:val="6"/>
        </w:rPr>
        <w:t xml:space="preserve"> </w:t>
      </w:r>
      <w:r w:rsidRPr="00FA37B1">
        <w:rPr>
          <w:color w:val="FF0000"/>
          <w:lang w:val="ru-RU"/>
        </w:rPr>
        <w:t>в</w:t>
      </w:r>
      <w:r w:rsidRPr="00FA37B1">
        <w:rPr>
          <w:color w:val="FF0000"/>
          <w:spacing w:val="-5"/>
        </w:rPr>
        <w:t xml:space="preserve"> </w:t>
      </w:r>
      <w:r w:rsidRPr="00FA37B1">
        <w:rPr>
          <w:color w:val="FF0000"/>
        </w:rPr>
        <w:t>яких</w:t>
      </w:r>
      <w:r w:rsidRPr="00FA37B1">
        <w:rPr>
          <w:color w:val="FF0000"/>
          <w:spacing w:val="-5"/>
        </w:rPr>
        <w:t xml:space="preserve"> </w:t>
      </w:r>
      <w:r w:rsidRPr="00FA37B1">
        <w:rPr>
          <w:color w:val="FF0000"/>
        </w:rPr>
        <w:t>представлені</w:t>
      </w:r>
      <w:r w:rsidRPr="00FA37B1">
        <w:rPr>
          <w:color w:val="FF0000"/>
          <w:spacing w:val="-6"/>
        </w:rPr>
        <w:t xml:space="preserve"> </w:t>
      </w:r>
      <w:r w:rsidRPr="00FA37B1">
        <w:rPr>
          <w:color w:val="FF0000"/>
        </w:rPr>
        <w:t>напрями</w:t>
      </w:r>
      <w:r w:rsidRPr="00FA37B1">
        <w:rPr>
          <w:color w:val="FF0000"/>
          <w:spacing w:val="-1"/>
        </w:rPr>
        <w:t xml:space="preserve"> </w:t>
      </w:r>
      <w:r w:rsidRPr="00FA37B1">
        <w:rPr>
          <w:color w:val="FF0000"/>
        </w:rPr>
        <w:t>діяльності:</w:t>
      </w:r>
    </w:p>
    <w:p w14:paraId="6BC6BC3A" w14:textId="77777777" w:rsidR="00656AB8" w:rsidRPr="00FA37B1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color w:val="FF0000"/>
          <w:sz w:val="28"/>
          <w:szCs w:val="28"/>
        </w:rPr>
      </w:pPr>
      <w:r w:rsidRPr="00FA37B1">
        <w:rPr>
          <w:color w:val="FF0000"/>
          <w:sz w:val="28"/>
          <w:szCs w:val="28"/>
        </w:rPr>
        <w:t>залучення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національних</w:t>
      </w:r>
      <w:r w:rsidRPr="00FA37B1">
        <w:rPr>
          <w:color w:val="FF0000"/>
          <w:spacing w:val="-8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спонсорів;</w:t>
      </w:r>
    </w:p>
    <w:p w14:paraId="422FEFA3" w14:textId="77777777" w:rsidR="00656AB8" w:rsidRPr="00FA37B1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color w:val="FF0000"/>
          <w:sz w:val="28"/>
          <w:szCs w:val="28"/>
        </w:rPr>
      </w:pPr>
      <w:r w:rsidRPr="00FA37B1">
        <w:rPr>
          <w:color w:val="FF0000"/>
          <w:sz w:val="28"/>
          <w:szCs w:val="28"/>
        </w:rPr>
        <w:t>реалізація</w:t>
      </w:r>
      <w:r w:rsidRPr="00FA37B1">
        <w:rPr>
          <w:color w:val="FF0000"/>
          <w:spacing w:val="-2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квитків</w:t>
      </w:r>
      <w:r w:rsidRPr="00FA37B1">
        <w:rPr>
          <w:color w:val="FF0000"/>
          <w:spacing w:val="-5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на</w:t>
      </w:r>
      <w:r w:rsidRPr="00FA37B1">
        <w:rPr>
          <w:color w:val="FF0000"/>
          <w:spacing w:val="-2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змагання;</w:t>
      </w:r>
    </w:p>
    <w:p w14:paraId="44090FB7" w14:textId="77777777" w:rsidR="00656AB8" w:rsidRPr="00FA37B1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color w:val="FF0000"/>
          <w:sz w:val="28"/>
          <w:szCs w:val="28"/>
        </w:rPr>
      </w:pPr>
      <w:r w:rsidRPr="00FA37B1">
        <w:rPr>
          <w:color w:val="FF0000"/>
          <w:sz w:val="28"/>
          <w:szCs w:val="28"/>
        </w:rPr>
        <w:t>ліцензування,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що</w:t>
      </w:r>
      <w:r w:rsidRPr="00FA37B1">
        <w:rPr>
          <w:color w:val="FF0000"/>
          <w:spacing w:val="-5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реалізується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під</w:t>
      </w:r>
      <w:r w:rsidRPr="00FA37B1">
        <w:rPr>
          <w:color w:val="FF0000"/>
          <w:spacing w:val="-2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керівництвом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МОК;</w:t>
      </w:r>
    </w:p>
    <w:p w14:paraId="4DACB0EE" w14:textId="050E10F8" w:rsidR="006A5151" w:rsidRPr="00FA37B1" w:rsidRDefault="00656AB8" w:rsidP="00A6177B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firstLine="709"/>
        <w:rPr>
          <w:color w:val="FF0000"/>
          <w:sz w:val="28"/>
          <w:szCs w:val="28"/>
        </w:rPr>
      </w:pPr>
      <w:r w:rsidRPr="00FA37B1">
        <w:rPr>
          <w:color w:val="FF0000"/>
          <w:sz w:val="28"/>
          <w:szCs w:val="28"/>
        </w:rPr>
        <w:t>випуск</w:t>
      </w:r>
      <w:r w:rsidRPr="00FA37B1">
        <w:rPr>
          <w:color w:val="FF0000"/>
          <w:spacing w:val="-3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  <w:lang w:val="ru-RU"/>
        </w:rPr>
        <w:t>О</w:t>
      </w:r>
      <w:r w:rsidRPr="00FA37B1">
        <w:rPr>
          <w:color w:val="FF0000"/>
          <w:sz w:val="28"/>
          <w:szCs w:val="28"/>
        </w:rPr>
        <w:t>лімпійських</w:t>
      </w:r>
      <w:r w:rsidRPr="00FA37B1">
        <w:rPr>
          <w:color w:val="FF0000"/>
          <w:spacing w:val="-5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монет</w:t>
      </w:r>
      <w:r w:rsidRPr="00FA37B1">
        <w:rPr>
          <w:color w:val="FF0000"/>
          <w:spacing w:val="-4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та</w:t>
      </w:r>
      <w:r w:rsidRPr="00FA37B1">
        <w:rPr>
          <w:color w:val="FF0000"/>
          <w:spacing w:val="-1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  <w:lang w:val="ru-RU"/>
        </w:rPr>
        <w:t>О</w:t>
      </w:r>
      <w:r w:rsidRPr="00FA37B1">
        <w:rPr>
          <w:color w:val="FF0000"/>
          <w:sz w:val="28"/>
          <w:szCs w:val="28"/>
        </w:rPr>
        <w:t>лімпійських</w:t>
      </w:r>
      <w:r w:rsidRPr="00FA37B1">
        <w:rPr>
          <w:color w:val="FF0000"/>
          <w:spacing w:val="-6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поштових</w:t>
      </w:r>
      <w:r w:rsidRPr="00FA37B1">
        <w:rPr>
          <w:color w:val="FF0000"/>
          <w:spacing w:val="-6"/>
          <w:sz w:val="28"/>
          <w:szCs w:val="28"/>
        </w:rPr>
        <w:t xml:space="preserve"> </w:t>
      </w:r>
      <w:r w:rsidRPr="00FA37B1">
        <w:rPr>
          <w:color w:val="FF0000"/>
          <w:sz w:val="28"/>
          <w:szCs w:val="28"/>
        </w:rPr>
        <w:t>марок</w:t>
      </w:r>
      <w:r w:rsidRPr="00FA37B1">
        <w:rPr>
          <w:color w:val="FF0000"/>
          <w:sz w:val="28"/>
          <w:szCs w:val="28"/>
          <w:lang w:val="ru-RU"/>
        </w:rPr>
        <w:t>.</w:t>
      </w:r>
    </w:p>
    <w:p w14:paraId="0C1160FB" w14:textId="77777777" w:rsidR="006A5151" w:rsidRPr="00AA0747" w:rsidRDefault="006A5151" w:rsidP="00A61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074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КОНТРОЛЬНІ ПИТАННЯ</w:t>
      </w:r>
    </w:p>
    <w:p w14:paraId="11C2219A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A0747">
        <w:rPr>
          <w:sz w:val="28"/>
          <w:szCs w:val="28"/>
          <w:lang w:val="ru-RU"/>
        </w:rPr>
        <w:t xml:space="preserve">Єдність </w:t>
      </w:r>
      <w:r>
        <w:rPr>
          <w:sz w:val="28"/>
          <w:szCs w:val="28"/>
          <w:lang w:val="ru-RU"/>
        </w:rPr>
        <w:t>О</w:t>
      </w:r>
      <w:r w:rsidRPr="00AA0747">
        <w:rPr>
          <w:sz w:val="28"/>
          <w:szCs w:val="28"/>
          <w:lang w:val="ru-RU"/>
        </w:rPr>
        <w:t>лімпійського руху – головне завдання МОК.</w:t>
      </w:r>
    </w:p>
    <w:p w14:paraId="5F8FCF0F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A0747">
        <w:rPr>
          <w:sz w:val="28"/>
          <w:szCs w:val="28"/>
          <w:lang w:val="ru-RU"/>
        </w:rPr>
        <w:t>Діяльність МОК в останні роки.</w:t>
      </w:r>
    </w:p>
    <w:p w14:paraId="2B07628B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A0747">
        <w:rPr>
          <w:sz w:val="28"/>
          <w:szCs w:val="28"/>
          <w:lang w:val="ru-RU"/>
        </w:rPr>
        <w:lastRenderedPageBreak/>
        <w:t>Боротьба з апартеідом в спорті.</w:t>
      </w:r>
    </w:p>
    <w:p w14:paraId="555C3E25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A0747">
        <w:rPr>
          <w:sz w:val="28"/>
          <w:szCs w:val="28"/>
          <w:lang w:val="ru-RU"/>
        </w:rPr>
        <w:t>Боротьба із застосуванням допінгу в спорті.</w:t>
      </w:r>
    </w:p>
    <w:p w14:paraId="4EC8EE80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A0747">
        <w:rPr>
          <w:sz w:val="28"/>
          <w:szCs w:val="28"/>
          <w:lang w:val="ru-RU"/>
        </w:rPr>
        <w:t>Економічна діяльність МОК.</w:t>
      </w:r>
    </w:p>
    <w:p w14:paraId="0D729545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A0747">
        <w:rPr>
          <w:sz w:val="28"/>
          <w:szCs w:val="28"/>
          <w:lang w:val="ru-RU"/>
        </w:rPr>
        <w:t>Міжнародна рекламно-спонсорська програма «ТОП».</w:t>
      </w:r>
    </w:p>
    <w:p w14:paraId="7FD539B3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A0747">
        <w:rPr>
          <w:sz w:val="28"/>
          <w:szCs w:val="28"/>
          <w:lang w:val="ru-RU"/>
        </w:rPr>
        <w:t>Програми співробітництва з телевізійними компаніями.</w:t>
      </w:r>
    </w:p>
    <w:p w14:paraId="32138CBA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A0747">
        <w:rPr>
          <w:sz w:val="28"/>
          <w:szCs w:val="28"/>
          <w:lang w:val="ru-RU"/>
        </w:rPr>
        <w:t>Джерела та розподіл прибутків МОК.</w:t>
      </w:r>
    </w:p>
    <w:p w14:paraId="330A896C" w14:textId="77777777" w:rsidR="006A5151" w:rsidRPr="00AA0747" w:rsidRDefault="006A5151" w:rsidP="00A6177B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A0747">
        <w:rPr>
          <w:sz w:val="28"/>
          <w:szCs w:val="28"/>
          <w:lang w:val="ru-RU"/>
        </w:rPr>
        <w:t>Ліцензування у фінансуванні ОС.</w:t>
      </w:r>
    </w:p>
    <w:p w14:paraId="79E4DEFF" w14:textId="77777777" w:rsid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</w:pPr>
    </w:p>
    <w:p w14:paraId="623F1A10" w14:textId="77777777" w:rsid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</w:pPr>
    </w:p>
    <w:p w14:paraId="543434EA" w14:textId="77777777" w:rsid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</w:pPr>
    </w:p>
    <w:p w14:paraId="0DAEF59E" w14:textId="77777777" w:rsid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</w:pPr>
    </w:p>
    <w:p w14:paraId="2AACAE9B" w14:textId="14C40CCA" w:rsidR="006A5151" w:rsidRPr="006A5151" w:rsidRDefault="006A5151" w:rsidP="00A6177B">
      <w:pPr>
        <w:tabs>
          <w:tab w:val="left" w:pos="1213"/>
        </w:tabs>
        <w:spacing w:line="360" w:lineRule="auto"/>
        <w:rPr>
          <w:sz w:val="28"/>
          <w:szCs w:val="28"/>
        </w:rPr>
        <w:sectPr w:rsidR="006A5151" w:rsidRPr="006A5151" w:rsidSect="0072558D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67B379C5" w14:textId="77777777" w:rsidR="005E0BB6" w:rsidRPr="00656AB8" w:rsidRDefault="005E0BB6" w:rsidP="00A6177B">
      <w:pPr>
        <w:spacing w:line="360" w:lineRule="auto"/>
        <w:rPr>
          <w:lang w:val="uk-UA"/>
        </w:rPr>
      </w:pPr>
    </w:p>
    <w:sectPr w:rsidR="005E0BB6" w:rsidRPr="0065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D2F3E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6145F2"/>
    <w:multiLevelType w:val="hybridMultilevel"/>
    <w:tmpl w:val="04904D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3873"/>
    <w:multiLevelType w:val="hybridMultilevel"/>
    <w:tmpl w:val="4A784E86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465D"/>
    <w:multiLevelType w:val="singleLevel"/>
    <w:tmpl w:val="5CD60F5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4" w15:restartNumberingAfterBreak="0">
    <w:nsid w:val="17695C88"/>
    <w:multiLevelType w:val="hybridMultilevel"/>
    <w:tmpl w:val="F808DB62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3021392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624D4DE">
      <w:numFmt w:val="bullet"/>
      <w:lvlText w:val="•"/>
      <w:lvlJc w:val="left"/>
      <w:pPr>
        <w:ind w:left="1201" w:hanging="284"/>
      </w:pPr>
      <w:rPr>
        <w:lang w:val="uk-UA" w:eastAsia="en-US" w:bidi="ar-SA"/>
      </w:rPr>
    </w:lvl>
    <w:lvl w:ilvl="3" w:tplc="F2C640EA">
      <w:numFmt w:val="bullet"/>
      <w:lvlText w:val="•"/>
      <w:lvlJc w:val="left"/>
      <w:pPr>
        <w:ind w:left="2163" w:hanging="284"/>
      </w:pPr>
      <w:rPr>
        <w:lang w:val="uk-UA" w:eastAsia="en-US" w:bidi="ar-SA"/>
      </w:rPr>
    </w:lvl>
    <w:lvl w:ilvl="4" w:tplc="ABB49EF0">
      <w:numFmt w:val="bullet"/>
      <w:lvlText w:val="•"/>
      <w:lvlJc w:val="left"/>
      <w:pPr>
        <w:ind w:left="3125" w:hanging="284"/>
      </w:pPr>
      <w:rPr>
        <w:lang w:val="uk-UA" w:eastAsia="en-US" w:bidi="ar-SA"/>
      </w:rPr>
    </w:lvl>
    <w:lvl w:ilvl="5" w:tplc="F27E76AA">
      <w:numFmt w:val="bullet"/>
      <w:lvlText w:val="•"/>
      <w:lvlJc w:val="left"/>
      <w:pPr>
        <w:ind w:left="4087" w:hanging="284"/>
      </w:pPr>
      <w:rPr>
        <w:lang w:val="uk-UA" w:eastAsia="en-US" w:bidi="ar-SA"/>
      </w:rPr>
    </w:lvl>
    <w:lvl w:ilvl="6" w:tplc="C7E68112">
      <w:numFmt w:val="bullet"/>
      <w:lvlText w:val="•"/>
      <w:lvlJc w:val="left"/>
      <w:pPr>
        <w:ind w:left="5049" w:hanging="284"/>
      </w:pPr>
      <w:rPr>
        <w:lang w:val="uk-UA" w:eastAsia="en-US" w:bidi="ar-SA"/>
      </w:rPr>
    </w:lvl>
    <w:lvl w:ilvl="7" w:tplc="F594B5D0">
      <w:numFmt w:val="bullet"/>
      <w:lvlText w:val="•"/>
      <w:lvlJc w:val="left"/>
      <w:pPr>
        <w:ind w:left="6011" w:hanging="284"/>
      </w:pPr>
      <w:rPr>
        <w:lang w:val="uk-UA" w:eastAsia="en-US" w:bidi="ar-SA"/>
      </w:rPr>
    </w:lvl>
    <w:lvl w:ilvl="8" w:tplc="890C1F78">
      <w:numFmt w:val="bullet"/>
      <w:lvlText w:val="•"/>
      <w:lvlJc w:val="left"/>
      <w:pPr>
        <w:ind w:left="6973" w:hanging="284"/>
      </w:pPr>
      <w:rPr>
        <w:lang w:val="uk-UA" w:eastAsia="en-US" w:bidi="ar-SA"/>
      </w:rPr>
    </w:lvl>
  </w:abstractNum>
  <w:abstractNum w:abstractNumId="5" w15:restartNumberingAfterBreak="0">
    <w:nsid w:val="19021F6F"/>
    <w:multiLevelType w:val="singleLevel"/>
    <w:tmpl w:val="5F522F62"/>
    <w:lvl w:ilvl="0">
      <w:start w:val="1"/>
      <w:numFmt w:val="decimal"/>
      <w:lvlText w:val="%1)"/>
      <w:legacy w:legacy="1" w:legacySpace="0" w:legacyIndent="927"/>
      <w:lvlJc w:val="left"/>
      <w:pPr>
        <w:ind w:left="1494" w:hanging="927"/>
      </w:pPr>
    </w:lvl>
  </w:abstractNum>
  <w:abstractNum w:abstractNumId="6" w15:restartNumberingAfterBreak="0">
    <w:nsid w:val="1AEB6E1D"/>
    <w:multiLevelType w:val="hybridMultilevel"/>
    <w:tmpl w:val="19C63CA6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1250B2"/>
    <w:multiLevelType w:val="hybridMultilevel"/>
    <w:tmpl w:val="60B809AA"/>
    <w:lvl w:ilvl="0" w:tplc="44224FBE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8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B6C12E0"/>
    <w:multiLevelType w:val="hybridMultilevel"/>
    <w:tmpl w:val="B67AD898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37975"/>
    <w:multiLevelType w:val="hybridMultilevel"/>
    <w:tmpl w:val="4B6A94D0"/>
    <w:lvl w:ilvl="0" w:tplc="9A786024">
      <w:start w:val="1"/>
      <w:numFmt w:val="decimal"/>
      <w:lvlText w:val="%1."/>
      <w:lvlJc w:val="left"/>
      <w:pPr>
        <w:ind w:left="3598" w:hanging="360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E9C4BDC6">
      <w:numFmt w:val="bullet"/>
      <w:lvlText w:val="•"/>
      <w:lvlJc w:val="left"/>
      <w:pPr>
        <w:ind w:left="4220" w:hanging="360"/>
      </w:pPr>
      <w:rPr>
        <w:lang w:val="uk-UA" w:eastAsia="en-US" w:bidi="ar-SA"/>
      </w:rPr>
    </w:lvl>
    <w:lvl w:ilvl="2" w:tplc="D7F0A500">
      <w:numFmt w:val="bullet"/>
      <w:lvlText w:val="•"/>
      <w:lvlJc w:val="left"/>
      <w:pPr>
        <w:ind w:left="4840" w:hanging="360"/>
      </w:pPr>
      <w:rPr>
        <w:lang w:val="uk-UA" w:eastAsia="en-US" w:bidi="ar-SA"/>
      </w:rPr>
    </w:lvl>
    <w:lvl w:ilvl="3" w:tplc="8D14BF86">
      <w:numFmt w:val="bullet"/>
      <w:lvlText w:val="•"/>
      <w:lvlJc w:val="left"/>
      <w:pPr>
        <w:ind w:left="5460" w:hanging="360"/>
      </w:pPr>
      <w:rPr>
        <w:lang w:val="uk-UA" w:eastAsia="en-US" w:bidi="ar-SA"/>
      </w:rPr>
    </w:lvl>
    <w:lvl w:ilvl="4" w:tplc="16E80A4E">
      <w:numFmt w:val="bullet"/>
      <w:lvlText w:val="•"/>
      <w:lvlJc w:val="left"/>
      <w:pPr>
        <w:ind w:left="6080" w:hanging="360"/>
      </w:pPr>
      <w:rPr>
        <w:lang w:val="uk-UA" w:eastAsia="en-US" w:bidi="ar-SA"/>
      </w:rPr>
    </w:lvl>
    <w:lvl w:ilvl="5" w:tplc="D2988B50">
      <w:numFmt w:val="bullet"/>
      <w:lvlText w:val="•"/>
      <w:lvlJc w:val="left"/>
      <w:pPr>
        <w:ind w:left="6700" w:hanging="360"/>
      </w:pPr>
      <w:rPr>
        <w:lang w:val="uk-UA" w:eastAsia="en-US" w:bidi="ar-SA"/>
      </w:rPr>
    </w:lvl>
    <w:lvl w:ilvl="6" w:tplc="204ECD3C">
      <w:numFmt w:val="bullet"/>
      <w:lvlText w:val="•"/>
      <w:lvlJc w:val="left"/>
      <w:pPr>
        <w:ind w:left="7320" w:hanging="360"/>
      </w:pPr>
      <w:rPr>
        <w:lang w:val="uk-UA" w:eastAsia="en-US" w:bidi="ar-SA"/>
      </w:rPr>
    </w:lvl>
    <w:lvl w:ilvl="7" w:tplc="080E5B10">
      <w:numFmt w:val="bullet"/>
      <w:lvlText w:val="•"/>
      <w:lvlJc w:val="left"/>
      <w:pPr>
        <w:ind w:left="7940" w:hanging="360"/>
      </w:pPr>
      <w:rPr>
        <w:lang w:val="uk-UA" w:eastAsia="en-US" w:bidi="ar-SA"/>
      </w:rPr>
    </w:lvl>
    <w:lvl w:ilvl="8" w:tplc="EF5EB31C">
      <w:numFmt w:val="bullet"/>
      <w:lvlText w:val="•"/>
      <w:lvlJc w:val="left"/>
      <w:pPr>
        <w:ind w:left="8560" w:hanging="360"/>
      </w:pPr>
      <w:rPr>
        <w:lang w:val="uk-UA" w:eastAsia="en-US" w:bidi="ar-SA"/>
      </w:rPr>
    </w:lvl>
  </w:abstractNum>
  <w:abstractNum w:abstractNumId="11" w15:restartNumberingAfterBreak="0">
    <w:nsid w:val="375D17D3"/>
    <w:multiLevelType w:val="multilevel"/>
    <w:tmpl w:val="E7846ED4"/>
    <w:lvl w:ilvl="0">
      <w:start w:val="4"/>
      <w:numFmt w:val="decimal"/>
      <w:lvlText w:val="%1."/>
      <w:legacy w:legacy="1" w:legacySpace="0" w:legacyIndent="927"/>
      <w:lvlJc w:val="left"/>
      <w:pPr>
        <w:ind w:left="1494" w:hanging="927"/>
      </w:pPr>
    </w:lvl>
    <w:lvl w:ilvl="1" w:tentative="1">
      <w:start w:val="1"/>
      <w:numFmt w:val="lowerLetter"/>
      <w:lvlText w:val="%2."/>
      <w:lvlJc w:val="left"/>
      <w:pPr>
        <w:ind w:left="4678" w:hanging="360"/>
      </w:pPr>
    </w:lvl>
    <w:lvl w:ilvl="2" w:tentative="1">
      <w:start w:val="1"/>
      <w:numFmt w:val="lowerRoman"/>
      <w:lvlText w:val="%3."/>
      <w:lvlJc w:val="right"/>
      <w:pPr>
        <w:ind w:left="5398" w:hanging="180"/>
      </w:pPr>
    </w:lvl>
    <w:lvl w:ilvl="3" w:tentative="1">
      <w:start w:val="1"/>
      <w:numFmt w:val="decimal"/>
      <w:lvlText w:val="%4."/>
      <w:lvlJc w:val="left"/>
      <w:pPr>
        <w:ind w:left="6118" w:hanging="360"/>
      </w:pPr>
    </w:lvl>
    <w:lvl w:ilvl="4" w:tentative="1">
      <w:start w:val="1"/>
      <w:numFmt w:val="lowerLetter"/>
      <w:lvlText w:val="%5."/>
      <w:lvlJc w:val="left"/>
      <w:pPr>
        <w:ind w:left="6838" w:hanging="360"/>
      </w:pPr>
    </w:lvl>
    <w:lvl w:ilvl="5" w:tentative="1">
      <w:start w:val="1"/>
      <w:numFmt w:val="lowerRoman"/>
      <w:lvlText w:val="%6."/>
      <w:lvlJc w:val="right"/>
      <w:pPr>
        <w:ind w:left="7558" w:hanging="180"/>
      </w:pPr>
    </w:lvl>
    <w:lvl w:ilvl="6" w:tentative="1">
      <w:start w:val="1"/>
      <w:numFmt w:val="decimal"/>
      <w:lvlText w:val="%7."/>
      <w:lvlJc w:val="left"/>
      <w:pPr>
        <w:ind w:left="8278" w:hanging="360"/>
      </w:pPr>
    </w:lvl>
    <w:lvl w:ilvl="7" w:tentative="1">
      <w:start w:val="1"/>
      <w:numFmt w:val="lowerLetter"/>
      <w:lvlText w:val="%8."/>
      <w:lvlJc w:val="left"/>
      <w:pPr>
        <w:ind w:left="8998" w:hanging="360"/>
      </w:pPr>
    </w:lvl>
    <w:lvl w:ilvl="8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12" w15:restartNumberingAfterBreak="0">
    <w:nsid w:val="3B4F1180"/>
    <w:multiLevelType w:val="hybridMultilevel"/>
    <w:tmpl w:val="FDD45296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BA61E4E"/>
    <w:multiLevelType w:val="hybridMultilevel"/>
    <w:tmpl w:val="B6AEB13A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1702C91"/>
    <w:multiLevelType w:val="hybridMultilevel"/>
    <w:tmpl w:val="CC2C6900"/>
    <w:lvl w:ilvl="0" w:tplc="8AAEC182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107CB57A">
      <w:numFmt w:val="bullet"/>
      <w:lvlText w:val="•"/>
      <w:lvlJc w:val="left"/>
      <w:pPr>
        <w:ind w:left="2456" w:hanging="706"/>
      </w:pPr>
      <w:rPr>
        <w:lang w:val="uk-UA" w:eastAsia="en-US" w:bidi="ar-SA"/>
      </w:rPr>
    </w:lvl>
    <w:lvl w:ilvl="2" w:tplc="B5BA3470">
      <w:numFmt w:val="bullet"/>
      <w:lvlText w:val="•"/>
      <w:lvlJc w:val="left"/>
      <w:pPr>
        <w:ind w:left="3272" w:hanging="706"/>
      </w:pPr>
      <w:rPr>
        <w:lang w:val="uk-UA" w:eastAsia="en-US" w:bidi="ar-SA"/>
      </w:rPr>
    </w:lvl>
    <w:lvl w:ilvl="3" w:tplc="1CD2038E">
      <w:numFmt w:val="bullet"/>
      <w:lvlText w:val="•"/>
      <w:lvlJc w:val="left"/>
      <w:pPr>
        <w:ind w:left="4088" w:hanging="706"/>
      </w:pPr>
      <w:rPr>
        <w:lang w:val="uk-UA" w:eastAsia="en-US" w:bidi="ar-SA"/>
      </w:rPr>
    </w:lvl>
    <w:lvl w:ilvl="4" w:tplc="CDBAFCC8">
      <w:numFmt w:val="bullet"/>
      <w:lvlText w:val="•"/>
      <w:lvlJc w:val="left"/>
      <w:pPr>
        <w:ind w:left="4904" w:hanging="706"/>
      </w:pPr>
      <w:rPr>
        <w:lang w:val="uk-UA" w:eastAsia="en-US" w:bidi="ar-SA"/>
      </w:rPr>
    </w:lvl>
    <w:lvl w:ilvl="5" w:tplc="12860898">
      <w:numFmt w:val="bullet"/>
      <w:lvlText w:val="•"/>
      <w:lvlJc w:val="left"/>
      <w:pPr>
        <w:ind w:left="5720" w:hanging="706"/>
      </w:pPr>
      <w:rPr>
        <w:lang w:val="uk-UA" w:eastAsia="en-US" w:bidi="ar-SA"/>
      </w:rPr>
    </w:lvl>
    <w:lvl w:ilvl="6" w:tplc="0AFA98EE">
      <w:numFmt w:val="bullet"/>
      <w:lvlText w:val="•"/>
      <w:lvlJc w:val="left"/>
      <w:pPr>
        <w:ind w:left="6536" w:hanging="706"/>
      </w:pPr>
      <w:rPr>
        <w:lang w:val="uk-UA" w:eastAsia="en-US" w:bidi="ar-SA"/>
      </w:rPr>
    </w:lvl>
    <w:lvl w:ilvl="7" w:tplc="7A6AA896">
      <w:numFmt w:val="bullet"/>
      <w:lvlText w:val="•"/>
      <w:lvlJc w:val="left"/>
      <w:pPr>
        <w:ind w:left="7352" w:hanging="706"/>
      </w:pPr>
      <w:rPr>
        <w:lang w:val="uk-UA" w:eastAsia="en-US" w:bidi="ar-SA"/>
      </w:rPr>
    </w:lvl>
    <w:lvl w:ilvl="8" w:tplc="2BD842DE">
      <w:numFmt w:val="bullet"/>
      <w:lvlText w:val="•"/>
      <w:lvlJc w:val="left"/>
      <w:pPr>
        <w:ind w:left="8168" w:hanging="706"/>
      </w:pPr>
      <w:rPr>
        <w:lang w:val="uk-UA" w:eastAsia="en-US" w:bidi="ar-SA"/>
      </w:rPr>
    </w:lvl>
  </w:abstractNum>
  <w:abstractNum w:abstractNumId="15" w15:restartNumberingAfterBreak="0">
    <w:nsid w:val="485F39D3"/>
    <w:multiLevelType w:val="hybridMultilevel"/>
    <w:tmpl w:val="30708D76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C7370"/>
    <w:multiLevelType w:val="hybridMultilevel"/>
    <w:tmpl w:val="B7D4E3CE"/>
    <w:lvl w:ilvl="0" w:tplc="9FB6786E">
      <w:start w:val="1"/>
      <w:numFmt w:val="decimal"/>
      <w:lvlText w:val="%1."/>
      <w:lvlJc w:val="left"/>
      <w:pPr>
        <w:ind w:left="395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678" w:hanging="360"/>
      </w:pPr>
    </w:lvl>
    <w:lvl w:ilvl="2" w:tplc="2000001B" w:tentative="1">
      <w:start w:val="1"/>
      <w:numFmt w:val="lowerRoman"/>
      <w:lvlText w:val="%3."/>
      <w:lvlJc w:val="right"/>
      <w:pPr>
        <w:ind w:left="5398" w:hanging="180"/>
      </w:pPr>
    </w:lvl>
    <w:lvl w:ilvl="3" w:tplc="2000000F" w:tentative="1">
      <w:start w:val="1"/>
      <w:numFmt w:val="decimal"/>
      <w:lvlText w:val="%4."/>
      <w:lvlJc w:val="left"/>
      <w:pPr>
        <w:ind w:left="6118" w:hanging="360"/>
      </w:pPr>
    </w:lvl>
    <w:lvl w:ilvl="4" w:tplc="20000019" w:tentative="1">
      <w:start w:val="1"/>
      <w:numFmt w:val="lowerLetter"/>
      <w:lvlText w:val="%5."/>
      <w:lvlJc w:val="left"/>
      <w:pPr>
        <w:ind w:left="6838" w:hanging="360"/>
      </w:pPr>
    </w:lvl>
    <w:lvl w:ilvl="5" w:tplc="2000001B" w:tentative="1">
      <w:start w:val="1"/>
      <w:numFmt w:val="lowerRoman"/>
      <w:lvlText w:val="%6."/>
      <w:lvlJc w:val="right"/>
      <w:pPr>
        <w:ind w:left="7558" w:hanging="180"/>
      </w:pPr>
    </w:lvl>
    <w:lvl w:ilvl="6" w:tplc="2000000F" w:tentative="1">
      <w:start w:val="1"/>
      <w:numFmt w:val="decimal"/>
      <w:lvlText w:val="%7."/>
      <w:lvlJc w:val="left"/>
      <w:pPr>
        <w:ind w:left="8278" w:hanging="360"/>
      </w:pPr>
    </w:lvl>
    <w:lvl w:ilvl="7" w:tplc="20000019" w:tentative="1">
      <w:start w:val="1"/>
      <w:numFmt w:val="lowerLetter"/>
      <w:lvlText w:val="%8."/>
      <w:lvlJc w:val="left"/>
      <w:pPr>
        <w:ind w:left="8998" w:hanging="360"/>
      </w:pPr>
    </w:lvl>
    <w:lvl w:ilvl="8" w:tplc="2000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17" w15:restartNumberingAfterBreak="0">
    <w:nsid w:val="4C29061B"/>
    <w:multiLevelType w:val="hybridMultilevel"/>
    <w:tmpl w:val="F0DA9542"/>
    <w:lvl w:ilvl="0" w:tplc="847C22E4">
      <w:numFmt w:val="bullet"/>
      <w:lvlText w:val=""/>
      <w:lvlJc w:val="left"/>
      <w:pPr>
        <w:ind w:left="219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148A03A">
      <w:numFmt w:val="bullet"/>
      <w:lvlText w:val="•"/>
      <w:lvlJc w:val="left"/>
      <w:pPr>
        <w:ind w:left="1178" w:hanging="216"/>
      </w:pPr>
      <w:rPr>
        <w:lang w:val="uk-UA" w:eastAsia="en-US" w:bidi="ar-SA"/>
      </w:rPr>
    </w:lvl>
    <w:lvl w:ilvl="2" w:tplc="687CBEA2">
      <w:numFmt w:val="bullet"/>
      <w:lvlText w:val="•"/>
      <w:lvlJc w:val="left"/>
      <w:pPr>
        <w:ind w:left="2136" w:hanging="216"/>
      </w:pPr>
      <w:rPr>
        <w:lang w:val="uk-UA" w:eastAsia="en-US" w:bidi="ar-SA"/>
      </w:rPr>
    </w:lvl>
    <w:lvl w:ilvl="3" w:tplc="DD9A1436">
      <w:numFmt w:val="bullet"/>
      <w:lvlText w:val="•"/>
      <w:lvlJc w:val="left"/>
      <w:pPr>
        <w:ind w:left="3094" w:hanging="216"/>
      </w:pPr>
      <w:rPr>
        <w:lang w:val="uk-UA" w:eastAsia="en-US" w:bidi="ar-SA"/>
      </w:rPr>
    </w:lvl>
    <w:lvl w:ilvl="4" w:tplc="C066AD0A">
      <w:numFmt w:val="bullet"/>
      <w:lvlText w:val="•"/>
      <w:lvlJc w:val="left"/>
      <w:pPr>
        <w:ind w:left="4052" w:hanging="216"/>
      </w:pPr>
      <w:rPr>
        <w:lang w:val="uk-UA" w:eastAsia="en-US" w:bidi="ar-SA"/>
      </w:rPr>
    </w:lvl>
    <w:lvl w:ilvl="5" w:tplc="07188C28">
      <w:numFmt w:val="bullet"/>
      <w:lvlText w:val="•"/>
      <w:lvlJc w:val="left"/>
      <w:pPr>
        <w:ind w:left="5010" w:hanging="216"/>
      </w:pPr>
      <w:rPr>
        <w:lang w:val="uk-UA" w:eastAsia="en-US" w:bidi="ar-SA"/>
      </w:rPr>
    </w:lvl>
    <w:lvl w:ilvl="6" w:tplc="4DBE09F6">
      <w:numFmt w:val="bullet"/>
      <w:lvlText w:val="•"/>
      <w:lvlJc w:val="left"/>
      <w:pPr>
        <w:ind w:left="5968" w:hanging="216"/>
      </w:pPr>
      <w:rPr>
        <w:lang w:val="uk-UA" w:eastAsia="en-US" w:bidi="ar-SA"/>
      </w:rPr>
    </w:lvl>
    <w:lvl w:ilvl="7" w:tplc="7932D83C">
      <w:numFmt w:val="bullet"/>
      <w:lvlText w:val="•"/>
      <w:lvlJc w:val="left"/>
      <w:pPr>
        <w:ind w:left="6926" w:hanging="216"/>
      </w:pPr>
      <w:rPr>
        <w:lang w:val="uk-UA" w:eastAsia="en-US" w:bidi="ar-SA"/>
      </w:rPr>
    </w:lvl>
    <w:lvl w:ilvl="8" w:tplc="EE027106">
      <w:numFmt w:val="bullet"/>
      <w:lvlText w:val="•"/>
      <w:lvlJc w:val="left"/>
      <w:pPr>
        <w:ind w:left="7884" w:hanging="216"/>
      </w:pPr>
      <w:rPr>
        <w:lang w:val="uk-UA" w:eastAsia="en-US" w:bidi="ar-SA"/>
      </w:rPr>
    </w:lvl>
  </w:abstractNum>
  <w:abstractNum w:abstractNumId="18" w15:restartNumberingAfterBreak="0">
    <w:nsid w:val="4DE50818"/>
    <w:multiLevelType w:val="hybridMultilevel"/>
    <w:tmpl w:val="5238ABF8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DF750A6"/>
    <w:multiLevelType w:val="hybridMultilevel"/>
    <w:tmpl w:val="683E814E"/>
    <w:lvl w:ilvl="0" w:tplc="34A4E4EE">
      <w:numFmt w:val="bullet"/>
      <w:lvlText w:val="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06DCAA78">
      <w:numFmt w:val="bullet"/>
      <w:lvlText w:val="•"/>
      <w:lvlJc w:val="left"/>
      <w:pPr>
        <w:ind w:left="1178" w:hanging="706"/>
      </w:pPr>
      <w:rPr>
        <w:lang w:val="uk-UA" w:eastAsia="en-US" w:bidi="ar-SA"/>
      </w:rPr>
    </w:lvl>
    <w:lvl w:ilvl="2" w:tplc="5A6C440E">
      <w:numFmt w:val="bullet"/>
      <w:lvlText w:val="•"/>
      <w:lvlJc w:val="left"/>
      <w:pPr>
        <w:ind w:left="2136" w:hanging="706"/>
      </w:pPr>
      <w:rPr>
        <w:lang w:val="uk-UA" w:eastAsia="en-US" w:bidi="ar-SA"/>
      </w:rPr>
    </w:lvl>
    <w:lvl w:ilvl="3" w:tplc="591030E2">
      <w:numFmt w:val="bullet"/>
      <w:lvlText w:val="•"/>
      <w:lvlJc w:val="left"/>
      <w:pPr>
        <w:ind w:left="3094" w:hanging="706"/>
      </w:pPr>
      <w:rPr>
        <w:lang w:val="uk-UA" w:eastAsia="en-US" w:bidi="ar-SA"/>
      </w:rPr>
    </w:lvl>
    <w:lvl w:ilvl="4" w:tplc="A386CB50">
      <w:numFmt w:val="bullet"/>
      <w:lvlText w:val="•"/>
      <w:lvlJc w:val="left"/>
      <w:pPr>
        <w:ind w:left="4052" w:hanging="706"/>
      </w:pPr>
      <w:rPr>
        <w:lang w:val="uk-UA" w:eastAsia="en-US" w:bidi="ar-SA"/>
      </w:rPr>
    </w:lvl>
    <w:lvl w:ilvl="5" w:tplc="6A7CA0A0">
      <w:numFmt w:val="bullet"/>
      <w:lvlText w:val="•"/>
      <w:lvlJc w:val="left"/>
      <w:pPr>
        <w:ind w:left="5010" w:hanging="706"/>
      </w:pPr>
      <w:rPr>
        <w:lang w:val="uk-UA" w:eastAsia="en-US" w:bidi="ar-SA"/>
      </w:rPr>
    </w:lvl>
    <w:lvl w:ilvl="6" w:tplc="C798C840">
      <w:numFmt w:val="bullet"/>
      <w:lvlText w:val="•"/>
      <w:lvlJc w:val="left"/>
      <w:pPr>
        <w:ind w:left="5968" w:hanging="706"/>
      </w:pPr>
      <w:rPr>
        <w:lang w:val="uk-UA" w:eastAsia="en-US" w:bidi="ar-SA"/>
      </w:rPr>
    </w:lvl>
    <w:lvl w:ilvl="7" w:tplc="B8AA0860">
      <w:numFmt w:val="bullet"/>
      <w:lvlText w:val="•"/>
      <w:lvlJc w:val="left"/>
      <w:pPr>
        <w:ind w:left="6926" w:hanging="706"/>
      </w:pPr>
      <w:rPr>
        <w:lang w:val="uk-UA" w:eastAsia="en-US" w:bidi="ar-SA"/>
      </w:rPr>
    </w:lvl>
    <w:lvl w:ilvl="8" w:tplc="C7A459BE">
      <w:numFmt w:val="bullet"/>
      <w:lvlText w:val="•"/>
      <w:lvlJc w:val="left"/>
      <w:pPr>
        <w:ind w:left="7884" w:hanging="706"/>
      </w:pPr>
      <w:rPr>
        <w:lang w:val="uk-UA" w:eastAsia="en-US" w:bidi="ar-SA"/>
      </w:rPr>
    </w:lvl>
  </w:abstractNum>
  <w:abstractNum w:abstractNumId="20" w15:restartNumberingAfterBreak="0">
    <w:nsid w:val="4EA30F3E"/>
    <w:multiLevelType w:val="hybridMultilevel"/>
    <w:tmpl w:val="D9BA6AD6"/>
    <w:lvl w:ilvl="0" w:tplc="1940EBD6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C2B204">
      <w:numFmt w:val="bullet"/>
      <w:lvlText w:val="•"/>
      <w:lvlJc w:val="left"/>
      <w:pPr>
        <w:ind w:left="1178" w:hanging="423"/>
      </w:pPr>
      <w:rPr>
        <w:lang w:val="uk-UA" w:eastAsia="en-US" w:bidi="ar-SA"/>
      </w:rPr>
    </w:lvl>
    <w:lvl w:ilvl="2" w:tplc="EE9C88D0">
      <w:numFmt w:val="bullet"/>
      <w:lvlText w:val="•"/>
      <w:lvlJc w:val="left"/>
      <w:pPr>
        <w:ind w:left="2136" w:hanging="423"/>
      </w:pPr>
      <w:rPr>
        <w:lang w:val="uk-UA" w:eastAsia="en-US" w:bidi="ar-SA"/>
      </w:rPr>
    </w:lvl>
    <w:lvl w:ilvl="3" w:tplc="020616F2">
      <w:numFmt w:val="bullet"/>
      <w:lvlText w:val="•"/>
      <w:lvlJc w:val="left"/>
      <w:pPr>
        <w:ind w:left="3094" w:hanging="423"/>
      </w:pPr>
      <w:rPr>
        <w:lang w:val="uk-UA" w:eastAsia="en-US" w:bidi="ar-SA"/>
      </w:rPr>
    </w:lvl>
    <w:lvl w:ilvl="4" w:tplc="B7884BB8">
      <w:numFmt w:val="bullet"/>
      <w:lvlText w:val="•"/>
      <w:lvlJc w:val="left"/>
      <w:pPr>
        <w:ind w:left="4052" w:hanging="423"/>
      </w:pPr>
      <w:rPr>
        <w:lang w:val="uk-UA" w:eastAsia="en-US" w:bidi="ar-SA"/>
      </w:rPr>
    </w:lvl>
    <w:lvl w:ilvl="5" w:tplc="43B25F8A">
      <w:numFmt w:val="bullet"/>
      <w:lvlText w:val="•"/>
      <w:lvlJc w:val="left"/>
      <w:pPr>
        <w:ind w:left="5010" w:hanging="423"/>
      </w:pPr>
      <w:rPr>
        <w:lang w:val="uk-UA" w:eastAsia="en-US" w:bidi="ar-SA"/>
      </w:rPr>
    </w:lvl>
    <w:lvl w:ilvl="6" w:tplc="8BBE6FA8">
      <w:numFmt w:val="bullet"/>
      <w:lvlText w:val="•"/>
      <w:lvlJc w:val="left"/>
      <w:pPr>
        <w:ind w:left="5968" w:hanging="423"/>
      </w:pPr>
      <w:rPr>
        <w:lang w:val="uk-UA" w:eastAsia="en-US" w:bidi="ar-SA"/>
      </w:rPr>
    </w:lvl>
    <w:lvl w:ilvl="7" w:tplc="D7B25A84">
      <w:numFmt w:val="bullet"/>
      <w:lvlText w:val="•"/>
      <w:lvlJc w:val="left"/>
      <w:pPr>
        <w:ind w:left="6926" w:hanging="423"/>
      </w:pPr>
      <w:rPr>
        <w:lang w:val="uk-UA" w:eastAsia="en-US" w:bidi="ar-SA"/>
      </w:rPr>
    </w:lvl>
    <w:lvl w:ilvl="8" w:tplc="11E8328C">
      <w:numFmt w:val="bullet"/>
      <w:lvlText w:val="•"/>
      <w:lvlJc w:val="left"/>
      <w:pPr>
        <w:ind w:left="7884" w:hanging="423"/>
      </w:pPr>
      <w:rPr>
        <w:lang w:val="uk-UA" w:eastAsia="en-US" w:bidi="ar-SA"/>
      </w:rPr>
    </w:lvl>
  </w:abstractNum>
  <w:abstractNum w:abstractNumId="21" w15:restartNumberingAfterBreak="0">
    <w:nsid w:val="50727AEC"/>
    <w:multiLevelType w:val="hybridMultilevel"/>
    <w:tmpl w:val="9AAE9FF6"/>
    <w:lvl w:ilvl="0" w:tplc="6E982DA8">
      <w:numFmt w:val="bullet"/>
      <w:lvlText w:val=""/>
      <w:lvlJc w:val="left"/>
      <w:pPr>
        <w:ind w:left="132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F15EF9"/>
    <w:multiLevelType w:val="hybridMultilevel"/>
    <w:tmpl w:val="7D9C404A"/>
    <w:lvl w:ilvl="0" w:tplc="E7E4A248">
      <w:start w:val="1"/>
      <w:numFmt w:val="decimal"/>
      <w:lvlText w:val="%1."/>
      <w:lvlJc w:val="left"/>
      <w:pPr>
        <w:ind w:left="21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761576">
      <w:numFmt w:val="bullet"/>
      <w:lvlText w:val="•"/>
      <w:lvlJc w:val="left"/>
      <w:pPr>
        <w:ind w:left="1206" w:hanging="291"/>
      </w:pPr>
      <w:rPr>
        <w:lang w:val="uk-UA" w:eastAsia="en-US" w:bidi="ar-SA"/>
      </w:rPr>
    </w:lvl>
    <w:lvl w:ilvl="2" w:tplc="ADE6E8D6">
      <w:numFmt w:val="bullet"/>
      <w:lvlText w:val="•"/>
      <w:lvlJc w:val="left"/>
      <w:pPr>
        <w:ind w:left="2193" w:hanging="291"/>
      </w:pPr>
      <w:rPr>
        <w:lang w:val="uk-UA" w:eastAsia="en-US" w:bidi="ar-SA"/>
      </w:rPr>
    </w:lvl>
    <w:lvl w:ilvl="3" w:tplc="E3A0F578">
      <w:numFmt w:val="bullet"/>
      <w:lvlText w:val="•"/>
      <w:lvlJc w:val="left"/>
      <w:pPr>
        <w:ind w:left="3179" w:hanging="291"/>
      </w:pPr>
      <w:rPr>
        <w:lang w:val="uk-UA" w:eastAsia="en-US" w:bidi="ar-SA"/>
      </w:rPr>
    </w:lvl>
    <w:lvl w:ilvl="4" w:tplc="94D410A0">
      <w:numFmt w:val="bullet"/>
      <w:lvlText w:val="•"/>
      <w:lvlJc w:val="left"/>
      <w:pPr>
        <w:ind w:left="4166" w:hanging="291"/>
      </w:pPr>
      <w:rPr>
        <w:lang w:val="uk-UA" w:eastAsia="en-US" w:bidi="ar-SA"/>
      </w:rPr>
    </w:lvl>
    <w:lvl w:ilvl="5" w:tplc="2A9ACD48">
      <w:numFmt w:val="bullet"/>
      <w:lvlText w:val="•"/>
      <w:lvlJc w:val="left"/>
      <w:pPr>
        <w:ind w:left="5153" w:hanging="291"/>
      </w:pPr>
      <w:rPr>
        <w:lang w:val="uk-UA" w:eastAsia="en-US" w:bidi="ar-SA"/>
      </w:rPr>
    </w:lvl>
    <w:lvl w:ilvl="6" w:tplc="EA289776">
      <w:numFmt w:val="bullet"/>
      <w:lvlText w:val="•"/>
      <w:lvlJc w:val="left"/>
      <w:pPr>
        <w:ind w:left="6139" w:hanging="291"/>
      </w:pPr>
      <w:rPr>
        <w:lang w:val="uk-UA" w:eastAsia="en-US" w:bidi="ar-SA"/>
      </w:rPr>
    </w:lvl>
    <w:lvl w:ilvl="7" w:tplc="08F2AD9E">
      <w:numFmt w:val="bullet"/>
      <w:lvlText w:val="•"/>
      <w:lvlJc w:val="left"/>
      <w:pPr>
        <w:ind w:left="7126" w:hanging="291"/>
      </w:pPr>
      <w:rPr>
        <w:lang w:val="uk-UA" w:eastAsia="en-US" w:bidi="ar-SA"/>
      </w:rPr>
    </w:lvl>
    <w:lvl w:ilvl="8" w:tplc="00C4CE7E">
      <w:numFmt w:val="bullet"/>
      <w:lvlText w:val="•"/>
      <w:lvlJc w:val="left"/>
      <w:pPr>
        <w:ind w:left="8113" w:hanging="291"/>
      </w:pPr>
      <w:rPr>
        <w:lang w:val="uk-UA" w:eastAsia="en-US" w:bidi="ar-SA"/>
      </w:rPr>
    </w:lvl>
  </w:abstractNum>
  <w:abstractNum w:abstractNumId="23" w15:restartNumberingAfterBreak="0">
    <w:nsid w:val="5D892258"/>
    <w:multiLevelType w:val="hybridMultilevel"/>
    <w:tmpl w:val="BC1CFBD2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6A43"/>
    <w:multiLevelType w:val="hybridMultilevel"/>
    <w:tmpl w:val="D80E2FCA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EFB7DCC"/>
    <w:multiLevelType w:val="hybridMultilevel"/>
    <w:tmpl w:val="5190770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C4"/>
    <w:multiLevelType w:val="hybridMultilevel"/>
    <w:tmpl w:val="DE12D1B0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826F1"/>
    <w:multiLevelType w:val="hybridMultilevel"/>
    <w:tmpl w:val="63284A1E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81EE3"/>
    <w:multiLevelType w:val="hybridMultilevel"/>
    <w:tmpl w:val="36745E6E"/>
    <w:lvl w:ilvl="0" w:tplc="2E827C4A">
      <w:start w:val="1"/>
      <w:numFmt w:val="decimal"/>
      <w:lvlText w:val="%1."/>
      <w:lvlJc w:val="left"/>
      <w:pPr>
        <w:ind w:left="21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1C0ED0">
      <w:numFmt w:val="bullet"/>
      <w:lvlText w:val="•"/>
      <w:lvlJc w:val="left"/>
      <w:pPr>
        <w:ind w:left="1178" w:hanging="370"/>
      </w:pPr>
      <w:rPr>
        <w:lang w:val="uk-UA" w:eastAsia="en-US" w:bidi="ar-SA"/>
      </w:rPr>
    </w:lvl>
    <w:lvl w:ilvl="2" w:tplc="974CA586">
      <w:numFmt w:val="bullet"/>
      <w:lvlText w:val="•"/>
      <w:lvlJc w:val="left"/>
      <w:pPr>
        <w:ind w:left="2136" w:hanging="370"/>
      </w:pPr>
      <w:rPr>
        <w:lang w:val="uk-UA" w:eastAsia="en-US" w:bidi="ar-SA"/>
      </w:rPr>
    </w:lvl>
    <w:lvl w:ilvl="3" w:tplc="723A8A44">
      <w:numFmt w:val="bullet"/>
      <w:lvlText w:val="•"/>
      <w:lvlJc w:val="left"/>
      <w:pPr>
        <w:ind w:left="3094" w:hanging="370"/>
      </w:pPr>
      <w:rPr>
        <w:lang w:val="uk-UA" w:eastAsia="en-US" w:bidi="ar-SA"/>
      </w:rPr>
    </w:lvl>
    <w:lvl w:ilvl="4" w:tplc="F1AC140E">
      <w:numFmt w:val="bullet"/>
      <w:lvlText w:val="•"/>
      <w:lvlJc w:val="left"/>
      <w:pPr>
        <w:ind w:left="4052" w:hanging="370"/>
      </w:pPr>
      <w:rPr>
        <w:lang w:val="uk-UA" w:eastAsia="en-US" w:bidi="ar-SA"/>
      </w:rPr>
    </w:lvl>
    <w:lvl w:ilvl="5" w:tplc="C9DCB6BC">
      <w:numFmt w:val="bullet"/>
      <w:lvlText w:val="•"/>
      <w:lvlJc w:val="left"/>
      <w:pPr>
        <w:ind w:left="5010" w:hanging="370"/>
      </w:pPr>
      <w:rPr>
        <w:lang w:val="uk-UA" w:eastAsia="en-US" w:bidi="ar-SA"/>
      </w:rPr>
    </w:lvl>
    <w:lvl w:ilvl="6" w:tplc="D7709E1A">
      <w:numFmt w:val="bullet"/>
      <w:lvlText w:val="•"/>
      <w:lvlJc w:val="left"/>
      <w:pPr>
        <w:ind w:left="5968" w:hanging="370"/>
      </w:pPr>
      <w:rPr>
        <w:lang w:val="uk-UA" w:eastAsia="en-US" w:bidi="ar-SA"/>
      </w:rPr>
    </w:lvl>
    <w:lvl w:ilvl="7" w:tplc="D3D2D64A">
      <w:numFmt w:val="bullet"/>
      <w:lvlText w:val="•"/>
      <w:lvlJc w:val="left"/>
      <w:pPr>
        <w:ind w:left="6926" w:hanging="370"/>
      </w:pPr>
      <w:rPr>
        <w:lang w:val="uk-UA" w:eastAsia="en-US" w:bidi="ar-SA"/>
      </w:rPr>
    </w:lvl>
    <w:lvl w:ilvl="8" w:tplc="91BA3682">
      <w:numFmt w:val="bullet"/>
      <w:lvlText w:val="•"/>
      <w:lvlJc w:val="left"/>
      <w:pPr>
        <w:ind w:left="7884" w:hanging="370"/>
      </w:pPr>
      <w:rPr>
        <w:lang w:val="uk-UA" w:eastAsia="en-US" w:bidi="ar-SA"/>
      </w:rPr>
    </w:lvl>
  </w:abstractNum>
  <w:abstractNum w:abstractNumId="30" w15:restartNumberingAfterBreak="0">
    <w:nsid w:val="7CD959E2"/>
    <w:multiLevelType w:val="hybridMultilevel"/>
    <w:tmpl w:val="2B8AD6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84060">
    <w:abstractNumId w:val="10"/>
  </w:num>
  <w:num w:numId="2" w16cid:durableId="1531528526">
    <w:abstractNumId w:val="17"/>
  </w:num>
  <w:num w:numId="3" w16cid:durableId="234359878">
    <w:abstractNumId w:val="4"/>
  </w:num>
  <w:num w:numId="4" w16cid:durableId="76169381">
    <w:abstractNumId w:val="19"/>
  </w:num>
  <w:num w:numId="5" w16cid:durableId="1086001765">
    <w:abstractNumId w:val="14"/>
  </w:num>
  <w:num w:numId="6" w16cid:durableId="5304327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46140894">
    <w:abstractNumId w:val="20"/>
  </w:num>
  <w:num w:numId="8" w16cid:durableId="64311929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9637790">
    <w:abstractNumId w:val="29"/>
  </w:num>
  <w:num w:numId="10" w16cid:durableId="17166579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139568855">
    <w:abstractNumId w:val="16"/>
  </w:num>
  <w:num w:numId="12" w16cid:durableId="82993059">
    <w:abstractNumId w:val="25"/>
  </w:num>
  <w:num w:numId="13" w16cid:durableId="1085303098">
    <w:abstractNumId w:val="23"/>
  </w:num>
  <w:num w:numId="14" w16cid:durableId="439304135">
    <w:abstractNumId w:val="9"/>
  </w:num>
  <w:num w:numId="15" w16cid:durableId="2098286440">
    <w:abstractNumId w:val="27"/>
  </w:num>
  <w:num w:numId="16" w16cid:durableId="722099546">
    <w:abstractNumId w:val="3"/>
    <w:lvlOverride w:ilvl="0">
      <w:startOverride w:val="1"/>
    </w:lvlOverride>
  </w:num>
  <w:num w:numId="17" w16cid:durableId="745537813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18" w16cid:durableId="614480276">
    <w:abstractNumId w:val="11"/>
    <w:lvlOverride w:ilvl="0">
      <w:startOverride w:val="4"/>
    </w:lvlOverride>
  </w:num>
  <w:num w:numId="19" w16cid:durableId="1123495855">
    <w:abstractNumId w:val="5"/>
    <w:lvlOverride w:ilvl="0">
      <w:startOverride w:val="1"/>
    </w:lvlOverride>
  </w:num>
  <w:num w:numId="20" w16cid:durableId="1342705774">
    <w:abstractNumId w:val="1"/>
  </w:num>
  <w:num w:numId="21" w16cid:durableId="95714876">
    <w:abstractNumId w:val="11"/>
  </w:num>
  <w:num w:numId="22" w16cid:durableId="716128059">
    <w:abstractNumId w:val="6"/>
  </w:num>
  <w:num w:numId="23" w16cid:durableId="1876844774">
    <w:abstractNumId w:val="13"/>
  </w:num>
  <w:num w:numId="24" w16cid:durableId="603457404">
    <w:abstractNumId w:val="12"/>
  </w:num>
  <w:num w:numId="25" w16cid:durableId="1280986257">
    <w:abstractNumId w:val="24"/>
  </w:num>
  <w:num w:numId="26" w16cid:durableId="580912331">
    <w:abstractNumId w:val="18"/>
  </w:num>
  <w:num w:numId="27" w16cid:durableId="479612266">
    <w:abstractNumId w:val="15"/>
  </w:num>
  <w:num w:numId="28" w16cid:durableId="626203698">
    <w:abstractNumId w:val="28"/>
  </w:num>
  <w:num w:numId="29" w16cid:durableId="1359089778">
    <w:abstractNumId w:val="21"/>
  </w:num>
  <w:num w:numId="30" w16cid:durableId="425081651">
    <w:abstractNumId w:val="30"/>
  </w:num>
  <w:num w:numId="31" w16cid:durableId="1203126978">
    <w:abstractNumId w:val="22"/>
  </w:num>
  <w:num w:numId="32" w16cid:durableId="6847865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863179620">
    <w:abstractNumId w:val="2"/>
  </w:num>
  <w:num w:numId="34" w16cid:durableId="1759986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324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B8"/>
    <w:rsid w:val="000A076E"/>
    <w:rsid w:val="001416E6"/>
    <w:rsid w:val="001A6CDF"/>
    <w:rsid w:val="00304E3A"/>
    <w:rsid w:val="003556B7"/>
    <w:rsid w:val="00386015"/>
    <w:rsid w:val="003E04DB"/>
    <w:rsid w:val="004746D3"/>
    <w:rsid w:val="004C59A2"/>
    <w:rsid w:val="004D5FCA"/>
    <w:rsid w:val="00541E20"/>
    <w:rsid w:val="00570F22"/>
    <w:rsid w:val="005E0BB6"/>
    <w:rsid w:val="00656AB8"/>
    <w:rsid w:val="006A5151"/>
    <w:rsid w:val="0072558D"/>
    <w:rsid w:val="009E4F0B"/>
    <w:rsid w:val="00A6177B"/>
    <w:rsid w:val="00BE565D"/>
    <w:rsid w:val="00C03B58"/>
    <w:rsid w:val="00D31634"/>
    <w:rsid w:val="00D727DE"/>
    <w:rsid w:val="00EA17E0"/>
    <w:rsid w:val="00EC632B"/>
    <w:rsid w:val="00FA37B1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236F"/>
  <w15:chartTrackingRefBased/>
  <w15:docId w15:val="{D200D6BC-A58D-4BBD-A218-71CF98B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AB8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656AB8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656AB8"/>
    <w:pPr>
      <w:widowControl w:val="0"/>
      <w:autoSpaceDE w:val="0"/>
      <w:autoSpaceDN w:val="0"/>
      <w:spacing w:after="0" w:line="319" w:lineRule="exact"/>
      <w:ind w:left="92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B8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56AB8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character" w:styleId="a3">
    <w:name w:val="Hyperlink"/>
    <w:basedOn w:val="a0"/>
    <w:uiPriority w:val="99"/>
    <w:semiHidden/>
    <w:unhideWhenUsed/>
    <w:rsid w:val="00656A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6AB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5">
    <w:name w:val="Body Text"/>
    <w:basedOn w:val="a"/>
    <w:link w:val="a6"/>
    <w:uiPriority w:val="1"/>
    <w:unhideWhenUsed/>
    <w:qFormat/>
    <w:rsid w:val="00656AB8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656AB8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7">
    <w:name w:val="List Paragraph"/>
    <w:basedOn w:val="a"/>
    <w:uiPriority w:val="34"/>
    <w:qFormat/>
    <w:rsid w:val="00656AB8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656AB8"/>
    <w:pPr>
      <w:widowControl w:val="0"/>
      <w:autoSpaceDE w:val="0"/>
      <w:autoSpaceDN w:val="0"/>
      <w:spacing w:after="0" w:line="301" w:lineRule="exact"/>
      <w:ind w:left="821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656AB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сновний текст 22"/>
    <w:basedOn w:val="a"/>
    <w:rsid w:val="00656A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8">
    <w:name w:val="Normal (Web)"/>
    <w:basedOn w:val="a"/>
    <w:uiPriority w:val="99"/>
    <w:rsid w:val="00656AB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56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11">
    <w:name w:val="Абзац списка1"/>
    <w:basedOn w:val="a"/>
    <w:uiPriority w:val="99"/>
    <w:rsid w:val="00EA17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v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c-ukr.org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c-ukr.org/" TargetMode="External"/><Relationship Id="rId5" Type="http://schemas.openxmlformats.org/officeDocument/2006/relationships/hyperlink" Target="http://nbuv.gov.ua/UJRN/NOS_2014_1_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27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14</cp:revision>
  <dcterms:created xsi:type="dcterms:W3CDTF">2023-06-13T08:18:00Z</dcterms:created>
  <dcterms:modified xsi:type="dcterms:W3CDTF">2024-03-14T12:04:00Z</dcterms:modified>
</cp:coreProperties>
</file>