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C6BC8" w14:textId="40CD8064" w:rsidR="002A2456" w:rsidRDefault="00B50F3D" w:rsidP="002A2456">
      <w:pPr>
        <w:pStyle w:val="Style1"/>
        <w:widowControl/>
        <w:contextualSpacing/>
        <w:jc w:val="center"/>
        <w:rPr>
          <w:rFonts w:ascii="Times New Roman" w:hAnsi="Times New Roman"/>
          <w:bCs/>
          <w:i/>
          <w:sz w:val="28"/>
          <w:szCs w:val="28"/>
          <w:lang w:val="uk-UA" w:eastAsia="uk-UA"/>
        </w:rPr>
      </w:pPr>
      <w:r>
        <w:rPr>
          <w:noProof/>
        </w:rPr>
        <w:drawing>
          <wp:inline distT="0" distB="0" distL="0" distR="0" wp14:anchorId="78E2916D" wp14:editId="5682CC27">
            <wp:extent cx="5975350" cy="84518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350" cy="8451850"/>
                    </a:xfrm>
                    <a:prstGeom prst="rect">
                      <a:avLst/>
                    </a:prstGeom>
                    <a:noFill/>
                    <a:ln>
                      <a:noFill/>
                    </a:ln>
                  </pic:spPr>
                </pic:pic>
              </a:graphicData>
            </a:graphic>
          </wp:inline>
        </w:drawing>
      </w:r>
    </w:p>
    <w:p w14:paraId="31FFAA27" w14:textId="77777777" w:rsidR="002A2456" w:rsidRDefault="002A2456" w:rsidP="002A2456">
      <w:pPr>
        <w:widowControl/>
        <w:tabs>
          <w:tab w:val="left" w:leader="underscore" w:pos="5184"/>
        </w:tabs>
        <w:ind w:left="357"/>
        <w:contextualSpacing/>
        <w:rPr>
          <w:rFonts w:ascii="Times New Roman" w:hAnsi="Times New Roman"/>
          <w:bCs/>
          <w:sz w:val="28"/>
          <w:szCs w:val="28"/>
          <w:lang w:val="uk-UA" w:eastAsia="uk-UA"/>
        </w:rPr>
      </w:pPr>
    </w:p>
    <w:p w14:paraId="1F54168C" w14:textId="382F737C" w:rsidR="00D42835" w:rsidRDefault="00D42835" w:rsidP="00433C2C">
      <w:pPr>
        <w:pStyle w:val="Style1"/>
        <w:widowControl/>
        <w:contextualSpacing/>
        <w:jc w:val="center"/>
        <w:rPr>
          <w:rFonts w:ascii="Times New Roman" w:hAnsi="Times New Roman"/>
          <w:bCs/>
          <w:i/>
          <w:sz w:val="28"/>
          <w:szCs w:val="28"/>
          <w:lang w:val="uk-UA" w:eastAsia="uk-UA"/>
        </w:rPr>
      </w:pPr>
    </w:p>
    <w:p w14:paraId="6737CFE7" w14:textId="77777777" w:rsidR="0044373F" w:rsidRPr="00DA71F4" w:rsidRDefault="0044373F" w:rsidP="0044373F">
      <w:pPr>
        <w:widowControl/>
        <w:tabs>
          <w:tab w:val="left" w:leader="underscore" w:pos="5184"/>
        </w:tabs>
        <w:ind w:left="357"/>
        <w:contextualSpacing/>
        <w:rPr>
          <w:rFonts w:ascii="Times New Roman" w:hAnsi="Times New Roman"/>
          <w:bCs/>
          <w:sz w:val="28"/>
          <w:szCs w:val="28"/>
          <w:lang w:val="uk-UA" w:eastAsia="uk-UA"/>
        </w:rPr>
      </w:pPr>
    </w:p>
    <w:p w14:paraId="632FB399" w14:textId="77777777" w:rsidR="0044373F" w:rsidRPr="00DA71F4" w:rsidRDefault="0044373F" w:rsidP="0044373F">
      <w:pPr>
        <w:widowControl/>
        <w:contextualSpacing/>
        <w:rPr>
          <w:sz w:val="20"/>
          <w:szCs w:val="28"/>
          <w:lang w:val="uk-UA" w:eastAsia="uk-UA"/>
        </w:rPr>
        <w:sectPr w:rsidR="0044373F" w:rsidRPr="00DA71F4" w:rsidSect="00401EAD">
          <w:footerReference w:type="default" r:id="rId8"/>
          <w:pgSz w:w="11905" w:h="16837" w:code="9"/>
          <w:pgMar w:top="1134" w:right="1134" w:bottom="1134" w:left="1361" w:header="720" w:footer="720" w:gutter="0"/>
          <w:cols w:space="60"/>
          <w:noEndnote/>
          <w:titlePg/>
          <w:docGrid w:linePitch="326"/>
        </w:sectPr>
      </w:pPr>
    </w:p>
    <w:p w14:paraId="3809D6E4" w14:textId="77777777" w:rsidR="0044373F" w:rsidRPr="00DA71F4" w:rsidRDefault="0044373F" w:rsidP="0044373F">
      <w:pPr>
        <w:widowControl/>
        <w:spacing w:line="360" w:lineRule="auto"/>
        <w:ind w:left="851"/>
        <w:contextualSpacing/>
        <w:jc w:val="center"/>
        <w:rPr>
          <w:rFonts w:ascii="Times New Roman" w:hAnsi="Times New Roman"/>
          <w:b/>
          <w:bCs/>
          <w:szCs w:val="28"/>
          <w:lang w:val="uk-UA"/>
        </w:rPr>
      </w:pPr>
      <w:r w:rsidRPr="00DA71F4">
        <w:rPr>
          <w:rFonts w:ascii="Times New Roman" w:hAnsi="Times New Roman"/>
          <w:b/>
          <w:bCs/>
          <w:szCs w:val="28"/>
          <w:lang w:val="uk-UA"/>
        </w:rPr>
        <w:lastRenderedPageBreak/>
        <w:t>ВИТЯГ З РОБОЧОГО НАВЧАЛЬНОГО ПЛАНУ</w:t>
      </w:r>
    </w:p>
    <w:p w14:paraId="6C85A84A" w14:textId="77777777" w:rsidR="0044373F" w:rsidRPr="00DA71F4" w:rsidRDefault="0044373F" w:rsidP="0044373F">
      <w:pPr>
        <w:widowControl/>
        <w:spacing w:line="360" w:lineRule="auto"/>
        <w:ind w:left="3801"/>
        <w:contextualSpacing/>
        <w:jc w:val="both"/>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
        <w:gridCol w:w="3716"/>
        <w:gridCol w:w="584"/>
        <w:gridCol w:w="635"/>
        <w:gridCol w:w="635"/>
        <w:gridCol w:w="568"/>
        <w:gridCol w:w="606"/>
        <w:gridCol w:w="529"/>
        <w:gridCol w:w="655"/>
        <w:gridCol w:w="625"/>
        <w:gridCol w:w="610"/>
        <w:gridCol w:w="690"/>
        <w:gridCol w:w="885"/>
        <w:gridCol w:w="826"/>
        <w:gridCol w:w="635"/>
        <w:gridCol w:w="1466"/>
      </w:tblGrid>
      <w:tr w:rsidR="0044373F" w:rsidRPr="00DA71F4" w14:paraId="1BBAAB51" w14:textId="77777777" w:rsidTr="00062219">
        <w:tc>
          <w:tcPr>
            <w:tcW w:w="908" w:type="dxa"/>
            <w:vMerge w:val="restart"/>
            <w:textDirection w:val="btLr"/>
            <w:vAlign w:val="center"/>
          </w:tcPr>
          <w:p w14:paraId="5E961950" w14:textId="77777777" w:rsidR="0044373F" w:rsidRPr="00DA71F4" w:rsidRDefault="0044373F" w:rsidP="00062219">
            <w:pPr>
              <w:widowControl/>
              <w:spacing w:line="360" w:lineRule="auto"/>
              <w:ind w:left="113" w:right="113"/>
              <w:contextualSpacing/>
              <w:jc w:val="center"/>
              <w:rPr>
                <w:rFonts w:ascii="Times New Roman" w:hAnsi="Times New Roman"/>
                <w:sz w:val="28"/>
                <w:szCs w:val="28"/>
                <w:lang w:val="uk-UA"/>
              </w:rPr>
            </w:pPr>
            <w:r w:rsidRPr="00DA71F4">
              <w:rPr>
                <w:rFonts w:ascii="Times New Roman" w:hAnsi="Times New Roman"/>
                <w:sz w:val="28"/>
                <w:szCs w:val="28"/>
                <w:lang w:val="uk-UA" w:eastAsia="uk-UA"/>
              </w:rPr>
              <w:t>шифр</w:t>
            </w:r>
          </w:p>
        </w:tc>
        <w:tc>
          <w:tcPr>
            <w:tcW w:w="3854" w:type="dxa"/>
            <w:vAlign w:val="center"/>
          </w:tcPr>
          <w:p w14:paraId="3F560AC6"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7053" w:type="dxa"/>
            <w:gridSpan w:val="11"/>
            <w:vAlign w:val="center"/>
          </w:tcPr>
          <w:p w14:paraId="62E8194E"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8"/>
                <w:szCs w:val="28"/>
                <w:lang w:val="uk-UA" w:eastAsia="uk-UA"/>
              </w:rPr>
              <w:t xml:space="preserve">Форма навчання:                             </w:t>
            </w:r>
            <w:r w:rsidRPr="00DA71F4">
              <w:rPr>
                <w:rFonts w:ascii="Times New Roman" w:hAnsi="Times New Roman"/>
                <w:b/>
                <w:sz w:val="28"/>
                <w:szCs w:val="28"/>
                <w:lang w:val="uk-UA" w:eastAsia="uk-UA"/>
              </w:rPr>
              <w:t>денна</w:t>
            </w:r>
          </w:p>
        </w:tc>
        <w:tc>
          <w:tcPr>
            <w:tcW w:w="637" w:type="dxa"/>
            <w:vMerge w:val="restart"/>
            <w:textDirection w:val="btLr"/>
            <w:vAlign w:val="center"/>
          </w:tcPr>
          <w:p w14:paraId="7D1FBB32" w14:textId="77777777" w:rsidR="0044373F" w:rsidRPr="00DA71F4" w:rsidRDefault="0044373F" w:rsidP="00062219">
            <w:pPr>
              <w:widowControl/>
              <w:spacing w:line="360" w:lineRule="auto"/>
              <w:ind w:left="113" w:right="113"/>
              <w:contextualSpacing/>
              <w:jc w:val="center"/>
              <w:rPr>
                <w:rFonts w:ascii="Times New Roman" w:hAnsi="Times New Roman"/>
                <w:sz w:val="28"/>
                <w:szCs w:val="28"/>
                <w:lang w:val="uk-UA"/>
              </w:rPr>
            </w:pPr>
            <w:r w:rsidRPr="00DA71F4">
              <w:rPr>
                <w:rFonts w:ascii="Times New Roman" w:hAnsi="Times New Roman"/>
                <w:sz w:val="22"/>
                <w:szCs w:val="22"/>
                <w:lang w:val="uk-UA" w:eastAsia="uk-UA"/>
              </w:rPr>
              <w:t>Форма контролю</w:t>
            </w:r>
          </w:p>
        </w:tc>
        <w:tc>
          <w:tcPr>
            <w:tcW w:w="637" w:type="dxa"/>
            <w:vMerge w:val="restart"/>
            <w:textDirection w:val="btLr"/>
            <w:vAlign w:val="center"/>
          </w:tcPr>
          <w:p w14:paraId="455D62A7" w14:textId="77777777" w:rsidR="0044373F" w:rsidRPr="00DA71F4" w:rsidRDefault="0044373F" w:rsidP="00062219">
            <w:pPr>
              <w:widowControl/>
              <w:spacing w:line="360" w:lineRule="auto"/>
              <w:ind w:left="113" w:right="113"/>
              <w:contextualSpacing/>
              <w:jc w:val="center"/>
              <w:rPr>
                <w:rFonts w:ascii="Times New Roman" w:hAnsi="Times New Roman"/>
                <w:sz w:val="28"/>
                <w:szCs w:val="28"/>
                <w:lang w:val="uk-UA"/>
              </w:rPr>
            </w:pPr>
            <w:r w:rsidRPr="00DA71F4">
              <w:rPr>
                <w:rFonts w:ascii="Times New Roman" w:hAnsi="Times New Roman"/>
                <w:sz w:val="22"/>
                <w:szCs w:val="22"/>
                <w:lang w:val="uk-UA" w:eastAsia="uk-UA"/>
              </w:rPr>
              <w:t>Семестр</w:t>
            </w:r>
          </w:p>
        </w:tc>
        <w:tc>
          <w:tcPr>
            <w:tcW w:w="1470" w:type="dxa"/>
            <w:vMerge w:val="restart"/>
            <w:vAlign w:val="center"/>
          </w:tcPr>
          <w:p w14:paraId="2A9E7351"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2"/>
                <w:szCs w:val="22"/>
                <w:lang w:val="uk-UA" w:eastAsia="uk-UA"/>
              </w:rPr>
              <w:t>Відмітка про погодження заступником декана факультету</w:t>
            </w:r>
          </w:p>
        </w:tc>
      </w:tr>
      <w:tr w:rsidR="0044373F" w:rsidRPr="00DA71F4" w14:paraId="4B1D3E4F" w14:textId="77777777" w:rsidTr="00062219">
        <w:tc>
          <w:tcPr>
            <w:tcW w:w="908" w:type="dxa"/>
            <w:vMerge/>
            <w:vAlign w:val="center"/>
          </w:tcPr>
          <w:p w14:paraId="634B0170"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3854" w:type="dxa"/>
            <w:vMerge w:val="restart"/>
            <w:vAlign w:val="center"/>
          </w:tcPr>
          <w:p w14:paraId="4F831CAC"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8"/>
                <w:szCs w:val="28"/>
                <w:lang w:val="uk-UA" w:eastAsia="uk-UA"/>
              </w:rPr>
              <w:t>Назва спеціальності, освітньої програми</w:t>
            </w:r>
          </w:p>
        </w:tc>
        <w:tc>
          <w:tcPr>
            <w:tcW w:w="592" w:type="dxa"/>
            <w:vMerge w:val="restart"/>
            <w:textDirection w:val="btLr"/>
            <w:vAlign w:val="center"/>
          </w:tcPr>
          <w:p w14:paraId="73EFDD67" w14:textId="77777777" w:rsidR="0044373F" w:rsidRPr="00DA71F4" w:rsidRDefault="0044373F" w:rsidP="00062219">
            <w:pPr>
              <w:widowControl/>
              <w:contextualSpacing/>
              <w:jc w:val="center"/>
              <w:rPr>
                <w:rFonts w:ascii="Times New Roman" w:hAnsi="Times New Roman"/>
                <w:sz w:val="28"/>
                <w:szCs w:val="28"/>
                <w:lang w:val="uk-UA"/>
              </w:rPr>
            </w:pPr>
            <w:r w:rsidRPr="00DA71F4">
              <w:rPr>
                <w:rFonts w:ascii="Times New Roman" w:hAnsi="Times New Roman"/>
                <w:sz w:val="22"/>
                <w:szCs w:val="22"/>
                <w:lang w:val="uk-UA" w:eastAsia="uk-UA"/>
              </w:rPr>
              <w:t>Кредитів на сем.</w:t>
            </w:r>
          </w:p>
        </w:tc>
        <w:tc>
          <w:tcPr>
            <w:tcW w:w="3645" w:type="dxa"/>
            <w:gridSpan w:val="6"/>
            <w:vAlign w:val="center"/>
          </w:tcPr>
          <w:p w14:paraId="540DC056"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2"/>
                <w:szCs w:val="22"/>
                <w:lang w:val="uk-UA" w:eastAsia="uk-UA"/>
              </w:rPr>
              <w:t>Обсяг годин</w:t>
            </w:r>
          </w:p>
        </w:tc>
        <w:tc>
          <w:tcPr>
            <w:tcW w:w="2816" w:type="dxa"/>
            <w:gridSpan w:val="4"/>
            <w:vMerge w:val="restart"/>
            <w:vAlign w:val="center"/>
          </w:tcPr>
          <w:p w14:paraId="2E989044"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2"/>
                <w:szCs w:val="22"/>
                <w:lang w:val="uk-UA" w:eastAsia="uk-UA"/>
              </w:rPr>
              <w:t>Кількість індивідуальних робіт</w:t>
            </w:r>
          </w:p>
        </w:tc>
        <w:tc>
          <w:tcPr>
            <w:tcW w:w="637" w:type="dxa"/>
            <w:vMerge/>
            <w:vAlign w:val="center"/>
          </w:tcPr>
          <w:p w14:paraId="2DE33F32"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637" w:type="dxa"/>
            <w:vMerge/>
            <w:vAlign w:val="center"/>
          </w:tcPr>
          <w:p w14:paraId="01FC2760"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1470" w:type="dxa"/>
            <w:vMerge/>
            <w:vAlign w:val="center"/>
          </w:tcPr>
          <w:p w14:paraId="417F48EB"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r>
      <w:tr w:rsidR="0044373F" w:rsidRPr="00DA71F4" w14:paraId="2349ACE0" w14:textId="77777777" w:rsidTr="00062219">
        <w:tc>
          <w:tcPr>
            <w:tcW w:w="908" w:type="dxa"/>
            <w:vMerge/>
            <w:vAlign w:val="center"/>
          </w:tcPr>
          <w:p w14:paraId="3BEC2C80"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3854" w:type="dxa"/>
            <w:vMerge/>
            <w:vAlign w:val="center"/>
          </w:tcPr>
          <w:p w14:paraId="6E73EF22"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592" w:type="dxa"/>
            <w:vMerge/>
            <w:vAlign w:val="center"/>
          </w:tcPr>
          <w:p w14:paraId="70A9D3E0"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637" w:type="dxa"/>
            <w:vMerge w:val="restart"/>
            <w:textDirection w:val="btLr"/>
            <w:vAlign w:val="center"/>
          </w:tcPr>
          <w:p w14:paraId="3E322133" w14:textId="77777777" w:rsidR="0044373F" w:rsidRPr="00DA71F4" w:rsidRDefault="0044373F" w:rsidP="00062219">
            <w:pPr>
              <w:widowControl/>
              <w:spacing w:line="360" w:lineRule="auto"/>
              <w:ind w:left="113" w:right="113"/>
              <w:contextualSpacing/>
              <w:jc w:val="center"/>
              <w:rPr>
                <w:rFonts w:ascii="Times New Roman" w:hAnsi="Times New Roman"/>
                <w:sz w:val="28"/>
                <w:szCs w:val="28"/>
                <w:lang w:val="uk-UA"/>
              </w:rPr>
            </w:pPr>
            <w:r w:rsidRPr="00DA71F4">
              <w:rPr>
                <w:rFonts w:ascii="Times New Roman" w:hAnsi="Times New Roman"/>
                <w:sz w:val="22"/>
                <w:szCs w:val="22"/>
                <w:lang w:val="uk-UA" w:eastAsia="uk-UA"/>
              </w:rPr>
              <w:t>Всього</w:t>
            </w:r>
          </w:p>
        </w:tc>
        <w:tc>
          <w:tcPr>
            <w:tcW w:w="2353" w:type="dxa"/>
            <w:gridSpan w:val="4"/>
            <w:vAlign w:val="center"/>
          </w:tcPr>
          <w:p w14:paraId="24307FDD"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2"/>
                <w:szCs w:val="22"/>
                <w:lang w:val="uk-UA" w:eastAsia="uk-UA"/>
              </w:rPr>
              <w:t>аудиторних</w:t>
            </w:r>
          </w:p>
        </w:tc>
        <w:tc>
          <w:tcPr>
            <w:tcW w:w="655" w:type="dxa"/>
            <w:vMerge w:val="restart"/>
            <w:vAlign w:val="center"/>
          </w:tcPr>
          <w:p w14:paraId="73A60F0F" w14:textId="77777777" w:rsidR="0044373F" w:rsidRPr="00DA71F4" w:rsidRDefault="0044373F" w:rsidP="00062219">
            <w:pPr>
              <w:widowControl/>
              <w:spacing w:line="360" w:lineRule="auto"/>
              <w:contextualSpacing/>
              <w:jc w:val="center"/>
              <w:rPr>
                <w:rFonts w:ascii="Times New Roman" w:hAnsi="Times New Roman"/>
                <w:sz w:val="22"/>
                <w:szCs w:val="22"/>
                <w:lang w:val="uk-UA" w:eastAsia="uk-UA"/>
              </w:rPr>
            </w:pPr>
            <w:r w:rsidRPr="00DA71F4">
              <w:rPr>
                <w:rFonts w:ascii="Times New Roman" w:hAnsi="Times New Roman"/>
                <w:sz w:val="22"/>
                <w:szCs w:val="22"/>
                <w:lang w:val="uk-UA" w:eastAsia="uk-UA"/>
              </w:rPr>
              <w:t>Сам.</w:t>
            </w:r>
          </w:p>
          <w:p w14:paraId="449CA11E"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2"/>
                <w:szCs w:val="22"/>
                <w:lang w:val="uk-UA" w:eastAsia="uk-UA"/>
              </w:rPr>
              <w:t>роб.</w:t>
            </w:r>
          </w:p>
        </w:tc>
        <w:tc>
          <w:tcPr>
            <w:tcW w:w="2816" w:type="dxa"/>
            <w:gridSpan w:val="4"/>
            <w:vMerge/>
            <w:vAlign w:val="center"/>
          </w:tcPr>
          <w:p w14:paraId="47DDE0AD"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637" w:type="dxa"/>
            <w:vMerge/>
            <w:vAlign w:val="center"/>
          </w:tcPr>
          <w:p w14:paraId="26013274"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637" w:type="dxa"/>
            <w:vMerge/>
            <w:vAlign w:val="center"/>
          </w:tcPr>
          <w:p w14:paraId="16F94B4F"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1470" w:type="dxa"/>
            <w:vMerge/>
            <w:vAlign w:val="center"/>
          </w:tcPr>
          <w:p w14:paraId="74CACDE4"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r>
      <w:tr w:rsidR="0044373F" w:rsidRPr="00DA71F4" w14:paraId="1894F708" w14:textId="77777777" w:rsidTr="00062219">
        <w:tc>
          <w:tcPr>
            <w:tcW w:w="908" w:type="dxa"/>
            <w:vMerge/>
            <w:vAlign w:val="center"/>
          </w:tcPr>
          <w:p w14:paraId="5C79C964"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3854" w:type="dxa"/>
            <w:vMerge/>
            <w:vAlign w:val="center"/>
          </w:tcPr>
          <w:p w14:paraId="472FEE20"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592" w:type="dxa"/>
            <w:vMerge/>
            <w:vAlign w:val="center"/>
          </w:tcPr>
          <w:p w14:paraId="14CF1194"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637" w:type="dxa"/>
            <w:vMerge/>
            <w:vAlign w:val="center"/>
          </w:tcPr>
          <w:p w14:paraId="66E206F9"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637" w:type="dxa"/>
            <w:vMerge w:val="restart"/>
            <w:textDirection w:val="btLr"/>
            <w:vAlign w:val="center"/>
          </w:tcPr>
          <w:p w14:paraId="08325EBE" w14:textId="77777777" w:rsidR="0044373F" w:rsidRPr="00DA71F4" w:rsidRDefault="0044373F" w:rsidP="00062219">
            <w:pPr>
              <w:widowControl/>
              <w:spacing w:line="360" w:lineRule="auto"/>
              <w:ind w:left="113" w:right="113"/>
              <w:contextualSpacing/>
              <w:jc w:val="center"/>
              <w:rPr>
                <w:rFonts w:ascii="Times New Roman" w:hAnsi="Times New Roman"/>
                <w:sz w:val="28"/>
                <w:szCs w:val="28"/>
                <w:lang w:val="uk-UA"/>
              </w:rPr>
            </w:pPr>
            <w:r w:rsidRPr="00DA71F4">
              <w:rPr>
                <w:rFonts w:ascii="Times New Roman" w:hAnsi="Times New Roman"/>
                <w:sz w:val="22"/>
                <w:szCs w:val="22"/>
                <w:lang w:val="uk-UA" w:eastAsia="uk-UA"/>
              </w:rPr>
              <w:t>Разом</w:t>
            </w:r>
          </w:p>
        </w:tc>
        <w:tc>
          <w:tcPr>
            <w:tcW w:w="1716" w:type="dxa"/>
            <w:gridSpan w:val="3"/>
            <w:vAlign w:val="center"/>
          </w:tcPr>
          <w:p w14:paraId="0F69622A"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2"/>
                <w:szCs w:val="22"/>
                <w:lang w:val="uk-UA" w:eastAsia="uk-UA"/>
              </w:rPr>
              <w:t>у тому числі</w:t>
            </w:r>
          </w:p>
        </w:tc>
        <w:tc>
          <w:tcPr>
            <w:tcW w:w="655" w:type="dxa"/>
            <w:vMerge/>
            <w:vAlign w:val="center"/>
          </w:tcPr>
          <w:p w14:paraId="58E78F24"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2816" w:type="dxa"/>
            <w:gridSpan w:val="4"/>
            <w:vMerge/>
            <w:vAlign w:val="center"/>
          </w:tcPr>
          <w:p w14:paraId="466B4686"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637" w:type="dxa"/>
            <w:vMerge/>
            <w:vAlign w:val="center"/>
          </w:tcPr>
          <w:p w14:paraId="1C7D527B"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637" w:type="dxa"/>
            <w:vMerge/>
            <w:vAlign w:val="center"/>
          </w:tcPr>
          <w:p w14:paraId="0ED1FD52"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1470" w:type="dxa"/>
            <w:vMerge/>
            <w:vAlign w:val="center"/>
          </w:tcPr>
          <w:p w14:paraId="28EFF4F4"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r>
      <w:tr w:rsidR="0044373F" w:rsidRPr="00DA71F4" w14:paraId="4E07AEBB" w14:textId="77777777" w:rsidTr="00062219">
        <w:trPr>
          <w:trHeight w:val="856"/>
        </w:trPr>
        <w:tc>
          <w:tcPr>
            <w:tcW w:w="908" w:type="dxa"/>
            <w:vMerge/>
            <w:vAlign w:val="center"/>
          </w:tcPr>
          <w:p w14:paraId="25D59ED6"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3854" w:type="dxa"/>
            <w:vMerge/>
            <w:vAlign w:val="center"/>
          </w:tcPr>
          <w:p w14:paraId="0F3B42AC"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592" w:type="dxa"/>
            <w:vMerge/>
            <w:vAlign w:val="center"/>
          </w:tcPr>
          <w:p w14:paraId="6F798C89"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637" w:type="dxa"/>
            <w:vMerge/>
            <w:vAlign w:val="center"/>
          </w:tcPr>
          <w:p w14:paraId="25114B9F"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637" w:type="dxa"/>
            <w:vMerge/>
            <w:vAlign w:val="center"/>
          </w:tcPr>
          <w:p w14:paraId="238EE350"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576" w:type="dxa"/>
            <w:vAlign w:val="center"/>
          </w:tcPr>
          <w:p w14:paraId="3BB331A7"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8"/>
                <w:szCs w:val="28"/>
                <w:lang w:val="uk-UA"/>
              </w:rPr>
              <w:t>Л</w:t>
            </w:r>
          </w:p>
        </w:tc>
        <w:tc>
          <w:tcPr>
            <w:tcW w:w="611" w:type="dxa"/>
            <w:vAlign w:val="center"/>
          </w:tcPr>
          <w:p w14:paraId="6484B958"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roofErr w:type="spellStart"/>
            <w:r w:rsidRPr="00DA71F4">
              <w:rPr>
                <w:rFonts w:ascii="Times New Roman" w:hAnsi="Times New Roman"/>
                <w:sz w:val="28"/>
                <w:szCs w:val="28"/>
                <w:lang w:val="uk-UA"/>
              </w:rPr>
              <w:t>Лр</w:t>
            </w:r>
            <w:proofErr w:type="spellEnd"/>
          </w:p>
        </w:tc>
        <w:tc>
          <w:tcPr>
            <w:tcW w:w="529" w:type="dxa"/>
            <w:vAlign w:val="center"/>
          </w:tcPr>
          <w:p w14:paraId="52C75177"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roofErr w:type="spellStart"/>
            <w:r w:rsidRPr="00DA71F4">
              <w:rPr>
                <w:rFonts w:ascii="Times New Roman" w:hAnsi="Times New Roman"/>
                <w:sz w:val="28"/>
                <w:szCs w:val="28"/>
                <w:lang w:val="uk-UA"/>
              </w:rPr>
              <w:t>Пз</w:t>
            </w:r>
            <w:proofErr w:type="spellEnd"/>
          </w:p>
        </w:tc>
        <w:tc>
          <w:tcPr>
            <w:tcW w:w="655" w:type="dxa"/>
            <w:vMerge/>
            <w:vAlign w:val="center"/>
          </w:tcPr>
          <w:p w14:paraId="438D1CAB"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627" w:type="dxa"/>
            <w:vAlign w:val="center"/>
          </w:tcPr>
          <w:p w14:paraId="1791AF2E"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8"/>
                <w:szCs w:val="28"/>
                <w:lang w:val="uk-UA"/>
              </w:rPr>
              <w:t>КП</w:t>
            </w:r>
          </w:p>
        </w:tc>
        <w:tc>
          <w:tcPr>
            <w:tcW w:w="614" w:type="dxa"/>
            <w:vAlign w:val="center"/>
          </w:tcPr>
          <w:p w14:paraId="4AFA3022"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8"/>
                <w:szCs w:val="28"/>
                <w:lang w:val="uk-UA"/>
              </w:rPr>
              <w:t>КР</w:t>
            </w:r>
          </w:p>
        </w:tc>
        <w:tc>
          <w:tcPr>
            <w:tcW w:w="690" w:type="dxa"/>
            <w:vAlign w:val="center"/>
          </w:tcPr>
          <w:p w14:paraId="7B155992"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8"/>
                <w:szCs w:val="28"/>
                <w:lang w:val="uk-UA"/>
              </w:rPr>
              <w:t>РГР</w:t>
            </w:r>
          </w:p>
        </w:tc>
        <w:tc>
          <w:tcPr>
            <w:tcW w:w="885" w:type="dxa"/>
            <w:vAlign w:val="center"/>
          </w:tcPr>
          <w:p w14:paraId="7D1A3257"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roofErr w:type="spellStart"/>
            <w:r w:rsidRPr="00DA71F4">
              <w:rPr>
                <w:rFonts w:ascii="Times New Roman" w:hAnsi="Times New Roman"/>
                <w:sz w:val="28"/>
                <w:szCs w:val="28"/>
                <w:lang w:val="uk-UA"/>
              </w:rPr>
              <w:t>Конт</w:t>
            </w:r>
            <w:proofErr w:type="spellEnd"/>
            <w:r w:rsidRPr="00DA71F4">
              <w:rPr>
                <w:rFonts w:ascii="Times New Roman" w:hAnsi="Times New Roman"/>
                <w:sz w:val="28"/>
                <w:szCs w:val="28"/>
                <w:lang w:val="uk-UA"/>
              </w:rPr>
              <w:t>.</w:t>
            </w:r>
          </w:p>
          <w:p w14:paraId="710A40FE"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8"/>
                <w:szCs w:val="28"/>
                <w:lang w:val="uk-UA"/>
              </w:rPr>
              <w:t>роб</w:t>
            </w:r>
          </w:p>
        </w:tc>
        <w:tc>
          <w:tcPr>
            <w:tcW w:w="637" w:type="dxa"/>
            <w:vMerge/>
            <w:vAlign w:val="center"/>
          </w:tcPr>
          <w:p w14:paraId="316C4730"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637" w:type="dxa"/>
            <w:vMerge/>
            <w:vAlign w:val="center"/>
          </w:tcPr>
          <w:p w14:paraId="21F3BA1B"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1470" w:type="dxa"/>
            <w:vMerge/>
            <w:vAlign w:val="center"/>
          </w:tcPr>
          <w:p w14:paraId="1E376418"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r>
      <w:tr w:rsidR="0044373F" w:rsidRPr="00DA71F4" w14:paraId="7704A5FD" w14:textId="77777777" w:rsidTr="00062219">
        <w:tc>
          <w:tcPr>
            <w:tcW w:w="908" w:type="dxa"/>
          </w:tcPr>
          <w:p w14:paraId="17C716C0" w14:textId="77777777" w:rsidR="0044373F" w:rsidRPr="00DA71F4" w:rsidRDefault="0044373F" w:rsidP="00062219">
            <w:pPr>
              <w:widowControl/>
              <w:contextualSpacing/>
              <w:jc w:val="center"/>
              <w:rPr>
                <w:rFonts w:ascii="Times New Roman" w:hAnsi="Times New Roman"/>
                <w:sz w:val="22"/>
                <w:szCs w:val="22"/>
                <w:lang w:val="uk-UA"/>
              </w:rPr>
            </w:pPr>
            <w:bookmarkStart w:id="0" w:name="_Hlk123828329"/>
            <w:r>
              <w:rPr>
                <w:lang w:val="uk-UA"/>
              </w:rPr>
              <w:t>183</w:t>
            </w:r>
          </w:p>
        </w:tc>
        <w:tc>
          <w:tcPr>
            <w:tcW w:w="3854" w:type="dxa"/>
          </w:tcPr>
          <w:p w14:paraId="4BC07CEB" w14:textId="77777777" w:rsidR="0044373F" w:rsidRPr="00DA71F4" w:rsidRDefault="0044373F" w:rsidP="00062219">
            <w:pPr>
              <w:widowControl/>
              <w:contextualSpacing/>
              <w:rPr>
                <w:rFonts w:ascii="Times New Roman" w:hAnsi="Times New Roman"/>
                <w:sz w:val="22"/>
                <w:szCs w:val="22"/>
                <w:lang w:val="uk-UA"/>
              </w:rPr>
            </w:pPr>
            <w:r>
              <w:rPr>
                <w:lang w:val="uk-UA"/>
              </w:rPr>
              <w:t>Технології захисту навколишнього середовища</w:t>
            </w:r>
          </w:p>
        </w:tc>
        <w:tc>
          <w:tcPr>
            <w:tcW w:w="592" w:type="dxa"/>
          </w:tcPr>
          <w:p w14:paraId="328533EA" w14:textId="58F82D76" w:rsidR="0044373F" w:rsidRPr="0044373F" w:rsidRDefault="0044373F" w:rsidP="00062219">
            <w:pPr>
              <w:jc w:val="center"/>
              <w:rPr>
                <w:rFonts w:ascii="Times New Roman" w:hAnsi="Times New Roman"/>
                <w:b/>
                <w:i/>
                <w:sz w:val="22"/>
                <w:szCs w:val="22"/>
                <w:lang w:val="uk-UA" w:eastAsia="uk-UA"/>
              </w:rPr>
            </w:pPr>
            <w:r>
              <w:rPr>
                <w:lang w:val="uk-UA"/>
              </w:rPr>
              <w:t>3</w:t>
            </w:r>
          </w:p>
        </w:tc>
        <w:tc>
          <w:tcPr>
            <w:tcW w:w="637" w:type="dxa"/>
          </w:tcPr>
          <w:p w14:paraId="3B256B1B" w14:textId="417D7BEB" w:rsidR="0044373F" w:rsidRPr="0044373F" w:rsidRDefault="0044373F" w:rsidP="00062219">
            <w:pPr>
              <w:jc w:val="center"/>
              <w:rPr>
                <w:rFonts w:ascii="Times New Roman" w:hAnsi="Times New Roman"/>
                <w:b/>
                <w:i/>
                <w:sz w:val="22"/>
                <w:szCs w:val="22"/>
                <w:lang w:val="uk-UA" w:eastAsia="uk-UA"/>
              </w:rPr>
            </w:pPr>
            <w:r>
              <w:rPr>
                <w:lang w:val="uk-UA"/>
              </w:rPr>
              <w:t>90</w:t>
            </w:r>
          </w:p>
        </w:tc>
        <w:tc>
          <w:tcPr>
            <w:tcW w:w="637" w:type="dxa"/>
          </w:tcPr>
          <w:p w14:paraId="258AAF25" w14:textId="256C5AF4" w:rsidR="0044373F" w:rsidRPr="00DC380A" w:rsidRDefault="003E6642" w:rsidP="00062219">
            <w:pPr>
              <w:jc w:val="center"/>
              <w:rPr>
                <w:rFonts w:ascii="Times New Roman" w:hAnsi="Times New Roman"/>
                <w:bCs/>
                <w:i/>
                <w:sz w:val="22"/>
                <w:szCs w:val="22"/>
                <w:lang w:val="uk-UA" w:eastAsia="uk-UA"/>
              </w:rPr>
            </w:pPr>
            <w:r>
              <w:rPr>
                <w:bCs/>
                <w:i/>
                <w:lang w:val="uk-UA"/>
              </w:rPr>
              <w:t>3</w:t>
            </w:r>
            <w:r w:rsidR="00DC380A" w:rsidRPr="00DC380A">
              <w:rPr>
                <w:bCs/>
                <w:i/>
                <w:lang w:val="uk-UA"/>
              </w:rPr>
              <w:t>0</w:t>
            </w:r>
          </w:p>
        </w:tc>
        <w:tc>
          <w:tcPr>
            <w:tcW w:w="576" w:type="dxa"/>
          </w:tcPr>
          <w:p w14:paraId="546DEB18" w14:textId="3C78788F" w:rsidR="0044373F" w:rsidRPr="0044373F" w:rsidRDefault="003E6642" w:rsidP="00062219">
            <w:pPr>
              <w:jc w:val="center"/>
              <w:rPr>
                <w:rFonts w:ascii="Times New Roman" w:hAnsi="Times New Roman"/>
                <w:b/>
                <w:i/>
                <w:sz w:val="22"/>
                <w:szCs w:val="22"/>
                <w:lang w:val="uk-UA" w:eastAsia="uk-UA"/>
              </w:rPr>
            </w:pPr>
            <w:r>
              <w:rPr>
                <w:lang w:val="uk-UA"/>
              </w:rPr>
              <w:t>18</w:t>
            </w:r>
          </w:p>
        </w:tc>
        <w:tc>
          <w:tcPr>
            <w:tcW w:w="611" w:type="dxa"/>
          </w:tcPr>
          <w:p w14:paraId="17E0CA98" w14:textId="7F7CA3E1" w:rsidR="0044373F" w:rsidRPr="003E6642" w:rsidRDefault="003E6642" w:rsidP="00062219">
            <w:pPr>
              <w:jc w:val="center"/>
              <w:rPr>
                <w:rFonts w:ascii="Times New Roman" w:hAnsi="Times New Roman"/>
                <w:bCs/>
                <w:i/>
                <w:sz w:val="22"/>
                <w:szCs w:val="22"/>
                <w:lang w:val="uk-UA" w:eastAsia="uk-UA"/>
              </w:rPr>
            </w:pPr>
            <w:r w:rsidRPr="003E6642">
              <w:rPr>
                <w:bCs/>
                <w:i/>
                <w:lang w:val="uk-UA"/>
              </w:rPr>
              <w:t>4</w:t>
            </w:r>
          </w:p>
        </w:tc>
        <w:tc>
          <w:tcPr>
            <w:tcW w:w="529" w:type="dxa"/>
          </w:tcPr>
          <w:p w14:paraId="25C8D8A6" w14:textId="2769D797" w:rsidR="0044373F" w:rsidRPr="00DA71F4" w:rsidRDefault="0044373F" w:rsidP="00062219">
            <w:pPr>
              <w:jc w:val="center"/>
              <w:rPr>
                <w:rFonts w:ascii="Times New Roman" w:hAnsi="Times New Roman"/>
                <w:b/>
                <w:i/>
                <w:sz w:val="22"/>
                <w:szCs w:val="22"/>
                <w:lang w:val="uk-UA" w:eastAsia="uk-UA"/>
              </w:rPr>
            </w:pPr>
            <w:r w:rsidRPr="00C1526A">
              <w:t>8</w:t>
            </w:r>
          </w:p>
        </w:tc>
        <w:tc>
          <w:tcPr>
            <w:tcW w:w="655" w:type="dxa"/>
          </w:tcPr>
          <w:p w14:paraId="252C3152" w14:textId="55E6884A" w:rsidR="0044373F" w:rsidRPr="00DA71F4" w:rsidRDefault="003E6642" w:rsidP="00062219">
            <w:pPr>
              <w:jc w:val="center"/>
              <w:rPr>
                <w:rFonts w:ascii="Times New Roman" w:hAnsi="Times New Roman"/>
                <w:b/>
                <w:i/>
                <w:sz w:val="22"/>
                <w:szCs w:val="22"/>
                <w:lang w:val="uk-UA" w:eastAsia="uk-UA"/>
              </w:rPr>
            </w:pPr>
            <w:r>
              <w:rPr>
                <w:lang w:val="uk-UA"/>
              </w:rPr>
              <w:t>6</w:t>
            </w:r>
            <w:r w:rsidR="0044373F" w:rsidRPr="00C1526A">
              <w:t>0</w:t>
            </w:r>
          </w:p>
        </w:tc>
        <w:tc>
          <w:tcPr>
            <w:tcW w:w="627" w:type="dxa"/>
          </w:tcPr>
          <w:p w14:paraId="2B6CE88A" w14:textId="77777777" w:rsidR="0044373F" w:rsidRPr="00DA71F4" w:rsidRDefault="0044373F" w:rsidP="00062219">
            <w:pPr>
              <w:rPr>
                <w:rFonts w:ascii="Times New Roman" w:hAnsi="Times New Roman"/>
                <w:sz w:val="28"/>
                <w:szCs w:val="28"/>
                <w:lang w:val="uk-UA"/>
              </w:rPr>
            </w:pPr>
          </w:p>
        </w:tc>
        <w:tc>
          <w:tcPr>
            <w:tcW w:w="614" w:type="dxa"/>
          </w:tcPr>
          <w:p w14:paraId="0C21B021" w14:textId="77777777" w:rsidR="0044373F" w:rsidRPr="00DA71F4" w:rsidRDefault="0044373F" w:rsidP="00062219">
            <w:pPr>
              <w:jc w:val="center"/>
              <w:rPr>
                <w:rFonts w:ascii="Times New Roman" w:hAnsi="Times New Roman"/>
                <w:sz w:val="28"/>
                <w:szCs w:val="28"/>
                <w:lang w:val="uk-UA"/>
              </w:rPr>
            </w:pPr>
          </w:p>
        </w:tc>
        <w:tc>
          <w:tcPr>
            <w:tcW w:w="690" w:type="dxa"/>
          </w:tcPr>
          <w:p w14:paraId="036EAC19" w14:textId="097C5619" w:rsidR="0044373F" w:rsidRPr="00DA71F4" w:rsidRDefault="0044373F" w:rsidP="00062219">
            <w:pPr>
              <w:widowControl/>
              <w:contextualSpacing/>
              <w:jc w:val="center"/>
              <w:rPr>
                <w:rFonts w:ascii="Times New Roman" w:hAnsi="Times New Roman"/>
                <w:sz w:val="28"/>
                <w:szCs w:val="28"/>
                <w:lang w:val="uk-UA"/>
              </w:rPr>
            </w:pPr>
          </w:p>
        </w:tc>
        <w:tc>
          <w:tcPr>
            <w:tcW w:w="885" w:type="dxa"/>
          </w:tcPr>
          <w:p w14:paraId="47CCE0D9" w14:textId="01FFA9BE" w:rsidR="0044373F" w:rsidRPr="00DA71F4" w:rsidRDefault="0044373F" w:rsidP="00062219">
            <w:pPr>
              <w:widowControl/>
              <w:contextualSpacing/>
              <w:jc w:val="center"/>
              <w:rPr>
                <w:rFonts w:ascii="Times New Roman" w:hAnsi="Times New Roman"/>
                <w:sz w:val="28"/>
                <w:szCs w:val="28"/>
                <w:lang w:val="uk-UA"/>
              </w:rPr>
            </w:pPr>
            <w:r>
              <w:rPr>
                <w:rFonts w:ascii="Times New Roman" w:hAnsi="Times New Roman"/>
                <w:sz w:val="28"/>
                <w:szCs w:val="28"/>
                <w:lang w:val="uk-UA"/>
              </w:rPr>
              <w:t>1</w:t>
            </w:r>
          </w:p>
        </w:tc>
        <w:tc>
          <w:tcPr>
            <w:tcW w:w="637" w:type="dxa"/>
          </w:tcPr>
          <w:p w14:paraId="19DAAD4A" w14:textId="77777777" w:rsidR="0044373F" w:rsidRPr="00DA71F4" w:rsidRDefault="0044373F" w:rsidP="00062219">
            <w:pPr>
              <w:jc w:val="center"/>
              <w:rPr>
                <w:rFonts w:ascii="Times New Roman" w:hAnsi="Times New Roman"/>
                <w:b/>
                <w:i/>
                <w:sz w:val="22"/>
                <w:szCs w:val="22"/>
                <w:lang w:val="uk-UA" w:eastAsia="uk-UA"/>
              </w:rPr>
            </w:pPr>
            <w:proofErr w:type="spellStart"/>
            <w:r w:rsidRPr="00C1526A">
              <w:t>Залік</w:t>
            </w:r>
            <w:proofErr w:type="spellEnd"/>
          </w:p>
        </w:tc>
        <w:tc>
          <w:tcPr>
            <w:tcW w:w="637" w:type="dxa"/>
          </w:tcPr>
          <w:p w14:paraId="7536BC28" w14:textId="317C04E0" w:rsidR="0044373F" w:rsidRPr="00DA71F4" w:rsidRDefault="0044373F" w:rsidP="00062219">
            <w:pPr>
              <w:jc w:val="center"/>
              <w:rPr>
                <w:rFonts w:ascii="Times New Roman" w:hAnsi="Times New Roman"/>
                <w:b/>
                <w:i/>
                <w:sz w:val="22"/>
                <w:szCs w:val="22"/>
                <w:lang w:val="uk-UA" w:eastAsia="uk-UA"/>
              </w:rPr>
            </w:pPr>
            <w:r>
              <w:rPr>
                <w:rFonts w:ascii="Times New Roman" w:hAnsi="Times New Roman"/>
                <w:b/>
                <w:i/>
                <w:sz w:val="22"/>
                <w:szCs w:val="22"/>
                <w:lang w:val="uk-UA" w:eastAsia="uk-UA"/>
              </w:rPr>
              <w:t>5</w:t>
            </w:r>
          </w:p>
        </w:tc>
        <w:tc>
          <w:tcPr>
            <w:tcW w:w="1470" w:type="dxa"/>
          </w:tcPr>
          <w:p w14:paraId="4FDD4749"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r>
      <w:bookmarkEnd w:id="0"/>
    </w:tbl>
    <w:p w14:paraId="0860DF63" w14:textId="77777777" w:rsidR="0044373F" w:rsidRPr="00DA71F4" w:rsidRDefault="0044373F" w:rsidP="0044373F">
      <w:pPr>
        <w:widowControl/>
        <w:spacing w:line="360" w:lineRule="auto"/>
        <w:contextualSpacing/>
        <w:jc w:val="both"/>
        <w:rPr>
          <w:rFonts w:ascii="Times New Roman" w:hAnsi="Times New Roman"/>
          <w:sz w:val="28"/>
          <w:szCs w:val="28"/>
          <w:lang w:val="uk-UA"/>
        </w:rPr>
      </w:pPr>
    </w:p>
    <w:p w14:paraId="076691D7" w14:textId="77777777" w:rsidR="0044373F" w:rsidRPr="00DA71F4" w:rsidRDefault="0044373F" w:rsidP="0044373F">
      <w:pPr>
        <w:widowControl/>
        <w:spacing w:line="360" w:lineRule="auto"/>
        <w:contextualSpacing/>
        <w:jc w:val="both"/>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
        <w:gridCol w:w="3778"/>
        <w:gridCol w:w="586"/>
        <w:gridCol w:w="635"/>
        <w:gridCol w:w="635"/>
        <w:gridCol w:w="567"/>
        <w:gridCol w:w="609"/>
        <w:gridCol w:w="529"/>
        <w:gridCol w:w="680"/>
        <w:gridCol w:w="626"/>
        <w:gridCol w:w="611"/>
        <w:gridCol w:w="690"/>
        <w:gridCol w:w="885"/>
        <w:gridCol w:w="724"/>
        <w:gridCol w:w="635"/>
        <w:gridCol w:w="1467"/>
      </w:tblGrid>
      <w:tr w:rsidR="0044373F" w:rsidRPr="00DA71F4" w14:paraId="08993424" w14:textId="77777777" w:rsidTr="00062219">
        <w:tc>
          <w:tcPr>
            <w:tcW w:w="902" w:type="dxa"/>
            <w:vMerge w:val="restart"/>
            <w:textDirection w:val="btLr"/>
            <w:vAlign w:val="center"/>
          </w:tcPr>
          <w:p w14:paraId="04F5936A" w14:textId="77777777" w:rsidR="0044373F" w:rsidRPr="00DA71F4" w:rsidRDefault="0044373F" w:rsidP="00062219">
            <w:pPr>
              <w:widowControl/>
              <w:spacing w:line="360" w:lineRule="auto"/>
              <w:ind w:left="113" w:right="113"/>
              <w:contextualSpacing/>
              <w:jc w:val="center"/>
              <w:rPr>
                <w:rFonts w:ascii="Times New Roman" w:hAnsi="Times New Roman"/>
                <w:sz w:val="28"/>
                <w:szCs w:val="28"/>
                <w:lang w:val="uk-UA"/>
              </w:rPr>
            </w:pPr>
            <w:r w:rsidRPr="00DA71F4">
              <w:rPr>
                <w:rFonts w:ascii="Times New Roman" w:hAnsi="Times New Roman"/>
                <w:sz w:val="28"/>
                <w:szCs w:val="28"/>
                <w:lang w:val="uk-UA" w:eastAsia="uk-UA"/>
              </w:rPr>
              <w:t>шифр</w:t>
            </w:r>
          </w:p>
        </w:tc>
        <w:tc>
          <w:tcPr>
            <w:tcW w:w="3778" w:type="dxa"/>
            <w:vAlign w:val="center"/>
          </w:tcPr>
          <w:p w14:paraId="5C2506B9"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7053" w:type="dxa"/>
            <w:gridSpan w:val="11"/>
            <w:vAlign w:val="center"/>
          </w:tcPr>
          <w:p w14:paraId="137FD069"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8"/>
                <w:szCs w:val="28"/>
                <w:lang w:val="uk-UA" w:eastAsia="uk-UA"/>
              </w:rPr>
              <w:t xml:space="preserve">Форма навчання:                          </w:t>
            </w:r>
            <w:r w:rsidRPr="00DA71F4">
              <w:rPr>
                <w:rFonts w:ascii="Times New Roman" w:hAnsi="Times New Roman"/>
                <w:b/>
                <w:sz w:val="28"/>
                <w:szCs w:val="28"/>
                <w:lang w:val="uk-UA" w:eastAsia="uk-UA"/>
              </w:rPr>
              <w:t>заочна (вечірня)</w:t>
            </w:r>
          </w:p>
        </w:tc>
        <w:tc>
          <w:tcPr>
            <w:tcW w:w="724" w:type="dxa"/>
            <w:vMerge w:val="restart"/>
            <w:textDirection w:val="btLr"/>
            <w:vAlign w:val="center"/>
          </w:tcPr>
          <w:p w14:paraId="296B0085" w14:textId="77777777" w:rsidR="0044373F" w:rsidRPr="00DA71F4" w:rsidRDefault="0044373F" w:rsidP="00062219">
            <w:pPr>
              <w:widowControl/>
              <w:spacing w:line="360" w:lineRule="auto"/>
              <w:ind w:left="113" w:right="113"/>
              <w:contextualSpacing/>
              <w:jc w:val="center"/>
              <w:rPr>
                <w:rFonts w:ascii="Times New Roman" w:hAnsi="Times New Roman"/>
                <w:sz w:val="28"/>
                <w:szCs w:val="28"/>
                <w:lang w:val="uk-UA"/>
              </w:rPr>
            </w:pPr>
            <w:r w:rsidRPr="00DA71F4">
              <w:rPr>
                <w:rFonts w:ascii="Times New Roman" w:hAnsi="Times New Roman"/>
                <w:sz w:val="22"/>
                <w:szCs w:val="22"/>
                <w:lang w:val="uk-UA" w:eastAsia="uk-UA"/>
              </w:rPr>
              <w:t>Форма контролю</w:t>
            </w:r>
          </w:p>
        </w:tc>
        <w:tc>
          <w:tcPr>
            <w:tcW w:w="635" w:type="dxa"/>
            <w:vMerge w:val="restart"/>
            <w:textDirection w:val="btLr"/>
            <w:vAlign w:val="center"/>
          </w:tcPr>
          <w:p w14:paraId="08FFC6E3" w14:textId="77777777" w:rsidR="0044373F" w:rsidRPr="00DA71F4" w:rsidRDefault="0044373F" w:rsidP="00062219">
            <w:pPr>
              <w:widowControl/>
              <w:spacing w:line="360" w:lineRule="auto"/>
              <w:ind w:left="113" w:right="113"/>
              <w:contextualSpacing/>
              <w:jc w:val="center"/>
              <w:rPr>
                <w:rFonts w:ascii="Times New Roman" w:hAnsi="Times New Roman"/>
                <w:sz w:val="28"/>
                <w:szCs w:val="28"/>
                <w:lang w:val="uk-UA"/>
              </w:rPr>
            </w:pPr>
            <w:r w:rsidRPr="00DA71F4">
              <w:rPr>
                <w:rFonts w:ascii="Times New Roman" w:hAnsi="Times New Roman"/>
                <w:sz w:val="22"/>
                <w:szCs w:val="22"/>
                <w:lang w:val="uk-UA" w:eastAsia="uk-UA"/>
              </w:rPr>
              <w:t>Семестр</w:t>
            </w:r>
          </w:p>
        </w:tc>
        <w:tc>
          <w:tcPr>
            <w:tcW w:w="1467" w:type="dxa"/>
            <w:vMerge w:val="restart"/>
            <w:vAlign w:val="center"/>
          </w:tcPr>
          <w:p w14:paraId="577D9A67"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2"/>
                <w:szCs w:val="22"/>
                <w:lang w:val="uk-UA" w:eastAsia="uk-UA"/>
              </w:rPr>
              <w:t>Відмітка про погодження заступником декана факультету</w:t>
            </w:r>
          </w:p>
        </w:tc>
      </w:tr>
      <w:tr w:rsidR="0044373F" w:rsidRPr="00DA71F4" w14:paraId="404FC1C9" w14:textId="77777777" w:rsidTr="00062219">
        <w:tc>
          <w:tcPr>
            <w:tcW w:w="902" w:type="dxa"/>
            <w:vMerge/>
            <w:vAlign w:val="center"/>
          </w:tcPr>
          <w:p w14:paraId="787210EE"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3778" w:type="dxa"/>
            <w:vMerge w:val="restart"/>
            <w:vAlign w:val="center"/>
          </w:tcPr>
          <w:p w14:paraId="4B008215"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8"/>
                <w:szCs w:val="28"/>
                <w:lang w:val="uk-UA" w:eastAsia="uk-UA"/>
              </w:rPr>
              <w:t>Назва спеціальності, освітньої програми</w:t>
            </w:r>
          </w:p>
        </w:tc>
        <w:tc>
          <w:tcPr>
            <w:tcW w:w="586" w:type="dxa"/>
            <w:vMerge w:val="restart"/>
            <w:textDirection w:val="btLr"/>
            <w:vAlign w:val="center"/>
          </w:tcPr>
          <w:p w14:paraId="6D8B30C6" w14:textId="77777777" w:rsidR="0044373F" w:rsidRPr="00DA71F4" w:rsidRDefault="0044373F" w:rsidP="00062219">
            <w:pPr>
              <w:widowControl/>
              <w:contextualSpacing/>
              <w:jc w:val="center"/>
              <w:rPr>
                <w:rFonts w:ascii="Times New Roman" w:hAnsi="Times New Roman"/>
                <w:sz w:val="28"/>
                <w:szCs w:val="28"/>
                <w:lang w:val="uk-UA"/>
              </w:rPr>
            </w:pPr>
            <w:r w:rsidRPr="00DA71F4">
              <w:rPr>
                <w:rFonts w:ascii="Times New Roman" w:hAnsi="Times New Roman"/>
                <w:sz w:val="22"/>
                <w:szCs w:val="22"/>
                <w:lang w:val="uk-UA" w:eastAsia="uk-UA"/>
              </w:rPr>
              <w:t>Кредитів на сем.</w:t>
            </w:r>
          </w:p>
        </w:tc>
        <w:tc>
          <w:tcPr>
            <w:tcW w:w="3655" w:type="dxa"/>
            <w:gridSpan w:val="6"/>
            <w:vAlign w:val="center"/>
          </w:tcPr>
          <w:p w14:paraId="0FDB1145"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2"/>
                <w:szCs w:val="22"/>
                <w:lang w:val="uk-UA" w:eastAsia="uk-UA"/>
              </w:rPr>
              <w:t>Обсяг годин</w:t>
            </w:r>
          </w:p>
        </w:tc>
        <w:tc>
          <w:tcPr>
            <w:tcW w:w="2812" w:type="dxa"/>
            <w:gridSpan w:val="4"/>
            <w:vMerge w:val="restart"/>
            <w:vAlign w:val="center"/>
          </w:tcPr>
          <w:p w14:paraId="623248EC"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2"/>
                <w:szCs w:val="22"/>
                <w:lang w:val="uk-UA" w:eastAsia="uk-UA"/>
              </w:rPr>
              <w:t>Кількість індивідуальних робіт</w:t>
            </w:r>
          </w:p>
        </w:tc>
        <w:tc>
          <w:tcPr>
            <w:tcW w:w="724" w:type="dxa"/>
            <w:vMerge/>
            <w:vAlign w:val="center"/>
          </w:tcPr>
          <w:p w14:paraId="3E24832A"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635" w:type="dxa"/>
            <w:vMerge/>
            <w:vAlign w:val="center"/>
          </w:tcPr>
          <w:p w14:paraId="19C8BEA6"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1467" w:type="dxa"/>
            <w:vMerge/>
            <w:vAlign w:val="center"/>
          </w:tcPr>
          <w:p w14:paraId="4546985B"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r>
      <w:tr w:rsidR="0044373F" w:rsidRPr="00DA71F4" w14:paraId="68C146A4" w14:textId="77777777" w:rsidTr="00062219">
        <w:tc>
          <w:tcPr>
            <w:tcW w:w="902" w:type="dxa"/>
            <w:vMerge/>
            <w:vAlign w:val="center"/>
          </w:tcPr>
          <w:p w14:paraId="4ECA16FB"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3778" w:type="dxa"/>
            <w:vMerge/>
            <w:vAlign w:val="center"/>
          </w:tcPr>
          <w:p w14:paraId="39E088A8"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586" w:type="dxa"/>
            <w:vMerge/>
            <w:vAlign w:val="center"/>
          </w:tcPr>
          <w:p w14:paraId="75E756F7"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635" w:type="dxa"/>
            <w:vMerge w:val="restart"/>
            <w:textDirection w:val="btLr"/>
            <w:vAlign w:val="center"/>
          </w:tcPr>
          <w:p w14:paraId="47003BF0" w14:textId="77777777" w:rsidR="0044373F" w:rsidRPr="00DA71F4" w:rsidRDefault="0044373F" w:rsidP="00062219">
            <w:pPr>
              <w:widowControl/>
              <w:spacing w:line="360" w:lineRule="auto"/>
              <w:ind w:left="113" w:right="113"/>
              <w:contextualSpacing/>
              <w:jc w:val="center"/>
              <w:rPr>
                <w:rFonts w:ascii="Times New Roman" w:hAnsi="Times New Roman"/>
                <w:sz w:val="28"/>
                <w:szCs w:val="28"/>
                <w:lang w:val="uk-UA"/>
              </w:rPr>
            </w:pPr>
            <w:r w:rsidRPr="00DA71F4">
              <w:rPr>
                <w:rFonts w:ascii="Times New Roman" w:hAnsi="Times New Roman"/>
                <w:sz w:val="22"/>
                <w:szCs w:val="22"/>
                <w:lang w:val="uk-UA" w:eastAsia="uk-UA"/>
              </w:rPr>
              <w:t>Всього</w:t>
            </w:r>
          </w:p>
        </w:tc>
        <w:tc>
          <w:tcPr>
            <w:tcW w:w="2340" w:type="dxa"/>
            <w:gridSpan w:val="4"/>
            <w:vAlign w:val="center"/>
          </w:tcPr>
          <w:p w14:paraId="6F0849EA"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2"/>
                <w:szCs w:val="22"/>
                <w:lang w:val="uk-UA" w:eastAsia="uk-UA"/>
              </w:rPr>
              <w:t>аудиторних</w:t>
            </w:r>
          </w:p>
        </w:tc>
        <w:tc>
          <w:tcPr>
            <w:tcW w:w="680" w:type="dxa"/>
            <w:vMerge w:val="restart"/>
            <w:vAlign w:val="center"/>
          </w:tcPr>
          <w:p w14:paraId="2C088D25" w14:textId="77777777" w:rsidR="0044373F" w:rsidRPr="00DA71F4" w:rsidRDefault="0044373F" w:rsidP="00062219">
            <w:pPr>
              <w:widowControl/>
              <w:spacing w:line="360" w:lineRule="auto"/>
              <w:contextualSpacing/>
              <w:jc w:val="center"/>
              <w:rPr>
                <w:rFonts w:ascii="Times New Roman" w:hAnsi="Times New Roman"/>
                <w:sz w:val="22"/>
                <w:szCs w:val="22"/>
                <w:lang w:val="uk-UA" w:eastAsia="uk-UA"/>
              </w:rPr>
            </w:pPr>
            <w:r w:rsidRPr="00DA71F4">
              <w:rPr>
                <w:rFonts w:ascii="Times New Roman" w:hAnsi="Times New Roman"/>
                <w:sz w:val="22"/>
                <w:szCs w:val="22"/>
                <w:lang w:val="uk-UA" w:eastAsia="uk-UA"/>
              </w:rPr>
              <w:t>Сам.</w:t>
            </w:r>
          </w:p>
          <w:p w14:paraId="5F1B9716"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2"/>
                <w:szCs w:val="22"/>
                <w:lang w:val="uk-UA" w:eastAsia="uk-UA"/>
              </w:rPr>
              <w:t>роб.</w:t>
            </w:r>
          </w:p>
        </w:tc>
        <w:tc>
          <w:tcPr>
            <w:tcW w:w="2812" w:type="dxa"/>
            <w:gridSpan w:val="4"/>
            <w:vMerge/>
            <w:vAlign w:val="center"/>
          </w:tcPr>
          <w:p w14:paraId="40800E3E"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724" w:type="dxa"/>
            <w:vMerge/>
            <w:vAlign w:val="center"/>
          </w:tcPr>
          <w:p w14:paraId="0BAF45E8"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635" w:type="dxa"/>
            <w:vMerge/>
            <w:vAlign w:val="center"/>
          </w:tcPr>
          <w:p w14:paraId="5E197F8A"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1467" w:type="dxa"/>
            <w:vMerge/>
            <w:vAlign w:val="center"/>
          </w:tcPr>
          <w:p w14:paraId="133EBC0F"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r>
      <w:tr w:rsidR="0044373F" w:rsidRPr="00DA71F4" w14:paraId="14A4D0C6" w14:textId="77777777" w:rsidTr="00062219">
        <w:tc>
          <w:tcPr>
            <w:tcW w:w="902" w:type="dxa"/>
            <w:vMerge/>
            <w:vAlign w:val="center"/>
          </w:tcPr>
          <w:p w14:paraId="59BFEE73"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3778" w:type="dxa"/>
            <w:vMerge/>
            <w:vAlign w:val="center"/>
          </w:tcPr>
          <w:p w14:paraId="332B88B2"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586" w:type="dxa"/>
            <w:vMerge/>
            <w:vAlign w:val="center"/>
          </w:tcPr>
          <w:p w14:paraId="2827E31E"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635" w:type="dxa"/>
            <w:vMerge/>
            <w:vAlign w:val="center"/>
          </w:tcPr>
          <w:p w14:paraId="1D40B032"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635" w:type="dxa"/>
            <w:vMerge w:val="restart"/>
            <w:textDirection w:val="btLr"/>
            <w:vAlign w:val="center"/>
          </w:tcPr>
          <w:p w14:paraId="55B42DC7" w14:textId="77777777" w:rsidR="0044373F" w:rsidRPr="00DA71F4" w:rsidRDefault="0044373F" w:rsidP="00062219">
            <w:pPr>
              <w:widowControl/>
              <w:spacing w:line="360" w:lineRule="auto"/>
              <w:ind w:left="113" w:right="113"/>
              <w:contextualSpacing/>
              <w:jc w:val="center"/>
              <w:rPr>
                <w:rFonts w:ascii="Times New Roman" w:hAnsi="Times New Roman"/>
                <w:sz w:val="28"/>
                <w:szCs w:val="28"/>
                <w:lang w:val="uk-UA"/>
              </w:rPr>
            </w:pPr>
            <w:r w:rsidRPr="00DA71F4">
              <w:rPr>
                <w:rFonts w:ascii="Times New Roman" w:hAnsi="Times New Roman"/>
                <w:sz w:val="22"/>
                <w:szCs w:val="22"/>
                <w:lang w:val="uk-UA" w:eastAsia="uk-UA"/>
              </w:rPr>
              <w:t>Разом</w:t>
            </w:r>
          </w:p>
        </w:tc>
        <w:tc>
          <w:tcPr>
            <w:tcW w:w="1705" w:type="dxa"/>
            <w:gridSpan w:val="3"/>
            <w:vAlign w:val="center"/>
          </w:tcPr>
          <w:p w14:paraId="7C4D0D4C"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2"/>
                <w:szCs w:val="22"/>
                <w:lang w:val="uk-UA" w:eastAsia="uk-UA"/>
              </w:rPr>
              <w:t>у тому числі</w:t>
            </w:r>
          </w:p>
        </w:tc>
        <w:tc>
          <w:tcPr>
            <w:tcW w:w="680" w:type="dxa"/>
            <w:vMerge/>
            <w:vAlign w:val="center"/>
          </w:tcPr>
          <w:p w14:paraId="33040CEE"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2812" w:type="dxa"/>
            <w:gridSpan w:val="4"/>
            <w:vMerge/>
            <w:vAlign w:val="center"/>
          </w:tcPr>
          <w:p w14:paraId="3D70C4BA"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724" w:type="dxa"/>
            <w:vMerge/>
            <w:vAlign w:val="center"/>
          </w:tcPr>
          <w:p w14:paraId="2A37EB3D"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635" w:type="dxa"/>
            <w:vMerge/>
            <w:vAlign w:val="center"/>
          </w:tcPr>
          <w:p w14:paraId="3E484A91"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1467" w:type="dxa"/>
            <w:vMerge/>
            <w:vAlign w:val="center"/>
          </w:tcPr>
          <w:p w14:paraId="76617A7C"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r>
      <w:tr w:rsidR="0044373F" w:rsidRPr="00DA71F4" w14:paraId="3CEF6BA4" w14:textId="77777777" w:rsidTr="00062219">
        <w:trPr>
          <w:trHeight w:val="856"/>
        </w:trPr>
        <w:tc>
          <w:tcPr>
            <w:tcW w:w="902" w:type="dxa"/>
            <w:vMerge/>
            <w:vAlign w:val="center"/>
          </w:tcPr>
          <w:p w14:paraId="11E9FACC"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3778" w:type="dxa"/>
            <w:vMerge/>
            <w:vAlign w:val="center"/>
          </w:tcPr>
          <w:p w14:paraId="584726CB"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586" w:type="dxa"/>
            <w:vMerge/>
            <w:vAlign w:val="center"/>
          </w:tcPr>
          <w:p w14:paraId="3CA82CE9"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635" w:type="dxa"/>
            <w:vMerge/>
            <w:vAlign w:val="center"/>
          </w:tcPr>
          <w:p w14:paraId="1ACFC774"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635" w:type="dxa"/>
            <w:vMerge/>
            <w:vAlign w:val="center"/>
          </w:tcPr>
          <w:p w14:paraId="30237AB1"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567" w:type="dxa"/>
            <w:vAlign w:val="center"/>
          </w:tcPr>
          <w:p w14:paraId="5C26B210"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8"/>
                <w:szCs w:val="28"/>
                <w:lang w:val="uk-UA"/>
              </w:rPr>
              <w:t>Л</w:t>
            </w:r>
          </w:p>
        </w:tc>
        <w:tc>
          <w:tcPr>
            <w:tcW w:w="609" w:type="dxa"/>
            <w:vAlign w:val="center"/>
          </w:tcPr>
          <w:p w14:paraId="538A00E1"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roofErr w:type="spellStart"/>
            <w:r w:rsidRPr="00DA71F4">
              <w:rPr>
                <w:rFonts w:ascii="Times New Roman" w:hAnsi="Times New Roman"/>
                <w:sz w:val="28"/>
                <w:szCs w:val="28"/>
                <w:lang w:val="uk-UA"/>
              </w:rPr>
              <w:t>Лр</w:t>
            </w:r>
            <w:proofErr w:type="spellEnd"/>
          </w:p>
        </w:tc>
        <w:tc>
          <w:tcPr>
            <w:tcW w:w="529" w:type="dxa"/>
            <w:vAlign w:val="center"/>
          </w:tcPr>
          <w:p w14:paraId="7050953F"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roofErr w:type="spellStart"/>
            <w:r w:rsidRPr="00DA71F4">
              <w:rPr>
                <w:rFonts w:ascii="Times New Roman" w:hAnsi="Times New Roman"/>
                <w:sz w:val="28"/>
                <w:szCs w:val="28"/>
                <w:lang w:val="uk-UA"/>
              </w:rPr>
              <w:t>Пз</w:t>
            </w:r>
            <w:proofErr w:type="spellEnd"/>
          </w:p>
        </w:tc>
        <w:tc>
          <w:tcPr>
            <w:tcW w:w="680" w:type="dxa"/>
            <w:vMerge/>
            <w:vAlign w:val="center"/>
          </w:tcPr>
          <w:p w14:paraId="5E7A8619"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626" w:type="dxa"/>
            <w:vAlign w:val="center"/>
          </w:tcPr>
          <w:p w14:paraId="1D7762CC"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8"/>
                <w:szCs w:val="28"/>
                <w:lang w:val="uk-UA"/>
              </w:rPr>
              <w:t>КП</w:t>
            </w:r>
          </w:p>
        </w:tc>
        <w:tc>
          <w:tcPr>
            <w:tcW w:w="611" w:type="dxa"/>
            <w:vAlign w:val="center"/>
          </w:tcPr>
          <w:p w14:paraId="0815ED4D"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8"/>
                <w:szCs w:val="28"/>
                <w:lang w:val="uk-UA"/>
              </w:rPr>
              <w:t>КР</w:t>
            </w:r>
          </w:p>
        </w:tc>
        <w:tc>
          <w:tcPr>
            <w:tcW w:w="690" w:type="dxa"/>
            <w:vAlign w:val="center"/>
          </w:tcPr>
          <w:p w14:paraId="4C3D577F"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8"/>
                <w:szCs w:val="28"/>
                <w:lang w:val="uk-UA"/>
              </w:rPr>
              <w:t>РГР</w:t>
            </w:r>
          </w:p>
        </w:tc>
        <w:tc>
          <w:tcPr>
            <w:tcW w:w="885" w:type="dxa"/>
            <w:vAlign w:val="center"/>
          </w:tcPr>
          <w:p w14:paraId="685289A3"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roofErr w:type="spellStart"/>
            <w:r w:rsidRPr="00DA71F4">
              <w:rPr>
                <w:rFonts w:ascii="Times New Roman" w:hAnsi="Times New Roman"/>
                <w:sz w:val="28"/>
                <w:szCs w:val="28"/>
                <w:lang w:val="uk-UA"/>
              </w:rPr>
              <w:t>Конт</w:t>
            </w:r>
            <w:proofErr w:type="spellEnd"/>
            <w:r w:rsidRPr="00DA71F4">
              <w:rPr>
                <w:rFonts w:ascii="Times New Roman" w:hAnsi="Times New Roman"/>
                <w:sz w:val="28"/>
                <w:szCs w:val="28"/>
                <w:lang w:val="uk-UA"/>
              </w:rPr>
              <w:t>.</w:t>
            </w:r>
          </w:p>
          <w:p w14:paraId="41771EA3"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r w:rsidRPr="00DA71F4">
              <w:rPr>
                <w:rFonts w:ascii="Times New Roman" w:hAnsi="Times New Roman"/>
                <w:sz w:val="28"/>
                <w:szCs w:val="28"/>
                <w:lang w:val="uk-UA"/>
              </w:rPr>
              <w:t>роб</w:t>
            </w:r>
          </w:p>
        </w:tc>
        <w:tc>
          <w:tcPr>
            <w:tcW w:w="724" w:type="dxa"/>
            <w:vMerge/>
            <w:vAlign w:val="center"/>
          </w:tcPr>
          <w:p w14:paraId="11DF26B0"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635" w:type="dxa"/>
            <w:vMerge/>
            <w:vAlign w:val="center"/>
          </w:tcPr>
          <w:p w14:paraId="38DBEEC0"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c>
          <w:tcPr>
            <w:tcW w:w="1467" w:type="dxa"/>
            <w:vMerge/>
            <w:vAlign w:val="center"/>
          </w:tcPr>
          <w:p w14:paraId="68631A28"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r>
      <w:tr w:rsidR="0044373F" w:rsidRPr="00DA71F4" w14:paraId="4F5E54AE" w14:textId="77777777" w:rsidTr="00062219">
        <w:tc>
          <w:tcPr>
            <w:tcW w:w="902" w:type="dxa"/>
          </w:tcPr>
          <w:p w14:paraId="480136C3" w14:textId="77777777" w:rsidR="0044373F" w:rsidRPr="00DA71F4" w:rsidRDefault="0044373F" w:rsidP="00062219">
            <w:pPr>
              <w:widowControl/>
              <w:contextualSpacing/>
              <w:jc w:val="center"/>
              <w:rPr>
                <w:rFonts w:ascii="Times New Roman" w:hAnsi="Times New Roman"/>
                <w:sz w:val="22"/>
                <w:szCs w:val="22"/>
                <w:lang w:val="uk-UA"/>
              </w:rPr>
            </w:pPr>
            <w:r>
              <w:rPr>
                <w:lang w:val="uk-UA"/>
              </w:rPr>
              <w:t>183</w:t>
            </w:r>
          </w:p>
        </w:tc>
        <w:tc>
          <w:tcPr>
            <w:tcW w:w="3778" w:type="dxa"/>
          </w:tcPr>
          <w:p w14:paraId="719EBBEA" w14:textId="77777777" w:rsidR="0044373F" w:rsidRPr="00DA71F4" w:rsidRDefault="0044373F" w:rsidP="00062219">
            <w:pPr>
              <w:widowControl/>
              <w:contextualSpacing/>
              <w:jc w:val="center"/>
              <w:rPr>
                <w:rFonts w:ascii="Times New Roman" w:hAnsi="Times New Roman"/>
                <w:sz w:val="22"/>
                <w:szCs w:val="22"/>
                <w:lang w:val="uk-UA"/>
              </w:rPr>
            </w:pPr>
            <w:r>
              <w:rPr>
                <w:lang w:val="uk-UA"/>
              </w:rPr>
              <w:t>Технології захисту навколишнього середовища</w:t>
            </w:r>
          </w:p>
        </w:tc>
        <w:tc>
          <w:tcPr>
            <w:tcW w:w="586" w:type="dxa"/>
            <w:vAlign w:val="center"/>
          </w:tcPr>
          <w:p w14:paraId="719C017B" w14:textId="0BC2E62A" w:rsidR="0044373F" w:rsidRPr="00DA71F4" w:rsidRDefault="0044373F" w:rsidP="00062219">
            <w:pPr>
              <w:jc w:val="center"/>
              <w:rPr>
                <w:rFonts w:ascii="Times New Roman" w:hAnsi="Times New Roman"/>
                <w:b/>
                <w:i/>
                <w:sz w:val="22"/>
                <w:szCs w:val="22"/>
                <w:lang w:val="uk-UA" w:eastAsia="uk-UA"/>
              </w:rPr>
            </w:pPr>
            <w:r>
              <w:rPr>
                <w:rFonts w:ascii="Times New Roman" w:hAnsi="Times New Roman"/>
                <w:b/>
                <w:i/>
                <w:sz w:val="22"/>
                <w:szCs w:val="22"/>
                <w:lang w:val="uk-UA" w:eastAsia="uk-UA"/>
              </w:rPr>
              <w:t>3</w:t>
            </w:r>
          </w:p>
        </w:tc>
        <w:tc>
          <w:tcPr>
            <w:tcW w:w="635" w:type="dxa"/>
            <w:vAlign w:val="center"/>
          </w:tcPr>
          <w:p w14:paraId="08F1C718" w14:textId="5E35986A" w:rsidR="0044373F" w:rsidRPr="00DA71F4" w:rsidRDefault="0044373F" w:rsidP="00062219">
            <w:pPr>
              <w:jc w:val="center"/>
              <w:rPr>
                <w:rFonts w:ascii="Times New Roman" w:hAnsi="Times New Roman"/>
                <w:b/>
                <w:i/>
                <w:sz w:val="22"/>
                <w:szCs w:val="22"/>
                <w:lang w:val="uk-UA" w:eastAsia="uk-UA"/>
              </w:rPr>
            </w:pPr>
            <w:r>
              <w:rPr>
                <w:rFonts w:ascii="Times New Roman" w:hAnsi="Times New Roman"/>
                <w:b/>
                <w:i/>
                <w:sz w:val="22"/>
                <w:szCs w:val="22"/>
                <w:lang w:val="uk-UA" w:eastAsia="uk-UA"/>
              </w:rPr>
              <w:t>90</w:t>
            </w:r>
          </w:p>
        </w:tc>
        <w:tc>
          <w:tcPr>
            <w:tcW w:w="635" w:type="dxa"/>
            <w:vAlign w:val="center"/>
          </w:tcPr>
          <w:p w14:paraId="3E6F9D7D" w14:textId="3C39C59A" w:rsidR="0044373F" w:rsidRPr="00DA71F4" w:rsidRDefault="003E6642" w:rsidP="00062219">
            <w:pPr>
              <w:jc w:val="center"/>
              <w:rPr>
                <w:rFonts w:ascii="Times New Roman" w:hAnsi="Times New Roman"/>
                <w:b/>
                <w:i/>
                <w:sz w:val="22"/>
                <w:szCs w:val="22"/>
                <w:lang w:val="uk-UA" w:eastAsia="uk-UA"/>
              </w:rPr>
            </w:pPr>
            <w:r>
              <w:rPr>
                <w:rFonts w:ascii="Times New Roman" w:hAnsi="Times New Roman"/>
                <w:b/>
                <w:i/>
                <w:sz w:val="22"/>
                <w:szCs w:val="22"/>
                <w:lang w:val="uk-UA" w:eastAsia="uk-UA"/>
              </w:rPr>
              <w:t>20</w:t>
            </w:r>
          </w:p>
        </w:tc>
        <w:tc>
          <w:tcPr>
            <w:tcW w:w="567" w:type="dxa"/>
            <w:vAlign w:val="center"/>
          </w:tcPr>
          <w:p w14:paraId="5AF99FF9" w14:textId="1DFD3635" w:rsidR="0044373F" w:rsidRPr="00DA71F4" w:rsidRDefault="0044373F" w:rsidP="00062219">
            <w:pPr>
              <w:jc w:val="center"/>
              <w:rPr>
                <w:rFonts w:ascii="Times New Roman" w:hAnsi="Times New Roman"/>
                <w:b/>
                <w:i/>
                <w:sz w:val="22"/>
                <w:szCs w:val="22"/>
                <w:lang w:val="uk-UA" w:eastAsia="uk-UA"/>
              </w:rPr>
            </w:pPr>
            <w:r w:rsidRPr="00894304">
              <w:rPr>
                <w:rFonts w:ascii="Times New Roman" w:hAnsi="Times New Roman"/>
                <w:b/>
                <w:i/>
                <w:sz w:val="22"/>
                <w:szCs w:val="22"/>
                <w:lang w:val="uk-UA" w:eastAsia="uk-UA"/>
              </w:rPr>
              <w:t>1</w:t>
            </w:r>
            <w:r w:rsidR="003E6642">
              <w:rPr>
                <w:rFonts w:ascii="Times New Roman" w:hAnsi="Times New Roman"/>
                <w:b/>
                <w:i/>
                <w:sz w:val="22"/>
                <w:szCs w:val="22"/>
                <w:lang w:val="uk-UA" w:eastAsia="uk-UA"/>
              </w:rPr>
              <w:t>2</w:t>
            </w:r>
          </w:p>
        </w:tc>
        <w:tc>
          <w:tcPr>
            <w:tcW w:w="609" w:type="dxa"/>
            <w:vAlign w:val="center"/>
          </w:tcPr>
          <w:p w14:paraId="357AEBF3" w14:textId="4B543316" w:rsidR="0044373F" w:rsidRPr="00DA71F4" w:rsidRDefault="003E6642" w:rsidP="00062219">
            <w:pPr>
              <w:jc w:val="center"/>
              <w:rPr>
                <w:rFonts w:ascii="Times New Roman" w:hAnsi="Times New Roman"/>
                <w:b/>
                <w:i/>
                <w:sz w:val="22"/>
                <w:szCs w:val="22"/>
                <w:lang w:val="uk-UA" w:eastAsia="uk-UA"/>
              </w:rPr>
            </w:pPr>
            <w:r>
              <w:rPr>
                <w:rFonts w:ascii="Times New Roman" w:hAnsi="Times New Roman"/>
                <w:b/>
                <w:i/>
                <w:sz w:val="22"/>
                <w:szCs w:val="22"/>
                <w:lang w:val="uk-UA" w:eastAsia="uk-UA"/>
              </w:rPr>
              <w:t>4</w:t>
            </w:r>
          </w:p>
        </w:tc>
        <w:tc>
          <w:tcPr>
            <w:tcW w:w="529" w:type="dxa"/>
            <w:vAlign w:val="center"/>
          </w:tcPr>
          <w:p w14:paraId="47BA909C" w14:textId="2F34911B" w:rsidR="0044373F" w:rsidRPr="00DA71F4" w:rsidRDefault="003E6642" w:rsidP="00062219">
            <w:pPr>
              <w:jc w:val="center"/>
              <w:rPr>
                <w:rFonts w:ascii="Times New Roman" w:hAnsi="Times New Roman"/>
                <w:b/>
                <w:i/>
                <w:sz w:val="22"/>
                <w:szCs w:val="22"/>
                <w:lang w:val="uk-UA" w:eastAsia="uk-UA"/>
              </w:rPr>
            </w:pPr>
            <w:r>
              <w:rPr>
                <w:rFonts w:ascii="Times New Roman" w:hAnsi="Times New Roman"/>
                <w:b/>
                <w:i/>
                <w:sz w:val="22"/>
                <w:szCs w:val="22"/>
                <w:lang w:val="uk-UA" w:eastAsia="uk-UA"/>
              </w:rPr>
              <w:t>4</w:t>
            </w:r>
          </w:p>
        </w:tc>
        <w:tc>
          <w:tcPr>
            <w:tcW w:w="680" w:type="dxa"/>
            <w:vAlign w:val="center"/>
          </w:tcPr>
          <w:p w14:paraId="5B4A8783" w14:textId="71268141" w:rsidR="0044373F" w:rsidRPr="00DA71F4" w:rsidRDefault="003E6642" w:rsidP="00062219">
            <w:pPr>
              <w:jc w:val="center"/>
              <w:rPr>
                <w:rFonts w:ascii="Times New Roman" w:hAnsi="Times New Roman"/>
                <w:b/>
                <w:i/>
                <w:sz w:val="22"/>
                <w:szCs w:val="22"/>
                <w:lang w:val="uk-UA" w:eastAsia="uk-UA"/>
              </w:rPr>
            </w:pPr>
            <w:r>
              <w:rPr>
                <w:rFonts w:ascii="Times New Roman" w:hAnsi="Times New Roman"/>
                <w:b/>
                <w:i/>
                <w:sz w:val="22"/>
                <w:szCs w:val="22"/>
                <w:lang w:val="uk-UA" w:eastAsia="uk-UA"/>
              </w:rPr>
              <w:t>70</w:t>
            </w:r>
          </w:p>
        </w:tc>
        <w:tc>
          <w:tcPr>
            <w:tcW w:w="626" w:type="dxa"/>
            <w:vAlign w:val="center"/>
          </w:tcPr>
          <w:p w14:paraId="553D9A6F" w14:textId="77777777" w:rsidR="0044373F" w:rsidRPr="00DA71F4" w:rsidRDefault="0044373F" w:rsidP="00062219">
            <w:pPr>
              <w:rPr>
                <w:rFonts w:ascii="Times New Roman" w:hAnsi="Times New Roman"/>
                <w:sz w:val="28"/>
                <w:szCs w:val="28"/>
                <w:lang w:val="uk-UA"/>
              </w:rPr>
            </w:pPr>
          </w:p>
        </w:tc>
        <w:tc>
          <w:tcPr>
            <w:tcW w:w="611" w:type="dxa"/>
            <w:vAlign w:val="center"/>
          </w:tcPr>
          <w:p w14:paraId="375A791B" w14:textId="77777777" w:rsidR="0044373F" w:rsidRPr="00DA71F4" w:rsidRDefault="0044373F" w:rsidP="00062219">
            <w:pPr>
              <w:jc w:val="center"/>
              <w:rPr>
                <w:rFonts w:ascii="Times New Roman" w:hAnsi="Times New Roman"/>
                <w:sz w:val="28"/>
                <w:szCs w:val="28"/>
                <w:lang w:val="uk-UA"/>
              </w:rPr>
            </w:pPr>
          </w:p>
        </w:tc>
        <w:tc>
          <w:tcPr>
            <w:tcW w:w="690" w:type="dxa"/>
            <w:vAlign w:val="center"/>
          </w:tcPr>
          <w:p w14:paraId="24E4C00D" w14:textId="481F9B64" w:rsidR="0044373F" w:rsidRPr="00DA71F4" w:rsidRDefault="0044373F" w:rsidP="00062219">
            <w:pPr>
              <w:widowControl/>
              <w:contextualSpacing/>
              <w:jc w:val="center"/>
              <w:rPr>
                <w:rFonts w:ascii="Times New Roman" w:hAnsi="Times New Roman"/>
                <w:sz w:val="28"/>
                <w:szCs w:val="28"/>
                <w:lang w:val="uk-UA"/>
              </w:rPr>
            </w:pPr>
          </w:p>
        </w:tc>
        <w:tc>
          <w:tcPr>
            <w:tcW w:w="885" w:type="dxa"/>
            <w:vAlign w:val="center"/>
          </w:tcPr>
          <w:p w14:paraId="76A871E2" w14:textId="7F991C1A" w:rsidR="0044373F" w:rsidRPr="00DA71F4" w:rsidRDefault="0044373F" w:rsidP="00062219">
            <w:pPr>
              <w:widowControl/>
              <w:contextualSpacing/>
              <w:jc w:val="center"/>
              <w:rPr>
                <w:rFonts w:ascii="Times New Roman" w:hAnsi="Times New Roman"/>
                <w:sz w:val="28"/>
                <w:szCs w:val="28"/>
                <w:lang w:val="uk-UA"/>
              </w:rPr>
            </w:pPr>
            <w:r>
              <w:rPr>
                <w:rFonts w:ascii="Times New Roman" w:hAnsi="Times New Roman"/>
                <w:sz w:val="28"/>
                <w:szCs w:val="28"/>
                <w:lang w:val="uk-UA"/>
              </w:rPr>
              <w:t>1</w:t>
            </w:r>
          </w:p>
        </w:tc>
        <w:tc>
          <w:tcPr>
            <w:tcW w:w="724" w:type="dxa"/>
            <w:vAlign w:val="center"/>
          </w:tcPr>
          <w:p w14:paraId="3725F006" w14:textId="77777777" w:rsidR="0044373F" w:rsidRPr="00DA71F4" w:rsidRDefault="0044373F" w:rsidP="00062219">
            <w:pPr>
              <w:jc w:val="center"/>
              <w:rPr>
                <w:rFonts w:ascii="Times New Roman" w:hAnsi="Times New Roman"/>
                <w:b/>
                <w:i/>
                <w:sz w:val="22"/>
                <w:szCs w:val="22"/>
                <w:lang w:val="uk-UA" w:eastAsia="uk-UA"/>
              </w:rPr>
            </w:pPr>
            <w:r w:rsidRPr="00894304">
              <w:rPr>
                <w:rFonts w:ascii="Times New Roman" w:hAnsi="Times New Roman"/>
                <w:b/>
                <w:i/>
                <w:sz w:val="22"/>
                <w:szCs w:val="22"/>
                <w:lang w:val="uk-UA" w:eastAsia="uk-UA"/>
              </w:rPr>
              <w:t xml:space="preserve">Залік </w:t>
            </w:r>
          </w:p>
        </w:tc>
        <w:tc>
          <w:tcPr>
            <w:tcW w:w="635" w:type="dxa"/>
            <w:vAlign w:val="center"/>
          </w:tcPr>
          <w:p w14:paraId="4575F903" w14:textId="42836589" w:rsidR="0044373F" w:rsidRPr="00DA71F4" w:rsidRDefault="0044373F" w:rsidP="00062219">
            <w:pPr>
              <w:jc w:val="center"/>
              <w:rPr>
                <w:rFonts w:ascii="Times New Roman" w:hAnsi="Times New Roman"/>
                <w:b/>
                <w:i/>
                <w:sz w:val="22"/>
                <w:szCs w:val="22"/>
                <w:lang w:val="uk-UA" w:eastAsia="uk-UA"/>
              </w:rPr>
            </w:pPr>
            <w:r>
              <w:rPr>
                <w:rFonts w:ascii="Times New Roman" w:hAnsi="Times New Roman"/>
                <w:b/>
                <w:i/>
                <w:sz w:val="22"/>
                <w:szCs w:val="22"/>
                <w:lang w:val="uk-UA" w:eastAsia="uk-UA"/>
              </w:rPr>
              <w:t>5</w:t>
            </w:r>
          </w:p>
        </w:tc>
        <w:tc>
          <w:tcPr>
            <w:tcW w:w="1467" w:type="dxa"/>
            <w:vAlign w:val="center"/>
          </w:tcPr>
          <w:p w14:paraId="59DEB1F8" w14:textId="77777777" w:rsidR="0044373F" w:rsidRPr="00DA71F4" w:rsidRDefault="0044373F" w:rsidP="00062219">
            <w:pPr>
              <w:widowControl/>
              <w:spacing w:line="360" w:lineRule="auto"/>
              <w:contextualSpacing/>
              <w:jc w:val="center"/>
              <w:rPr>
                <w:rFonts w:ascii="Times New Roman" w:hAnsi="Times New Roman"/>
                <w:sz w:val="28"/>
                <w:szCs w:val="28"/>
                <w:lang w:val="uk-UA"/>
              </w:rPr>
            </w:pPr>
          </w:p>
        </w:tc>
      </w:tr>
    </w:tbl>
    <w:p w14:paraId="70E36C07" w14:textId="77777777" w:rsidR="0044373F" w:rsidRPr="00DA71F4" w:rsidRDefault="0044373F" w:rsidP="0044373F">
      <w:pPr>
        <w:widowControl/>
        <w:spacing w:line="360" w:lineRule="auto"/>
        <w:contextualSpacing/>
        <w:jc w:val="both"/>
        <w:rPr>
          <w:rFonts w:ascii="Times New Roman" w:hAnsi="Times New Roman"/>
          <w:sz w:val="28"/>
          <w:szCs w:val="28"/>
          <w:lang w:val="uk-UA"/>
        </w:rPr>
      </w:pPr>
    </w:p>
    <w:p w14:paraId="5FB43A0F" w14:textId="77777777" w:rsidR="0044373F" w:rsidRPr="00DA71F4" w:rsidRDefault="0044373F" w:rsidP="0044373F">
      <w:pPr>
        <w:widowControl/>
        <w:spacing w:line="360" w:lineRule="auto"/>
        <w:contextualSpacing/>
        <w:jc w:val="both"/>
        <w:rPr>
          <w:rFonts w:ascii="Times New Roman" w:hAnsi="Times New Roman"/>
          <w:sz w:val="28"/>
          <w:szCs w:val="28"/>
          <w:lang w:val="uk-UA"/>
        </w:rPr>
        <w:sectPr w:rsidR="0044373F" w:rsidRPr="00DA71F4" w:rsidSect="00193C87">
          <w:pgSz w:w="16837" w:h="11905" w:orient="landscape" w:code="9"/>
          <w:pgMar w:top="1134" w:right="1134" w:bottom="1361" w:left="1134" w:header="720" w:footer="720" w:gutter="0"/>
          <w:cols w:space="60"/>
          <w:noEndnote/>
          <w:titlePg/>
          <w:docGrid w:linePitch="326"/>
        </w:sectPr>
      </w:pPr>
    </w:p>
    <w:p w14:paraId="2024327C" w14:textId="77777777" w:rsidR="0044373F" w:rsidRPr="00DA71F4" w:rsidRDefault="0044373F" w:rsidP="0044373F">
      <w:pPr>
        <w:spacing w:line="276" w:lineRule="auto"/>
        <w:jc w:val="center"/>
        <w:rPr>
          <w:rFonts w:ascii="Times New Roman" w:hAnsi="Times New Roman"/>
          <w:b/>
          <w:noProof/>
          <w:sz w:val="26"/>
          <w:szCs w:val="26"/>
          <w:lang w:val="uk-UA"/>
        </w:rPr>
      </w:pPr>
      <w:r w:rsidRPr="00DA71F4">
        <w:rPr>
          <w:rFonts w:ascii="Times New Roman" w:hAnsi="Times New Roman"/>
          <w:b/>
          <w:noProof/>
          <w:sz w:val="26"/>
          <w:szCs w:val="26"/>
          <w:lang w:val="uk-UA"/>
        </w:rPr>
        <w:lastRenderedPageBreak/>
        <w:t>Мета та завдання освітньої компонети</w:t>
      </w:r>
    </w:p>
    <w:p w14:paraId="27B17B24" w14:textId="77777777" w:rsidR="0044373F" w:rsidRPr="00DA71F4" w:rsidRDefault="0044373F" w:rsidP="0044373F">
      <w:pPr>
        <w:spacing w:line="276" w:lineRule="auto"/>
        <w:ind w:left="720" w:firstLine="1260"/>
        <w:rPr>
          <w:rFonts w:ascii="Times New Roman" w:hAnsi="Times New Roman"/>
          <w:noProof/>
          <w:sz w:val="26"/>
          <w:szCs w:val="26"/>
          <w:lang w:val="uk-UA"/>
        </w:rPr>
      </w:pPr>
    </w:p>
    <w:p w14:paraId="5ECDE17A" w14:textId="77777777" w:rsidR="0044373F" w:rsidRPr="00DA71F4" w:rsidRDefault="0044373F" w:rsidP="0044373F">
      <w:pPr>
        <w:widowControl/>
        <w:autoSpaceDE/>
        <w:autoSpaceDN/>
        <w:adjustRightInd/>
        <w:ind w:firstLine="709"/>
        <w:jc w:val="both"/>
        <w:rPr>
          <w:rFonts w:ascii="Times New Roman" w:hAnsi="Times New Roman"/>
          <w:sz w:val="26"/>
          <w:szCs w:val="26"/>
          <w:lang w:val="uk-UA"/>
        </w:rPr>
      </w:pPr>
      <w:r w:rsidRPr="00DA71F4">
        <w:rPr>
          <w:rFonts w:ascii="Times New Roman" w:hAnsi="Times New Roman"/>
          <w:b/>
          <w:sz w:val="26"/>
          <w:szCs w:val="26"/>
          <w:u w:val="single"/>
          <w:lang w:val="uk-UA"/>
        </w:rPr>
        <w:t>Мета дисципліни</w:t>
      </w:r>
      <w:r w:rsidRPr="00DA71F4">
        <w:rPr>
          <w:rFonts w:ascii="Times New Roman" w:hAnsi="Times New Roman"/>
          <w:b/>
          <w:sz w:val="26"/>
          <w:szCs w:val="26"/>
          <w:lang w:val="uk-UA"/>
        </w:rPr>
        <w:t>:</w:t>
      </w:r>
    </w:p>
    <w:p w14:paraId="69A2B70E" w14:textId="77777777" w:rsidR="0044373F" w:rsidRDefault="0044373F" w:rsidP="0044373F">
      <w:pPr>
        <w:shd w:val="clear" w:color="auto" w:fill="FFFFFF"/>
        <w:ind w:firstLine="708"/>
        <w:jc w:val="both"/>
        <w:rPr>
          <w:rFonts w:ascii="Times New Roman" w:hAnsi="Times New Roman"/>
          <w:sz w:val="26"/>
          <w:szCs w:val="26"/>
          <w:lang w:val="uk-UA" w:eastAsia="uk-UA"/>
        </w:rPr>
      </w:pPr>
      <w:r w:rsidRPr="0044373F">
        <w:rPr>
          <w:rFonts w:ascii="Times New Roman" w:hAnsi="Times New Roman"/>
          <w:sz w:val="26"/>
          <w:szCs w:val="26"/>
          <w:lang w:val="uk-UA"/>
        </w:rPr>
        <w:t>Мета  вивчення дисципліни «Технології захисту ґрунтів та надр»  - надання студентам науково-обґрунтованої суми знань, умінь і навичок з питань побудови літосферної оболонки Землі, ґрунтів та надр; аналізу сучасного стану ґрунтового покриву в Україні, технології зниження впливу виробничого техногенезу на ґрунти та надра, технології поводження з твердими відходами і вторинними матеріальними ресурсами основних неорганічних і органічних виробництв, відходами гірничодобувної і будівельної промисловості, а також поводження з радіоактивним та твердими побутовими відходами</w:t>
      </w:r>
      <w:r>
        <w:rPr>
          <w:rFonts w:ascii="Times New Roman" w:hAnsi="Times New Roman"/>
          <w:sz w:val="26"/>
          <w:szCs w:val="26"/>
          <w:lang w:val="uk-UA" w:eastAsia="uk-UA"/>
        </w:rPr>
        <w:t>.</w:t>
      </w:r>
    </w:p>
    <w:p w14:paraId="65D72F89" w14:textId="003AC4F6" w:rsidR="0044373F" w:rsidRPr="00DA71F4" w:rsidRDefault="0044373F" w:rsidP="0044373F">
      <w:pPr>
        <w:shd w:val="clear" w:color="auto" w:fill="FFFFFF"/>
        <w:ind w:firstLine="708"/>
        <w:jc w:val="both"/>
        <w:rPr>
          <w:rFonts w:ascii="Times New Roman" w:hAnsi="Times New Roman"/>
          <w:sz w:val="26"/>
          <w:szCs w:val="26"/>
          <w:lang w:val="uk-UA" w:eastAsia="uk-UA"/>
        </w:rPr>
      </w:pPr>
      <w:r w:rsidRPr="0044373F">
        <w:rPr>
          <w:rFonts w:ascii="Times New Roman" w:hAnsi="Times New Roman"/>
          <w:sz w:val="26"/>
          <w:szCs w:val="26"/>
          <w:lang w:val="uk-UA" w:eastAsia="uk-UA"/>
        </w:rPr>
        <w:t xml:space="preserve"> </w:t>
      </w:r>
      <w:r w:rsidRPr="00DA71F4">
        <w:rPr>
          <w:rFonts w:ascii="Times New Roman" w:hAnsi="Times New Roman"/>
          <w:sz w:val="26"/>
          <w:szCs w:val="26"/>
          <w:lang w:val="uk-UA" w:eastAsia="uk-UA"/>
        </w:rPr>
        <w:t>Робоча програма містить витяг з робочого навчального плану, мету вивчення, компетентності, які має опанувати здобувач, програмні результати навчання, дані щодо викладачів, зміст курсу, тематику практичних занять, вимоги до виконання індивідуального завдання, шкалу оцінювання знань, вмінь та навичок здобувача, роз’яснення усіх аспектів організації освітнього процесу щодо засвоєння освітньої компоненти, список навчально-методичного забезпечення, джерел та літератури для підготовки до практичних занять та виконання індивідуальних завдань. Електронне навчально-методичне забезпечення дисципліни розміщено на Освітньому сайті КНУБА (http://org2.knuba.edu.ua). Також програма містить основні положення щодо політики академічної доброчесності та політики відвідування аудиторних занять.</w:t>
      </w:r>
    </w:p>
    <w:p w14:paraId="0B477789" w14:textId="77777777" w:rsidR="0044373F" w:rsidRPr="00DA71F4" w:rsidRDefault="0044373F" w:rsidP="0044373F">
      <w:pPr>
        <w:spacing w:line="276" w:lineRule="auto"/>
        <w:ind w:firstLine="708"/>
        <w:jc w:val="both"/>
        <w:rPr>
          <w:rFonts w:ascii="Times New Roman" w:hAnsi="Times New Roman"/>
          <w:color w:val="FF0000"/>
          <w:sz w:val="26"/>
          <w:szCs w:val="26"/>
          <w:lang w:val="uk-UA"/>
        </w:rPr>
      </w:pPr>
    </w:p>
    <w:p w14:paraId="4FC1714D" w14:textId="77777777" w:rsidR="0044373F" w:rsidRPr="00DA71F4" w:rsidRDefault="0044373F" w:rsidP="0044373F">
      <w:pPr>
        <w:spacing w:line="276" w:lineRule="auto"/>
        <w:jc w:val="center"/>
        <w:rPr>
          <w:rFonts w:ascii="Times New Roman" w:hAnsi="Times New Roman"/>
          <w:b/>
          <w:sz w:val="26"/>
          <w:szCs w:val="26"/>
          <w:lang w:val="uk-UA"/>
        </w:rPr>
      </w:pPr>
      <w:r w:rsidRPr="00DA71F4">
        <w:rPr>
          <w:rFonts w:ascii="Times New Roman" w:hAnsi="Times New Roman"/>
          <w:b/>
          <w:sz w:val="26"/>
          <w:szCs w:val="26"/>
          <w:lang w:val="uk-UA"/>
        </w:rPr>
        <w:t>Компетентності здобувачів освітньої програми, що формуються в результаті засвоєння освітньої компоненти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8327"/>
      </w:tblGrid>
      <w:tr w:rsidR="0044373F" w:rsidRPr="00DA71F4" w14:paraId="19961573" w14:textId="77777777" w:rsidTr="00062219">
        <w:tc>
          <w:tcPr>
            <w:tcW w:w="1171" w:type="dxa"/>
            <w:shd w:val="clear" w:color="auto" w:fill="auto"/>
          </w:tcPr>
          <w:p w14:paraId="4B246918" w14:textId="77777777" w:rsidR="0044373F" w:rsidRPr="00DA71F4" w:rsidRDefault="0044373F" w:rsidP="00062219">
            <w:pPr>
              <w:jc w:val="center"/>
              <w:rPr>
                <w:rFonts w:ascii="Times New Roman" w:hAnsi="Times New Roman"/>
                <w:b/>
                <w:sz w:val="26"/>
                <w:szCs w:val="26"/>
                <w:lang w:val="uk-UA"/>
              </w:rPr>
            </w:pPr>
            <w:r w:rsidRPr="00DA71F4">
              <w:rPr>
                <w:rFonts w:ascii="Times New Roman" w:hAnsi="Times New Roman"/>
                <w:b/>
                <w:sz w:val="26"/>
                <w:szCs w:val="26"/>
                <w:lang w:val="uk-UA"/>
              </w:rPr>
              <w:t>Код</w:t>
            </w:r>
          </w:p>
        </w:tc>
        <w:tc>
          <w:tcPr>
            <w:tcW w:w="8327" w:type="dxa"/>
          </w:tcPr>
          <w:p w14:paraId="4EE09A8E" w14:textId="77777777" w:rsidR="0044373F" w:rsidRPr="00DA71F4" w:rsidRDefault="0044373F" w:rsidP="00062219">
            <w:pPr>
              <w:jc w:val="center"/>
              <w:rPr>
                <w:rFonts w:ascii="Times New Roman" w:eastAsia="Georgia" w:hAnsi="Times New Roman"/>
                <w:b/>
                <w:lang w:val="uk-UA"/>
              </w:rPr>
            </w:pPr>
            <w:r w:rsidRPr="00DA71F4">
              <w:rPr>
                <w:rFonts w:ascii="Times New Roman" w:eastAsia="Georgia" w:hAnsi="Times New Roman"/>
                <w:b/>
                <w:lang w:val="uk-UA"/>
              </w:rPr>
              <w:t>Зміст компетентності</w:t>
            </w:r>
          </w:p>
        </w:tc>
      </w:tr>
      <w:tr w:rsidR="0044373F" w:rsidRPr="00DA71F4" w14:paraId="79C17180" w14:textId="77777777" w:rsidTr="00062219">
        <w:tc>
          <w:tcPr>
            <w:tcW w:w="9498" w:type="dxa"/>
            <w:gridSpan w:val="2"/>
            <w:shd w:val="clear" w:color="auto" w:fill="auto"/>
          </w:tcPr>
          <w:p w14:paraId="2DC1AAC7" w14:textId="77777777" w:rsidR="0044373F" w:rsidRPr="00DA71F4" w:rsidRDefault="0044373F" w:rsidP="00062219">
            <w:pPr>
              <w:jc w:val="center"/>
              <w:rPr>
                <w:rFonts w:ascii="Times New Roman" w:eastAsia="Georgia" w:hAnsi="Times New Roman"/>
                <w:lang w:val="uk-UA"/>
              </w:rPr>
            </w:pPr>
            <w:r w:rsidRPr="00DA71F4">
              <w:rPr>
                <w:rFonts w:ascii="Times New Roman" w:hAnsi="Times New Roman"/>
                <w:b/>
                <w:sz w:val="26"/>
                <w:szCs w:val="26"/>
                <w:lang w:val="uk-UA"/>
              </w:rPr>
              <w:t>Інтегральна компетентність</w:t>
            </w:r>
          </w:p>
        </w:tc>
      </w:tr>
      <w:tr w:rsidR="0044373F" w:rsidRPr="00B50F3D" w14:paraId="4771EB42" w14:textId="77777777" w:rsidTr="00062219">
        <w:tc>
          <w:tcPr>
            <w:tcW w:w="1171" w:type="dxa"/>
            <w:shd w:val="clear" w:color="auto" w:fill="auto"/>
          </w:tcPr>
          <w:p w14:paraId="0D2C3A35" w14:textId="77777777" w:rsidR="0044373F" w:rsidRPr="00DA71F4" w:rsidRDefault="0044373F" w:rsidP="00062219">
            <w:pPr>
              <w:jc w:val="center"/>
              <w:rPr>
                <w:rFonts w:ascii="Times New Roman" w:hAnsi="Times New Roman"/>
                <w:b/>
                <w:sz w:val="26"/>
                <w:szCs w:val="26"/>
                <w:lang w:val="uk-UA"/>
              </w:rPr>
            </w:pPr>
            <w:r w:rsidRPr="00DA71F4">
              <w:rPr>
                <w:rFonts w:ascii="Times New Roman" w:hAnsi="Times New Roman"/>
                <w:b/>
                <w:sz w:val="26"/>
                <w:szCs w:val="26"/>
                <w:lang w:val="uk-UA"/>
              </w:rPr>
              <w:t>ІК</w:t>
            </w:r>
          </w:p>
        </w:tc>
        <w:tc>
          <w:tcPr>
            <w:tcW w:w="8327" w:type="dxa"/>
          </w:tcPr>
          <w:p w14:paraId="74C1BCB9" w14:textId="77777777" w:rsidR="0044373F" w:rsidRPr="00DA71F4" w:rsidRDefault="0044373F" w:rsidP="00062219">
            <w:pPr>
              <w:jc w:val="both"/>
              <w:rPr>
                <w:rFonts w:ascii="Times New Roman" w:hAnsi="Times New Roman"/>
                <w:sz w:val="26"/>
                <w:szCs w:val="26"/>
                <w:lang w:val="uk-UA"/>
              </w:rPr>
            </w:pPr>
            <w:r w:rsidRPr="00DA71F4">
              <w:rPr>
                <w:rFonts w:ascii="Times New Roman" w:hAnsi="Times New Roman"/>
                <w:lang w:val="uk-UA"/>
              </w:rPr>
              <w:t>Здатність розв’язувати складні спеціалізовані задачі та вирішувати практичні проблеми у сфері екології, охорони довкілля і збалансованого природокористування, або у процесі навчання, що передбачає застосування основних теорій та методів наук про довкілля, та характеризуються комплексністю і невизначеністю умов</w:t>
            </w:r>
          </w:p>
        </w:tc>
      </w:tr>
      <w:tr w:rsidR="0044373F" w:rsidRPr="00DA71F4" w14:paraId="5CB7B537" w14:textId="77777777" w:rsidTr="00062219">
        <w:tc>
          <w:tcPr>
            <w:tcW w:w="9498" w:type="dxa"/>
            <w:gridSpan w:val="2"/>
            <w:shd w:val="clear" w:color="auto" w:fill="auto"/>
          </w:tcPr>
          <w:p w14:paraId="785B2C19" w14:textId="77777777" w:rsidR="0044373F" w:rsidRPr="00DA71F4" w:rsidRDefault="0044373F" w:rsidP="00062219">
            <w:pPr>
              <w:jc w:val="center"/>
              <w:rPr>
                <w:rFonts w:ascii="Times New Roman" w:hAnsi="Times New Roman"/>
                <w:b/>
                <w:sz w:val="26"/>
                <w:szCs w:val="26"/>
                <w:lang w:val="uk-UA"/>
              </w:rPr>
            </w:pPr>
            <w:r w:rsidRPr="00DA71F4">
              <w:rPr>
                <w:rFonts w:ascii="Times New Roman" w:hAnsi="Times New Roman"/>
                <w:b/>
                <w:sz w:val="26"/>
                <w:szCs w:val="26"/>
                <w:lang w:val="uk-UA"/>
              </w:rPr>
              <w:t>Загальні компетентності</w:t>
            </w:r>
          </w:p>
        </w:tc>
      </w:tr>
      <w:tr w:rsidR="0044373F" w:rsidRPr="00DA71F4" w14:paraId="3381DAEF" w14:textId="77777777" w:rsidTr="00062219">
        <w:tc>
          <w:tcPr>
            <w:tcW w:w="1171" w:type="dxa"/>
            <w:shd w:val="clear" w:color="auto" w:fill="auto"/>
          </w:tcPr>
          <w:p w14:paraId="0EAFDBD2" w14:textId="77777777" w:rsidR="0044373F" w:rsidRPr="00DA71F4" w:rsidRDefault="0044373F" w:rsidP="00062219">
            <w:pPr>
              <w:jc w:val="center"/>
              <w:rPr>
                <w:rFonts w:ascii="Times New Roman" w:hAnsi="Times New Roman"/>
                <w:b/>
                <w:bCs/>
                <w:sz w:val="26"/>
                <w:szCs w:val="26"/>
                <w:lang w:val="uk-UA"/>
              </w:rPr>
            </w:pPr>
            <w:bookmarkStart w:id="1" w:name="_Hlk122976399"/>
            <w:r w:rsidRPr="00DA71F4">
              <w:rPr>
                <w:rFonts w:ascii="Times New Roman" w:hAnsi="Times New Roman"/>
                <w:b/>
                <w:bCs/>
                <w:sz w:val="26"/>
                <w:szCs w:val="26"/>
                <w:lang w:val="uk-UA"/>
              </w:rPr>
              <w:t>ЗК</w:t>
            </w:r>
          </w:p>
        </w:tc>
        <w:tc>
          <w:tcPr>
            <w:tcW w:w="8327" w:type="dxa"/>
          </w:tcPr>
          <w:p w14:paraId="0B90BCCB" w14:textId="77777777" w:rsidR="0044373F" w:rsidRPr="00DA71F4" w:rsidRDefault="0044373F" w:rsidP="00062219">
            <w:pPr>
              <w:jc w:val="both"/>
              <w:rPr>
                <w:rFonts w:ascii="Times New Roman" w:hAnsi="Times New Roman"/>
                <w:lang w:val="uk-UA" w:eastAsia="uk-UA"/>
              </w:rPr>
            </w:pPr>
            <w:r w:rsidRPr="00DA71F4">
              <w:rPr>
                <w:rFonts w:ascii="Times New Roman" w:hAnsi="Times New Roman"/>
                <w:lang w:val="uk-UA"/>
              </w:rPr>
              <w:t>ЗК02.Знання та розуміння предметної області та професійної діяльності</w:t>
            </w:r>
            <w:r w:rsidRPr="00DA71F4">
              <w:rPr>
                <w:rFonts w:ascii="Times New Roman" w:hAnsi="Times New Roman"/>
                <w:lang w:val="uk-UA" w:eastAsia="uk-UA"/>
              </w:rPr>
              <w:t>.</w:t>
            </w:r>
          </w:p>
          <w:p w14:paraId="12030FD1" w14:textId="77777777" w:rsidR="0044373F" w:rsidRDefault="0044373F" w:rsidP="00062219">
            <w:pPr>
              <w:jc w:val="both"/>
              <w:rPr>
                <w:rFonts w:ascii="Times New Roman" w:hAnsi="Times New Roman"/>
                <w:lang w:val="uk-UA"/>
              </w:rPr>
            </w:pPr>
            <w:r>
              <w:rPr>
                <w:rFonts w:ascii="Times New Roman" w:hAnsi="Times New Roman"/>
                <w:lang w:val="uk-UA"/>
              </w:rPr>
              <w:t>ЗК05. Здатність приймати обґрунтовані рішення</w:t>
            </w:r>
          </w:p>
          <w:p w14:paraId="1A8276E8" w14:textId="77777777" w:rsidR="0044373F" w:rsidRPr="00DA71F4" w:rsidRDefault="0044373F" w:rsidP="00062219">
            <w:pPr>
              <w:jc w:val="both"/>
              <w:rPr>
                <w:rFonts w:ascii="Times New Roman" w:hAnsi="Times New Roman"/>
                <w:lang w:val="uk-UA"/>
              </w:rPr>
            </w:pPr>
            <w:r>
              <w:rPr>
                <w:rFonts w:ascii="Times New Roman" w:hAnsi="Times New Roman"/>
                <w:lang w:val="uk-UA"/>
              </w:rPr>
              <w:t xml:space="preserve">ЗК06. Здатність розробляти та управляти </w:t>
            </w:r>
            <w:proofErr w:type="spellStart"/>
            <w:r>
              <w:rPr>
                <w:rFonts w:ascii="Times New Roman" w:hAnsi="Times New Roman"/>
                <w:lang w:val="uk-UA"/>
              </w:rPr>
              <w:t>проєктами</w:t>
            </w:r>
            <w:proofErr w:type="spellEnd"/>
            <w:r>
              <w:rPr>
                <w:rFonts w:ascii="Times New Roman" w:hAnsi="Times New Roman"/>
                <w:lang w:val="uk-UA"/>
              </w:rPr>
              <w:t xml:space="preserve"> </w:t>
            </w:r>
          </w:p>
          <w:p w14:paraId="1A185BAE" w14:textId="7DDC7879" w:rsidR="00454D03" w:rsidRPr="00DA71F4" w:rsidRDefault="0044373F" w:rsidP="00454D03">
            <w:pPr>
              <w:ind w:left="3" w:hanging="3"/>
              <w:jc w:val="both"/>
              <w:rPr>
                <w:rFonts w:ascii="Times New Roman" w:hAnsi="Times New Roman"/>
                <w:color w:val="000000"/>
                <w:lang w:val="uk-UA"/>
              </w:rPr>
            </w:pPr>
            <w:r w:rsidRPr="00DA71F4">
              <w:rPr>
                <w:rFonts w:ascii="Times New Roman" w:hAnsi="Times New Roman"/>
                <w:lang w:val="uk-UA"/>
              </w:rPr>
              <w:t>ЗК07. Прагнення до збереження навколишнього середовища та забезпечення сталого розвитку суспільства.</w:t>
            </w:r>
          </w:p>
        </w:tc>
      </w:tr>
      <w:bookmarkEnd w:id="1"/>
      <w:tr w:rsidR="0044373F" w:rsidRPr="00DA71F4" w14:paraId="27193869" w14:textId="77777777" w:rsidTr="00062219">
        <w:tc>
          <w:tcPr>
            <w:tcW w:w="9498" w:type="dxa"/>
            <w:gridSpan w:val="2"/>
            <w:shd w:val="clear" w:color="auto" w:fill="auto"/>
          </w:tcPr>
          <w:p w14:paraId="17B8C98F" w14:textId="77777777" w:rsidR="0044373F" w:rsidRPr="00DA71F4" w:rsidRDefault="0044373F" w:rsidP="00062219">
            <w:pPr>
              <w:jc w:val="center"/>
              <w:rPr>
                <w:rFonts w:ascii="Times New Roman" w:hAnsi="Times New Roman"/>
                <w:b/>
                <w:lang w:val="uk-UA"/>
              </w:rPr>
            </w:pPr>
            <w:r w:rsidRPr="00DA71F4">
              <w:rPr>
                <w:rFonts w:ascii="Times New Roman" w:hAnsi="Times New Roman"/>
                <w:b/>
                <w:sz w:val="26"/>
                <w:szCs w:val="26"/>
                <w:lang w:val="uk-UA"/>
              </w:rPr>
              <w:t>Фахові компетентності</w:t>
            </w:r>
          </w:p>
        </w:tc>
      </w:tr>
      <w:tr w:rsidR="0044373F" w:rsidRPr="00B50F3D" w14:paraId="22957DF6" w14:textId="77777777" w:rsidTr="00062219">
        <w:tc>
          <w:tcPr>
            <w:tcW w:w="1171" w:type="dxa"/>
            <w:shd w:val="clear" w:color="auto" w:fill="auto"/>
          </w:tcPr>
          <w:p w14:paraId="0D95D63C" w14:textId="77777777" w:rsidR="0044373F" w:rsidRPr="00DA71F4" w:rsidRDefault="0044373F" w:rsidP="00062219">
            <w:pPr>
              <w:jc w:val="center"/>
              <w:rPr>
                <w:rFonts w:ascii="Times New Roman" w:hAnsi="Times New Roman"/>
                <w:b/>
                <w:bCs/>
                <w:sz w:val="26"/>
                <w:szCs w:val="26"/>
                <w:lang w:val="uk-UA"/>
              </w:rPr>
            </w:pPr>
            <w:r w:rsidRPr="00DA71F4">
              <w:rPr>
                <w:rFonts w:ascii="Times New Roman" w:hAnsi="Times New Roman"/>
                <w:b/>
                <w:bCs/>
                <w:sz w:val="26"/>
                <w:szCs w:val="26"/>
                <w:lang w:val="uk-UA"/>
              </w:rPr>
              <w:t>ФК</w:t>
            </w:r>
          </w:p>
        </w:tc>
        <w:tc>
          <w:tcPr>
            <w:tcW w:w="8327" w:type="dxa"/>
          </w:tcPr>
          <w:p w14:paraId="1F125465" w14:textId="77777777" w:rsidR="0044373F" w:rsidRDefault="0044373F" w:rsidP="00062219">
            <w:pPr>
              <w:jc w:val="both"/>
              <w:rPr>
                <w:rFonts w:ascii="Times New Roman" w:hAnsi="Times New Roman"/>
                <w:lang w:val="uk-UA"/>
              </w:rPr>
            </w:pPr>
            <w:r>
              <w:rPr>
                <w:rFonts w:ascii="Times New Roman" w:hAnsi="Times New Roman"/>
                <w:lang w:val="uk-UA"/>
              </w:rPr>
              <w:t xml:space="preserve">ФК02. Здатність </w:t>
            </w:r>
            <w:proofErr w:type="spellStart"/>
            <w:r>
              <w:rPr>
                <w:rFonts w:ascii="Times New Roman" w:hAnsi="Times New Roman"/>
                <w:lang w:val="uk-UA"/>
              </w:rPr>
              <w:t>обгрунтовувати</w:t>
            </w:r>
            <w:proofErr w:type="spellEnd"/>
            <w:r>
              <w:rPr>
                <w:rFonts w:ascii="Times New Roman" w:hAnsi="Times New Roman"/>
                <w:lang w:val="uk-UA"/>
              </w:rPr>
              <w:t xml:space="preserve">, здійснювати вибір, розраховувати, </w:t>
            </w:r>
            <w:proofErr w:type="spellStart"/>
            <w:r>
              <w:rPr>
                <w:rFonts w:ascii="Times New Roman" w:hAnsi="Times New Roman"/>
                <w:lang w:val="uk-UA"/>
              </w:rPr>
              <w:t>проєктувати</w:t>
            </w:r>
            <w:proofErr w:type="spellEnd"/>
            <w:r>
              <w:rPr>
                <w:rFonts w:ascii="Times New Roman" w:hAnsi="Times New Roman"/>
                <w:lang w:val="uk-UA"/>
              </w:rPr>
              <w:t>, модифікувати, готувати до роботи та використовувати сучасну техніку та обладнання для захисту та раціонального використання повітряного та водного середовища, земельних ресурсів, поводження з відходами.</w:t>
            </w:r>
          </w:p>
          <w:p w14:paraId="1FDA5469" w14:textId="77777777" w:rsidR="0044373F" w:rsidRDefault="0044373F" w:rsidP="00062219">
            <w:pPr>
              <w:jc w:val="both"/>
              <w:rPr>
                <w:rFonts w:ascii="Times New Roman" w:hAnsi="Times New Roman"/>
                <w:lang w:val="uk-UA"/>
              </w:rPr>
            </w:pPr>
            <w:r w:rsidRPr="00DA71F4">
              <w:rPr>
                <w:rFonts w:ascii="Times New Roman" w:hAnsi="Times New Roman"/>
                <w:lang w:val="uk-UA"/>
              </w:rPr>
              <w:t>ФК04. Здатність здійснювати контроль за забрудненням повітряного басейну, водних об’єктів, ґрунтового покриву та геологічного середовища.</w:t>
            </w:r>
          </w:p>
          <w:p w14:paraId="4179DA2D" w14:textId="77777777" w:rsidR="00AB06D0" w:rsidRDefault="00AB06D0" w:rsidP="00062219">
            <w:pPr>
              <w:jc w:val="both"/>
              <w:rPr>
                <w:rFonts w:ascii="Times New Roman" w:hAnsi="Times New Roman"/>
                <w:color w:val="000000"/>
                <w:lang w:val="uk-UA"/>
              </w:rPr>
            </w:pPr>
            <w:r>
              <w:rPr>
                <w:rFonts w:ascii="Times New Roman" w:hAnsi="Times New Roman"/>
                <w:color w:val="000000"/>
                <w:lang w:val="uk-UA"/>
              </w:rPr>
              <w:t xml:space="preserve">ФК05 Здатність до розробки методів і технологій поводження з відходами та їх </w:t>
            </w:r>
            <w:proofErr w:type="spellStart"/>
            <w:r>
              <w:rPr>
                <w:rFonts w:ascii="Times New Roman" w:hAnsi="Times New Roman"/>
                <w:color w:val="000000"/>
                <w:lang w:val="uk-UA"/>
              </w:rPr>
              <w:t>рециклінгу</w:t>
            </w:r>
            <w:proofErr w:type="spellEnd"/>
          </w:p>
          <w:p w14:paraId="106B3D0B" w14:textId="77777777" w:rsidR="00AB06D0" w:rsidRDefault="00AB06D0" w:rsidP="00062219">
            <w:pPr>
              <w:jc w:val="both"/>
              <w:rPr>
                <w:rFonts w:ascii="Times New Roman" w:hAnsi="Times New Roman"/>
                <w:color w:val="000000"/>
                <w:lang w:val="uk-UA"/>
              </w:rPr>
            </w:pPr>
            <w:r>
              <w:rPr>
                <w:rFonts w:ascii="Times New Roman" w:hAnsi="Times New Roman"/>
                <w:color w:val="000000"/>
                <w:lang w:val="uk-UA"/>
              </w:rPr>
              <w:t>ФК06 Здатність до проектування систем і технологій захисту навколишнього середовища і забезпечення їх функціонування</w:t>
            </w:r>
          </w:p>
          <w:p w14:paraId="56618D59" w14:textId="77777777" w:rsidR="00AB06D0" w:rsidRDefault="00AB06D0" w:rsidP="00062219">
            <w:pPr>
              <w:jc w:val="both"/>
              <w:rPr>
                <w:rFonts w:ascii="Times New Roman" w:hAnsi="Times New Roman"/>
                <w:color w:val="000000"/>
                <w:lang w:val="uk-UA"/>
              </w:rPr>
            </w:pPr>
            <w:r>
              <w:rPr>
                <w:rFonts w:ascii="Times New Roman" w:hAnsi="Times New Roman"/>
                <w:color w:val="000000"/>
                <w:lang w:val="uk-UA"/>
              </w:rPr>
              <w:lastRenderedPageBreak/>
              <w:t xml:space="preserve">ФК07 Здатність до управління (розміщення і </w:t>
            </w:r>
            <w:proofErr w:type="spellStart"/>
            <w:r>
              <w:rPr>
                <w:rFonts w:ascii="Times New Roman" w:hAnsi="Times New Roman"/>
                <w:color w:val="000000"/>
                <w:lang w:val="uk-UA"/>
              </w:rPr>
              <w:t>і</w:t>
            </w:r>
            <w:proofErr w:type="spellEnd"/>
            <w:r>
              <w:rPr>
                <w:rFonts w:ascii="Times New Roman" w:hAnsi="Times New Roman"/>
                <w:color w:val="000000"/>
                <w:lang w:val="uk-UA"/>
              </w:rPr>
              <w:t xml:space="preserve"> утилізація) відходами</w:t>
            </w:r>
          </w:p>
          <w:p w14:paraId="32D14D76" w14:textId="7650CC30" w:rsidR="00AB06D0" w:rsidRPr="00DA71F4" w:rsidRDefault="00AB06D0" w:rsidP="00062219">
            <w:pPr>
              <w:jc w:val="both"/>
              <w:rPr>
                <w:rFonts w:ascii="Times New Roman" w:hAnsi="Times New Roman"/>
                <w:color w:val="000000"/>
                <w:lang w:val="uk-UA"/>
              </w:rPr>
            </w:pPr>
            <w:r>
              <w:rPr>
                <w:rFonts w:ascii="Times New Roman" w:hAnsi="Times New Roman"/>
                <w:color w:val="000000"/>
                <w:lang w:val="uk-UA"/>
              </w:rPr>
              <w:t>ФК09 Здатність оцінювати вплив промислових об’єктів та інших об’єктів господарської діяльності на довкілля</w:t>
            </w:r>
          </w:p>
        </w:tc>
      </w:tr>
    </w:tbl>
    <w:p w14:paraId="4148F605" w14:textId="77777777" w:rsidR="0044373F" w:rsidRPr="00DA71F4" w:rsidRDefault="0044373F" w:rsidP="0044373F">
      <w:pPr>
        <w:rPr>
          <w:lang w:val="uk-UA"/>
        </w:rPr>
      </w:pPr>
    </w:p>
    <w:p w14:paraId="2712E440" w14:textId="77777777" w:rsidR="0044373F" w:rsidRPr="00DA71F4" w:rsidRDefault="0044373F" w:rsidP="0044373F">
      <w:pPr>
        <w:spacing w:line="276" w:lineRule="auto"/>
        <w:jc w:val="center"/>
        <w:rPr>
          <w:rFonts w:ascii="Times New Roman" w:hAnsi="Times New Roman"/>
          <w:b/>
          <w:sz w:val="26"/>
          <w:szCs w:val="26"/>
          <w:lang w:val="uk-UA"/>
        </w:rPr>
      </w:pPr>
      <w:r w:rsidRPr="00DA71F4">
        <w:rPr>
          <w:rFonts w:ascii="Times New Roman" w:hAnsi="Times New Roman"/>
          <w:b/>
          <w:sz w:val="26"/>
          <w:szCs w:val="26"/>
          <w:lang w:val="uk-UA"/>
        </w:rPr>
        <w:t>Програмні результати здобувачів освітньої програми, що формуються в результаті засвоєння освітньої компоненти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364"/>
      </w:tblGrid>
      <w:tr w:rsidR="0044373F" w:rsidRPr="00DA71F4" w14:paraId="144A2D5E" w14:textId="77777777" w:rsidTr="00062219">
        <w:tc>
          <w:tcPr>
            <w:tcW w:w="1134" w:type="dxa"/>
            <w:shd w:val="clear" w:color="auto" w:fill="auto"/>
          </w:tcPr>
          <w:p w14:paraId="1ACB3B33" w14:textId="77777777" w:rsidR="0044373F" w:rsidRPr="00DA71F4" w:rsidRDefault="0044373F" w:rsidP="00062219">
            <w:pPr>
              <w:jc w:val="center"/>
              <w:rPr>
                <w:rFonts w:ascii="Times New Roman" w:hAnsi="Times New Roman"/>
                <w:b/>
                <w:sz w:val="26"/>
                <w:szCs w:val="26"/>
                <w:lang w:val="uk-UA"/>
              </w:rPr>
            </w:pPr>
            <w:r w:rsidRPr="00DA71F4">
              <w:rPr>
                <w:rFonts w:ascii="Times New Roman" w:hAnsi="Times New Roman"/>
                <w:b/>
                <w:sz w:val="26"/>
                <w:szCs w:val="26"/>
                <w:lang w:val="uk-UA"/>
              </w:rPr>
              <w:t>Код</w:t>
            </w:r>
          </w:p>
        </w:tc>
        <w:tc>
          <w:tcPr>
            <w:tcW w:w="8364" w:type="dxa"/>
          </w:tcPr>
          <w:p w14:paraId="01AAE61A" w14:textId="77777777" w:rsidR="0044373F" w:rsidRPr="00DA71F4" w:rsidRDefault="0044373F" w:rsidP="00062219">
            <w:pPr>
              <w:jc w:val="center"/>
              <w:rPr>
                <w:rFonts w:ascii="Times New Roman" w:eastAsia="Georgia" w:hAnsi="Times New Roman"/>
                <w:b/>
                <w:lang w:val="uk-UA"/>
              </w:rPr>
            </w:pPr>
            <w:r w:rsidRPr="00DA71F4">
              <w:rPr>
                <w:rFonts w:ascii="Times New Roman" w:eastAsia="Georgia" w:hAnsi="Times New Roman"/>
                <w:b/>
                <w:lang w:val="uk-UA"/>
              </w:rPr>
              <w:t>Програмні результати</w:t>
            </w:r>
          </w:p>
        </w:tc>
      </w:tr>
      <w:tr w:rsidR="0044373F" w:rsidRPr="00B50F3D" w14:paraId="6DA1C817" w14:textId="77777777" w:rsidTr="00062219">
        <w:tc>
          <w:tcPr>
            <w:tcW w:w="1134" w:type="dxa"/>
            <w:shd w:val="clear" w:color="auto" w:fill="auto"/>
          </w:tcPr>
          <w:p w14:paraId="7CBB3248" w14:textId="77777777" w:rsidR="0044373F" w:rsidRPr="00DA71F4" w:rsidRDefault="0044373F" w:rsidP="00062219">
            <w:pPr>
              <w:rPr>
                <w:rFonts w:ascii="Times New Roman" w:hAnsi="Times New Roman"/>
                <w:b/>
                <w:bCs/>
                <w:sz w:val="26"/>
                <w:szCs w:val="26"/>
                <w:lang w:val="uk-UA"/>
              </w:rPr>
            </w:pPr>
            <w:r w:rsidRPr="00DA71F4">
              <w:rPr>
                <w:rFonts w:ascii="Times New Roman" w:hAnsi="Times New Roman"/>
                <w:b/>
                <w:bCs/>
                <w:sz w:val="26"/>
                <w:szCs w:val="26"/>
                <w:lang w:val="uk-UA"/>
              </w:rPr>
              <w:t>ПР 0</w:t>
            </w:r>
            <w:r>
              <w:rPr>
                <w:rFonts w:ascii="Times New Roman" w:hAnsi="Times New Roman"/>
                <w:b/>
                <w:bCs/>
                <w:sz w:val="26"/>
                <w:szCs w:val="26"/>
                <w:lang w:val="uk-UA"/>
              </w:rPr>
              <w:t>1</w:t>
            </w:r>
          </w:p>
        </w:tc>
        <w:tc>
          <w:tcPr>
            <w:tcW w:w="8364" w:type="dxa"/>
          </w:tcPr>
          <w:p w14:paraId="348501C6" w14:textId="77777777" w:rsidR="0044373F" w:rsidRPr="00DA71F4" w:rsidRDefault="0044373F" w:rsidP="00062219">
            <w:pPr>
              <w:jc w:val="both"/>
              <w:rPr>
                <w:rFonts w:ascii="Times New Roman" w:hAnsi="Times New Roman"/>
                <w:color w:val="000000"/>
                <w:lang w:val="uk-UA"/>
              </w:rPr>
            </w:pPr>
            <w:r w:rsidRPr="000B563D">
              <w:rPr>
                <w:rStyle w:val="docdata"/>
                <w:color w:val="000000"/>
                <w:lang w:val="uk-UA"/>
              </w:rPr>
              <w:t>Знати сучасні теорії, підходи, принципи екологічної політики, фундаментальні положення з біології, хімії, фізики, математики, біотехнології та фахових і прикладних інженерно-технологічних дисциплін для моделювання та вирішення конкретних природозахисних задач у виробничій сфері</w:t>
            </w:r>
          </w:p>
        </w:tc>
      </w:tr>
      <w:tr w:rsidR="0044373F" w:rsidRPr="00B50F3D" w14:paraId="01C5C915" w14:textId="77777777" w:rsidTr="00062219">
        <w:tc>
          <w:tcPr>
            <w:tcW w:w="1134" w:type="dxa"/>
            <w:shd w:val="clear" w:color="auto" w:fill="auto"/>
          </w:tcPr>
          <w:p w14:paraId="72861F47" w14:textId="2EBF55EB" w:rsidR="0044373F" w:rsidRPr="00DA71F4" w:rsidRDefault="0044373F" w:rsidP="00062219">
            <w:pPr>
              <w:rPr>
                <w:rFonts w:ascii="Times New Roman" w:hAnsi="Times New Roman"/>
                <w:b/>
                <w:bCs/>
                <w:lang w:val="uk-UA"/>
              </w:rPr>
            </w:pPr>
            <w:r w:rsidRPr="00DA71F4">
              <w:rPr>
                <w:rFonts w:ascii="Times New Roman" w:hAnsi="Times New Roman"/>
                <w:b/>
                <w:bCs/>
                <w:lang w:val="uk-UA"/>
              </w:rPr>
              <w:t>ПР 0</w:t>
            </w:r>
            <w:r w:rsidR="00AB06D0">
              <w:rPr>
                <w:rFonts w:ascii="Times New Roman" w:hAnsi="Times New Roman"/>
                <w:b/>
                <w:bCs/>
                <w:lang w:val="uk-UA"/>
              </w:rPr>
              <w:t>7</w:t>
            </w:r>
          </w:p>
        </w:tc>
        <w:tc>
          <w:tcPr>
            <w:tcW w:w="8364" w:type="dxa"/>
          </w:tcPr>
          <w:p w14:paraId="1E6AC9A0" w14:textId="4AEBD725" w:rsidR="0044373F" w:rsidRPr="00DA71F4" w:rsidRDefault="00AB06D0" w:rsidP="00062219">
            <w:pPr>
              <w:jc w:val="both"/>
              <w:rPr>
                <w:rFonts w:ascii="Times New Roman" w:hAnsi="Times New Roman"/>
                <w:lang w:val="uk-UA"/>
              </w:rPr>
            </w:pPr>
            <w:r w:rsidRPr="00AB06D0">
              <w:rPr>
                <w:color w:val="000000"/>
                <w:lang w:val="uk-UA"/>
              </w:rPr>
              <w:t>Здійснювати науково-обґрунтовані технічні, технологічні та організаційні заходи щодо запобігання забруднення довкілля</w:t>
            </w:r>
          </w:p>
        </w:tc>
      </w:tr>
      <w:tr w:rsidR="0044373F" w:rsidRPr="00B50F3D" w14:paraId="1CEE1C71" w14:textId="77777777" w:rsidTr="00062219">
        <w:tc>
          <w:tcPr>
            <w:tcW w:w="1134" w:type="dxa"/>
            <w:shd w:val="clear" w:color="auto" w:fill="auto"/>
          </w:tcPr>
          <w:p w14:paraId="1BBFE8D2" w14:textId="36778529" w:rsidR="0044373F" w:rsidRPr="00DA71F4" w:rsidRDefault="0044373F" w:rsidP="00062219">
            <w:pPr>
              <w:rPr>
                <w:rFonts w:ascii="Times New Roman" w:hAnsi="Times New Roman"/>
                <w:b/>
                <w:bCs/>
                <w:lang w:val="uk-UA"/>
              </w:rPr>
            </w:pPr>
            <w:r w:rsidRPr="00DA71F4">
              <w:rPr>
                <w:rFonts w:ascii="Times New Roman" w:hAnsi="Times New Roman"/>
                <w:b/>
                <w:bCs/>
                <w:lang w:val="uk-UA"/>
              </w:rPr>
              <w:t xml:space="preserve">ПР </w:t>
            </w:r>
            <w:r w:rsidR="00AB06D0">
              <w:rPr>
                <w:rFonts w:ascii="Times New Roman" w:hAnsi="Times New Roman"/>
                <w:b/>
                <w:bCs/>
                <w:lang w:val="uk-UA"/>
              </w:rPr>
              <w:t>11</w:t>
            </w:r>
          </w:p>
        </w:tc>
        <w:tc>
          <w:tcPr>
            <w:tcW w:w="8364" w:type="dxa"/>
          </w:tcPr>
          <w:p w14:paraId="2C5390FE" w14:textId="7BEEA03C" w:rsidR="0044373F" w:rsidRPr="00DA71F4" w:rsidRDefault="00AB06D0" w:rsidP="00062219">
            <w:pPr>
              <w:jc w:val="both"/>
              <w:rPr>
                <w:rFonts w:ascii="Times New Roman" w:hAnsi="Times New Roman"/>
                <w:lang w:val="uk-UA"/>
              </w:rPr>
            </w:pPr>
            <w:r w:rsidRPr="00AB06D0">
              <w:rPr>
                <w:lang w:val="uk-UA"/>
              </w:rPr>
              <w:t>Вміти застосувати знання з вибору та обґрунтування методів та технологій збирання, сортування, зберігання, транспортування, видалення, знешкодження і переробки відходів виробництва й споживання; оцінювати їх вплив на якісний стан об’єктів довкілля та умови проживання і безпеку людей</w:t>
            </w:r>
            <w:r w:rsidR="0044373F">
              <w:rPr>
                <w:lang w:val="uk-UA"/>
              </w:rPr>
              <w:t>.</w:t>
            </w:r>
          </w:p>
        </w:tc>
      </w:tr>
      <w:tr w:rsidR="00AB06D0" w:rsidRPr="00B50F3D" w14:paraId="2C1991D4" w14:textId="77777777" w:rsidTr="00062219">
        <w:tc>
          <w:tcPr>
            <w:tcW w:w="1134" w:type="dxa"/>
            <w:shd w:val="clear" w:color="auto" w:fill="auto"/>
          </w:tcPr>
          <w:p w14:paraId="3294AC2E" w14:textId="29FF4092" w:rsidR="00AB06D0" w:rsidRPr="00DA71F4" w:rsidRDefault="00AB06D0" w:rsidP="00062219">
            <w:pPr>
              <w:rPr>
                <w:rFonts w:ascii="Times New Roman" w:hAnsi="Times New Roman"/>
                <w:b/>
                <w:bCs/>
                <w:lang w:val="uk-UA"/>
              </w:rPr>
            </w:pPr>
            <w:r>
              <w:rPr>
                <w:rFonts w:ascii="Times New Roman" w:hAnsi="Times New Roman"/>
                <w:b/>
                <w:bCs/>
                <w:lang w:val="uk-UA"/>
              </w:rPr>
              <w:t>ПР 12</w:t>
            </w:r>
          </w:p>
        </w:tc>
        <w:tc>
          <w:tcPr>
            <w:tcW w:w="8364" w:type="dxa"/>
          </w:tcPr>
          <w:p w14:paraId="0C9E3310" w14:textId="5A869702" w:rsidR="00AB06D0" w:rsidRPr="00AB06D0" w:rsidRDefault="00AB06D0" w:rsidP="00062219">
            <w:pPr>
              <w:jc w:val="both"/>
              <w:rPr>
                <w:lang w:val="uk-UA"/>
              </w:rPr>
            </w:pPr>
            <w:r w:rsidRPr="00AB06D0">
              <w:rPr>
                <w:lang w:val="uk-UA"/>
              </w:rPr>
              <w:t xml:space="preserve">Обирати інженерні методи захисту довкілля, здійснювати пошук новітніх техніко-технологічних й організаційних рішень, спрямованих на впровадження у виробництво перспективних природоохоронних розробок і сучасного обладнання, аналізувати напрямки вдосконалення існуючих природоохоронних і </w:t>
            </w:r>
            <w:proofErr w:type="spellStart"/>
            <w:r w:rsidRPr="00AB06D0">
              <w:rPr>
                <w:lang w:val="uk-UA"/>
              </w:rPr>
              <w:t>природовідновлюваних</w:t>
            </w:r>
            <w:proofErr w:type="spellEnd"/>
            <w:r w:rsidRPr="00AB06D0">
              <w:rPr>
                <w:lang w:val="uk-UA"/>
              </w:rPr>
              <w:t xml:space="preserve"> технологій забезпечення екологічної безпеки</w:t>
            </w:r>
          </w:p>
        </w:tc>
      </w:tr>
    </w:tbl>
    <w:p w14:paraId="75C5EF6B" w14:textId="77777777" w:rsidR="0044373F" w:rsidRPr="00DA71F4" w:rsidRDefault="0044373F" w:rsidP="0044373F">
      <w:pPr>
        <w:spacing w:line="276" w:lineRule="auto"/>
        <w:jc w:val="center"/>
        <w:rPr>
          <w:rFonts w:ascii="Times New Roman" w:hAnsi="Times New Roman"/>
          <w:b/>
          <w:sz w:val="28"/>
          <w:szCs w:val="28"/>
          <w:lang w:val="uk-UA"/>
        </w:rPr>
      </w:pPr>
    </w:p>
    <w:p w14:paraId="457EC9F1" w14:textId="77777777" w:rsidR="0044373F" w:rsidRPr="00894304" w:rsidRDefault="0044373F" w:rsidP="0044373F">
      <w:pPr>
        <w:tabs>
          <w:tab w:val="left" w:pos="-180"/>
        </w:tabs>
        <w:jc w:val="center"/>
        <w:rPr>
          <w:rFonts w:ascii="Times New Roman" w:hAnsi="Times New Roman"/>
          <w:b/>
          <w:sz w:val="26"/>
          <w:szCs w:val="26"/>
          <w:lang w:val="uk-UA"/>
        </w:rPr>
      </w:pPr>
      <w:r w:rsidRPr="00894304">
        <w:rPr>
          <w:rFonts w:ascii="Times New Roman" w:hAnsi="Times New Roman"/>
          <w:b/>
          <w:sz w:val="26"/>
          <w:szCs w:val="26"/>
          <w:lang w:val="uk-UA"/>
        </w:rPr>
        <w:t>Програма дисципліни</w:t>
      </w:r>
    </w:p>
    <w:p w14:paraId="2C15F5F3" w14:textId="77777777" w:rsidR="0044373F" w:rsidRPr="00894304" w:rsidRDefault="0044373F" w:rsidP="0044373F">
      <w:pPr>
        <w:tabs>
          <w:tab w:val="left" w:pos="284"/>
          <w:tab w:val="left" w:pos="567"/>
        </w:tabs>
        <w:ind w:firstLine="360"/>
        <w:jc w:val="center"/>
        <w:rPr>
          <w:rFonts w:ascii="Times New Roman" w:hAnsi="Times New Roman"/>
          <w:b/>
          <w:sz w:val="26"/>
          <w:szCs w:val="26"/>
          <w:lang w:val="uk-UA"/>
        </w:rPr>
      </w:pPr>
    </w:p>
    <w:p w14:paraId="6189251F" w14:textId="2457E57F" w:rsidR="0044373F" w:rsidRPr="00894304" w:rsidRDefault="0044373F" w:rsidP="0044373F">
      <w:pPr>
        <w:tabs>
          <w:tab w:val="left" w:pos="284"/>
          <w:tab w:val="left" w:pos="567"/>
        </w:tabs>
        <w:ind w:firstLine="360"/>
        <w:jc w:val="center"/>
        <w:rPr>
          <w:rFonts w:ascii="Times New Roman" w:hAnsi="Times New Roman"/>
          <w:b/>
          <w:sz w:val="28"/>
          <w:szCs w:val="28"/>
          <w:lang w:val="uk-UA"/>
        </w:rPr>
      </w:pPr>
      <w:r w:rsidRPr="00894304">
        <w:rPr>
          <w:b/>
          <w:i/>
          <w:lang w:val="uk-UA"/>
        </w:rPr>
        <w:t xml:space="preserve">Змістовий модуль 1. </w:t>
      </w:r>
      <w:r w:rsidRPr="00894304">
        <w:rPr>
          <w:rFonts w:ascii="Times New Roman" w:hAnsi="Times New Roman"/>
          <w:lang w:val="uk-UA"/>
        </w:rPr>
        <w:t>.</w:t>
      </w:r>
      <w:r w:rsidRPr="00894304">
        <w:rPr>
          <w:i/>
          <w:sz w:val="28"/>
          <w:szCs w:val="28"/>
          <w:lang w:val="uk-UA"/>
        </w:rPr>
        <w:t xml:space="preserve"> </w:t>
      </w:r>
    </w:p>
    <w:p w14:paraId="6561F8CA" w14:textId="77777777" w:rsidR="0044373F" w:rsidRPr="00894304" w:rsidRDefault="0044373F" w:rsidP="0044373F">
      <w:pPr>
        <w:rPr>
          <w:rFonts w:ascii="Times New Roman" w:hAnsi="Times New Roman"/>
          <w:sz w:val="28"/>
          <w:szCs w:val="28"/>
          <w:lang w:val="uk-UA"/>
        </w:rPr>
      </w:pPr>
      <w:r w:rsidRPr="00894304">
        <w:rPr>
          <w:rFonts w:ascii="Times New Roman" w:hAnsi="Times New Roman"/>
          <w:sz w:val="28"/>
          <w:szCs w:val="28"/>
          <w:lang w:val="uk-UA"/>
        </w:rPr>
        <w:t>Лекція 1</w:t>
      </w:r>
    </w:p>
    <w:p w14:paraId="7A92581D" w14:textId="03C09CA5" w:rsidR="0044373F" w:rsidRPr="00894304" w:rsidRDefault="0044373F" w:rsidP="0044373F">
      <w:pPr>
        <w:ind w:firstLine="454"/>
        <w:rPr>
          <w:rFonts w:ascii="Times New Roman" w:hAnsi="Times New Roman"/>
          <w:sz w:val="28"/>
          <w:szCs w:val="28"/>
          <w:u w:val="single"/>
          <w:lang w:val="uk-UA"/>
        </w:rPr>
      </w:pPr>
      <w:r w:rsidRPr="00894304">
        <w:rPr>
          <w:sz w:val="28"/>
          <w:szCs w:val="28"/>
          <w:u w:val="single"/>
          <w:lang w:val="uk-UA"/>
        </w:rPr>
        <w:t>Тема 1</w:t>
      </w:r>
      <w:r w:rsidR="009E59BE" w:rsidRPr="009E59BE">
        <w:rPr>
          <w:bCs/>
          <w:sz w:val="28"/>
          <w:szCs w:val="28"/>
          <w:u w:val="single"/>
          <w:lang w:val="uk-UA"/>
        </w:rPr>
        <w:t>. Ґрунти та надра і їх роль у біосферних процесах. Види деградації ґрунтів</w:t>
      </w:r>
    </w:p>
    <w:p w14:paraId="5B4B3E9A" w14:textId="395D0455" w:rsidR="0044373F" w:rsidRDefault="009E59BE" w:rsidP="0044373F">
      <w:pPr>
        <w:widowControl/>
        <w:numPr>
          <w:ilvl w:val="0"/>
          <w:numId w:val="3"/>
        </w:numPr>
        <w:ind w:left="426" w:firstLine="0"/>
        <w:rPr>
          <w:rFonts w:ascii="Times New Roman" w:hAnsi="Times New Roman"/>
          <w:lang w:val="uk-UA"/>
        </w:rPr>
      </w:pPr>
      <w:r>
        <w:rPr>
          <w:rFonts w:ascii="Times New Roman" w:hAnsi="Times New Roman"/>
          <w:lang w:val="uk-UA"/>
        </w:rPr>
        <w:t>Роль ґрунтів і надр у біосферних процесах</w:t>
      </w:r>
    </w:p>
    <w:p w14:paraId="70AD93B3" w14:textId="03535235" w:rsidR="0044373F" w:rsidRPr="00894304" w:rsidRDefault="0044373F" w:rsidP="0044373F">
      <w:pPr>
        <w:widowControl/>
        <w:numPr>
          <w:ilvl w:val="0"/>
          <w:numId w:val="3"/>
        </w:numPr>
        <w:ind w:left="426" w:firstLine="0"/>
        <w:rPr>
          <w:rFonts w:ascii="Times New Roman" w:hAnsi="Times New Roman"/>
          <w:lang w:val="uk-UA"/>
        </w:rPr>
      </w:pPr>
      <w:r w:rsidRPr="00894304">
        <w:rPr>
          <w:rFonts w:ascii="Times New Roman" w:hAnsi="Times New Roman"/>
          <w:lang w:val="uk-UA"/>
        </w:rPr>
        <w:t xml:space="preserve"> </w:t>
      </w:r>
      <w:proofErr w:type="spellStart"/>
      <w:r w:rsidR="009E59BE">
        <w:rPr>
          <w:rFonts w:ascii="Times New Roman" w:hAnsi="Times New Roman"/>
          <w:color w:val="000000"/>
          <w:lang w:val="uk-UA"/>
        </w:rPr>
        <w:t>Деградаційні</w:t>
      </w:r>
      <w:proofErr w:type="spellEnd"/>
      <w:r w:rsidR="009E59BE">
        <w:rPr>
          <w:rFonts w:ascii="Times New Roman" w:hAnsi="Times New Roman"/>
          <w:color w:val="000000"/>
          <w:lang w:val="uk-UA"/>
        </w:rPr>
        <w:t xml:space="preserve"> процеси в ґрунтах під впливом антропогенезу</w:t>
      </w:r>
    </w:p>
    <w:p w14:paraId="5F88B94E" w14:textId="1FFC908D" w:rsidR="003E6642" w:rsidRPr="00894304" w:rsidRDefault="003E6642" w:rsidP="003E6642">
      <w:pPr>
        <w:rPr>
          <w:rFonts w:ascii="Times New Roman" w:hAnsi="Times New Roman"/>
          <w:sz w:val="28"/>
          <w:szCs w:val="28"/>
          <w:lang w:val="uk-UA"/>
        </w:rPr>
      </w:pPr>
      <w:r w:rsidRPr="00894304">
        <w:rPr>
          <w:rFonts w:ascii="Times New Roman" w:hAnsi="Times New Roman"/>
          <w:sz w:val="28"/>
          <w:szCs w:val="28"/>
          <w:lang w:val="uk-UA"/>
        </w:rPr>
        <w:t xml:space="preserve">Лекція </w:t>
      </w:r>
      <w:r>
        <w:rPr>
          <w:rFonts w:ascii="Times New Roman" w:hAnsi="Times New Roman"/>
          <w:sz w:val="28"/>
          <w:szCs w:val="28"/>
          <w:lang w:val="uk-UA"/>
        </w:rPr>
        <w:t>2</w:t>
      </w:r>
    </w:p>
    <w:p w14:paraId="1B39DEF2" w14:textId="3104A04D" w:rsidR="003E6642" w:rsidRPr="00894304" w:rsidRDefault="003E6642" w:rsidP="003E6642">
      <w:pPr>
        <w:widowControl/>
        <w:pBdr>
          <w:top w:val="nil"/>
          <w:left w:val="nil"/>
          <w:bottom w:val="nil"/>
          <w:right w:val="nil"/>
          <w:between w:val="nil"/>
        </w:pBdr>
        <w:rPr>
          <w:rFonts w:ascii="Times New Roman" w:hAnsi="Times New Roman"/>
          <w:color w:val="000000"/>
          <w:lang w:val="uk-UA"/>
        </w:rPr>
      </w:pPr>
      <w:r w:rsidRPr="00AF6AA6">
        <w:rPr>
          <w:bCs/>
          <w:sz w:val="28"/>
          <w:szCs w:val="28"/>
          <w:u w:val="single"/>
          <w:lang w:val="uk-UA"/>
        </w:rPr>
        <w:t xml:space="preserve">Тема </w:t>
      </w:r>
      <w:r>
        <w:rPr>
          <w:bCs/>
          <w:sz w:val="28"/>
          <w:szCs w:val="28"/>
          <w:u w:val="single"/>
          <w:lang w:val="uk-UA"/>
        </w:rPr>
        <w:t>2</w:t>
      </w:r>
      <w:r w:rsidRPr="00AF6AA6">
        <w:rPr>
          <w:bCs/>
          <w:sz w:val="28"/>
          <w:szCs w:val="28"/>
          <w:u w:val="single"/>
          <w:lang w:val="uk-UA"/>
        </w:rPr>
        <w:t>. Технології та методи зниження впливу сільського господарства на літосферу і ґрунти</w:t>
      </w:r>
    </w:p>
    <w:p w14:paraId="162ABC30" w14:textId="77777777" w:rsidR="003E6642" w:rsidRPr="00894304" w:rsidRDefault="003E6642" w:rsidP="003E6642">
      <w:pPr>
        <w:pStyle w:val="a6"/>
        <w:widowControl/>
        <w:numPr>
          <w:ilvl w:val="1"/>
          <w:numId w:val="4"/>
        </w:numPr>
        <w:pBdr>
          <w:top w:val="nil"/>
          <w:left w:val="nil"/>
          <w:bottom w:val="nil"/>
          <w:right w:val="nil"/>
          <w:between w:val="nil"/>
        </w:pBdr>
        <w:ind w:left="709"/>
        <w:rPr>
          <w:rFonts w:ascii="Times New Roman" w:hAnsi="Times New Roman"/>
          <w:color w:val="000000"/>
          <w:lang w:val="uk-UA"/>
        </w:rPr>
      </w:pPr>
      <w:proofErr w:type="spellStart"/>
      <w:r>
        <w:rPr>
          <w:rFonts w:ascii="Times New Roman" w:hAnsi="Times New Roman"/>
          <w:color w:val="000000"/>
          <w:lang w:val="uk-UA"/>
        </w:rPr>
        <w:t>Деградаційні</w:t>
      </w:r>
      <w:proofErr w:type="spellEnd"/>
      <w:r>
        <w:rPr>
          <w:rFonts w:ascii="Times New Roman" w:hAnsi="Times New Roman"/>
          <w:color w:val="000000"/>
          <w:lang w:val="uk-UA"/>
        </w:rPr>
        <w:t xml:space="preserve"> процеси у ґрунтах під дією сільськогосподарського використання</w:t>
      </w:r>
      <w:r w:rsidRPr="00894304">
        <w:rPr>
          <w:rFonts w:ascii="Times New Roman" w:hAnsi="Times New Roman"/>
          <w:color w:val="000000"/>
          <w:lang w:val="uk-UA"/>
        </w:rPr>
        <w:t>.</w:t>
      </w:r>
    </w:p>
    <w:p w14:paraId="008241DA" w14:textId="77777777" w:rsidR="003E6642" w:rsidRPr="00894304" w:rsidRDefault="003E6642" w:rsidP="003E6642">
      <w:pPr>
        <w:pStyle w:val="a6"/>
        <w:widowControl/>
        <w:numPr>
          <w:ilvl w:val="1"/>
          <w:numId w:val="4"/>
        </w:numPr>
        <w:pBdr>
          <w:top w:val="nil"/>
          <w:left w:val="nil"/>
          <w:bottom w:val="nil"/>
          <w:right w:val="nil"/>
          <w:between w:val="nil"/>
        </w:pBdr>
        <w:ind w:left="709"/>
        <w:rPr>
          <w:rFonts w:ascii="Times New Roman" w:hAnsi="Times New Roman"/>
          <w:color w:val="000000"/>
          <w:lang w:val="uk-UA"/>
        </w:rPr>
      </w:pPr>
      <w:r>
        <w:rPr>
          <w:rFonts w:ascii="Times New Roman" w:hAnsi="Times New Roman"/>
          <w:color w:val="000000"/>
          <w:lang w:val="uk-UA"/>
        </w:rPr>
        <w:t>Деградація ґрунтів під впливом тваринництва</w:t>
      </w:r>
      <w:r w:rsidRPr="00894304">
        <w:rPr>
          <w:rFonts w:ascii="Times New Roman" w:hAnsi="Times New Roman"/>
          <w:color w:val="000000"/>
          <w:lang w:val="uk-UA"/>
        </w:rPr>
        <w:t>.</w:t>
      </w:r>
    </w:p>
    <w:p w14:paraId="2024F574" w14:textId="77777777" w:rsidR="003E6642" w:rsidRPr="00894304" w:rsidRDefault="003E6642" w:rsidP="003E6642">
      <w:pPr>
        <w:pStyle w:val="a6"/>
        <w:widowControl/>
        <w:numPr>
          <w:ilvl w:val="1"/>
          <w:numId w:val="4"/>
        </w:numPr>
        <w:pBdr>
          <w:top w:val="nil"/>
          <w:left w:val="nil"/>
          <w:bottom w:val="nil"/>
          <w:right w:val="nil"/>
          <w:between w:val="nil"/>
        </w:pBdr>
        <w:ind w:left="709"/>
        <w:rPr>
          <w:rFonts w:ascii="Times New Roman" w:hAnsi="Times New Roman"/>
          <w:color w:val="000000"/>
          <w:lang w:val="uk-UA"/>
        </w:rPr>
      </w:pPr>
      <w:bookmarkStart w:id="2" w:name="_Hlk124266275"/>
      <w:r>
        <w:rPr>
          <w:rFonts w:ascii="Times New Roman" w:hAnsi="Times New Roman"/>
          <w:color w:val="000000"/>
          <w:lang w:val="uk-UA"/>
        </w:rPr>
        <w:t>Технології зниження впливу</w:t>
      </w:r>
      <w:r w:rsidRPr="00894304">
        <w:rPr>
          <w:rFonts w:ascii="Times New Roman" w:hAnsi="Times New Roman"/>
          <w:color w:val="000000"/>
          <w:lang w:val="uk-UA"/>
        </w:rPr>
        <w:t xml:space="preserve"> </w:t>
      </w:r>
      <w:bookmarkEnd w:id="2"/>
      <w:r>
        <w:rPr>
          <w:rFonts w:ascii="Times New Roman" w:hAnsi="Times New Roman"/>
          <w:color w:val="000000"/>
          <w:lang w:val="uk-UA"/>
        </w:rPr>
        <w:t>сільського господарства на ґрунти.</w:t>
      </w:r>
    </w:p>
    <w:p w14:paraId="2DA3101D" w14:textId="77777777" w:rsidR="0044373F" w:rsidRPr="00894304" w:rsidRDefault="0044373F" w:rsidP="0044373F">
      <w:pPr>
        <w:rPr>
          <w:color w:val="000000"/>
          <w:lang w:val="uk-UA"/>
        </w:rPr>
      </w:pPr>
    </w:p>
    <w:p w14:paraId="31E8F9FF" w14:textId="056B066A" w:rsidR="003E6642" w:rsidRDefault="0044373F" w:rsidP="003E6642">
      <w:pPr>
        <w:rPr>
          <w:rFonts w:ascii="Times New Roman" w:hAnsi="Times New Roman"/>
          <w:sz w:val="28"/>
          <w:szCs w:val="28"/>
          <w:lang w:val="uk-UA"/>
        </w:rPr>
      </w:pPr>
      <w:bookmarkStart w:id="3" w:name="_Hlk18607280"/>
      <w:r w:rsidRPr="00894304">
        <w:rPr>
          <w:rFonts w:ascii="Times New Roman" w:hAnsi="Times New Roman"/>
          <w:sz w:val="28"/>
          <w:szCs w:val="28"/>
          <w:lang w:val="uk-UA"/>
        </w:rPr>
        <w:t xml:space="preserve">Лекція </w:t>
      </w:r>
      <w:bookmarkEnd w:id="3"/>
      <w:r w:rsidR="003E6642">
        <w:rPr>
          <w:rFonts w:ascii="Times New Roman" w:hAnsi="Times New Roman"/>
          <w:sz w:val="28"/>
          <w:szCs w:val="28"/>
          <w:lang w:val="uk-UA"/>
        </w:rPr>
        <w:t>3</w:t>
      </w:r>
    </w:p>
    <w:p w14:paraId="44C1183B" w14:textId="7DB55E20" w:rsidR="0044373F" w:rsidRPr="00894304" w:rsidRDefault="0044373F" w:rsidP="003E6642">
      <w:pPr>
        <w:rPr>
          <w:rFonts w:ascii="Times New Roman" w:hAnsi="Times New Roman"/>
          <w:sz w:val="28"/>
          <w:szCs w:val="28"/>
          <w:u w:val="single"/>
          <w:lang w:val="uk-UA"/>
        </w:rPr>
      </w:pPr>
      <w:r w:rsidRPr="00894304">
        <w:rPr>
          <w:rFonts w:ascii="Times New Roman" w:hAnsi="Times New Roman"/>
          <w:sz w:val="28"/>
          <w:szCs w:val="28"/>
          <w:u w:val="single"/>
          <w:lang w:val="uk-UA"/>
        </w:rPr>
        <w:t xml:space="preserve">Тема </w:t>
      </w:r>
      <w:r w:rsidR="003E6642">
        <w:rPr>
          <w:rFonts w:ascii="Times New Roman" w:hAnsi="Times New Roman"/>
          <w:sz w:val="28"/>
          <w:szCs w:val="28"/>
          <w:u w:val="single"/>
          <w:lang w:val="uk-UA"/>
        </w:rPr>
        <w:t>3</w:t>
      </w:r>
      <w:r w:rsidRPr="00894304">
        <w:rPr>
          <w:rFonts w:ascii="Times New Roman" w:hAnsi="Times New Roman"/>
          <w:sz w:val="28"/>
          <w:szCs w:val="28"/>
          <w:u w:val="single"/>
          <w:lang w:val="uk-UA"/>
        </w:rPr>
        <w:t xml:space="preserve">. </w:t>
      </w:r>
      <w:r w:rsidR="009E59BE" w:rsidRPr="009E59BE">
        <w:rPr>
          <w:rFonts w:ascii="Times New Roman" w:hAnsi="Times New Roman"/>
          <w:bCs/>
          <w:sz w:val="28"/>
          <w:szCs w:val="28"/>
          <w:u w:val="single"/>
          <w:lang w:val="uk-UA"/>
        </w:rPr>
        <w:t>Техногенний вплив на літосферу та технології його зниження</w:t>
      </w:r>
    </w:p>
    <w:p w14:paraId="3ECB68AC" w14:textId="5FE2E487" w:rsidR="0044373F" w:rsidRPr="00894304" w:rsidRDefault="009E59BE" w:rsidP="0044373F">
      <w:pPr>
        <w:numPr>
          <w:ilvl w:val="0"/>
          <w:numId w:val="6"/>
        </w:numPr>
        <w:pBdr>
          <w:top w:val="nil"/>
          <w:left w:val="nil"/>
          <w:bottom w:val="nil"/>
          <w:right w:val="nil"/>
          <w:between w:val="nil"/>
        </w:pBdr>
        <w:ind w:hanging="360"/>
        <w:rPr>
          <w:rFonts w:ascii="Times New Roman" w:hAnsi="Times New Roman"/>
          <w:color w:val="000000"/>
          <w:lang w:val="uk-UA"/>
        </w:rPr>
      </w:pPr>
      <w:bookmarkStart w:id="4" w:name="_Hlk124264808"/>
      <w:r>
        <w:rPr>
          <w:rFonts w:ascii="Times New Roman" w:hAnsi="Times New Roman"/>
          <w:lang w:val="uk-UA"/>
        </w:rPr>
        <w:t xml:space="preserve">Технології зниження впливу </w:t>
      </w:r>
      <w:bookmarkEnd w:id="4"/>
      <w:r>
        <w:rPr>
          <w:rFonts w:ascii="Times New Roman" w:hAnsi="Times New Roman"/>
          <w:lang w:val="uk-UA"/>
        </w:rPr>
        <w:t>антропогенезу на літосферу.</w:t>
      </w:r>
    </w:p>
    <w:p w14:paraId="1C7B7523" w14:textId="59720F79" w:rsidR="0044373F" w:rsidRPr="00894304" w:rsidRDefault="009E59BE" w:rsidP="0044373F">
      <w:pPr>
        <w:numPr>
          <w:ilvl w:val="0"/>
          <w:numId w:val="6"/>
        </w:numPr>
        <w:pBdr>
          <w:top w:val="nil"/>
          <w:left w:val="nil"/>
          <w:bottom w:val="nil"/>
          <w:right w:val="nil"/>
          <w:between w:val="nil"/>
        </w:pBdr>
        <w:ind w:hanging="360"/>
        <w:rPr>
          <w:rFonts w:ascii="Times New Roman" w:hAnsi="Times New Roman"/>
          <w:color w:val="000000"/>
          <w:lang w:val="uk-UA"/>
        </w:rPr>
      </w:pPr>
      <w:r>
        <w:rPr>
          <w:rFonts w:ascii="Times New Roman" w:hAnsi="Times New Roman"/>
          <w:color w:val="000000"/>
          <w:lang w:val="uk-UA"/>
        </w:rPr>
        <w:t>Проблема впливу на надра і його зниження</w:t>
      </w:r>
    </w:p>
    <w:p w14:paraId="6279AFE4" w14:textId="6FC9BBFE" w:rsidR="0044373F" w:rsidRPr="00894304" w:rsidRDefault="0044373F" w:rsidP="0044373F">
      <w:pPr>
        <w:rPr>
          <w:rFonts w:ascii="Times New Roman" w:hAnsi="Times New Roman"/>
          <w:sz w:val="28"/>
          <w:szCs w:val="28"/>
          <w:lang w:val="uk-UA"/>
        </w:rPr>
      </w:pPr>
      <w:bookmarkStart w:id="5" w:name="_Hlk140573996"/>
      <w:r w:rsidRPr="00894304">
        <w:rPr>
          <w:rFonts w:ascii="Times New Roman" w:hAnsi="Times New Roman"/>
          <w:sz w:val="28"/>
          <w:szCs w:val="28"/>
          <w:lang w:val="uk-UA"/>
        </w:rPr>
        <w:t xml:space="preserve">Лекція </w:t>
      </w:r>
      <w:r w:rsidR="003E6642">
        <w:rPr>
          <w:rFonts w:ascii="Times New Roman" w:hAnsi="Times New Roman"/>
          <w:sz w:val="28"/>
          <w:szCs w:val="28"/>
          <w:lang w:val="uk-UA"/>
        </w:rPr>
        <w:t>4</w:t>
      </w:r>
    </w:p>
    <w:bookmarkEnd w:id="5"/>
    <w:p w14:paraId="33F40EB8" w14:textId="65D391CE" w:rsidR="0044373F" w:rsidRPr="00894304" w:rsidRDefault="0044373F" w:rsidP="0044373F">
      <w:pPr>
        <w:ind w:firstLine="454"/>
        <w:rPr>
          <w:rFonts w:ascii="Times New Roman" w:hAnsi="Times New Roman"/>
          <w:lang w:val="uk-UA"/>
        </w:rPr>
      </w:pPr>
      <w:r w:rsidRPr="00894304">
        <w:rPr>
          <w:rFonts w:ascii="Times New Roman" w:hAnsi="Times New Roman"/>
          <w:lang w:val="uk-UA"/>
        </w:rPr>
        <w:t xml:space="preserve">1. </w:t>
      </w:r>
      <w:r w:rsidR="009E59BE">
        <w:rPr>
          <w:rFonts w:ascii="Times New Roman" w:hAnsi="Times New Roman"/>
          <w:lang w:val="uk-UA"/>
        </w:rPr>
        <w:t xml:space="preserve">Вплив відходів на </w:t>
      </w:r>
      <w:r w:rsidR="005B4D31">
        <w:rPr>
          <w:rFonts w:ascii="Times New Roman" w:hAnsi="Times New Roman"/>
          <w:lang w:val="uk-UA"/>
        </w:rPr>
        <w:t>ґрунти</w:t>
      </w:r>
      <w:r w:rsidR="009E59BE">
        <w:rPr>
          <w:rFonts w:ascii="Times New Roman" w:hAnsi="Times New Roman"/>
          <w:lang w:val="uk-UA"/>
        </w:rPr>
        <w:t xml:space="preserve"> та надра</w:t>
      </w:r>
    </w:p>
    <w:p w14:paraId="34E56CCE" w14:textId="4FEC1CB2" w:rsidR="0044373F" w:rsidRPr="00894304" w:rsidRDefault="0044373F" w:rsidP="0044373F">
      <w:pPr>
        <w:ind w:firstLine="454"/>
        <w:rPr>
          <w:rFonts w:ascii="Times New Roman" w:hAnsi="Times New Roman"/>
          <w:lang w:val="uk-UA"/>
        </w:rPr>
      </w:pPr>
      <w:r w:rsidRPr="00894304">
        <w:rPr>
          <w:rFonts w:ascii="Times New Roman" w:hAnsi="Times New Roman"/>
          <w:lang w:val="uk-UA"/>
        </w:rPr>
        <w:t xml:space="preserve">2. </w:t>
      </w:r>
      <w:r w:rsidR="009E59BE">
        <w:rPr>
          <w:rFonts w:ascii="Times New Roman" w:hAnsi="Times New Roman"/>
          <w:lang w:val="uk-UA"/>
        </w:rPr>
        <w:t>Технологічні можливості зниження впливу</w:t>
      </w:r>
      <w:r w:rsidR="005B4D31">
        <w:rPr>
          <w:rFonts w:ascii="Times New Roman" w:hAnsi="Times New Roman"/>
          <w:lang w:val="uk-UA"/>
        </w:rPr>
        <w:t xml:space="preserve"> твердих відходів на ґрунти та надра.</w:t>
      </w:r>
    </w:p>
    <w:p w14:paraId="4F4C83F2" w14:textId="77777777" w:rsidR="007C0632" w:rsidRDefault="007C0632" w:rsidP="007C0632">
      <w:pPr>
        <w:rPr>
          <w:rFonts w:ascii="Times New Roman" w:hAnsi="Times New Roman"/>
          <w:sz w:val="28"/>
          <w:szCs w:val="28"/>
          <w:lang w:val="uk-UA"/>
        </w:rPr>
      </w:pPr>
    </w:p>
    <w:p w14:paraId="01EC863B" w14:textId="4899CCA4" w:rsidR="007C0632" w:rsidRDefault="007C0632" w:rsidP="007C0632">
      <w:pPr>
        <w:rPr>
          <w:rFonts w:ascii="Times New Roman" w:hAnsi="Times New Roman"/>
          <w:sz w:val="28"/>
          <w:szCs w:val="28"/>
          <w:lang w:val="uk-UA"/>
        </w:rPr>
      </w:pPr>
      <w:r w:rsidRPr="00894304">
        <w:rPr>
          <w:rFonts w:ascii="Times New Roman" w:hAnsi="Times New Roman"/>
          <w:sz w:val="28"/>
          <w:szCs w:val="28"/>
          <w:lang w:val="uk-UA"/>
        </w:rPr>
        <w:lastRenderedPageBreak/>
        <w:t xml:space="preserve">Лекція </w:t>
      </w:r>
      <w:r>
        <w:rPr>
          <w:rFonts w:ascii="Times New Roman" w:hAnsi="Times New Roman"/>
          <w:sz w:val="28"/>
          <w:szCs w:val="28"/>
          <w:lang w:val="uk-UA"/>
        </w:rPr>
        <w:t>5</w:t>
      </w:r>
    </w:p>
    <w:p w14:paraId="149238CD" w14:textId="42BB500E" w:rsidR="007C0632" w:rsidRDefault="007C0632" w:rsidP="007C0632">
      <w:pPr>
        <w:pStyle w:val="a6"/>
        <w:numPr>
          <w:ilvl w:val="2"/>
          <w:numId w:val="4"/>
        </w:numPr>
        <w:rPr>
          <w:rFonts w:ascii="Times New Roman" w:hAnsi="Times New Roman"/>
          <w:lang w:val="uk-UA"/>
        </w:rPr>
      </w:pPr>
      <w:r>
        <w:rPr>
          <w:rFonts w:ascii="Times New Roman" w:hAnsi="Times New Roman"/>
          <w:lang w:val="uk-UA"/>
        </w:rPr>
        <w:t>Вплив мегаполісів на літосферу</w:t>
      </w:r>
    </w:p>
    <w:p w14:paraId="26FAF78A" w14:textId="048E3F22" w:rsidR="007C0632" w:rsidRPr="007C0632" w:rsidRDefault="007C0632" w:rsidP="007C0632">
      <w:pPr>
        <w:pStyle w:val="a6"/>
        <w:numPr>
          <w:ilvl w:val="2"/>
          <w:numId w:val="4"/>
        </w:numPr>
        <w:rPr>
          <w:rFonts w:ascii="Times New Roman" w:hAnsi="Times New Roman"/>
          <w:lang w:val="uk-UA"/>
        </w:rPr>
      </w:pPr>
      <w:r>
        <w:rPr>
          <w:rFonts w:ascii="Times New Roman" w:hAnsi="Times New Roman"/>
          <w:lang w:val="uk-UA"/>
        </w:rPr>
        <w:t>Технології зниження впливу будівництва на літосферу</w:t>
      </w:r>
    </w:p>
    <w:p w14:paraId="4B08B6DC" w14:textId="77777777" w:rsidR="003E6642" w:rsidRDefault="003E6642" w:rsidP="0044373F">
      <w:pPr>
        <w:rPr>
          <w:rFonts w:ascii="Times New Roman" w:hAnsi="Times New Roman"/>
          <w:sz w:val="28"/>
          <w:szCs w:val="28"/>
          <w:lang w:val="uk-UA"/>
        </w:rPr>
      </w:pPr>
    </w:p>
    <w:p w14:paraId="53F305CF" w14:textId="480FE212" w:rsidR="0044373F" w:rsidRDefault="0044373F" w:rsidP="0044373F">
      <w:pPr>
        <w:rPr>
          <w:rFonts w:ascii="Times New Roman" w:hAnsi="Times New Roman"/>
          <w:sz w:val="28"/>
          <w:szCs w:val="28"/>
          <w:lang w:val="uk-UA"/>
        </w:rPr>
      </w:pPr>
      <w:r w:rsidRPr="00894304">
        <w:rPr>
          <w:rFonts w:ascii="Times New Roman" w:hAnsi="Times New Roman"/>
          <w:sz w:val="28"/>
          <w:szCs w:val="28"/>
          <w:lang w:val="uk-UA"/>
        </w:rPr>
        <w:t xml:space="preserve">Лекція </w:t>
      </w:r>
      <w:r w:rsidR="007C0632">
        <w:rPr>
          <w:rFonts w:ascii="Times New Roman" w:hAnsi="Times New Roman"/>
          <w:sz w:val="28"/>
          <w:szCs w:val="28"/>
          <w:lang w:val="uk-UA"/>
        </w:rPr>
        <w:t>6</w:t>
      </w:r>
    </w:p>
    <w:p w14:paraId="2460BAFC" w14:textId="6DDB3BBB" w:rsidR="007C0632" w:rsidRPr="007C0632" w:rsidRDefault="007C0632" w:rsidP="0044373F">
      <w:pPr>
        <w:rPr>
          <w:rFonts w:ascii="Times New Roman" w:hAnsi="Times New Roman"/>
          <w:sz w:val="28"/>
          <w:szCs w:val="28"/>
          <w:u w:val="single"/>
          <w:lang w:val="uk-UA"/>
        </w:rPr>
      </w:pPr>
      <w:r w:rsidRPr="007C0632">
        <w:rPr>
          <w:rFonts w:ascii="Times New Roman" w:hAnsi="Times New Roman"/>
          <w:sz w:val="28"/>
          <w:szCs w:val="28"/>
          <w:u w:val="single"/>
          <w:lang w:val="uk-UA"/>
        </w:rPr>
        <w:t xml:space="preserve">Тема 4. </w:t>
      </w:r>
      <w:r w:rsidRPr="007C0632">
        <w:rPr>
          <w:rFonts w:ascii="Times New Roman" w:hAnsi="Times New Roman"/>
          <w:bCs/>
          <w:sz w:val="28"/>
          <w:szCs w:val="28"/>
          <w:u w:val="single"/>
          <w:lang w:val="uk-UA"/>
        </w:rPr>
        <w:t>. Вплив видобутку корисних копалин на ґрунти і літосферу. Рекультивація земел</w:t>
      </w:r>
      <w:r>
        <w:rPr>
          <w:rFonts w:ascii="Times New Roman" w:hAnsi="Times New Roman"/>
          <w:bCs/>
          <w:sz w:val="28"/>
          <w:szCs w:val="28"/>
          <w:u w:val="single"/>
          <w:lang w:val="uk-UA"/>
        </w:rPr>
        <w:t>ь.</w:t>
      </w:r>
    </w:p>
    <w:p w14:paraId="45AACE3C" w14:textId="2B5038DC" w:rsidR="0044373F" w:rsidRPr="007C0632" w:rsidRDefault="005B4D31" w:rsidP="005A6C5D">
      <w:pPr>
        <w:pStyle w:val="a6"/>
        <w:numPr>
          <w:ilvl w:val="3"/>
          <w:numId w:val="21"/>
        </w:numPr>
        <w:ind w:left="709"/>
        <w:rPr>
          <w:rFonts w:ascii="Times New Roman" w:hAnsi="Times New Roman"/>
          <w:lang w:val="uk-UA"/>
        </w:rPr>
      </w:pPr>
      <w:r w:rsidRPr="007C0632">
        <w:rPr>
          <w:rFonts w:ascii="Times New Roman" w:hAnsi="Times New Roman"/>
          <w:lang w:val="uk-UA"/>
        </w:rPr>
        <w:t>Технології зниження впливу видобутку залізної руди на ґрунти та надра</w:t>
      </w:r>
      <w:r w:rsidR="0044373F" w:rsidRPr="007C0632">
        <w:rPr>
          <w:rFonts w:ascii="Times New Roman" w:hAnsi="Times New Roman"/>
          <w:lang w:val="uk-UA"/>
        </w:rPr>
        <w:t>.</w:t>
      </w:r>
    </w:p>
    <w:p w14:paraId="3281DEF8" w14:textId="5DE6AFA7" w:rsidR="007C0632" w:rsidRPr="007C0632" w:rsidRDefault="00281B1A" w:rsidP="007C0632">
      <w:pPr>
        <w:pStyle w:val="a6"/>
        <w:numPr>
          <w:ilvl w:val="0"/>
          <w:numId w:val="21"/>
        </w:numPr>
        <w:rPr>
          <w:rFonts w:ascii="Times New Roman" w:hAnsi="Times New Roman"/>
          <w:sz w:val="28"/>
          <w:szCs w:val="28"/>
          <w:lang w:val="uk-UA"/>
        </w:rPr>
      </w:pPr>
      <w:r w:rsidRPr="007C0632">
        <w:rPr>
          <w:rFonts w:ascii="Times New Roman" w:hAnsi="Times New Roman"/>
          <w:lang w:val="uk-UA"/>
        </w:rPr>
        <w:t xml:space="preserve">Проблема </w:t>
      </w:r>
      <w:r w:rsidR="00382924" w:rsidRPr="007C0632">
        <w:rPr>
          <w:rFonts w:ascii="Times New Roman" w:hAnsi="Times New Roman"/>
          <w:lang w:val="uk-UA"/>
        </w:rPr>
        <w:t>розкрив</w:t>
      </w:r>
      <w:r w:rsidRPr="007C0632">
        <w:rPr>
          <w:rFonts w:ascii="Times New Roman" w:hAnsi="Times New Roman"/>
          <w:lang w:val="uk-UA"/>
        </w:rPr>
        <w:t>них порід</w:t>
      </w:r>
    </w:p>
    <w:p w14:paraId="13380CAC" w14:textId="6E458272" w:rsidR="007C0632" w:rsidRPr="00894304" w:rsidRDefault="007C0632" w:rsidP="007C0632">
      <w:pPr>
        <w:pStyle w:val="a6"/>
        <w:numPr>
          <w:ilvl w:val="0"/>
          <w:numId w:val="21"/>
        </w:numPr>
        <w:rPr>
          <w:rFonts w:ascii="Times New Roman" w:hAnsi="Times New Roman"/>
          <w:lang w:val="uk-UA"/>
        </w:rPr>
      </w:pPr>
      <w:r>
        <w:rPr>
          <w:rFonts w:ascii="Times New Roman" w:hAnsi="Times New Roman"/>
          <w:lang w:val="uk-UA"/>
        </w:rPr>
        <w:t>Технології зниження впливу видобутку та переробки нафти на навколишнє середовище</w:t>
      </w:r>
    </w:p>
    <w:p w14:paraId="72FDCA68" w14:textId="77777777" w:rsidR="007C0632" w:rsidRDefault="007C0632" w:rsidP="007C0632">
      <w:pPr>
        <w:ind w:left="426"/>
        <w:rPr>
          <w:rFonts w:ascii="Times New Roman" w:hAnsi="Times New Roman"/>
          <w:lang w:val="uk-UA"/>
        </w:rPr>
      </w:pPr>
    </w:p>
    <w:p w14:paraId="2E3F5FA6" w14:textId="6C741A7B" w:rsidR="005A6C5D" w:rsidRPr="00894304" w:rsidRDefault="005A6C5D" w:rsidP="005A6C5D">
      <w:pPr>
        <w:rPr>
          <w:rFonts w:ascii="Times New Roman" w:hAnsi="Times New Roman"/>
          <w:sz w:val="28"/>
          <w:szCs w:val="28"/>
          <w:lang w:val="uk-UA"/>
        </w:rPr>
      </w:pPr>
      <w:r w:rsidRPr="00894304">
        <w:rPr>
          <w:rFonts w:ascii="Times New Roman" w:hAnsi="Times New Roman"/>
          <w:sz w:val="28"/>
          <w:szCs w:val="28"/>
          <w:lang w:val="uk-UA"/>
        </w:rPr>
        <w:t xml:space="preserve">Лекція </w:t>
      </w:r>
      <w:r>
        <w:rPr>
          <w:rFonts w:ascii="Times New Roman" w:hAnsi="Times New Roman"/>
          <w:sz w:val="28"/>
          <w:szCs w:val="28"/>
          <w:lang w:val="uk-UA"/>
        </w:rPr>
        <w:t>7</w:t>
      </w:r>
    </w:p>
    <w:p w14:paraId="113BA81C" w14:textId="3D28DA84" w:rsidR="005A6C5D" w:rsidRDefault="005A6C5D" w:rsidP="005A6C5D">
      <w:pPr>
        <w:widowControl/>
        <w:numPr>
          <w:ilvl w:val="0"/>
          <w:numId w:val="22"/>
        </w:numPr>
        <w:pBdr>
          <w:top w:val="nil"/>
          <w:left w:val="nil"/>
          <w:bottom w:val="nil"/>
          <w:right w:val="nil"/>
          <w:between w:val="nil"/>
        </w:pBdr>
        <w:ind w:left="0" w:firstLine="425"/>
        <w:rPr>
          <w:rFonts w:ascii="Times New Roman" w:hAnsi="Times New Roman"/>
          <w:color w:val="000000"/>
          <w:lang w:val="uk-UA"/>
        </w:rPr>
      </w:pPr>
      <w:bookmarkStart w:id="6" w:name="_Hlk124266094"/>
      <w:r>
        <w:rPr>
          <w:rFonts w:ascii="Times New Roman" w:hAnsi="Times New Roman"/>
          <w:color w:val="000000"/>
          <w:lang w:val="uk-UA"/>
        </w:rPr>
        <w:t xml:space="preserve">Технології зниження </w:t>
      </w:r>
      <w:bookmarkStart w:id="7" w:name="_Hlk124266109"/>
      <w:bookmarkEnd w:id="6"/>
      <w:r>
        <w:rPr>
          <w:rFonts w:ascii="Times New Roman" w:hAnsi="Times New Roman"/>
          <w:color w:val="000000"/>
          <w:lang w:val="uk-UA"/>
        </w:rPr>
        <w:t>впливу</w:t>
      </w:r>
      <w:bookmarkEnd w:id="7"/>
      <w:r>
        <w:rPr>
          <w:rFonts w:ascii="Times New Roman" w:hAnsi="Times New Roman"/>
          <w:color w:val="000000"/>
          <w:lang w:val="uk-UA"/>
        </w:rPr>
        <w:t xml:space="preserve"> </w:t>
      </w:r>
      <w:r>
        <w:rPr>
          <w:rFonts w:ascii="Times New Roman" w:hAnsi="Times New Roman"/>
          <w:lang w:val="uk-UA"/>
        </w:rPr>
        <w:t>видобутку та первинної переробки вугілля</w:t>
      </w:r>
      <w:r w:rsidRPr="00894304">
        <w:rPr>
          <w:rFonts w:ascii="Times New Roman" w:hAnsi="Times New Roman"/>
          <w:color w:val="000000"/>
          <w:lang w:val="uk-UA"/>
        </w:rPr>
        <w:t xml:space="preserve"> </w:t>
      </w:r>
      <w:r>
        <w:rPr>
          <w:rFonts w:ascii="Times New Roman" w:hAnsi="Times New Roman"/>
          <w:color w:val="000000"/>
          <w:lang w:val="uk-UA"/>
        </w:rPr>
        <w:t xml:space="preserve">на </w:t>
      </w:r>
      <w:proofErr w:type="spellStart"/>
      <w:r>
        <w:rPr>
          <w:rFonts w:ascii="Times New Roman" w:hAnsi="Times New Roman"/>
          <w:color w:val="000000"/>
          <w:lang w:val="uk-UA"/>
        </w:rPr>
        <w:t>грунти</w:t>
      </w:r>
      <w:proofErr w:type="spellEnd"/>
      <w:r>
        <w:rPr>
          <w:rFonts w:ascii="Times New Roman" w:hAnsi="Times New Roman"/>
          <w:color w:val="000000"/>
          <w:lang w:val="uk-UA"/>
        </w:rPr>
        <w:t xml:space="preserve"> та надра</w:t>
      </w:r>
    </w:p>
    <w:p w14:paraId="6353E147" w14:textId="2E5414D2" w:rsidR="005A6C5D" w:rsidRPr="00894304" w:rsidRDefault="005A6C5D" w:rsidP="005A6C5D">
      <w:pPr>
        <w:widowControl/>
        <w:numPr>
          <w:ilvl w:val="0"/>
          <w:numId w:val="22"/>
        </w:numPr>
        <w:pBdr>
          <w:top w:val="nil"/>
          <w:left w:val="nil"/>
          <w:bottom w:val="nil"/>
          <w:right w:val="nil"/>
          <w:between w:val="nil"/>
        </w:pBdr>
        <w:ind w:left="0" w:firstLine="425"/>
        <w:rPr>
          <w:rFonts w:ascii="Times New Roman" w:hAnsi="Times New Roman"/>
          <w:color w:val="000000"/>
          <w:lang w:val="uk-UA"/>
        </w:rPr>
      </w:pPr>
      <w:r>
        <w:rPr>
          <w:rFonts w:ascii="Times New Roman" w:hAnsi="Times New Roman"/>
          <w:color w:val="000000"/>
          <w:lang w:val="uk-UA"/>
        </w:rPr>
        <w:t>Рекультивація земель</w:t>
      </w:r>
    </w:p>
    <w:p w14:paraId="0B9D63D3" w14:textId="77777777" w:rsidR="007C0632" w:rsidRDefault="007C0632" w:rsidP="007C0632">
      <w:pPr>
        <w:rPr>
          <w:rFonts w:ascii="Times New Roman" w:hAnsi="Times New Roman"/>
          <w:lang w:val="uk-UA"/>
        </w:rPr>
      </w:pPr>
    </w:p>
    <w:p w14:paraId="21E0958E" w14:textId="77777777" w:rsidR="0044373F" w:rsidRPr="00894304" w:rsidRDefault="0044373F" w:rsidP="0044373F">
      <w:pPr>
        <w:widowControl/>
        <w:pBdr>
          <w:top w:val="nil"/>
          <w:left w:val="nil"/>
          <w:bottom w:val="nil"/>
          <w:right w:val="nil"/>
          <w:between w:val="nil"/>
        </w:pBdr>
        <w:rPr>
          <w:rFonts w:ascii="Times New Roman" w:hAnsi="Times New Roman"/>
          <w:color w:val="000000"/>
          <w:sz w:val="28"/>
          <w:szCs w:val="28"/>
          <w:lang w:val="uk-UA"/>
        </w:rPr>
      </w:pPr>
      <w:r w:rsidRPr="00894304">
        <w:rPr>
          <w:rFonts w:ascii="Times New Roman" w:hAnsi="Times New Roman"/>
          <w:color w:val="000000"/>
          <w:sz w:val="28"/>
          <w:szCs w:val="28"/>
          <w:lang w:val="uk-UA"/>
        </w:rPr>
        <w:t>Лекція 8</w:t>
      </w:r>
    </w:p>
    <w:p w14:paraId="3FD6317E" w14:textId="57F65AA2" w:rsidR="0044373F" w:rsidRPr="00894304" w:rsidRDefault="00AF6AA6" w:rsidP="0044373F">
      <w:pPr>
        <w:widowControl/>
        <w:pBdr>
          <w:top w:val="nil"/>
          <w:left w:val="nil"/>
          <w:bottom w:val="nil"/>
          <w:right w:val="nil"/>
          <w:between w:val="nil"/>
        </w:pBdr>
        <w:ind w:left="426"/>
        <w:rPr>
          <w:rFonts w:ascii="Times New Roman" w:hAnsi="Times New Roman"/>
          <w:color w:val="000000"/>
          <w:lang w:val="uk-UA"/>
        </w:rPr>
      </w:pPr>
      <w:r w:rsidRPr="00AF6AA6">
        <w:rPr>
          <w:rFonts w:eastAsia="Georgia" w:cs="Georgia"/>
          <w:color w:val="000000"/>
          <w:sz w:val="28"/>
          <w:szCs w:val="28"/>
          <w:u w:val="single"/>
          <w:lang w:val="uk-UA"/>
        </w:rPr>
        <w:t xml:space="preserve">Тема </w:t>
      </w:r>
      <w:r w:rsidR="005A6C5D">
        <w:rPr>
          <w:rFonts w:eastAsia="Georgia" w:cs="Georgia"/>
          <w:color w:val="000000"/>
          <w:sz w:val="28"/>
          <w:szCs w:val="28"/>
          <w:u w:val="single"/>
          <w:lang w:val="uk-UA"/>
        </w:rPr>
        <w:t>5</w:t>
      </w:r>
      <w:r w:rsidRPr="00AF6AA6">
        <w:rPr>
          <w:rFonts w:eastAsia="Georgia" w:cs="Georgia"/>
          <w:color w:val="000000"/>
          <w:sz w:val="28"/>
          <w:szCs w:val="28"/>
          <w:u w:val="single"/>
          <w:lang w:val="uk-UA"/>
        </w:rPr>
        <w:t>. Технології захисту літосфери і ґрунтів від радіоактивного забруднення</w:t>
      </w:r>
    </w:p>
    <w:p w14:paraId="17357E80" w14:textId="47DF0D11" w:rsidR="0044373F" w:rsidRPr="00894304" w:rsidRDefault="00AF6AA6" w:rsidP="0044373F">
      <w:pPr>
        <w:pStyle w:val="a6"/>
        <w:widowControl/>
        <w:numPr>
          <w:ilvl w:val="3"/>
          <w:numId w:val="2"/>
        </w:numPr>
        <w:pBdr>
          <w:top w:val="nil"/>
          <w:left w:val="nil"/>
          <w:bottom w:val="nil"/>
          <w:right w:val="nil"/>
          <w:between w:val="nil"/>
        </w:pBdr>
        <w:ind w:left="426" w:firstLine="0"/>
        <w:rPr>
          <w:rFonts w:ascii="Times New Roman" w:hAnsi="Times New Roman"/>
          <w:color w:val="000000"/>
          <w:lang w:val="uk-UA"/>
        </w:rPr>
      </w:pPr>
      <w:r>
        <w:rPr>
          <w:rFonts w:ascii="Times New Roman" w:hAnsi="Times New Roman"/>
          <w:color w:val="000000"/>
          <w:lang w:val="uk-UA"/>
        </w:rPr>
        <w:t>Радіоактивне забруднення ґрунтів та надр</w:t>
      </w:r>
    </w:p>
    <w:p w14:paraId="7A42B22A" w14:textId="600E22FC" w:rsidR="0044373F" w:rsidRPr="00894304" w:rsidRDefault="00AF6AA6" w:rsidP="0044373F">
      <w:pPr>
        <w:pStyle w:val="a6"/>
        <w:widowControl/>
        <w:numPr>
          <w:ilvl w:val="3"/>
          <w:numId w:val="2"/>
        </w:numPr>
        <w:pBdr>
          <w:top w:val="nil"/>
          <w:left w:val="nil"/>
          <w:bottom w:val="nil"/>
          <w:right w:val="nil"/>
          <w:between w:val="nil"/>
        </w:pBdr>
        <w:ind w:left="426" w:firstLine="0"/>
        <w:rPr>
          <w:rFonts w:ascii="Times New Roman" w:hAnsi="Times New Roman"/>
          <w:color w:val="000000"/>
          <w:lang w:val="uk-UA"/>
        </w:rPr>
      </w:pPr>
      <w:bookmarkStart w:id="8" w:name="_Hlk124265862"/>
      <w:r>
        <w:rPr>
          <w:rFonts w:ascii="Times New Roman" w:hAnsi="Times New Roman"/>
          <w:color w:val="000000"/>
          <w:lang w:val="uk-UA"/>
        </w:rPr>
        <w:t xml:space="preserve">Технології зниження </w:t>
      </w:r>
      <w:bookmarkEnd w:id="8"/>
      <w:r>
        <w:rPr>
          <w:rFonts w:ascii="Times New Roman" w:hAnsi="Times New Roman"/>
          <w:color w:val="000000"/>
          <w:lang w:val="uk-UA"/>
        </w:rPr>
        <w:t>радіоактивності (радіоактивного забруднення) ґрунтів та надр</w:t>
      </w:r>
    </w:p>
    <w:p w14:paraId="5BBBBD8F" w14:textId="72CBFEBF" w:rsidR="0044373F" w:rsidRPr="00894304" w:rsidRDefault="0044373F" w:rsidP="0044373F">
      <w:pPr>
        <w:pStyle w:val="a6"/>
        <w:ind w:left="0"/>
        <w:rPr>
          <w:rFonts w:ascii="Times New Roman" w:hAnsi="Times New Roman"/>
          <w:sz w:val="28"/>
          <w:szCs w:val="28"/>
          <w:lang w:val="uk-UA"/>
        </w:rPr>
      </w:pPr>
      <w:r w:rsidRPr="00894304">
        <w:rPr>
          <w:rFonts w:ascii="Times New Roman" w:hAnsi="Times New Roman"/>
          <w:sz w:val="28"/>
          <w:szCs w:val="28"/>
          <w:lang w:val="uk-UA"/>
        </w:rPr>
        <w:t xml:space="preserve">Лекція </w:t>
      </w:r>
      <w:r w:rsidR="005A6C5D">
        <w:rPr>
          <w:rFonts w:ascii="Times New Roman" w:hAnsi="Times New Roman"/>
          <w:sz w:val="28"/>
          <w:szCs w:val="28"/>
          <w:lang w:val="uk-UA"/>
        </w:rPr>
        <w:t>9</w:t>
      </w:r>
    </w:p>
    <w:p w14:paraId="4C640FE2" w14:textId="1FFE1DDA" w:rsidR="0044373F" w:rsidRPr="00894304" w:rsidRDefault="00AF6AA6" w:rsidP="0044373F">
      <w:pPr>
        <w:pBdr>
          <w:top w:val="nil"/>
          <w:left w:val="nil"/>
          <w:bottom w:val="nil"/>
          <w:right w:val="nil"/>
          <w:between w:val="nil"/>
        </w:pBdr>
        <w:rPr>
          <w:rFonts w:eastAsia="Georgia"/>
          <w:color w:val="000000"/>
          <w:sz w:val="28"/>
          <w:szCs w:val="28"/>
          <w:u w:val="single"/>
          <w:lang w:val="uk-UA"/>
        </w:rPr>
      </w:pPr>
      <w:r w:rsidRPr="00AF6AA6">
        <w:rPr>
          <w:bCs/>
          <w:sz w:val="28"/>
          <w:szCs w:val="28"/>
          <w:u w:val="single"/>
          <w:lang w:val="uk-UA"/>
        </w:rPr>
        <w:t xml:space="preserve">Тема </w:t>
      </w:r>
      <w:r w:rsidR="005A6C5D">
        <w:rPr>
          <w:bCs/>
          <w:sz w:val="28"/>
          <w:szCs w:val="28"/>
          <w:u w:val="single"/>
          <w:lang w:val="uk-UA"/>
        </w:rPr>
        <w:t>6</w:t>
      </w:r>
      <w:r w:rsidRPr="00AF6AA6">
        <w:rPr>
          <w:bCs/>
          <w:sz w:val="28"/>
          <w:szCs w:val="28"/>
          <w:u w:val="single"/>
          <w:lang w:val="uk-UA"/>
        </w:rPr>
        <w:t>. Проблема твердих побутових відходів та технології зниження їх впливу на навколишнє середовище</w:t>
      </w:r>
    </w:p>
    <w:p w14:paraId="5B1595F6" w14:textId="22B50168" w:rsidR="0044373F" w:rsidRPr="005A6C5D" w:rsidRDefault="00FF7863" w:rsidP="005A6C5D">
      <w:pPr>
        <w:pStyle w:val="a6"/>
        <w:numPr>
          <w:ilvl w:val="2"/>
          <w:numId w:val="24"/>
        </w:numPr>
        <w:pBdr>
          <w:top w:val="nil"/>
          <w:left w:val="nil"/>
          <w:bottom w:val="nil"/>
          <w:right w:val="nil"/>
          <w:between w:val="nil"/>
        </w:pBdr>
        <w:ind w:left="851"/>
        <w:rPr>
          <w:rFonts w:ascii="Times New Roman" w:eastAsia="Georgia" w:hAnsi="Times New Roman"/>
          <w:color w:val="000000"/>
          <w:lang w:val="uk-UA"/>
        </w:rPr>
      </w:pPr>
      <w:r w:rsidRPr="005A6C5D">
        <w:rPr>
          <w:rFonts w:ascii="Times New Roman" w:eastAsia="Georgia" w:hAnsi="Times New Roman"/>
          <w:color w:val="000000"/>
          <w:lang w:val="uk-UA"/>
        </w:rPr>
        <w:t xml:space="preserve">Тверді побутові відходи і їх вплив на </w:t>
      </w:r>
      <w:bookmarkStart w:id="9" w:name="_Hlk124266331"/>
      <w:r w:rsidRPr="005A6C5D">
        <w:rPr>
          <w:rFonts w:ascii="Times New Roman" w:eastAsia="Georgia" w:hAnsi="Times New Roman"/>
          <w:color w:val="000000"/>
          <w:lang w:val="uk-UA"/>
        </w:rPr>
        <w:t>навколишнє середовище</w:t>
      </w:r>
      <w:bookmarkEnd w:id="9"/>
      <w:r w:rsidR="0044373F" w:rsidRPr="005A6C5D">
        <w:rPr>
          <w:rFonts w:ascii="Times New Roman" w:eastAsia="Georgia" w:hAnsi="Times New Roman"/>
          <w:color w:val="000000"/>
          <w:lang w:val="uk-UA"/>
        </w:rPr>
        <w:t>.</w:t>
      </w:r>
    </w:p>
    <w:p w14:paraId="1503B34C" w14:textId="51B4500F" w:rsidR="00FF7863" w:rsidRPr="005A6C5D" w:rsidRDefault="003B22CE" w:rsidP="005A6C5D">
      <w:pPr>
        <w:pStyle w:val="a6"/>
        <w:numPr>
          <w:ilvl w:val="2"/>
          <w:numId w:val="24"/>
        </w:numPr>
        <w:pBdr>
          <w:top w:val="nil"/>
          <w:left w:val="nil"/>
          <w:bottom w:val="nil"/>
          <w:right w:val="nil"/>
          <w:between w:val="nil"/>
        </w:pBdr>
        <w:ind w:left="851"/>
        <w:rPr>
          <w:rFonts w:ascii="Times New Roman" w:eastAsia="Georgia" w:hAnsi="Times New Roman"/>
          <w:color w:val="000000"/>
          <w:lang w:val="uk-UA"/>
        </w:rPr>
      </w:pPr>
      <w:r w:rsidRPr="005A6C5D">
        <w:rPr>
          <w:rFonts w:ascii="Times New Roman" w:eastAsia="Georgia" w:hAnsi="Times New Roman"/>
          <w:color w:val="000000"/>
          <w:lang w:val="uk-UA"/>
        </w:rPr>
        <w:t>Класифікації побутових відходів</w:t>
      </w:r>
    </w:p>
    <w:p w14:paraId="25C79383" w14:textId="7BFDBA44" w:rsidR="0044373F" w:rsidRPr="005A6C5D" w:rsidRDefault="003B22CE" w:rsidP="005A6C5D">
      <w:pPr>
        <w:pStyle w:val="a6"/>
        <w:widowControl/>
        <w:numPr>
          <w:ilvl w:val="2"/>
          <w:numId w:val="24"/>
        </w:numPr>
        <w:pBdr>
          <w:top w:val="nil"/>
          <w:left w:val="nil"/>
          <w:bottom w:val="nil"/>
          <w:right w:val="nil"/>
          <w:between w:val="nil"/>
        </w:pBdr>
        <w:ind w:left="851"/>
        <w:jc w:val="both"/>
        <w:rPr>
          <w:rFonts w:ascii="Times New Roman" w:hAnsi="Times New Roman"/>
          <w:color w:val="000000"/>
          <w:lang w:val="uk-UA"/>
        </w:rPr>
      </w:pPr>
      <w:r w:rsidRPr="005A6C5D">
        <w:rPr>
          <w:rFonts w:ascii="Times New Roman" w:hAnsi="Times New Roman"/>
          <w:color w:val="000000"/>
          <w:lang w:val="uk-UA"/>
        </w:rPr>
        <w:t xml:space="preserve">Основні </w:t>
      </w:r>
      <w:bookmarkStart w:id="10" w:name="_Hlk124266650"/>
      <w:r w:rsidRPr="005A6C5D">
        <w:rPr>
          <w:rFonts w:ascii="Times New Roman" w:hAnsi="Times New Roman"/>
          <w:color w:val="000000"/>
          <w:lang w:val="uk-UA"/>
        </w:rPr>
        <w:t xml:space="preserve">технології зниження впливу твердих побутових відходів на </w:t>
      </w:r>
      <w:r w:rsidRPr="005A6C5D">
        <w:rPr>
          <w:rFonts w:ascii="Times New Roman" w:eastAsia="Georgia" w:hAnsi="Times New Roman"/>
          <w:color w:val="000000"/>
          <w:lang w:val="uk-UA"/>
        </w:rPr>
        <w:t>навколишнє середовище</w:t>
      </w:r>
      <w:bookmarkEnd w:id="10"/>
      <w:r w:rsidR="0044373F" w:rsidRPr="005A6C5D">
        <w:rPr>
          <w:rFonts w:ascii="Times New Roman" w:hAnsi="Times New Roman"/>
          <w:color w:val="000000"/>
          <w:lang w:val="uk-UA"/>
        </w:rPr>
        <w:t>.</w:t>
      </w:r>
    </w:p>
    <w:p w14:paraId="3064EDBB" w14:textId="7C70C378" w:rsidR="003B22CE" w:rsidRPr="005A6C5D" w:rsidRDefault="003B22CE" w:rsidP="005A6C5D">
      <w:pPr>
        <w:pStyle w:val="a6"/>
        <w:widowControl/>
        <w:numPr>
          <w:ilvl w:val="2"/>
          <w:numId w:val="24"/>
        </w:numPr>
        <w:pBdr>
          <w:top w:val="nil"/>
          <w:left w:val="nil"/>
          <w:bottom w:val="nil"/>
          <w:right w:val="nil"/>
          <w:between w:val="nil"/>
        </w:pBdr>
        <w:ind w:left="851"/>
        <w:jc w:val="both"/>
        <w:rPr>
          <w:rFonts w:ascii="Times New Roman" w:hAnsi="Times New Roman"/>
          <w:color w:val="000000"/>
          <w:lang w:val="uk-UA"/>
        </w:rPr>
      </w:pPr>
      <w:r w:rsidRPr="005A6C5D">
        <w:rPr>
          <w:rFonts w:ascii="Times New Roman" w:hAnsi="Times New Roman"/>
          <w:color w:val="000000"/>
          <w:lang w:val="uk-UA"/>
        </w:rPr>
        <w:t xml:space="preserve">Полігон твердих побутових відходів як технології зниження впливу твердих побутових відходів на </w:t>
      </w:r>
      <w:r w:rsidRPr="005A6C5D">
        <w:rPr>
          <w:rFonts w:ascii="Times New Roman" w:eastAsia="Georgia" w:hAnsi="Times New Roman"/>
          <w:color w:val="000000"/>
          <w:lang w:val="uk-UA"/>
        </w:rPr>
        <w:t>навколишнє середовище</w:t>
      </w:r>
    </w:p>
    <w:p w14:paraId="3A484ED2" w14:textId="77777777" w:rsidR="003B22CE" w:rsidRDefault="003B22CE" w:rsidP="005A6C5D">
      <w:pPr>
        <w:ind w:left="851"/>
        <w:jc w:val="center"/>
        <w:rPr>
          <w:rFonts w:ascii="Times New Roman" w:hAnsi="Times New Roman"/>
          <w:b/>
          <w:lang w:val="uk-UA"/>
        </w:rPr>
      </w:pPr>
    </w:p>
    <w:p w14:paraId="1DA04148" w14:textId="0AE3945D" w:rsidR="0044373F" w:rsidRPr="00894304" w:rsidRDefault="0044373F" w:rsidP="0044373F">
      <w:pPr>
        <w:jc w:val="center"/>
        <w:rPr>
          <w:rFonts w:ascii="Times New Roman" w:hAnsi="Times New Roman"/>
          <w:b/>
          <w:lang w:val="uk-UA"/>
        </w:rPr>
      </w:pPr>
      <w:r w:rsidRPr="00894304">
        <w:rPr>
          <w:rFonts w:ascii="Times New Roman" w:hAnsi="Times New Roman"/>
          <w:b/>
          <w:lang w:val="uk-UA"/>
        </w:rPr>
        <w:t xml:space="preserve">. </w:t>
      </w:r>
    </w:p>
    <w:p w14:paraId="27F52A98" w14:textId="77777777" w:rsidR="0044373F" w:rsidRPr="00894304" w:rsidRDefault="0044373F" w:rsidP="0044373F">
      <w:pPr>
        <w:jc w:val="center"/>
        <w:rPr>
          <w:rFonts w:ascii="Times New Roman" w:hAnsi="Times New Roman"/>
          <w:b/>
          <w:lang w:val="uk-UA"/>
        </w:rPr>
      </w:pPr>
      <w:r w:rsidRPr="00894304">
        <w:rPr>
          <w:rFonts w:ascii="Times New Roman" w:hAnsi="Times New Roman"/>
          <w:b/>
          <w:lang w:val="uk-UA"/>
        </w:rPr>
        <w:t xml:space="preserve">Надання практичних навичок </w:t>
      </w:r>
    </w:p>
    <w:p w14:paraId="13135EDE" w14:textId="77777777" w:rsidR="001E2DE3" w:rsidRDefault="001E2DE3" w:rsidP="0044373F">
      <w:pPr>
        <w:ind w:left="7513" w:hanging="6946"/>
        <w:jc w:val="center"/>
        <w:rPr>
          <w:rFonts w:ascii="Times New Roman" w:hAnsi="Times New Roman"/>
          <w:b/>
          <w:lang w:val="uk-UA"/>
        </w:rPr>
      </w:pPr>
      <w:bookmarkStart w:id="11" w:name="_Hlk124376604"/>
      <w:r w:rsidRPr="00894304">
        <w:rPr>
          <w:rFonts w:ascii="Times New Roman" w:hAnsi="Times New Roman"/>
          <w:b/>
          <w:lang w:val="uk-UA"/>
        </w:rPr>
        <w:t xml:space="preserve">Змістовий модуль </w:t>
      </w:r>
      <w:r>
        <w:rPr>
          <w:rFonts w:ascii="Times New Roman" w:hAnsi="Times New Roman"/>
          <w:b/>
          <w:lang w:val="uk-UA"/>
        </w:rPr>
        <w:t>2</w:t>
      </w:r>
      <w:bookmarkEnd w:id="11"/>
    </w:p>
    <w:p w14:paraId="036FCEFB" w14:textId="21960390" w:rsidR="0044373F" w:rsidRPr="00894304" w:rsidRDefault="0044373F" w:rsidP="0044373F">
      <w:pPr>
        <w:ind w:left="7513" w:hanging="6946"/>
        <w:jc w:val="center"/>
        <w:rPr>
          <w:b/>
          <w:lang w:val="uk-UA"/>
        </w:rPr>
      </w:pPr>
      <w:r w:rsidRPr="00894304">
        <w:rPr>
          <w:b/>
          <w:lang w:val="uk-UA"/>
        </w:rPr>
        <w:t xml:space="preserve">Теми практичних занять </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8505"/>
      </w:tblGrid>
      <w:tr w:rsidR="0044373F" w:rsidRPr="00894304" w14:paraId="54091FEC" w14:textId="77777777" w:rsidTr="00062219">
        <w:tc>
          <w:tcPr>
            <w:tcW w:w="709" w:type="dxa"/>
            <w:shd w:val="clear" w:color="auto" w:fill="auto"/>
          </w:tcPr>
          <w:p w14:paraId="73642AC7" w14:textId="77777777" w:rsidR="0044373F" w:rsidRPr="00894304" w:rsidRDefault="0044373F" w:rsidP="00062219">
            <w:pPr>
              <w:ind w:left="142" w:hanging="142"/>
              <w:jc w:val="center"/>
              <w:rPr>
                <w:rFonts w:ascii="Times New Roman" w:hAnsi="Times New Roman"/>
                <w:lang w:val="uk-UA"/>
              </w:rPr>
            </w:pPr>
            <w:r w:rsidRPr="00894304">
              <w:rPr>
                <w:rFonts w:ascii="Times New Roman" w:hAnsi="Times New Roman"/>
                <w:lang w:val="uk-UA"/>
              </w:rPr>
              <w:t>№</w:t>
            </w:r>
          </w:p>
          <w:p w14:paraId="64CA0BF4" w14:textId="77777777" w:rsidR="0044373F" w:rsidRPr="00894304" w:rsidRDefault="0044373F" w:rsidP="00062219">
            <w:pPr>
              <w:ind w:left="142" w:hanging="142"/>
              <w:jc w:val="center"/>
              <w:rPr>
                <w:rFonts w:ascii="Times New Roman" w:hAnsi="Times New Roman"/>
                <w:lang w:val="uk-UA"/>
              </w:rPr>
            </w:pPr>
            <w:r w:rsidRPr="00894304">
              <w:rPr>
                <w:rFonts w:ascii="Times New Roman" w:hAnsi="Times New Roman"/>
                <w:lang w:val="uk-UA"/>
              </w:rPr>
              <w:t>з/п</w:t>
            </w:r>
          </w:p>
        </w:tc>
        <w:tc>
          <w:tcPr>
            <w:tcW w:w="8505" w:type="dxa"/>
            <w:shd w:val="clear" w:color="auto" w:fill="auto"/>
          </w:tcPr>
          <w:p w14:paraId="36396CA1" w14:textId="77777777" w:rsidR="0044373F" w:rsidRPr="00894304" w:rsidRDefault="0044373F" w:rsidP="00062219">
            <w:pPr>
              <w:jc w:val="center"/>
              <w:rPr>
                <w:rFonts w:ascii="Times New Roman" w:hAnsi="Times New Roman"/>
                <w:lang w:val="uk-UA"/>
              </w:rPr>
            </w:pPr>
            <w:r w:rsidRPr="00894304">
              <w:rPr>
                <w:rFonts w:ascii="Times New Roman" w:hAnsi="Times New Roman"/>
                <w:lang w:val="uk-UA"/>
              </w:rPr>
              <w:t>Назва теми</w:t>
            </w:r>
          </w:p>
        </w:tc>
      </w:tr>
      <w:tr w:rsidR="0044373F" w:rsidRPr="00894304" w14:paraId="09E73EC4" w14:textId="77777777" w:rsidTr="00062219">
        <w:tc>
          <w:tcPr>
            <w:tcW w:w="709" w:type="dxa"/>
            <w:shd w:val="clear" w:color="auto" w:fill="auto"/>
          </w:tcPr>
          <w:p w14:paraId="7D1A8CDA" w14:textId="77777777" w:rsidR="0044373F" w:rsidRPr="00894304" w:rsidRDefault="0044373F" w:rsidP="00062219">
            <w:pPr>
              <w:jc w:val="center"/>
              <w:rPr>
                <w:rFonts w:ascii="Times New Roman" w:hAnsi="Times New Roman"/>
                <w:lang w:val="uk-UA"/>
              </w:rPr>
            </w:pPr>
            <w:r w:rsidRPr="00894304">
              <w:rPr>
                <w:rFonts w:ascii="Times New Roman" w:hAnsi="Times New Roman"/>
                <w:lang w:val="uk-UA"/>
              </w:rPr>
              <w:t>1</w:t>
            </w:r>
          </w:p>
        </w:tc>
        <w:tc>
          <w:tcPr>
            <w:tcW w:w="8505" w:type="dxa"/>
            <w:shd w:val="clear" w:color="auto" w:fill="auto"/>
          </w:tcPr>
          <w:p w14:paraId="7E9A8B84" w14:textId="54E41B19" w:rsidR="0044373F" w:rsidRPr="00FD325E" w:rsidRDefault="00FD325E" w:rsidP="00062219">
            <w:pPr>
              <w:rPr>
                <w:lang w:val="uk-UA"/>
              </w:rPr>
            </w:pPr>
            <w:r w:rsidRPr="00FD325E">
              <w:rPr>
                <w:bCs/>
                <w:lang w:val="uk-UA"/>
              </w:rPr>
              <w:t xml:space="preserve">Заняття 1. </w:t>
            </w:r>
            <w:r w:rsidRPr="00FD325E">
              <w:rPr>
                <w:rFonts w:cs="Arial"/>
                <w:lang w:val="uk-UA"/>
              </w:rPr>
              <w:t>Первинна механічна переробка твердих відходів</w:t>
            </w:r>
            <w:r w:rsidR="0044373F" w:rsidRPr="00FD325E">
              <w:rPr>
                <w:lang w:val="uk-UA"/>
              </w:rPr>
              <w:t>)</w:t>
            </w:r>
          </w:p>
        </w:tc>
      </w:tr>
      <w:tr w:rsidR="0044373F" w:rsidRPr="00894304" w14:paraId="3A243290" w14:textId="77777777" w:rsidTr="00062219">
        <w:tc>
          <w:tcPr>
            <w:tcW w:w="709" w:type="dxa"/>
            <w:shd w:val="clear" w:color="auto" w:fill="auto"/>
          </w:tcPr>
          <w:p w14:paraId="075FA9C4" w14:textId="77777777" w:rsidR="0044373F" w:rsidRPr="00894304" w:rsidRDefault="0044373F" w:rsidP="00062219">
            <w:pPr>
              <w:jc w:val="center"/>
              <w:rPr>
                <w:rFonts w:ascii="Times New Roman" w:hAnsi="Times New Roman"/>
                <w:lang w:val="uk-UA"/>
              </w:rPr>
            </w:pPr>
            <w:r w:rsidRPr="00894304">
              <w:rPr>
                <w:rFonts w:ascii="Times New Roman" w:hAnsi="Times New Roman"/>
                <w:lang w:val="uk-UA"/>
              </w:rPr>
              <w:t>2</w:t>
            </w:r>
          </w:p>
        </w:tc>
        <w:tc>
          <w:tcPr>
            <w:tcW w:w="8505" w:type="dxa"/>
            <w:shd w:val="clear" w:color="auto" w:fill="auto"/>
          </w:tcPr>
          <w:p w14:paraId="7C007F65" w14:textId="5375DA49" w:rsidR="0044373F" w:rsidRPr="00894304" w:rsidRDefault="00FD325E" w:rsidP="00062219">
            <w:pPr>
              <w:rPr>
                <w:rFonts w:ascii="Times New Roman" w:hAnsi="Times New Roman"/>
                <w:lang w:val="uk-UA"/>
              </w:rPr>
            </w:pPr>
            <w:r w:rsidRPr="00FD325E">
              <w:rPr>
                <w:bCs/>
                <w:lang w:val="uk-UA"/>
              </w:rPr>
              <w:t xml:space="preserve">Заняття </w:t>
            </w:r>
            <w:r w:rsidR="005A6C5D">
              <w:rPr>
                <w:bCs/>
                <w:lang w:val="uk-UA"/>
              </w:rPr>
              <w:t>2</w:t>
            </w:r>
            <w:r w:rsidRPr="00FD325E">
              <w:rPr>
                <w:bCs/>
                <w:lang w:val="uk-UA"/>
              </w:rPr>
              <w:t xml:space="preserve">. </w:t>
            </w:r>
            <w:r w:rsidRPr="00FD325E">
              <w:rPr>
                <w:lang w:val="uk-UA"/>
              </w:rPr>
              <w:t>Технологія складування  твердих відходів гірничодобувної промисловості</w:t>
            </w:r>
          </w:p>
        </w:tc>
      </w:tr>
      <w:tr w:rsidR="0044373F" w:rsidRPr="00894304" w14:paraId="429A16A6" w14:textId="77777777" w:rsidTr="00062219">
        <w:tc>
          <w:tcPr>
            <w:tcW w:w="709" w:type="dxa"/>
            <w:shd w:val="clear" w:color="auto" w:fill="auto"/>
          </w:tcPr>
          <w:p w14:paraId="19B4954F" w14:textId="77777777" w:rsidR="0044373F" w:rsidRPr="00894304" w:rsidRDefault="0044373F" w:rsidP="00062219">
            <w:pPr>
              <w:jc w:val="center"/>
              <w:rPr>
                <w:rFonts w:ascii="Times New Roman" w:hAnsi="Times New Roman"/>
                <w:lang w:val="uk-UA"/>
              </w:rPr>
            </w:pPr>
            <w:r w:rsidRPr="00894304">
              <w:rPr>
                <w:rFonts w:ascii="Times New Roman" w:hAnsi="Times New Roman"/>
                <w:lang w:val="uk-UA"/>
              </w:rPr>
              <w:t>3</w:t>
            </w:r>
          </w:p>
        </w:tc>
        <w:tc>
          <w:tcPr>
            <w:tcW w:w="8505" w:type="dxa"/>
            <w:shd w:val="clear" w:color="auto" w:fill="auto"/>
          </w:tcPr>
          <w:p w14:paraId="3FD0A6C1" w14:textId="4A0E8EE4" w:rsidR="0044373F" w:rsidRPr="00894304" w:rsidRDefault="00FD325E" w:rsidP="00062219">
            <w:pPr>
              <w:rPr>
                <w:lang w:val="uk-UA"/>
              </w:rPr>
            </w:pPr>
            <w:r w:rsidRPr="00FD325E">
              <w:rPr>
                <w:bCs/>
                <w:color w:val="000000"/>
                <w:szCs w:val="28"/>
                <w:lang w:val="uk-UA"/>
              </w:rPr>
              <w:t xml:space="preserve">Заняття </w:t>
            </w:r>
            <w:r w:rsidR="005A6C5D">
              <w:rPr>
                <w:bCs/>
                <w:color w:val="000000"/>
                <w:szCs w:val="28"/>
                <w:lang w:val="uk-UA"/>
              </w:rPr>
              <w:t>3</w:t>
            </w:r>
            <w:r w:rsidRPr="00FD325E">
              <w:rPr>
                <w:bCs/>
                <w:color w:val="000000"/>
                <w:szCs w:val="28"/>
                <w:lang w:val="uk-UA"/>
              </w:rPr>
              <w:t xml:space="preserve">. </w:t>
            </w:r>
            <w:r w:rsidRPr="00FD325E">
              <w:rPr>
                <w:color w:val="000000"/>
                <w:szCs w:val="28"/>
                <w:lang w:val="uk-UA"/>
              </w:rPr>
              <w:t>Розрахунок полігону твердих побутових відходів на навколишнє середовище</w:t>
            </w:r>
          </w:p>
        </w:tc>
      </w:tr>
      <w:tr w:rsidR="0044373F" w:rsidRPr="00894304" w14:paraId="5B9D86AA" w14:textId="77777777" w:rsidTr="00062219">
        <w:tc>
          <w:tcPr>
            <w:tcW w:w="709" w:type="dxa"/>
            <w:shd w:val="clear" w:color="auto" w:fill="auto"/>
          </w:tcPr>
          <w:p w14:paraId="2C63C4A9" w14:textId="77777777" w:rsidR="0044373F" w:rsidRPr="00894304" w:rsidRDefault="0044373F" w:rsidP="00062219">
            <w:pPr>
              <w:jc w:val="center"/>
              <w:rPr>
                <w:rFonts w:ascii="Times New Roman" w:hAnsi="Times New Roman"/>
                <w:lang w:val="uk-UA"/>
              </w:rPr>
            </w:pPr>
            <w:r w:rsidRPr="00894304">
              <w:rPr>
                <w:rFonts w:ascii="Times New Roman" w:hAnsi="Times New Roman"/>
                <w:lang w:val="uk-UA"/>
              </w:rPr>
              <w:t>4</w:t>
            </w:r>
          </w:p>
        </w:tc>
        <w:tc>
          <w:tcPr>
            <w:tcW w:w="8505" w:type="dxa"/>
            <w:shd w:val="clear" w:color="auto" w:fill="auto"/>
          </w:tcPr>
          <w:p w14:paraId="0A7C3F85" w14:textId="4B2AC566" w:rsidR="0044373F" w:rsidRPr="00894304" w:rsidRDefault="00FD325E" w:rsidP="00062219">
            <w:pPr>
              <w:rPr>
                <w:lang w:val="uk-UA"/>
              </w:rPr>
            </w:pPr>
            <w:r w:rsidRPr="00FD325E">
              <w:rPr>
                <w:bCs/>
                <w:lang w:val="uk-UA"/>
              </w:rPr>
              <w:t xml:space="preserve">Заняття </w:t>
            </w:r>
            <w:r w:rsidR="005A6C5D">
              <w:rPr>
                <w:bCs/>
                <w:lang w:val="uk-UA"/>
              </w:rPr>
              <w:t>4</w:t>
            </w:r>
            <w:r w:rsidRPr="00FD325E">
              <w:rPr>
                <w:bCs/>
                <w:lang w:val="uk-UA"/>
              </w:rPr>
              <w:t>.</w:t>
            </w:r>
            <w:r w:rsidRPr="00FD325E">
              <w:rPr>
                <w:lang w:val="uk-UA"/>
              </w:rPr>
              <w:t xml:space="preserve"> Аналіз впливу пунктів захоронення слабо- та середньо активних твердих радіоактивних відходів на навколишнє середовище</w:t>
            </w:r>
          </w:p>
        </w:tc>
      </w:tr>
    </w:tbl>
    <w:p w14:paraId="3D779144" w14:textId="77777777" w:rsidR="005A6C5D" w:rsidRDefault="005A6C5D" w:rsidP="0044373F">
      <w:pPr>
        <w:ind w:left="7513" w:hanging="6946"/>
        <w:jc w:val="center"/>
        <w:rPr>
          <w:rFonts w:ascii="Times New Roman" w:hAnsi="Times New Roman"/>
          <w:b/>
          <w:lang w:val="uk-UA"/>
        </w:rPr>
      </w:pPr>
    </w:p>
    <w:p w14:paraId="1790AE29" w14:textId="77777777" w:rsidR="005A6C5D" w:rsidRDefault="005A6C5D" w:rsidP="0044373F">
      <w:pPr>
        <w:ind w:left="7513" w:hanging="6946"/>
        <w:jc w:val="center"/>
        <w:rPr>
          <w:rFonts w:ascii="Times New Roman" w:hAnsi="Times New Roman"/>
          <w:b/>
          <w:lang w:val="uk-UA"/>
        </w:rPr>
      </w:pPr>
    </w:p>
    <w:p w14:paraId="6134771F" w14:textId="77777777" w:rsidR="005A6C5D" w:rsidRDefault="005A6C5D" w:rsidP="0044373F">
      <w:pPr>
        <w:ind w:left="7513" w:hanging="6946"/>
        <w:jc w:val="center"/>
        <w:rPr>
          <w:rFonts w:ascii="Times New Roman" w:hAnsi="Times New Roman"/>
          <w:b/>
          <w:lang w:val="uk-UA"/>
        </w:rPr>
      </w:pPr>
    </w:p>
    <w:p w14:paraId="611E5FEF" w14:textId="77777777" w:rsidR="005A6C5D" w:rsidRDefault="005A6C5D" w:rsidP="0044373F">
      <w:pPr>
        <w:ind w:left="7513" w:hanging="6946"/>
        <w:jc w:val="center"/>
        <w:rPr>
          <w:rFonts w:ascii="Times New Roman" w:hAnsi="Times New Roman"/>
          <w:b/>
          <w:lang w:val="uk-UA"/>
        </w:rPr>
      </w:pPr>
    </w:p>
    <w:p w14:paraId="451F6C81" w14:textId="77777777" w:rsidR="005A6C5D" w:rsidRDefault="005A6C5D" w:rsidP="0044373F">
      <w:pPr>
        <w:ind w:left="7513" w:hanging="6946"/>
        <w:jc w:val="center"/>
        <w:rPr>
          <w:rFonts w:ascii="Times New Roman" w:hAnsi="Times New Roman"/>
          <w:b/>
          <w:lang w:val="uk-UA"/>
        </w:rPr>
      </w:pPr>
    </w:p>
    <w:p w14:paraId="703F8F5E" w14:textId="65533B86" w:rsidR="001E2DE3" w:rsidRDefault="001E2DE3" w:rsidP="0044373F">
      <w:pPr>
        <w:ind w:left="7513" w:hanging="6946"/>
        <w:jc w:val="center"/>
        <w:rPr>
          <w:rFonts w:ascii="Times New Roman" w:hAnsi="Times New Roman"/>
          <w:b/>
          <w:lang w:val="uk-UA"/>
        </w:rPr>
      </w:pPr>
      <w:r w:rsidRPr="00894304">
        <w:rPr>
          <w:rFonts w:ascii="Times New Roman" w:hAnsi="Times New Roman"/>
          <w:b/>
          <w:lang w:val="uk-UA"/>
        </w:rPr>
        <w:lastRenderedPageBreak/>
        <w:t xml:space="preserve">Змістовий модуль </w:t>
      </w:r>
      <w:r>
        <w:rPr>
          <w:rFonts w:ascii="Times New Roman" w:hAnsi="Times New Roman"/>
          <w:b/>
          <w:lang w:val="uk-UA"/>
        </w:rPr>
        <w:t>3</w:t>
      </w:r>
    </w:p>
    <w:p w14:paraId="4577FBA0" w14:textId="4666C926" w:rsidR="0044373F" w:rsidRPr="00894304" w:rsidRDefault="0044373F" w:rsidP="0044373F">
      <w:pPr>
        <w:ind w:left="7513" w:hanging="6946"/>
        <w:jc w:val="center"/>
        <w:rPr>
          <w:rFonts w:ascii="Times New Roman" w:hAnsi="Times New Roman"/>
          <w:b/>
          <w:lang w:val="uk-UA"/>
        </w:rPr>
      </w:pPr>
      <w:r w:rsidRPr="00894304">
        <w:rPr>
          <w:rFonts w:ascii="Times New Roman" w:hAnsi="Times New Roman"/>
          <w:b/>
          <w:lang w:val="uk-UA"/>
        </w:rPr>
        <w:t>Теми лабораторних занять</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8505"/>
      </w:tblGrid>
      <w:tr w:rsidR="0044373F" w:rsidRPr="00894304" w14:paraId="1DAF308C" w14:textId="77777777" w:rsidTr="00062219">
        <w:tc>
          <w:tcPr>
            <w:tcW w:w="709" w:type="dxa"/>
            <w:shd w:val="clear" w:color="auto" w:fill="auto"/>
          </w:tcPr>
          <w:p w14:paraId="26FCF089" w14:textId="77777777" w:rsidR="0044373F" w:rsidRPr="00894304" w:rsidRDefault="0044373F" w:rsidP="00062219">
            <w:pPr>
              <w:ind w:left="142" w:hanging="142"/>
              <w:jc w:val="center"/>
              <w:rPr>
                <w:rFonts w:ascii="Times New Roman" w:hAnsi="Times New Roman"/>
                <w:lang w:val="uk-UA"/>
              </w:rPr>
            </w:pPr>
            <w:r w:rsidRPr="00894304">
              <w:rPr>
                <w:rFonts w:ascii="Times New Roman" w:hAnsi="Times New Roman"/>
                <w:lang w:val="uk-UA"/>
              </w:rPr>
              <w:t>№</w:t>
            </w:r>
          </w:p>
          <w:p w14:paraId="50A46F37" w14:textId="77777777" w:rsidR="0044373F" w:rsidRPr="00894304" w:rsidRDefault="0044373F" w:rsidP="00062219">
            <w:pPr>
              <w:ind w:left="142" w:hanging="142"/>
              <w:jc w:val="center"/>
              <w:rPr>
                <w:rFonts w:ascii="Times New Roman" w:hAnsi="Times New Roman"/>
                <w:lang w:val="uk-UA"/>
              </w:rPr>
            </w:pPr>
            <w:r w:rsidRPr="00894304">
              <w:rPr>
                <w:rFonts w:ascii="Times New Roman" w:hAnsi="Times New Roman"/>
                <w:lang w:val="uk-UA"/>
              </w:rPr>
              <w:t>з/п</w:t>
            </w:r>
          </w:p>
        </w:tc>
        <w:tc>
          <w:tcPr>
            <w:tcW w:w="8505" w:type="dxa"/>
            <w:shd w:val="clear" w:color="auto" w:fill="auto"/>
          </w:tcPr>
          <w:p w14:paraId="4F4B7AB4" w14:textId="77777777" w:rsidR="0044373F" w:rsidRPr="00894304" w:rsidRDefault="0044373F" w:rsidP="00062219">
            <w:pPr>
              <w:jc w:val="center"/>
              <w:rPr>
                <w:rFonts w:ascii="Times New Roman" w:hAnsi="Times New Roman"/>
                <w:lang w:val="uk-UA"/>
              </w:rPr>
            </w:pPr>
            <w:r w:rsidRPr="00894304">
              <w:rPr>
                <w:rFonts w:ascii="Times New Roman" w:hAnsi="Times New Roman"/>
                <w:lang w:val="uk-UA"/>
              </w:rPr>
              <w:t>Назва теми</w:t>
            </w:r>
          </w:p>
        </w:tc>
      </w:tr>
      <w:tr w:rsidR="0044373F" w:rsidRPr="00894304" w14:paraId="0A0B79AA" w14:textId="77777777" w:rsidTr="00062219">
        <w:tc>
          <w:tcPr>
            <w:tcW w:w="709" w:type="dxa"/>
            <w:shd w:val="clear" w:color="auto" w:fill="auto"/>
          </w:tcPr>
          <w:p w14:paraId="64E62693" w14:textId="77777777" w:rsidR="0044373F" w:rsidRPr="00894304" w:rsidRDefault="0044373F" w:rsidP="00062219">
            <w:pPr>
              <w:jc w:val="center"/>
              <w:rPr>
                <w:rFonts w:ascii="Times New Roman" w:hAnsi="Times New Roman"/>
                <w:lang w:val="uk-UA"/>
              </w:rPr>
            </w:pPr>
            <w:r w:rsidRPr="00894304">
              <w:rPr>
                <w:rFonts w:ascii="Times New Roman" w:hAnsi="Times New Roman"/>
                <w:lang w:val="uk-UA"/>
              </w:rPr>
              <w:t>1</w:t>
            </w:r>
          </w:p>
        </w:tc>
        <w:tc>
          <w:tcPr>
            <w:tcW w:w="8505" w:type="dxa"/>
            <w:shd w:val="clear" w:color="auto" w:fill="auto"/>
          </w:tcPr>
          <w:p w14:paraId="6B98733D" w14:textId="37B224BF" w:rsidR="00831BE8" w:rsidRPr="008E32D1" w:rsidRDefault="00831BE8" w:rsidP="00831BE8">
            <w:pPr>
              <w:rPr>
                <w:i/>
                <w:szCs w:val="28"/>
                <w:lang w:val="uk-UA"/>
              </w:rPr>
            </w:pPr>
            <w:r>
              <w:rPr>
                <w:i/>
                <w:szCs w:val="28"/>
                <w:lang w:val="uk-UA"/>
              </w:rPr>
              <w:t>Лабораторна</w:t>
            </w:r>
            <w:r w:rsidRPr="008E32D1">
              <w:rPr>
                <w:i/>
                <w:szCs w:val="28"/>
                <w:lang w:val="uk-UA"/>
              </w:rPr>
              <w:t xml:space="preserve"> робота №1</w:t>
            </w:r>
          </w:p>
          <w:p w14:paraId="25535C5F" w14:textId="5289EBF6" w:rsidR="0044373F" w:rsidRPr="00894304" w:rsidRDefault="00831BE8" w:rsidP="00831BE8">
            <w:pPr>
              <w:pStyle w:val="a6"/>
              <w:ind w:hanging="686"/>
              <w:rPr>
                <w:rFonts w:ascii="Times New Roman" w:hAnsi="Times New Roman"/>
                <w:lang w:val="uk-UA"/>
              </w:rPr>
            </w:pPr>
            <w:r>
              <w:rPr>
                <w:szCs w:val="28"/>
                <w:lang w:val="uk-UA"/>
              </w:rPr>
              <w:t>Облаштування полігону твердих побутових відходів</w:t>
            </w:r>
            <w:r>
              <w:rPr>
                <w:rFonts w:cs="Arial"/>
                <w:color w:val="000000"/>
                <w:szCs w:val="28"/>
                <w:lang w:val="uk-UA"/>
              </w:rPr>
              <w:t>, складування ТПВ. Зменшення впливу полігону ТПВ на навколишнє середовище. Застосування мембранних технологій</w:t>
            </w:r>
          </w:p>
        </w:tc>
      </w:tr>
      <w:tr w:rsidR="0044373F" w:rsidRPr="00894304" w14:paraId="6ADBD162" w14:textId="77777777" w:rsidTr="00062219">
        <w:tc>
          <w:tcPr>
            <w:tcW w:w="709" w:type="dxa"/>
            <w:shd w:val="clear" w:color="auto" w:fill="auto"/>
          </w:tcPr>
          <w:p w14:paraId="30D9D312" w14:textId="77777777" w:rsidR="0044373F" w:rsidRPr="00894304" w:rsidRDefault="0044373F" w:rsidP="00062219">
            <w:pPr>
              <w:jc w:val="center"/>
              <w:rPr>
                <w:rFonts w:ascii="Times New Roman" w:hAnsi="Times New Roman"/>
                <w:lang w:val="uk-UA"/>
              </w:rPr>
            </w:pPr>
            <w:r w:rsidRPr="00894304">
              <w:rPr>
                <w:rFonts w:ascii="Times New Roman" w:hAnsi="Times New Roman"/>
                <w:lang w:val="uk-UA"/>
              </w:rPr>
              <w:t>3</w:t>
            </w:r>
          </w:p>
        </w:tc>
        <w:tc>
          <w:tcPr>
            <w:tcW w:w="8505" w:type="dxa"/>
            <w:shd w:val="clear" w:color="auto" w:fill="auto"/>
          </w:tcPr>
          <w:p w14:paraId="6358DC62" w14:textId="495D7A6C" w:rsidR="00831BE8" w:rsidRDefault="00831BE8" w:rsidP="00831BE8">
            <w:pPr>
              <w:rPr>
                <w:i/>
                <w:szCs w:val="28"/>
                <w:lang w:val="uk-UA"/>
              </w:rPr>
            </w:pPr>
            <w:r>
              <w:rPr>
                <w:i/>
                <w:szCs w:val="28"/>
                <w:lang w:val="uk-UA"/>
              </w:rPr>
              <w:t xml:space="preserve">Лабораторна робота № </w:t>
            </w:r>
            <w:r w:rsidR="005A6C5D">
              <w:rPr>
                <w:i/>
                <w:szCs w:val="28"/>
                <w:lang w:val="uk-UA"/>
              </w:rPr>
              <w:t>2</w:t>
            </w:r>
          </w:p>
          <w:p w14:paraId="54A22114" w14:textId="630B96B5" w:rsidR="0044373F" w:rsidRPr="00894304" w:rsidRDefault="00831BE8" w:rsidP="00831BE8">
            <w:pPr>
              <w:rPr>
                <w:rFonts w:ascii="Times New Roman" w:hAnsi="Times New Roman"/>
                <w:lang w:val="uk-UA"/>
              </w:rPr>
            </w:pPr>
            <w:r w:rsidRPr="00F93BCE">
              <w:rPr>
                <w:szCs w:val="28"/>
                <w:lang w:val="uk-UA"/>
              </w:rPr>
              <w:t>Облаштування териконів</w:t>
            </w:r>
            <w:r>
              <w:rPr>
                <w:szCs w:val="28"/>
                <w:lang w:val="uk-UA"/>
              </w:rPr>
              <w:t xml:space="preserve"> твердих відходів та зниження їх впливу на навколишнє середовище</w:t>
            </w:r>
          </w:p>
        </w:tc>
      </w:tr>
    </w:tbl>
    <w:p w14:paraId="43336D3A" w14:textId="77777777" w:rsidR="0044373F" w:rsidRPr="00894304" w:rsidRDefault="0044373F" w:rsidP="0044373F">
      <w:pPr>
        <w:pBdr>
          <w:top w:val="nil"/>
          <w:left w:val="nil"/>
          <w:bottom w:val="nil"/>
          <w:right w:val="nil"/>
          <w:between w:val="nil"/>
        </w:pBdr>
        <w:jc w:val="both"/>
        <w:rPr>
          <w:rFonts w:ascii="Times New Roman" w:hAnsi="Times New Roman"/>
          <w:color w:val="000000"/>
          <w:lang w:val="uk-UA"/>
        </w:rPr>
      </w:pPr>
    </w:p>
    <w:p w14:paraId="26F2141A" w14:textId="77777777" w:rsidR="0044373F" w:rsidRPr="00DA71F4" w:rsidRDefault="0044373F" w:rsidP="0044373F">
      <w:pPr>
        <w:pBdr>
          <w:top w:val="nil"/>
          <w:left w:val="nil"/>
          <w:bottom w:val="nil"/>
          <w:right w:val="nil"/>
          <w:between w:val="nil"/>
        </w:pBdr>
        <w:jc w:val="both"/>
        <w:rPr>
          <w:rFonts w:ascii="Times New Roman" w:hAnsi="Times New Roman"/>
          <w:color w:val="000000"/>
          <w:lang w:val="uk-UA"/>
        </w:rPr>
      </w:pPr>
    </w:p>
    <w:p w14:paraId="2FF9EE9B" w14:textId="77777777" w:rsidR="0044373F" w:rsidRPr="00DA71F4" w:rsidRDefault="0044373F" w:rsidP="0044373F">
      <w:pPr>
        <w:jc w:val="center"/>
        <w:rPr>
          <w:rFonts w:ascii="Times New Roman" w:hAnsi="Times New Roman"/>
          <w:b/>
          <w:sz w:val="26"/>
          <w:szCs w:val="26"/>
          <w:lang w:val="uk-UA"/>
        </w:rPr>
      </w:pPr>
      <w:r w:rsidRPr="00DA71F4">
        <w:rPr>
          <w:rFonts w:ascii="Times New Roman" w:hAnsi="Times New Roman"/>
          <w:b/>
          <w:sz w:val="26"/>
          <w:szCs w:val="26"/>
          <w:lang w:val="uk-UA"/>
        </w:rPr>
        <w:t>Індивідуальне завдання</w:t>
      </w:r>
    </w:p>
    <w:p w14:paraId="5B7A510A" w14:textId="77777777" w:rsidR="00831BE8" w:rsidRPr="00BC3435" w:rsidRDefault="00831BE8" w:rsidP="00831BE8">
      <w:pPr>
        <w:spacing w:after="120"/>
        <w:jc w:val="both"/>
      </w:pPr>
      <w:proofErr w:type="spellStart"/>
      <w:r w:rsidRPr="00BC3435">
        <w:t>Написання</w:t>
      </w:r>
      <w:proofErr w:type="spellEnd"/>
      <w:r w:rsidRPr="00BC3435">
        <w:t xml:space="preserve"> реферату на </w:t>
      </w:r>
      <w:proofErr w:type="spellStart"/>
      <w:r w:rsidRPr="00BC3435">
        <w:t>задану</w:t>
      </w:r>
      <w:proofErr w:type="spellEnd"/>
      <w:r w:rsidRPr="00BC3435">
        <w:t xml:space="preserve"> тему: </w:t>
      </w:r>
    </w:p>
    <w:p w14:paraId="7E83D35B" w14:textId="77777777" w:rsidR="00831BE8" w:rsidRPr="004E4051" w:rsidRDefault="00831BE8" w:rsidP="00831BE8">
      <w:pPr>
        <w:ind w:firstLine="180"/>
        <w:jc w:val="center"/>
        <w:rPr>
          <w:i/>
          <w:lang w:val="uk-UA"/>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5782"/>
        <w:gridCol w:w="1800"/>
        <w:gridCol w:w="1800"/>
      </w:tblGrid>
      <w:tr w:rsidR="00831BE8" w14:paraId="0DACE315" w14:textId="77777777" w:rsidTr="00283906">
        <w:trPr>
          <w:trHeight w:val="158"/>
        </w:trPr>
        <w:tc>
          <w:tcPr>
            <w:tcW w:w="541" w:type="dxa"/>
          </w:tcPr>
          <w:p w14:paraId="22504B63" w14:textId="77777777" w:rsidR="00831BE8" w:rsidRDefault="00831BE8" w:rsidP="00283906">
            <w:pPr>
              <w:rPr>
                <w:lang w:val="uk-UA"/>
              </w:rPr>
            </w:pPr>
            <w:r>
              <w:rPr>
                <w:lang w:val="uk-UA"/>
              </w:rPr>
              <w:t>№</w:t>
            </w:r>
          </w:p>
        </w:tc>
        <w:tc>
          <w:tcPr>
            <w:tcW w:w="5782" w:type="dxa"/>
            <w:vMerge w:val="restart"/>
          </w:tcPr>
          <w:p w14:paraId="7D68DC38" w14:textId="77777777" w:rsidR="00831BE8" w:rsidRDefault="00831BE8" w:rsidP="00283906">
            <w:pPr>
              <w:rPr>
                <w:lang w:val="uk-UA"/>
              </w:rPr>
            </w:pPr>
            <w:r>
              <w:rPr>
                <w:lang w:val="uk-UA"/>
              </w:rPr>
              <w:t>Назва та зміст завдання</w:t>
            </w:r>
          </w:p>
          <w:p w14:paraId="3AD54695" w14:textId="77777777" w:rsidR="00831BE8" w:rsidRDefault="00831BE8" w:rsidP="00283906">
            <w:pPr>
              <w:rPr>
                <w:lang w:val="uk-UA"/>
              </w:rPr>
            </w:pPr>
            <w:r>
              <w:rPr>
                <w:lang w:val="uk-UA"/>
              </w:rPr>
              <w:t>(Теми рефератів)</w:t>
            </w:r>
          </w:p>
        </w:tc>
        <w:tc>
          <w:tcPr>
            <w:tcW w:w="3600" w:type="dxa"/>
            <w:gridSpan w:val="2"/>
          </w:tcPr>
          <w:p w14:paraId="23018DE2" w14:textId="77777777" w:rsidR="00831BE8" w:rsidRDefault="00831BE8" w:rsidP="00283906">
            <w:pPr>
              <w:rPr>
                <w:lang w:val="uk-UA"/>
              </w:rPr>
            </w:pPr>
            <w:r>
              <w:rPr>
                <w:lang w:val="uk-UA"/>
              </w:rPr>
              <w:t>Номери тижнів</w:t>
            </w:r>
          </w:p>
        </w:tc>
      </w:tr>
      <w:tr w:rsidR="00831BE8" w14:paraId="2A4FA66E" w14:textId="77777777" w:rsidTr="00283906">
        <w:trPr>
          <w:trHeight w:val="157"/>
        </w:trPr>
        <w:tc>
          <w:tcPr>
            <w:tcW w:w="541" w:type="dxa"/>
          </w:tcPr>
          <w:p w14:paraId="3C905726" w14:textId="77777777" w:rsidR="00831BE8" w:rsidRDefault="00831BE8" w:rsidP="00283906">
            <w:pPr>
              <w:rPr>
                <w:lang w:val="uk-UA"/>
              </w:rPr>
            </w:pPr>
          </w:p>
        </w:tc>
        <w:tc>
          <w:tcPr>
            <w:tcW w:w="5782" w:type="dxa"/>
            <w:vMerge/>
          </w:tcPr>
          <w:p w14:paraId="086C2154" w14:textId="77777777" w:rsidR="00831BE8" w:rsidRDefault="00831BE8" w:rsidP="00283906">
            <w:pPr>
              <w:rPr>
                <w:lang w:val="uk-UA"/>
              </w:rPr>
            </w:pPr>
          </w:p>
        </w:tc>
        <w:tc>
          <w:tcPr>
            <w:tcW w:w="1800" w:type="dxa"/>
          </w:tcPr>
          <w:p w14:paraId="374742CC" w14:textId="77777777" w:rsidR="00831BE8" w:rsidRDefault="00831BE8" w:rsidP="00283906">
            <w:pPr>
              <w:rPr>
                <w:lang w:val="uk-UA"/>
              </w:rPr>
            </w:pPr>
            <w:r>
              <w:rPr>
                <w:lang w:val="uk-UA"/>
              </w:rPr>
              <w:t>видачі завдання</w:t>
            </w:r>
          </w:p>
        </w:tc>
        <w:tc>
          <w:tcPr>
            <w:tcW w:w="1800" w:type="dxa"/>
          </w:tcPr>
          <w:p w14:paraId="43DA5730" w14:textId="77777777" w:rsidR="00831BE8" w:rsidRDefault="00831BE8" w:rsidP="00283906">
            <w:pPr>
              <w:rPr>
                <w:lang w:val="uk-UA"/>
              </w:rPr>
            </w:pPr>
            <w:r>
              <w:rPr>
                <w:lang w:val="uk-UA"/>
              </w:rPr>
              <w:t>захисту завдання</w:t>
            </w:r>
          </w:p>
        </w:tc>
      </w:tr>
      <w:tr w:rsidR="00831BE8" w:rsidRPr="008C3A2B" w14:paraId="23438E8D" w14:textId="77777777" w:rsidTr="00283906">
        <w:tc>
          <w:tcPr>
            <w:tcW w:w="541" w:type="dxa"/>
          </w:tcPr>
          <w:p w14:paraId="4CB08335" w14:textId="77777777" w:rsidR="00831BE8" w:rsidRPr="008C3A2B" w:rsidRDefault="00831BE8" w:rsidP="00283906">
            <w:pPr>
              <w:rPr>
                <w:lang w:val="uk-UA"/>
              </w:rPr>
            </w:pPr>
            <w:r w:rsidRPr="008C3A2B">
              <w:rPr>
                <w:lang w:val="uk-UA"/>
              </w:rPr>
              <w:t>1</w:t>
            </w:r>
          </w:p>
        </w:tc>
        <w:tc>
          <w:tcPr>
            <w:tcW w:w="5782" w:type="dxa"/>
          </w:tcPr>
          <w:p w14:paraId="2AA65967" w14:textId="77777777" w:rsidR="00831BE8" w:rsidRPr="008C3A2B" w:rsidRDefault="00831BE8" w:rsidP="00283906">
            <w:pPr>
              <w:jc w:val="center"/>
              <w:rPr>
                <w:lang w:val="uk-UA"/>
              </w:rPr>
            </w:pPr>
            <w:r w:rsidRPr="008C3A2B">
              <w:rPr>
                <w:lang w:val="uk-UA"/>
              </w:rPr>
              <w:t>2</w:t>
            </w:r>
          </w:p>
        </w:tc>
        <w:tc>
          <w:tcPr>
            <w:tcW w:w="1800" w:type="dxa"/>
          </w:tcPr>
          <w:p w14:paraId="4AC09364" w14:textId="77777777" w:rsidR="00831BE8" w:rsidRPr="008C3A2B" w:rsidRDefault="00831BE8" w:rsidP="00283906">
            <w:pPr>
              <w:jc w:val="center"/>
              <w:rPr>
                <w:lang w:val="uk-UA"/>
              </w:rPr>
            </w:pPr>
            <w:r w:rsidRPr="008C3A2B">
              <w:rPr>
                <w:lang w:val="uk-UA"/>
              </w:rPr>
              <w:t>3</w:t>
            </w:r>
          </w:p>
        </w:tc>
        <w:tc>
          <w:tcPr>
            <w:tcW w:w="1800" w:type="dxa"/>
          </w:tcPr>
          <w:p w14:paraId="58E34E66" w14:textId="77777777" w:rsidR="00831BE8" w:rsidRPr="008C3A2B" w:rsidRDefault="00831BE8" w:rsidP="00283906">
            <w:pPr>
              <w:jc w:val="center"/>
              <w:rPr>
                <w:lang w:val="uk-UA"/>
              </w:rPr>
            </w:pPr>
            <w:r w:rsidRPr="008C3A2B">
              <w:rPr>
                <w:lang w:val="uk-UA"/>
              </w:rPr>
              <w:t>4</w:t>
            </w:r>
          </w:p>
        </w:tc>
      </w:tr>
      <w:tr w:rsidR="00831BE8" w:rsidRPr="00831BE8" w14:paraId="7842489E" w14:textId="77777777" w:rsidTr="00283906">
        <w:tc>
          <w:tcPr>
            <w:tcW w:w="541" w:type="dxa"/>
          </w:tcPr>
          <w:p w14:paraId="71C0757C" w14:textId="77777777" w:rsidR="00831BE8" w:rsidRPr="006A64E8" w:rsidRDefault="00831BE8" w:rsidP="00283906">
            <w:pPr>
              <w:rPr>
                <w:szCs w:val="28"/>
                <w:lang w:val="en-US"/>
              </w:rPr>
            </w:pPr>
            <w:r>
              <w:rPr>
                <w:szCs w:val="28"/>
                <w:lang w:val="en-US"/>
              </w:rPr>
              <w:t>1</w:t>
            </w:r>
          </w:p>
        </w:tc>
        <w:tc>
          <w:tcPr>
            <w:tcW w:w="5782" w:type="dxa"/>
          </w:tcPr>
          <w:p w14:paraId="7F681413" w14:textId="585BAF6B" w:rsidR="00831BE8" w:rsidRPr="006A64E8" w:rsidRDefault="00831BE8" w:rsidP="00283906">
            <w:pPr>
              <w:rPr>
                <w:szCs w:val="28"/>
                <w:lang w:val="uk-UA"/>
              </w:rPr>
            </w:pPr>
            <w:r>
              <w:rPr>
                <w:szCs w:val="28"/>
                <w:lang w:val="uk-UA"/>
              </w:rPr>
              <w:t>Технології поводження з відходами</w:t>
            </w:r>
            <w:r w:rsidRPr="006A64E8">
              <w:rPr>
                <w:szCs w:val="28"/>
                <w:lang w:val="uk-UA"/>
              </w:rPr>
              <w:t xml:space="preserve"> берилію</w:t>
            </w:r>
            <w:r>
              <w:rPr>
                <w:szCs w:val="28"/>
                <w:lang w:val="uk-UA"/>
              </w:rPr>
              <w:t>,</w:t>
            </w:r>
            <w:r w:rsidRPr="006A64E8">
              <w:rPr>
                <w:szCs w:val="28"/>
                <w:lang w:val="uk-UA"/>
              </w:rPr>
              <w:t xml:space="preserve"> їх походження і небезпечність. </w:t>
            </w:r>
          </w:p>
        </w:tc>
        <w:tc>
          <w:tcPr>
            <w:tcW w:w="1800" w:type="dxa"/>
          </w:tcPr>
          <w:p w14:paraId="56D70AD2" w14:textId="77777777" w:rsidR="00831BE8" w:rsidRDefault="00831BE8" w:rsidP="00283906">
            <w:pPr>
              <w:jc w:val="center"/>
              <w:rPr>
                <w:lang w:val="uk-UA"/>
              </w:rPr>
            </w:pPr>
          </w:p>
        </w:tc>
        <w:tc>
          <w:tcPr>
            <w:tcW w:w="1800" w:type="dxa"/>
          </w:tcPr>
          <w:p w14:paraId="12C7061D" w14:textId="77777777" w:rsidR="00831BE8" w:rsidRDefault="00831BE8" w:rsidP="00283906">
            <w:pPr>
              <w:jc w:val="center"/>
              <w:rPr>
                <w:lang w:val="uk-UA"/>
              </w:rPr>
            </w:pPr>
          </w:p>
        </w:tc>
      </w:tr>
      <w:tr w:rsidR="00831BE8" w14:paraId="2F8124BE" w14:textId="77777777" w:rsidTr="00283906">
        <w:tc>
          <w:tcPr>
            <w:tcW w:w="541" w:type="dxa"/>
          </w:tcPr>
          <w:p w14:paraId="21E8DD8C" w14:textId="77777777" w:rsidR="00831BE8" w:rsidRPr="006A64E8" w:rsidRDefault="00831BE8" w:rsidP="00283906">
            <w:pPr>
              <w:rPr>
                <w:szCs w:val="28"/>
                <w:lang w:val="en-US"/>
              </w:rPr>
            </w:pPr>
            <w:r>
              <w:rPr>
                <w:szCs w:val="28"/>
                <w:lang w:val="en-US"/>
              </w:rPr>
              <w:t>2</w:t>
            </w:r>
          </w:p>
        </w:tc>
        <w:tc>
          <w:tcPr>
            <w:tcW w:w="5782" w:type="dxa"/>
          </w:tcPr>
          <w:p w14:paraId="7D87F8FB" w14:textId="77777777" w:rsidR="00831BE8" w:rsidRPr="006A64E8" w:rsidRDefault="00831BE8" w:rsidP="00283906">
            <w:pPr>
              <w:rPr>
                <w:szCs w:val="28"/>
                <w:lang w:val="uk-UA"/>
              </w:rPr>
            </w:pPr>
            <w:r w:rsidRPr="006A64E8">
              <w:rPr>
                <w:szCs w:val="28"/>
                <w:lang w:val="uk-UA"/>
              </w:rPr>
              <w:t>Високоактивні відходи і поводження з ними</w:t>
            </w:r>
          </w:p>
        </w:tc>
        <w:tc>
          <w:tcPr>
            <w:tcW w:w="1800" w:type="dxa"/>
          </w:tcPr>
          <w:p w14:paraId="6467AD11" w14:textId="77777777" w:rsidR="00831BE8" w:rsidRDefault="00831BE8" w:rsidP="00283906">
            <w:pPr>
              <w:jc w:val="center"/>
              <w:rPr>
                <w:lang w:val="uk-UA"/>
              </w:rPr>
            </w:pPr>
          </w:p>
        </w:tc>
        <w:tc>
          <w:tcPr>
            <w:tcW w:w="1800" w:type="dxa"/>
          </w:tcPr>
          <w:p w14:paraId="786756FD" w14:textId="77777777" w:rsidR="00831BE8" w:rsidRDefault="00831BE8" w:rsidP="00283906">
            <w:pPr>
              <w:jc w:val="center"/>
              <w:rPr>
                <w:lang w:val="uk-UA"/>
              </w:rPr>
            </w:pPr>
          </w:p>
        </w:tc>
      </w:tr>
      <w:tr w:rsidR="00831BE8" w14:paraId="61993967" w14:textId="77777777" w:rsidTr="00283906">
        <w:tc>
          <w:tcPr>
            <w:tcW w:w="541" w:type="dxa"/>
          </w:tcPr>
          <w:p w14:paraId="213F41F1" w14:textId="62A05369" w:rsidR="00831BE8" w:rsidRPr="00831BE8" w:rsidRDefault="00831BE8" w:rsidP="00283906">
            <w:pPr>
              <w:rPr>
                <w:szCs w:val="28"/>
                <w:lang w:val="uk-UA"/>
              </w:rPr>
            </w:pPr>
            <w:r>
              <w:rPr>
                <w:szCs w:val="28"/>
                <w:lang w:val="uk-UA"/>
              </w:rPr>
              <w:t>3</w:t>
            </w:r>
          </w:p>
        </w:tc>
        <w:tc>
          <w:tcPr>
            <w:tcW w:w="5782" w:type="dxa"/>
          </w:tcPr>
          <w:p w14:paraId="12D1858F" w14:textId="0DFF2290" w:rsidR="00831BE8" w:rsidRPr="006A64E8" w:rsidRDefault="00831BE8" w:rsidP="00283906">
            <w:pPr>
              <w:rPr>
                <w:szCs w:val="28"/>
                <w:lang w:val="uk-UA"/>
              </w:rPr>
            </w:pPr>
            <w:r>
              <w:rPr>
                <w:szCs w:val="28"/>
                <w:lang w:val="uk-UA"/>
              </w:rPr>
              <w:t>Технології зниження впливу відходів</w:t>
            </w:r>
            <w:r w:rsidRPr="006A64E8">
              <w:rPr>
                <w:szCs w:val="28"/>
                <w:lang w:val="uk-UA"/>
              </w:rPr>
              <w:t xml:space="preserve"> видобутку урану </w:t>
            </w:r>
            <w:r>
              <w:rPr>
                <w:szCs w:val="28"/>
                <w:lang w:val="uk-UA"/>
              </w:rPr>
              <w:t>на довкілля</w:t>
            </w:r>
          </w:p>
        </w:tc>
        <w:tc>
          <w:tcPr>
            <w:tcW w:w="1800" w:type="dxa"/>
          </w:tcPr>
          <w:p w14:paraId="0AFD6B9C" w14:textId="77777777" w:rsidR="00831BE8" w:rsidRDefault="00831BE8" w:rsidP="00283906">
            <w:pPr>
              <w:jc w:val="center"/>
              <w:rPr>
                <w:lang w:val="uk-UA"/>
              </w:rPr>
            </w:pPr>
          </w:p>
        </w:tc>
        <w:tc>
          <w:tcPr>
            <w:tcW w:w="1800" w:type="dxa"/>
          </w:tcPr>
          <w:p w14:paraId="3715FD0A" w14:textId="77777777" w:rsidR="00831BE8" w:rsidRDefault="00831BE8" w:rsidP="00283906">
            <w:pPr>
              <w:jc w:val="center"/>
              <w:rPr>
                <w:lang w:val="uk-UA"/>
              </w:rPr>
            </w:pPr>
          </w:p>
        </w:tc>
      </w:tr>
      <w:tr w:rsidR="00831BE8" w:rsidRPr="00831BE8" w14:paraId="73FA9B36" w14:textId="77777777" w:rsidTr="00283906">
        <w:tc>
          <w:tcPr>
            <w:tcW w:w="541" w:type="dxa"/>
          </w:tcPr>
          <w:p w14:paraId="4E3C1D47" w14:textId="2CEB2DEA" w:rsidR="00831BE8" w:rsidRPr="001E2DE3" w:rsidRDefault="001E2DE3" w:rsidP="00283906">
            <w:pPr>
              <w:rPr>
                <w:szCs w:val="28"/>
                <w:lang w:val="uk-UA"/>
              </w:rPr>
            </w:pPr>
            <w:r>
              <w:rPr>
                <w:szCs w:val="28"/>
                <w:lang w:val="uk-UA"/>
              </w:rPr>
              <w:t>4</w:t>
            </w:r>
          </w:p>
        </w:tc>
        <w:tc>
          <w:tcPr>
            <w:tcW w:w="5782" w:type="dxa"/>
          </w:tcPr>
          <w:p w14:paraId="733C061B" w14:textId="29C01350" w:rsidR="00831BE8" w:rsidRPr="006A64E8" w:rsidRDefault="00831BE8" w:rsidP="00283906">
            <w:pPr>
              <w:rPr>
                <w:szCs w:val="28"/>
                <w:lang w:val="uk-UA"/>
              </w:rPr>
            </w:pPr>
            <w:r>
              <w:rPr>
                <w:szCs w:val="28"/>
                <w:lang w:val="uk-UA"/>
              </w:rPr>
              <w:t>Технології зниження впливу відходів</w:t>
            </w:r>
            <w:r w:rsidRPr="006A64E8">
              <w:rPr>
                <w:szCs w:val="28"/>
                <w:lang w:val="uk-UA"/>
              </w:rPr>
              <w:t xml:space="preserve"> підприємств з переробки уранової руди </w:t>
            </w:r>
            <w:r>
              <w:rPr>
                <w:szCs w:val="28"/>
                <w:lang w:val="uk-UA"/>
              </w:rPr>
              <w:t>на довкілля</w:t>
            </w:r>
          </w:p>
        </w:tc>
        <w:tc>
          <w:tcPr>
            <w:tcW w:w="1800" w:type="dxa"/>
          </w:tcPr>
          <w:p w14:paraId="60C3276D" w14:textId="77777777" w:rsidR="00831BE8" w:rsidRDefault="00831BE8" w:rsidP="00283906">
            <w:pPr>
              <w:jc w:val="center"/>
              <w:rPr>
                <w:lang w:val="uk-UA"/>
              </w:rPr>
            </w:pPr>
          </w:p>
        </w:tc>
        <w:tc>
          <w:tcPr>
            <w:tcW w:w="1800" w:type="dxa"/>
          </w:tcPr>
          <w:p w14:paraId="39CC76E9" w14:textId="77777777" w:rsidR="00831BE8" w:rsidRDefault="00831BE8" w:rsidP="00283906">
            <w:pPr>
              <w:jc w:val="center"/>
              <w:rPr>
                <w:lang w:val="uk-UA"/>
              </w:rPr>
            </w:pPr>
          </w:p>
        </w:tc>
      </w:tr>
      <w:tr w:rsidR="00831BE8" w14:paraId="3AD2D1F9" w14:textId="77777777" w:rsidTr="00283906">
        <w:tc>
          <w:tcPr>
            <w:tcW w:w="541" w:type="dxa"/>
          </w:tcPr>
          <w:p w14:paraId="70216D43" w14:textId="0F563756" w:rsidR="00831BE8" w:rsidRPr="001E2DE3" w:rsidRDefault="001E2DE3" w:rsidP="00283906">
            <w:pPr>
              <w:rPr>
                <w:szCs w:val="28"/>
                <w:lang w:val="uk-UA"/>
              </w:rPr>
            </w:pPr>
            <w:r>
              <w:rPr>
                <w:szCs w:val="28"/>
                <w:lang w:val="uk-UA"/>
              </w:rPr>
              <w:t>5</w:t>
            </w:r>
          </w:p>
        </w:tc>
        <w:tc>
          <w:tcPr>
            <w:tcW w:w="5782" w:type="dxa"/>
          </w:tcPr>
          <w:p w14:paraId="4D698CEA" w14:textId="77777777" w:rsidR="00831BE8" w:rsidRPr="006A64E8" w:rsidRDefault="00831BE8" w:rsidP="00283906">
            <w:pPr>
              <w:rPr>
                <w:szCs w:val="28"/>
                <w:lang w:val="uk-UA"/>
              </w:rPr>
            </w:pPr>
            <w:r w:rsidRPr="006A64E8">
              <w:rPr>
                <w:szCs w:val="28"/>
                <w:lang w:val="uk-UA"/>
              </w:rPr>
              <w:t xml:space="preserve">Слабо і </w:t>
            </w:r>
            <w:proofErr w:type="spellStart"/>
            <w:r w:rsidRPr="006A64E8">
              <w:rPr>
                <w:szCs w:val="28"/>
                <w:lang w:val="uk-UA"/>
              </w:rPr>
              <w:t>середньоактивні</w:t>
            </w:r>
            <w:proofErr w:type="spellEnd"/>
            <w:r w:rsidRPr="006A64E8">
              <w:rPr>
                <w:szCs w:val="28"/>
                <w:lang w:val="uk-UA"/>
              </w:rPr>
              <w:t xml:space="preserve"> відходи, їх класифікація та поводження з ними</w:t>
            </w:r>
          </w:p>
        </w:tc>
        <w:tc>
          <w:tcPr>
            <w:tcW w:w="1800" w:type="dxa"/>
          </w:tcPr>
          <w:p w14:paraId="654FC44C" w14:textId="77777777" w:rsidR="00831BE8" w:rsidRDefault="00831BE8" w:rsidP="00283906">
            <w:pPr>
              <w:jc w:val="center"/>
              <w:rPr>
                <w:lang w:val="uk-UA"/>
              </w:rPr>
            </w:pPr>
          </w:p>
        </w:tc>
        <w:tc>
          <w:tcPr>
            <w:tcW w:w="1800" w:type="dxa"/>
          </w:tcPr>
          <w:p w14:paraId="402A88E7" w14:textId="77777777" w:rsidR="00831BE8" w:rsidRDefault="00831BE8" w:rsidP="00283906">
            <w:pPr>
              <w:jc w:val="center"/>
              <w:rPr>
                <w:lang w:val="uk-UA"/>
              </w:rPr>
            </w:pPr>
          </w:p>
        </w:tc>
      </w:tr>
      <w:tr w:rsidR="00831BE8" w14:paraId="7D437CD1" w14:textId="77777777" w:rsidTr="00283906">
        <w:tc>
          <w:tcPr>
            <w:tcW w:w="541" w:type="dxa"/>
          </w:tcPr>
          <w:p w14:paraId="44CDFEF2" w14:textId="7AE4476D" w:rsidR="00831BE8" w:rsidRPr="001E2DE3" w:rsidRDefault="001E2DE3" w:rsidP="00283906">
            <w:pPr>
              <w:rPr>
                <w:szCs w:val="28"/>
                <w:lang w:val="uk-UA"/>
              </w:rPr>
            </w:pPr>
            <w:r>
              <w:rPr>
                <w:szCs w:val="28"/>
                <w:lang w:val="uk-UA"/>
              </w:rPr>
              <w:t>6</w:t>
            </w:r>
          </w:p>
        </w:tc>
        <w:tc>
          <w:tcPr>
            <w:tcW w:w="5782" w:type="dxa"/>
          </w:tcPr>
          <w:p w14:paraId="2DBA5A50" w14:textId="52BDB50D" w:rsidR="00831BE8" w:rsidRPr="006A64E8" w:rsidRDefault="00831BE8" w:rsidP="00283906">
            <w:pPr>
              <w:rPr>
                <w:szCs w:val="28"/>
                <w:lang w:val="uk-UA"/>
              </w:rPr>
            </w:pPr>
            <w:r>
              <w:rPr>
                <w:szCs w:val="28"/>
                <w:lang w:val="uk-UA"/>
              </w:rPr>
              <w:t>Технології зниження впливу</w:t>
            </w:r>
            <w:r w:rsidRPr="006A64E8">
              <w:rPr>
                <w:szCs w:val="28"/>
                <w:lang w:val="uk-UA"/>
              </w:rPr>
              <w:t xml:space="preserve"> </w:t>
            </w:r>
            <w:r>
              <w:rPr>
                <w:szCs w:val="28"/>
                <w:lang w:val="uk-UA"/>
              </w:rPr>
              <w:t>т</w:t>
            </w:r>
            <w:r w:rsidRPr="006A64E8">
              <w:rPr>
                <w:szCs w:val="28"/>
                <w:lang w:val="uk-UA"/>
              </w:rPr>
              <w:t>верд</w:t>
            </w:r>
            <w:r>
              <w:rPr>
                <w:szCs w:val="28"/>
                <w:lang w:val="uk-UA"/>
              </w:rPr>
              <w:t xml:space="preserve">их </w:t>
            </w:r>
            <w:proofErr w:type="spellStart"/>
            <w:r w:rsidRPr="006A64E8">
              <w:rPr>
                <w:szCs w:val="28"/>
                <w:lang w:val="uk-UA"/>
              </w:rPr>
              <w:t>тритійвміщуюч</w:t>
            </w:r>
            <w:r>
              <w:rPr>
                <w:szCs w:val="28"/>
                <w:lang w:val="uk-UA"/>
              </w:rPr>
              <w:t>их</w:t>
            </w:r>
            <w:proofErr w:type="spellEnd"/>
            <w:r w:rsidRPr="006A64E8">
              <w:rPr>
                <w:szCs w:val="28"/>
                <w:lang w:val="uk-UA"/>
              </w:rPr>
              <w:t xml:space="preserve"> відход</w:t>
            </w:r>
            <w:r>
              <w:rPr>
                <w:szCs w:val="28"/>
                <w:lang w:val="uk-UA"/>
              </w:rPr>
              <w:t>ів на довкілля</w:t>
            </w:r>
          </w:p>
        </w:tc>
        <w:tc>
          <w:tcPr>
            <w:tcW w:w="1800" w:type="dxa"/>
          </w:tcPr>
          <w:p w14:paraId="61278514" w14:textId="77777777" w:rsidR="00831BE8" w:rsidRDefault="00831BE8" w:rsidP="00283906">
            <w:pPr>
              <w:jc w:val="center"/>
              <w:rPr>
                <w:lang w:val="uk-UA"/>
              </w:rPr>
            </w:pPr>
          </w:p>
        </w:tc>
        <w:tc>
          <w:tcPr>
            <w:tcW w:w="1800" w:type="dxa"/>
          </w:tcPr>
          <w:p w14:paraId="44293E2F" w14:textId="77777777" w:rsidR="00831BE8" w:rsidRDefault="00831BE8" w:rsidP="00283906">
            <w:pPr>
              <w:jc w:val="center"/>
              <w:rPr>
                <w:lang w:val="uk-UA"/>
              </w:rPr>
            </w:pPr>
          </w:p>
        </w:tc>
      </w:tr>
      <w:tr w:rsidR="00831BE8" w14:paraId="2E034115" w14:textId="77777777" w:rsidTr="00283906">
        <w:tc>
          <w:tcPr>
            <w:tcW w:w="541" w:type="dxa"/>
          </w:tcPr>
          <w:p w14:paraId="20D8D562" w14:textId="4BD94416" w:rsidR="00831BE8" w:rsidRPr="001E2DE3" w:rsidRDefault="001E2DE3" w:rsidP="00283906">
            <w:pPr>
              <w:rPr>
                <w:szCs w:val="28"/>
                <w:lang w:val="uk-UA"/>
              </w:rPr>
            </w:pPr>
            <w:r>
              <w:rPr>
                <w:szCs w:val="28"/>
                <w:lang w:val="uk-UA"/>
              </w:rPr>
              <w:t>7</w:t>
            </w:r>
          </w:p>
        </w:tc>
        <w:tc>
          <w:tcPr>
            <w:tcW w:w="5782" w:type="dxa"/>
          </w:tcPr>
          <w:p w14:paraId="397EDC21" w14:textId="77777777" w:rsidR="00831BE8" w:rsidRPr="006A64E8" w:rsidRDefault="00831BE8" w:rsidP="00283906">
            <w:pPr>
              <w:rPr>
                <w:szCs w:val="28"/>
                <w:lang w:val="uk-UA"/>
              </w:rPr>
            </w:pPr>
            <w:r w:rsidRPr="006A64E8">
              <w:rPr>
                <w:szCs w:val="28"/>
                <w:lang w:val="uk-UA"/>
              </w:rPr>
              <w:t>Ртутні відходи заводу «Радикал» в м. Київ</w:t>
            </w:r>
          </w:p>
        </w:tc>
        <w:tc>
          <w:tcPr>
            <w:tcW w:w="1800" w:type="dxa"/>
          </w:tcPr>
          <w:p w14:paraId="52CFBB6C" w14:textId="77777777" w:rsidR="00831BE8" w:rsidRDefault="00831BE8" w:rsidP="00283906">
            <w:pPr>
              <w:jc w:val="center"/>
              <w:rPr>
                <w:lang w:val="uk-UA"/>
              </w:rPr>
            </w:pPr>
          </w:p>
        </w:tc>
        <w:tc>
          <w:tcPr>
            <w:tcW w:w="1800" w:type="dxa"/>
          </w:tcPr>
          <w:p w14:paraId="06560B7C" w14:textId="77777777" w:rsidR="00831BE8" w:rsidRDefault="00831BE8" w:rsidP="00283906">
            <w:pPr>
              <w:jc w:val="center"/>
              <w:rPr>
                <w:lang w:val="uk-UA"/>
              </w:rPr>
            </w:pPr>
          </w:p>
        </w:tc>
      </w:tr>
      <w:tr w:rsidR="00831BE8" w14:paraId="2FA51A2F" w14:textId="77777777" w:rsidTr="00283906">
        <w:tc>
          <w:tcPr>
            <w:tcW w:w="541" w:type="dxa"/>
          </w:tcPr>
          <w:p w14:paraId="4DE47C79" w14:textId="6A0A9F76" w:rsidR="00831BE8" w:rsidRPr="001E2DE3" w:rsidRDefault="001E2DE3" w:rsidP="00283906">
            <w:pPr>
              <w:rPr>
                <w:szCs w:val="28"/>
                <w:lang w:val="uk-UA"/>
              </w:rPr>
            </w:pPr>
            <w:r>
              <w:rPr>
                <w:szCs w:val="28"/>
                <w:lang w:val="uk-UA"/>
              </w:rPr>
              <w:t>8</w:t>
            </w:r>
          </w:p>
        </w:tc>
        <w:tc>
          <w:tcPr>
            <w:tcW w:w="5782" w:type="dxa"/>
          </w:tcPr>
          <w:p w14:paraId="5188107D" w14:textId="77777777" w:rsidR="00831BE8" w:rsidRPr="006A64E8" w:rsidRDefault="00831BE8" w:rsidP="00283906">
            <w:pPr>
              <w:rPr>
                <w:szCs w:val="28"/>
                <w:lang w:val="uk-UA"/>
              </w:rPr>
            </w:pPr>
            <w:r w:rsidRPr="006A64E8">
              <w:rPr>
                <w:szCs w:val="28"/>
                <w:lang w:val="uk-UA"/>
              </w:rPr>
              <w:t xml:space="preserve">Пункти захоронення слабо і </w:t>
            </w:r>
            <w:proofErr w:type="spellStart"/>
            <w:r w:rsidRPr="006A64E8">
              <w:rPr>
                <w:szCs w:val="28"/>
                <w:lang w:val="uk-UA"/>
              </w:rPr>
              <w:t>середньоактивних</w:t>
            </w:r>
            <w:proofErr w:type="spellEnd"/>
            <w:r w:rsidRPr="006A64E8">
              <w:rPr>
                <w:szCs w:val="28"/>
                <w:lang w:val="uk-UA"/>
              </w:rPr>
              <w:t xml:space="preserve"> відходів</w:t>
            </w:r>
          </w:p>
        </w:tc>
        <w:tc>
          <w:tcPr>
            <w:tcW w:w="1800" w:type="dxa"/>
          </w:tcPr>
          <w:p w14:paraId="6BED5FC7" w14:textId="77777777" w:rsidR="00831BE8" w:rsidRDefault="00831BE8" w:rsidP="00283906">
            <w:pPr>
              <w:jc w:val="center"/>
              <w:rPr>
                <w:lang w:val="uk-UA"/>
              </w:rPr>
            </w:pPr>
          </w:p>
        </w:tc>
        <w:tc>
          <w:tcPr>
            <w:tcW w:w="1800" w:type="dxa"/>
          </w:tcPr>
          <w:p w14:paraId="0C80435E" w14:textId="77777777" w:rsidR="00831BE8" w:rsidRDefault="00831BE8" w:rsidP="00283906">
            <w:pPr>
              <w:jc w:val="center"/>
              <w:rPr>
                <w:lang w:val="uk-UA"/>
              </w:rPr>
            </w:pPr>
          </w:p>
        </w:tc>
      </w:tr>
      <w:tr w:rsidR="00831BE8" w14:paraId="042B129A" w14:textId="77777777" w:rsidTr="00283906">
        <w:tc>
          <w:tcPr>
            <w:tcW w:w="541" w:type="dxa"/>
          </w:tcPr>
          <w:p w14:paraId="1AE8FACB" w14:textId="47A0C8C2" w:rsidR="00831BE8" w:rsidRPr="001E2DE3" w:rsidRDefault="001E2DE3" w:rsidP="00283906">
            <w:pPr>
              <w:rPr>
                <w:szCs w:val="28"/>
                <w:lang w:val="uk-UA"/>
              </w:rPr>
            </w:pPr>
            <w:r>
              <w:rPr>
                <w:szCs w:val="28"/>
                <w:lang w:val="uk-UA"/>
              </w:rPr>
              <w:t>9</w:t>
            </w:r>
          </w:p>
        </w:tc>
        <w:tc>
          <w:tcPr>
            <w:tcW w:w="5782" w:type="dxa"/>
          </w:tcPr>
          <w:p w14:paraId="76E9FA83" w14:textId="77777777" w:rsidR="00831BE8" w:rsidRPr="006A64E8" w:rsidRDefault="00831BE8" w:rsidP="00283906">
            <w:pPr>
              <w:rPr>
                <w:szCs w:val="28"/>
                <w:lang w:val="uk-UA"/>
              </w:rPr>
            </w:pPr>
            <w:r w:rsidRPr="006A64E8">
              <w:rPr>
                <w:szCs w:val="28"/>
                <w:lang w:val="uk-UA"/>
              </w:rPr>
              <w:t>Поводження з пестицидами як токсичними відходами</w:t>
            </w:r>
          </w:p>
        </w:tc>
        <w:tc>
          <w:tcPr>
            <w:tcW w:w="1800" w:type="dxa"/>
          </w:tcPr>
          <w:p w14:paraId="093C5959" w14:textId="77777777" w:rsidR="00831BE8" w:rsidRDefault="00831BE8" w:rsidP="00283906">
            <w:pPr>
              <w:jc w:val="center"/>
              <w:rPr>
                <w:lang w:val="uk-UA"/>
              </w:rPr>
            </w:pPr>
          </w:p>
        </w:tc>
        <w:tc>
          <w:tcPr>
            <w:tcW w:w="1800" w:type="dxa"/>
          </w:tcPr>
          <w:p w14:paraId="6B3C5238" w14:textId="77777777" w:rsidR="00831BE8" w:rsidRDefault="00831BE8" w:rsidP="00283906">
            <w:pPr>
              <w:jc w:val="center"/>
              <w:rPr>
                <w:lang w:val="uk-UA"/>
              </w:rPr>
            </w:pPr>
          </w:p>
        </w:tc>
      </w:tr>
      <w:tr w:rsidR="00831BE8" w14:paraId="2EEF0F40" w14:textId="77777777" w:rsidTr="00283906">
        <w:tc>
          <w:tcPr>
            <w:tcW w:w="541" w:type="dxa"/>
          </w:tcPr>
          <w:p w14:paraId="037552EC" w14:textId="589D377D" w:rsidR="00831BE8" w:rsidRPr="001E2DE3" w:rsidRDefault="00831BE8" w:rsidP="00283906">
            <w:pPr>
              <w:rPr>
                <w:szCs w:val="28"/>
                <w:lang w:val="uk-UA"/>
              </w:rPr>
            </w:pPr>
            <w:r>
              <w:rPr>
                <w:szCs w:val="28"/>
                <w:lang w:val="en-US"/>
              </w:rPr>
              <w:t>1</w:t>
            </w:r>
            <w:r w:rsidR="001E2DE3">
              <w:rPr>
                <w:szCs w:val="28"/>
                <w:lang w:val="uk-UA"/>
              </w:rPr>
              <w:t>0</w:t>
            </w:r>
          </w:p>
        </w:tc>
        <w:tc>
          <w:tcPr>
            <w:tcW w:w="5782" w:type="dxa"/>
          </w:tcPr>
          <w:p w14:paraId="46FAEB52" w14:textId="70C85C05" w:rsidR="00831BE8" w:rsidRPr="006A64E8" w:rsidRDefault="001E2DE3" w:rsidP="00283906">
            <w:pPr>
              <w:rPr>
                <w:szCs w:val="28"/>
                <w:lang w:val="uk-UA"/>
              </w:rPr>
            </w:pPr>
            <w:r>
              <w:rPr>
                <w:szCs w:val="28"/>
                <w:lang w:val="uk-UA"/>
              </w:rPr>
              <w:t>Технології зниження впливу</w:t>
            </w:r>
            <w:r w:rsidRPr="006A64E8">
              <w:rPr>
                <w:szCs w:val="28"/>
                <w:lang w:val="uk-UA"/>
              </w:rPr>
              <w:t xml:space="preserve"> </w:t>
            </w:r>
            <w:r>
              <w:rPr>
                <w:szCs w:val="28"/>
                <w:lang w:val="uk-UA"/>
              </w:rPr>
              <w:t>в</w:t>
            </w:r>
            <w:r w:rsidR="00831BE8" w:rsidRPr="006A64E8">
              <w:rPr>
                <w:szCs w:val="28"/>
                <w:lang w:val="uk-UA"/>
              </w:rPr>
              <w:t>ідход</w:t>
            </w:r>
            <w:r>
              <w:rPr>
                <w:szCs w:val="28"/>
                <w:lang w:val="uk-UA"/>
              </w:rPr>
              <w:t>ів</w:t>
            </w:r>
            <w:r w:rsidR="00831BE8" w:rsidRPr="006A64E8">
              <w:rPr>
                <w:szCs w:val="28"/>
                <w:lang w:val="uk-UA"/>
              </w:rPr>
              <w:t xml:space="preserve"> видобутку залізних руд</w:t>
            </w:r>
            <w:r>
              <w:rPr>
                <w:szCs w:val="28"/>
                <w:lang w:val="uk-UA"/>
              </w:rPr>
              <w:t xml:space="preserve"> на довкілля</w:t>
            </w:r>
          </w:p>
        </w:tc>
        <w:tc>
          <w:tcPr>
            <w:tcW w:w="1800" w:type="dxa"/>
          </w:tcPr>
          <w:p w14:paraId="23227C7C" w14:textId="77777777" w:rsidR="00831BE8" w:rsidRDefault="00831BE8" w:rsidP="00283906">
            <w:pPr>
              <w:jc w:val="center"/>
              <w:rPr>
                <w:lang w:val="uk-UA"/>
              </w:rPr>
            </w:pPr>
          </w:p>
        </w:tc>
        <w:tc>
          <w:tcPr>
            <w:tcW w:w="1800" w:type="dxa"/>
          </w:tcPr>
          <w:p w14:paraId="7D0E76C3" w14:textId="77777777" w:rsidR="00831BE8" w:rsidRDefault="00831BE8" w:rsidP="00283906">
            <w:pPr>
              <w:jc w:val="center"/>
              <w:rPr>
                <w:lang w:val="uk-UA"/>
              </w:rPr>
            </w:pPr>
          </w:p>
        </w:tc>
      </w:tr>
      <w:tr w:rsidR="00831BE8" w14:paraId="77300749" w14:textId="77777777" w:rsidTr="00283906">
        <w:tc>
          <w:tcPr>
            <w:tcW w:w="541" w:type="dxa"/>
          </w:tcPr>
          <w:p w14:paraId="2428E032" w14:textId="2C4C7B37" w:rsidR="00831BE8" w:rsidRPr="001E2DE3" w:rsidRDefault="00831BE8" w:rsidP="00283906">
            <w:pPr>
              <w:rPr>
                <w:szCs w:val="28"/>
                <w:lang w:val="uk-UA"/>
              </w:rPr>
            </w:pPr>
            <w:r>
              <w:rPr>
                <w:szCs w:val="28"/>
                <w:lang w:val="en-US"/>
              </w:rPr>
              <w:t>1</w:t>
            </w:r>
            <w:r w:rsidR="001E2DE3">
              <w:rPr>
                <w:szCs w:val="28"/>
                <w:lang w:val="uk-UA"/>
              </w:rPr>
              <w:t>1</w:t>
            </w:r>
          </w:p>
        </w:tc>
        <w:tc>
          <w:tcPr>
            <w:tcW w:w="5782" w:type="dxa"/>
          </w:tcPr>
          <w:p w14:paraId="4F2D9EC0" w14:textId="6E7658F9" w:rsidR="00831BE8" w:rsidRPr="006A64E8" w:rsidRDefault="001E2DE3" w:rsidP="00283906">
            <w:pPr>
              <w:rPr>
                <w:szCs w:val="28"/>
                <w:lang w:val="uk-UA"/>
              </w:rPr>
            </w:pPr>
            <w:r>
              <w:rPr>
                <w:szCs w:val="28"/>
                <w:lang w:val="uk-UA"/>
              </w:rPr>
              <w:t>Технології зниження впливу</w:t>
            </w:r>
            <w:r w:rsidRPr="006A64E8">
              <w:rPr>
                <w:szCs w:val="28"/>
                <w:lang w:val="uk-UA"/>
              </w:rPr>
              <w:t xml:space="preserve"> </w:t>
            </w:r>
            <w:r>
              <w:rPr>
                <w:szCs w:val="28"/>
                <w:lang w:val="uk-UA"/>
              </w:rPr>
              <w:t>в</w:t>
            </w:r>
            <w:r w:rsidR="00831BE8" w:rsidRPr="006A64E8">
              <w:rPr>
                <w:szCs w:val="28"/>
                <w:lang w:val="uk-UA"/>
              </w:rPr>
              <w:t>ідход</w:t>
            </w:r>
            <w:r>
              <w:rPr>
                <w:szCs w:val="28"/>
                <w:lang w:val="uk-UA"/>
              </w:rPr>
              <w:t>ів</w:t>
            </w:r>
            <w:r w:rsidR="00831BE8" w:rsidRPr="006A64E8">
              <w:rPr>
                <w:szCs w:val="28"/>
                <w:lang w:val="uk-UA"/>
              </w:rPr>
              <w:t xml:space="preserve"> глиноземних виробництв </w:t>
            </w:r>
            <w:r>
              <w:rPr>
                <w:szCs w:val="28"/>
                <w:lang w:val="uk-UA"/>
              </w:rPr>
              <w:t>на довкілля</w:t>
            </w:r>
          </w:p>
        </w:tc>
        <w:tc>
          <w:tcPr>
            <w:tcW w:w="1800" w:type="dxa"/>
          </w:tcPr>
          <w:p w14:paraId="24301B9F" w14:textId="77777777" w:rsidR="00831BE8" w:rsidRDefault="00831BE8" w:rsidP="00283906">
            <w:pPr>
              <w:jc w:val="center"/>
              <w:rPr>
                <w:lang w:val="uk-UA"/>
              </w:rPr>
            </w:pPr>
          </w:p>
        </w:tc>
        <w:tc>
          <w:tcPr>
            <w:tcW w:w="1800" w:type="dxa"/>
          </w:tcPr>
          <w:p w14:paraId="64A05D81" w14:textId="77777777" w:rsidR="00831BE8" w:rsidRDefault="00831BE8" w:rsidP="00283906">
            <w:pPr>
              <w:jc w:val="center"/>
              <w:rPr>
                <w:lang w:val="uk-UA"/>
              </w:rPr>
            </w:pPr>
          </w:p>
        </w:tc>
      </w:tr>
      <w:tr w:rsidR="00831BE8" w14:paraId="58B373AA" w14:textId="77777777" w:rsidTr="00283906">
        <w:tc>
          <w:tcPr>
            <w:tcW w:w="541" w:type="dxa"/>
          </w:tcPr>
          <w:p w14:paraId="08946B2B" w14:textId="13698283" w:rsidR="00831BE8" w:rsidRPr="001E2DE3" w:rsidRDefault="00831BE8" w:rsidP="00283906">
            <w:pPr>
              <w:rPr>
                <w:szCs w:val="28"/>
                <w:lang w:val="uk-UA"/>
              </w:rPr>
            </w:pPr>
            <w:r>
              <w:rPr>
                <w:szCs w:val="28"/>
                <w:lang w:val="en-US"/>
              </w:rPr>
              <w:t>1</w:t>
            </w:r>
            <w:r w:rsidR="001E2DE3">
              <w:rPr>
                <w:szCs w:val="28"/>
                <w:lang w:val="uk-UA"/>
              </w:rPr>
              <w:t>2</w:t>
            </w:r>
          </w:p>
        </w:tc>
        <w:tc>
          <w:tcPr>
            <w:tcW w:w="5782" w:type="dxa"/>
          </w:tcPr>
          <w:p w14:paraId="40DFF69C" w14:textId="77777777" w:rsidR="00831BE8" w:rsidRPr="006A64E8" w:rsidRDefault="00831BE8" w:rsidP="00283906">
            <w:pPr>
              <w:rPr>
                <w:szCs w:val="28"/>
                <w:lang w:val="uk-UA"/>
              </w:rPr>
            </w:pPr>
            <w:r w:rsidRPr="006A64E8">
              <w:rPr>
                <w:szCs w:val="28"/>
                <w:lang w:val="uk-UA"/>
              </w:rPr>
              <w:t>Відходи содових виробництв і поводження з ними</w:t>
            </w:r>
          </w:p>
        </w:tc>
        <w:tc>
          <w:tcPr>
            <w:tcW w:w="1800" w:type="dxa"/>
          </w:tcPr>
          <w:p w14:paraId="6B049C08" w14:textId="77777777" w:rsidR="00831BE8" w:rsidRDefault="00831BE8" w:rsidP="00283906">
            <w:pPr>
              <w:jc w:val="center"/>
              <w:rPr>
                <w:lang w:val="uk-UA"/>
              </w:rPr>
            </w:pPr>
          </w:p>
        </w:tc>
        <w:tc>
          <w:tcPr>
            <w:tcW w:w="1800" w:type="dxa"/>
          </w:tcPr>
          <w:p w14:paraId="2AE2C52F" w14:textId="77777777" w:rsidR="00831BE8" w:rsidRDefault="00831BE8" w:rsidP="00283906">
            <w:pPr>
              <w:jc w:val="center"/>
              <w:rPr>
                <w:lang w:val="uk-UA"/>
              </w:rPr>
            </w:pPr>
          </w:p>
        </w:tc>
      </w:tr>
      <w:tr w:rsidR="00831BE8" w14:paraId="476E8956" w14:textId="77777777" w:rsidTr="00283906">
        <w:tc>
          <w:tcPr>
            <w:tcW w:w="541" w:type="dxa"/>
          </w:tcPr>
          <w:p w14:paraId="7769278E" w14:textId="65231AFD" w:rsidR="00831BE8" w:rsidRPr="001E2DE3" w:rsidRDefault="00831BE8" w:rsidP="00283906">
            <w:pPr>
              <w:rPr>
                <w:szCs w:val="28"/>
                <w:lang w:val="uk-UA"/>
              </w:rPr>
            </w:pPr>
            <w:r>
              <w:rPr>
                <w:szCs w:val="28"/>
                <w:lang w:val="en-US"/>
              </w:rPr>
              <w:t>1</w:t>
            </w:r>
            <w:r w:rsidR="001E2DE3">
              <w:rPr>
                <w:szCs w:val="28"/>
                <w:lang w:val="uk-UA"/>
              </w:rPr>
              <w:t>3</w:t>
            </w:r>
          </w:p>
        </w:tc>
        <w:tc>
          <w:tcPr>
            <w:tcW w:w="5782" w:type="dxa"/>
          </w:tcPr>
          <w:p w14:paraId="181F7AE2" w14:textId="77777777" w:rsidR="00831BE8" w:rsidRPr="006A64E8" w:rsidRDefault="00831BE8" w:rsidP="00283906">
            <w:pPr>
              <w:rPr>
                <w:szCs w:val="28"/>
                <w:lang w:val="uk-UA"/>
              </w:rPr>
            </w:pPr>
            <w:r w:rsidRPr="006A64E8">
              <w:rPr>
                <w:szCs w:val="28"/>
                <w:lang w:val="uk-UA"/>
              </w:rPr>
              <w:t>Відходи, що утворюються при виробництві гуми і поводження з ними</w:t>
            </w:r>
          </w:p>
        </w:tc>
        <w:tc>
          <w:tcPr>
            <w:tcW w:w="1800" w:type="dxa"/>
          </w:tcPr>
          <w:p w14:paraId="0AB9F32A" w14:textId="77777777" w:rsidR="00831BE8" w:rsidRDefault="00831BE8" w:rsidP="00283906">
            <w:pPr>
              <w:jc w:val="center"/>
              <w:rPr>
                <w:lang w:val="uk-UA"/>
              </w:rPr>
            </w:pPr>
          </w:p>
        </w:tc>
        <w:tc>
          <w:tcPr>
            <w:tcW w:w="1800" w:type="dxa"/>
          </w:tcPr>
          <w:p w14:paraId="1AB25B8A" w14:textId="77777777" w:rsidR="00831BE8" w:rsidRDefault="00831BE8" w:rsidP="00283906">
            <w:pPr>
              <w:jc w:val="center"/>
              <w:rPr>
                <w:lang w:val="uk-UA"/>
              </w:rPr>
            </w:pPr>
          </w:p>
        </w:tc>
      </w:tr>
      <w:tr w:rsidR="00831BE8" w14:paraId="016D6E72" w14:textId="77777777" w:rsidTr="00283906">
        <w:tc>
          <w:tcPr>
            <w:tcW w:w="541" w:type="dxa"/>
          </w:tcPr>
          <w:p w14:paraId="769777AA" w14:textId="43194133" w:rsidR="00831BE8" w:rsidRPr="001E2DE3" w:rsidRDefault="00831BE8" w:rsidP="00283906">
            <w:pPr>
              <w:rPr>
                <w:szCs w:val="28"/>
                <w:lang w:val="uk-UA"/>
              </w:rPr>
            </w:pPr>
            <w:r>
              <w:rPr>
                <w:szCs w:val="28"/>
                <w:lang w:val="en-US"/>
              </w:rPr>
              <w:t>1</w:t>
            </w:r>
            <w:r w:rsidR="001E2DE3">
              <w:rPr>
                <w:szCs w:val="28"/>
                <w:lang w:val="uk-UA"/>
              </w:rPr>
              <w:t>4</w:t>
            </w:r>
          </w:p>
        </w:tc>
        <w:tc>
          <w:tcPr>
            <w:tcW w:w="5782" w:type="dxa"/>
          </w:tcPr>
          <w:p w14:paraId="2BD6A347" w14:textId="3093B4C2" w:rsidR="00831BE8" w:rsidRPr="006A64E8" w:rsidRDefault="001E2DE3" w:rsidP="00283906">
            <w:pPr>
              <w:rPr>
                <w:szCs w:val="28"/>
                <w:lang w:val="uk-UA"/>
              </w:rPr>
            </w:pPr>
            <w:r>
              <w:rPr>
                <w:szCs w:val="28"/>
                <w:lang w:val="uk-UA"/>
              </w:rPr>
              <w:t>Технології у</w:t>
            </w:r>
            <w:r w:rsidR="00831BE8" w:rsidRPr="006A64E8">
              <w:rPr>
                <w:szCs w:val="28"/>
                <w:lang w:val="uk-UA"/>
              </w:rPr>
              <w:t>тилізаці</w:t>
            </w:r>
            <w:r>
              <w:rPr>
                <w:szCs w:val="28"/>
                <w:lang w:val="uk-UA"/>
              </w:rPr>
              <w:t>ї</w:t>
            </w:r>
            <w:r w:rsidR="00831BE8" w:rsidRPr="006A64E8">
              <w:rPr>
                <w:szCs w:val="28"/>
                <w:lang w:val="uk-UA"/>
              </w:rPr>
              <w:t xml:space="preserve"> люмінесцентних ламп</w:t>
            </w:r>
          </w:p>
        </w:tc>
        <w:tc>
          <w:tcPr>
            <w:tcW w:w="1800" w:type="dxa"/>
          </w:tcPr>
          <w:p w14:paraId="6442B1A2" w14:textId="77777777" w:rsidR="00831BE8" w:rsidRDefault="00831BE8" w:rsidP="00283906">
            <w:pPr>
              <w:jc w:val="center"/>
              <w:rPr>
                <w:lang w:val="uk-UA"/>
              </w:rPr>
            </w:pPr>
          </w:p>
        </w:tc>
        <w:tc>
          <w:tcPr>
            <w:tcW w:w="1800" w:type="dxa"/>
          </w:tcPr>
          <w:p w14:paraId="6DA581B2" w14:textId="77777777" w:rsidR="00831BE8" w:rsidRDefault="00831BE8" w:rsidP="00283906">
            <w:pPr>
              <w:jc w:val="center"/>
              <w:rPr>
                <w:lang w:val="uk-UA"/>
              </w:rPr>
            </w:pPr>
          </w:p>
        </w:tc>
      </w:tr>
      <w:tr w:rsidR="00831BE8" w14:paraId="206A186A" w14:textId="77777777" w:rsidTr="00283906">
        <w:tc>
          <w:tcPr>
            <w:tcW w:w="541" w:type="dxa"/>
          </w:tcPr>
          <w:p w14:paraId="5E32CABA" w14:textId="4FC10EEE" w:rsidR="00831BE8" w:rsidRPr="001E2DE3" w:rsidRDefault="00831BE8" w:rsidP="00283906">
            <w:pPr>
              <w:rPr>
                <w:szCs w:val="28"/>
                <w:lang w:val="uk-UA"/>
              </w:rPr>
            </w:pPr>
            <w:r>
              <w:rPr>
                <w:szCs w:val="28"/>
                <w:lang w:val="en-US"/>
              </w:rPr>
              <w:t>1</w:t>
            </w:r>
            <w:r w:rsidR="001E2DE3">
              <w:rPr>
                <w:szCs w:val="28"/>
                <w:lang w:val="uk-UA"/>
              </w:rPr>
              <w:t>5</w:t>
            </w:r>
          </w:p>
        </w:tc>
        <w:tc>
          <w:tcPr>
            <w:tcW w:w="5782" w:type="dxa"/>
          </w:tcPr>
          <w:p w14:paraId="5D982E11" w14:textId="77777777" w:rsidR="00831BE8" w:rsidRPr="006A64E8" w:rsidRDefault="00831BE8" w:rsidP="00283906">
            <w:pPr>
              <w:rPr>
                <w:szCs w:val="28"/>
                <w:lang w:val="uk-UA"/>
              </w:rPr>
            </w:pPr>
            <w:r w:rsidRPr="006A64E8">
              <w:rPr>
                <w:szCs w:val="28"/>
                <w:lang w:val="uk-UA"/>
              </w:rPr>
              <w:t>Створення і експлуатація полігонів ТПВ</w:t>
            </w:r>
          </w:p>
        </w:tc>
        <w:tc>
          <w:tcPr>
            <w:tcW w:w="1800" w:type="dxa"/>
          </w:tcPr>
          <w:p w14:paraId="322C2814" w14:textId="77777777" w:rsidR="00831BE8" w:rsidRDefault="00831BE8" w:rsidP="00283906">
            <w:pPr>
              <w:jc w:val="center"/>
              <w:rPr>
                <w:lang w:val="uk-UA"/>
              </w:rPr>
            </w:pPr>
          </w:p>
        </w:tc>
        <w:tc>
          <w:tcPr>
            <w:tcW w:w="1800" w:type="dxa"/>
          </w:tcPr>
          <w:p w14:paraId="630A624D" w14:textId="77777777" w:rsidR="00831BE8" w:rsidRDefault="00831BE8" w:rsidP="00283906">
            <w:pPr>
              <w:jc w:val="center"/>
              <w:rPr>
                <w:lang w:val="uk-UA"/>
              </w:rPr>
            </w:pPr>
          </w:p>
        </w:tc>
      </w:tr>
      <w:tr w:rsidR="00831BE8" w14:paraId="6F0F765A" w14:textId="77777777" w:rsidTr="00283906">
        <w:tc>
          <w:tcPr>
            <w:tcW w:w="541" w:type="dxa"/>
          </w:tcPr>
          <w:p w14:paraId="21375853" w14:textId="49BB50CE" w:rsidR="00831BE8" w:rsidRPr="001E2DE3" w:rsidRDefault="00831BE8" w:rsidP="00283906">
            <w:pPr>
              <w:rPr>
                <w:szCs w:val="28"/>
                <w:lang w:val="uk-UA"/>
              </w:rPr>
            </w:pPr>
            <w:r>
              <w:rPr>
                <w:szCs w:val="28"/>
                <w:lang w:val="en-US"/>
              </w:rPr>
              <w:t>1</w:t>
            </w:r>
            <w:r w:rsidR="001E2DE3">
              <w:rPr>
                <w:szCs w:val="28"/>
                <w:lang w:val="uk-UA"/>
              </w:rPr>
              <w:t>6</w:t>
            </w:r>
          </w:p>
        </w:tc>
        <w:tc>
          <w:tcPr>
            <w:tcW w:w="5782" w:type="dxa"/>
          </w:tcPr>
          <w:p w14:paraId="63443C5F" w14:textId="77777777" w:rsidR="00831BE8" w:rsidRPr="006A64E8" w:rsidRDefault="00831BE8" w:rsidP="00283906">
            <w:pPr>
              <w:rPr>
                <w:szCs w:val="28"/>
                <w:lang w:val="uk-UA"/>
              </w:rPr>
            </w:pPr>
            <w:r w:rsidRPr="006A64E8">
              <w:rPr>
                <w:szCs w:val="28"/>
                <w:lang w:val="uk-UA"/>
              </w:rPr>
              <w:t xml:space="preserve">Сміттєспалювальні заводи </w:t>
            </w:r>
            <w:r w:rsidRPr="00541742">
              <w:rPr>
                <w:szCs w:val="28"/>
              </w:rPr>
              <w:t>–</w:t>
            </w:r>
            <w:r w:rsidRPr="006A64E8">
              <w:rPr>
                <w:szCs w:val="28"/>
                <w:lang w:val="uk-UA"/>
              </w:rPr>
              <w:t xml:space="preserve"> «за» і «проти»</w:t>
            </w:r>
          </w:p>
        </w:tc>
        <w:tc>
          <w:tcPr>
            <w:tcW w:w="1800" w:type="dxa"/>
          </w:tcPr>
          <w:p w14:paraId="4BCCE8A5" w14:textId="77777777" w:rsidR="00831BE8" w:rsidRDefault="00831BE8" w:rsidP="00283906">
            <w:pPr>
              <w:jc w:val="center"/>
              <w:rPr>
                <w:lang w:val="uk-UA"/>
              </w:rPr>
            </w:pPr>
          </w:p>
        </w:tc>
        <w:tc>
          <w:tcPr>
            <w:tcW w:w="1800" w:type="dxa"/>
          </w:tcPr>
          <w:p w14:paraId="0F05DD82" w14:textId="77777777" w:rsidR="00831BE8" w:rsidRDefault="00831BE8" w:rsidP="00283906">
            <w:pPr>
              <w:jc w:val="center"/>
              <w:rPr>
                <w:lang w:val="uk-UA"/>
              </w:rPr>
            </w:pPr>
          </w:p>
        </w:tc>
      </w:tr>
      <w:tr w:rsidR="00831BE8" w14:paraId="5E454076" w14:textId="77777777" w:rsidTr="00283906">
        <w:tc>
          <w:tcPr>
            <w:tcW w:w="541" w:type="dxa"/>
          </w:tcPr>
          <w:p w14:paraId="0EA955EB" w14:textId="2668DDD9" w:rsidR="00831BE8" w:rsidRPr="001E2DE3" w:rsidRDefault="001E2DE3" w:rsidP="00283906">
            <w:pPr>
              <w:rPr>
                <w:szCs w:val="28"/>
                <w:lang w:val="uk-UA"/>
              </w:rPr>
            </w:pPr>
            <w:r>
              <w:rPr>
                <w:szCs w:val="28"/>
                <w:lang w:val="uk-UA"/>
              </w:rPr>
              <w:t>17</w:t>
            </w:r>
          </w:p>
        </w:tc>
        <w:tc>
          <w:tcPr>
            <w:tcW w:w="5782" w:type="dxa"/>
          </w:tcPr>
          <w:p w14:paraId="1151CC73" w14:textId="77777777" w:rsidR="00831BE8" w:rsidRPr="006A64E8" w:rsidRDefault="00831BE8" w:rsidP="00283906">
            <w:pPr>
              <w:rPr>
                <w:szCs w:val="28"/>
                <w:lang w:val="uk-UA"/>
              </w:rPr>
            </w:pPr>
            <w:r w:rsidRPr="006A64E8">
              <w:rPr>
                <w:szCs w:val="28"/>
                <w:lang w:val="uk-UA"/>
              </w:rPr>
              <w:t xml:space="preserve">Використання </w:t>
            </w:r>
            <w:proofErr w:type="spellStart"/>
            <w:r w:rsidRPr="006A64E8">
              <w:rPr>
                <w:szCs w:val="28"/>
                <w:lang w:val="uk-UA"/>
              </w:rPr>
              <w:t>вскришних</w:t>
            </w:r>
            <w:proofErr w:type="spellEnd"/>
            <w:r w:rsidRPr="006A64E8">
              <w:rPr>
                <w:szCs w:val="28"/>
                <w:lang w:val="uk-UA"/>
              </w:rPr>
              <w:t xml:space="preserve"> порід як  вторинних матеріальних ресурсів</w:t>
            </w:r>
          </w:p>
        </w:tc>
        <w:tc>
          <w:tcPr>
            <w:tcW w:w="1800" w:type="dxa"/>
          </w:tcPr>
          <w:p w14:paraId="0A1D1479" w14:textId="77777777" w:rsidR="00831BE8" w:rsidRDefault="00831BE8" w:rsidP="00283906">
            <w:pPr>
              <w:jc w:val="center"/>
              <w:rPr>
                <w:lang w:val="uk-UA"/>
              </w:rPr>
            </w:pPr>
          </w:p>
        </w:tc>
        <w:tc>
          <w:tcPr>
            <w:tcW w:w="1800" w:type="dxa"/>
          </w:tcPr>
          <w:p w14:paraId="18A71E61" w14:textId="77777777" w:rsidR="00831BE8" w:rsidRDefault="00831BE8" w:rsidP="00283906">
            <w:pPr>
              <w:jc w:val="center"/>
              <w:rPr>
                <w:lang w:val="uk-UA"/>
              </w:rPr>
            </w:pPr>
          </w:p>
        </w:tc>
      </w:tr>
      <w:tr w:rsidR="00831BE8" w14:paraId="3ED33E48" w14:textId="77777777" w:rsidTr="00283906">
        <w:tc>
          <w:tcPr>
            <w:tcW w:w="541" w:type="dxa"/>
          </w:tcPr>
          <w:p w14:paraId="21C6C4D0" w14:textId="2D73F3C4" w:rsidR="00831BE8" w:rsidRPr="001E2DE3" w:rsidRDefault="001E2DE3" w:rsidP="00283906">
            <w:pPr>
              <w:rPr>
                <w:szCs w:val="28"/>
                <w:lang w:val="uk-UA"/>
              </w:rPr>
            </w:pPr>
            <w:r>
              <w:rPr>
                <w:szCs w:val="28"/>
                <w:lang w:val="uk-UA"/>
              </w:rPr>
              <w:t>18</w:t>
            </w:r>
          </w:p>
        </w:tc>
        <w:tc>
          <w:tcPr>
            <w:tcW w:w="5782" w:type="dxa"/>
          </w:tcPr>
          <w:p w14:paraId="61792026" w14:textId="77777777" w:rsidR="00831BE8" w:rsidRPr="006A64E8" w:rsidRDefault="00831BE8" w:rsidP="00283906">
            <w:pPr>
              <w:rPr>
                <w:szCs w:val="28"/>
                <w:lang w:val="uk-UA"/>
              </w:rPr>
            </w:pPr>
            <w:r w:rsidRPr="006A64E8">
              <w:rPr>
                <w:szCs w:val="28"/>
                <w:lang w:val="uk-UA"/>
              </w:rPr>
              <w:t xml:space="preserve">Використання відходів промислових виробництв </w:t>
            </w:r>
            <w:r w:rsidRPr="006A64E8">
              <w:rPr>
                <w:szCs w:val="28"/>
                <w:lang w:val="uk-UA"/>
              </w:rPr>
              <w:lastRenderedPageBreak/>
              <w:t>як ВМР у будівельній галузі</w:t>
            </w:r>
          </w:p>
        </w:tc>
        <w:tc>
          <w:tcPr>
            <w:tcW w:w="1800" w:type="dxa"/>
          </w:tcPr>
          <w:p w14:paraId="7ED341AB" w14:textId="77777777" w:rsidR="00831BE8" w:rsidRDefault="00831BE8" w:rsidP="00283906">
            <w:pPr>
              <w:jc w:val="center"/>
              <w:rPr>
                <w:lang w:val="uk-UA"/>
              </w:rPr>
            </w:pPr>
          </w:p>
        </w:tc>
        <w:tc>
          <w:tcPr>
            <w:tcW w:w="1800" w:type="dxa"/>
          </w:tcPr>
          <w:p w14:paraId="098B4498" w14:textId="77777777" w:rsidR="00831BE8" w:rsidRDefault="00831BE8" w:rsidP="00283906">
            <w:pPr>
              <w:jc w:val="center"/>
              <w:rPr>
                <w:lang w:val="uk-UA"/>
              </w:rPr>
            </w:pPr>
          </w:p>
        </w:tc>
      </w:tr>
      <w:tr w:rsidR="00831BE8" w14:paraId="5F3B4455" w14:textId="77777777" w:rsidTr="00283906">
        <w:tc>
          <w:tcPr>
            <w:tcW w:w="541" w:type="dxa"/>
          </w:tcPr>
          <w:p w14:paraId="49091970" w14:textId="4AA99D3B" w:rsidR="00831BE8" w:rsidRPr="001E2DE3" w:rsidRDefault="001E2DE3" w:rsidP="00283906">
            <w:pPr>
              <w:rPr>
                <w:szCs w:val="28"/>
                <w:lang w:val="uk-UA"/>
              </w:rPr>
            </w:pPr>
            <w:r>
              <w:rPr>
                <w:szCs w:val="28"/>
                <w:lang w:val="uk-UA"/>
              </w:rPr>
              <w:t>19</w:t>
            </w:r>
          </w:p>
        </w:tc>
        <w:tc>
          <w:tcPr>
            <w:tcW w:w="5782" w:type="dxa"/>
          </w:tcPr>
          <w:p w14:paraId="7D21A9E3" w14:textId="3322CEE5" w:rsidR="00831BE8" w:rsidRPr="006A64E8" w:rsidRDefault="001E2DE3" w:rsidP="00283906">
            <w:pPr>
              <w:rPr>
                <w:szCs w:val="28"/>
                <w:lang w:val="uk-UA"/>
              </w:rPr>
            </w:pPr>
            <w:r>
              <w:rPr>
                <w:szCs w:val="28"/>
                <w:lang w:val="uk-UA"/>
              </w:rPr>
              <w:t>Технології зниження впливу</w:t>
            </w:r>
            <w:r w:rsidRPr="006A64E8">
              <w:rPr>
                <w:szCs w:val="28"/>
                <w:lang w:val="uk-UA"/>
              </w:rPr>
              <w:t xml:space="preserve"> </w:t>
            </w:r>
            <w:r w:rsidR="00831BE8" w:rsidRPr="006A64E8">
              <w:rPr>
                <w:szCs w:val="28"/>
                <w:lang w:val="uk-UA"/>
              </w:rPr>
              <w:t xml:space="preserve">переробки нафти </w:t>
            </w:r>
            <w:r>
              <w:rPr>
                <w:szCs w:val="28"/>
                <w:lang w:val="uk-UA"/>
              </w:rPr>
              <w:t>на довкілля</w:t>
            </w:r>
          </w:p>
        </w:tc>
        <w:tc>
          <w:tcPr>
            <w:tcW w:w="1800" w:type="dxa"/>
          </w:tcPr>
          <w:p w14:paraId="0F7F5F41" w14:textId="77777777" w:rsidR="00831BE8" w:rsidRDefault="00831BE8" w:rsidP="00283906">
            <w:pPr>
              <w:jc w:val="center"/>
              <w:rPr>
                <w:lang w:val="uk-UA"/>
              </w:rPr>
            </w:pPr>
          </w:p>
        </w:tc>
        <w:tc>
          <w:tcPr>
            <w:tcW w:w="1800" w:type="dxa"/>
          </w:tcPr>
          <w:p w14:paraId="247608C5" w14:textId="77777777" w:rsidR="00831BE8" w:rsidRDefault="00831BE8" w:rsidP="00283906">
            <w:pPr>
              <w:jc w:val="center"/>
              <w:rPr>
                <w:lang w:val="uk-UA"/>
              </w:rPr>
            </w:pPr>
          </w:p>
        </w:tc>
      </w:tr>
      <w:tr w:rsidR="00831BE8" w14:paraId="67FCB91F" w14:textId="77777777" w:rsidTr="00283906">
        <w:tc>
          <w:tcPr>
            <w:tcW w:w="541" w:type="dxa"/>
          </w:tcPr>
          <w:p w14:paraId="7FB957C0" w14:textId="028FB487" w:rsidR="00831BE8" w:rsidRPr="001E2DE3" w:rsidRDefault="00831BE8" w:rsidP="00283906">
            <w:pPr>
              <w:rPr>
                <w:szCs w:val="28"/>
                <w:lang w:val="uk-UA"/>
              </w:rPr>
            </w:pPr>
            <w:r>
              <w:rPr>
                <w:szCs w:val="28"/>
                <w:lang w:val="en-US"/>
              </w:rPr>
              <w:t>2</w:t>
            </w:r>
            <w:r w:rsidR="001E2DE3">
              <w:rPr>
                <w:szCs w:val="28"/>
                <w:lang w:val="uk-UA"/>
              </w:rPr>
              <w:t>0</w:t>
            </w:r>
          </w:p>
        </w:tc>
        <w:tc>
          <w:tcPr>
            <w:tcW w:w="5782" w:type="dxa"/>
          </w:tcPr>
          <w:p w14:paraId="04687004" w14:textId="7C1C4E6D" w:rsidR="00831BE8" w:rsidRPr="006A64E8" w:rsidRDefault="001E2DE3" w:rsidP="00283906">
            <w:pPr>
              <w:rPr>
                <w:szCs w:val="28"/>
                <w:lang w:val="uk-UA"/>
              </w:rPr>
            </w:pPr>
            <w:r>
              <w:rPr>
                <w:szCs w:val="28"/>
                <w:lang w:val="uk-UA"/>
              </w:rPr>
              <w:t>Технології зниження впливу</w:t>
            </w:r>
            <w:r w:rsidR="00831BE8" w:rsidRPr="006A64E8">
              <w:rPr>
                <w:szCs w:val="28"/>
                <w:lang w:val="uk-UA"/>
              </w:rPr>
              <w:t xml:space="preserve"> токсични</w:t>
            </w:r>
            <w:r>
              <w:rPr>
                <w:szCs w:val="28"/>
                <w:lang w:val="uk-UA"/>
              </w:rPr>
              <w:t>х</w:t>
            </w:r>
            <w:r w:rsidR="00831BE8" w:rsidRPr="006A64E8">
              <w:rPr>
                <w:szCs w:val="28"/>
                <w:lang w:val="uk-UA"/>
              </w:rPr>
              <w:t xml:space="preserve"> відход</w:t>
            </w:r>
            <w:r>
              <w:rPr>
                <w:szCs w:val="28"/>
                <w:lang w:val="uk-UA"/>
              </w:rPr>
              <w:t>ів на навколишнє середовище</w:t>
            </w:r>
          </w:p>
        </w:tc>
        <w:tc>
          <w:tcPr>
            <w:tcW w:w="1800" w:type="dxa"/>
          </w:tcPr>
          <w:p w14:paraId="359E0852" w14:textId="77777777" w:rsidR="00831BE8" w:rsidRDefault="00831BE8" w:rsidP="00283906">
            <w:pPr>
              <w:jc w:val="center"/>
              <w:rPr>
                <w:lang w:val="uk-UA"/>
              </w:rPr>
            </w:pPr>
          </w:p>
        </w:tc>
        <w:tc>
          <w:tcPr>
            <w:tcW w:w="1800" w:type="dxa"/>
          </w:tcPr>
          <w:p w14:paraId="0AB1F47B" w14:textId="77777777" w:rsidR="00831BE8" w:rsidRDefault="00831BE8" w:rsidP="00283906">
            <w:pPr>
              <w:jc w:val="center"/>
              <w:rPr>
                <w:lang w:val="uk-UA"/>
              </w:rPr>
            </w:pPr>
          </w:p>
        </w:tc>
      </w:tr>
    </w:tbl>
    <w:p w14:paraId="034E681C" w14:textId="77777777" w:rsidR="00831BE8" w:rsidRDefault="00831BE8" w:rsidP="00831BE8">
      <w:pPr>
        <w:ind w:firstLine="360"/>
        <w:rPr>
          <w:b/>
          <w:color w:val="000000"/>
          <w:szCs w:val="28"/>
          <w:lang w:val="uk-UA"/>
        </w:rPr>
      </w:pPr>
    </w:p>
    <w:p w14:paraId="71FCB044" w14:textId="1DA03C11" w:rsidR="00831BE8" w:rsidRPr="00FC6E5C" w:rsidRDefault="00831BE8" w:rsidP="00831BE8">
      <w:pPr>
        <w:jc w:val="both"/>
        <w:rPr>
          <w:lang w:val="uk-UA"/>
        </w:rPr>
      </w:pPr>
      <w:proofErr w:type="spellStart"/>
      <w:r w:rsidRPr="00FC6E5C">
        <w:t>Обсяг</w:t>
      </w:r>
      <w:proofErr w:type="spellEnd"/>
      <w:r w:rsidRPr="00FC6E5C">
        <w:t xml:space="preserve"> реферату повинен </w:t>
      </w:r>
      <w:proofErr w:type="spellStart"/>
      <w:r w:rsidRPr="00FC6E5C">
        <w:t>складати</w:t>
      </w:r>
      <w:proofErr w:type="spellEnd"/>
      <w:r w:rsidRPr="00FC6E5C">
        <w:t xml:space="preserve"> 10 – 15 </w:t>
      </w:r>
      <w:proofErr w:type="spellStart"/>
      <w:r w:rsidRPr="00FC6E5C">
        <w:t>сторінок</w:t>
      </w:r>
      <w:proofErr w:type="spellEnd"/>
      <w:r w:rsidRPr="00FC6E5C">
        <w:t xml:space="preserve">. </w:t>
      </w:r>
      <w:r w:rsidRPr="00FC6E5C">
        <w:rPr>
          <w:lang w:val="uk-UA"/>
        </w:rPr>
        <w:t>На титульній сторінці вказують назву університету, кафедри, слово РЕФЕРАТ, тему реферату. Під темою реферату пишуть «з курсу «</w:t>
      </w:r>
      <w:r w:rsidR="005A6C5D">
        <w:rPr>
          <w:lang w:val="uk-UA"/>
        </w:rPr>
        <w:t xml:space="preserve">Технології захисту </w:t>
      </w:r>
      <w:r w:rsidR="00B7002B">
        <w:rPr>
          <w:lang w:val="uk-UA"/>
        </w:rPr>
        <w:t>ґрунтів</w:t>
      </w:r>
      <w:r w:rsidR="005A6C5D">
        <w:rPr>
          <w:lang w:val="uk-UA"/>
        </w:rPr>
        <w:t xml:space="preserve"> та надр</w:t>
      </w:r>
      <w:r w:rsidRPr="00FC6E5C">
        <w:rPr>
          <w:lang w:val="uk-UA"/>
        </w:rPr>
        <w:t>»». Вказують хто виконав реферат, хто перевірив і рік виконання реферату. На другій сторінці розташовують ПЛАН (ЗМІСТ) реферату з вказанням номерів сторінок, на яких знаходяться відповідні розділи реферату. Реферат обов’язково мусить мати ВСТУП і ВИСНОВКИ, а також СПИСОК ВИКОРИСТАНОЇ ЛІТЕРАТУРИ. Кількість розділів реферату визначається темою реферату.</w:t>
      </w:r>
      <w:r w:rsidRPr="00FC6E5C">
        <w:rPr>
          <w:rFonts w:ascii="Times New Roman" w:eastAsia="Times New Roman" w:hAnsi="Times New Roman"/>
          <w:sz w:val="28"/>
          <w:szCs w:val="28"/>
          <w:lang w:val="uk-UA"/>
        </w:rPr>
        <w:t xml:space="preserve"> </w:t>
      </w:r>
      <w:r w:rsidRPr="00FC6E5C">
        <w:rPr>
          <w:lang w:val="uk-UA"/>
        </w:rPr>
        <w:t xml:space="preserve">Після СПИСКУ ВИКОРИСТАНОЇ ЛІТЕРАТУРИ може міститися ДОДАТОК, який включає матеріали, що доповнюють основний текст реферату. Це можуть бути таблиці, схеми, ілюстрації, фото, словник термінів, та ін. Додаток є необов'язковою частиною реферату. При викладенні різних поглядів і наукових положень, цитат, витягів з літератури, необхідно </w:t>
      </w:r>
      <w:r w:rsidRPr="00FC6E5C">
        <w:rPr>
          <w:i/>
          <w:iCs/>
          <w:lang w:val="uk-UA"/>
        </w:rPr>
        <w:t>посилатися</w:t>
      </w:r>
      <w:r w:rsidRPr="00FC6E5C">
        <w:rPr>
          <w:lang w:val="uk-UA"/>
        </w:rPr>
        <w:t xml:space="preserve"> на використане джерело. У рефераті відомості про використане першоджерело (бібліографічне посилання) подають після цитати у квадратних дужках: спочатку вказують номер джерела зі списку використаної літератури, а потім через кому – сторінку (сторінки) у тексті оригіналу, наприклад, [2, 145]; [4, 38-40], або хоча б на джерело або джерела [2],[2,3].</w:t>
      </w:r>
    </w:p>
    <w:p w14:paraId="583FF79B" w14:textId="77777777" w:rsidR="0044373F" w:rsidRPr="00894304" w:rsidRDefault="0044373F" w:rsidP="0044373F">
      <w:pPr>
        <w:spacing w:line="288" w:lineRule="auto"/>
        <w:rPr>
          <w:lang w:val="uk-UA"/>
        </w:rPr>
      </w:pPr>
    </w:p>
    <w:p w14:paraId="2FB8C521" w14:textId="77777777" w:rsidR="0044373F" w:rsidRPr="00894304" w:rsidRDefault="0044373F" w:rsidP="0044373F">
      <w:pPr>
        <w:widowControl/>
        <w:autoSpaceDE/>
        <w:autoSpaceDN/>
        <w:adjustRightInd/>
        <w:spacing w:after="200" w:line="276" w:lineRule="auto"/>
        <w:ind w:left="720"/>
        <w:contextualSpacing/>
        <w:rPr>
          <w:rFonts w:ascii="Times New Roman" w:hAnsi="Times New Roman"/>
          <w:b/>
          <w:sz w:val="28"/>
          <w:szCs w:val="28"/>
          <w:lang w:val="uk-UA" w:eastAsia="en-US"/>
        </w:rPr>
      </w:pPr>
      <w:r w:rsidRPr="00894304">
        <w:rPr>
          <w:rFonts w:ascii="Times New Roman" w:hAnsi="Times New Roman"/>
          <w:b/>
          <w:sz w:val="28"/>
          <w:szCs w:val="28"/>
          <w:lang w:val="uk-UA" w:eastAsia="en-US"/>
        </w:rPr>
        <w:t>Самостійна робота</w:t>
      </w:r>
    </w:p>
    <w:tbl>
      <w:tblPr>
        <w:tblStyle w:val="a5"/>
        <w:tblW w:w="0" w:type="auto"/>
        <w:tblLook w:val="04A0" w:firstRow="1" w:lastRow="0" w:firstColumn="1" w:lastColumn="0" w:noHBand="0" w:noVBand="1"/>
      </w:tblPr>
      <w:tblGrid>
        <w:gridCol w:w="1134"/>
        <w:gridCol w:w="6350"/>
      </w:tblGrid>
      <w:tr w:rsidR="001E2DE3" w:rsidRPr="00894304" w14:paraId="016BDBE9" w14:textId="77777777" w:rsidTr="00062219">
        <w:tc>
          <w:tcPr>
            <w:tcW w:w="1134" w:type="dxa"/>
          </w:tcPr>
          <w:p w14:paraId="5E6F5B54" w14:textId="77777777" w:rsidR="001E2DE3" w:rsidRPr="00894304" w:rsidRDefault="001E2DE3" w:rsidP="00062219">
            <w:pPr>
              <w:widowControl/>
              <w:autoSpaceDE/>
              <w:autoSpaceDN/>
              <w:adjustRightInd/>
              <w:rPr>
                <w:rFonts w:ascii="Times New Roman" w:hAnsi="Times New Roman"/>
                <w:sz w:val="28"/>
                <w:szCs w:val="28"/>
                <w:lang w:val="uk-UA"/>
              </w:rPr>
            </w:pPr>
            <w:proofErr w:type="spellStart"/>
            <w:r w:rsidRPr="00894304">
              <w:rPr>
                <w:rFonts w:ascii="Times New Roman" w:hAnsi="Times New Roman"/>
                <w:sz w:val="28"/>
                <w:szCs w:val="28"/>
                <w:lang w:val="uk-UA"/>
              </w:rPr>
              <w:t>No</w:t>
            </w:r>
            <w:proofErr w:type="spellEnd"/>
          </w:p>
          <w:p w14:paraId="710F8545" w14:textId="77777777" w:rsidR="001E2DE3" w:rsidRPr="00894304" w:rsidRDefault="001E2DE3" w:rsidP="00062219">
            <w:pPr>
              <w:widowControl/>
              <w:autoSpaceDE/>
              <w:autoSpaceDN/>
              <w:adjustRightInd/>
              <w:rPr>
                <w:rFonts w:ascii="Times New Roman" w:hAnsi="Times New Roman"/>
                <w:i/>
                <w:sz w:val="28"/>
                <w:szCs w:val="28"/>
                <w:lang w:val="uk-UA"/>
              </w:rPr>
            </w:pPr>
            <w:r w:rsidRPr="00894304">
              <w:rPr>
                <w:rFonts w:ascii="Times New Roman" w:hAnsi="Times New Roman"/>
                <w:sz w:val="28"/>
                <w:szCs w:val="28"/>
                <w:lang w:val="uk-UA"/>
              </w:rPr>
              <w:t>з/п</w:t>
            </w:r>
          </w:p>
        </w:tc>
        <w:tc>
          <w:tcPr>
            <w:tcW w:w="6350" w:type="dxa"/>
          </w:tcPr>
          <w:p w14:paraId="7B78AD83" w14:textId="77777777" w:rsidR="001E2DE3" w:rsidRPr="00894304" w:rsidRDefault="001E2DE3" w:rsidP="00062219">
            <w:pPr>
              <w:widowControl/>
              <w:autoSpaceDE/>
              <w:autoSpaceDN/>
              <w:adjustRightInd/>
              <w:rPr>
                <w:rFonts w:ascii="Times New Roman" w:hAnsi="Times New Roman"/>
                <w:sz w:val="28"/>
                <w:szCs w:val="28"/>
                <w:lang w:val="uk-UA"/>
              </w:rPr>
            </w:pPr>
            <w:r w:rsidRPr="00894304">
              <w:rPr>
                <w:rFonts w:ascii="Times New Roman" w:hAnsi="Times New Roman"/>
                <w:sz w:val="28"/>
                <w:szCs w:val="28"/>
                <w:lang w:val="uk-UA"/>
              </w:rPr>
              <w:t>Назва теми</w:t>
            </w:r>
          </w:p>
          <w:p w14:paraId="5FA567C2" w14:textId="77777777" w:rsidR="001E2DE3" w:rsidRPr="00894304" w:rsidRDefault="001E2DE3" w:rsidP="00062219">
            <w:pPr>
              <w:rPr>
                <w:rFonts w:ascii="Times New Roman" w:hAnsi="Times New Roman"/>
                <w:i/>
                <w:sz w:val="28"/>
                <w:szCs w:val="28"/>
                <w:lang w:val="uk-UA"/>
              </w:rPr>
            </w:pPr>
          </w:p>
        </w:tc>
      </w:tr>
      <w:tr w:rsidR="001E2DE3" w:rsidRPr="00894304" w14:paraId="584D550E" w14:textId="77777777" w:rsidTr="00062219">
        <w:tc>
          <w:tcPr>
            <w:tcW w:w="1134" w:type="dxa"/>
          </w:tcPr>
          <w:p w14:paraId="21E02C13" w14:textId="77777777" w:rsidR="001E2DE3" w:rsidRPr="00894304" w:rsidRDefault="001E2DE3" w:rsidP="00062219">
            <w:pPr>
              <w:rPr>
                <w:rFonts w:ascii="Times New Roman" w:hAnsi="Times New Roman"/>
                <w:sz w:val="28"/>
                <w:szCs w:val="28"/>
                <w:lang w:val="uk-UA"/>
              </w:rPr>
            </w:pPr>
            <w:bookmarkStart w:id="12" w:name="_Hlk123829242"/>
            <w:r w:rsidRPr="00894304">
              <w:rPr>
                <w:rFonts w:ascii="Times New Roman" w:hAnsi="Times New Roman"/>
                <w:sz w:val="28"/>
                <w:szCs w:val="28"/>
                <w:lang w:val="uk-UA"/>
              </w:rPr>
              <w:t>1</w:t>
            </w:r>
          </w:p>
        </w:tc>
        <w:tc>
          <w:tcPr>
            <w:tcW w:w="6350" w:type="dxa"/>
          </w:tcPr>
          <w:p w14:paraId="300791BF" w14:textId="77777777" w:rsidR="001E2DE3" w:rsidRPr="00894304" w:rsidRDefault="001E2DE3" w:rsidP="00062219">
            <w:pPr>
              <w:rPr>
                <w:rFonts w:ascii="Times New Roman" w:hAnsi="Times New Roman"/>
                <w:sz w:val="28"/>
                <w:szCs w:val="28"/>
                <w:lang w:val="uk-UA"/>
              </w:rPr>
            </w:pPr>
            <w:r w:rsidRPr="00894304">
              <w:rPr>
                <w:rFonts w:ascii="Times New Roman" w:hAnsi="Times New Roman"/>
                <w:sz w:val="28"/>
                <w:szCs w:val="28"/>
                <w:lang w:val="uk-UA"/>
              </w:rPr>
              <w:t>Опанування лекційним матеріалом</w:t>
            </w:r>
          </w:p>
        </w:tc>
      </w:tr>
      <w:tr w:rsidR="001E2DE3" w:rsidRPr="00894304" w14:paraId="0C2EB4C2" w14:textId="77777777" w:rsidTr="00062219">
        <w:tc>
          <w:tcPr>
            <w:tcW w:w="1134" w:type="dxa"/>
          </w:tcPr>
          <w:p w14:paraId="29C4ED24" w14:textId="77777777" w:rsidR="001E2DE3" w:rsidRPr="00894304" w:rsidRDefault="001E2DE3" w:rsidP="00062219">
            <w:pPr>
              <w:rPr>
                <w:rFonts w:ascii="Times New Roman" w:hAnsi="Times New Roman"/>
                <w:sz w:val="28"/>
                <w:szCs w:val="28"/>
                <w:lang w:val="uk-UA"/>
              </w:rPr>
            </w:pPr>
            <w:r w:rsidRPr="00894304">
              <w:rPr>
                <w:rFonts w:ascii="Times New Roman" w:hAnsi="Times New Roman"/>
                <w:sz w:val="28"/>
                <w:szCs w:val="28"/>
                <w:lang w:val="uk-UA"/>
              </w:rPr>
              <w:t>2.</w:t>
            </w:r>
          </w:p>
        </w:tc>
        <w:tc>
          <w:tcPr>
            <w:tcW w:w="6350" w:type="dxa"/>
          </w:tcPr>
          <w:p w14:paraId="02CA4138" w14:textId="77777777" w:rsidR="001E2DE3" w:rsidRPr="00894304" w:rsidRDefault="001E2DE3" w:rsidP="00062219">
            <w:pPr>
              <w:rPr>
                <w:rFonts w:ascii="Times New Roman" w:hAnsi="Times New Roman"/>
                <w:sz w:val="28"/>
                <w:szCs w:val="28"/>
                <w:lang w:val="uk-UA"/>
              </w:rPr>
            </w:pPr>
            <w:r w:rsidRPr="00894304">
              <w:rPr>
                <w:rFonts w:ascii="Times New Roman" w:hAnsi="Times New Roman"/>
                <w:sz w:val="28"/>
                <w:szCs w:val="28"/>
                <w:lang w:val="uk-UA"/>
              </w:rPr>
              <w:t>Підготовка до практичних занять та індивідуальної роботи під керівництвом викладача</w:t>
            </w:r>
          </w:p>
        </w:tc>
      </w:tr>
      <w:tr w:rsidR="001E2DE3" w:rsidRPr="00894304" w14:paraId="48686A89" w14:textId="77777777" w:rsidTr="00062219">
        <w:tc>
          <w:tcPr>
            <w:tcW w:w="1134" w:type="dxa"/>
          </w:tcPr>
          <w:p w14:paraId="76D9320B" w14:textId="77777777" w:rsidR="001E2DE3" w:rsidRPr="00894304" w:rsidRDefault="001E2DE3" w:rsidP="00062219">
            <w:pPr>
              <w:rPr>
                <w:rFonts w:ascii="Times New Roman" w:hAnsi="Times New Roman"/>
                <w:sz w:val="28"/>
                <w:szCs w:val="28"/>
                <w:lang w:val="uk-UA"/>
              </w:rPr>
            </w:pPr>
            <w:r w:rsidRPr="00894304">
              <w:rPr>
                <w:rFonts w:ascii="Times New Roman" w:hAnsi="Times New Roman"/>
                <w:sz w:val="28"/>
                <w:szCs w:val="28"/>
                <w:lang w:val="uk-UA"/>
              </w:rPr>
              <w:t>3.</w:t>
            </w:r>
          </w:p>
        </w:tc>
        <w:tc>
          <w:tcPr>
            <w:tcW w:w="6350" w:type="dxa"/>
          </w:tcPr>
          <w:p w14:paraId="0561B959" w14:textId="77777777" w:rsidR="001E2DE3" w:rsidRPr="00894304" w:rsidRDefault="001E2DE3" w:rsidP="00062219">
            <w:pPr>
              <w:rPr>
                <w:rFonts w:ascii="Times New Roman" w:hAnsi="Times New Roman"/>
                <w:sz w:val="28"/>
                <w:szCs w:val="28"/>
                <w:lang w:val="uk-UA"/>
              </w:rPr>
            </w:pPr>
            <w:r w:rsidRPr="00894304">
              <w:rPr>
                <w:rFonts w:ascii="Times New Roman" w:hAnsi="Times New Roman"/>
                <w:sz w:val="28"/>
                <w:szCs w:val="28"/>
                <w:lang w:val="uk-UA"/>
              </w:rPr>
              <w:t>Виконання індивідуального завдання</w:t>
            </w:r>
          </w:p>
        </w:tc>
      </w:tr>
      <w:tr w:rsidR="001E2DE3" w:rsidRPr="00894304" w14:paraId="766C0DBF" w14:textId="77777777" w:rsidTr="00062219">
        <w:tc>
          <w:tcPr>
            <w:tcW w:w="1134" w:type="dxa"/>
          </w:tcPr>
          <w:p w14:paraId="68CBD632" w14:textId="77777777" w:rsidR="001E2DE3" w:rsidRPr="00894304" w:rsidRDefault="001E2DE3" w:rsidP="00062219">
            <w:pPr>
              <w:rPr>
                <w:rFonts w:ascii="Times New Roman" w:hAnsi="Times New Roman"/>
                <w:sz w:val="28"/>
                <w:szCs w:val="28"/>
                <w:lang w:val="uk-UA"/>
              </w:rPr>
            </w:pPr>
            <w:r w:rsidRPr="00894304">
              <w:rPr>
                <w:rFonts w:ascii="Times New Roman" w:hAnsi="Times New Roman"/>
                <w:sz w:val="28"/>
                <w:szCs w:val="28"/>
                <w:lang w:val="uk-UA"/>
              </w:rPr>
              <w:t>4.</w:t>
            </w:r>
          </w:p>
        </w:tc>
        <w:tc>
          <w:tcPr>
            <w:tcW w:w="6350" w:type="dxa"/>
          </w:tcPr>
          <w:p w14:paraId="6EE5207E" w14:textId="77777777" w:rsidR="001E2DE3" w:rsidRPr="00894304" w:rsidRDefault="001E2DE3" w:rsidP="00062219">
            <w:pPr>
              <w:rPr>
                <w:rFonts w:ascii="Times New Roman" w:hAnsi="Times New Roman"/>
                <w:sz w:val="28"/>
                <w:szCs w:val="28"/>
                <w:lang w:val="uk-UA"/>
              </w:rPr>
            </w:pPr>
            <w:r w:rsidRPr="00894304">
              <w:rPr>
                <w:rFonts w:ascii="Times New Roman" w:hAnsi="Times New Roman"/>
                <w:sz w:val="28"/>
                <w:szCs w:val="28"/>
                <w:lang w:val="uk-UA"/>
              </w:rPr>
              <w:t>Робота з літературою і електронними носіями</w:t>
            </w:r>
          </w:p>
        </w:tc>
      </w:tr>
      <w:bookmarkEnd w:id="12"/>
    </w:tbl>
    <w:p w14:paraId="1061708E" w14:textId="77777777" w:rsidR="001E2DE3" w:rsidRDefault="001E2DE3" w:rsidP="0044373F">
      <w:pPr>
        <w:widowControl/>
        <w:autoSpaceDE/>
        <w:autoSpaceDN/>
        <w:adjustRightInd/>
        <w:ind w:left="710"/>
        <w:jc w:val="center"/>
        <w:rPr>
          <w:rFonts w:ascii="Times New Roman" w:hAnsi="Times New Roman"/>
          <w:b/>
          <w:sz w:val="26"/>
          <w:szCs w:val="26"/>
          <w:lang w:val="uk-UA"/>
        </w:rPr>
      </w:pPr>
    </w:p>
    <w:p w14:paraId="5EA678CD" w14:textId="77777777" w:rsidR="001E2DE3" w:rsidRDefault="001E2DE3" w:rsidP="0044373F">
      <w:pPr>
        <w:widowControl/>
        <w:autoSpaceDE/>
        <w:autoSpaceDN/>
        <w:adjustRightInd/>
        <w:ind w:left="710"/>
        <w:jc w:val="center"/>
        <w:rPr>
          <w:rFonts w:ascii="Times New Roman" w:hAnsi="Times New Roman"/>
          <w:b/>
          <w:sz w:val="26"/>
          <w:szCs w:val="26"/>
          <w:lang w:val="uk-UA"/>
        </w:rPr>
      </w:pPr>
    </w:p>
    <w:p w14:paraId="352ACF7D" w14:textId="77777777" w:rsidR="001E2DE3" w:rsidRDefault="001E2DE3" w:rsidP="0044373F">
      <w:pPr>
        <w:widowControl/>
        <w:autoSpaceDE/>
        <w:autoSpaceDN/>
        <w:adjustRightInd/>
        <w:ind w:left="710"/>
        <w:jc w:val="center"/>
        <w:rPr>
          <w:rFonts w:ascii="Times New Roman" w:hAnsi="Times New Roman"/>
          <w:b/>
          <w:sz w:val="26"/>
          <w:szCs w:val="26"/>
          <w:lang w:val="uk-UA"/>
        </w:rPr>
      </w:pPr>
    </w:p>
    <w:p w14:paraId="3DC9AEF0" w14:textId="337546D3" w:rsidR="0044373F" w:rsidRPr="00DA71F4" w:rsidRDefault="0044373F" w:rsidP="0044373F">
      <w:pPr>
        <w:widowControl/>
        <w:autoSpaceDE/>
        <w:autoSpaceDN/>
        <w:adjustRightInd/>
        <w:ind w:left="710"/>
        <w:jc w:val="center"/>
        <w:rPr>
          <w:rFonts w:ascii="Times New Roman" w:hAnsi="Times New Roman"/>
          <w:b/>
          <w:sz w:val="26"/>
          <w:szCs w:val="26"/>
          <w:lang w:val="uk-UA"/>
        </w:rPr>
      </w:pPr>
      <w:r w:rsidRPr="00DA71F4">
        <w:rPr>
          <w:rFonts w:ascii="Times New Roman" w:hAnsi="Times New Roman"/>
          <w:b/>
          <w:sz w:val="26"/>
          <w:szCs w:val="26"/>
          <w:lang w:val="uk-UA"/>
        </w:rPr>
        <w:t>Методи контролю та оцінювання знань</w:t>
      </w:r>
    </w:p>
    <w:p w14:paraId="7D48FF9B" w14:textId="77777777" w:rsidR="0044373F" w:rsidRPr="00DA71F4" w:rsidRDefault="0044373F" w:rsidP="0044373F">
      <w:pPr>
        <w:shd w:val="clear" w:color="auto" w:fill="FFFFFF"/>
        <w:jc w:val="center"/>
        <w:rPr>
          <w:rFonts w:ascii="Times New Roman" w:hAnsi="Times New Roman"/>
          <w:b/>
          <w:sz w:val="26"/>
          <w:szCs w:val="26"/>
          <w:lang w:val="uk-UA"/>
        </w:rPr>
      </w:pPr>
      <w:r w:rsidRPr="00DA71F4">
        <w:rPr>
          <w:rFonts w:ascii="Times New Roman" w:hAnsi="Times New Roman"/>
          <w:b/>
          <w:sz w:val="26"/>
          <w:szCs w:val="26"/>
          <w:lang w:val="uk-UA"/>
        </w:rPr>
        <w:t>Методи контролю</w:t>
      </w:r>
    </w:p>
    <w:p w14:paraId="7482D604" w14:textId="77777777" w:rsidR="0044373F" w:rsidRPr="00DA71F4" w:rsidRDefault="0044373F" w:rsidP="0044373F">
      <w:pPr>
        <w:widowControl/>
        <w:ind w:firstLine="709"/>
        <w:jc w:val="both"/>
        <w:rPr>
          <w:rFonts w:ascii="Times New Roman" w:eastAsia="Times New Roman" w:hAnsi="Times New Roman"/>
          <w:color w:val="000000"/>
          <w:sz w:val="26"/>
          <w:szCs w:val="26"/>
          <w:lang w:val="uk-UA"/>
        </w:rPr>
      </w:pPr>
      <w:r w:rsidRPr="00DA71F4">
        <w:rPr>
          <w:rFonts w:ascii="Times New Roman" w:eastAsia="Times New Roman" w:hAnsi="Times New Roman"/>
          <w:color w:val="000000"/>
          <w:sz w:val="26"/>
          <w:szCs w:val="26"/>
          <w:lang w:val="uk-UA"/>
        </w:rPr>
        <w:t xml:space="preserve">Основні форми участі Здобувачів у навчальному процесі, що підлягають поточному контролю: виступ на практичних заняттях; доповнення, </w:t>
      </w:r>
      <w:proofErr w:type="spellStart"/>
      <w:r w:rsidRPr="00DA71F4">
        <w:rPr>
          <w:rFonts w:ascii="Times New Roman" w:eastAsia="Times New Roman" w:hAnsi="Times New Roman"/>
          <w:color w:val="000000"/>
          <w:sz w:val="26"/>
          <w:szCs w:val="26"/>
          <w:lang w:val="uk-UA"/>
        </w:rPr>
        <w:t>опонування</w:t>
      </w:r>
      <w:proofErr w:type="spellEnd"/>
      <w:r w:rsidRPr="00DA71F4">
        <w:rPr>
          <w:rFonts w:ascii="Times New Roman" w:eastAsia="Times New Roman" w:hAnsi="Times New Roman"/>
          <w:color w:val="000000"/>
          <w:sz w:val="26"/>
          <w:szCs w:val="26"/>
          <w:lang w:val="uk-UA"/>
        </w:rPr>
        <w:t xml:space="preserve">  до виступу,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Кожна тема курсу, що винесена на лекційні та практичні заняття, відпрацьовується Здобувачами у тій чи іншій формі, наведеній вище. Обов’язкова присутність на лекційних заняттях, активність впродовж семестру, відвідування/відпрацювання усіх аудиторних занять, виконання інших видів робіт, передбачених навчальним планом з цієї дисципліни. </w:t>
      </w:r>
    </w:p>
    <w:p w14:paraId="5A594945" w14:textId="77777777" w:rsidR="0044373F" w:rsidRPr="00DA71F4" w:rsidRDefault="0044373F" w:rsidP="0044373F">
      <w:pPr>
        <w:widowControl/>
        <w:autoSpaceDE/>
        <w:autoSpaceDN/>
        <w:adjustRightInd/>
        <w:ind w:firstLine="709"/>
        <w:contextualSpacing/>
        <w:jc w:val="both"/>
        <w:rPr>
          <w:rFonts w:ascii="Times New Roman" w:hAnsi="Times New Roman"/>
          <w:sz w:val="26"/>
          <w:szCs w:val="26"/>
          <w:lang w:val="uk-UA" w:eastAsia="en-US"/>
        </w:rPr>
      </w:pPr>
      <w:r w:rsidRPr="00DA71F4">
        <w:rPr>
          <w:rFonts w:ascii="Times New Roman" w:hAnsi="Times New Roman"/>
          <w:sz w:val="26"/>
          <w:szCs w:val="26"/>
          <w:lang w:val="uk-UA" w:eastAsia="en-US"/>
        </w:rPr>
        <w:t xml:space="preserve">При оцінюванні рівня знань Здобувача аналізу підлягають: </w:t>
      </w:r>
    </w:p>
    <w:p w14:paraId="2E5CB29C" w14:textId="77777777" w:rsidR="0044373F" w:rsidRPr="00DA71F4" w:rsidRDefault="0044373F" w:rsidP="0044373F">
      <w:pPr>
        <w:widowControl/>
        <w:autoSpaceDE/>
        <w:autoSpaceDN/>
        <w:adjustRightInd/>
        <w:ind w:firstLine="567"/>
        <w:contextualSpacing/>
        <w:jc w:val="both"/>
        <w:rPr>
          <w:rFonts w:ascii="Times New Roman" w:hAnsi="Times New Roman"/>
          <w:sz w:val="26"/>
          <w:szCs w:val="26"/>
          <w:lang w:val="uk-UA" w:eastAsia="en-US"/>
        </w:rPr>
      </w:pPr>
      <w:r w:rsidRPr="00DA71F4">
        <w:rPr>
          <w:rFonts w:ascii="Times New Roman" w:hAnsi="Times New Roman"/>
          <w:sz w:val="26"/>
          <w:szCs w:val="26"/>
          <w:lang w:val="uk-UA" w:eastAsia="en-US"/>
        </w:rPr>
        <w:t>-</w:t>
      </w:r>
      <w:r w:rsidRPr="00DA71F4">
        <w:rPr>
          <w:rFonts w:ascii="Times New Roman" w:hAnsi="Times New Roman"/>
          <w:sz w:val="26"/>
          <w:szCs w:val="26"/>
          <w:lang w:val="uk-UA" w:eastAsia="en-US"/>
        </w:rPr>
        <w:tab/>
        <w:t xml:space="preserve">характеристики відповіді: цілісність, повнота, логічність, обґрунтованість, правильність;  </w:t>
      </w:r>
    </w:p>
    <w:p w14:paraId="353CDCA5" w14:textId="77777777" w:rsidR="0044373F" w:rsidRPr="00DA71F4" w:rsidRDefault="0044373F" w:rsidP="0044373F">
      <w:pPr>
        <w:widowControl/>
        <w:autoSpaceDE/>
        <w:autoSpaceDN/>
        <w:adjustRightInd/>
        <w:ind w:firstLine="567"/>
        <w:contextualSpacing/>
        <w:jc w:val="both"/>
        <w:rPr>
          <w:rFonts w:ascii="Times New Roman" w:hAnsi="Times New Roman"/>
          <w:sz w:val="26"/>
          <w:szCs w:val="26"/>
          <w:lang w:val="uk-UA" w:eastAsia="en-US"/>
        </w:rPr>
      </w:pPr>
      <w:r w:rsidRPr="00DA71F4">
        <w:rPr>
          <w:rFonts w:ascii="Times New Roman" w:hAnsi="Times New Roman"/>
          <w:sz w:val="26"/>
          <w:szCs w:val="26"/>
          <w:lang w:val="uk-UA" w:eastAsia="en-US"/>
        </w:rPr>
        <w:lastRenderedPageBreak/>
        <w:t>-</w:t>
      </w:r>
      <w:r w:rsidRPr="00DA71F4">
        <w:rPr>
          <w:rFonts w:ascii="Times New Roman" w:hAnsi="Times New Roman"/>
          <w:sz w:val="26"/>
          <w:szCs w:val="26"/>
          <w:lang w:val="uk-UA" w:eastAsia="en-US"/>
        </w:rPr>
        <w:tab/>
        <w:t xml:space="preserve">якість знань (ступінь засвоєння фактичного матеріалу): осмисленість, глибина, гнучкість, дієвість, системність, узагальненість, міцність; </w:t>
      </w:r>
    </w:p>
    <w:p w14:paraId="7AE974D6" w14:textId="77777777" w:rsidR="0044373F" w:rsidRPr="00DA71F4" w:rsidRDefault="0044373F" w:rsidP="0044373F">
      <w:pPr>
        <w:widowControl/>
        <w:autoSpaceDE/>
        <w:autoSpaceDN/>
        <w:adjustRightInd/>
        <w:ind w:firstLine="567"/>
        <w:contextualSpacing/>
        <w:jc w:val="both"/>
        <w:rPr>
          <w:rFonts w:ascii="Times New Roman" w:hAnsi="Times New Roman"/>
          <w:sz w:val="26"/>
          <w:szCs w:val="26"/>
          <w:lang w:val="uk-UA" w:eastAsia="en-US"/>
        </w:rPr>
      </w:pPr>
      <w:r w:rsidRPr="00DA71F4">
        <w:rPr>
          <w:rFonts w:ascii="Times New Roman" w:hAnsi="Times New Roman"/>
          <w:sz w:val="26"/>
          <w:szCs w:val="26"/>
          <w:lang w:val="uk-UA" w:eastAsia="en-US"/>
        </w:rPr>
        <w:t>-</w:t>
      </w:r>
      <w:r w:rsidRPr="00DA71F4">
        <w:rPr>
          <w:rFonts w:ascii="Times New Roman" w:hAnsi="Times New Roman"/>
          <w:sz w:val="26"/>
          <w:szCs w:val="26"/>
          <w:lang w:val="uk-UA" w:eastAsia="en-US"/>
        </w:rPr>
        <w:tab/>
        <w:t>ступінь сформованості уміння поєднувати теорію і практику під час розгляду ситуацій, практичних завдань;</w:t>
      </w:r>
    </w:p>
    <w:p w14:paraId="69344035" w14:textId="77777777" w:rsidR="0044373F" w:rsidRPr="00DA71F4" w:rsidRDefault="0044373F" w:rsidP="0044373F">
      <w:pPr>
        <w:widowControl/>
        <w:autoSpaceDE/>
        <w:autoSpaceDN/>
        <w:adjustRightInd/>
        <w:ind w:firstLine="567"/>
        <w:contextualSpacing/>
        <w:jc w:val="both"/>
        <w:rPr>
          <w:rFonts w:ascii="Times New Roman" w:hAnsi="Times New Roman"/>
          <w:sz w:val="26"/>
          <w:szCs w:val="26"/>
          <w:lang w:val="uk-UA" w:eastAsia="en-US"/>
        </w:rPr>
      </w:pPr>
      <w:r w:rsidRPr="00DA71F4">
        <w:rPr>
          <w:rFonts w:ascii="Times New Roman" w:hAnsi="Times New Roman"/>
          <w:sz w:val="26"/>
          <w:szCs w:val="26"/>
          <w:lang w:val="uk-UA" w:eastAsia="en-US"/>
        </w:rPr>
        <w:t>-</w:t>
      </w:r>
      <w:r w:rsidRPr="00DA71F4">
        <w:rPr>
          <w:rFonts w:ascii="Times New Roman" w:hAnsi="Times New Roman"/>
          <w:sz w:val="26"/>
          <w:szCs w:val="26"/>
          <w:lang w:val="uk-UA" w:eastAsia="en-US"/>
        </w:rPr>
        <w:tab/>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14:paraId="149024DF" w14:textId="77777777" w:rsidR="0044373F" w:rsidRPr="00DA71F4" w:rsidRDefault="0044373F" w:rsidP="0044373F">
      <w:pPr>
        <w:widowControl/>
        <w:autoSpaceDE/>
        <w:autoSpaceDN/>
        <w:adjustRightInd/>
        <w:ind w:firstLine="567"/>
        <w:contextualSpacing/>
        <w:jc w:val="both"/>
        <w:rPr>
          <w:rFonts w:ascii="Times New Roman" w:hAnsi="Times New Roman"/>
          <w:sz w:val="26"/>
          <w:szCs w:val="26"/>
          <w:lang w:val="uk-UA" w:eastAsia="en-US"/>
        </w:rPr>
      </w:pPr>
      <w:r w:rsidRPr="00DA71F4">
        <w:rPr>
          <w:rFonts w:ascii="Times New Roman" w:hAnsi="Times New Roman"/>
          <w:sz w:val="26"/>
          <w:szCs w:val="26"/>
          <w:lang w:val="uk-UA" w:eastAsia="en-US"/>
        </w:rPr>
        <w:t>-</w:t>
      </w:r>
      <w:r w:rsidRPr="00DA71F4">
        <w:rPr>
          <w:rFonts w:ascii="Times New Roman" w:hAnsi="Times New Roman"/>
          <w:sz w:val="26"/>
          <w:szCs w:val="26"/>
          <w:lang w:val="uk-UA" w:eastAsia="en-US"/>
        </w:rPr>
        <w:tab/>
        <w:t xml:space="preserve">досвід творчої діяльності: уміння виявляти проблеми, розв’язувати їх, формувати гіпотези;  </w:t>
      </w:r>
    </w:p>
    <w:p w14:paraId="78E33CE6" w14:textId="77777777" w:rsidR="0044373F" w:rsidRPr="00DA71F4" w:rsidRDefault="0044373F" w:rsidP="0044373F">
      <w:pPr>
        <w:widowControl/>
        <w:autoSpaceDE/>
        <w:autoSpaceDN/>
        <w:adjustRightInd/>
        <w:ind w:left="426"/>
        <w:rPr>
          <w:rFonts w:ascii="Times New Roman" w:hAnsi="Times New Roman"/>
          <w:b/>
          <w:sz w:val="26"/>
          <w:szCs w:val="26"/>
          <w:lang w:val="uk-UA"/>
        </w:rPr>
      </w:pPr>
      <w:r w:rsidRPr="00DA71F4">
        <w:rPr>
          <w:rFonts w:ascii="Times New Roman" w:hAnsi="Times New Roman"/>
          <w:sz w:val="26"/>
          <w:szCs w:val="26"/>
          <w:lang w:val="uk-UA"/>
        </w:rPr>
        <w:t>-</w:t>
      </w:r>
      <w:r w:rsidRPr="00DA71F4">
        <w:rPr>
          <w:rFonts w:ascii="Times New Roman" w:hAnsi="Times New Roman"/>
          <w:sz w:val="26"/>
          <w:szCs w:val="26"/>
          <w:lang w:val="uk-UA"/>
        </w:rPr>
        <w:tab/>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w:t>
      </w:r>
      <w:proofErr w:type="spellStart"/>
      <w:r w:rsidRPr="00DA71F4">
        <w:rPr>
          <w:rFonts w:ascii="Times New Roman" w:hAnsi="Times New Roman"/>
          <w:sz w:val="26"/>
          <w:szCs w:val="26"/>
          <w:lang w:val="uk-UA"/>
        </w:rPr>
        <w:t>Internet</w:t>
      </w:r>
      <w:proofErr w:type="spellEnd"/>
      <w:r w:rsidRPr="00DA71F4">
        <w:rPr>
          <w:rFonts w:ascii="Times New Roman" w:hAnsi="Times New Roman"/>
          <w:sz w:val="26"/>
          <w:szCs w:val="26"/>
          <w:lang w:val="uk-UA"/>
        </w:rPr>
        <w:t xml:space="preserve"> тощо).</w:t>
      </w:r>
    </w:p>
    <w:p w14:paraId="40A4451B" w14:textId="77777777" w:rsidR="0044373F" w:rsidRPr="00DA71F4" w:rsidRDefault="0044373F" w:rsidP="0044373F">
      <w:pPr>
        <w:widowControl/>
        <w:ind w:firstLine="709"/>
        <w:jc w:val="both"/>
        <w:rPr>
          <w:rFonts w:ascii="Times New Roman" w:hAnsi="Times New Roman"/>
          <w:color w:val="000000"/>
          <w:sz w:val="26"/>
          <w:szCs w:val="26"/>
          <w:lang w:val="uk-UA"/>
        </w:rPr>
      </w:pPr>
      <w:r w:rsidRPr="00DA71F4">
        <w:rPr>
          <w:rFonts w:ascii="Times New Roman" w:hAnsi="Times New Roman"/>
          <w:color w:val="000000"/>
          <w:sz w:val="26"/>
          <w:szCs w:val="26"/>
          <w:lang w:val="uk-UA"/>
        </w:rPr>
        <w:t xml:space="preserve">Загальне оцінювання здійснюється через вимірювання результатів навчання у формі </w:t>
      </w:r>
      <w:proofErr w:type="spellStart"/>
      <w:r w:rsidRPr="00DA71F4">
        <w:rPr>
          <w:rFonts w:ascii="Times New Roman" w:hAnsi="Times New Roman"/>
          <w:color w:val="000000"/>
          <w:sz w:val="26"/>
          <w:szCs w:val="26"/>
          <w:lang w:val="uk-UA"/>
        </w:rPr>
        <w:t>пpoмiжнoгo</w:t>
      </w:r>
      <w:proofErr w:type="spellEnd"/>
      <w:r w:rsidRPr="00DA71F4">
        <w:rPr>
          <w:rFonts w:ascii="Times New Roman" w:hAnsi="Times New Roman"/>
          <w:color w:val="000000"/>
          <w:sz w:val="26"/>
          <w:szCs w:val="26"/>
          <w:lang w:val="uk-UA"/>
        </w:rPr>
        <w:t xml:space="preserve"> (модульного) та підсумкового контролю (екзамен/залік, захист індивідуальної роботи тощо) відповідно до вимог зовнішньої та внутрішньої системи забезпечення якості вищої освіти. </w:t>
      </w:r>
    </w:p>
    <w:p w14:paraId="78FBF8E4" w14:textId="77777777" w:rsidR="0044373F" w:rsidRPr="00DA71F4" w:rsidRDefault="0044373F" w:rsidP="0044373F">
      <w:pPr>
        <w:widowControl/>
        <w:ind w:firstLine="709"/>
        <w:jc w:val="both"/>
        <w:rPr>
          <w:rFonts w:ascii="Times New Roman" w:hAnsi="Times New Roman"/>
          <w:color w:val="000000"/>
          <w:sz w:val="26"/>
          <w:szCs w:val="26"/>
        </w:rPr>
      </w:pPr>
      <w:proofErr w:type="spellStart"/>
      <w:r w:rsidRPr="00DA71F4">
        <w:rPr>
          <w:rFonts w:ascii="Times New Roman" w:hAnsi="Times New Roman"/>
          <w:b/>
          <w:bCs/>
          <w:color w:val="000000"/>
          <w:sz w:val="26"/>
          <w:szCs w:val="26"/>
        </w:rPr>
        <w:t>Форми</w:t>
      </w:r>
      <w:proofErr w:type="spellEnd"/>
      <w:r w:rsidRPr="00DA71F4">
        <w:rPr>
          <w:rFonts w:ascii="Times New Roman" w:hAnsi="Times New Roman"/>
          <w:b/>
          <w:bCs/>
          <w:color w:val="000000"/>
          <w:sz w:val="26"/>
          <w:szCs w:val="26"/>
        </w:rPr>
        <w:t xml:space="preserve"> контролю</w:t>
      </w:r>
      <w:r w:rsidRPr="00DA71F4">
        <w:rPr>
          <w:rFonts w:ascii="Times New Roman" w:hAnsi="Times New Roman"/>
          <w:color w:val="000000"/>
          <w:sz w:val="26"/>
          <w:szCs w:val="26"/>
        </w:rPr>
        <w:t xml:space="preserve">: </w:t>
      </w:r>
    </w:p>
    <w:p w14:paraId="75884C18" w14:textId="77777777" w:rsidR="0044373F" w:rsidRPr="00DA71F4" w:rsidRDefault="0044373F" w:rsidP="0044373F">
      <w:pPr>
        <w:widowControl/>
        <w:numPr>
          <w:ilvl w:val="0"/>
          <w:numId w:val="13"/>
        </w:numPr>
        <w:jc w:val="both"/>
        <w:rPr>
          <w:rFonts w:ascii="Times New Roman" w:hAnsi="Times New Roman"/>
          <w:color w:val="000000"/>
          <w:sz w:val="26"/>
          <w:szCs w:val="26"/>
        </w:rPr>
      </w:pPr>
      <w:proofErr w:type="spellStart"/>
      <w:r w:rsidRPr="00DA71F4">
        <w:rPr>
          <w:rFonts w:ascii="Times New Roman" w:hAnsi="Times New Roman"/>
          <w:color w:val="000000"/>
          <w:sz w:val="26"/>
          <w:szCs w:val="26"/>
        </w:rPr>
        <w:t>поточний</w:t>
      </w:r>
      <w:proofErr w:type="spellEnd"/>
      <w:r w:rsidRPr="00DA71F4">
        <w:rPr>
          <w:rFonts w:ascii="Times New Roman" w:hAnsi="Times New Roman"/>
          <w:color w:val="000000"/>
          <w:sz w:val="26"/>
          <w:szCs w:val="26"/>
        </w:rPr>
        <w:t xml:space="preserve"> контроль – у </w:t>
      </w:r>
      <w:proofErr w:type="spellStart"/>
      <w:r w:rsidRPr="00DA71F4">
        <w:rPr>
          <w:rFonts w:ascii="Times New Roman" w:hAnsi="Times New Roman"/>
          <w:color w:val="000000"/>
          <w:sz w:val="26"/>
          <w:szCs w:val="26"/>
        </w:rPr>
        <w:t>формі</w:t>
      </w:r>
      <w:proofErr w:type="spellEnd"/>
      <w:r w:rsidRPr="00DA71F4">
        <w:rPr>
          <w:rFonts w:ascii="Times New Roman" w:hAnsi="Times New Roman"/>
          <w:color w:val="000000"/>
          <w:sz w:val="26"/>
          <w:szCs w:val="26"/>
        </w:rPr>
        <w:t xml:space="preserve"> </w:t>
      </w:r>
      <w:proofErr w:type="spellStart"/>
      <w:r w:rsidRPr="00DA71F4">
        <w:rPr>
          <w:rFonts w:ascii="Times New Roman" w:hAnsi="Times New Roman"/>
          <w:color w:val="000000"/>
          <w:sz w:val="26"/>
          <w:szCs w:val="26"/>
        </w:rPr>
        <w:t>усної</w:t>
      </w:r>
      <w:proofErr w:type="spellEnd"/>
      <w:r w:rsidRPr="00DA71F4">
        <w:rPr>
          <w:rFonts w:ascii="Times New Roman" w:hAnsi="Times New Roman"/>
          <w:color w:val="000000"/>
          <w:sz w:val="26"/>
          <w:szCs w:val="26"/>
        </w:rPr>
        <w:t xml:space="preserve"> </w:t>
      </w:r>
      <w:proofErr w:type="spellStart"/>
      <w:r w:rsidRPr="00DA71F4">
        <w:rPr>
          <w:rFonts w:ascii="Times New Roman" w:hAnsi="Times New Roman"/>
          <w:color w:val="000000"/>
          <w:sz w:val="26"/>
          <w:szCs w:val="26"/>
        </w:rPr>
        <w:t>відповіді</w:t>
      </w:r>
      <w:proofErr w:type="spellEnd"/>
      <w:r w:rsidRPr="00DA71F4">
        <w:rPr>
          <w:rFonts w:ascii="Times New Roman" w:hAnsi="Times New Roman"/>
          <w:color w:val="000000"/>
          <w:sz w:val="26"/>
          <w:szCs w:val="26"/>
        </w:rPr>
        <w:t xml:space="preserve"> на кожному </w:t>
      </w:r>
      <w:proofErr w:type="spellStart"/>
      <w:r w:rsidRPr="00DA71F4">
        <w:rPr>
          <w:rFonts w:ascii="Times New Roman" w:hAnsi="Times New Roman"/>
          <w:color w:val="000000"/>
          <w:sz w:val="26"/>
          <w:szCs w:val="26"/>
        </w:rPr>
        <w:t>лекційному</w:t>
      </w:r>
      <w:proofErr w:type="spellEnd"/>
      <w:r w:rsidRPr="00DA71F4">
        <w:rPr>
          <w:rFonts w:ascii="Times New Roman" w:hAnsi="Times New Roman"/>
          <w:color w:val="000000"/>
          <w:sz w:val="26"/>
          <w:szCs w:val="26"/>
        </w:rPr>
        <w:t xml:space="preserve"> та</w:t>
      </w:r>
      <w:r w:rsidRPr="00DA71F4">
        <w:rPr>
          <w:rFonts w:ascii="Times New Roman" w:hAnsi="Times New Roman"/>
          <w:color w:val="000000"/>
          <w:sz w:val="26"/>
          <w:szCs w:val="26"/>
          <w:lang w:val="uk-UA"/>
        </w:rPr>
        <w:t xml:space="preserve"> </w:t>
      </w:r>
      <w:r w:rsidRPr="00DA71F4">
        <w:rPr>
          <w:rFonts w:ascii="Times New Roman" w:hAnsi="Times New Roman"/>
          <w:color w:val="000000"/>
          <w:sz w:val="26"/>
          <w:szCs w:val="26"/>
        </w:rPr>
        <w:t xml:space="preserve">практичному </w:t>
      </w:r>
      <w:proofErr w:type="spellStart"/>
      <w:r w:rsidRPr="00DA71F4">
        <w:rPr>
          <w:rFonts w:ascii="Times New Roman" w:hAnsi="Times New Roman"/>
          <w:color w:val="000000"/>
          <w:sz w:val="26"/>
          <w:szCs w:val="26"/>
        </w:rPr>
        <w:t>занятті</w:t>
      </w:r>
      <w:proofErr w:type="spellEnd"/>
      <w:r w:rsidRPr="00DA71F4">
        <w:rPr>
          <w:rFonts w:ascii="Times New Roman" w:hAnsi="Times New Roman"/>
          <w:color w:val="000000"/>
          <w:sz w:val="26"/>
          <w:szCs w:val="26"/>
        </w:rPr>
        <w:t xml:space="preserve"> (також </w:t>
      </w:r>
      <w:proofErr w:type="spellStart"/>
      <w:r w:rsidRPr="00DA71F4">
        <w:rPr>
          <w:rFonts w:ascii="Times New Roman" w:hAnsi="Times New Roman"/>
          <w:color w:val="000000"/>
          <w:sz w:val="26"/>
          <w:szCs w:val="26"/>
        </w:rPr>
        <w:t>може</w:t>
      </w:r>
      <w:proofErr w:type="spellEnd"/>
      <w:r w:rsidRPr="00DA71F4">
        <w:rPr>
          <w:rFonts w:ascii="Times New Roman" w:hAnsi="Times New Roman"/>
          <w:color w:val="000000"/>
          <w:sz w:val="26"/>
          <w:szCs w:val="26"/>
        </w:rPr>
        <w:t xml:space="preserve"> бути </w:t>
      </w:r>
      <w:proofErr w:type="spellStart"/>
      <w:r w:rsidRPr="00DA71F4">
        <w:rPr>
          <w:rFonts w:ascii="Times New Roman" w:hAnsi="Times New Roman"/>
          <w:color w:val="000000"/>
          <w:sz w:val="26"/>
          <w:szCs w:val="26"/>
        </w:rPr>
        <w:t>організовано</w:t>
      </w:r>
      <w:proofErr w:type="spellEnd"/>
      <w:r w:rsidRPr="00DA71F4">
        <w:rPr>
          <w:rFonts w:ascii="Times New Roman" w:hAnsi="Times New Roman"/>
          <w:color w:val="000000"/>
          <w:sz w:val="26"/>
          <w:szCs w:val="26"/>
        </w:rPr>
        <w:t xml:space="preserve"> у </w:t>
      </w:r>
      <w:proofErr w:type="spellStart"/>
      <w:r w:rsidRPr="00DA71F4">
        <w:rPr>
          <w:rFonts w:ascii="Times New Roman" w:hAnsi="Times New Roman"/>
          <w:color w:val="000000"/>
          <w:sz w:val="26"/>
          <w:szCs w:val="26"/>
        </w:rPr>
        <w:t>вигляді</w:t>
      </w:r>
      <w:proofErr w:type="spellEnd"/>
      <w:r w:rsidRPr="00DA71F4">
        <w:rPr>
          <w:rFonts w:ascii="Times New Roman" w:hAnsi="Times New Roman"/>
          <w:color w:val="000000"/>
          <w:sz w:val="26"/>
          <w:szCs w:val="26"/>
        </w:rPr>
        <w:t xml:space="preserve"> </w:t>
      </w:r>
      <w:proofErr w:type="spellStart"/>
      <w:r w:rsidRPr="00DA71F4">
        <w:rPr>
          <w:rFonts w:ascii="Times New Roman" w:hAnsi="Times New Roman"/>
          <w:color w:val="000000"/>
          <w:sz w:val="26"/>
          <w:szCs w:val="26"/>
        </w:rPr>
        <w:t>контрольної</w:t>
      </w:r>
      <w:proofErr w:type="spellEnd"/>
      <w:r w:rsidRPr="00DA71F4">
        <w:rPr>
          <w:rFonts w:ascii="Times New Roman" w:hAnsi="Times New Roman"/>
          <w:color w:val="000000"/>
          <w:sz w:val="26"/>
          <w:szCs w:val="26"/>
        </w:rPr>
        <w:t xml:space="preserve"> </w:t>
      </w:r>
      <w:proofErr w:type="spellStart"/>
      <w:r w:rsidRPr="00DA71F4">
        <w:rPr>
          <w:rFonts w:ascii="Times New Roman" w:hAnsi="Times New Roman"/>
          <w:color w:val="000000"/>
          <w:sz w:val="26"/>
          <w:szCs w:val="26"/>
        </w:rPr>
        <w:t>роботи</w:t>
      </w:r>
      <w:proofErr w:type="spellEnd"/>
      <w:r w:rsidRPr="00DA71F4">
        <w:rPr>
          <w:rFonts w:ascii="Times New Roman" w:hAnsi="Times New Roman"/>
          <w:color w:val="000000"/>
          <w:sz w:val="26"/>
          <w:szCs w:val="26"/>
        </w:rPr>
        <w:t>);</w:t>
      </w:r>
    </w:p>
    <w:p w14:paraId="08DC2BEF" w14:textId="77777777" w:rsidR="0044373F" w:rsidRPr="00DA71F4" w:rsidRDefault="0044373F" w:rsidP="0044373F">
      <w:pPr>
        <w:widowControl/>
        <w:numPr>
          <w:ilvl w:val="0"/>
          <w:numId w:val="13"/>
        </w:numPr>
        <w:jc w:val="both"/>
        <w:rPr>
          <w:rFonts w:ascii="Times New Roman" w:hAnsi="Times New Roman"/>
          <w:color w:val="000000"/>
          <w:sz w:val="26"/>
          <w:szCs w:val="26"/>
        </w:rPr>
      </w:pPr>
      <w:r w:rsidRPr="00DA71F4">
        <w:rPr>
          <w:rFonts w:ascii="Times New Roman" w:hAnsi="Times New Roman"/>
          <w:color w:val="000000"/>
          <w:sz w:val="26"/>
          <w:szCs w:val="26"/>
        </w:rPr>
        <w:t xml:space="preserve"> контроль </w:t>
      </w:r>
      <w:proofErr w:type="spellStart"/>
      <w:r w:rsidRPr="00DA71F4">
        <w:rPr>
          <w:rFonts w:ascii="Times New Roman" w:hAnsi="Times New Roman"/>
          <w:color w:val="000000"/>
          <w:sz w:val="26"/>
          <w:szCs w:val="26"/>
        </w:rPr>
        <w:t>виконання</w:t>
      </w:r>
      <w:proofErr w:type="spellEnd"/>
      <w:r w:rsidRPr="00DA71F4">
        <w:rPr>
          <w:rFonts w:ascii="Times New Roman" w:hAnsi="Times New Roman"/>
          <w:color w:val="000000"/>
          <w:sz w:val="26"/>
          <w:szCs w:val="26"/>
        </w:rPr>
        <w:t xml:space="preserve"> </w:t>
      </w:r>
      <w:proofErr w:type="spellStart"/>
      <w:r w:rsidRPr="00DA71F4">
        <w:rPr>
          <w:rFonts w:ascii="Times New Roman" w:hAnsi="Times New Roman"/>
          <w:color w:val="000000"/>
          <w:sz w:val="26"/>
          <w:szCs w:val="26"/>
        </w:rPr>
        <w:t>практичних</w:t>
      </w:r>
      <w:proofErr w:type="spellEnd"/>
      <w:r w:rsidRPr="00DA71F4">
        <w:rPr>
          <w:rFonts w:ascii="Times New Roman" w:hAnsi="Times New Roman"/>
          <w:color w:val="000000"/>
          <w:sz w:val="26"/>
          <w:szCs w:val="26"/>
        </w:rPr>
        <w:t xml:space="preserve"> занять (оформлений протокол </w:t>
      </w:r>
      <w:r w:rsidRPr="00DA71F4">
        <w:rPr>
          <w:rFonts w:ascii="Times New Roman" w:hAnsi="Times New Roman"/>
          <w:color w:val="000000"/>
          <w:sz w:val="26"/>
          <w:szCs w:val="26"/>
          <w:lang w:val="uk-UA"/>
        </w:rPr>
        <w:t>з результатами роботи, відповіді на питання</w:t>
      </w:r>
      <w:r w:rsidRPr="00DA71F4">
        <w:rPr>
          <w:rFonts w:ascii="Times New Roman" w:hAnsi="Times New Roman"/>
          <w:color w:val="000000"/>
          <w:sz w:val="26"/>
          <w:szCs w:val="26"/>
        </w:rPr>
        <w:t>);</w:t>
      </w:r>
    </w:p>
    <w:p w14:paraId="018E2301" w14:textId="77777777" w:rsidR="0044373F" w:rsidRPr="00DA71F4" w:rsidRDefault="0044373F" w:rsidP="0044373F">
      <w:pPr>
        <w:widowControl/>
        <w:numPr>
          <w:ilvl w:val="0"/>
          <w:numId w:val="13"/>
        </w:numPr>
        <w:jc w:val="both"/>
        <w:rPr>
          <w:rFonts w:ascii="Times New Roman" w:hAnsi="Times New Roman"/>
          <w:color w:val="000000"/>
          <w:sz w:val="26"/>
          <w:szCs w:val="26"/>
        </w:rPr>
      </w:pPr>
      <w:r w:rsidRPr="00DA71F4">
        <w:rPr>
          <w:rFonts w:ascii="Times New Roman" w:hAnsi="Times New Roman"/>
          <w:color w:val="000000"/>
          <w:sz w:val="26"/>
          <w:szCs w:val="26"/>
        </w:rPr>
        <w:t xml:space="preserve">контроль </w:t>
      </w:r>
      <w:proofErr w:type="spellStart"/>
      <w:r w:rsidRPr="00DA71F4">
        <w:rPr>
          <w:rFonts w:ascii="Times New Roman" w:hAnsi="Times New Roman"/>
          <w:color w:val="000000"/>
          <w:sz w:val="26"/>
          <w:szCs w:val="26"/>
        </w:rPr>
        <w:t>виконання</w:t>
      </w:r>
      <w:proofErr w:type="spellEnd"/>
      <w:r w:rsidRPr="00DA71F4">
        <w:rPr>
          <w:rFonts w:ascii="Times New Roman" w:hAnsi="Times New Roman"/>
          <w:color w:val="000000"/>
          <w:sz w:val="26"/>
          <w:szCs w:val="26"/>
        </w:rPr>
        <w:t xml:space="preserve"> </w:t>
      </w:r>
      <w:r w:rsidRPr="00DA71F4">
        <w:rPr>
          <w:rFonts w:ascii="Times New Roman" w:hAnsi="Times New Roman"/>
          <w:color w:val="000000"/>
          <w:sz w:val="26"/>
          <w:szCs w:val="26"/>
          <w:lang w:val="uk-UA"/>
        </w:rPr>
        <w:t>індивідуальної роботи</w:t>
      </w:r>
      <w:r w:rsidRPr="00DA71F4">
        <w:rPr>
          <w:rFonts w:ascii="Times New Roman" w:hAnsi="Times New Roman"/>
          <w:color w:val="000000"/>
          <w:sz w:val="26"/>
          <w:szCs w:val="26"/>
        </w:rPr>
        <w:t xml:space="preserve"> –</w:t>
      </w:r>
      <w:r w:rsidRPr="00DA71F4">
        <w:rPr>
          <w:rFonts w:ascii="Times New Roman" w:hAnsi="Times New Roman"/>
          <w:color w:val="000000"/>
          <w:sz w:val="26"/>
          <w:szCs w:val="26"/>
          <w:lang w:val="uk-UA"/>
        </w:rPr>
        <w:t xml:space="preserve"> у формі доповіді за рефератом та його захисту.</w:t>
      </w:r>
    </w:p>
    <w:p w14:paraId="1CD775C6" w14:textId="77777777" w:rsidR="0044373F" w:rsidRPr="00DA71F4" w:rsidRDefault="0044373F" w:rsidP="0044373F">
      <w:pPr>
        <w:jc w:val="center"/>
        <w:rPr>
          <w:rFonts w:ascii="Times New Roman" w:hAnsi="Times New Roman"/>
          <w:b/>
          <w:sz w:val="26"/>
          <w:szCs w:val="26"/>
          <w:lang w:val="uk-UA"/>
        </w:rPr>
      </w:pPr>
    </w:p>
    <w:p w14:paraId="10CDDEC3" w14:textId="77777777" w:rsidR="0044373F" w:rsidRPr="00DA71F4" w:rsidRDefault="0044373F" w:rsidP="0044373F">
      <w:pPr>
        <w:jc w:val="center"/>
        <w:rPr>
          <w:rFonts w:ascii="Times New Roman" w:hAnsi="Times New Roman"/>
          <w:b/>
          <w:sz w:val="26"/>
          <w:szCs w:val="26"/>
          <w:lang w:val="uk-UA"/>
        </w:rPr>
      </w:pPr>
      <w:r w:rsidRPr="00DA71F4">
        <w:rPr>
          <w:rFonts w:ascii="Times New Roman" w:hAnsi="Times New Roman"/>
          <w:b/>
          <w:sz w:val="26"/>
          <w:szCs w:val="26"/>
          <w:lang w:val="uk-UA"/>
        </w:rPr>
        <w:t>Політика щодо академічної доброчесності</w:t>
      </w:r>
    </w:p>
    <w:p w14:paraId="44E78A4C" w14:textId="77777777" w:rsidR="0044373F" w:rsidRPr="00DA71F4" w:rsidRDefault="0044373F" w:rsidP="0044373F">
      <w:pPr>
        <w:ind w:firstLine="709"/>
        <w:jc w:val="both"/>
        <w:rPr>
          <w:rFonts w:ascii="Times New Roman" w:hAnsi="Times New Roman"/>
          <w:sz w:val="26"/>
          <w:szCs w:val="26"/>
          <w:lang w:val="uk-UA"/>
        </w:rPr>
      </w:pPr>
      <w:r w:rsidRPr="00DA71F4">
        <w:rPr>
          <w:rFonts w:ascii="Times New Roman" w:hAnsi="Times New Roman"/>
          <w:sz w:val="26"/>
          <w:szCs w:val="26"/>
          <w:lang w:val="uk-UA"/>
        </w:rPr>
        <w:t xml:space="preserve">Тексти індивідуальних завдань (в </w:t>
      </w:r>
      <w:proofErr w:type="spellStart"/>
      <w:r w:rsidRPr="00DA71F4">
        <w:rPr>
          <w:rFonts w:ascii="Times New Roman" w:hAnsi="Times New Roman"/>
          <w:sz w:val="26"/>
          <w:szCs w:val="26"/>
          <w:lang w:val="uk-UA"/>
        </w:rPr>
        <w:t>т.ч</w:t>
      </w:r>
      <w:proofErr w:type="spellEnd"/>
      <w:r w:rsidRPr="00DA71F4">
        <w:rPr>
          <w:rFonts w:ascii="Times New Roman" w:hAnsi="Times New Roman"/>
          <w:sz w:val="26"/>
          <w:szCs w:val="26"/>
          <w:lang w:val="uk-UA"/>
        </w:rPr>
        <w:t xml:space="preserve">. у разі, коли вони виконуються у формі презентацій або в інших формах) можуть </w:t>
      </w:r>
      <w:proofErr w:type="spellStart"/>
      <w:r w:rsidRPr="00DA71F4">
        <w:rPr>
          <w:rFonts w:ascii="Times New Roman" w:hAnsi="Times New Roman"/>
          <w:sz w:val="26"/>
          <w:szCs w:val="26"/>
          <w:lang w:val="uk-UA"/>
        </w:rPr>
        <w:t>перевіряютись</w:t>
      </w:r>
      <w:proofErr w:type="spellEnd"/>
      <w:r w:rsidRPr="00DA71F4">
        <w:rPr>
          <w:rFonts w:ascii="Times New Roman" w:hAnsi="Times New Roman"/>
          <w:sz w:val="26"/>
          <w:szCs w:val="26"/>
          <w:lang w:val="uk-UA"/>
        </w:rPr>
        <w:t xml:space="preserve">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Здобувачів у матеріалах наукових конференціях та інших наукових збірниках, які вже пройшли перевірку на плагіат.</w:t>
      </w:r>
    </w:p>
    <w:p w14:paraId="01B16CF1" w14:textId="77777777" w:rsidR="0044373F" w:rsidRPr="00DA71F4" w:rsidRDefault="0044373F" w:rsidP="0044373F">
      <w:pPr>
        <w:ind w:firstLine="709"/>
        <w:jc w:val="both"/>
        <w:rPr>
          <w:rFonts w:ascii="Times New Roman" w:hAnsi="Times New Roman"/>
          <w:sz w:val="26"/>
          <w:szCs w:val="26"/>
          <w:lang w:val="uk-UA"/>
        </w:rPr>
      </w:pPr>
      <w:r w:rsidRPr="00DA71F4">
        <w:rPr>
          <w:rFonts w:ascii="Times New Roman" w:hAnsi="Times New Roman"/>
          <w:sz w:val="26"/>
          <w:szCs w:val="26"/>
          <w:lang w:val="uk-UA"/>
        </w:rPr>
        <w:t xml:space="preserve">Списування під час тестування та інших опитувань, які проводяться у письмовій формі, заборонені (в </w:t>
      </w:r>
      <w:proofErr w:type="spellStart"/>
      <w:r w:rsidRPr="00DA71F4">
        <w:rPr>
          <w:rFonts w:ascii="Times New Roman" w:hAnsi="Times New Roman"/>
          <w:sz w:val="26"/>
          <w:szCs w:val="26"/>
          <w:lang w:val="uk-UA"/>
        </w:rPr>
        <w:t>т.ч</w:t>
      </w:r>
      <w:proofErr w:type="spellEnd"/>
      <w:r w:rsidRPr="00DA71F4">
        <w:rPr>
          <w:rFonts w:ascii="Times New Roman" w:hAnsi="Times New Roman"/>
          <w:sz w:val="26"/>
          <w:szCs w:val="26"/>
          <w:lang w:val="uk-UA"/>
        </w:rPr>
        <w:t>. із використанням мобільних девайсів). У разі виявлення фактів списування з боку здобувача він отримує інше завдання. У разі повторного виявлення призначається додаткове заняття для проходження тестування.</w:t>
      </w:r>
    </w:p>
    <w:p w14:paraId="0EACF92D" w14:textId="77777777" w:rsidR="0044373F" w:rsidRPr="00DA71F4" w:rsidRDefault="0044373F" w:rsidP="0044373F">
      <w:pPr>
        <w:ind w:firstLine="709"/>
        <w:jc w:val="both"/>
        <w:rPr>
          <w:rFonts w:ascii="Times New Roman" w:hAnsi="Times New Roman"/>
          <w:sz w:val="26"/>
          <w:szCs w:val="26"/>
          <w:lang w:val="uk-UA"/>
        </w:rPr>
      </w:pPr>
    </w:p>
    <w:p w14:paraId="1CDFD97E" w14:textId="77777777" w:rsidR="0044373F" w:rsidRPr="00DA71F4" w:rsidRDefault="0044373F" w:rsidP="0044373F">
      <w:pPr>
        <w:jc w:val="center"/>
        <w:rPr>
          <w:rFonts w:ascii="Times New Roman" w:hAnsi="Times New Roman"/>
          <w:b/>
          <w:sz w:val="26"/>
          <w:szCs w:val="26"/>
          <w:lang w:val="uk-UA"/>
        </w:rPr>
      </w:pPr>
      <w:r w:rsidRPr="00DA71F4">
        <w:rPr>
          <w:rFonts w:ascii="Times New Roman" w:hAnsi="Times New Roman"/>
          <w:b/>
          <w:sz w:val="26"/>
          <w:szCs w:val="26"/>
          <w:lang w:val="uk-UA"/>
        </w:rPr>
        <w:t>Політика щодо відвідування</w:t>
      </w:r>
    </w:p>
    <w:p w14:paraId="52A76C59" w14:textId="77777777" w:rsidR="0044373F" w:rsidRPr="00DA71F4" w:rsidRDefault="0044373F" w:rsidP="0044373F">
      <w:pPr>
        <w:shd w:val="clear" w:color="auto" w:fill="FFFFFF"/>
        <w:ind w:firstLine="709"/>
        <w:jc w:val="both"/>
        <w:rPr>
          <w:rFonts w:ascii="Times New Roman" w:hAnsi="Times New Roman"/>
          <w:sz w:val="26"/>
          <w:szCs w:val="26"/>
          <w:lang w:val="uk-UA"/>
        </w:rPr>
      </w:pPr>
      <w:r w:rsidRPr="00DA71F4">
        <w:rPr>
          <w:rFonts w:ascii="Times New Roman" w:hAnsi="Times New Roman"/>
          <w:sz w:val="26"/>
          <w:szCs w:val="26"/>
          <w:lang w:val="uk-UA"/>
        </w:rPr>
        <w:t>Здобувач, який пропустив аудиторне заняття з поважних причин, має продемонструвати викладачу та надати до деканату факультету документ, який засвідчує ці причини.</w:t>
      </w:r>
    </w:p>
    <w:p w14:paraId="7BF4674C" w14:textId="77777777" w:rsidR="0044373F" w:rsidRPr="00DA71F4" w:rsidRDefault="0044373F" w:rsidP="0044373F">
      <w:pPr>
        <w:ind w:firstLine="709"/>
        <w:jc w:val="both"/>
        <w:rPr>
          <w:rFonts w:ascii="Times New Roman" w:hAnsi="Times New Roman"/>
          <w:sz w:val="26"/>
          <w:szCs w:val="26"/>
          <w:lang w:val="uk-UA"/>
        </w:rPr>
      </w:pPr>
      <w:r w:rsidRPr="00DA71F4">
        <w:rPr>
          <w:rFonts w:ascii="Times New Roman" w:hAnsi="Times New Roman"/>
          <w:sz w:val="26"/>
          <w:szCs w:val="26"/>
          <w:lang w:val="uk-UA"/>
        </w:rPr>
        <w:t>За об’єктивних причин (хвороба, міжнародне стажування, наукова та науково-практична конференція (круглий стіл) тощо) навчання може відбуватись в он-лайн формі за погодженням із керівником курсу.</w:t>
      </w:r>
    </w:p>
    <w:p w14:paraId="6A2BCE0F" w14:textId="77777777" w:rsidR="0044373F" w:rsidRPr="00DA71F4" w:rsidRDefault="0044373F" w:rsidP="0044373F">
      <w:pPr>
        <w:shd w:val="clear" w:color="auto" w:fill="FFFFFF"/>
        <w:jc w:val="center"/>
        <w:rPr>
          <w:rFonts w:ascii="Times New Roman" w:hAnsi="Times New Roman"/>
          <w:b/>
          <w:sz w:val="26"/>
          <w:szCs w:val="26"/>
          <w:lang w:val="uk-UA"/>
        </w:rPr>
      </w:pPr>
    </w:p>
    <w:p w14:paraId="2D8D149B" w14:textId="77777777" w:rsidR="0044373F" w:rsidRPr="00DA71F4" w:rsidRDefault="0044373F" w:rsidP="0044373F">
      <w:pPr>
        <w:widowControl/>
        <w:autoSpaceDE/>
        <w:autoSpaceDN/>
        <w:adjustRightInd/>
        <w:ind w:firstLine="567"/>
        <w:contextualSpacing/>
        <w:jc w:val="both"/>
        <w:rPr>
          <w:rFonts w:ascii="Times New Roman" w:hAnsi="Times New Roman"/>
          <w:sz w:val="26"/>
          <w:szCs w:val="26"/>
          <w:lang w:val="uk-UA" w:eastAsia="en-US"/>
        </w:rPr>
      </w:pPr>
      <w:r w:rsidRPr="00DA71F4">
        <w:rPr>
          <w:rFonts w:ascii="Times New Roman" w:hAnsi="Times New Roman"/>
          <w:sz w:val="26"/>
          <w:szCs w:val="26"/>
          <w:lang w:val="uk-UA" w:eastAsia="en-US"/>
        </w:rPr>
        <w:t xml:space="preserve"> </w:t>
      </w:r>
    </w:p>
    <w:p w14:paraId="185C3B27" w14:textId="77777777" w:rsidR="0044373F" w:rsidRPr="00DA71F4" w:rsidRDefault="0044373F" w:rsidP="0044373F">
      <w:pPr>
        <w:shd w:val="clear" w:color="auto" w:fill="FFFFFF"/>
        <w:ind w:right="-5" w:firstLine="709"/>
        <w:jc w:val="both"/>
        <w:rPr>
          <w:rFonts w:ascii="Times New Roman" w:hAnsi="Times New Roman"/>
          <w:spacing w:val="3"/>
          <w:sz w:val="26"/>
          <w:szCs w:val="26"/>
          <w:lang w:val="uk-UA"/>
        </w:rPr>
      </w:pPr>
      <w:r w:rsidRPr="00DA71F4">
        <w:rPr>
          <w:rFonts w:ascii="Times New Roman" w:hAnsi="Times New Roman"/>
          <w:b/>
          <w:spacing w:val="3"/>
          <w:sz w:val="26"/>
          <w:szCs w:val="26"/>
          <w:lang w:val="uk-UA"/>
        </w:rPr>
        <w:lastRenderedPageBreak/>
        <w:t>Тестове опитування</w:t>
      </w:r>
      <w:r w:rsidRPr="00DA71F4">
        <w:rPr>
          <w:rFonts w:ascii="Times New Roman" w:hAnsi="Times New Roman"/>
          <w:spacing w:val="3"/>
          <w:sz w:val="26"/>
          <w:szCs w:val="26"/>
          <w:lang w:val="uk-UA"/>
        </w:rPr>
        <w:t xml:space="preserve"> може проводитись за одним або кількома змістовими модулями. В останньому випадку бали, які нараховуються Здобувачу за відповіді на тестові питання, поділяються між змістовими модулями.</w:t>
      </w:r>
    </w:p>
    <w:p w14:paraId="25560D87" w14:textId="77777777" w:rsidR="0044373F" w:rsidRPr="00DA71F4" w:rsidRDefault="0044373F" w:rsidP="0044373F">
      <w:pPr>
        <w:shd w:val="clear" w:color="auto" w:fill="FFFFFF"/>
        <w:ind w:right="-5" w:firstLine="709"/>
        <w:jc w:val="both"/>
        <w:rPr>
          <w:rFonts w:ascii="Times New Roman" w:hAnsi="Times New Roman"/>
          <w:spacing w:val="3"/>
          <w:sz w:val="26"/>
          <w:szCs w:val="26"/>
          <w:lang w:val="uk-UA"/>
        </w:rPr>
      </w:pPr>
      <w:r w:rsidRPr="00DA71F4">
        <w:rPr>
          <w:rFonts w:ascii="Times New Roman" w:hAnsi="Times New Roman"/>
          <w:b/>
          <w:spacing w:val="3"/>
          <w:sz w:val="26"/>
          <w:szCs w:val="26"/>
          <w:lang w:val="uk-UA"/>
        </w:rPr>
        <w:t>Індивідуальне завдання</w:t>
      </w:r>
      <w:r w:rsidRPr="00DA71F4">
        <w:rPr>
          <w:rFonts w:ascii="Times New Roman" w:hAnsi="Times New Roman"/>
          <w:spacing w:val="3"/>
          <w:sz w:val="26"/>
          <w:szCs w:val="26"/>
          <w:lang w:val="uk-UA"/>
        </w:rPr>
        <w:t xml:space="preserve"> підлягає захисту </w:t>
      </w:r>
      <w:proofErr w:type="spellStart"/>
      <w:r w:rsidRPr="00DA71F4">
        <w:rPr>
          <w:rFonts w:ascii="Times New Roman" w:hAnsi="Times New Roman"/>
          <w:spacing w:val="3"/>
          <w:sz w:val="26"/>
          <w:szCs w:val="26"/>
          <w:lang w:val="uk-UA"/>
        </w:rPr>
        <w:t>Здобувачом</w:t>
      </w:r>
      <w:proofErr w:type="spellEnd"/>
      <w:r w:rsidRPr="00DA71F4">
        <w:rPr>
          <w:rFonts w:ascii="Times New Roman" w:hAnsi="Times New Roman"/>
          <w:spacing w:val="3"/>
          <w:sz w:val="26"/>
          <w:szCs w:val="26"/>
          <w:lang w:val="uk-UA"/>
        </w:rPr>
        <w:t xml:space="preserve"> на заняттях, які призначаються додатково.</w:t>
      </w:r>
    </w:p>
    <w:p w14:paraId="7151BD05" w14:textId="77777777" w:rsidR="0044373F" w:rsidRPr="00DA71F4" w:rsidRDefault="0044373F" w:rsidP="0044373F">
      <w:pPr>
        <w:suppressAutoHyphens/>
        <w:overflowPunct w:val="0"/>
        <w:ind w:firstLine="709"/>
        <w:jc w:val="both"/>
        <w:textAlignment w:val="baseline"/>
        <w:rPr>
          <w:rFonts w:ascii="Times New Roman" w:hAnsi="Times New Roman"/>
          <w:bCs/>
          <w:spacing w:val="-1"/>
          <w:sz w:val="26"/>
          <w:szCs w:val="26"/>
          <w:lang w:val="uk-UA"/>
        </w:rPr>
      </w:pPr>
      <w:r w:rsidRPr="00DA71F4">
        <w:rPr>
          <w:rFonts w:ascii="Times New Roman" w:hAnsi="Times New Roman"/>
          <w:bCs/>
          <w:spacing w:val="-1"/>
          <w:sz w:val="26"/>
          <w:szCs w:val="26"/>
          <w:lang w:val="uk-UA"/>
        </w:rPr>
        <w:t>Також як виконання індивідуального завдання за рішенням викладача може бути зарахована участь Здобувача у міжнародній або всеукраїнській науково-практичній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14:paraId="67CD65DF" w14:textId="77777777" w:rsidR="0044373F" w:rsidRPr="00DA71F4" w:rsidRDefault="0044373F" w:rsidP="0044373F">
      <w:pPr>
        <w:suppressAutoHyphens/>
        <w:overflowPunct w:val="0"/>
        <w:ind w:firstLine="709"/>
        <w:jc w:val="both"/>
        <w:textAlignment w:val="baseline"/>
        <w:rPr>
          <w:rFonts w:ascii="Times New Roman" w:hAnsi="Times New Roman"/>
          <w:bCs/>
          <w:spacing w:val="-1"/>
          <w:sz w:val="26"/>
          <w:szCs w:val="26"/>
          <w:lang w:val="uk-UA"/>
        </w:rPr>
      </w:pPr>
      <w:r w:rsidRPr="00DA71F4">
        <w:rPr>
          <w:rFonts w:ascii="Times New Roman" w:hAnsi="Times New Roman"/>
          <w:bCs/>
          <w:spacing w:val="-1"/>
          <w:sz w:val="26"/>
          <w:szCs w:val="26"/>
          <w:lang w:val="uk-UA"/>
        </w:rPr>
        <w:t>Текст індивідуального завдання подається викладачу не пізніше, ніж за 2 тижні до початку залікової сесії. Викладач має право вимагати від Здобувача доопрацювання індивідуального завдання, якщо воно не відповідає встановленим вимогам.</w:t>
      </w:r>
    </w:p>
    <w:p w14:paraId="4DC9FBFF" w14:textId="77777777" w:rsidR="0044373F" w:rsidRPr="00DA71F4" w:rsidRDefault="0044373F" w:rsidP="0044373F">
      <w:pPr>
        <w:widowControl/>
        <w:ind w:firstLine="709"/>
        <w:jc w:val="both"/>
        <w:rPr>
          <w:rFonts w:ascii="Times New Roman" w:eastAsia="Times New Roman" w:hAnsi="Times New Roman"/>
          <w:color w:val="000000"/>
          <w:sz w:val="26"/>
          <w:szCs w:val="26"/>
          <w:lang w:val="uk-UA"/>
        </w:rPr>
      </w:pPr>
      <w:r w:rsidRPr="00DA71F4">
        <w:rPr>
          <w:rFonts w:ascii="Times New Roman" w:eastAsia="Times New Roman" w:hAnsi="Times New Roman"/>
          <w:color w:val="000000"/>
          <w:sz w:val="26"/>
          <w:szCs w:val="26"/>
          <w:lang w:val="uk-UA"/>
        </w:rPr>
        <w:t xml:space="preserve">Результати поточного контролю заносяться до журналу обліку роботи. Позитивна оцінка поточної успішності Здобувачів за відсутності пропущених та невідпрацьованих практичних занять та позитивні оцінки за індивідуальну роботу є підставою для допуску до підсумкової форми контролю. Бали за аудиторну роботу відпрацьовуються у разі пропусків. </w:t>
      </w:r>
    </w:p>
    <w:p w14:paraId="58D53343" w14:textId="77777777" w:rsidR="0044373F" w:rsidRPr="00DA71F4" w:rsidRDefault="0044373F" w:rsidP="0044373F">
      <w:pPr>
        <w:suppressAutoHyphens/>
        <w:overflowPunct w:val="0"/>
        <w:ind w:firstLine="709"/>
        <w:jc w:val="both"/>
        <w:textAlignment w:val="baseline"/>
        <w:rPr>
          <w:rFonts w:ascii="Times New Roman" w:hAnsi="Times New Roman"/>
          <w:sz w:val="26"/>
          <w:szCs w:val="26"/>
          <w:lang w:val="uk-UA"/>
        </w:rPr>
      </w:pPr>
      <w:r w:rsidRPr="00DA71F4">
        <w:rPr>
          <w:rFonts w:ascii="Times New Roman" w:hAnsi="Times New Roman"/>
          <w:b/>
          <w:color w:val="000000"/>
          <w:sz w:val="26"/>
          <w:szCs w:val="26"/>
          <w:lang w:val="uk-UA" w:eastAsia="zh-CN"/>
        </w:rPr>
        <w:t>Підсумковий контроль</w:t>
      </w:r>
      <w:r w:rsidRPr="00DA71F4">
        <w:rPr>
          <w:rFonts w:ascii="Times New Roman" w:hAnsi="Times New Roman"/>
          <w:color w:val="000000"/>
          <w:sz w:val="26"/>
          <w:szCs w:val="26"/>
          <w:lang w:val="uk-UA" w:eastAsia="zh-CN"/>
        </w:rPr>
        <w:t xml:space="preserve"> здійснюється під час проведення залікової сесії з урахуванням підсумків поточного та модульного контроля. </w:t>
      </w:r>
      <w:r w:rsidRPr="00DA71F4">
        <w:rPr>
          <w:rFonts w:ascii="Times New Roman" w:hAnsi="Times New Roman"/>
          <w:sz w:val="26"/>
          <w:szCs w:val="26"/>
          <w:lang w:val="uk-UA"/>
        </w:rPr>
        <w:t xml:space="preserve">Під час семестрового контролю враховуються результати здачі усіх видів навчальної роботи згідно зі структурою кредитів. </w:t>
      </w:r>
    </w:p>
    <w:p w14:paraId="061C7213" w14:textId="77777777" w:rsidR="0044373F" w:rsidRPr="00DA71F4" w:rsidRDefault="0044373F" w:rsidP="0044373F">
      <w:pPr>
        <w:widowControl/>
        <w:ind w:firstLine="709"/>
        <w:jc w:val="both"/>
        <w:rPr>
          <w:rFonts w:ascii="Times New Roman" w:eastAsia="Times New Roman" w:hAnsi="Times New Roman"/>
          <w:color w:val="000000"/>
          <w:sz w:val="26"/>
          <w:szCs w:val="26"/>
          <w:lang w:val="uk-UA"/>
        </w:rPr>
      </w:pPr>
      <w:r w:rsidRPr="00DA71F4">
        <w:rPr>
          <w:rFonts w:ascii="Times New Roman" w:eastAsia="Times New Roman" w:hAnsi="Times New Roman"/>
          <w:color w:val="000000"/>
          <w:sz w:val="26"/>
          <w:szCs w:val="26"/>
          <w:lang w:val="uk-UA"/>
        </w:rPr>
        <w:t>Оцінювання проводиться за 100-бальною шкалою.</w:t>
      </w:r>
    </w:p>
    <w:p w14:paraId="3CA152D5" w14:textId="77777777" w:rsidR="001E2DE3" w:rsidRPr="00DA71F4" w:rsidRDefault="001E2DE3" w:rsidP="0044373F">
      <w:pPr>
        <w:widowControl/>
        <w:autoSpaceDE/>
        <w:autoSpaceDN/>
        <w:adjustRightInd/>
        <w:ind w:left="710"/>
        <w:jc w:val="center"/>
        <w:rPr>
          <w:rFonts w:ascii="Times New Roman" w:hAnsi="Times New Roman"/>
          <w:b/>
          <w:sz w:val="18"/>
          <w:szCs w:val="18"/>
          <w:lang w:val="uk-UA"/>
        </w:rPr>
      </w:pPr>
    </w:p>
    <w:p w14:paraId="1BE5B7EF" w14:textId="77777777" w:rsidR="0044373F" w:rsidRPr="00DA71F4" w:rsidRDefault="0044373F" w:rsidP="0044373F">
      <w:pPr>
        <w:widowControl/>
        <w:autoSpaceDE/>
        <w:autoSpaceDN/>
        <w:adjustRightInd/>
        <w:ind w:left="710"/>
        <w:jc w:val="center"/>
        <w:rPr>
          <w:rFonts w:ascii="Times New Roman" w:hAnsi="Times New Roman"/>
          <w:b/>
          <w:sz w:val="18"/>
          <w:szCs w:val="18"/>
          <w:lang w:val="uk-UA"/>
        </w:rPr>
      </w:pPr>
    </w:p>
    <w:p w14:paraId="56CE1627" w14:textId="77777777" w:rsidR="0044373F" w:rsidRPr="00894304" w:rsidRDefault="0044373F" w:rsidP="0044373F">
      <w:pPr>
        <w:ind w:left="360"/>
        <w:jc w:val="center"/>
        <w:rPr>
          <w:rFonts w:ascii="Times New Roman" w:hAnsi="Times New Roman"/>
          <w:b/>
          <w:lang w:val="uk-UA"/>
        </w:rPr>
      </w:pPr>
      <w:r w:rsidRPr="00894304">
        <w:rPr>
          <w:rFonts w:ascii="Times New Roman" w:hAnsi="Times New Roman"/>
          <w:b/>
          <w:lang w:val="uk-UA"/>
        </w:rPr>
        <w:t>Розподіл балів для дисципліни з формою контролю залік</w:t>
      </w:r>
    </w:p>
    <w:tbl>
      <w:tblPr>
        <w:tblW w:w="9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5"/>
        <w:gridCol w:w="1699"/>
        <w:gridCol w:w="1701"/>
        <w:gridCol w:w="1716"/>
        <w:gridCol w:w="1662"/>
        <w:gridCol w:w="813"/>
      </w:tblGrid>
      <w:tr w:rsidR="0044373F" w:rsidRPr="00894304" w14:paraId="56BC71B3" w14:textId="77777777" w:rsidTr="00062219">
        <w:tc>
          <w:tcPr>
            <w:tcW w:w="6801" w:type="dxa"/>
            <w:gridSpan w:val="4"/>
            <w:tcMar>
              <w:top w:w="0" w:type="dxa"/>
              <w:left w:w="57" w:type="dxa"/>
              <w:bottom w:w="0" w:type="dxa"/>
              <w:right w:w="57" w:type="dxa"/>
            </w:tcMar>
            <w:vAlign w:val="center"/>
          </w:tcPr>
          <w:p w14:paraId="3B34B733" w14:textId="77777777" w:rsidR="0044373F" w:rsidRPr="00894304" w:rsidRDefault="0044373F" w:rsidP="00062219">
            <w:pPr>
              <w:jc w:val="center"/>
              <w:rPr>
                <w:lang w:val="uk-UA"/>
              </w:rPr>
            </w:pPr>
            <w:bookmarkStart w:id="13" w:name="_heading=h.gjdgxs" w:colFirst="0" w:colLast="0"/>
            <w:bookmarkEnd w:id="13"/>
            <w:r w:rsidRPr="00894304">
              <w:rPr>
                <w:lang w:val="uk-UA"/>
              </w:rPr>
              <w:t>Поточне тестування та самостійна робота</w:t>
            </w:r>
          </w:p>
          <w:p w14:paraId="706501FB" w14:textId="77777777" w:rsidR="0044373F" w:rsidRPr="00894304" w:rsidRDefault="0044373F" w:rsidP="00062219">
            <w:pPr>
              <w:jc w:val="center"/>
              <w:rPr>
                <w:lang w:val="uk-UA"/>
              </w:rPr>
            </w:pPr>
            <w:r w:rsidRPr="00894304">
              <w:rPr>
                <w:lang w:val="uk-UA"/>
              </w:rPr>
              <w:t>Змістовні модулі</w:t>
            </w:r>
          </w:p>
        </w:tc>
        <w:tc>
          <w:tcPr>
            <w:tcW w:w="1662" w:type="dxa"/>
            <w:tcMar>
              <w:top w:w="0" w:type="dxa"/>
              <w:left w:w="57" w:type="dxa"/>
              <w:bottom w:w="0" w:type="dxa"/>
              <w:right w:w="57" w:type="dxa"/>
            </w:tcMar>
            <w:vAlign w:val="center"/>
          </w:tcPr>
          <w:p w14:paraId="6E09EDF2" w14:textId="77777777" w:rsidR="0044373F" w:rsidRPr="00894304" w:rsidRDefault="0044373F" w:rsidP="00062219">
            <w:pPr>
              <w:jc w:val="center"/>
              <w:rPr>
                <w:lang w:val="uk-UA"/>
              </w:rPr>
            </w:pPr>
            <w:r w:rsidRPr="00894304">
              <w:rPr>
                <w:lang w:val="uk-UA"/>
              </w:rPr>
              <w:t>Підсумковий тест (залік)</w:t>
            </w:r>
          </w:p>
        </w:tc>
        <w:tc>
          <w:tcPr>
            <w:tcW w:w="813" w:type="dxa"/>
            <w:tcMar>
              <w:top w:w="0" w:type="dxa"/>
              <w:left w:w="57" w:type="dxa"/>
              <w:bottom w:w="0" w:type="dxa"/>
              <w:right w:w="57" w:type="dxa"/>
            </w:tcMar>
            <w:vAlign w:val="center"/>
          </w:tcPr>
          <w:p w14:paraId="0DFA4F2F" w14:textId="77777777" w:rsidR="0044373F" w:rsidRPr="00894304" w:rsidRDefault="0044373F" w:rsidP="00062219">
            <w:pPr>
              <w:jc w:val="center"/>
              <w:rPr>
                <w:lang w:val="uk-UA"/>
              </w:rPr>
            </w:pPr>
            <w:r w:rsidRPr="00894304">
              <w:rPr>
                <w:lang w:val="uk-UA"/>
              </w:rPr>
              <w:t>Сума балів</w:t>
            </w:r>
          </w:p>
        </w:tc>
      </w:tr>
      <w:tr w:rsidR="0044373F" w:rsidRPr="00894304" w14:paraId="7E58A494" w14:textId="77777777" w:rsidTr="00062219">
        <w:trPr>
          <w:trHeight w:val="320"/>
        </w:trPr>
        <w:tc>
          <w:tcPr>
            <w:tcW w:w="1685" w:type="dxa"/>
            <w:tcMar>
              <w:top w:w="0" w:type="dxa"/>
              <w:left w:w="57" w:type="dxa"/>
              <w:bottom w:w="0" w:type="dxa"/>
              <w:right w:w="57" w:type="dxa"/>
            </w:tcMar>
            <w:vAlign w:val="center"/>
          </w:tcPr>
          <w:p w14:paraId="1662BFA4" w14:textId="77777777" w:rsidR="0044373F" w:rsidRPr="00894304" w:rsidRDefault="0044373F" w:rsidP="00062219">
            <w:pPr>
              <w:jc w:val="center"/>
              <w:rPr>
                <w:i/>
                <w:lang w:val="uk-UA"/>
              </w:rPr>
            </w:pPr>
            <w:r w:rsidRPr="00894304">
              <w:rPr>
                <w:i/>
                <w:lang w:val="uk-UA"/>
              </w:rPr>
              <w:t>1</w:t>
            </w:r>
          </w:p>
        </w:tc>
        <w:tc>
          <w:tcPr>
            <w:tcW w:w="1699" w:type="dxa"/>
            <w:tcMar>
              <w:top w:w="0" w:type="dxa"/>
              <w:bottom w:w="0" w:type="dxa"/>
            </w:tcMar>
            <w:vAlign w:val="center"/>
          </w:tcPr>
          <w:p w14:paraId="655EA15C" w14:textId="77777777" w:rsidR="0044373F" w:rsidRPr="00894304" w:rsidRDefault="0044373F" w:rsidP="00062219">
            <w:pPr>
              <w:jc w:val="center"/>
              <w:rPr>
                <w:i/>
                <w:lang w:val="uk-UA"/>
              </w:rPr>
            </w:pPr>
            <w:r w:rsidRPr="00894304">
              <w:rPr>
                <w:i/>
                <w:lang w:val="uk-UA"/>
              </w:rPr>
              <w:t>2</w:t>
            </w:r>
          </w:p>
        </w:tc>
        <w:tc>
          <w:tcPr>
            <w:tcW w:w="1701" w:type="dxa"/>
            <w:tcMar>
              <w:top w:w="0" w:type="dxa"/>
              <w:bottom w:w="0" w:type="dxa"/>
            </w:tcMar>
            <w:vAlign w:val="center"/>
          </w:tcPr>
          <w:p w14:paraId="7A613BC2" w14:textId="77777777" w:rsidR="0044373F" w:rsidRPr="00894304" w:rsidRDefault="0044373F" w:rsidP="00062219">
            <w:pPr>
              <w:jc w:val="center"/>
              <w:rPr>
                <w:i/>
                <w:lang w:val="uk-UA"/>
              </w:rPr>
            </w:pPr>
            <w:r w:rsidRPr="00894304">
              <w:rPr>
                <w:i/>
                <w:lang w:val="uk-UA"/>
              </w:rPr>
              <w:t>3</w:t>
            </w:r>
          </w:p>
        </w:tc>
        <w:tc>
          <w:tcPr>
            <w:tcW w:w="1716" w:type="dxa"/>
            <w:tcMar>
              <w:top w:w="0" w:type="dxa"/>
              <w:bottom w:w="0" w:type="dxa"/>
            </w:tcMar>
            <w:vAlign w:val="center"/>
          </w:tcPr>
          <w:p w14:paraId="7F3E6C8C" w14:textId="1DF53B08" w:rsidR="0044373F" w:rsidRPr="00894304" w:rsidRDefault="001E2DE3" w:rsidP="00062219">
            <w:pPr>
              <w:jc w:val="center"/>
              <w:rPr>
                <w:i/>
                <w:lang w:val="uk-UA"/>
              </w:rPr>
            </w:pPr>
            <w:proofErr w:type="spellStart"/>
            <w:r w:rsidRPr="00894304">
              <w:rPr>
                <w:i/>
                <w:lang w:val="uk-UA"/>
              </w:rPr>
              <w:t>Індивідуаль</w:t>
            </w:r>
            <w:proofErr w:type="spellEnd"/>
            <w:r w:rsidR="00E12E60">
              <w:rPr>
                <w:i/>
                <w:lang w:val="uk-UA"/>
              </w:rPr>
              <w:t>-</w:t>
            </w:r>
            <w:r w:rsidRPr="00894304">
              <w:rPr>
                <w:i/>
                <w:lang w:val="uk-UA"/>
              </w:rPr>
              <w:t>на робота (реферат)</w:t>
            </w:r>
          </w:p>
        </w:tc>
        <w:tc>
          <w:tcPr>
            <w:tcW w:w="1662" w:type="dxa"/>
            <w:vMerge w:val="restart"/>
            <w:tcMar>
              <w:top w:w="0" w:type="dxa"/>
              <w:left w:w="57" w:type="dxa"/>
              <w:bottom w:w="0" w:type="dxa"/>
              <w:right w:w="57" w:type="dxa"/>
            </w:tcMar>
            <w:vAlign w:val="center"/>
          </w:tcPr>
          <w:p w14:paraId="18D7266E" w14:textId="77777777" w:rsidR="0044373F" w:rsidRPr="00894304" w:rsidRDefault="0044373F" w:rsidP="00062219">
            <w:pPr>
              <w:jc w:val="center"/>
              <w:rPr>
                <w:lang w:val="uk-UA"/>
              </w:rPr>
            </w:pPr>
            <w:r w:rsidRPr="00894304">
              <w:rPr>
                <w:lang w:val="uk-UA"/>
              </w:rPr>
              <w:t>40</w:t>
            </w:r>
          </w:p>
        </w:tc>
        <w:tc>
          <w:tcPr>
            <w:tcW w:w="813" w:type="dxa"/>
            <w:vMerge w:val="restart"/>
            <w:tcMar>
              <w:top w:w="0" w:type="dxa"/>
              <w:left w:w="57" w:type="dxa"/>
              <w:bottom w:w="0" w:type="dxa"/>
              <w:right w:w="57" w:type="dxa"/>
            </w:tcMar>
            <w:vAlign w:val="center"/>
          </w:tcPr>
          <w:p w14:paraId="10EA0F46" w14:textId="77777777" w:rsidR="0044373F" w:rsidRPr="00894304" w:rsidRDefault="0044373F" w:rsidP="00062219">
            <w:pPr>
              <w:jc w:val="center"/>
              <w:rPr>
                <w:lang w:val="uk-UA"/>
              </w:rPr>
            </w:pPr>
            <w:r w:rsidRPr="00894304">
              <w:rPr>
                <w:lang w:val="uk-UA"/>
              </w:rPr>
              <w:t>100</w:t>
            </w:r>
          </w:p>
        </w:tc>
      </w:tr>
      <w:tr w:rsidR="0044373F" w:rsidRPr="00894304" w14:paraId="19BD8EA7" w14:textId="77777777" w:rsidTr="00062219">
        <w:trPr>
          <w:trHeight w:val="320"/>
        </w:trPr>
        <w:tc>
          <w:tcPr>
            <w:tcW w:w="1685" w:type="dxa"/>
            <w:shd w:val="clear" w:color="auto" w:fill="auto"/>
            <w:tcMar>
              <w:top w:w="0" w:type="dxa"/>
              <w:left w:w="57" w:type="dxa"/>
              <w:bottom w:w="0" w:type="dxa"/>
              <w:right w:w="57" w:type="dxa"/>
            </w:tcMar>
            <w:vAlign w:val="center"/>
          </w:tcPr>
          <w:p w14:paraId="29AEABCA" w14:textId="77777777" w:rsidR="0044373F" w:rsidRPr="00894304" w:rsidRDefault="0044373F" w:rsidP="00062219">
            <w:pPr>
              <w:jc w:val="center"/>
              <w:rPr>
                <w:lang w:val="uk-UA"/>
              </w:rPr>
            </w:pPr>
            <w:r w:rsidRPr="00894304">
              <w:rPr>
                <w:lang w:val="uk-UA"/>
              </w:rPr>
              <w:t>10</w:t>
            </w:r>
          </w:p>
        </w:tc>
        <w:tc>
          <w:tcPr>
            <w:tcW w:w="1699" w:type="dxa"/>
            <w:shd w:val="clear" w:color="auto" w:fill="auto"/>
            <w:tcMar>
              <w:top w:w="0" w:type="dxa"/>
              <w:left w:w="28" w:type="dxa"/>
              <w:bottom w:w="0" w:type="dxa"/>
              <w:right w:w="28" w:type="dxa"/>
            </w:tcMar>
            <w:vAlign w:val="center"/>
          </w:tcPr>
          <w:p w14:paraId="2D013F1F" w14:textId="77777777" w:rsidR="0044373F" w:rsidRPr="00894304" w:rsidRDefault="0044373F" w:rsidP="00062219">
            <w:pPr>
              <w:jc w:val="center"/>
              <w:rPr>
                <w:lang w:val="uk-UA"/>
              </w:rPr>
            </w:pPr>
            <w:r w:rsidRPr="00894304">
              <w:rPr>
                <w:lang w:val="uk-UA"/>
              </w:rPr>
              <w:t>15</w:t>
            </w:r>
          </w:p>
        </w:tc>
        <w:tc>
          <w:tcPr>
            <w:tcW w:w="1701" w:type="dxa"/>
            <w:shd w:val="clear" w:color="auto" w:fill="auto"/>
            <w:tcMar>
              <w:top w:w="0" w:type="dxa"/>
              <w:left w:w="28" w:type="dxa"/>
              <w:bottom w:w="0" w:type="dxa"/>
              <w:right w:w="28" w:type="dxa"/>
            </w:tcMar>
            <w:vAlign w:val="center"/>
          </w:tcPr>
          <w:p w14:paraId="23DF60D4" w14:textId="77777777" w:rsidR="0044373F" w:rsidRPr="00894304" w:rsidRDefault="0044373F" w:rsidP="00062219">
            <w:pPr>
              <w:jc w:val="center"/>
              <w:rPr>
                <w:lang w:val="uk-UA"/>
              </w:rPr>
            </w:pPr>
            <w:r w:rsidRPr="00894304">
              <w:rPr>
                <w:lang w:val="uk-UA"/>
              </w:rPr>
              <w:t>15</w:t>
            </w:r>
          </w:p>
        </w:tc>
        <w:tc>
          <w:tcPr>
            <w:tcW w:w="1716" w:type="dxa"/>
            <w:shd w:val="clear" w:color="auto" w:fill="auto"/>
            <w:tcMar>
              <w:top w:w="0" w:type="dxa"/>
              <w:left w:w="28" w:type="dxa"/>
              <w:bottom w:w="0" w:type="dxa"/>
              <w:right w:w="28" w:type="dxa"/>
            </w:tcMar>
            <w:vAlign w:val="center"/>
          </w:tcPr>
          <w:p w14:paraId="4B927351" w14:textId="1D815ADE" w:rsidR="0044373F" w:rsidRPr="00894304" w:rsidRDefault="00E12E60" w:rsidP="00062219">
            <w:pPr>
              <w:jc w:val="center"/>
              <w:rPr>
                <w:lang w:val="uk-UA"/>
              </w:rPr>
            </w:pPr>
            <w:r>
              <w:rPr>
                <w:lang w:val="uk-UA"/>
              </w:rPr>
              <w:t>20</w:t>
            </w:r>
          </w:p>
        </w:tc>
        <w:tc>
          <w:tcPr>
            <w:tcW w:w="1662" w:type="dxa"/>
            <w:vMerge/>
            <w:tcMar>
              <w:top w:w="0" w:type="dxa"/>
              <w:left w:w="57" w:type="dxa"/>
              <w:bottom w:w="0" w:type="dxa"/>
              <w:right w:w="57" w:type="dxa"/>
            </w:tcMar>
            <w:vAlign w:val="center"/>
          </w:tcPr>
          <w:p w14:paraId="4C5EBD25" w14:textId="77777777" w:rsidR="0044373F" w:rsidRPr="00894304" w:rsidRDefault="0044373F" w:rsidP="00062219">
            <w:pPr>
              <w:pBdr>
                <w:top w:val="nil"/>
                <w:left w:val="nil"/>
                <w:bottom w:val="nil"/>
                <w:right w:val="nil"/>
                <w:between w:val="nil"/>
              </w:pBdr>
              <w:spacing w:line="276" w:lineRule="auto"/>
              <w:rPr>
                <w:lang w:val="uk-UA"/>
              </w:rPr>
            </w:pPr>
          </w:p>
        </w:tc>
        <w:tc>
          <w:tcPr>
            <w:tcW w:w="813" w:type="dxa"/>
            <w:vMerge/>
            <w:tcMar>
              <w:top w:w="0" w:type="dxa"/>
              <w:left w:w="57" w:type="dxa"/>
              <w:bottom w:w="0" w:type="dxa"/>
              <w:right w:w="57" w:type="dxa"/>
            </w:tcMar>
            <w:vAlign w:val="center"/>
          </w:tcPr>
          <w:p w14:paraId="698B22A9" w14:textId="77777777" w:rsidR="0044373F" w:rsidRPr="00894304" w:rsidRDefault="0044373F" w:rsidP="00062219">
            <w:pPr>
              <w:pBdr>
                <w:top w:val="nil"/>
                <w:left w:val="nil"/>
                <w:bottom w:val="nil"/>
                <w:right w:val="nil"/>
                <w:between w:val="nil"/>
              </w:pBdr>
              <w:spacing w:line="276" w:lineRule="auto"/>
              <w:rPr>
                <w:lang w:val="uk-UA"/>
              </w:rPr>
            </w:pPr>
          </w:p>
        </w:tc>
      </w:tr>
    </w:tbl>
    <w:p w14:paraId="4005C5BE" w14:textId="77777777" w:rsidR="0044373F" w:rsidRPr="00DA71F4" w:rsidRDefault="0044373F" w:rsidP="0044373F">
      <w:pPr>
        <w:ind w:left="360"/>
        <w:jc w:val="center"/>
        <w:rPr>
          <w:rFonts w:ascii="Times New Roman" w:hAnsi="Times New Roman"/>
          <w:b/>
        </w:rPr>
      </w:pPr>
    </w:p>
    <w:p w14:paraId="387FD88D" w14:textId="77777777" w:rsidR="0044373F" w:rsidRPr="00DA71F4" w:rsidRDefault="0044373F" w:rsidP="0044373F">
      <w:pPr>
        <w:ind w:left="142" w:firstLine="425"/>
        <w:jc w:val="center"/>
        <w:rPr>
          <w:rFonts w:ascii="Times New Roman" w:hAnsi="Times New Roman"/>
          <w:b/>
          <w:sz w:val="26"/>
          <w:szCs w:val="26"/>
          <w:lang w:val="uk-UA"/>
        </w:rPr>
      </w:pPr>
      <w:r w:rsidRPr="00DA71F4">
        <w:rPr>
          <w:rFonts w:ascii="Times New Roman" w:hAnsi="Times New Roman"/>
          <w:b/>
          <w:sz w:val="26"/>
          <w:szCs w:val="26"/>
          <w:lang w:val="uk-UA"/>
        </w:rPr>
        <w:t>Шкала оцінювання індивідуальної роботи</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474"/>
        <w:gridCol w:w="5791"/>
      </w:tblGrid>
      <w:tr w:rsidR="0044373F" w:rsidRPr="00DA71F4" w14:paraId="5FFCBDBA" w14:textId="77777777" w:rsidTr="00062219">
        <w:trPr>
          <w:jc w:val="center"/>
        </w:trPr>
        <w:tc>
          <w:tcPr>
            <w:tcW w:w="2376" w:type="dxa"/>
            <w:vAlign w:val="center"/>
          </w:tcPr>
          <w:p w14:paraId="1BA35A7D" w14:textId="77777777" w:rsidR="0044373F" w:rsidRPr="00DA71F4" w:rsidRDefault="0044373F" w:rsidP="00062219">
            <w:pPr>
              <w:jc w:val="center"/>
              <w:rPr>
                <w:rFonts w:ascii="Times New Roman" w:hAnsi="Times New Roman"/>
                <w:b/>
                <w:lang w:val="uk-UA"/>
              </w:rPr>
            </w:pPr>
            <w:r w:rsidRPr="00DA71F4">
              <w:rPr>
                <w:rFonts w:ascii="Times New Roman" w:hAnsi="Times New Roman"/>
                <w:b/>
                <w:lang w:val="uk-UA"/>
              </w:rPr>
              <w:t>Оцінка за національною шкалою</w:t>
            </w:r>
          </w:p>
        </w:tc>
        <w:tc>
          <w:tcPr>
            <w:tcW w:w="1474" w:type="dxa"/>
            <w:vAlign w:val="center"/>
          </w:tcPr>
          <w:p w14:paraId="64D328E7" w14:textId="77777777" w:rsidR="0044373F" w:rsidRPr="00DA71F4" w:rsidRDefault="0044373F" w:rsidP="00062219">
            <w:pPr>
              <w:jc w:val="center"/>
              <w:rPr>
                <w:rFonts w:ascii="Times New Roman" w:hAnsi="Times New Roman"/>
                <w:b/>
                <w:lang w:val="uk-UA"/>
              </w:rPr>
            </w:pPr>
            <w:r w:rsidRPr="00DA71F4">
              <w:rPr>
                <w:rFonts w:ascii="Times New Roman" w:hAnsi="Times New Roman"/>
                <w:b/>
                <w:lang w:val="uk-UA"/>
              </w:rPr>
              <w:t xml:space="preserve">Кількість </w:t>
            </w:r>
          </w:p>
          <w:p w14:paraId="13D5084D" w14:textId="77777777" w:rsidR="0044373F" w:rsidRPr="00DA71F4" w:rsidRDefault="0044373F" w:rsidP="00062219">
            <w:pPr>
              <w:jc w:val="center"/>
              <w:rPr>
                <w:rFonts w:ascii="Times New Roman" w:hAnsi="Times New Roman"/>
                <w:b/>
                <w:lang w:val="uk-UA"/>
              </w:rPr>
            </w:pPr>
            <w:r w:rsidRPr="00DA71F4">
              <w:rPr>
                <w:rFonts w:ascii="Times New Roman" w:hAnsi="Times New Roman"/>
                <w:b/>
                <w:lang w:val="uk-UA"/>
              </w:rPr>
              <w:t>балів</w:t>
            </w:r>
          </w:p>
        </w:tc>
        <w:tc>
          <w:tcPr>
            <w:tcW w:w="5791" w:type="dxa"/>
            <w:vAlign w:val="center"/>
          </w:tcPr>
          <w:p w14:paraId="6EAC3867" w14:textId="77777777" w:rsidR="0044373F" w:rsidRPr="00DA71F4" w:rsidRDefault="0044373F" w:rsidP="00062219">
            <w:pPr>
              <w:jc w:val="center"/>
              <w:rPr>
                <w:rFonts w:ascii="Times New Roman" w:hAnsi="Times New Roman"/>
                <w:b/>
                <w:lang w:val="uk-UA"/>
              </w:rPr>
            </w:pPr>
            <w:r w:rsidRPr="00DA71F4">
              <w:rPr>
                <w:rFonts w:ascii="Times New Roman" w:hAnsi="Times New Roman"/>
                <w:b/>
                <w:lang w:val="uk-UA"/>
              </w:rPr>
              <w:t>Критерії</w:t>
            </w:r>
          </w:p>
        </w:tc>
      </w:tr>
      <w:tr w:rsidR="0044373F" w:rsidRPr="00DA71F4" w14:paraId="75C743BE" w14:textId="77777777" w:rsidTr="00062219">
        <w:trPr>
          <w:trHeight w:val="294"/>
          <w:jc w:val="center"/>
        </w:trPr>
        <w:tc>
          <w:tcPr>
            <w:tcW w:w="2376" w:type="dxa"/>
            <w:vMerge w:val="restart"/>
            <w:vAlign w:val="center"/>
          </w:tcPr>
          <w:p w14:paraId="7E078193" w14:textId="77777777" w:rsidR="0044373F" w:rsidRPr="00DA71F4" w:rsidRDefault="0044373F" w:rsidP="00062219">
            <w:pPr>
              <w:jc w:val="center"/>
              <w:rPr>
                <w:rFonts w:ascii="Times New Roman" w:hAnsi="Times New Roman"/>
                <w:b/>
                <w:sz w:val="26"/>
                <w:szCs w:val="26"/>
                <w:lang w:val="uk-UA"/>
              </w:rPr>
            </w:pPr>
            <w:r w:rsidRPr="00DA71F4">
              <w:rPr>
                <w:rFonts w:ascii="Times New Roman" w:hAnsi="Times New Roman"/>
                <w:b/>
                <w:sz w:val="26"/>
                <w:szCs w:val="26"/>
                <w:lang w:val="uk-UA"/>
              </w:rPr>
              <w:t>відмінно</w:t>
            </w:r>
          </w:p>
        </w:tc>
        <w:tc>
          <w:tcPr>
            <w:tcW w:w="1474" w:type="dxa"/>
            <w:vAlign w:val="center"/>
          </w:tcPr>
          <w:p w14:paraId="0102F205" w14:textId="77777777" w:rsidR="0044373F" w:rsidRPr="00DA71F4" w:rsidRDefault="0044373F" w:rsidP="00062219">
            <w:pPr>
              <w:tabs>
                <w:tab w:val="center" w:pos="791"/>
                <w:tab w:val="left" w:pos="1350"/>
              </w:tabs>
              <w:jc w:val="center"/>
              <w:rPr>
                <w:rFonts w:ascii="Times New Roman" w:hAnsi="Times New Roman"/>
                <w:sz w:val="26"/>
                <w:szCs w:val="26"/>
                <w:lang w:val="uk-UA"/>
              </w:rPr>
            </w:pPr>
            <w:r w:rsidRPr="00DA71F4">
              <w:rPr>
                <w:rFonts w:ascii="Times New Roman" w:hAnsi="Times New Roman"/>
                <w:sz w:val="26"/>
                <w:szCs w:val="26"/>
                <w:lang w:val="uk-UA"/>
              </w:rPr>
              <w:t>30</w:t>
            </w:r>
          </w:p>
        </w:tc>
        <w:tc>
          <w:tcPr>
            <w:tcW w:w="5791" w:type="dxa"/>
            <w:vAlign w:val="center"/>
          </w:tcPr>
          <w:p w14:paraId="690B68FB" w14:textId="77777777" w:rsidR="0044373F" w:rsidRPr="00DA71F4" w:rsidRDefault="0044373F" w:rsidP="00062219">
            <w:pPr>
              <w:ind w:firstLine="319"/>
              <w:jc w:val="both"/>
              <w:rPr>
                <w:rFonts w:ascii="Times New Roman" w:hAnsi="Times New Roman"/>
                <w:sz w:val="22"/>
                <w:szCs w:val="22"/>
                <w:lang w:val="uk-UA"/>
              </w:rPr>
            </w:pPr>
            <w:r w:rsidRPr="00DA71F4">
              <w:rPr>
                <w:rFonts w:ascii="Times New Roman" w:hAnsi="Times New Roman"/>
                <w:sz w:val="22"/>
                <w:szCs w:val="22"/>
                <w:lang w:val="uk-UA"/>
              </w:rPr>
              <w:t xml:space="preserve">відмінне виконання (розкриття теми, посилання та цитування сучасних наукових джерел (не старше 2017 року), </w:t>
            </w:r>
            <w:r w:rsidRPr="00DA71F4">
              <w:rPr>
                <w:rFonts w:ascii="Times New Roman" w:hAnsi="Times New Roman"/>
                <w:b/>
                <w:sz w:val="22"/>
                <w:szCs w:val="22"/>
                <w:lang w:val="uk-UA"/>
              </w:rPr>
              <w:t>дотримання норм доброчесності</w:t>
            </w:r>
            <w:r w:rsidRPr="00DA71F4">
              <w:rPr>
                <w:rFonts w:ascii="Times New Roman" w:hAnsi="Times New Roman"/>
                <w:sz w:val="22"/>
                <w:szCs w:val="22"/>
                <w:lang w:val="uk-UA"/>
              </w:rPr>
              <w:t>)</w:t>
            </w:r>
          </w:p>
        </w:tc>
      </w:tr>
      <w:tr w:rsidR="0044373F" w:rsidRPr="00B50F3D" w14:paraId="5CDACF84" w14:textId="77777777" w:rsidTr="00062219">
        <w:trPr>
          <w:trHeight w:val="345"/>
          <w:jc w:val="center"/>
        </w:trPr>
        <w:tc>
          <w:tcPr>
            <w:tcW w:w="2376" w:type="dxa"/>
            <w:vMerge/>
          </w:tcPr>
          <w:p w14:paraId="787EBE2A" w14:textId="77777777" w:rsidR="0044373F" w:rsidRPr="00DA71F4" w:rsidRDefault="0044373F" w:rsidP="00062219">
            <w:pPr>
              <w:jc w:val="center"/>
              <w:rPr>
                <w:rFonts w:ascii="Times New Roman" w:hAnsi="Times New Roman"/>
                <w:b/>
                <w:sz w:val="26"/>
                <w:szCs w:val="26"/>
                <w:lang w:val="uk-UA"/>
              </w:rPr>
            </w:pPr>
          </w:p>
        </w:tc>
        <w:tc>
          <w:tcPr>
            <w:tcW w:w="1474" w:type="dxa"/>
            <w:vAlign w:val="center"/>
          </w:tcPr>
          <w:p w14:paraId="31525210" w14:textId="77777777" w:rsidR="0044373F" w:rsidRPr="00DA71F4" w:rsidRDefault="0044373F" w:rsidP="00062219">
            <w:pPr>
              <w:jc w:val="center"/>
              <w:rPr>
                <w:rFonts w:ascii="Times New Roman" w:hAnsi="Times New Roman"/>
                <w:sz w:val="26"/>
                <w:szCs w:val="26"/>
                <w:lang w:val="uk-UA"/>
              </w:rPr>
            </w:pPr>
            <w:r w:rsidRPr="00DA71F4">
              <w:rPr>
                <w:rFonts w:ascii="Times New Roman" w:hAnsi="Times New Roman"/>
                <w:sz w:val="26"/>
                <w:szCs w:val="26"/>
                <w:lang w:val="uk-UA"/>
              </w:rPr>
              <w:t>25</w:t>
            </w:r>
          </w:p>
        </w:tc>
        <w:tc>
          <w:tcPr>
            <w:tcW w:w="5791" w:type="dxa"/>
            <w:vAlign w:val="center"/>
          </w:tcPr>
          <w:p w14:paraId="3E22EC94" w14:textId="77777777" w:rsidR="0044373F" w:rsidRPr="00DA71F4" w:rsidRDefault="0044373F" w:rsidP="00062219">
            <w:pPr>
              <w:ind w:firstLine="319"/>
              <w:jc w:val="both"/>
              <w:rPr>
                <w:rFonts w:ascii="Times New Roman" w:hAnsi="Times New Roman"/>
                <w:sz w:val="22"/>
                <w:szCs w:val="22"/>
                <w:lang w:val="uk-UA"/>
              </w:rPr>
            </w:pPr>
            <w:r w:rsidRPr="00DA71F4">
              <w:rPr>
                <w:rFonts w:ascii="Times New Roman" w:hAnsi="Times New Roman"/>
                <w:sz w:val="22"/>
                <w:szCs w:val="22"/>
                <w:lang w:val="uk-UA"/>
              </w:rPr>
              <w:t xml:space="preserve">відмінне виконання з незначною кількістю помилок виконання (розкриття теми, посилання та цитування сучасних наукових джерел (більшість з яких не старше 2017 року), </w:t>
            </w:r>
            <w:r w:rsidRPr="00DA71F4">
              <w:rPr>
                <w:rFonts w:ascii="Times New Roman" w:hAnsi="Times New Roman"/>
                <w:b/>
                <w:sz w:val="22"/>
                <w:szCs w:val="22"/>
                <w:lang w:val="uk-UA"/>
              </w:rPr>
              <w:t>дотримання норм доброчесності</w:t>
            </w:r>
            <w:r w:rsidRPr="00DA71F4">
              <w:rPr>
                <w:rFonts w:ascii="Times New Roman" w:hAnsi="Times New Roman"/>
                <w:sz w:val="22"/>
                <w:szCs w:val="22"/>
                <w:lang w:val="uk-UA"/>
              </w:rPr>
              <w:t>)</w:t>
            </w:r>
          </w:p>
        </w:tc>
      </w:tr>
      <w:tr w:rsidR="0044373F" w:rsidRPr="00DA71F4" w14:paraId="5A6720E9" w14:textId="77777777" w:rsidTr="00062219">
        <w:trPr>
          <w:jc w:val="center"/>
        </w:trPr>
        <w:tc>
          <w:tcPr>
            <w:tcW w:w="2376" w:type="dxa"/>
            <w:vMerge w:val="restart"/>
            <w:vAlign w:val="center"/>
          </w:tcPr>
          <w:p w14:paraId="5157EE6B" w14:textId="77777777" w:rsidR="0044373F" w:rsidRPr="00DA71F4" w:rsidRDefault="0044373F" w:rsidP="00062219">
            <w:pPr>
              <w:jc w:val="center"/>
              <w:rPr>
                <w:rFonts w:ascii="Times New Roman" w:hAnsi="Times New Roman"/>
                <w:b/>
                <w:sz w:val="26"/>
                <w:szCs w:val="26"/>
                <w:lang w:val="uk-UA"/>
              </w:rPr>
            </w:pPr>
            <w:r w:rsidRPr="00DA71F4">
              <w:rPr>
                <w:rFonts w:ascii="Times New Roman" w:hAnsi="Times New Roman"/>
                <w:b/>
                <w:sz w:val="26"/>
                <w:szCs w:val="26"/>
                <w:lang w:val="uk-UA"/>
              </w:rPr>
              <w:t>добре</w:t>
            </w:r>
          </w:p>
        </w:tc>
        <w:tc>
          <w:tcPr>
            <w:tcW w:w="1474" w:type="dxa"/>
            <w:vAlign w:val="center"/>
          </w:tcPr>
          <w:p w14:paraId="35625531" w14:textId="77777777" w:rsidR="0044373F" w:rsidRPr="00DA71F4" w:rsidRDefault="0044373F" w:rsidP="00062219">
            <w:pPr>
              <w:jc w:val="center"/>
              <w:rPr>
                <w:rFonts w:ascii="Times New Roman" w:hAnsi="Times New Roman"/>
                <w:sz w:val="26"/>
                <w:szCs w:val="26"/>
                <w:lang w:val="uk-UA"/>
              </w:rPr>
            </w:pPr>
            <w:r w:rsidRPr="00DA71F4">
              <w:rPr>
                <w:rFonts w:ascii="Times New Roman" w:hAnsi="Times New Roman"/>
                <w:sz w:val="26"/>
                <w:szCs w:val="26"/>
                <w:lang w:val="uk-UA"/>
              </w:rPr>
              <w:t>22</w:t>
            </w:r>
          </w:p>
        </w:tc>
        <w:tc>
          <w:tcPr>
            <w:tcW w:w="5791" w:type="dxa"/>
            <w:vAlign w:val="center"/>
          </w:tcPr>
          <w:p w14:paraId="186AF5DF" w14:textId="77777777" w:rsidR="0044373F" w:rsidRPr="00DA71F4" w:rsidRDefault="0044373F" w:rsidP="00062219">
            <w:pPr>
              <w:ind w:firstLine="319"/>
              <w:jc w:val="both"/>
              <w:rPr>
                <w:rFonts w:ascii="Times New Roman" w:hAnsi="Times New Roman"/>
                <w:sz w:val="22"/>
                <w:szCs w:val="22"/>
                <w:lang w:val="uk-UA"/>
              </w:rPr>
            </w:pPr>
            <w:r w:rsidRPr="00DA71F4">
              <w:rPr>
                <w:rFonts w:ascii="Times New Roman" w:hAnsi="Times New Roman"/>
                <w:sz w:val="22"/>
                <w:szCs w:val="22"/>
                <w:lang w:val="uk-UA"/>
              </w:rPr>
              <w:t xml:space="preserve">виконання вище середнього рівня з кількома помилками (розкриття теми в межах об`єкту та завдань роботи, посилання та цитування сучасних наукових джерел (серед яких є такі, що не старше 2017 року), </w:t>
            </w:r>
            <w:r w:rsidRPr="00DA71F4">
              <w:rPr>
                <w:rFonts w:ascii="Times New Roman" w:hAnsi="Times New Roman"/>
                <w:b/>
                <w:sz w:val="22"/>
                <w:szCs w:val="22"/>
                <w:lang w:val="uk-UA"/>
              </w:rPr>
              <w:t>дотримання норм доброчесності</w:t>
            </w:r>
            <w:r w:rsidRPr="00DA71F4">
              <w:rPr>
                <w:rFonts w:ascii="Times New Roman" w:hAnsi="Times New Roman"/>
                <w:sz w:val="22"/>
                <w:szCs w:val="22"/>
                <w:lang w:val="uk-UA"/>
              </w:rPr>
              <w:t>)</w:t>
            </w:r>
          </w:p>
        </w:tc>
      </w:tr>
      <w:tr w:rsidR="0044373F" w:rsidRPr="00DA71F4" w14:paraId="50404AC2" w14:textId="77777777" w:rsidTr="00062219">
        <w:trPr>
          <w:jc w:val="center"/>
        </w:trPr>
        <w:tc>
          <w:tcPr>
            <w:tcW w:w="2376" w:type="dxa"/>
            <w:vMerge/>
          </w:tcPr>
          <w:p w14:paraId="41666DA0" w14:textId="77777777" w:rsidR="0044373F" w:rsidRPr="00DA71F4" w:rsidRDefault="0044373F" w:rsidP="00062219">
            <w:pPr>
              <w:jc w:val="center"/>
              <w:rPr>
                <w:rFonts w:ascii="Times New Roman" w:hAnsi="Times New Roman"/>
                <w:b/>
                <w:sz w:val="26"/>
                <w:szCs w:val="26"/>
                <w:lang w:val="uk-UA"/>
              </w:rPr>
            </w:pPr>
          </w:p>
        </w:tc>
        <w:tc>
          <w:tcPr>
            <w:tcW w:w="1474" w:type="dxa"/>
            <w:vAlign w:val="center"/>
          </w:tcPr>
          <w:p w14:paraId="11886AF2" w14:textId="77777777" w:rsidR="0044373F" w:rsidRPr="00DA71F4" w:rsidRDefault="0044373F" w:rsidP="00062219">
            <w:pPr>
              <w:jc w:val="center"/>
              <w:rPr>
                <w:rFonts w:ascii="Times New Roman" w:hAnsi="Times New Roman"/>
                <w:sz w:val="26"/>
                <w:szCs w:val="26"/>
                <w:lang w:val="uk-UA"/>
              </w:rPr>
            </w:pPr>
            <w:r w:rsidRPr="00DA71F4">
              <w:rPr>
                <w:rFonts w:ascii="Times New Roman" w:hAnsi="Times New Roman"/>
                <w:sz w:val="26"/>
                <w:szCs w:val="26"/>
                <w:lang w:val="uk-UA"/>
              </w:rPr>
              <w:t>20</w:t>
            </w:r>
          </w:p>
        </w:tc>
        <w:tc>
          <w:tcPr>
            <w:tcW w:w="5791" w:type="dxa"/>
            <w:vAlign w:val="center"/>
          </w:tcPr>
          <w:p w14:paraId="397B74E5" w14:textId="77777777" w:rsidR="0044373F" w:rsidRPr="00DA71F4" w:rsidRDefault="0044373F" w:rsidP="00062219">
            <w:pPr>
              <w:ind w:firstLine="319"/>
              <w:jc w:val="both"/>
              <w:rPr>
                <w:rFonts w:ascii="Times New Roman" w:hAnsi="Times New Roman"/>
                <w:sz w:val="22"/>
                <w:szCs w:val="22"/>
                <w:lang w:val="uk-UA"/>
              </w:rPr>
            </w:pPr>
            <w:r w:rsidRPr="00DA71F4">
              <w:rPr>
                <w:rFonts w:ascii="Times New Roman" w:hAnsi="Times New Roman"/>
                <w:sz w:val="22"/>
                <w:szCs w:val="22"/>
                <w:lang w:val="uk-UA"/>
              </w:rPr>
              <w:t xml:space="preserve">виконання з певною кількістю помилок (розкриття теми </w:t>
            </w:r>
            <w:r w:rsidRPr="00DA71F4">
              <w:rPr>
                <w:rFonts w:ascii="Times New Roman" w:hAnsi="Times New Roman"/>
                <w:sz w:val="22"/>
                <w:szCs w:val="22"/>
                <w:lang w:val="uk-UA"/>
              </w:rPr>
              <w:lastRenderedPageBreak/>
              <w:t xml:space="preserve">в межах об`єкту та завдань роботи, наявність посилань та цитувань наукових джерел, </w:t>
            </w:r>
            <w:r w:rsidRPr="00DA71F4">
              <w:rPr>
                <w:rFonts w:ascii="Times New Roman" w:hAnsi="Times New Roman"/>
                <w:b/>
                <w:sz w:val="22"/>
                <w:szCs w:val="22"/>
                <w:lang w:val="uk-UA"/>
              </w:rPr>
              <w:t>дотримання норм доброчесності</w:t>
            </w:r>
            <w:r w:rsidRPr="00DA71F4">
              <w:rPr>
                <w:rFonts w:ascii="Times New Roman" w:hAnsi="Times New Roman"/>
                <w:sz w:val="22"/>
                <w:szCs w:val="22"/>
                <w:lang w:val="uk-UA"/>
              </w:rPr>
              <w:t>)</w:t>
            </w:r>
          </w:p>
        </w:tc>
      </w:tr>
      <w:tr w:rsidR="0044373F" w:rsidRPr="00DA71F4" w14:paraId="2FD11833" w14:textId="77777777" w:rsidTr="00062219">
        <w:trPr>
          <w:jc w:val="center"/>
        </w:trPr>
        <w:tc>
          <w:tcPr>
            <w:tcW w:w="2376" w:type="dxa"/>
            <w:vAlign w:val="center"/>
          </w:tcPr>
          <w:p w14:paraId="4D80DEF3" w14:textId="77777777" w:rsidR="0044373F" w:rsidRPr="00DA71F4" w:rsidRDefault="0044373F" w:rsidP="00062219">
            <w:pPr>
              <w:jc w:val="center"/>
              <w:rPr>
                <w:rFonts w:ascii="Times New Roman" w:hAnsi="Times New Roman"/>
                <w:b/>
                <w:sz w:val="26"/>
                <w:szCs w:val="26"/>
                <w:lang w:val="uk-UA"/>
              </w:rPr>
            </w:pPr>
            <w:r w:rsidRPr="00DA71F4">
              <w:rPr>
                <w:rFonts w:ascii="Times New Roman" w:hAnsi="Times New Roman"/>
                <w:b/>
                <w:sz w:val="26"/>
                <w:szCs w:val="26"/>
                <w:lang w:val="uk-UA"/>
              </w:rPr>
              <w:lastRenderedPageBreak/>
              <w:t>задовільно</w:t>
            </w:r>
          </w:p>
        </w:tc>
        <w:tc>
          <w:tcPr>
            <w:tcW w:w="1474" w:type="dxa"/>
            <w:vAlign w:val="center"/>
          </w:tcPr>
          <w:p w14:paraId="63F5EE63" w14:textId="77777777" w:rsidR="0044373F" w:rsidRPr="00DA71F4" w:rsidRDefault="0044373F" w:rsidP="00062219">
            <w:pPr>
              <w:jc w:val="center"/>
              <w:rPr>
                <w:rFonts w:ascii="Times New Roman" w:hAnsi="Times New Roman"/>
                <w:sz w:val="26"/>
                <w:szCs w:val="26"/>
                <w:lang w:val="uk-UA"/>
              </w:rPr>
            </w:pPr>
            <w:r w:rsidRPr="00DA71F4">
              <w:rPr>
                <w:rFonts w:ascii="Times New Roman" w:hAnsi="Times New Roman"/>
                <w:sz w:val="26"/>
                <w:szCs w:val="26"/>
                <w:lang w:val="uk-UA"/>
              </w:rPr>
              <w:t>18</w:t>
            </w:r>
          </w:p>
        </w:tc>
        <w:tc>
          <w:tcPr>
            <w:tcW w:w="5791" w:type="dxa"/>
            <w:vAlign w:val="center"/>
          </w:tcPr>
          <w:p w14:paraId="6CC72B32" w14:textId="77777777" w:rsidR="0044373F" w:rsidRPr="00DA71F4" w:rsidRDefault="0044373F" w:rsidP="00062219">
            <w:pPr>
              <w:ind w:firstLine="319"/>
              <w:jc w:val="both"/>
              <w:rPr>
                <w:rFonts w:ascii="Times New Roman" w:hAnsi="Times New Roman"/>
                <w:sz w:val="22"/>
                <w:szCs w:val="22"/>
                <w:lang w:val="uk-UA"/>
              </w:rPr>
            </w:pPr>
            <w:r w:rsidRPr="00DA71F4">
              <w:rPr>
                <w:rFonts w:ascii="Times New Roman" w:hAnsi="Times New Roman"/>
                <w:sz w:val="22"/>
                <w:szCs w:val="22"/>
                <w:lang w:val="uk-UA"/>
              </w:rPr>
              <w:t xml:space="preserve">виконання роботи задовольняє мінімальним критеріям помилок (розкриття теми в основному в межах об`єкту роботи, наявність концептуального апарату роботи, присутність не менше 5 посилань та цитувань наукових джерел, </w:t>
            </w:r>
            <w:r w:rsidRPr="00DA71F4">
              <w:rPr>
                <w:rFonts w:ascii="Times New Roman" w:hAnsi="Times New Roman"/>
                <w:b/>
                <w:sz w:val="22"/>
                <w:szCs w:val="22"/>
                <w:lang w:val="uk-UA"/>
              </w:rPr>
              <w:t>дотримання норм доброчесності</w:t>
            </w:r>
            <w:r w:rsidRPr="00DA71F4">
              <w:rPr>
                <w:rFonts w:ascii="Times New Roman" w:hAnsi="Times New Roman"/>
                <w:sz w:val="22"/>
                <w:szCs w:val="22"/>
                <w:lang w:val="uk-UA"/>
              </w:rPr>
              <w:t>)</w:t>
            </w:r>
          </w:p>
        </w:tc>
      </w:tr>
    </w:tbl>
    <w:p w14:paraId="039A19E6" w14:textId="77777777" w:rsidR="0044373F" w:rsidRPr="00DA71F4" w:rsidRDefault="0044373F" w:rsidP="0044373F">
      <w:pPr>
        <w:jc w:val="center"/>
        <w:rPr>
          <w:rFonts w:ascii="Times New Roman" w:hAnsi="Times New Roman"/>
          <w:b/>
          <w:bCs/>
          <w:sz w:val="26"/>
          <w:szCs w:val="26"/>
          <w:lang w:val="uk-UA"/>
        </w:rPr>
      </w:pPr>
    </w:p>
    <w:p w14:paraId="49E036F7" w14:textId="77777777" w:rsidR="0044373F" w:rsidRPr="00DA71F4" w:rsidRDefault="0044373F" w:rsidP="0044373F">
      <w:pPr>
        <w:ind w:firstLine="709"/>
        <w:jc w:val="center"/>
        <w:rPr>
          <w:rFonts w:ascii="Times New Roman" w:hAnsi="Times New Roman"/>
          <w:b/>
          <w:bCs/>
          <w:lang w:val="uk-UA"/>
        </w:rPr>
      </w:pPr>
      <w:r w:rsidRPr="00DA71F4">
        <w:rPr>
          <w:rFonts w:ascii="Times New Roman" w:hAnsi="Times New Roman"/>
          <w:b/>
          <w:bCs/>
          <w:lang w:val="uk-UA"/>
        </w:rPr>
        <w:t>Шкала оцінювання: національна та ECTS</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2683"/>
        <w:gridCol w:w="3260"/>
        <w:gridCol w:w="27"/>
      </w:tblGrid>
      <w:tr w:rsidR="0044373F" w:rsidRPr="00DA71F4" w14:paraId="4D260195" w14:textId="77777777" w:rsidTr="00062219">
        <w:trPr>
          <w:jc w:val="center"/>
        </w:trPr>
        <w:tc>
          <w:tcPr>
            <w:tcW w:w="3379" w:type="dxa"/>
            <w:shd w:val="clear" w:color="auto" w:fill="auto"/>
            <w:vAlign w:val="center"/>
          </w:tcPr>
          <w:p w14:paraId="39A9743A" w14:textId="77777777" w:rsidR="0044373F" w:rsidRPr="00DA71F4" w:rsidRDefault="0044373F" w:rsidP="00062219">
            <w:pPr>
              <w:jc w:val="center"/>
              <w:rPr>
                <w:rFonts w:ascii="Times New Roman" w:hAnsi="Times New Roman"/>
                <w:lang w:val="uk-UA"/>
              </w:rPr>
            </w:pPr>
            <w:r w:rsidRPr="00DA71F4">
              <w:rPr>
                <w:rFonts w:ascii="Times New Roman" w:hAnsi="Times New Roman"/>
                <w:lang w:val="uk-UA"/>
              </w:rPr>
              <w:t>Сума балів за всі види навчальної діяльності</w:t>
            </w:r>
          </w:p>
        </w:tc>
        <w:tc>
          <w:tcPr>
            <w:tcW w:w="2683" w:type="dxa"/>
            <w:shd w:val="clear" w:color="auto" w:fill="auto"/>
          </w:tcPr>
          <w:p w14:paraId="34DCAE63" w14:textId="77777777" w:rsidR="0044373F" w:rsidRPr="00DA71F4" w:rsidRDefault="0044373F" w:rsidP="00062219">
            <w:pPr>
              <w:jc w:val="center"/>
              <w:rPr>
                <w:rFonts w:ascii="Times New Roman" w:hAnsi="Times New Roman"/>
                <w:b/>
                <w:bCs/>
                <w:lang w:val="uk-UA"/>
              </w:rPr>
            </w:pPr>
            <w:r w:rsidRPr="00DA71F4">
              <w:rPr>
                <w:rFonts w:ascii="Times New Roman" w:hAnsi="Times New Roman"/>
                <w:lang w:val="uk-UA"/>
              </w:rPr>
              <w:t>Оцінка</w:t>
            </w:r>
            <w:r w:rsidRPr="00DA71F4">
              <w:rPr>
                <w:rFonts w:ascii="Times New Roman" w:hAnsi="Times New Roman"/>
                <w:b/>
                <w:lang w:val="uk-UA"/>
              </w:rPr>
              <w:t xml:space="preserve"> </w:t>
            </w:r>
            <w:r w:rsidRPr="00DA71F4">
              <w:rPr>
                <w:rFonts w:ascii="Times New Roman" w:hAnsi="Times New Roman"/>
                <w:lang w:val="uk-UA"/>
              </w:rPr>
              <w:t>ECTS</w:t>
            </w:r>
          </w:p>
        </w:tc>
        <w:tc>
          <w:tcPr>
            <w:tcW w:w="3287" w:type="dxa"/>
            <w:gridSpan w:val="2"/>
            <w:shd w:val="clear" w:color="auto" w:fill="auto"/>
          </w:tcPr>
          <w:p w14:paraId="111AD33A" w14:textId="77777777" w:rsidR="0044373F" w:rsidRPr="00DA71F4" w:rsidRDefault="0044373F" w:rsidP="00062219">
            <w:pPr>
              <w:jc w:val="center"/>
              <w:rPr>
                <w:rFonts w:ascii="Times New Roman" w:hAnsi="Times New Roman"/>
                <w:b/>
                <w:bCs/>
                <w:lang w:val="uk-UA"/>
              </w:rPr>
            </w:pPr>
            <w:r w:rsidRPr="00DA71F4">
              <w:rPr>
                <w:rFonts w:ascii="Times New Roman" w:hAnsi="Times New Roman"/>
                <w:lang w:val="uk-UA"/>
              </w:rPr>
              <w:t>Оцінка за національною шкалою</w:t>
            </w:r>
          </w:p>
        </w:tc>
      </w:tr>
      <w:tr w:rsidR="0044373F" w:rsidRPr="00DA71F4" w14:paraId="50F92BEB" w14:textId="77777777" w:rsidTr="00062219">
        <w:trPr>
          <w:jc w:val="center"/>
        </w:trPr>
        <w:tc>
          <w:tcPr>
            <w:tcW w:w="3379" w:type="dxa"/>
            <w:shd w:val="clear" w:color="auto" w:fill="auto"/>
            <w:vAlign w:val="center"/>
          </w:tcPr>
          <w:p w14:paraId="46177CBB" w14:textId="77777777" w:rsidR="0044373F" w:rsidRPr="00DA71F4" w:rsidRDefault="0044373F" w:rsidP="00062219">
            <w:pPr>
              <w:jc w:val="center"/>
              <w:rPr>
                <w:rFonts w:ascii="Times New Roman" w:hAnsi="Times New Roman"/>
                <w:b/>
                <w:lang w:val="uk-UA"/>
              </w:rPr>
            </w:pPr>
            <w:r w:rsidRPr="00DA71F4">
              <w:rPr>
                <w:rFonts w:ascii="Times New Roman" w:hAnsi="Times New Roman"/>
                <w:lang w:val="uk-UA"/>
              </w:rPr>
              <w:t>90 – 100</w:t>
            </w:r>
          </w:p>
        </w:tc>
        <w:tc>
          <w:tcPr>
            <w:tcW w:w="2683" w:type="dxa"/>
            <w:shd w:val="clear" w:color="auto" w:fill="auto"/>
            <w:vAlign w:val="center"/>
          </w:tcPr>
          <w:p w14:paraId="0E18F657" w14:textId="77777777" w:rsidR="0044373F" w:rsidRPr="00DA71F4" w:rsidRDefault="0044373F" w:rsidP="00062219">
            <w:pPr>
              <w:jc w:val="center"/>
              <w:rPr>
                <w:rFonts w:ascii="Times New Roman" w:hAnsi="Times New Roman"/>
                <w:b/>
                <w:lang w:val="uk-UA"/>
              </w:rPr>
            </w:pPr>
            <w:r w:rsidRPr="00DA71F4">
              <w:rPr>
                <w:rFonts w:ascii="Times New Roman" w:hAnsi="Times New Roman"/>
                <w:b/>
                <w:lang w:val="uk-UA"/>
              </w:rPr>
              <w:t>А</w:t>
            </w:r>
          </w:p>
        </w:tc>
        <w:tc>
          <w:tcPr>
            <w:tcW w:w="3287" w:type="dxa"/>
            <w:gridSpan w:val="2"/>
            <w:shd w:val="clear" w:color="auto" w:fill="auto"/>
            <w:vAlign w:val="center"/>
          </w:tcPr>
          <w:p w14:paraId="6EAF2A5D" w14:textId="77777777" w:rsidR="0044373F" w:rsidRPr="00DA71F4" w:rsidRDefault="0044373F" w:rsidP="00062219">
            <w:pPr>
              <w:jc w:val="center"/>
              <w:rPr>
                <w:rFonts w:ascii="Times New Roman" w:hAnsi="Times New Roman"/>
                <w:lang w:val="uk-UA"/>
              </w:rPr>
            </w:pPr>
            <w:r w:rsidRPr="00DA71F4">
              <w:rPr>
                <w:rFonts w:ascii="Times New Roman" w:hAnsi="Times New Roman"/>
                <w:lang w:val="uk-UA"/>
              </w:rPr>
              <w:t>Зараховано</w:t>
            </w:r>
          </w:p>
        </w:tc>
      </w:tr>
      <w:tr w:rsidR="0044373F" w:rsidRPr="00DA71F4" w14:paraId="62B77BC4" w14:textId="77777777" w:rsidTr="00062219">
        <w:trPr>
          <w:gridAfter w:val="1"/>
          <w:wAfter w:w="27" w:type="dxa"/>
          <w:jc w:val="center"/>
        </w:trPr>
        <w:tc>
          <w:tcPr>
            <w:tcW w:w="3379" w:type="dxa"/>
            <w:shd w:val="clear" w:color="auto" w:fill="auto"/>
            <w:vAlign w:val="center"/>
          </w:tcPr>
          <w:p w14:paraId="0216B336" w14:textId="77777777" w:rsidR="0044373F" w:rsidRPr="00DA71F4" w:rsidRDefault="0044373F" w:rsidP="00062219">
            <w:pPr>
              <w:jc w:val="center"/>
              <w:rPr>
                <w:rFonts w:ascii="Times New Roman" w:hAnsi="Times New Roman"/>
                <w:lang w:val="uk-UA"/>
              </w:rPr>
            </w:pPr>
            <w:r w:rsidRPr="00DA71F4">
              <w:rPr>
                <w:rFonts w:ascii="Times New Roman" w:hAnsi="Times New Roman"/>
                <w:lang w:val="uk-UA"/>
              </w:rPr>
              <w:t>82-89</w:t>
            </w:r>
          </w:p>
        </w:tc>
        <w:tc>
          <w:tcPr>
            <w:tcW w:w="2683" w:type="dxa"/>
            <w:shd w:val="clear" w:color="auto" w:fill="auto"/>
            <w:vAlign w:val="center"/>
          </w:tcPr>
          <w:p w14:paraId="3BE5D41E" w14:textId="77777777" w:rsidR="0044373F" w:rsidRPr="00DA71F4" w:rsidRDefault="0044373F" w:rsidP="00062219">
            <w:pPr>
              <w:jc w:val="center"/>
              <w:rPr>
                <w:rFonts w:ascii="Times New Roman" w:hAnsi="Times New Roman"/>
                <w:b/>
                <w:lang w:val="uk-UA"/>
              </w:rPr>
            </w:pPr>
            <w:r w:rsidRPr="00DA71F4">
              <w:rPr>
                <w:rFonts w:ascii="Times New Roman" w:hAnsi="Times New Roman"/>
                <w:b/>
                <w:lang w:val="uk-UA"/>
              </w:rPr>
              <w:t>В</w:t>
            </w:r>
          </w:p>
        </w:tc>
        <w:tc>
          <w:tcPr>
            <w:tcW w:w="3260" w:type="dxa"/>
            <w:vMerge w:val="restart"/>
            <w:shd w:val="clear" w:color="auto" w:fill="auto"/>
            <w:vAlign w:val="center"/>
          </w:tcPr>
          <w:p w14:paraId="7B0750E6" w14:textId="77777777" w:rsidR="0044373F" w:rsidRPr="00DA71F4" w:rsidRDefault="0044373F" w:rsidP="00062219">
            <w:pPr>
              <w:jc w:val="center"/>
              <w:rPr>
                <w:rFonts w:ascii="Times New Roman" w:hAnsi="Times New Roman"/>
                <w:lang w:val="uk-UA"/>
              </w:rPr>
            </w:pPr>
          </w:p>
        </w:tc>
      </w:tr>
      <w:tr w:rsidR="0044373F" w:rsidRPr="00DA71F4" w14:paraId="77CEE751" w14:textId="77777777" w:rsidTr="00062219">
        <w:trPr>
          <w:gridAfter w:val="1"/>
          <w:wAfter w:w="27" w:type="dxa"/>
          <w:jc w:val="center"/>
        </w:trPr>
        <w:tc>
          <w:tcPr>
            <w:tcW w:w="3379" w:type="dxa"/>
            <w:shd w:val="clear" w:color="auto" w:fill="auto"/>
            <w:vAlign w:val="center"/>
          </w:tcPr>
          <w:p w14:paraId="341403EB" w14:textId="77777777" w:rsidR="0044373F" w:rsidRPr="00DA71F4" w:rsidRDefault="0044373F" w:rsidP="00062219">
            <w:pPr>
              <w:jc w:val="center"/>
              <w:rPr>
                <w:rFonts w:ascii="Times New Roman" w:hAnsi="Times New Roman"/>
                <w:lang w:val="uk-UA"/>
              </w:rPr>
            </w:pPr>
            <w:r w:rsidRPr="00DA71F4">
              <w:rPr>
                <w:rFonts w:ascii="Times New Roman" w:hAnsi="Times New Roman"/>
                <w:lang w:val="uk-UA"/>
              </w:rPr>
              <w:t>74-81</w:t>
            </w:r>
          </w:p>
        </w:tc>
        <w:tc>
          <w:tcPr>
            <w:tcW w:w="2683" w:type="dxa"/>
            <w:shd w:val="clear" w:color="auto" w:fill="auto"/>
            <w:vAlign w:val="center"/>
          </w:tcPr>
          <w:p w14:paraId="7EE70F8E" w14:textId="77777777" w:rsidR="0044373F" w:rsidRPr="00DA71F4" w:rsidRDefault="0044373F" w:rsidP="00062219">
            <w:pPr>
              <w:jc w:val="center"/>
              <w:rPr>
                <w:rFonts w:ascii="Times New Roman" w:hAnsi="Times New Roman"/>
                <w:b/>
                <w:lang w:val="uk-UA"/>
              </w:rPr>
            </w:pPr>
            <w:r w:rsidRPr="00DA71F4">
              <w:rPr>
                <w:rFonts w:ascii="Times New Roman" w:hAnsi="Times New Roman"/>
                <w:b/>
                <w:lang w:val="uk-UA"/>
              </w:rPr>
              <w:t>С</w:t>
            </w:r>
          </w:p>
        </w:tc>
        <w:tc>
          <w:tcPr>
            <w:tcW w:w="3260" w:type="dxa"/>
            <w:vMerge/>
            <w:shd w:val="clear" w:color="auto" w:fill="auto"/>
            <w:vAlign w:val="center"/>
          </w:tcPr>
          <w:p w14:paraId="014CBBD7" w14:textId="77777777" w:rsidR="0044373F" w:rsidRPr="00DA71F4" w:rsidRDefault="0044373F" w:rsidP="00062219">
            <w:pPr>
              <w:jc w:val="center"/>
              <w:rPr>
                <w:rFonts w:ascii="Times New Roman" w:hAnsi="Times New Roman"/>
                <w:lang w:val="uk-UA"/>
              </w:rPr>
            </w:pPr>
          </w:p>
        </w:tc>
      </w:tr>
      <w:tr w:rsidR="0044373F" w:rsidRPr="00DA71F4" w14:paraId="7C716D3B" w14:textId="77777777" w:rsidTr="00062219">
        <w:trPr>
          <w:gridAfter w:val="1"/>
          <w:wAfter w:w="27" w:type="dxa"/>
          <w:jc w:val="center"/>
        </w:trPr>
        <w:tc>
          <w:tcPr>
            <w:tcW w:w="3379" w:type="dxa"/>
            <w:shd w:val="clear" w:color="auto" w:fill="auto"/>
            <w:vAlign w:val="center"/>
          </w:tcPr>
          <w:p w14:paraId="578D01D1" w14:textId="77777777" w:rsidR="0044373F" w:rsidRPr="00DA71F4" w:rsidRDefault="0044373F" w:rsidP="00062219">
            <w:pPr>
              <w:jc w:val="center"/>
              <w:rPr>
                <w:rFonts w:ascii="Times New Roman" w:hAnsi="Times New Roman"/>
                <w:lang w:val="uk-UA"/>
              </w:rPr>
            </w:pPr>
            <w:r w:rsidRPr="00DA71F4">
              <w:rPr>
                <w:rFonts w:ascii="Times New Roman" w:hAnsi="Times New Roman"/>
                <w:lang w:val="uk-UA"/>
              </w:rPr>
              <w:t>64-73</w:t>
            </w:r>
          </w:p>
        </w:tc>
        <w:tc>
          <w:tcPr>
            <w:tcW w:w="2683" w:type="dxa"/>
            <w:shd w:val="clear" w:color="auto" w:fill="auto"/>
            <w:vAlign w:val="center"/>
          </w:tcPr>
          <w:p w14:paraId="578B89D0" w14:textId="77777777" w:rsidR="0044373F" w:rsidRPr="00DA71F4" w:rsidRDefault="0044373F" w:rsidP="00062219">
            <w:pPr>
              <w:jc w:val="center"/>
              <w:rPr>
                <w:rFonts w:ascii="Times New Roman" w:hAnsi="Times New Roman"/>
                <w:b/>
                <w:lang w:val="uk-UA"/>
              </w:rPr>
            </w:pPr>
            <w:r w:rsidRPr="00DA71F4">
              <w:rPr>
                <w:rFonts w:ascii="Times New Roman" w:hAnsi="Times New Roman"/>
                <w:b/>
                <w:lang w:val="uk-UA"/>
              </w:rPr>
              <w:t>D</w:t>
            </w:r>
          </w:p>
        </w:tc>
        <w:tc>
          <w:tcPr>
            <w:tcW w:w="3260" w:type="dxa"/>
            <w:vMerge/>
            <w:shd w:val="clear" w:color="auto" w:fill="auto"/>
            <w:vAlign w:val="center"/>
          </w:tcPr>
          <w:p w14:paraId="1F32D711" w14:textId="77777777" w:rsidR="0044373F" w:rsidRPr="00DA71F4" w:rsidRDefault="0044373F" w:rsidP="00062219">
            <w:pPr>
              <w:jc w:val="center"/>
              <w:rPr>
                <w:rFonts w:ascii="Times New Roman" w:hAnsi="Times New Roman"/>
                <w:lang w:val="uk-UA"/>
              </w:rPr>
            </w:pPr>
          </w:p>
        </w:tc>
      </w:tr>
      <w:tr w:rsidR="0044373F" w:rsidRPr="00DA71F4" w14:paraId="6D15F97A" w14:textId="77777777" w:rsidTr="00062219">
        <w:trPr>
          <w:gridAfter w:val="1"/>
          <w:wAfter w:w="27" w:type="dxa"/>
          <w:jc w:val="center"/>
        </w:trPr>
        <w:tc>
          <w:tcPr>
            <w:tcW w:w="3379" w:type="dxa"/>
            <w:shd w:val="clear" w:color="auto" w:fill="auto"/>
            <w:vAlign w:val="center"/>
          </w:tcPr>
          <w:p w14:paraId="26786A45" w14:textId="77777777" w:rsidR="0044373F" w:rsidRPr="00DA71F4" w:rsidRDefault="0044373F" w:rsidP="00062219">
            <w:pPr>
              <w:jc w:val="center"/>
              <w:rPr>
                <w:rFonts w:ascii="Times New Roman" w:hAnsi="Times New Roman"/>
                <w:lang w:val="uk-UA"/>
              </w:rPr>
            </w:pPr>
            <w:r w:rsidRPr="00DA71F4">
              <w:rPr>
                <w:rFonts w:ascii="Times New Roman" w:hAnsi="Times New Roman"/>
                <w:lang w:val="uk-UA"/>
              </w:rPr>
              <w:t>60-63</w:t>
            </w:r>
          </w:p>
        </w:tc>
        <w:tc>
          <w:tcPr>
            <w:tcW w:w="2683" w:type="dxa"/>
            <w:shd w:val="clear" w:color="auto" w:fill="auto"/>
            <w:vAlign w:val="center"/>
          </w:tcPr>
          <w:p w14:paraId="74919A07" w14:textId="77777777" w:rsidR="0044373F" w:rsidRPr="00DA71F4" w:rsidRDefault="0044373F" w:rsidP="00062219">
            <w:pPr>
              <w:jc w:val="center"/>
              <w:rPr>
                <w:rFonts w:ascii="Times New Roman" w:hAnsi="Times New Roman"/>
                <w:b/>
                <w:lang w:val="uk-UA"/>
              </w:rPr>
            </w:pPr>
            <w:r w:rsidRPr="00DA71F4">
              <w:rPr>
                <w:rFonts w:ascii="Times New Roman" w:hAnsi="Times New Roman"/>
                <w:b/>
                <w:lang w:val="uk-UA"/>
              </w:rPr>
              <w:t xml:space="preserve">Е </w:t>
            </w:r>
          </w:p>
        </w:tc>
        <w:tc>
          <w:tcPr>
            <w:tcW w:w="3260" w:type="dxa"/>
            <w:vMerge/>
            <w:shd w:val="clear" w:color="auto" w:fill="auto"/>
            <w:vAlign w:val="center"/>
          </w:tcPr>
          <w:p w14:paraId="10CEEAE4" w14:textId="77777777" w:rsidR="0044373F" w:rsidRPr="00DA71F4" w:rsidRDefault="0044373F" w:rsidP="00062219">
            <w:pPr>
              <w:jc w:val="center"/>
              <w:rPr>
                <w:rFonts w:ascii="Times New Roman" w:hAnsi="Times New Roman"/>
                <w:lang w:val="uk-UA"/>
              </w:rPr>
            </w:pPr>
          </w:p>
        </w:tc>
      </w:tr>
      <w:tr w:rsidR="0044373F" w:rsidRPr="00DA71F4" w14:paraId="0CDA3004" w14:textId="77777777" w:rsidTr="00062219">
        <w:trPr>
          <w:jc w:val="center"/>
        </w:trPr>
        <w:tc>
          <w:tcPr>
            <w:tcW w:w="3379" w:type="dxa"/>
            <w:shd w:val="clear" w:color="auto" w:fill="auto"/>
            <w:vAlign w:val="center"/>
          </w:tcPr>
          <w:p w14:paraId="7F10B68D" w14:textId="77777777" w:rsidR="0044373F" w:rsidRPr="00DA71F4" w:rsidRDefault="0044373F" w:rsidP="00062219">
            <w:pPr>
              <w:jc w:val="center"/>
              <w:rPr>
                <w:rFonts w:ascii="Times New Roman" w:hAnsi="Times New Roman"/>
                <w:lang w:val="uk-UA"/>
              </w:rPr>
            </w:pPr>
            <w:r w:rsidRPr="00DA71F4">
              <w:rPr>
                <w:rFonts w:ascii="Times New Roman" w:hAnsi="Times New Roman"/>
                <w:lang w:val="uk-UA"/>
              </w:rPr>
              <w:t>35-59</w:t>
            </w:r>
          </w:p>
        </w:tc>
        <w:tc>
          <w:tcPr>
            <w:tcW w:w="2683" w:type="dxa"/>
            <w:shd w:val="clear" w:color="auto" w:fill="auto"/>
            <w:vAlign w:val="center"/>
          </w:tcPr>
          <w:p w14:paraId="3F383B87" w14:textId="77777777" w:rsidR="0044373F" w:rsidRPr="00DA71F4" w:rsidRDefault="0044373F" w:rsidP="00062219">
            <w:pPr>
              <w:jc w:val="center"/>
              <w:rPr>
                <w:rFonts w:ascii="Times New Roman" w:hAnsi="Times New Roman"/>
                <w:b/>
                <w:lang w:val="uk-UA"/>
              </w:rPr>
            </w:pPr>
            <w:r w:rsidRPr="00DA71F4">
              <w:rPr>
                <w:rFonts w:ascii="Times New Roman" w:hAnsi="Times New Roman"/>
                <w:b/>
                <w:lang w:val="uk-UA"/>
              </w:rPr>
              <w:t>FX</w:t>
            </w:r>
          </w:p>
        </w:tc>
        <w:tc>
          <w:tcPr>
            <w:tcW w:w="3287" w:type="dxa"/>
            <w:gridSpan w:val="2"/>
            <w:shd w:val="clear" w:color="auto" w:fill="auto"/>
            <w:vAlign w:val="center"/>
          </w:tcPr>
          <w:p w14:paraId="6B509111" w14:textId="77777777" w:rsidR="0044373F" w:rsidRPr="00DA71F4" w:rsidRDefault="0044373F" w:rsidP="00062219">
            <w:pPr>
              <w:jc w:val="center"/>
              <w:rPr>
                <w:rFonts w:ascii="Times New Roman" w:hAnsi="Times New Roman"/>
                <w:lang w:val="uk-UA"/>
              </w:rPr>
            </w:pPr>
            <w:r w:rsidRPr="00DA71F4">
              <w:rPr>
                <w:rFonts w:ascii="Times New Roman" w:hAnsi="Times New Roman"/>
                <w:lang w:val="uk-UA"/>
              </w:rPr>
              <w:t>Не зараховано з можливістю повторного складання</w:t>
            </w:r>
          </w:p>
        </w:tc>
      </w:tr>
      <w:tr w:rsidR="0044373F" w:rsidRPr="00DA71F4" w14:paraId="2A42A52C" w14:textId="77777777" w:rsidTr="00062219">
        <w:trPr>
          <w:jc w:val="center"/>
        </w:trPr>
        <w:tc>
          <w:tcPr>
            <w:tcW w:w="3379" w:type="dxa"/>
            <w:shd w:val="clear" w:color="auto" w:fill="auto"/>
            <w:vAlign w:val="center"/>
          </w:tcPr>
          <w:p w14:paraId="2970C03A" w14:textId="77777777" w:rsidR="0044373F" w:rsidRPr="00DA71F4" w:rsidRDefault="0044373F" w:rsidP="00062219">
            <w:pPr>
              <w:jc w:val="center"/>
              <w:rPr>
                <w:rFonts w:ascii="Times New Roman" w:hAnsi="Times New Roman"/>
                <w:u w:val="single"/>
                <w:lang w:val="uk-UA"/>
              </w:rPr>
            </w:pPr>
            <w:r w:rsidRPr="00DA71F4">
              <w:rPr>
                <w:rFonts w:ascii="Times New Roman" w:hAnsi="Times New Roman"/>
                <w:u w:val="single"/>
                <w:lang w:val="uk-UA"/>
              </w:rPr>
              <w:t>0-34</w:t>
            </w:r>
          </w:p>
        </w:tc>
        <w:tc>
          <w:tcPr>
            <w:tcW w:w="2683" w:type="dxa"/>
            <w:shd w:val="clear" w:color="auto" w:fill="auto"/>
            <w:vAlign w:val="center"/>
          </w:tcPr>
          <w:p w14:paraId="658B4271" w14:textId="77777777" w:rsidR="0044373F" w:rsidRPr="00DA71F4" w:rsidRDefault="0044373F" w:rsidP="00062219">
            <w:pPr>
              <w:jc w:val="center"/>
              <w:rPr>
                <w:rFonts w:ascii="Times New Roman" w:hAnsi="Times New Roman"/>
                <w:b/>
                <w:lang w:val="uk-UA"/>
              </w:rPr>
            </w:pPr>
            <w:r w:rsidRPr="00DA71F4">
              <w:rPr>
                <w:rFonts w:ascii="Times New Roman" w:hAnsi="Times New Roman"/>
                <w:b/>
                <w:lang w:val="uk-UA"/>
              </w:rPr>
              <w:t>F</w:t>
            </w:r>
          </w:p>
        </w:tc>
        <w:tc>
          <w:tcPr>
            <w:tcW w:w="3287" w:type="dxa"/>
            <w:gridSpan w:val="2"/>
            <w:shd w:val="clear" w:color="auto" w:fill="auto"/>
            <w:vAlign w:val="center"/>
          </w:tcPr>
          <w:p w14:paraId="2A80CCEF" w14:textId="77777777" w:rsidR="0044373F" w:rsidRPr="00DA71F4" w:rsidRDefault="0044373F" w:rsidP="00062219">
            <w:pPr>
              <w:jc w:val="center"/>
              <w:rPr>
                <w:rFonts w:ascii="Times New Roman" w:hAnsi="Times New Roman"/>
                <w:lang w:val="uk-UA"/>
              </w:rPr>
            </w:pPr>
            <w:r w:rsidRPr="00DA71F4">
              <w:rPr>
                <w:rFonts w:ascii="Times New Roman" w:hAnsi="Times New Roman"/>
                <w:lang w:val="uk-UA"/>
              </w:rPr>
              <w:t>Не зараховано з обов’язковим повторним вивченням дисципліни</w:t>
            </w:r>
          </w:p>
        </w:tc>
      </w:tr>
    </w:tbl>
    <w:p w14:paraId="59C7533D" w14:textId="77777777" w:rsidR="0044373F" w:rsidRPr="00DA71F4" w:rsidRDefault="0044373F" w:rsidP="0044373F">
      <w:pPr>
        <w:ind w:firstLine="709"/>
        <w:jc w:val="center"/>
        <w:rPr>
          <w:rFonts w:ascii="Times New Roman" w:hAnsi="Times New Roman"/>
          <w:b/>
          <w:bCs/>
          <w:lang w:val="uk-UA"/>
        </w:rPr>
      </w:pPr>
    </w:p>
    <w:p w14:paraId="4ED12539" w14:textId="77777777" w:rsidR="0044373F" w:rsidRPr="00DA71F4" w:rsidRDefault="0044373F" w:rsidP="0044373F">
      <w:pPr>
        <w:tabs>
          <w:tab w:val="left" w:pos="284"/>
          <w:tab w:val="left" w:pos="567"/>
        </w:tabs>
        <w:ind w:left="720" w:hanging="720"/>
        <w:jc w:val="center"/>
        <w:rPr>
          <w:rFonts w:ascii="Times New Roman" w:hAnsi="Times New Roman"/>
          <w:b/>
          <w:lang w:val="uk-UA"/>
        </w:rPr>
      </w:pPr>
      <w:r w:rsidRPr="00DA71F4">
        <w:rPr>
          <w:rFonts w:ascii="Times New Roman" w:hAnsi="Times New Roman"/>
          <w:b/>
          <w:lang w:val="uk-UA"/>
        </w:rPr>
        <w:t>Умови допуску до підсумкового контроля</w:t>
      </w:r>
    </w:p>
    <w:p w14:paraId="488DE249" w14:textId="77777777" w:rsidR="0044373F" w:rsidRPr="00DA71F4" w:rsidRDefault="0044373F" w:rsidP="0044373F">
      <w:pPr>
        <w:shd w:val="clear" w:color="auto" w:fill="FFFFFF"/>
        <w:ind w:firstLine="709"/>
        <w:jc w:val="both"/>
        <w:rPr>
          <w:rFonts w:ascii="Times New Roman" w:hAnsi="Times New Roman"/>
          <w:lang w:val="uk-UA"/>
        </w:rPr>
      </w:pPr>
      <w:r w:rsidRPr="00DA71F4">
        <w:rPr>
          <w:rFonts w:ascii="Times New Roman" w:hAnsi="Times New Roman"/>
          <w:lang w:val="uk-UA"/>
        </w:rPr>
        <w:t>Здобувачу,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14:paraId="062ED78D" w14:textId="77777777" w:rsidR="0044373F" w:rsidRPr="00DA71F4" w:rsidRDefault="0044373F" w:rsidP="0044373F">
      <w:pPr>
        <w:shd w:val="clear" w:color="auto" w:fill="FFFFFF"/>
        <w:ind w:firstLine="709"/>
        <w:jc w:val="both"/>
        <w:rPr>
          <w:rFonts w:ascii="Times New Roman" w:hAnsi="Times New Roman"/>
          <w:lang w:val="uk-UA"/>
        </w:rPr>
      </w:pPr>
      <w:r w:rsidRPr="00DA71F4">
        <w:rPr>
          <w:rFonts w:ascii="Times New Roman" w:hAnsi="Times New Roman"/>
          <w:lang w:val="uk-UA"/>
        </w:rPr>
        <w:t>Здобувач, який не виконав вимог робочої програми по змістових модулях, не допускається до складання підсумкового контролю.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14:paraId="4E0FE535" w14:textId="77777777" w:rsidR="0044373F" w:rsidRPr="00DA71F4" w:rsidRDefault="0044373F" w:rsidP="0044373F">
      <w:pPr>
        <w:shd w:val="clear" w:color="auto" w:fill="FFFFFF"/>
        <w:ind w:firstLine="709"/>
        <w:jc w:val="both"/>
        <w:rPr>
          <w:rFonts w:ascii="Times New Roman" w:hAnsi="Times New Roman"/>
          <w:lang w:val="uk-UA"/>
        </w:rPr>
      </w:pPr>
      <w:r w:rsidRPr="00DA71F4">
        <w:rPr>
          <w:rFonts w:ascii="Times New Roman" w:hAnsi="Times New Roman"/>
          <w:lang w:val="uk-UA"/>
        </w:rPr>
        <w:t>Здобувач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Здобувачам до початку вивчення дисципліни.</w:t>
      </w:r>
    </w:p>
    <w:p w14:paraId="768DE5B5" w14:textId="77777777" w:rsidR="0044373F" w:rsidRPr="008B45ED" w:rsidRDefault="0044373F" w:rsidP="0044373F">
      <w:pPr>
        <w:shd w:val="clear" w:color="auto" w:fill="FFFFFF"/>
        <w:jc w:val="center"/>
        <w:rPr>
          <w:rFonts w:ascii="Times New Roman" w:hAnsi="Times New Roman"/>
          <w:b/>
          <w:bCs/>
          <w:spacing w:val="-6"/>
          <w:lang w:val="uk-UA"/>
        </w:rPr>
      </w:pPr>
      <w:r w:rsidRPr="008B45ED">
        <w:rPr>
          <w:rFonts w:ascii="Times New Roman" w:hAnsi="Times New Roman"/>
          <w:b/>
          <w:lang w:val="uk-UA"/>
        </w:rPr>
        <w:t>Методичне забезпечення дисципліни</w:t>
      </w:r>
    </w:p>
    <w:p w14:paraId="145C6E4A" w14:textId="77777777" w:rsidR="00433C2C" w:rsidRPr="00E30598" w:rsidRDefault="00433C2C" w:rsidP="00433C2C">
      <w:pPr>
        <w:numPr>
          <w:ilvl w:val="0"/>
          <w:numId w:val="17"/>
        </w:numPr>
        <w:tabs>
          <w:tab w:val="num" w:pos="360"/>
        </w:tabs>
        <w:spacing w:line="288" w:lineRule="auto"/>
        <w:ind w:left="357" w:hanging="357"/>
        <w:jc w:val="both"/>
        <w:rPr>
          <w:i/>
          <w:szCs w:val="28"/>
          <w:lang w:val="uk-UA"/>
        </w:rPr>
      </w:pPr>
      <w:r w:rsidRPr="00683CB8">
        <w:rPr>
          <w:i/>
          <w:szCs w:val="28"/>
          <w:lang w:val="uk-UA"/>
        </w:rPr>
        <w:t>Заграй Я.М.,</w:t>
      </w:r>
      <w:r>
        <w:rPr>
          <w:i/>
          <w:szCs w:val="28"/>
          <w:lang w:val="uk-UA"/>
        </w:rPr>
        <w:t xml:space="preserve"> </w:t>
      </w:r>
      <w:proofErr w:type="spellStart"/>
      <w:r>
        <w:rPr>
          <w:i/>
          <w:szCs w:val="28"/>
          <w:lang w:val="uk-UA"/>
        </w:rPr>
        <w:t>Котовенко</w:t>
      </w:r>
      <w:proofErr w:type="spellEnd"/>
      <w:r>
        <w:rPr>
          <w:i/>
          <w:szCs w:val="28"/>
          <w:lang w:val="uk-UA"/>
        </w:rPr>
        <w:t xml:space="preserve"> О.А., Мірошниченко О.Ю. </w:t>
      </w:r>
      <w:r>
        <w:rPr>
          <w:szCs w:val="28"/>
          <w:lang w:val="uk-UA"/>
        </w:rPr>
        <w:t>Інженерні методи захисту біосфери. Захист ґрунтів і літосфери . Конспект лекцій  Київ: КНУБА, 2013.  52 с. (оновлено в 2020 в електронному вигляді)</w:t>
      </w:r>
    </w:p>
    <w:p w14:paraId="38FFC96D" w14:textId="77777777" w:rsidR="00433C2C" w:rsidRPr="00683CB8" w:rsidRDefault="00433C2C" w:rsidP="00433C2C">
      <w:pPr>
        <w:numPr>
          <w:ilvl w:val="0"/>
          <w:numId w:val="17"/>
        </w:numPr>
        <w:tabs>
          <w:tab w:val="num" w:pos="360"/>
        </w:tabs>
        <w:spacing w:line="288" w:lineRule="auto"/>
        <w:ind w:left="357" w:hanging="357"/>
        <w:jc w:val="both"/>
        <w:rPr>
          <w:i/>
          <w:szCs w:val="28"/>
          <w:lang w:val="uk-UA"/>
        </w:rPr>
      </w:pPr>
      <w:proofErr w:type="spellStart"/>
      <w:r>
        <w:rPr>
          <w:i/>
          <w:lang w:val="uk-UA"/>
        </w:rPr>
        <w:t>Котовенко</w:t>
      </w:r>
      <w:proofErr w:type="spellEnd"/>
      <w:r>
        <w:rPr>
          <w:i/>
          <w:lang w:val="uk-UA"/>
        </w:rPr>
        <w:t xml:space="preserve"> О.А., Мірошниченко О.Ю</w:t>
      </w:r>
      <w:r w:rsidRPr="003373A7">
        <w:rPr>
          <w:i/>
          <w:szCs w:val="28"/>
          <w:lang w:val="uk-UA"/>
        </w:rPr>
        <w:t>.</w:t>
      </w:r>
      <w:r w:rsidRPr="003373A7">
        <w:rPr>
          <w:szCs w:val="28"/>
          <w:lang w:val="uk-UA"/>
        </w:rPr>
        <w:t xml:space="preserve">  </w:t>
      </w:r>
      <w:r>
        <w:rPr>
          <w:szCs w:val="28"/>
          <w:lang w:val="uk-UA"/>
        </w:rPr>
        <w:t>І</w:t>
      </w:r>
      <w:r w:rsidRPr="003373A7">
        <w:rPr>
          <w:szCs w:val="28"/>
          <w:lang w:val="uk-UA"/>
        </w:rPr>
        <w:t>нженерні методи захисту біосфери</w:t>
      </w:r>
      <w:r>
        <w:rPr>
          <w:szCs w:val="28"/>
          <w:lang w:val="uk-UA"/>
        </w:rPr>
        <w:t>.</w:t>
      </w:r>
      <w:r w:rsidRPr="003373A7">
        <w:rPr>
          <w:szCs w:val="28"/>
          <w:lang w:val="uk-UA"/>
        </w:rPr>
        <w:t xml:space="preserve"> Захист ґрунтів</w:t>
      </w:r>
      <w:r>
        <w:rPr>
          <w:szCs w:val="28"/>
          <w:lang w:val="uk-UA"/>
        </w:rPr>
        <w:t xml:space="preserve"> і літосфери.</w:t>
      </w:r>
      <w:r w:rsidRPr="003373A7">
        <w:rPr>
          <w:szCs w:val="28"/>
          <w:lang w:val="uk-UA"/>
        </w:rPr>
        <w:t xml:space="preserve"> Методичні вказівки до виконання практичних робіт</w:t>
      </w:r>
      <w:r>
        <w:rPr>
          <w:szCs w:val="28"/>
          <w:lang w:val="uk-UA"/>
        </w:rPr>
        <w:t>.</w:t>
      </w:r>
      <w:r>
        <w:rPr>
          <w:lang w:val="uk-UA"/>
        </w:rPr>
        <w:t xml:space="preserve"> Київ: КНУБА, 2001. 28 с.</w:t>
      </w:r>
      <w:r w:rsidRPr="00BA534D">
        <w:rPr>
          <w:szCs w:val="28"/>
          <w:lang w:val="uk-UA"/>
        </w:rPr>
        <w:t xml:space="preserve"> </w:t>
      </w:r>
      <w:r>
        <w:rPr>
          <w:szCs w:val="28"/>
          <w:lang w:val="uk-UA"/>
        </w:rPr>
        <w:t>(оновлено в 2020 в електронному вигляді)</w:t>
      </w:r>
    </w:p>
    <w:p w14:paraId="47DF2B72" w14:textId="77777777" w:rsidR="00433C2C" w:rsidRPr="004E4051" w:rsidRDefault="00433C2C" w:rsidP="00433C2C">
      <w:pPr>
        <w:shd w:val="clear" w:color="auto" w:fill="FFFFFF"/>
        <w:jc w:val="center"/>
        <w:rPr>
          <w:b/>
          <w:bCs/>
          <w:spacing w:val="-6"/>
          <w:lang w:val="uk-UA"/>
        </w:rPr>
      </w:pPr>
      <w:r w:rsidRPr="004E4051">
        <w:rPr>
          <w:b/>
          <w:bCs/>
          <w:spacing w:val="-6"/>
          <w:lang w:val="uk-UA"/>
        </w:rPr>
        <w:t>Базова</w:t>
      </w:r>
    </w:p>
    <w:p w14:paraId="57928DE1" w14:textId="77777777" w:rsidR="00433C2C" w:rsidRPr="00541742" w:rsidRDefault="00433C2C" w:rsidP="00433C2C">
      <w:pPr>
        <w:numPr>
          <w:ilvl w:val="0"/>
          <w:numId w:val="18"/>
        </w:numPr>
        <w:tabs>
          <w:tab w:val="num" w:pos="540"/>
        </w:tabs>
        <w:spacing w:line="288" w:lineRule="auto"/>
        <w:ind w:left="357" w:hanging="357"/>
        <w:jc w:val="both"/>
        <w:rPr>
          <w:i/>
          <w:szCs w:val="28"/>
          <w:lang w:val="uk-UA"/>
        </w:rPr>
      </w:pPr>
      <w:r w:rsidRPr="00F672DC">
        <w:rPr>
          <w:i/>
          <w:szCs w:val="28"/>
          <w:lang w:val="uk-UA"/>
        </w:rPr>
        <w:t xml:space="preserve">Р.А. </w:t>
      </w:r>
      <w:proofErr w:type="spellStart"/>
      <w:r w:rsidRPr="00F672DC">
        <w:rPr>
          <w:i/>
          <w:szCs w:val="28"/>
          <w:lang w:val="uk-UA"/>
        </w:rPr>
        <w:t>Кизима</w:t>
      </w:r>
      <w:proofErr w:type="spellEnd"/>
      <w:r w:rsidRPr="00F672DC">
        <w:rPr>
          <w:i/>
          <w:szCs w:val="28"/>
          <w:lang w:val="uk-UA"/>
        </w:rPr>
        <w:t xml:space="preserve">, Л.А. </w:t>
      </w:r>
      <w:proofErr w:type="spellStart"/>
      <w:r w:rsidRPr="00F672DC">
        <w:rPr>
          <w:i/>
          <w:szCs w:val="28"/>
          <w:lang w:val="uk-UA"/>
        </w:rPr>
        <w:t>Єгоркіна</w:t>
      </w:r>
      <w:proofErr w:type="spellEnd"/>
      <w:r w:rsidRPr="00F672DC">
        <w:rPr>
          <w:i/>
          <w:szCs w:val="28"/>
          <w:lang w:val="uk-UA"/>
        </w:rPr>
        <w:t xml:space="preserve">, С.І. </w:t>
      </w:r>
      <w:proofErr w:type="spellStart"/>
      <w:r w:rsidRPr="00F672DC">
        <w:rPr>
          <w:i/>
          <w:szCs w:val="28"/>
          <w:lang w:val="uk-UA"/>
        </w:rPr>
        <w:t>Веремеєнко</w:t>
      </w:r>
      <w:proofErr w:type="spellEnd"/>
      <w:r w:rsidRPr="00F672DC">
        <w:rPr>
          <w:i/>
          <w:szCs w:val="28"/>
          <w:lang w:val="uk-UA"/>
        </w:rPr>
        <w:t xml:space="preserve">, Г.В. Доманський, В.В. </w:t>
      </w:r>
      <w:proofErr w:type="spellStart"/>
      <w:r w:rsidRPr="00F672DC">
        <w:rPr>
          <w:i/>
          <w:szCs w:val="28"/>
          <w:lang w:val="uk-UA"/>
        </w:rPr>
        <w:t>Яковчук</w:t>
      </w:r>
      <w:proofErr w:type="spellEnd"/>
      <w:r w:rsidRPr="00F672DC">
        <w:rPr>
          <w:i/>
          <w:szCs w:val="28"/>
          <w:lang w:val="uk-UA"/>
        </w:rPr>
        <w:t xml:space="preserve"> </w:t>
      </w:r>
      <w:r w:rsidRPr="00F672DC">
        <w:rPr>
          <w:szCs w:val="28"/>
          <w:lang w:val="uk-UA"/>
        </w:rPr>
        <w:t xml:space="preserve">Екологія в будівництві. </w:t>
      </w:r>
      <w:r w:rsidRPr="00F672DC">
        <w:rPr>
          <w:color w:val="000000"/>
          <w:szCs w:val="28"/>
          <w:lang w:val="uk-UA"/>
        </w:rPr>
        <w:t xml:space="preserve"> Рівне: НУВГП, 2005.  220с.</w:t>
      </w:r>
    </w:p>
    <w:p w14:paraId="2C59C5EF" w14:textId="77777777" w:rsidR="00433C2C" w:rsidRPr="00F672DC" w:rsidRDefault="00433C2C" w:rsidP="00433C2C">
      <w:pPr>
        <w:numPr>
          <w:ilvl w:val="0"/>
          <w:numId w:val="18"/>
        </w:numPr>
        <w:tabs>
          <w:tab w:val="num" w:pos="540"/>
        </w:tabs>
        <w:spacing w:line="288" w:lineRule="auto"/>
        <w:ind w:left="357" w:hanging="357"/>
        <w:jc w:val="both"/>
        <w:rPr>
          <w:i/>
          <w:szCs w:val="28"/>
        </w:rPr>
      </w:pPr>
      <w:r w:rsidRPr="00F672DC">
        <w:rPr>
          <w:i/>
          <w:szCs w:val="28"/>
        </w:rPr>
        <w:t xml:space="preserve">А.А. Ключников, Э.М. </w:t>
      </w:r>
      <w:proofErr w:type="spellStart"/>
      <w:r w:rsidRPr="00F672DC">
        <w:rPr>
          <w:i/>
          <w:szCs w:val="28"/>
        </w:rPr>
        <w:t>Пазухин</w:t>
      </w:r>
      <w:proofErr w:type="spellEnd"/>
      <w:r w:rsidRPr="00F672DC">
        <w:rPr>
          <w:i/>
          <w:szCs w:val="28"/>
        </w:rPr>
        <w:t xml:space="preserve">, Ю.М. </w:t>
      </w:r>
      <w:proofErr w:type="spellStart"/>
      <w:r w:rsidRPr="00F672DC">
        <w:rPr>
          <w:i/>
          <w:szCs w:val="28"/>
        </w:rPr>
        <w:t>Шигера</w:t>
      </w:r>
      <w:proofErr w:type="spellEnd"/>
      <w:r w:rsidRPr="00F672DC">
        <w:rPr>
          <w:i/>
          <w:szCs w:val="28"/>
        </w:rPr>
        <w:t xml:space="preserve">, В.Ю. </w:t>
      </w:r>
      <w:proofErr w:type="spellStart"/>
      <w:r w:rsidRPr="00F672DC">
        <w:rPr>
          <w:i/>
          <w:szCs w:val="28"/>
        </w:rPr>
        <w:t>Шигера</w:t>
      </w:r>
      <w:proofErr w:type="spellEnd"/>
      <w:r w:rsidRPr="00F672DC">
        <w:rPr>
          <w:i/>
          <w:szCs w:val="28"/>
        </w:rPr>
        <w:t xml:space="preserve"> </w:t>
      </w:r>
      <w:r w:rsidRPr="00F672DC">
        <w:rPr>
          <w:szCs w:val="28"/>
        </w:rPr>
        <w:t xml:space="preserve">Радиоактивные </w:t>
      </w:r>
      <w:proofErr w:type="gramStart"/>
      <w:r w:rsidRPr="00F672DC">
        <w:rPr>
          <w:szCs w:val="28"/>
        </w:rPr>
        <w:t>отходы  АЭС</w:t>
      </w:r>
      <w:proofErr w:type="gramEnd"/>
      <w:r w:rsidRPr="00F672DC">
        <w:rPr>
          <w:szCs w:val="28"/>
        </w:rPr>
        <w:t xml:space="preserve"> и методы обращения с ними.</w:t>
      </w:r>
      <w:r w:rsidRPr="00F672DC">
        <w:rPr>
          <w:color w:val="000000"/>
          <w:szCs w:val="28"/>
          <w:lang w:val="uk-UA"/>
        </w:rPr>
        <w:t xml:space="preserve"> </w:t>
      </w:r>
      <w:proofErr w:type="spellStart"/>
      <w:r w:rsidRPr="00F672DC">
        <w:rPr>
          <w:color w:val="000000"/>
          <w:szCs w:val="28"/>
          <w:lang w:val="uk-UA"/>
        </w:rPr>
        <w:t>К</w:t>
      </w:r>
      <w:r>
        <w:rPr>
          <w:color w:val="000000"/>
          <w:szCs w:val="28"/>
          <w:lang w:val="uk-UA"/>
        </w:rPr>
        <w:t>иев</w:t>
      </w:r>
      <w:proofErr w:type="spellEnd"/>
      <w:r w:rsidRPr="00F672DC">
        <w:rPr>
          <w:color w:val="000000"/>
          <w:szCs w:val="28"/>
          <w:lang w:val="uk-UA"/>
        </w:rPr>
        <w:t xml:space="preserve">: </w:t>
      </w:r>
      <w:proofErr w:type="spellStart"/>
      <w:r>
        <w:rPr>
          <w:color w:val="000000"/>
          <w:szCs w:val="28"/>
          <w:lang w:val="uk-UA"/>
        </w:rPr>
        <w:t>И</w:t>
      </w:r>
      <w:r w:rsidRPr="00F672DC">
        <w:rPr>
          <w:color w:val="000000"/>
          <w:szCs w:val="28"/>
          <w:lang w:val="uk-UA"/>
        </w:rPr>
        <w:t>нститут</w:t>
      </w:r>
      <w:proofErr w:type="spellEnd"/>
      <w:r w:rsidRPr="00F672DC">
        <w:rPr>
          <w:color w:val="000000"/>
          <w:szCs w:val="28"/>
          <w:lang w:val="uk-UA"/>
        </w:rPr>
        <w:t xml:space="preserve"> проблем </w:t>
      </w:r>
      <w:proofErr w:type="spellStart"/>
      <w:r w:rsidRPr="00F672DC">
        <w:rPr>
          <w:color w:val="000000"/>
          <w:szCs w:val="28"/>
          <w:lang w:val="uk-UA"/>
        </w:rPr>
        <w:t>безопасности</w:t>
      </w:r>
      <w:proofErr w:type="spellEnd"/>
      <w:r w:rsidRPr="00F672DC">
        <w:rPr>
          <w:color w:val="000000"/>
          <w:szCs w:val="28"/>
          <w:lang w:val="uk-UA"/>
        </w:rPr>
        <w:t xml:space="preserve"> АЭС НАН </w:t>
      </w:r>
      <w:proofErr w:type="spellStart"/>
      <w:r w:rsidRPr="00F672DC">
        <w:rPr>
          <w:color w:val="000000"/>
          <w:szCs w:val="28"/>
          <w:lang w:val="uk-UA"/>
        </w:rPr>
        <w:t>Украины</w:t>
      </w:r>
      <w:proofErr w:type="spellEnd"/>
      <w:r w:rsidRPr="00F672DC">
        <w:rPr>
          <w:color w:val="000000"/>
          <w:szCs w:val="28"/>
          <w:lang w:val="uk-UA"/>
        </w:rPr>
        <w:t>, 2005.  487 с.</w:t>
      </w:r>
    </w:p>
    <w:p w14:paraId="0B0B2976" w14:textId="77777777" w:rsidR="00433C2C" w:rsidRPr="00F672DC" w:rsidRDefault="00433C2C" w:rsidP="00433C2C">
      <w:pPr>
        <w:numPr>
          <w:ilvl w:val="0"/>
          <w:numId w:val="18"/>
        </w:numPr>
        <w:tabs>
          <w:tab w:val="num" w:pos="540"/>
        </w:tabs>
        <w:spacing w:line="288" w:lineRule="auto"/>
        <w:ind w:left="357" w:hanging="357"/>
        <w:jc w:val="both"/>
        <w:rPr>
          <w:i/>
          <w:szCs w:val="28"/>
        </w:rPr>
      </w:pPr>
      <w:r w:rsidRPr="00F672DC">
        <w:rPr>
          <w:i/>
          <w:szCs w:val="28"/>
        </w:rPr>
        <w:t xml:space="preserve">Корчагин П.А., </w:t>
      </w:r>
      <w:proofErr w:type="spellStart"/>
      <w:r w:rsidRPr="00F672DC">
        <w:rPr>
          <w:i/>
          <w:szCs w:val="28"/>
        </w:rPr>
        <w:t>Замостьян</w:t>
      </w:r>
      <w:proofErr w:type="spellEnd"/>
      <w:r w:rsidRPr="00F672DC">
        <w:rPr>
          <w:i/>
          <w:szCs w:val="28"/>
        </w:rPr>
        <w:t xml:space="preserve"> П.В., Шестопалов В.М. </w:t>
      </w:r>
      <w:r w:rsidRPr="00F672DC">
        <w:rPr>
          <w:szCs w:val="28"/>
        </w:rPr>
        <w:t>Обращение с радиоактивными отходами в Украине: проблемы, опыт, перспективы</w:t>
      </w:r>
      <w:r w:rsidRPr="00F672DC">
        <w:rPr>
          <w:color w:val="000000"/>
          <w:szCs w:val="28"/>
          <w:lang w:val="uk-UA"/>
        </w:rPr>
        <w:t xml:space="preserve">. </w:t>
      </w:r>
      <w:r w:rsidRPr="00F672DC">
        <w:rPr>
          <w:szCs w:val="28"/>
        </w:rPr>
        <w:t>К</w:t>
      </w:r>
      <w:proofErr w:type="spellStart"/>
      <w:r>
        <w:rPr>
          <w:szCs w:val="28"/>
          <w:lang w:val="uk-UA"/>
        </w:rPr>
        <w:t>иев</w:t>
      </w:r>
      <w:proofErr w:type="spellEnd"/>
      <w:r w:rsidRPr="00F672DC">
        <w:rPr>
          <w:szCs w:val="28"/>
        </w:rPr>
        <w:t>: «Иван Федоров», 2000</w:t>
      </w:r>
      <w:r w:rsidRPr="00F672DC">
        <w:rPr>
          <w:color w:val="000000"/>
          <w:szCs w:val="28"/>
          <w:lang w:val="uk-UA"/>
        </w:rPr>
        <w:t>.  178 с.</w:t>
      </w:r>
    </w:p>
    <w:p w14:paraId="3BAC883B" w14:textId="77777777" w:rsidR="00B7002B" w:rsidRDefault="00433C2C" w:rsidP="00B7002B">
      <w:pPr>
        <w:widowControl/>
        <w:tabs>
          <w:tab w:val="num" w:pos="540"/>
        </w:tabs>
        <w:autoSpaceDE/>
        <w:autoSpaceDN/>
        <w:adjustRightInd/>
        <w:spacing w:after="160" w:line="288" w:lineRule="auto"/>
        <w:ind w:left="357"/>
        <w:jc w:val="both"/>
        <w:rPr>
          <w:b/>
          <w:iCs/>
          <w:szCs w:val="28"/>
          <w:lang w:val="uk-UA"/>
        </w:rPr>
      </w:pPr>
      <w:r w:rsidRPr="00AC76A3">
        <w:rPr>
          <w:i/>
        </w:rPr>
        <w:lastRenderedPageBreak/>
        <w:t xml:space="preserve">Кретинин А.А., Авдеев О.К., </w:t>
      </w:r>
      <w:proofErr w:type="spellStart"/>
      <w:r w:rsidRPr="00AC76A3">
        <w:rPr>
          <w:i/>
        </w:rPr>
        <w:t>Бернадина</w:t>
      </w:r>
      <w:proofErr w:type="spellEnd"/>
      <w:r w:rsidRPr="00AC76A3">
        <w:rPr>
          <w:i/>
        </w:rPr>
        <w:t xml:space="preserve"> Л.И. и др. </w:t>
      </w:r>
      <w:r w:rsidRPr="00AC76A3">
        <w:t>Хранилища радиоактивных отходов в Украине / (под общей ред. Сельского А.А.) Монография. Киев: Форест-А, 2008.  320 с.</w:t>
      </w:r>
      <w:r w:rsidR="00B7002B" w:rsidRPr="00B7002B">
        <w:rPr>
          <w:b/>
          <w:iCs/>
          <w:szCs w:val="28"/>
          <w:lang w:val="uk-UA"/>
        </w:rPr>
        <w:t xml:space="preserve"> </w:t>
      </w:r>
    </w:p>
    <w:p w14:paraId="38080B52" w14:textId="40313AE0" w:rsidR="00B7002B" w:rsidRPr="00E12E60" w:rsidRDefault="00B7002B" w:rsidP="00B7002B">
      <w:pPr>
        <w:widowControl/>
        <w:tabs>
          <w:tab w:val="num" w:pos="540"/>
        </w:tabs>
        <w:autoSpaceDE/>
        <w:autoSpaceDN/>
        <w:adjustRightInd/>
        <w:spacing w:after="160" w:line="288" w:lineRule="auto"/>
        <w:ind w:left="357"/>
        <w:jc w:val="both"/>
        <w:rPr>
          <w:b/>
          <w:iCs/>
        </w:rPr>
      </w:pPr>
      <w:r>
        <w:rPr>
          <w:b/>
          <w:iCs/>
          <w:szCs w:val="28"/>
          <w:lang w:val="uk-UA"/>
        </w:rPr>
        <w:t>Додаткова література</w:t>
      </w:r>
    </w:p>
    <w:p w14:paraId="67F6EDE2" w14:textId="5E4BDE90" w:rsidR="00433C2C" w:rsidRPr="00AC76A3" w:rsidRDefault="00433C2C" w:rsidP="00433C2C">
      <w:pPr>
        <w:numPr>
          <w:ilvl w:val="0"/>
          <w:numId w:val="18"/>
        </w:numPr>
        <w:tabs>
          <w:tab w:val="num" w:pos="540"/>
        </w:tabs>
        <w:spacing w:line="288" w:lineRule="auto"/>
        <w:ind w:left="357" w:hanging="357"/>
        <w:jc w:val="both"/>
        <w:rPr>
          <w:i/>
        </w:rPr>
      </w:pPr>
      <w:r>
        <w:rPr>
          <w:bCs/>
          <w:i/>
          <w:szCs w:val="28"/>
          <w:lang w:val="uk-UA"/>
        </w:rPr>
        <w:t xml:space="preserve">М.М. </w:t>
      </w:r>
      <w:proofErr w:type="spellStart"/>
      <w:r>
        <w:rPr>
          <w:bCs/>
          <w:i/>
          <w:szCs w:val="28"/>
          <w:lang w:val="uk-UA"/>
        </w:rPr>
        <w:t>Лєбєдєв</w:t>
      </w:r>
      <w:proofErr w:type="spellEnd"/>
      <w:r>
        <w:rPr>
          <w:bCs/>
          <w:i/>
          <w:szCs w:val="28"/>
          <w:lang w:val="uk-UA"/>
        </w:rPr>
        <w:t xml:space="preserve">, А.Д. </w:t>
      </w:r>
      <w:proofErr w:type="spellStart"/>
      <w:r>
        <w:rPr>
          <w:bCs/>
          <w:i/>
          <w:szCs w:val="28"/>
          <w:lang w:val="uk-UA"/>
        </w:rPr>
        <w:t>Єсипенко</w:t>
      </w:r>
      <w:proofErr w:type="spellEnd"/>
      <w:r>
        <w:rPr>
          <w:bCs/>
          <w:i/>
          <w:szCs w:val="28"/>
          <w:lang w:val="uk-UA"/>
        </w:rPr>
        <w:t xml:space="preserve"> </w:t>
      </w:r>
      <w:r>
        <w:rPr>
          <w:bCs/>
          <w:szCs w:val="28"/>
          <w:lang w:val="uk-UA"/>
        </w:rPr>
        <w:t>Поводження з відходами. Санітарне очищення населених пунктів.  Харків: Гриф, 2010. 354 с.</w:t>
      </w:r>
      <w:r w:rsidRPr="008B45ED">
        <w:rPr>
          <w:lang w:val="uk-UA"/>
        </w:rPr>
        <w:t>)</w:t>
      </w:r>
    </w:p>
    <w:p w14:paraId="41F34CF6" w14:textId="77777777" w:rsidR="00E12E60" w:rsidRPr="00292840" w:rsidRDefault="00E12E60" w:rsidP="00E12E60">
      <w:pPr>
        <w:pStyle w:val="a6"/>
        <w:widowControl/>
        <w:numPr>
          <w:ilvl w:val="0"/>
          <w:numId w:val="18"/>
        </w:numPr>
        <w:autoSpaceDE/>
        <w:autoSpaceDN/>
        <w:adjustRightInd/>
        <w:spacing w:after="160" w:line="288" w:lineRule="auto"/>
        <w:jc w:val="both"/>
        <w:rPr>
          <w:i/>
          <w:sz w:val="30"/>
          <w:szCs w:val="30"/>
        </w:rPr>
      </w:pPr>
      <w:proofErr w:type="spellStart"/>
      <w:r w:rsidRPr="00292840">
        <w:rPr>
          <w:bCs/>
          <w:i/>
          <w:szCs w:val="28"/>
          <w:lang w:val="uk-UA"/>
        </w:rPr>
        <w:t>Пособие</w:t>
      </w:r>
      <w:proofErr w:type="spellEnd"/>
      <w:r w:rsidRPr="00292840">
        <w:rPr>
          <w:bCs/>
          <w:i/>
          <w:szCs w:val="28"/>
          <w:lang w:val="uk-UA"/>
        </w:rPr>
        <w:t xml:space="preserve"> </w:t>
      </w:r>
      <w:r w:rsidRPr="00292840">
        <w:rPr>
          <w:bCs/>
          <w:szCs w:val="28"/>
          <w:lang w:val="uk-UA"/>
        </w:rPr>
        <w:t xml:space="preserve">по </w:t>
      </w:r>
      <w:proofErr w:type="spellStart"/>
      <w:r w:rsidRPr="00292840">
        <w:rPr>
          <w:bCs/>
          <w:szCs w:val="28"/>
          <w:lang w:val="uk-UA"/>
        </w:rPr>
        <w:t>мониторингу</w:t>
      </w:r>
      <w:proofErr w:type="spellEnd"/>
      <w:r w:rsidRPr="00292840">
        <w:rPr>
          <w:bCs/>
          <w:szCs w:val="28"/>
          <w:lang w:val="uk-UA"/>
        </w:rPr>
        <w:t xml:space="preserve"> </w:t>
      </w:r>
      <w:proofErr w:type="spellStart"/>
      <w:r w:rsidRPr="00292840">
        <w:rPr>
          <w:bCs/>
          <w:szCs w:val="28"/>
          <w:lang w:val="uk-UA"/>
        </w:rPr>
        <w:t>полигонов</w:t>
      </w:r>
      <w:proofErr w:type="spellEnd"/>
      <w:r w:rsidRPr="00292840">
        <w:rPr>
          <w:bCs/>
          <w:szCs w:val="28"/>
          <w:lang w:val="uk-UA"/>
        </w:rPr>
        <w:t xml:space="preserve"> </w:t>
      </w:r>
      <w:proofErr w:type="spellStart"/>
      <w:r w:rsidRPr="00292840">
        <w:rPr>
          <w:bCs/>
          <w:szCs w:val="28"/>
          <w:lang w:val="uk-UA"/>
        </w:rPr>
        <w:t>твердых</w:t>
      </w:r>
      <w:proofErr w:type="spellEnd"/>
      <w:r w:rsidRPr="00292840">
        <w:rPr>
          <w:bCs/>
          <w:szCs w:val="28"/>
          <w:lang w:val="uk-UA"/>
        </w:rPr>
        <w:t xml:space="preserve"> </w:t>
      </w:r>
      <w:proofErr w:type="spellStart"/>
      <w:r w:rsidRPr="00292840">
        <w:rPr>
          <w:bCs/>
          <w:szCs w:val="28"/>
          <w:lang w:val="uk-UA"/>
        </w:rPr>
        <w:t>бытовых</w:t>
      </w:r>
      <w:proofErr w:type="spellEnd"/>
      <w:r w:rsidRPr="00292840">
        <w:rPr>
          <w:bCs/>
          <w:szCs w:val="28"/>
          <w:lang w:val="uk-UA"/>
        </w:rPr>
        <w:t xml:space="preserve"> </w:t>
      </w:r>
      <w:proofErr w:type="spellStart"/>
      <w:r w:rsidRPr="00292840">
        <w:rPr>
          <w:bCs/>
          <w:szCs w:val="28"/>
          <w:lang w:val="uk-UA"/>
        </w:rPr>
        <w:t>отходов</w:t>
      </w:r>
      <w:proofErr w:type="spellEnd"/>
      <w:r w:rsidRPr="00292840">
        <w:rPr>
          <w:bCs/>
          <w:szCs w:val="28"/>
          <w:lang w:val="uk-UA"/>
        </w:rPr>
        <w:t xml:space="preserve"> /Ф. </w:t>
      </w:r>
      <w:proofErr w:type="spellStart"/>
      <w:r w:rsidRPr="00292840">
        <w:rPr>
          <w:bCs/>
          <w:szCs w:val="28"/>
          <w:lang w:val="uk-UA"/>
        </w:rPr>
        <w:t>Фишо</w:t>
      </w:r>
      <w:proofErr w:type="spellEnd"/>
      <w:r w:rsidRPr="00292840">
        <w:rPr>
          <w:bCs/>
          <w:szCs w:val="28"/>
          <w:lang w:val="uk-UA"/>
        </w:rPr>
        <w:t xml:space="preserve">, Бородай Г.И..  </w:t>
      </w:r>
      <w:proofErr w:type="spellStart"/>
      <w:r w:rsidRPr="00292840">
        <w:rPr>
          <w:bCs/>
          <w:szCs w:val="28"/>
          <w:lang w:val="uk-UA"/>
        </w:rPr>
        <w:t>Донецк</w:t>
      </w:r>
      <w:proofErr w:type="spellEnd"/>
      <w:r w:rsidRPr="00292840">
        <w:rPr>
          <w:bCs/>
          <w:szCs w:val="28"/>
          <w:lang w:val="uk-UA"/>
        </w:rPr>
        <w:t xml:space="preserve">: </w:t>
      </w:r>
      <w:proofErr w:type="spellStart"/>
      <w:r w:rsidRPr="00292840">
        <w:rPr>
          <w:bCs/>
          <w:szCs w:val="28"/>
          <w:lang w:val="uk-UA"/>
        </w:rPr>
        <w:t>Тасис</w:t>
      </w:r>
      <w:proofErr w:type="spellEnd"/>
      <w:r w:rsidRPr="00292840">
        <w:rPr>
          <w:bCs/>
          <w:szCs w:val="28"/>
          <w:lang w:val="uk-UA"/>
        </w:rPr>
        <w:t>, 2004. 291 с.</w:t>
      </w:r>
    </w:p>
    <w:p w14:paraId="2DDC5D06" w14:textId="77777777" w:rsidR="00E12E60" w:rsidRPr="00A60AB4" w:rsidRDefault="00E12E60" w:rsidP="00E12E60">
      <w:pPr>
        <w:widowControl/>
        <w:numPr>
          <w:ilvl w:val="0"/>
          <w:numId w:val="18"/>
        </w:numPr>
        <w:autoSpaceDE/>
        <w:autoSpaceDN/>
        <w:adjustRightInd/>
        <w:spacing w:after="160" w:line="288" w:lineRule="auto"/>
        <w:jc w:val="both"/>
        <w:rPr>
          <w:i/>
          <w:sz w:val="30"/>
          <w:szCs w:val="30"/>
        </w:rPr>
      </w:pPr>
      <w:proofErr w:type="spellStart"/>
      <w:r>
        <w:rPr>
          <w:bCs/>
          <w:i/>
          <w:szCs w:val="28"/>
          <w:lang w:val="uk-UA"/>
        </w:rPr>
        <w:t>Руководство</w:t>
      </w:r>
      <w:proofErr w:type="spellEnd"/>
      <w:r>
        <w:rPr>
          <w:bCs/>
          <w:i/>
          <w:szCs w:val="28"/>
          <w:lang w:val="uk-UA"/>
        </w:rPr>
        <w:t xml:space="preserve"> </w:t>
      </w:r>
      <w:r>
        <w:rPr>
          <w:bCs/>
          <w:szCs w:val="28"/>
          <w:lang w:val="uk-UA"/>
        </w:rPr>
        <w:t xml:space="preserve">по </w:t>
      </w:r>
      <w:proofErr w:type="spellStart"/>
      <w:r>
        <w:rPr>
          <w:bCs/>
          <w:szCs w:val="28"/>
          <w:lang w:val="uk-UA"/>
        </w:rPr>
        <w:t>современному</w:t>
      </w:r>
      <w:proofErr w:type="spellEnd"/>
      <w:r>
        <w:rPr>
          <w:bCs/>
          <w:szCs w:val="28"/>
          <w:lang w:val="uk-UA"/>
        </w:rPr>
        <w:t xml:space="preserve"> </w:t>
      </w:r>
      <w:proofErr w:type="spellStart"/>
      <w:r>
        <w:rPr>
          <w:bCs/>
          <w:szCs w:val="28"/>
          <w:lang w:val="uk-UA"/>
        </w:rPr>
        <w:t>управлению</w:t>
      </w:r>
      <w:proofErr w:type="spellEnd"/>
      <w:r>
        <w:rPr>
          <w:bCs/>
          <w:szCs w:val="28"/>
          <w:lang w:val="uk-UA"/>
        </w:rPr>
        <w:t xml:space="preserve"> </w:t>
      </w:r>
      <w:proofErr w:type="spellStart"/>
      <w:r>
        <w:rPr>
          <w:bCs/>
          <w:szCs w:val="28"/>
          <w:lang w:val="uk-UA"/>
        </w:rPr>
        <w:t>твердыми</w:t>
      </w:r>
      <w:proofErr w:type="spellEnd"/>
      <w:r>
        <w:rPr>
          <w:bCs/>
          <w:szCs w:val="28"/>
          <w:lang w:val="uk-UA"/>
        </w:rPr>
        <w:t xml:space="preserve"> </w:t>
      </w:r>
      <w:proofErr w:type="spellStart"/>
      <w:r>
        <w:rPr>
          <w:bCs/>
          <w:szCs w:val="28"/>
          <w:lang w:val="uk-UA"/>
        </w:rPr>
        <w:t>бытовыми</w:t>
      </w:r>
      <w:proofErr w:type="spellEnd"/>
      <w:r>
        <w:rPr>
          <w:bCs/>
          <w:szCs w:val="28"/>
          <w:lang w:val="uk-UA"/>
        </w:rPr>
        <w:t xml:space="preserve"> </w:t>
      </w:r>
      <w:proofErr w:type="spellStart"/>
      <w:r>
        <w:rPr>
          <w:bCs/>
          <w:szCs w:val="28"/>
          <w:lang w:val="uk-UA"/>
        </w:rPr>
        <w:t>отходами</w:t>
      </w:r>
      <w:proofErr w:type="spellEnd"/>
      <w:r>
        <w:rPr>
          <w:bCs/>
          <w:szCs w:val="28"/>
          <w:lang w:val="uk-UA"/>
        </w:rPr>
        <w:t xml:space="preserve"> /</w:t>
      </w:r>
      <w:r w:rsidRPr="00A223F0">
        <w:rPr>
          <w:bCs/>
          <w:szCs w:val="28"/>
          <w:lang w:val="uk-UA"/>
        </w:rPr>
        <w:t xml:space="preserve"> </w:t>
      </w:r>
      <w:r>
        <w:rPr>
          <w:bCs/>
          <w:szCs w:val="28"/>
          <w:lang w:val="uk-UA"/>
        </w:rPr>
        <w:t xml:space="preserve">Ф. </w:t>
      </w:r>
      <w:proofErr w:type="spellStart"/>
      <w:r>
        <w:rPr>
          <w:bCs/>
          <w:szCs w:val="28"/>
          <w:lang w:val="uk-UA"/>
        </w:rPr>
        <w:t>Фишо</w:t>
      </w:r>
      <w:proofErr w:type="spellEnd"/>
      <w:r>
        <w:rPr>
          <w:bCs/>
          <w:szCs w:val="28"/>
          <w:lang w:val="uk-UA"/>
        </w:rPr>
        <w:t xml:space="preserve">. </w:t>
      </w:r>
      <w:proofErr w:type="spellStart"/>
      <w:r>
        <w:rPr>
          <w:bCs/>
          <w:szCs w:val="28"/>
          <w:lang w:val="uk-UA"/>
        </w:rPr>
        <w:t>Киев</w:t>
      </w:r>
      <w:proofErr w:type="spellEnd"/>
      <w:r>
        <w:rPr>
          <w:bCs/>
          <w:szCs w:val="28"/>
          <w:lang w:val="uk-UA"/>
        </w:rPr>
        <w:t xml:space="preserve">: </w:t>
      </w:r>
      <w:proofErr w:type="spellStart"/>
      <w:r>
        <w:rPr>
          <w:bCs/>
          <w:szCs w:val="28"/>
          <w:lang w:val="uk-UA"/>
        </w:rPr>
        <w:t>Тасис</w:t>
      </w:r>
      <w:proofErr w:type="spellEnd"/>
      <w:r>
        <w:rPr>
          <w:bCs/>
          <w:szCs w:val="28"/>
          <w:lang w:val="uk-UA"/>
        </w:rPr>
        <w:t>, 2009. 312 с.</w:t>
      </w:r>
    </w:p>
    <w:p w14:paraId="79E978FB" w14:textId="77777777" w:rsidR="00E12E60" w:rsidRPr="004C7F52" w:rsidRDefault="00E12E60" w:rsidP="00E12E60">
      <w:pPr>
        <w:widowControl/>
        <w:numPr>
          <w:ilvl w:val="0"/>
          <w:numId w:val="18"/>
        </w:numPr>
        <w:autoSpaceDE/>
        <w:autoSpaceDN/>
        <w:adjustRightInd/>
        <w:spacing w:after="160" w:line="288" w:lineRule="auto"/>
        <w:jc w:val="both"/>
        <w:rPr>
          <w:i/>
          <w:sz w:val="30"/>
          <w:szCs w:val="30"/>
          <w:lang w:val="uk-UA"/>
        </w:rPr>
      </w:pPr>
      <w:r w:rsidRPr="004C7F52">
        <w:rPr>
          <w:bCs/>
          <w:i/>
          <w:szCs w:val="28"/>
          <w:lang w:val="uk-UA"/>
        </w:rPr>
        <w:t xml:space="preserve">Національна </w:t>
      </w:r>
      <w:r w:rsidRPr="004C7F52">
        <w:rPr>
          <w:bCs/>
          <w:szCs w:val="28"/>
          <w:lang w:val="uk-UA"/>
        </w:rPr>
        <w:t xml:space="preserve">стратегія поводження з твердими побутовими відходами в Україні. Керівництво з впровадження стратегії /Датське екологічне співробітництво з країнами Східної Європи, </w:t>
      </w:r>
      <w:proofErr w:type="spellStart"/>
      <w:r w:rsidRPr="004C7F52">
        <w:rPr>
          <w:bCs/>
          <w:szCs w:val="28"/>
          <w:lang w:val="uk-UA"/>
        </w:rPr>
        <w:t>Держ</w:t>
      </w:r>
      <w:proofErr w:type="spellEnd"/>
      <w:r w:rsidRPr="004C7F52">
        <w:rPr>
          <w:bCs/>
          <w:szCs w:val="28"/>
          <w:lang w:val="uk-UA"/>
        </w:rPr>
        <w:t xml:space="preserve">. комітет України з питань житлово-комунального господарства. </w:t>
      </w:r>
      <w:r>
        <w:rPr>
          <w:bCs/>
          <w:szCs w:val="28"/>
          <w:lang w:val="uk-UA"/>
        </w:rPr>
        <w:t>11.</w:t>
      </w:r>
      <w:r w:rsidRPr="004C7F52">
        <w:rPr>
          <w:bCs/>
          <w:szCs w:val="28"/>
          <w:lang w:val="uk-UA"/>
        </w:rPr>
        <w:t>2004 р.</w:t>
      </w:r>
    </w:p>
    <w:p w14:paraId="0CD3322B" w14:textId="77777777" w:rsidR="00E12E60" w:rsidRPr="004C7F52" w:rsidRDefault="00E12E60" w:rsidP="00E12E60">
      <w:pPr>
        <w:widowControl/>
        <w:numPr>
          <w:ilvl w:val="0"/>
          <w:numId w:val="18"/>
        </w:numPr>
        <w:autoSpaceDE/>
        <w:autoSpaceDN/>
        <w:adjustRightInd/>
        <w:spacing w:after="160" w:line="288" w:lineRule="auto"/>
        <w:jc w:val="both"/>
        <w:rPr>
          <w:i/>
          <w:sz w:val="30"/>
          <w:szCs w:val="30"/>
          <w:lang w:val="uk-UA"/>
        </w:rPr>
      </w:pPr>
      <w:r w:rsidRPr="004C7F52">
        <w:rPr>
          <w:i/>
          <w:szCs w:val="28"/>
          <w:lang w:val="uk-UA"/>
        </w:rPr>
        <w:t>Закон України</w:t>
      </w:r>
      <w:r w:rsidRPr="004C7F52">
        <w:rPr>
          <w:szCs w:val="28"/>
          <w:lang w:val="uk-UA"/>
        </w:rPr>
        <w:t xml:space="preserve"> «Про відходи» від 05.03.1998 № 187/98-ВР Із змінами, внесеними згідно із Законом № 3073-</w:t>
      </w:r>
      <w:r w:rsidRPr="004C7F52">
        <w:rPr>
          <w:szCs w:val="28"/>
        </w:rPr>
        <w:t>III</w:t>
      </w:r>
      <w:r w:rsidRPr="004C7F52">
        <w:rPr>
          <w:szCs w:val="28"/>
          <w:lang w:val="uk-UA"/>
        </w:rPr>
        <w:t xml:space="preserve">  від 07.03.2002, ВВР, 2002, № 31, с.214</w:t>
      </w:r>
    </w:p>
    <w:p w14:paraId="1D384E33" w14:textId="77777777" w:rsidR="00E12E60" w:rsidRPr="00541742" w:rsidRDefault="00E12E60" w:rsidP="00E12E60">
      <w:pPr>
        <w:widowControl/>
        <w:numPr>
          <w:ilvl w:val="0"/>
          <w:numId w:val="18"/>
        </w:numPr>
        <w:autoSpaceDE/>
        <w:autoSpaceDN/>
        <w:adjustRightInd/>
        <w:spacing w:after="160" w:line="288" w:lineRule="auto"/>
        <w:jc w:val="both"/>
        <w:rPr>
          <w:i/>
          <w:szCs w:val="28"/>
          <w:lang w:val="uk-UA"/>
        </w:rPr>
      </w:pPr>
      <w:r w:rsidRPr="00F672DC">
        <w:rPr>
          <w:bCs/>
          <w:i/>
          <w:szCs w:val="28"/>
          <w:lang w:val="uk-UA"/>
        </w:rPr>
        <w:t>Державний комітет</w:t>
      </w:r>
      <w:r w:rsidRPr="00F672DC">
        <w:rPr>
          <w:bCs/>
          <w:szCs w:val="28"/>
          <w:lang w:val="uk-UA"/>
        </w:rPr>
        <w:t xml:space="preserve"> України по стандартизації, метрології та сертифікації. Державний класифікатор України. Класифікатор відходів ДК 005-96 </w:t>
      </w:r>
      <w:r w:rsidRPr="00F672DC">
        <w:rPr>
          <w:szCs w:val="28"/>
          <w:lang w:val="uk-UA"/>
        </w:rPr>
        <w:t>із змінами і доповненнями, внесеними наказом Державного комітету України по стандартизації, метрології та сертифікації від 30 березня 2000 року N 252.</w:t>
      </w:r>
    </w:p>
    <w:p w14:paraId="141CC54F" w14:textId="77777777" w:rsidR="00E12E60" w:rsidRPr="00541742" w:rsidRDefault="00E12E60" w:rsidP="00E12E60">
      <w:pPr>
        <w:widowControl/>
        <w:numPr>
          <w:ilvl w:val="0"/>
          <w:numId w:val="18"/>
        </w:numPr>
        <w:autoSpaceDE/>
        <w:autoSpaceDN/>
        <w:adjustRightInd/>
        <w:spacing w:after="160" w:line="288" w:lineRule="auto"/>
        <w:jc w:val="both"/>
        <w:rPr>
          <w:i/>
          <w:szCs w:val="28"/>
          <w:lang w:val="uk-UA"/>
        </w:rPr>
      </w:pPr>
      <w:r w:rsidRPr="00F96248">
        <w:rPr>
          <w:i/>
          <w:szCs w:val="28"/>
          <w:lang w:val="uk-UA"/>
        </w:rPr>
        <w:t xml:space="preserve">ДСТУ 3910-99 </w:t>
      </w:r>
      <w:r w:rsidRPr="00F96248">
        <w:rPr>
          <w:iCs/>
          <w:szCs w:val="28"/>
          <w:lang w:val="uk-UA"/>
        </w:rPr>
        <w:t>«Охорона природи. Поводження з відходами. Класифікація відходів. Порядок найменування відходів за генетичним принципом і віднесення їх до класифікаційних категорій</w:t>
      </w:r>
    </w:p>
    <w:p w14:paraId="2ECA25D1" w14:textId="77777777" w:rsidR="00E12E60" w:rsidRPr="00541742" w:rsidRDefault="00E12E60" w:rsidP="00E12E60">
      <w:pPr>
        <w:widowControl/>
        <w:numPr>
          <w:ilvl w:val="0"/>
          <w:numId w:val="18"/>
        </w:numPr>
        <w:autoSpaceDE/>
        <w:autoSpaceDN/>
        <w:adjustRightInd/>
        <w:spacing w:after="160" w:line="288" w:lineRule="auto"/>
        <w:jc w:val="both"/>
        <w:rPr>
          <w:i/>
          <w:szCs w:val="28"/>
          <w:lang w:val="uk-UA"/>
        </w:rPr>
      </w:pPr>
      <w:r w:rsidRPr="00F672DC">
        <w:rPr>
          <w:i/>
          <w:color w:val="000000"/>
          <w:szCs w:val="28"/>
          <w:lang w:val="uk-UA"/>
        </w:rPr>
        <w:t xml:space="preserve">Закон України </w:t>
      </w:r>
      <w:r w:rsidRPr="00F672DC">
        <w:rPr>
          <w:color w:val="000000"/>
          <w:szCs w:val="28"/>
          <w:lang w:val="uk-UA"/>
        </w:rPr>
        <w:t>«Про використання ядерної енергії та радіаційну безпеку» від 21 березня 1995 року зі змінами від 17 вересня 2008 року N 516-VI.</w:t>
      </w:r>
    </w:p>
    <w:p w14:paraId="1C198CA8" w14:textId="77777777" w:rsidR="00E12E60" w:rsidRPr="000D5BB4" w:rsidRDefault="00E12E60" w:rsidP="00E12E60">
      <w:pPr>
        <w:widowControl/>
        <w:numPr>
          <w:ilvl w:val="0"/>
          <w:numId w:val="18"/>
        </w:numPr>
        <w:autoSpaceDE/>
        <w:autoSpaceDN/>
        <w:adjustRightInd/>
        <w:spacing w:after="160" w:line="288" w:lineRule="auto"/>
        <w:jc w:val="both"/>
        <w:rPr>
          <w:szCs w:val="28"/>
        </w:rPr>
      </w:pPr>
      <w:r w:rsidRPr="00F672DC">
        <w:rPr>
          <w:bCs/>
          <w:i/>
          <w:szCs w:val="28"/>
          <w:lang w:val="uk-UA"/>
        </w:rPr>
        <w:t xml:space="preserve">Основні санітарні правила </w:t>
      </w:r>
      <w:r w:rsidRPr="00F672DC">
        <w:rPr>
          <w:bCs/>
          <w:szCs w:val="28"/>
          <w:lang w:val="uk-UA"/>
        </w:rPr>
        <w:t>забезпечення радіаційної безпеки України. Наказ №54 МОЗ України від 02.02.2005, зареєстровано в Мінюсті України 20.05.2005 № 552/10832.</w:t>
      </w:r>
    </w:p>
    <w:p w14:paraId="1B35D8AF" w14:textId="77777777" w:rsidR="00E12E60" w:rsidRPr="000D5BB4" w:rsidRDefault="00E12E60" w:rsidP="00E12E60">
      <w:pPr>
        <w:widowControl/>
        <w:numPr>
          <w:ilvl w:val="0"/>
          <w:numId w:val="18"/>
        </w:numPr>
        <w:autoSpaceDE/>
        <w:autoSpaceDN/>
        <w:adjustRightInd/>
        <w:spacing w:after="160" w:line="288" w:lineRule="auto"/>
        <w:jc w:val="both"/>
        <w:rPr>
          <w:i/>
          <w:szCs w:val="28"/>
        </w:rPr>
      </w:pPr>
      <w:r w:rsidRPr="000D5BB4">
        <w:rPr>
          <w:i/>
          <w:color w:val="000000"/>
          <w:szCs w:val="28"/>
          <w:lang w:val="uk-UA"/>
        </w:rPr>
        <w:t xml:space="preserve">Закон України </w:t>
      </w:r>
      <w:r w:rsidRPr="000D5BB4">
        <w:rPr>
          <w:color w:val="000000"/>
          <w:szCs w:val="28"/>
          <w:lang w:val="uk-UA"/>
        </w:rPr>
        <w:t>«Про поводження з радіоактивними відходами» №255/95-ВР від 30.06.95 (із змінами від 20.04 2000). Відомості Верховної Ради, 1995. 3.</w:t>
      </w:r>
      <w:r>
        <w:rPr>
          <w:color w:val="000000"/>
          <w:szCs w:val="28"/>
          <w:lang w:val="uk-UA"/>
        </w:rPr>
        <w:t xml:space="preserve"> </w:t>
      </w:r>
      <w:r w:rsidRPr="000D5BB4">
        <w:rPr>
          <w:color w:val="000000"/>
          <w:szCs w:val="28"/>
          <w:lang w:val="uk-UA"/>
        </w:rPr>
        <w:t>с.198.</w:t>
      </w:r>
    </w:p>
    <w:p w14:paraId="7BC66845" w14:textId="77777777" w:rsidR="00E12E60" w:rsidRPr="00966E60" w:rsidRDefault="00E12E60" w:rsidP="00E12E60">
      <w:pPr>
        <w:widowControl/>
        <w:numPr>
          <w:ilvl w:val="0"/>
          <w:numId w:val="18"/>
        </w:numPr>
        <w:autoSpaceDE/>
        <w:autoSpaceDN/>
        <w:adjustRightInd/>
        <w:spacing w:after="160" w:line="288" w:lineRule="auto"/>
        <w:jc w:val="both"/>
        <w:rPr>
          <w:szCs w:val="28"/>
        </w:rPr>
      </w:pPr>
      <w:r w:rsidRPr="000D5BB4">
        <w:rPr>
          <w:bCs/>
          <w:i/>
          <w:szCs w:val="28"/>
          <w:lang w:val="uk-UA"/>
        </w:rPr>
        <w:t xml:space="preserve">Віденська </w:t>
      </w:r>
      <w:r w:rsidRPr="000D5BB4">
        <w:rPr>
          <w:bCs/>
          <w:szCs w:val="28"/>
          <w:lang w:val="uk-UA"/>
        </w:rPr>
        <w:t>Об’єднана конвенція від 05.09.97 «Про безпеку поводження з відпрацьованим паливом та про безпеку поводження з радіоактивними відходами» (ратифіковано Законом України №1688-ІІІ від 20.04.2000 р.)</w:t>
      </w:r>
    </w:p>
    <w:p w14:paraId="4F98A5D1" w14:textId="77777777" w:rsidR="0044373F" w:rsidRPr="00894304" w:rsidRDefault="0044373F" w:rsidP="0044373F">
      <w:pPr>
        <w:shd w:val="clear" w:color="auto" w:fill="FFFFFF"/>
        <w:ind w:firstLine="426"/>
        <w:rPr>
          <w:rFonts w:ascii="Times New Roman" w:hAnsi="Times New Roman"/>
          <w:b/>
          <w:bCs/>
          <w:spacing w:val="-6"/>
          <w:lang w:val="uk-UA"/>
        </w:rPr>
      </w:pPr>
      <w:r w:rsidRPr="00894304">
        <w:rPr>
          <w:rFonts w:ascii="Times New Roman" w:hAnsi="Times New Roman"/>
          <w:b/>
          <w:bCs/>
          <w:spacing w:val="-6"/>
          <w:lang w:val="uk-UA"/>
        </w:rPr>
        <w:t>Інформаційні ресурси:</w:t>
      </w:r>
    </w:p>
    <w:p w14:paraId="2E1E2023" w14:textId="77777777" w:rsidR="0044373F" w:rsidRPr="00894304" w:rsidRDefault="00000000" w:rsidP="0044373F">
      <w:pPr>
        <w:numPr>
          <w:ilvl w:val="0"/>
          <w:numId w:val="16"/>
        </w:numPr>
        <w:shd w:val="clear" w:color="auto" w:fill="FFFFFF"/>
        <w:tabs>
          <w:tab w:val="left" w:pos="365"/>
        </w:tabs>
        <w:spacing w:line="360" w:lineRule="auto"/>
        <w:contextualSpacing/>
        <w:rPr>
          <w:rFonts w:ascii="Calibri" w:hAnsi="Calibri"/>
          <w:sz w:val="22"/>
          <w:szCs w:val="22"/>
          <w:lang w:val="uk-UA" w:eastAsia="en-US"/>
        </w:rPr>
      </w:pPr>
      <w:hyperlink r:id="rId9">
        <w:r w:rsidR="0044373F" w:rsidRPr="00894304">
          <w:rPr>
            <w:rFonts w:ascii="Calibri" w:eastAsia="Georgia" w:hAnsi="Calibri" w:cs="Georgia"/>
            <w:color w:val="0000FF"/>
            <w:sz w:val="22"/>
            <w:szCs w:val="22"/>
            <w:u w:val="single"/>
            <w:lang w:val="uk-UA" w:eastAsia="en-US"/>
          </w:rPr>
          <w:t>http://library.knuba.edu.ua/</w:t>
        </w:r>
      </w:hyperlink>
    </w:p>
    <w:p w14:paraId="54C3B70E" w14:textId="77777777" w:rsidR="0044373F" w:rsidRPr="00894304" w:rsidRDefault="00000000" w:rsidP="0044373F">
      <w:pPr>
        <w:widowControl/>
        <w:numPr>
          <w:ilvl w:val="0"/>
          <w:numId w:val="16"/>
        </w:numPr>
        <w:autoSpaceDE/>
        <w:autoSpaceDN/>
        <w:adjustRightInd/>
        <w:contextualSpacing/>
        <w:rPr>
          <w:rFonts w:ascii="Times New Roman" w:hAnsi="Times New Roman"/>
          <w:sz w:val="22"/>
          <w:szCs w:val="22"/>
          <w:lang w:val="uk-UA" w:eastAsia="en-US"/>
        </w:rPr>
      </w:pPr>
      <w:hyperlink r:id="rId10" w:history="1">
        <w:r w:rsidR="0044373F" w:rsidRPr="00894304">
          <w:rPr>
            <w:rFonts w:ascii="Times New Roman" w:hAnsi="Times New Roman"/>
            <w:color w:val="0000FF"/>
            <w:sz w:val="22"/>
            <w:szCs w:val="22"/>
            <w:u w:val="single"/>
            <w:lang w:val="uk-UA" w:eastAsia="en-US"/>
          </w:rPr>
          <w:t>http://chitalnya.nung.edu.ua/node/5440</w:t>
        </w:r>
      </w:hyperlink>
      <w:r w:rsidR="0044373F" w:rsidRPr="00894304">
        <w:rPr>
          <w:rFonts w:ascii="Times New Roman" w:hAnsi="Times New Roman"/>
          <w:sz w:val="22"/>
          <w:szCs w:val="22"/>
          <w:lang w:val="uk-UA" w:eastAsia="en-US"/>
        </w:rPr>
        <w:t xml:space="preserve"> </w:t>
      </w:r>
    </w:p>
    <w:p w14:paraId="735273D7" w14:textId="77777777" w:rsidR="0044373F" w:rsidRPr="00894304" w:rsidRDefault="00000000" w:rsidP="0044373F">
      <w:pPr>
        <w:widowControl/>
        <w:numPr>
          <w:ilvl w:val="0"/>
          <w:numId w:val="16"/>
        </w:numPr>
        <w:autoSpaceDE/>
        <w:autoSpaceDN/>
        <w:adjustRightInd/>
        <w:contextualSpacing/>
        <w:rPr>
          <w:rFonts w:ascii="Times New Roman" w:hAnsi="Times New Roman"/>
          <w:sz w:val="22"/>
          <w:szCs w:val="22"/>
          <w:lang w:val="uk-UA" w:eastAsia="en-US"/>
        </w:rPr>
      </w:pPr>
      <w:hyperlink r:id="rId11" w:history="1">
        <w:r w:rsidR="0044373F" w:rsidRPr="00894304">
          <w:rPr>
            <w:rFonts w:ascii="Times New Roman" w:hAnsi="Times New Roman"/>
            <w:color w:val="0000FF"/>
            <w:sz w:val="22"/>
            <w:szCs w:val="22"/>
            <w:u w:val="single"/>
            <w:lang w:val="uk-UA" w:eastAsia="en-US"/>
          </w:rPr>
          <w:t>https://ecologyknu.wixsite.com/ecologymanual/blank-11</w:t>
        </w:r>
      </w:hyperlink>
      <w:r w:rsidR="0044373F" w:rsidRPr="00894304">
        <w:rPr>
          <w:rFonts w:ascii="Times New Roman" w:hAnsi="Times New Roman"/>
          <w:sz w:val="22"/>
          <w:szCs w:val="22"/>
          <w:lang w:val="uk-UA" w:eastAsia="en-US"/>
        </w:rPr>
        <w:t xml:space="preserve"> </w:t>
      </w:r>
    </w:p>
    <w:p w14:paraId="50B23F59" w14:textId="77777777" w:rsidR="0044373F" w:rsidRPr="0044373F" w:rsidRDefault="0044373F" w:rsidP="0044373F">
      <w:pPr>
        <w:rPr>
          <w:i/>
          <w:lang w:val="uk-UA"/>
        </w:rPr>
      </w:pPr>
    </w:p>
    <w:sectPr w:rsidR="0044373F" w:rsidRPr="004437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226C" w14:textId="77777777" w:rsidR="00451262" w:rsidRDefault="00451262">
      <w:r>
        <w:separator/>
      </w:r>
    </w:p>
  </w:endnote>
  <w:endnote w:type="continuationSeparator" w:id="0">
    <w:p w14:paraId="49F2F8EA" w14:textId="77777777" w:rsidR="00451262" w:rsidRDefault="0045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8264" w14:textId="77777777" w:rsidR="00000000" w:rsidRPr="00BA7F59" w:rsidRDefault="00000000">
    <w:pPr>
      <w:pStyle w:val="a3"/>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Pr>
        <w:rFonts w:ascii="Times New Roman" w:hAnsi="Times New Roman"/>
        <w:noProof/>
      </w:rPr>
      <w:t>7</w:t>
    </w:r>
    <w:r w:rsidRPr="0065508B">
      <w:rPr>
        <w:rFonts w:ascii="Times New Roman" w:hAnsi="Times New Roman"/>
      </w:rPr>
      <w:fldChar w:fldCharType="end"/>
    </w:r>
  </w:p>
  <w:p w14:paraId="3791291E"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FADC9" w14:textId="77777777" w:rsidR="00451262" w:rsidRDefault="00451262">
      <w:r>
        <w:separator/>
      </w:r>
    </w:p>
  </w:footnote>
  <w:footnote w:type="continuationSeparator" w:id="0">
    <w:p w14:paraId="7AEB9EEB" w14:textId="77777777" w:rsidR="00451262" w:rsidRDefault="00451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24"/>
    <w:multiLevelType w:val="multilevel"/>
    <w:tmpl w:val="01D6C09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09A11063"/>
    <w:multiLevelType w:val="multilevel"/>
    <w:tmpl w:val="D2F6DA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765417F"/>
    <w:multiLevelType w:val="hybridMultilevel"/>
    <w:tmpl w:val="59DA8360"/>
    <w:lvl w:ilvl="0" w:tplc="95EAC052">
      <w:start w:val="1"/>
      <w:numFmt w:val="decimal"/>
      <w:lvlText w:val="%1."/>
      <w:lvlJc w:val="left"/>
      <w:pPr>
        <w:tabs>
          <w:tab w:val="num" w:pos="0"/>
        </w:tabs>
        <w:ind w:left="0" w:hanging="360"/>
      </w:pPr>
      <w:rPr>
        <w:rFonts w:hint="default"/>
        <w:i w:val="0"/>
        <w:sz w:val="24"/>
        <w:szCs w:val="24"/>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 w15:restartNumberingAfterBreak="0">
    <w:nsid w:val="1FF0616D"/>
    <w:multiLevelType w:val="hybridMultilevel"/>
    <w:tmpl w:val="03E02046"/>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36242A"/>
    <w:multiLevelType w:val="multilevel"/>
    <w:tmpl w:val="30BCF31C"/>
    <w:lvl w:ilvl="0">
      <w:start w:val="1"/>
      <w:numFmt w:val="decimal"/>
      <w:lvlText w:val="%1."/>
      <w:lvlJc w:val="left"/>
      <w:pPr>
        <w:ind w:left="785" w:hanging="360"/>
      </w:pPr>
      <w:rPr>
        <w:rFonts w:ascii="Georgia" w:eastAsia="Georgia" w:hAnsi="Georgia" w:cs="Georgia"/>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 w15:restartNumberingAfterBreak="0">
    <w:nsid w:val="2F980F75"/>
    <w:multiLevelType w:val="multilevel"/>
    <w:tmpl w:val="D2F6DA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1E01E4F"/>
    <w:multiLevelType w:val="multilevel"/>
    <w:tmpl w:val="CF9C19C4"/>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12"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7" w15:restartNumberingAfterBreak="0">
    <w:nsid w:val="34AA1486"/>
    <w:multiLevelType w:val="hybridMultilevel"/>
    <w:tmpl w:val="B2DA0AF6"/>
    <w:lvl w:ilvl="0" w:tplc="8E4C880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8" w15:restartNumberingAfterBreak="0">
    <w:nsid w:val="36E109B9"/>
    <w:multiLevelType w:val="multilevel"/>
    <w:tmpl w:val="7D92EB40"/>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9" w15:restartNumberingAfterBreak="0">
    <w:nsid w:val="37707D80"/>
    <w:multiLevelType w:val="hybridMultilevel"/>
    <w:tmpl w:val="7B222488"/>
    <w:lvl w:ilvl="0" w:tplc="91806162">
      <w:start w:val="1"/>
      <w:numFmt w:val="decimal"/>
      <w:lvlText w:val="%1."/>
      <w:lvlJc w:val="left"/>
      <w:pPr>
        <w:ind w:left="720" w:hanging="360"/>
      </w:pPr>
      <w:rPr>
        <w:rFonts w:eastAsia="Georgia" w:cs="Georg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017F92"/>
    <w:multiLevelType w:val="multilevel"/>
    <w:tmpl w:val="C52A4F2A"/>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1" w15:restartNumberingAfterBreak="0">
    <w:nsid w:val="478754A4"/>
    <w:multiLevelType w:val="hybridMultilevel"/>
    <w:tmpl w:val="6ED8B14A"/>
    <w:lvl w:ilvl="0" w:tplc="FAC865EC">
      <w:start w:val="1"/>
      <w:numFmt w:val="decimal"/>
      <w:lvlText w:val="%1)"/>
      <w:lvlJc w:val="left"/>
      <w:pPr>
        <w:ind w:left="862" w:hanging="360"/>
      </w:pPr>
      <w:rPr>
        <w:rFonts w:hint="default"/>
        <w:sz w:val="22"/>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15:restartNumberingAfterBreak="0">
    <w:nsid w:val="4A1263C6"/>
    <w:multiLevelType w:val="multilevel"/>
    <w:tmpl w:val="E110E078"/>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3" w15:restartNumberingAfterBreak="0">
    <w:nsid w:val="4C226877"/>
    <w:multiLevelType w:val="hybridMultilevel"/>
    <w:tmpl w:val="A0822092"/>
    <w:lvl w:ilvl="0" w:tplc="FFFFFFFF">
      <w:start w:val="1"/>
      <w:numFmt w:val="decimal"/>
      <w:lvlText w:val="%1."/>
      <w:lvlJc w:val="left"/>
      <w:pPr>
        <w:tabs>
          <w:tab w:val="num" w:pos="540"/>
        </w:tabs>
        <w:ind w:left="540" w:hanging="360"/>
      </w:pPr>
      <w:rPr>
        <w:rFonts w:hint="default"/>
        <w:i w:val="0"/>
      </w:rPr>
    </w:lvl>
    <w:lvl w:ilvl="1" w:tplc="FFFFFFFF">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4" w15:restartNumberingAfterBreak="0">
    <w:nsid w:val="53465A14"/>
    <w:multiLevelType w:val="multilevel"/>
    <w:tmpl w:val="D2F6DA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38300C9"/>
    <w:multiLevelType w:val="multilevel"/>
    <w:tmpl w:val="D2F6DA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5A7160F3"/>
    <w:multiLevelType w:val="multilevel"/>
    <w:tmpl w:val="50D8E06E"/>
    <w:lvl w:ilvl="0">
      <w:start w:val="1"/>
      <w:numFmt w:val="decimal"/>
      <w:lvlText w:val="%1."/>
      <w:lvlJc w:val="left"/>
      <w:pPr>
        <w:ind w:left="928" w:hanging="360"/>
      </w:pPr>
      <w:rPr>
        <w:i w:val="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7" w15:restartNumberingAfterBreak="0">
    <w:nsid w:val="62B450A5"/>
    <w:multiLevelType w:val="multilevel"/>
    <w:tmpl w:val="D2F6DA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64D45CAA"/>
    <w:multiLevelType w:val="hybridMultilevel"/>
    <w:tmpl w:val="C58E8C26"/>
    <w:lvl w:ilvl="0" w:tplc="C5E6B95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9" w15:restartNumberingAfterBreak="0">
    <w:nsid w:val="6BAC6CBC"/>
    <w:multiLevelType w:val="hybridMultilevel"/>
    <w:tmpl w:val="9202E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135126"/>
    <w:multiLevelType w:val="multilevel"/>
    <w:tmpl w:val="DB90BABE"/>
    <w:lvl w:ilvl="0">
      <w:start w:val="1"/>
      <w:numFmt w:val="decimal"/>
      <w:lvlText w:val="%1."/>
      <w:lvlJc w:val="left"/>
      <w:pPr>
        <w:ind w:left="814" w:hanging="359"/>
      </w:pPr>
      <w:rPr>
        <w:rFonts w:ascii="Times New Roman" w:eastAsia="Times New Roman" w:hAnsi="Times New Roman" w:cs="Times New Roman"/>
      </w:rPr>
    </w:lvl>
    <w:lvl w:ilvl="1">
      <w:start w:val="1"/>
      <w:numFmt w:val="decimal"/>
      <w:lvlText w:val="%1.%2."/>
      <w:lvlJc w:val="left"/>
      <w:pPr>
        <w:ind w:left="859" w:hanging="404"/>
      </w:pPr>
    </w:lvl>
    <w:lvl w:ilvl="2">
      <w:start w:val="1"/>
      <w:numFmt w:val="decimal"/>
      <w:lvlText w:val="%1.%2.%3."/>
      <w:lvlJc w:val="left"/>
      <w:pPr>
        <w:ind w:left="1174" w:hanging="720"/>
      </w:pPr>
    </w:lvl>
    <w:lvl w:ilvl="3">
      <w:start w:val="1"/>
      <w:numFmt w:val="decimal"/>
      <w:lvlText w:val="%1.%2.%3.%4."/>
      <w:lvlJc w:val="left"/>
      <w:pPr>
        <w:ind w:left="1174" w:hanging="720"/>
      </w:pPr>
    </w:lvl>
    <w:lvl w:ilvl="4">
      <w:start w:val="1"/>
      <w:numFmt w:val="decimal"/>
      <w:lvlText w:val="%1.%2.%3.%4.%5."/>
      <w:lvlJc w:val="left"/>
      <w:pPr>
        <w:ind w:left="1534" w:hanging="1080"/>
      </w:pPr>
    </w:lvl>
    <w:lvl w:ilvl="5">
      <w:start w:val="1"/>
      <w:numFmt w:val="decimal"/>
      <w:lvlText w:val="%1.%2.%3.%4.%5.%6."/>
      <w:lvlJc w:val="left"/>
      <w:pPr>
        <w:ind w:left="1534" w:hanging="1080"/>
      </w:pPr>
    </w:lvl>
    <w:lvl w:ilvl="6">
      <w:start w:val="1"/>
      <w:numFmt w:val="decimal"/>
      <w:lvlText w:val="%1.%2.%3.%4.%5.%6.%7."/>
      <w:lvlJc w:val="left"/>
      <w:pPr>
        <w:ind w:left="1894" w:hanging="1440"/>
      </w:pPr>
    </w:lvl>
    <w:lvl w:ilvl="7">
      <w:start w:val="1"/>
      <w:numFmt w:val="decimal"/>
      <w:lvlText w:val="%1.%2.%3.%4.%5.%6.%7.%8."/>
      <w:lvlJc w:val="left"/>
      <w:pPr>
        <w:ind w:left="1894" w:hanging="1440"/>
      </w:pPr>
    </w:lvl>
    <w:lvl w:ilvl="8">
      <w:start w:val="1"/>
      <w:numFmt w:val="decimal"/>
      <w:lvlText w:val="%1.%2.%3.%4.%5.%6.%7.%8.%9."/>
      <w:lvlJc w:val="left"/>
      <w:pPr>
        <w:ind w:left="2254" w:hanging="1800"/>
      </w:pPr>
    </w:lvl>
  </w:abstractNum>
  <w:abstractNum w:abstractNumId="21" w15:restartNumberingAfterBreak="0">
    <w:nsid w:val="72631E1F"/>
    <w:multiLevelType w:val="multilevel"/>
    <w:tmpl w:val="7B669C6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BE14D6"/>
    <w:multiLevelType w:val="hybridMultilevel"/>
    <w:tmpl w:val="AF12D25E"/>
    <w:lvl w:ilvl="0" w:tplc="8BACD9F2">
      <w:start w:val="1"/>
      <w:numFmt w:val="decimal"/>
      <w:lvlText w:val="%1."/>
      <w:lvlJc w:val="left"/>
      <w:pPr>
        <w:ind w:left="78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23" w15:restartNumberingAfterBreak="0">
    <w:nsid w:val="78A75F97"/>
    <w:multiLevelType w:val="multilevel"/>
    <w:tmpl w:val="D2F6DA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50426200">
    <w:abstractNumId w:val="12"/>
  </w:num>
  <w:num w:numId="2" w16cid:durableId="492530629">
    <w:abstractNumId w:val="4"/>
  </w:num>
  <w:num w:numId="3" w16cid:durableId="980764855">
    <w:abstractNumId w:val="0"/>
  </w:num>
  <w:num w:numId="4" w16cid:durableId="1253660698">
    <w:abstractNumId w:val="14"/>
  </w:num>
  <w:num w:numId="5" w16cid:durableId="879129599">
    <w:abstractNumId w:val="6"/>
  </w:num>
  <w:num w:numId="6" w16cid:durableId="1298992728">
    <w:abstractNumId w:val="20"/>
  </w:num>
  <w:num w:numId="7" w16cid:durableId="75325003">
    <w:abstractNumId w:val="10"/>
  </w:num>
  <w:num w:numId="8" w16cid:durableId="491485165">
    <w:abstractNumId w:val="8"/>
  </w:num>
  <w:num w:numId="9" w16cid:durableId="456920566">
    <w:abstractNumId w:val="22"/>
  </w:num>
  <w:num w:numId="10" w16cid:durableId="1465999515">
    <w:abstractNumId w:val="18"/>
  </w:num>
  <w:num w:numId="11" w16cid:durableId="1549295875">
    <w:abstractNumId w:val="19"/>
  </w:num>
  <w:num w:numId="12" w16cid:durableId="2010518526">
    <w:abstractNumId w:val="7"/>
  </w:num>
  <w:num w:numId="13" w16cid:durableId="571818417">
    <w:abstractNumId w:val="3"/>
  </w:num>
  <w:num w:numId="14" w16cid:durableId="1974364200">
    <w:abstractNumId w:val="21"/>
  </w:num>
  <w:num w:numId="15" w16cid:durableId="168907916">
    <w:abstractNumId w:val="16"/>
  </w:num>
  <w:num w:numId="16" w16cid:durableId="1327904222">
    <w:abstractNumId w:val="9"/>
  </w:num>
  <w:num w:numId="17" w16cid:durableId="509492789">
    <w:abstractNumId w:val="13"/>
  </w:num>
  <w:num w:numId="18" w16cid:durableId="1228759065">
    <w:abstractNumId w:val="2"/>
  </w:num>
  <w:num w:numId="19" w16cid:durableId="142082744">
    <w:abstractNumId w:val="11"/>
  </w:num>
  <w:num w:numId="20" w16cid:durableId="325939117">
    <w:abstractNumId w:val="1"/>
  </w:num>
  <w:num w:numId="21" w16cid:durableId="1830319699">
    <w:abstractNumId w:val="5"/>
  </w:num>
  <w:num w:numId="22" w16cid:durableId="1250623582">
    <w:abstractNumId w:val="15"/>
  </w:num>
  <w:num w:numId="23" w16cid:durableId="2114011365">
    <w:abstractNumId w:val="17"/>
  </w:num>
  <w:num w:numId="24" w16cid:durableId="15192684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EA"/>
    <w:rsid w:val="00181F55"/>
    <w:rsid w:val="00196598"/>
    <w:rsid w:val="001E2DE3"/>
    <w:rsid w:val="00254DCF"/>
    <w:rsid w:val="00281B1A"/>
    <w:rsid w:val="002A2456"/>
    <w:rsid w:val="002A647F"/>
    <w:rsid w:val="002B569F"/>
    <w:rsid w:val="002D4738"/>
    <w:rsid w:val="002D65EA"/>
    <w:rsid w:val="00316328"/>
    <w:rsid w:val="00382924"/>
    <w:rsid w:val="003B22CE"/>
    <w:rsid w:val="003E6642"/>
    <w:rsid w:val="003F1238"/>
    <w:rsid w:val="00433C2C"/>
    <w:rsid w:val="0044373F"/>
    <w:rsid w:val="00451262"/>
    <w:rsid w:val="00454D03"/>
    <w:rsid w:val="00467E67"/>
    <w:rsid w:val="00495789"/>
    <w:rsid w:val="004A5D69"/>
    <w:rsid w:val="004C6952"/>
    <w:rsid w:val="00517FB6"/>
    <w:rsid w:val="00592AEA"/>
    <w:rsid w:val="005A6C5D"/>
    <w:rsid w:val="005B4D31"/>
    <w:rsid w:val="005D14C9"/>
    <w:rsid w:val="006535F1"/>
    <w:rsid w:val="006A1027"/>
    <w:rsid w:val="00724608"/>
    <w:rsid w:val="007C0632"/>
    <w:rsid w:val="007D6525"/>
    <w:rsid w:val="00831BE8"/>
    <w:rsid w:val="008676A6"/>
    <w:rsid w:val="008C6719"/>
    <w:rsid w:val="00924B5D"/>
    <w:rsid w:val="0096048D"/>
    <w:rsid w:val="009A6F42"/>
    <w:rsid w:val="009E59BE"/>
    <w:rsid w:val="009E6864"/>
    <w:rsid w:val="00A02B8B"/>
    <w:rsid w:val="00A04186"/>
    <w:rsid w:val="00A13CC6"/>
    <w:rsid w:val="00A228E7"/>
    <w:rsid w:val="00AB06D0"/>
    <w:rsid w:val="00AC7519"/>
    <w:rsid w:val="00AF6AA6"/>
    <w:rsid w:val="00B2597F"/>
    <w:rsid w:val="00B50F3D"/>
    <w:rsid w:val="00B7002B"/>
    <w:rsid w:val="00BB4762"/>
    <w:rsid w:val="00CC03B8"/>
    <w:rsid w:val="00D420D2"/>
    <w:rsid w:val="00D42835"/>
    <w:rsid w:val="00DC380A"/>
    <w:rsid w:val="00E12E60"/>
    <w:rsid w:val="00E408DE"/>
    <w:rsid w:val="00E46F13"/>
    <w:rsid w:val="00E6630F"/>
    <w:rsid w:val="00E669F6"/>
    <w:rsid w:val="00EB10C4"/>
    <w:rsid w:val="00F90C72"/>
    <w:rsid w:val="00F93533"/>
    <w:rsid w:val="00FD325E"/>
    <w:rsid w:val="00FF7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A28"/>
  <w15:chartTrackingRefBased/>
  <w15:docId w15:val="{D6FD8264-D513-4DAE-B733-50169E3A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5EA"/>
    <w:pPr>
      <w:widowControl w:val="0"/>
      <w:autoSpaceDE w:val="0"/>
      <w:autoSpaceDN w:val="0"/>
      <w:adjustRightInd w:val="0"/>
      <w:spacing w:after="0" w:line="240" w:lineRule="auto"/>
    </w:pPr>
    <w:rPr>
      <w:rFonts w:ascii="Georgia" w:eastAsia="Calibri" w:hAnsi="Georg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2D65EA"/>
  </w:style>
  <w:style w:type="paragraph" w:customStyle="1" w:styleId="Style2">
    <w:name w:val="Style2"/>
    <w:basedOn w:val="a"/>
    <w:uiPriority w:val="99"/>
    <w:rsid w:val="002D65EA"/>
  </w:style>
  <w:style w:type="paragraph" w:customStyle="1" w:styleId="Style3">
    <w:name w:val="Style3"/>
    <w:basedOn w:val="a"/>
    <w:rsid w:val="002D65EA"/>
  </w:style>
  <w:style w:type="paragraph" w:customStyle="1" w:styleId="Style5">
    <w:name w:val="Style5"/>
    <w:basedOn w:val="a"/>
    <w:rsid w:val="002D65EA"/>
  </w:style>
  <w:style w:type="paragraph" w:customStyle="1" w:styleId="Style6">
    <w:name w:val="Style6"/>
    <w:basedOn w:val="a"/>
    <w:rsid w:val="002D65EA"/>
  </w:style>
  <w:style w:type="paragraph" w:customStyle="1" w:styleId="Style7">
    <w:name w:val="Style7"/>
    <w:basedOn w:val="a"/>
    <w:rsid w:val="002D65EA"/>
  </w:style>
  <w:style w:type="paragraph" w:customStyle="1" w:styleId="Style8">
    <w:name w:val="Style8"/>
    <w:basedOn w:val="a"/>
    <w:rsid w:val="002D65EA"/>
  </w:style>
  <w:style w:type="paragraph" w:customStyle="1" w:styleId="Style9">
    <w:name w:val="Style9"/>
    <w:basedOn w:val="a"/>
    <w:rsid w:val="002D65EA"/>
    <w:pPr>
      <w:spacing w:line="288" w:lineRule="exact"/>
      <w:jc w:val="center"/>
    </w:pPr>
  </w:style>
  <w:style w:type="paragraph" w:customStyle="1" w:styleId="Style10">
    <w:name w:val="Style10"/>
    <w:basedOn w:val="a"/>
    <w:rsid w:val="002D65EA"/>
  </w:style>
  <w:style w:type="paragraph" w:customStyle="1" w:styleId="Style12">
    <w:name w:val="Style12"/>
    <w:basedOn w:val="a"/>
    <w:rsid w:val="002D65EA"/>
  </w:style>
  <w:style w:type="character" w:customStyle="1" w:styleId="FontStyle16">
    <w:name w:val="Font Style16"/>
    <w:rsid w:val="002D65EA"/>
    <w:rPr>
      <w:rFonts w:ascii="Georgia" w:hAnsi="Georgia"/>
      <w:b/>
      <w:sz w:val="18"/>
    </w:rPr>
  </w:style>
  <w:style w:type="character" w:customStyle="1" w:styleId="FontStyle18">
    <w:name w:val="Font Style18"/>
    <w:rsid w:val="002D65EA"/>
    <w:rPr>
      <w:rFonts w:ascii="Georgia" w:hAnsi="Georgia"/>
      <w:spacing w:val="-10"/>
      <w:sz w:val="18"/>
    </w:rPr>
  </w:style>
  <w:style w:type="character" w:customStyle="1" w:styleId="FontStyle19">
    <w:name w:val="Font Style19"/>
    <w:rsid w:val="002D65EA"/>
    <w:rPr>
      <w:rFonts w:ascii="Georgia" w:hAnsi="Georgia"/>
      <w:sz w:val="20"/>
    </w:rPr>
  </w:style>
  <w:style w:type="character" w:customStyle="1" w:styleId="FontStyle21">
    <w:name w:val="Font Style21"/>
    <w:rsid w:val="002D65EA"/>
    <w:rPr>
      <w:rFonts w:ascii="Georgia" w:hAnsi="Georgia"/>
      <w:sz w:val="22"/>
    </w:rPr>
  </w:style>
  <w:style w:type="character" w:customStyle="1" w:styleId="FontStyle22">
    <w:name w:val="Font Style22"/>
    <w:rsid w:val="002D65EA"/>
    <w:rPr>
      <w:rFonts w:ascii="Century Schoolbook" w:hAnsi="Century Schoolbook"/>
      <w:b/>
      <w:spacing w:val="-10"/>
      <w:sz w:val="22"/>
    </w:rPr>
  </w:style>
  <w:style w:type="character" w:customStyle="1" w:styleId="FontStyle26">
    <w:name w:val="Font Style26"/>
    <w:rsid w:val="002D65EA"/>
    <w:rPr>
      <w:rFonts w:ascii="Georgia" w:hAnsi="Georgia"/>
      <w:b/>
      <w:sz w:val="10"/>
    </w:rPr>
  </w:style>
  <w:style w:type="paragraph" w:styleId="a3">
    <w:name w:val="footer"/>
    <w:basedOn w:val="a"/>
    <w:link w:val="a4"/>
    <w:rsid w:val="0044373F"/>
    <w:pPr>
      <w:tabs>
        <w:tab w:val="center" w:pos="4677"/>
        <w:tab w:val="right" w:pos="9355"/>
      </w:tabs>
    </w:pPr>
  </w:style>
  <w:style w:type="character" w:customStyle="1" w:styleId="a4">
    <w:name w:val="Нижний колонтитул Знак"/>
    <w:basedOn w:val="a0"/>
    <w:link w:val="a3"/>
    <w:rsid w:val="0044373F"/>
    <w:rPr>
      <w:rFonts w:ascii="Georgia" w:eastAsia="Calibri" w:hAnsi="Georgia" w:cs="Times New Roman"/>
      <w:sz w:val="24"/>
      <w:szCs w:val="24"/>
      <w:lang w:eastAsia="ru-RU"/>
    </w:rPr>
  </w:style>
  <w:style w:type="table" w:styleId="a5">
    <w:name w:val="Table Grid"/>
    <w:basedOn w:val="a1"/>
    <w:uiPriority w:val="59"/>
    <w:rsid w:val="00443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4373F"/>
    <w:pPr>
      <w:ind w:left="720"/>
      <w:contextualSpacing/>
    </w:pPr>
    <w:rPr>
      <w:rFonts w:eastAsia="Times New Roman"/>
    </w:rPr>
  </w:style>
  <w:style w:type="character" w:customStyle="1" w:styleId="docdata">
    <w:name w:val="docdata"/>
    <w:aliases w:val="docy,v5,2312,baiaagaaboqcaaadowuaaavjbqaaaaaaaaaaaaaaaaaaaaaaaaaaaaaaaaaaaaaaaaaaaaaaaaaaaaaaaaaaaaaaaaaaaaaaaaaaaaaaaaaaaaaaaaaaaaaaaaaaaaaaaaaaaaaaaaaaaaaaaaaaaaaaaaaaaaaaaaaaaaaaaaaaaaaaaaaaaaaaaaaaaaaaaaaaaaaaaaaaaaaaaaaaaaaaaaaaaaaaaaaaaaaa"/>
    <w:basedOn w:val="a0"/>
    <w:rsid w:val="00443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ologyknu.wixsite.com/ecologymanual/blank-11" TargetMode="External"/><Relationship Id="rId5" Type="http://schemas.openxmlformats.org/officeDocument/2006/relationships/footnotes" Target="footnotes.xml"/><Relationship Id="rId10" Type="http://schemas.openxmlformats.org/officeDocument/2006/relationships/hyperlink" Target="http://chitalnya.nung.edu.ua/node/5440" TargetMode="External"/><Relationship Id="rId4" Type="http://schemas.openxmlformats.org/officeDocument/2006/relationships/webSettings" Target="webSettings.xml"/><Relationship Id="rId9" Type="http://schemas.openxmlformats.org/officeDocument/2006/relationships/hyperlink" Target="http://library.knuba.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3199</Words>
  <Characters>18240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Мірошниченко Олена Юріївна</cp:lastModifiedBy>
  <cp:revision>2</cp:revision>
  <cp:lastPrinted>2023-01-21T17:36:00Z</cp:lastPrinted>
  <dcterms:created xsi:type="dcterms:W3CDTF">2023-09-30T20:39:00Z</dcterms:created>
  <dcterms:modified xsi:type="dcterms:W3CDTF">2023-09-30T20:39:00Z</dcterms:modified>
</cp:coreProperties>
</file>