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9F1A" w14:textId="2598C438" w:rsidR="008D3E62" w:rsidRPr="001E7624" w:rsidRDefault="00557B11" w:rsidP="00133BDF">
      <w:pPr>
        <w:spacing w:before="240" w:after="120"/>
        <w:rPr>
          <w:b/>
          <w:sz w:val="24"/>
          <w:szCs w:val="24"/>
          <w:lang w:val="uk-UA"/>
        </w:rPr>
      </w:pPr>
      <w:r w:rsidRPr="001E7624">
        <w:rPr>
          <w:b/>
          <w:sz w:val="24"/>
          <w:szCs w:val="24"/>
          <w:lang w:val="uk-UA"/>
        </w:rPr>
        <w:t xml:space="preserve"> </w:t>
      </w:r>
      <w:r w:rsidR="008D3E62" w:rsidRPr="001E7624">
        <w:rPr>
          <w:b/>
          <w:sz w:val="24"/>
          <w:szCs w:val="24"/>
          <w:lang w:val="uk-UA"/>
        </w:rPr>
        <w:t>«Затверджую»</w:t>
      </w:r>
    </w:p>
    <w:p w14:paraId="77EE833A" w14:textId="3E1ABF4B" w:rsidR="000D22C5" w:rsidRPr="001E7624" w:rsidRDefault="000D22C5" w:rsidP="000D22C5">
      <w:pPr>
        <w:spacing w:line="276" w:lineRule="auto"/>
        <w:rPr>
          <w:bCs/>
          <w:sz w:val="24"/>
          <w:szCs w:val="24"/>
          <w:lang w:val="uk-UA" w:eastAsia="uk-UA"/>
        </w:rPr>
      </w:pPr>
      <w:r w:rsidRPr="001E7624">
        <w:rPr>
          <w:sz w:val="24"/>
          <w:szCs w:val="24"/>
          <w:lang w:val="uk-UA"/>
        </w:rPr>
        <w:t>Зав</w:t>
      </w:r>
      <w:r w:rsidR="00557B11" w:rsidRPr="001E7624">
        <w:rPr>
          <w:sz w:val="24"/>
          <w:szCs w:val="24"/>
          <w:lang w:val="uk-UA"/>
        </w:rPr>
        <w:t>ідувач кафедри</w:t>
      </w:r>
      <w:r w:rsidRPr="001E7624">
        <w:rPr>
          <w:sz w:val="24"/>
          <w:szCs w:val="24"/>
          <w:lang w:val="uk-UA"/>
        </w:rPr>
        <w:t xml:space="preserve"> </w:t>
      </w:r>
      <w:r w:rsidRPr="001E7624">
        <w:rPr>
          <w:bCs/>
          <w:sz w:val="24"/>
          <w:szCs w:val="24"/>
          <w:lang w:val="uk-UA" w:eastAsia="uk-UA"/>
        </w:rPr>
        <w:t xml:space="preserve">машин і обладнання </w:t>
      </w:r>
    </w:p>
    <w:p w14:paraId="142D3D43" w14:textId="77777777" w:rsidR="000D22C5" w:rsidRPr="001E7624" w:rsidRDefault="000D22C5" w:rsidP="000D22C5">
      <w:pPr>
        <w:spacing w:line="276" w:lineRule="auto"/>
        <w:rPr>
          <w:sz w:val="24"/>
          <w:szCs w:val="24"/>
          <w:lang w:val="uk-UA"/>
        </w:rPr>
      </w:pPr>
      <w:r w:rsidRPr="001E7624">
        <w:rPr>
          <w:bCs/>
          <w:sz w:val="24"/>
          <w:szCs w:val="24"/>
          <w:lang w:val="uk-UA" w:eastAsia="uk-UA"/>
        </w:rPr>
        <w:t>технологічних процесів</w:t>
      </w:r>
    </w:p>
    <w:p w14:paraId="2693EA1D" w14:textId="77777777" w:rsidR="000D22C5" w:rsidRPr="001E7624" w:rsidRDefault="000D22C5" w:rsidP="000D22C5">
      <w:pPr>
        <w:spacing w:line="276" w:lineRule="auto"/>
        <w:rPr>
          <w:sz w:val="24"/>
          <w:szCs w:val="24"/>
          <w:lang w:val="uk-UA"/>
        </w:rPr>
      </w:pPr>
      <w:r w:rsidRPr="001E7624">
        <w:rPr>
          <w:sz w:val="24"/>
          <w:szCs w:val="24"/>
          <w:lang w:val="uk-UA"/>
        </w:rPr>
        <w:t>________________Назаренко І.І.</w:t>
      </w:r>
    </w:p>
    <w:p w14:paraId="13892BE9" w14:textId="2EF2A934" w:rsidR="000D22C5" w:rsidRPr="001E7624" w:rsidRDefault="000D22C5" w:rsidP="00D26397">
      <w:pPr>
        <w:spacing w:before="120" w:after="240" w:line="276" w:lineRule="auto"/>
        <w:rPr>
          <w:sz w:val="24"/>
          <w:szCs w:val="24"/>
          <w:lang w:val="uk-UA"/>
        </w:rPr>
      </w:pPr>
      <w:r w:rsidRPr="001E7624">
        <w:rPr>
          <w:sz w:val="24"/>
          <w:szCs w:val="24"/>
          <w:lang w:val="uk-UA"/>
        </w:rPr>
        <w:t>«</w:t>
      </w:r>
      <w:r w:rsidR="00BB2002">
        <w:rPr>
          <w:sz w:val="24"/>
          <w:szCs w:val="24"/>
          <w:lang w:val="uk-UA"/>
        </w:rPr>
        <w:t>______</w:t>
      </w:r>
      <w:r w:rsidRPr="001E7624">
        <w:rPr>
          <w:sz w:val="24"/>
          <w:szCs w:val="24"/>
          <w:lang w:val="uk-UA"/>
        </w:rPr>
        <w:t xml:space="preserve">» </w:t>
      </w:r>
      <w:r w:rsidR="00206E0A">
        <w:rPr>
          <w:sz w:val="24"/>
          <w:szCs w:val="24"/>
          <w:lang w:val="uk-UA"/>
        </w:rPr>
        <w:t xml:space="preserve"> </w:t>
      </w:r>
      <w:r w:rsidR="00BB2002">
        <w:rPr>
          <w:sz w:val="24"/>
          <w:szCs w:val="24"/>
          <w:lang w:val="uk-UA"/>
        </w:rPr>
        <w:t>______</w:t>
      </w:r>
      <w:r w:rsidR="00206E0A">
        <w:rPr>
          <w:sz w:val="24"/>
          <w:szCs w:val="24"/>
          <w:lang w:val="uk-UA"/>
        </w:rPr>
        <w:t xml:space="preserve"> </w:t>
      </w:r>
      <w:r w:rsidRPr="001E7624">
        <w:rPr>
          <w:sz w:val="24"/>
          <w:szCs w:val="24"/>
          <w:lang w:val="uk-UA"/>
        </w:rPr>
        <w:t>2</w:t>
      </w:r>
      <w:r w:rsidR="00BB2002">
        <w:rPr>
          <w:sz w:val="24"/>
          <w:szCs w:val="24"/>
          <w:lang w:val="uk-UA"/>
        </w:rPr>
        <w:t>023</w:t>
      </w:r>
      <w:r w:rsidRPr="001E7624">
        <w:rPr>
          <w:sz w:val="24"/>
          <w:szCs w:val="24"/>
          <w:lang w:val="uk-UA"/>
        </w:rPr>
        <w:t xml:space="preserve"> р. </w:t>
      </w:r>
    </w:p>
    <w:p w14:paraId="4BF9EF3D" w14:textId="67D8457B" w:rsidR="00133BDF" w:rsidRPr="001E7624" w:rsidRDefault="00133BDF" w:rsidP="00133BDF">
      <w:pPr>
        <w:spacing w:line="276" w:lineRule="auto"/>
        <w:rPr>
          <w:sz w:val="24"/>
          <w:szCs w:val="24"/>
          <w:lang w:val="uk-UA"/>
        </w:rPr>
      </w:pPr>
      <w:r w:rsidRPr="001E7624">
        <w:rPr>
          <w:sz w:val="24"/>
          <w:szCs w:val="24"/>
          <w:lang w:val="uk-UA"/>
        </w:rPr>
        <w:t xml:space="preserve">Розробник </w:t>
      </w:r>
      <w:proofErr w:type="spellStart"/>
      <w:r w:rsidRPr="001E7624">
        <w:rPr>
          <w:sz w:val="24"/>
          <w:szCs w:val="24"/>
          <w:lang w:val="uk-UA"/>
        </w:rPr>
        <w:t>силабусу</w:t>
      </w:r>
      <w:proofErr w:type="spellEnd"/>
      <w:r w:rsidR="00F91658">
        <w:rPr>
          <w:sz w:val="24"/>
          <w:szCs w:val="24"/>
          <w:lang w:val="uk-UA"/>
        </w:rPr>
        <w:t>:</w:t>
      </w:r>
    </w:p>
    <w:p w14:paraId="25A6A2A2" w14:textId="5FD19B66" w:rsidR="00133BDF" w:rsidRPr="001E7624" w:rsidRDefault="00133BDF" w:rsidP="00133BDF">
      <w:pPr>
        <w:spacing w:line="276" w:lineRule="auto"/>
        <w:rPr>
          <w:sz w:val="24"/>
          <w:szCs w:val="24"/>
          <w:lang w:val="uk-UA"/>
        </w:rPr>
      </w:pPr>
      <w:r w:rsidRPr="001E7624">
        <w:rPr>
          <w:sz w:val="24"/>
          <w:szCs w:val="24"/>
          <w:lang w:val="uk-UA"/>
        </w:rPr>
        <w:t>_______________________</w:t>
      </w:r>
      <w:r w:rsidR="00206E0A">
        <w:rPr>
          <w:sz w:val="24"/>
          <w:szCs w:val="24"/>
          <w:lang w:val="uk-UA"/>
        </w:rPr>
        <w:t>Косминський І.В.</w:t>
      </w:r>
    </w:p>
    <w:p w14:paraId="672A6659" w14:textId="77777777" w:rsidR="008D3E62" w:rsidRPr="001E7624" w:rsidRDefault="008D3E62" w:rsidP="008D3E62">
      <w:pPr>
        <w:rPr>
          <w:sz w:val="24"/>
          <w:szCs w:val="24"/>
          <w:lang w:val="uk-UA"/>
        </w:rPr>
      </w:pPr>
    </w:p>
    <w:p w14:paraId="071F40AE" w14:textId="22C9686D" w:rsidR="00575169" w:rsidRPr="001E7624" w:rsidRDefault="00133BDF" w:rsidP="004B6BE0">
      <w:pPr>
        <w:spacing w:after="240"/>
        <w:jc w:val="center"/>
        <w:rPr>
          <w:b/>
          <w:sz w:val="32"/>
          <w:szCs w:val="32"/>
          <w:lang w:val="uk-UA"/>
        </w:rPr>
      </w:pPr>
      <w:r w:rsidRPr="001E7624">
        <w:rPr>
          <w:b/>
          <w:sz w:val="32"/>
          <w:szCs w:val="32"/>
          <w:lang w:val="uk-UA"/>
        </w:rPr>
        <w:t>СИЛАБУС</w:t>
      </w:r>
    </w:p>
    <w:p w14:paraId="3FF95DD5" w14:textId="77A52AF6" w:rsidR="00BB2002" w:rsidRPr="00BB2002" w:rsidRDefault="00F91658" w:rsidP="00BB2002">
      <w:pPr>
        <w:spacing w:after="240"/>
        <w:jc w:val="center"/>
        <w:rPr>
          <w:b/>
          <w:caps/>
          <w:sz w:val="24"/>
          <w:szCs w:val="24"/>
          <w:u w:val="single"/>
          <w:lang w:val="uk-UA"/>
        </w:rPr>
      </w:pPr>
      <w:r w:rsidRPr="00F91658">
        <w:rPr>
          <w:b/>
          <w:caps/>
          <w:sz w:val="24"/>
          <w:szCs w:val="24"/>
          <w:u w:val="single"/>
          <w:lang w:val="uk-UA"/>
        </w:rPr>
        <w:t xml:space="preserve">« </w:t>
      </w:r>
      <w:r w:rsidR="00BB2002" w:rsidRPr="00BB2002">
        <w:rPr>
          <w:b/>
          <w:caps/>
          <w:sz w:val="24"/>
          <w:szCs w:val="24"/>
          <w:u w:val="single"/>
          <w:lang w:val="uk-UA"/>
        </w:rPr>
        <w:t>Технічне регулювання (стандартизація,</w:t>
      </w:r>
    </w:p>
    <w:p w14:paraId="0B9A75BC" w14:textId="02CD98E1" w:rsidR="00C436C6" w:rsidRDefault="00BB2002" w:rsidP="00BB2002">
      <w:pPr>
        <w:spacing w:after="240"/>
        <w:jc w:val="center"/>
        <w:rPr>
          <w:b/>
          <w:caps/>
          <w:sz w:val="24"/>
          <w:szCs w:val="24"/>
          <w:u w:val="single"/>
          <w:lang w:val="uk-UA"/>
        </w:rPr>
      </w:pPr>
      <w:r w:rsidRPr="00BB2002">
        <w:rPr>
          <w:b/>
          <w:caps/>
          <w:sz w:val="24"/>
          <w:szCs w:val="24"/>
          <w:u w:val="single"/>
          <w:lang w:val="uk-UA"/>
        </w:rPr>
        <w:t>метрологія та оцінювання відповідності)</w:t>
      </w:r>
      <w:r>
        <w:rPr>
          <w:b/>
          <w:caps/>
          <w:sz w:val="24"/>
          <w:szCs w:val="24"/>
          <w:u w:val="single"/>
          <w:lang w:val="uk-UA"/>
        </w:rPr>
        <w:t>»</w:t>
      </w:r>
    </w:p>
    <w:p w14:paraId="7DC8DAF3" w14:textId="1D16B7EB" w:rsidR="00133BDF" w:rsidRPr="00C436C6" w:rsidRDefault="00133BDF" w:rsidP="00C436C6">
      <w:pPr>
        <w:spacing w:after="240"/>
        <w:jc w:val="center"/>
        <w:rPr>
          <w:b/>
          <w:caps/>
          <w:sz w:val="24"/>
          <w:szCs w:val="24"/>
          <w:u w:val="single"/>
          <w:lang w:val="uk-UA"/>
        </w:rPr>
      </w:pPr>
      <w:r w:rsidRPr="00C436C6">
        <w:rPr>
          <w:sz w:val="16"/>
          <w:szCs w:val="16"/>
          <w:lang w:val="uk-UA"/>
        </w:rPr>
        <w:t>(назва освітньої компоненти (дисципліни)</w:t>
      </w:r>
    </w:p>
    <w:tbl>
      <w:tblPr>
        <w:tblW w:w="522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C436C6" w:rsidRPr="00564A96" w14:paraId="40F94D21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F87" w14:textId="7D811962" w:rsidR="00C436C6" w:rsidRPr="00564A96" w:rsidRDefault="00C436C6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 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64A96">
              <w:rPr>
                <w:b/>
                <w:sz w:val="24"/>
                <w:szCs w:val="24"/>
                <w:lang w:val="uk-UA"/>
              </w:rPr>
              <w:t xml:space="preserve">Шифр за ОП: </w:t>
            </w:r>
            <w:r w:rsidR="00BB2002">
              <w:rPr>
                <w:b/>
                <w:sz w:val="24"/>
                <w:szCs w:val="24"/>
                <w:lang w:val="uk-UA"/>
              </w:rPr>
              <w:t>ОК 23</w:t>
            </w:r>
          </w:p>
        </w:tc>
      </w:tr>
      <w:tr w:rsidR="00C436C6" w:rsidRPr="00564A96" w14:paraId="167ECBAB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1B9" w14:textId="28A3E599" w:rsidR="00C436C6" w:rsidRPr="00564A96" w:rsidRDefault="00C436C6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Навчальний рік</w:t>
            </w:r>
            <w:r w:rsidRPr="00564A96">
              <w:rPr>
                <w:b/>
                <w:sz w:val="24"/>
                <w:szCs w:val="24"/>
                <w:lang w:val="uk-UA"/>
              </w:rPr>
              <w:t>:</w:t>
            </w:r>
            <w:r w:rsidRPr="00564A96">
              <w:rPr>
                <w:sz w:val="24"/>
                <w:szCs w:val="24"/>
                <w:lang w:val="uk-UA"/>
              </w:rPr>
              <w:t xml:space="preserve"> 202</w:t>
            </w:r>
            <w:r w:rsidR="00BB2002">
              <w:rPr>
                <w:sz w:val="24"/>
                <w:szCs w:val="24"/>
                <w:lang w:val="uk-UA"/>
              </w:rPr>
              <w:t>3</w:t>
            </w:r>
            <w:r w:rsidRPr="00564A96">
              <w:rPr>
                <w:sz w:val="24"/>
                <w:szCs w:val="24"/>
                <w:lang w:val="uk-UA"/>
              </w:rPr>
              <w:t>/202</w:t>
            </w:r>
            <w:r w:rsidR="00BB2002">
              <w:rPr>
                <w:sz w:val="24"/>
                <w:szCs w:val="24"/>
                <w:lang w:val="uk-UA"/>
              </w:rPr>
              <w:t>4</w:t>
            </w:r>
          </w:p>
        </w:tc>
      </w:tr>
      <w:tr w:rsidR="00C436C6" w:rsidRPr="00564A96" w14:paraId="64FED009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136" w14:textId="61F2BBB2" w:rsidR="00C436C6" w:rsidRPr="00206E0A" w:rsidRDefault="00C436C6" w:rsidP="00231DE7">
            <w:pPr>
              <w:spacing w:before="100" w:after="100"/>
              <w:rPr>
                <w:b/>
                <w:bCs/>
                <w:sz w:val="24"/>
                <w:szCs w:val="24"/>
                <w:lang w:val="uk-UA"/>
              </w:rPr>
            </w:pPr>
            <w:r w:rsidRPr="00206E0A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t xml:space="preserve"> Освітній рівень: </w:t>
            </w:r>
            <w:r w:rsidR="00A850B1" w:rsidRPr="00A850B1">
              <w:rPr>
                <w:b/>
                <w:bCs/>
                <w:sz w:val="24"/>
                <w:szCs w:val="24"/>
                <w:lang w:val="uk-UA"/>
              </w:rPr>
              <w:t>перший рівень вищої освіти (бакалавр)</w:t>
            </w:r>
          </w:p>
        </w:tc>
      </w:tr>
      <w:tr w:rsidR="00C436C6" w:rsidRPr="00564A96" w14:paraId="26A93821" w14:textId="77777777" w:rsidTr="00C436C6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4AF" w14:textId="59BF49A9" w:rsidR="00C436C6" w:rsidRPr="00A850B1" w:rsidRDefault="00C436C6" w:rsidP="00231DE7">
            <w:pPr>
              <w:spacing w:before="100" w:after="100"/>
              <w:rPr>
                <w:b/>
                <w:bCs/>
                <w:caps/>
                <w:sz w:val="24"/>
                <w:szCs w:val="24"/>
                <w:lang w:val="uk-UA"/>
              </w:rPr>
            </w:pPr>
            <w:r w:rsidRPr="00206E0A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t xml:space="preserve"> Форма навчання: </w:t>
            </w:r>
            <w:r w:rsidR="00A850B1">
              <w:rPr>
                <w:b/>
                <w:bCs/>
                <w:sz w:val="24"/>
                <w:szCs w:val="24"/>
                <w:lang w:val="uk-UA"/>
              </w:rPr>
              <w:t>денна</w:t>
            </w:r>
            <w:r w:rsidR="00AA2067">
              <w:rPr>
                <w:b/>
                <w:bCs/>
                <w:sz w:val="24"/>
                <w:szCs w:val="24"/>
                <w:lang w:val="uk-UA"/>
              </w:rPr>
              <w:t>/заочна</w:t>
            </w:r>
          </w:p>
        </w:tc>
      </w:tr>
      <w:tr w:rsidR="00C436C6" w:rsidRPr="00564A96" w14:paraId="24707F68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990" w14:textId="02EB593B" w:rsidR="00C436C6" w:rsidRPr="00BB2002" w:rsidRDefault="00C436C6" w:rsidP="00BB2002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64A96">
              <w:rPr>
                <w:b/>
                <w:sz w:val="24"/>
                <w:szCs w:val="24"/>
                <w:lang w:val="uk-UA"/>
              </w:rPr>
              <w:t>Галузь знань</w:t>
            </w:r>
            <w:r w:rsidRPr="00564A96">
              <w:rPr>
                <w:caps/>
                <w:sz w:val="24"/>
                <w:szCs w:val="24"/>
                <w:lang w:val="uk-UA"/>
              </w:rPr>
              <w:t>:</w:t>
            </w:r>
            <w:r w:rsidR="00A850B1">
              <w:t xml:space="preserve"> </w:t>
            </w:r>
            <w:r w:rsidR="00BB2002" w:rsidRPr="00BB2002">
              <w:rPr>
                <w:b/>
                <w:bCs/>
                <w:sz w:val="24"/>
                <w:szCs w:val="24"/>
              </w:rPr>
              <w:t>07 «Управління та</w:t>
            </w:r>
            <w:r w:rsidR="00BB200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B2002" w:rsidRPr="00BB2002">
              <w:rPr>
                <w:b/>
                <w:bCs/>
                <w:sz w:val="24"/>
                <w:szCs w:val="24"/>
              </w:rPr>
              <w:t>адміністрування»</w:t>
            </w:r>
          </w:p>
        </w:tc>
      </w:tr>
      <w:tr w:rsidR="00C436C6" w:rsidRPr="00564A96" w14:paraId="3B139939" w14:textId="77777777" w:rsidTr="00C436C6">
        <w:trPr>
          <w:cantSplit/>
          <w:trHeight w:val="6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74F" w14:textId="023893ED" w:rsidR="00C436C6" w:rsidRDefault="00C436C6" w:rsidP="00BB2002">
            <w:pPr>
              <w:spacing w:before="100" w:after="100"/>
              <w:rPr>
                <w:b/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64A96">
              <w:rPr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BB2002" w:rsidRPr="00BB2002">
              <w:rPr>
                <w:b/>
                <w:sz w:val="24"/>
                <w:szCs w:val="24"/>
                <w:lang w:val="uk-UA"/>
              </w:rPr>
              <w:t>076</w:t>
            </w:r>
            <w:r w:rsidR="00BB2002">
              <w:rPr>
                <w:b/>
                <w:sz w:val="24"/>
                <w:szCs w:val="24"/>
                <w:lang w:val="uk-UA"/>
              </w:rPr>
              <w:t xml:space="preserve"> </w:t>
            </w:r>
            <w:r w:rsidR="00BB2002" w:rsidRPr="00BB2002">
              <w:rPr>
                <w:b/>
                <w:sz w:val="24"/>
                <w:szCs w:val="24"/>
                <w:lang w:val="uk-UA"/>
              </w:rPr>
              <w:t>«Підприємництво та торгівля»</w:t>
            </w:r>
          </w:p>
          <w:p w14:paraId="1657A2F7" w14:textId="268FC81F" w:rsidR="00C436C6" w:rsidRPr="009A4704" w:rsidRDefault="009A4704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Назва освітньої програми</w:t>
            </w:r>
            <w:r w:rsidR="00C436C6" w:rsidRPr="0000326B">
              <w:rPr>
                <w:b/>
                <w:sz w:val="24"/>
                <w:szCs w:val="24"/>
                <w:lang w:val="uk-UA"/>
              </w:rPr>
              <w:t>:</w:t>
            </w:r>
            <w:r w:rsidR="00BB2002">
              <w:rPr>
                <w:b/>
                <w:sz w:val="24"/>
                <w:szCs w:val="24"/>
                <w:lang w:val="uk-UA"/>
              </w:rPr>
              <w:t xml:space="preserve"> </w:t>
            </w:r>
            <w:r w:rsidR="00BB2002" w:rsidRPr="00BB2002">
              <w:rPr>
                <w:b/>
                <w:sz w:val="24"/>
                <w:szCs w:val="24"/>
                <w:lang w:val="uk-UA"/>
              </w:rPr>
              <w:t>«Товарознавство та комерційна діяльність»</w:t>
            </w:r>
          </w:p>
        </w:tc>
      </w:tr>
      <w:tr w:rsidR="00C436C6" w:rsidRPr="00564A96" w14:paraId="215EF2CA" w14:textId="77777777" w:rsidTr="00C436C6">
        <w:trPr>
          <w:cantSplit/>
          <w:trHeight w:val="3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216" w14:textId="44F4E69E" w:rsidR="00C436C6" w:rsidRPr="00FB5270" w:rsidRDefault="009A4704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  <w:r w:rsidR="00C436C6" w:rsidRPr="00564A96">
              <w:rPr>
                <w:b/>
                <w:bCs/>
                <w:sz w:val="24"/>
                <w:szCs w:val="24"/>
                <w:lang w:val="uk-UA"/>
              </w:rPr>
              <w:t xml:space="preserve">)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Статус освітньої к</w:t>
            </w:r>
            <w:r w:rsidR="00C436C6" w:rsidRPr="00564A96">
              <w:rPr>
                <w:b/>
                <w:sz w:val="24"/>
                <w:szCs w:val="24"/>
                <w:lang w:val="uk-UA"/>
              </w:rPr>
              <w:t>омпонент</w:t>
            </w:r>
            <w:r>
              <w:rPr>
                <w:b/>
                <w:sz w:val="24"/>
                <w:szCs w:val="24"/>
                <w:lang w:val="uk-UA"/>
              </w:rPr>
              <w:t>и</w:t>
            </w:r>
            <w:r w:rsidR="00C436C6" w:rsidRPr="00564A96">
              <w:rPr>
                <w:b/>
                <w:sz w:val="24"/>
                <w:szCs w:val="24"/>
                <w:lang w:val="uk-UA"/>
              </w:rPr>
              <w:t xml:space="preserve"> спеціальності:</w:t>
            </w:r>
            <w:r w:rsidR="00C436C6">
              <w:rPr>
                <w:b/>
                <w:sz w:val="24"/>
                <w:szCs w:val="24"/>
                <w:lang w:val="uk-UA"/>
              </w:rPr>
              <w:t xml:space="preserve"> </w:t>
            </w:r>
            <w:r w:rsidR="00BB2002">
              <w:rPr>
                <w:b/>
                <w:sz w:val="24"/>
                <w:szCs w:val="24"/>
                <w:lang w:val="uk-UA"/>
              </w:rPr>
              <w:t>обов'язкова</w:t>
            </w:r>
          </w:p>
        </w:tc>
      </w:tr>
      <w:tr w:rsidR="00C436C6" w:rsidRPr="00564A96" w14:paraId="39143273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F55" w14:textId="4A7AF0AD" w:rsidR="00C436C6" w:rsidRPr="00564A96" w:rsidRDefault="009A4704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  <w:r w:rsidR="00C436C6" w:rsidRPr="00564A96">
              <w:rPr>
                <w:b/>
                <w:bCs/>
                <w:sz w:val="24"/>
                <w:szCs w:val="24"/>
                <w:lang w:val="uk-UA"/>
              </w:rPr>
              <w:t>)</w:t>
            </w:r>
            <w:r w:rsidR="00C436C6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436C6" w:rsidRPr="00564A96">
              <w:rPr>
                <w:b/>
                <w:sz w:val="24"/>
                <w:szCs w:val="24"/>
                <w:lang w:val="uk-UA"/>
              </w:rPr>
              <w:t>Семестр</w:t>
            </w:r>
            <w:r w:rsidR="00C436C6" w:rsidRPr="00851A18">
              <w:rPr>
                <w:b/>
                <w:sz w:val="24"/>
                <w:szCs w:val="24"/>
                <w:lang w:val="uk-UA"/>
              </w:rPr>
              <w:t xml:space="preserve">: </w:t>
            </w:r>
            <w:r w:rsidR="00BB2002">
              <w:rPr>
                <w:b/>
                <w:sz w:val="24"/>
                <w:szCs w:val="24"/>
                <w:lang w:val="uk-UA"/>
              </w:rPr>
              <w:t>5</w:t>
            </w:r>
            <w:r w:rsidR="00AA2067">
              <w:rPr>
                <w:b/>
                <w:sz w:val="24"/>
                <w:szCs w:val="24"/>
                <w:lang w:val="uk-UA"/>
              </w:rPr>
              <w:t>/7</w:t>
            </w:r>
          </w:p>
        </w:tc>
      </w:tr>
      <w:tr w:rsidR="00C436C6" w:rsidRPr="00564A96" w14:paraId="74EC96F2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60F" w14:textId="2CB46ABD" w:rsidR="00C436C6" w:rsidRPr="004C6C56" w:rsidRDefault="009A4704" w:rsidP="00231DE7">
            <w:pPr>
              <w:spacing w:before="100" w:after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C436C6" w:rsidRPr="00564A96">
              <w:rPr>
                <w:b/>
                <w:sz w:val="24"/>
                <w:szCs w:val="24"/>
                <w:lang w:val="uk-UA"/>
              </w:rPr>
              <w:t xml:space="preserve">) </w:t>
            </w:r>
            <w:r>
              <w:rPr>
                <w:b/>
                <w:bCs/>
                <w:sz w:val="24"/>
                <w:szCs w:val="24"/>
                <w:lang w:val="uk-UA"/>
              </w:rPr>
              <w:t>Контактні дані в</w:t>
            </w:r>
            <w:r w:rsidRPr="00564A96">
              <w:rPr>
                <w:b/>
                <w:sz w:val="24"/>
                <w:szCs w:val="24"/>
                <w:lang w:val="uk-UA"/>
              </w:rPr>
              <w:t>икладач</w:t>
            </w:r>
            <w:r>
              <w:rPr>
                <w:b/>
                <w:sz w:val="24"/>
                <w:szCs w:val="24"/>
                <w:lang w:val="uk-UA"/>
              </w:rPr>
              <w:t>а</w:t>
            </w:r>
            <w:r w:rsidR="004C6C56" w:rsidRPr="004C6C56">
              <w:rPr>
                <w:bCs/>
                <w:sz w:val="24"/>
                <w:szCs w:val="24"/>
                <w:lang w:val="uk-UA"/>
              </w:rPr>
              <w:t xml:space="preserve">: доцент, канд. техн. наук </w:t>
            </w:r>
            <w:r w:rsidRPr="004C6C56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4C6C56">
              <w:rPr>
                <w:bCs/>
                <w:sz w:val="24"/>
                <w:szCs w:val="24"/>
                <w:lang w:val="uk-UA"/>
              </w:rPr>
              <w:t xml:space="preserve">Косминський Ігор Владленович, </w:t>
            </w:r>
            <w:hyperlink r:id="rId10" w:history="1">
              <w:r w:rsidR="004C6C56" w:rsidRPr="007278E6">
                <w:rPr>
                  <w:rStyle w:val="af9"/>
                  <w:bCs/>
                  <w:sz w:val="24"/>
                  <w:szCs w:val="24"/>
                </w:rPr>
                <w:t>ihorkosminsky@gmail.com</w:t>
              </w:r>
            </w:hyperlink>
            <w:r w:rsidR="004C6C56">
              <w:rPr>
                <w:bCs/>
                <w:sz w:val="24"/>
                <w:szCs w:val="24"/>
              </w:rPr>
              <w:t xml:space="preserve">, </w:t>
            </w:r>
            <w:hyperlink r:id="rId11" w:history="1">
              <w:r w:rsidR="004C6C56" w:rsidRPr="007278E6">
                <w:rPr>
                  <w:rStyle w:val="af9"/>
                  <w:bCs/>
                  <w:sz w:val="24"/>
                  <w:szCs w:val="24"/>
                </w:rPr>
                <w:t>kosmynskyi.iv@knuba.edu.ua</w:t>
              </w:r>
            </w:hyperlink>
            <w:r w:rsidR="004C6C56">
              <w:rPr>
                <w:bCs/>
                <w:sz w:val="24"/>
                <w:szCs w:val="24"/>
              </w:rPr>
              <w:t>, (044)2415430</w:t>
            </w:r>
          </w:p>
        </w:tc>
      </w:tr>
      <w:tr w:rsidR="00C436C6" w:rsidRPr="00564A96" w14:paraId="2D1EDB33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887" w14:textId="1B062023" w:rsidR="00C436C6" w:rsidRPr="00564A96" w:rsidRDefault="004C6C56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t xml:space="preserve">12) Мова </w:t>
            </w:r>
            <w:r w:rsidRPr="00564A96">
              <w:rPr>
                <w:b/>
                <w:sz w:val="24"/>
                <w:szCs w:val="24"/>
                <w:lang w:val="uk-UA"/>
              </w:rPr>
              <w:t>навчання</w: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  <w:r w:rsidRPr="00564A96">
              <w:rPr>
                <w:bCs/>
                <w:sz w:val="24"/>
                <w:szCs w:val="24"/>
                <w:lang w:val="uk-UA"/>
              </w:rPr>
              <w:t>українська</w:t>
            </w:r>
          </w:p>
        </w:tc>
      </w:tr>
      <w:tr w:rsidR="00C436C6" w:rsidRPr="00564A96" w14:paraId="15B3C620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0A4C" w14:textId="51987A7B" w:rsidR="00C436C6" w:rsidRPr="00FA021F" w:rsidRDefault="004C6C56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sz w:val="24"/>
                <w:szCs w:val="24"/>
                <w:lang w:val="uk-UA"/>
              </w:rPr>
              <w:t xml:space="preserve">13) </w:t>
            </w:r>
            <w:proofErr w:type="spellStart"/>
            <w:r w:rsidRPr="001E7624">
              <w:rPr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1E7624">
              <w:rPr>
                <w:b/>
                <w:sz w:val="24"/>
                <w:szCs w:val="24"/>
                <w:lang w:val="uk-UA"/>
              </w:rPr>
              <w:t xml:space="preserve"> (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564A96">
              <w:rPr>
                <w:b/>
                <w:sz w:val="24"/>
                <w:szCs w:val="24"/>
                <w:lang w:val="uk-UA"/>
              </w:rPr>
              <w:t xml:space="preserve">еобхідні ввідні </w:t>
            </w:r>
            <w:r w:rsidRPr="001E7624">
              <w:rPr>
                <w:b/>
                <w:sz w:val="24"/>
                <w:szCs w:val="24"/>
                <w:lang w:val="uk-UA"/>
              </w:rPr>
              <w:t>дисципліни-попередники, які необхідно вивчити, щоб слухати цей курс</w:t>
            </w:r>
            <w:r w:rsidRPr="00564A96">
              <w:rPr>
                <w:b/>
                <w:sz w:val="24"/>
                <w:szCs w:val="24"/>
                <w:lang w:val="uk-UA"/>
              </w:rPr>
              <w:t xml:space="preserve"> дисципліни:</w:t>
            </w:r>
            <w:r w:rsidR="00A850B1" w:rsidRPr="00A850B1">
              <w:rPr>
                <w:bCs/>
                <w:sz w:val="24"/>
                <w:szCs w:val="24"/>
                <w:lang w:val="uk-UA"/>
              </w:rPr>
              <w:t>.</w:t>
            </w:r>
            <w:r w:rsidR="00BB2002">
              <w:t xml:space="preserve"> </w:t>
            </w:r>
            <w:r w:rsidR="00BB2002" w:rsidRPr="00BB2002">
              <w:rPr>
                <w:bCs/>
                <w:sz w:val="24"/>
                <w:szCs w:val="24"/>
                <w:lang w:val="uk-UA"/>
              </w:rPr>
              <w:t>Вища та прикладна математика, фізика та методи дослідження сировини і матеріалів матеріалознавство та основи технології виробництва товарів, маркетинг, менеджмент, логістика</w:t>
            </w:r>
            <w:r w:rsidR="00BB2002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C436C6" w:rsidRPr="00564A96" w14:paraId="6698A5DD" w14:textId="77777777" w:rsidTr="00C436C6">
        <w:trPr>
          <w:cantSplit/>
          <w:trHeight w:val="13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C4F" w14:textId="1EDA5B5D" w:rsidR="00C436C6" w:rsidRPr="00564A96" w:rsidRDefault="00C436C6" w:rsidP="00231DE7">
            <w:pPr>
              <w:spacing w:before="100" w:after="100" w:line="276" w:lineRule="auto"/>
              <w:jc w:val="both"/>
              <w:rPr>
                <w:sz w:val="24"/>
                <w:szCs w:val="24"/>
                <w:lang w:val="uk-UA"/>
              </w:rPr>
            </w:pPr>
            <w:r w:rsidRPr="009F4360">
              <w:rPr>
                <w:b/>
                <w:sz w:val="24"/>
                <w:szCs w:val="24"/>
                <w:lang w:val="uk-UA"/>
              </w:rPr>
              <w:t>14) Мета курсу:</w:t>
            </w:r>
            <w:r w:rsidR="00BB2002">
              <w:t xml:space="preserve"> </w:t>
            </w:r>
            <w:r w:rsidR="00BB2002" w:rsidRPr="00BB2002">
              <w:rPr>
                <w:bCs/>
                <w:sz w:val="24"/>
                <w:szCs w:val="24"/>
                <w:lang w:val="uk-UA"/>
              </w:rPr>
              <w:t>формування у майбутніх фахівців знань, навичок та професійних знань з наукових основ стандартизації та метрології, єдності вимірювання, методів забезпечення взаємозамінності, а також  розвиток інженерного мислення у студентів</w:t>
            </w:r>
            <w:r w:rsidR="00BB2002" w:rsidRPr="00BB2002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</w:tbl>
    <w:p w14:paraId="50DE6CA2" w14:textId="4ED9D32F" w:rsidR="00C436C6" w:rsidRDefault="00C436C6" w:rsidP="00C436C6">
      <w:pPr>
        <w:rPr>
          <w:sz w:val="16"/>
          <w:szCs w:val="16"/>
          <w:lang w:val="uk-UA"/>
        </w:rPr>
      </w:pPr>
    </w:p>
    <w:p w14:paraId="158792CF" w14:textId="0D17D5C9" w:rsidR="00FA6FB2" w:rsidRDefault="00FA6FB2" w:rsidP="00C436C6">
      <w:pPr>
        <w:rPr>
          <w:sz w:val="16"/>
          <w:szCs w:val="16"/>
          <w:lang w:val="uk-UA"/>
        </w:rPr>
      </w:pPr>
    </w:p>
    <w:p w14:paraId="6671378A" w14:textId="77777777" w:rsidR="00FA6FB2" w:rsidRPr="00C436C6" w:rsidRDefault="00FA6FB2" w:rsidP="00C436C6">
      <w:pPr>
        <w:rPr>
          <w:sz w:val="16"/>
          <w:szCs w:val="16"/>
          <w:lang w:val="uk-UA"/>
        </w:rPr>
      </w:pPr>
    </w:p>
    <w:tbl>
      <w:tblPr>
        <w:tblW w:w="530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436C6" w:rsidRPr="00C436C6" w14:paraId="444F7220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2CC" w14:textId="77777777" w:rsidR="00C436C6" w:rsidRDefault="00C436C6" w:rsidP="00C436C6">
            <w:pPr>
              <w:spacing w:before="100" w:after="100"/>
              <w:rPr>
                <w:b/>
                <w:sz w:val="24"/>
                <w:szCs w:val="24"/>
                <w:lang w:val="uk-UA"/>
              </w:rPr>
            </w:pPr>
            <w:r w:rsidRPr="00C436C6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15) </w:t>
            </w:r>
            <w:r w:rsidRPr="00C436C6">
              <w:rPr>
                <w:b/>
                <w:sz w:val="24"/>
                <w:szCs w:val="24"/>
                <w:lang w:val="uk-UA"/>
              </w:rPr>
              <w:t>Результати навчання:</w:t>
            </w:r>
          </w:p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"/>
              <w:gridCol w:w="3972"/>
              <w:gridCol w:w="2268"/>
              <w:gridCol w:w="1414"/>
              <w:gridCol w:w="1844"/>
            </w:tblGrid>
            <w:tr w:rsidR="00FA6FB2" w14:paraId="033B4B94" w14:textId="77777777" w:rsidTr="009F4EE4">
              <w:trPr>
                <w:trHeight w:val="793"/>
              </w:trPr>
              <w:tc>
                <w:tcPr>
                  <w:tcW w:w="353" w:type="dxa"/>
                </w:tcPr>
                <w:p w14:paraId="6C051B12" w14:textId="77777777" w:rsidR="00FA6FB2" w:rsidRDefault="00FA6FB2" w:rsidP="00FA6FB2">
                  <w:pPr>
                    <w:pStyle w:val="TableParagraph"/>
                    <w:ind w:left="0"/>
                    <w:rPr>
                      <w:sz w:val="23"/>
                    </w:rPr>
                  </w:pPr>
                </w:p>
                <w:p w14:paraId="1AEC7588" w14:textId="77777777" w:rsidR="00FA6FB2" w:rsidRDefault="00FA6FB2" w:rsidP="00FA6FB2">
                  <w:pPr>
                    <w:pStyle w:val="TableParagraph"/>
                    <w:ind w:left="27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№</w:t>
                  </w:r>
                </w:p>
              </w:tc>
              <w:tc>
                <w:tcPr>
                  <w:tcW w:w="3972" w:type="dxa"/>
                </w:tcPr>
                <w:p w14:paraId="7C659CC6" w14:textId="77777777" w:rsidR="00FA6FB2" w:rsidRDefault="00FA6FB2" w:rsidP="00FA6FB2">
                  <w:pPr>
                    <w:pStyle w:val="TableParagraph"/>
                    <w:ind w:left="0"/>
                    <w:rPr>
                      <w:sz w:val="23"/>
                    </w:rPr>
                  </w:pPr>
                </w:p>
                <w:p w14:paraId="613C44E0" w14:textId="77777777" w:rsidR="00FA6FB2" w:rsidRDefault="00FA6FB2" w:rsidP="00FA6FB2">
                  <w:pPr>
                    <w:pStyle w:val="TableParagraph"/>
                    <w:ind w:left="246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Програмний</w:t>
                  </w:r>
                  <w:r>
                    <w:rPr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результат</w:t>
                  </w:r>
                  <w:r>
                    <w:rPr>
                      <w:b/>
                      <w:spacing w:val="-4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навчання</w:t>
                  </w:r>
                </w:p>
              </w:tc>
              <w:tc>
                <w:tcPr>
                  <w:tcW w:w="2268" w:type="dxa"/>
                </w:tcPr>
                <w:p w14:paraId="602B2369" w14:textId="77777777" w:rsidR="00FA6FB2" w:rsidRDefault="00FA6FB2" w:rsidP="00FA6FB2">
                  <w:pPr>
                    <w:pStyle w:val="TableParagraph"/>
                    <w:spacing w:before="130"/>
                    <w:ind w:left="73" w:right="63" w:firstLine="172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Метод перевірки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навчального</w:t>
                  </w:r>
                  <w:r>
                    <w:rPr>
                      <w:b/>
                      <w:spacing w:val="-14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ефекту</w:t>
                  </w:r>
                </w:p>
              </w:tc>
              <w:tc>
                <w:tcPr>
                  <w:tcW w:w="1414" w:type="dxa"/>
                </w:tcPr>
                <w:p w14:paraId="71FA4B68" w14:textId="77777777" w:rsidR="00FA6FB2" w:rsidRDefault="00FA6FB2" w:rsidP="00FA6FB2">
                  <w:pPr>
                    <w:pStyle w:val="TableParagraph"/>
                    <w:spacing w:line="263" w:lineRule="exact"/>
                    <w:ind w:left="97" w:right="89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Форма</w:t>
                  </w:r>
                </w:p>
                <w:p w14:paraId="2A2BD3F0" w14:textId="77777777" w:rsidR="00FA6FB2" w:rsidRDefault="00FA6FB2" w:rsidP="00FA6FB2">
                  <w:pPr>
                    <w:pStyle w:val="TableParagraph"/>
                    <w:spacing w:line="264" w:lineRule="exact"/>
                    <w:ind w:left="100" w:right="89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проведення</w:t>
                  </w:r>
                  <w:r>
                    <w:rPr>
                      <w:b/>
                      <w:spacing w:val="-5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занять</w:t>
                  </w:r>
                </w:p>
              </w:tc>
              <w:tc>
                <w:tcPr>
                  <w:tcW w:w="1844" w:type="dxa"/>
                </w:tcPr>
                <w:p w14:paraId="6E6E5B1A" w14:textId="77777777" w:rsidR="00FA6FB2" w:rsidRDefault="00FA6FB2" w:rsidP="00FA6FB2">
                  <w:pPr>
                    <w:pStyle w:val="TableParagraph"/>
                    <w:spacing w:line="263" w:lineRule="exact"/>
                    <w:ind w:left="105" w:right="98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Посилання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на</w:t>
                  </w:r>
                </w:p>
                <w:p w14:paraId="1AA9E823" w14:textId="77777777" w:rsidR="00FA6FB2" w:rsidRDefault="00FA6FB2" w:rsidP="00FA6FB2">
                  <w:pPr>
                    <w:pStyle w:val="TableParagraph"/>
                    <w:spacing w:line="264" w:lineRule="exact"/>
                    <w:ind w:left="107" w:right="98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програмні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компетентності</w:t>
                  </w:r>
                </w:p>
              </w:tc>
            </w:tr>
            <w:tr w:rsidR="00FA6FB2" w14:paraId="06D7D306" w14:textId="77777777" w:rsidTr="009F4EE4">
              <w:trPr>
                <w:trHeight w:val="1405"/>
              </w:trPr>
              <w:tc>
                <w:tcPr>
                  <w:tcW w:w="353" w:type="dxa"/>
                </w:tcPr>
                <w:p w14:paraId="14CF1D79" w14:textId="77777777" w:rsidR="00FA6FB2" w:rsidRDefault="00FA6FB2" w:rsidP="00FA6FB2">
                  <w:pPr>
                    <w:pStyle w:val="TableParagraph"/>
                    <w:ind w:left="0"/>
                    <w:rPr>
                      <w:sz w:val="26"/>
                    </w:rPr>
                  </w:pPr>
                </w:p>
                <w:p w14:paraId="68AA60FB" w14:textId="77777777" w:rsidR="00FA6FB2" w:rsidRDefault="00FA6FB2" w:rsidP="00FA6FB2">
                  <w:pPr>
                    <w:pStyle w:val="TableParagraph"/>
                    <w:spacing w:before="11"/>
                    <w:ind w:left="0"/>
                  </w:pPr>
                </w:p>
                <w:p w14:paraId="6B576C9A" w14:textId="77777777" w:rsidR="00FA6FB2" w:rsidRDefault="00FA6FB2" w:rsidP="00FA6FB2">
                  <w:pPr>
                    <w:pStyle w:val="TableParagraph"/>
                    <w:ind w:left="66" w:right="5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</w:p>
              </w:tc>
              <w:tc>
                <w:tcPr>
                  <w:tcW w:w="3972" w:type="dxa"/>
                </w:tcPr>
                <w:p w14:paraId="2EC529EA" w14:textId="744A2D32" w:rsidR="006876BA" w:rsidRPr="006876BA" w:rsidRDefault="006876BA" w:rsidP="006876BA">
                  <w:pPr>
                    <w:pStyle w:val="TableParagraph"/>
                    <w:tabs>
                      <w:tab w:val="left" w:pos="2005"/>
                    </w:tabs>
                    <w:ind w:right="59"/>
                    <w:jc w:val="both"/>
                    <w:rPr>
                      <w:rFonts w:cstheme="minorBidi"/>
                      <w:sz w:val="24"/>
                    </w:rPr>
                  </w:pPr>
                  <w:r w:rsidRPr="006876BA">
                    <w:rPr>
                      <w:rFonts w:cstheme="minorBidi"/>
                      <w:sz w:val="24"/>
                    </w:rPr>
                    <w:t>ПР15.</w:t>
                  </w:r>
                  <w:r>
                    <w:rPr>
                      <w:rFonts w:cstheme="minorBidi"/>
                      <w:sz w:val="24"/>
                      <w:lang w:val="ru-RU"/>
                    </w:rPr>
                    <w:t xml:space="preserve"> </w:t>
                  </w:r>
                  <w:r w:rsidRPr="006876BA">
                    <w:rPr>
                      <w:rFonts w:cstheme="minorBidi"/>
                      <w:sz w:val="24"/>
                    </w:rPr>
                    <w:t>Оцінювати характеристики товарів і послуг у підприємницькій,</w:t>
                  </w:r>
                </w:p>
                <w:p w14:paraId="13EE2D9C" w14:textId="5CE5BB2A" w:rsidR="00FA6FB2" w:rsidRDefault="006876BA" w:rsidP="006876BA">
                  <w:pPr>
                    <w:pStyle w:val="TableParagraph"/>
                    <w:tabs>
                      <w:tab w:val="left" w:pos="2005"/>
                    </w:tabs>
                    <w:ind w:right="59"/>
                    <w:jc w:val="both"/>
                    <w:rPr>
                      <w:sz w:val="24"/>
                    </w:rPr>
                  </w:pPr>
                  <w:r w:rsidRPr="006876BA">
                    <w:rPr>
                      <w:sz w:val="24"/>
                    </w:rPr>
                    <w:t>торговельній та біржовій діяльності за допомогою сучасних методів.</w:t>
                  </w:r>
                </w:p>
              </w:tc>
              <w:tc>
                <w:tcPr>
                  <w:tcW w:w="2268" w:type="dxa"/>
                </w:tcPr>
                <w:p w14:paraId="33586F3F" w14:textId="77777777" w:rsidR="00FA6FB2" w:rsidRDefault="00FA6FB2" w:rsidP="00FA6FB2">
                  <w:pPr>
                    <w:pStyle w:val="TableParagraph"/>
                    <w:spacing w:line="228" w:lineRule="auto"/>
                    <w:ind w:left="385" w:right="382" w:firstLine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Обговорення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під час занять,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контрольна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робота</w:t>
                  </w:r>
                </w:p>
              </w:tc>
              <w:tc>
                <w:tcPr>
                  <w:tcW w:w="1414" w:type="dxa"/>
                </w:tcPr>
                <w:p w14:paraId="62B098DB" w14:textId="77777777" w:rsidR="00FA6FB2" w:rsidRDefault="00FA6FB2" w:rsidP="00FA6FB2">
                  <w:pPr>
                    <w:pStyle w:val="TableParagraph"/>
                    <w:spacing w:line="228" w:lineRule="auto"/>
                    <w:ind w:left="96" w:right="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Лекції,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практичні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заняття</w:t>
                  </w:r>
                </w:p>
              </w:tc>
              <w:tc>
                <w:tcPr>
                  <w:tcW w:w="1844" w:type="dxa"/>
                </w:tcPr>
                <w:p w14:paraId="625108CD" w14:textId="77777777" w:rsidR="00FA6FB2" w:rsidRDefault="006876BA" w:rsidP="006876BA">
                  <w:pPr>
                    <w:pStyle w:val="TableParagraph"/>
                    <w:spacing w:line="228" w:lineRule="auto"/>
                    <w:ind w:left="658" w:right="652"/>
                    <w:rPr>
                      <w:spacing w:val="-58"/>
                      <w:sz w:val="24"/>
                    </w:rPr>
                  </w:pPr>
                  <w:r>
                    <w:rPr>
                      <w:spacing w:val="1"/>
                      <w:sz w:val="24"/>
                      <w:lang w:val="ru-RU"/>
                    </w:rPr>
                    <w:t>ЗК2</w:t>
                  </w:r>
                  <w:r w:rsidR="00FA6FB2"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lang w:val="ru-RU"/>
                    </w:rPr>
                    <w:t>С</w:t>
                  </w:r>
                  <w:r w:rsidR="00FA6FB2">
                    <w:rPr>
                      <w:sz w:val="24"/>
                    </w:rPr>
                    <w:t>К</w:t>
                  </w:r>
                  <w:r>
                    <w:rPr>
                      <w:sz w:val="24"/>
                      <w:lang w:val="ru-RU"/>
                    </w:rPr>
                    <w:t>5</w:t>
                  </w:r>
                  <w:r w:rsidR="00FA6FB2">
                    <w:rPr>
                      <w:spacing w:val="-58"/>
                      <w:sz w:val="24"/>
                    </w:rPr>
                    <w:t xml:space="preserve">  </w:t>
                  </w:r>
                </w:p>
                <w:p w14:paraId="2BE4E2A6" w14:textId="5BCF3535" w:rsidR="006876BA" w:rsidRPr="006876BA" w:rsidRDefault="006876BA" w:rsidP="006876BA">
                  <w:pPr>
                    <w:pStyle w:val="TableParagraph"/>
                    <w:spacing w:line="228" w:lineRule="auto"/>
                    <w:ind w:left="658" w:right="652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СК6</w:t>
                  </w:r>
                </w:p>
              </w:tc>
            </w:tr>
            <w:tr w:rsidR="00FA6FB2" w14:paraId="0533EB92" w14:textId="77777777" w:rsidTr="009F4EE4">
              <w:trPr>
                <w:trHeight w:val="1273"/>
              </w:trPr>
              <w:tc>
                <w:tcPr>
                  <w:tcW w:w="353" w:type="dxa"/>
                </w:tcPr>
                <w:p w14:paraId="1DB0DD99" w14:textId="77777777" w:rsidR="00FA6FB2" w:rsidRDefault="00FA6FB2" w:rsidP="00FA6FB2">
                  <w:pPr>
                    <w:pStyle w:val="TableParagraph"/>
                    <w:ind w:left="0"/>
                    <w:rPr>
                      <w:sz w:val="26"/>
                    </w:rPr>
                  </w:pPr>
                </w:p>
                <w:p w14:paraId="2531F0BA" w14:textId="77777777" w:rsidR="00FA6FB2" w:rsidRDefault="00FA6FB2" w:rsidP="00FA6FB2">
                  <w:pPr>
                    <w:pStyle w:val="TableParagraph"/>
                    <w:spacing w:before="196"/>
                    <w:ind w:left="66" w:right="5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</w:p>
              </w:tc>
              <w:tc>
                <w:tcPr>
                  <w:tcW w:w="3972" w:type="dxa"/>
                </w:tcPr>
                <w:p w14:paraId="5B171CBA" w14:textId="77777777" w:rsidR="006876BA" w:rsidRPr="006876BA" w:rsidRDefault="006876BA" w:rsidP="006876BA">
                  <w:pPr>
                    <w:pStyle w:val="TableParagraph"/>
                    <w:tabs>
                      <w:tab w:val="left" w:pos="1667"/>
                      <w:tab w:val="left" w:pos="2605"/>
                    </w:tabs>
                    <w:ind w:right="58"/>
                    <w:jc w:val="both"/>
                    <w:rPr>
                      <w:rFonts w:cstheme="minorBidi"/>
                      <w:sz w:val="24"/>
                    </w:rPr>
                  </w:pPr>
                  <w:r w:rsidRPr="006876BA">
                    <w:rPr>
                      <w:rFonts w:cstheme="minorBidi"/>
                      <w:sz w:val="24"/>
                    </w:rPr>
                    <w:t>ПР16. Знати нормативно-правове забезпечення діяльності</w:t>
                  </w:r>
                </w:p>
                <w:p w14:paraId="20B5EA35" w14:textId="77777777" w:rsidR="006876BA" w:rsidRPr="006876BA" w:rsidRDefault="006876BA" w:rsidP="006876BA">
                  <w:pPr>
                    <w:pStyle w:val="TableParagraph"/>
                    <w:tabs>
                      <w:tab w:val="left" w:pos="1667"/>
                      <w:tab w:val="left" w:pos="2605"/>
                    </w:tabs>
                    <w:ind w:right="58"/>
                    <w:jc w:val="both"/>
                    <w:rPr>
                      <w:rFonts w:cstheme="minorBidi"/>
                      <w:sz w:val="24"/>
                    </w:rPr>
                  </w:pPr>
                  <w:r w:rsidRPr="006876BA">
                    <w:rPr>
                      <w:rFonts w:cstheme="minorBidi"/>
                      <w:sz w:val="24"/>
                    </w:rPr>
                    <w:t>підприємницьких, торговельних та біржових структур і застосовувати</w:t>
                  </w:r>
                </w:p>
                <w:p w14:paraId="07ECE79D" w14:textId="7DE6B689" w:rsidR="00FA6FB2" w:rsidRDefault="006876BA" w:rsidP="006876BA">
                  <w:pPr>
                    <w:pStyle w:val="TableParagraph"/>
                    <w:tabs>
                      <w:tab w:val="left" w:pos="1667"/>
                      <w:tab w:val="left" w:pos="2605"/>
                    </w:tabs>
                    <w:ind w:right="58"/>
                    <w:jc w:val="both"/>
                    <w:rPr>
                      <w:sz w:val="24"/>
                    </w:rPr>
                  </w:pPr>
                  <w:r w:rsidRPr="006876BA">
                    <w:rPr>
                      <w:sz w:val="24"/>
                    </w:rPr>
                    <w:t>його на практиці.</w:t>
                  </w:r>
                </w:p>
              </w:tc>
              <w:tc>
                <w:tcPr>
                  <w:tcW w:w="2268" w:type="dxa"/>
                </w:tcPr>
                <w:p w14:paraId="267E35EC" w14:textId="77777777" w:rsidR="00FA6FB2" w:rsidRDefault="00FA6FB2" w:rsidP="00FA6FB2">
                  <w:pPr>
                    <w:pStyle w:val="TableParagraph"/>
                    <w:spacing w:line="228" w:lineRule="auto"/>
                    <w:ind w:left="385" w:right="382" w:firstLine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Обговорення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під час занять,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контрольна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робота</w:t>
                  </w:r>
                </w:p>
              </w:tc>
              <w:tc>
                <w:tcPr>
                  <w:tcW w:w="1414" w:type="dxa"/>
                </w:tcPr>
                <w:p w14:paraId="52E767F0" w14:textId="77777777" w:rsidR="00FA6FB2" w:rsidRDefault="00FA6FB2" w:rsidP="00FA6FB2">
                  <w:pPr>
                    <w:pStyle w:val="TableParagraph"/>
                    <w:spacing w:line="228" w:lineRule="auto"/>
                    <w:ind w:left="96" w:right="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Лекції,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практичні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заняття</w:t>
                  </w:r>
                </w:p>
              </w:tc>
              <w:tc>
                <w:tcPr>
                  <w:tcW w:w="1844" w:type="dxa"/>
                </w:tcPr>
                <w:p w14:paraId="128B4DCA" w14:textId="0E66DDC4" w:rsidR="00FA6FB2" w:rsidRDefault="006876BA" w:rsidP="00FA6FB2">
                  <w:pPr>
                    <w:pStyle w:val="TableParagraph"/>
                    <w:spacing w:line="228" w:lineRule="auto"/>
                    <w:ind w:left="659" w:right="652" w:hanging="1"/>
                    <w:jc w:val="center"/>
                    <w:rPr>
                      <w:sz w:val="24"/>
                    </w:rPr>
                  </w:pPr>
                  <w:r w:rsidRPr="006876BA">
                    <w:rPr>
                      <w:sz w:val="24"/>
                    </w:rPr>
                    <w:t>ЗК2 СК5  СК6</w:t>
                  </w:r>
                </w:p>
              </w:tc>
            </w:tr>
            <w:tr w:rsidR="00FA6FB2" w14:paraId="42C818C4" w14:textId="77777777" w:rsidTr="009F4EE4">
              <w:trPr>
                <w:trHeight w:val="1641"/>
              </w:trPr>
              <w:tc>
                <w:tcPr>
                  <w:tcW w:w="353" w:type="dxa"/>
                </w:tcPr>
                <w:p w14:paraId="33E0E175" w14:textId="77777777" w:rsidR="00FA6FB2" w:rsidRDefault="00FA6FB2" w:rsidP="00FA6FB2">
                  <w:pPr>
                    <w:pStyle w:val="TableParagraph"/>
                    <w:ind w:left="0"/>
                    <w:rPr>
                      <w:sz w:val="26"/>
                    </w:rPr>
                  </w:pPr>
                </w:p>
                <w:p w14:paraId="55361FCB" w14:textId="77777777" w:rsidR="00FA6FB2" w:rsidRDefault="00FA6FB2" w:rsidP="00FA6FB2">
                  <w:pPr>
                    <w:pStyle w:val="TableParagraph"/>
                    <w:spacing w:before="2"/>
                    <w:ind w:left="0"/>
                    <w:rPr>
                      <w:sz w:val="33"/>
                    </w:rPr>
                  </w:pPr>
                </w:p>
                <w:p w14:paraId="186E83DE" w14:textId="77777777" w:rsidR="00FA6FB2" w:rsidRDefault="00FA6FB2" w:rsidP="00FA6FB2">
                  <w:pPr>
                    <w:pStyle w:val="TableParagraph"/>
                    <w:ind w:left="66" w:right="5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</w:p>
              </w:tc>
              <w:tc>
                <w:tcPr>
                  <w:tcW w:w="3972" w:type="dxa"/>
                </w:tcPr>
                <w:p w14:paraId="33B3C752" w14:textId="77777777" w:rsidR="006876BA" w:rsidRPr="006876BA" w:rsidRDefault="006876BA" w:rsidP="006876BA">
                  <w:pPr>
                    <w:pStyle w:val="TableParagraph"/>
                    <w:tabs>
                      <w:tab w:val="left" w:pos="1158"/>
                      <w:tab w:val="left" w:pos="2881"/>
                    </w:tabs>
                    <w:ind w:right="58"/>
                    <w:rPr>
                      <w:rFonts w:cstheme="minorBidi"/>
                      <w:sz w:val="24"/>
                    </w:rPr>
                  </w:pPr>
                  <w:r w:rsidRPr="006876BA">
                    <w:rPr>
                      <w:rFonts w:cstheme="minorBidi"/>
                      <w:sz w:val="24"/>
                    </w:rPr>
                    <w:t>ПР17.Вміти вирішувати професійні завдання з організації діяльності</w:t>
                  </w:r>
                </w:p>
                <w:p w14:paraId="12F25FDF" w14:textId="77777777" w:rsidR="006876BA" w:rsidRPr="006876BA" w:rsidRDefault="006876BA" w:rsidP="006876BA">
                  <w:pPr>
                    <w:pStyle w:val="TableParagraph"/>
                    <w:tabs>
                      <w:tab w:val="left" w:pos="1158"/>
                      <w:tab w:val="left" w:pos="2881"/>
                    </w:tabs>
                    <w:ind w:right="58"/>
                    <w:rPr>
                      <w:rFonts w:cstheme="minorBidi"/>
                      <w:sz w:val="24"/>
                    </w:rPr>
                  </w:pPr>
                  <w:r w:rsidRPr="006876BA">
                    <w:rPr>
                      <w:rFonts w:cstheme="minorBidi"/>
                      <w:sz w:val="24"/>
                    </w:rPr>
                    <w:t>підприємницьких, торговельних та біржових структур і розв’язувати</w:t>
                  </w:r>
                </w:p>
                <w:p w14:paraId="7754A1A2" w14:textId="77777777" w:rsidR="006876BA" w:rsidRPr="006876BA" w:rsidRDefault="006876BA" w:rsidP="006876BA">
                  <w:pPr>
                    <w:pStyle w:val="TableParagraph"/>
                    <w:tabs>
                      <w:tab w:val="left" w:pos="1158"/>
                      <w:tab w:val="left" w:pos="2881"/>
                    </w:tabs>
                    <w:ind w:right="58"/>
                    <w:rPr>
                      <w:rFonts w:cstheme="minorBidi"/>
                      <w:sz w:val="24"/>
                    </w:rPr>
                  </w:pPr>
                  <w:r w:rsidRPr="006876BA">
                    <w:rPr>
                      <w:rFonts w:cstheme="minorBidi"/>
                      <w:sz w:val="24"/>
                    </w:rPr>
                    <w:t>проблеми у кризових ситуаціях з урахуванням зовнішніх та внутрішніх</w:t>
                  </w:r>
                </w:p>
                <w:p w14:paraId="62C59C4F" w14:textId="04C9C9D4" w:rsidR="00FA6FB2" w:rsidRDefault="006876BA" w:rsidP="006876BA">
                  <w:pPr>
                    <w:pStyle w:val="TableParagraph"/>
                    <w:tabs>
                      <w:tab w:val="left" w:pos="1158"/>
                      <w:tab w:val="left" w:pos="2881"/>
                    </w:tabs>
                    <w:ind w:right="58"/>
                    <w:rPr>
                      <w:sz w:val="24"/>
                    </w:rPr>
                  </w:pPr>
                  <w:r w:rsidRPr="006876BA">
                    <w:rPr>
                      <w:sz w:val="24"/>
                    </w:rPr>
                    <w:t>впливів.</w:t>
                  </w:r>
                </w:p>
              </w:tc>
              <w:tc>
                <w:tcPr>
                  <w:tcW w:w="2268" w:type="dxa"/>
                </w:tcPr>
                <w:p w14:paraId="520A7989" w14:textId="77777777" w:rsidR="00FA6FB2" w:rsidRDefault="00FA6FB2" w:rsidP="00FA6FB2">
                  <w:pPr>
                    <w:pStyle w:val="TableParagraph"/>
                    <w:spacing w:line="228" w:lineRule="auto"/>
                    <w:ind w:left="385" w:right="382" w:firstLine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Обговорення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під час занять,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контрольна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робота</w:t>
                  </w:r>
                </w:p>
              </w:tc>
              <w:tc>
                <w:tcPr>
                  <w:tcW w:w="1414" w:type="dxa"/>
                </w:tcPr>
                <w:p w14:paraId="76E559C1" w14:textId="77777777" w:rsidR="00FA6FB2" w:rsidRDefault="00FA6FB2" w:rsidP="00FA6FB2">
                  <w:pPr>
                    <w:pStyle w:val="TableParagraph"/>
                    <w:spacing w:line="228" w:lineRule="auto"/>
                    <w:ind w:left="96" w:right="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Лекції,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практичні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заняття</w:t>
                  </w:r>
                </w:p>
              </w:tc>
              <w:tc>
                <w:tcPr>
                  <w:tcW w:w="1844" w:type="dxa"/>
                </w:tcPr>
                <w:p w14:paraId="57B12AE9" w14:textId="42DD09AA" w:rsidR="00FA6FB2" w:rsidRDefault="006876BA" w:rsidP="00FA6FB2">
                  <w:pPr>
                    <w:pStyle w:val="TableParagraph"/>
                    <w:spacing w:line="228" w:lineRule="auto"/>
                    <w:ind w:left="623" w:right="616"/>
                    <w:jc w:val="center"/>
                    <w:rPr>
                      <w:sz w:val="24"/>
                    </w:rPr>
                  </w:pPr>
                  <w:r w:rsidRPr="006876BA">
                    <w:rPr>
                      <w:sz w:val="24"/>
                    </w:rPr>
                    <w:t>ЗК2 СК5  СК6</w:t>
                  </w:r>
                </w:p>
              </w:tc>
            </w:tr>
            <w:tr w:rsidR="00FA6FB2" w14:paraId="69BC6D1C" w14:textId="77777777" w:rsidTr="009F4EE4">
              <w:trPr>
                <w:trHeight w:val="1984"/>
              </w:trPr>
              <w:tc>
                <w:tcPr>
                  <w:tcW w:w="353" w:type="dxa"/>
                </w:tcPr>
                <w:p w14:paraId="116AF52B" w14:textId="77777777" w:rsidR="00FA6FB2" w:rsidRDefault="00FA6FB2" w:rsidP="00FA6FB2">
                  <w:pPr>
                    <w:pStyle w:val="TableParagraph"/>
                    <w:ind w:left="0"/>
                    <w:rPr>
                      <w:sz w:val="26"/>
                    </w:rPr>
                  </w:pPr>
                </w:p>
                <w:p w14:paraId="4F4C1D8E" w14:textId="77777777" w:rsidR="00FA6FB2" w:rsidRDefault="00FA6FB2" w:rsidP="00FA6FB2">
                  <w:pPr>
                    <w:pStyle w:val="TableParagraph"/>
                    <w:ind w:left="0"/>
                    <w:rPr>
                      <w:sz w:val="26"/>
                    </w:rPr>
                  </w:pPr>
                </w:p>
                <w:p w14:paraId="3616AD7F" w14:textId="77777777" w:rsidR="00FA6FB2" w:rsidRDefault="00FA6FB2" w:rsidP="00FA6FB2">
                  <w:pPr>
                    <w:pStyle w:val="TableParagraph"/>
                    <w:ind w:left="0"/>
                  </w:pPr>
                </w:p>
                <w:p w14:paraId="1F0AC3F8" w14:textId="77777777" w:rsidR="00FA6FB2" w:rsidRDefault="00FA6FB2" w:rsidP="00FA6FB2">
                  <w:pPr>
                    <w:pStyle w:val="TableParagraph"/>
                    <w:ind w:left="66" w:right="5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</w:p>
              </w:tc>
              <w:tc>
                <w:tcPr>
                  <w:tcW w:w="3972" w:type="dxa"/>
                </w:tcPr>
                <w:p w14:paraId="1E0D0BD2" w14:textId="77777777" w:rsidR="006876BA" w:rsidRPr="006876BA" w:rsidRDefault="006876BA" w:rsidP="006876BA">
                  <w:pPr>
                    <w:pStyle w:val="TableParagraph"/>
                    <w:tabs>
                      <w:tab w:val="left" w:pos="2005"/>
                    </w:tabs>
                    <w:ind w:right="58"/>
                    <w:jc w:val="both"/>
                    <w:rPr>
                      <w:rFonts w:cstheme="minorBidi"/>
                      <w:sz w:val="24"/>
                    </w:rPr>
                  </w:pPr>
                  <w:r w:rsidRPr="006876BA">
                    <w:rPr>
                      <w:rFonts w:cstheme="minorBidi"/>
                      <w:sz w:val="24"/>
                    </w:rPr>
                    <w:t>ПР19.Застосовувати знання й уміння для забезпечення ефективної</w:t>
                  </w:r>
                </w:p>
                <w:p w14:paraId="758B3FE4" w14:textId="77777777" w:rsidR="006876BA" w:rsidRPr="006876BA" w:rsidRDefault="006876BA" w:rsidP="006876BA">
                  <w:pPr>
                    <w:pStyle w:val="TableParagraph"/>
                    <w:tabs>
                      <w:tab w:val="left" w:pos="2005"/>
                    </w:tabs>
                    <w:ind w:right="58"/>
                    <w:jc w:val="both"/>
                    <w:rPr>
                      <w:rFonts w:cstheme="minorBidi"/>
                      <w:sz w:val="24"/>
                    </w:rPr>
                  </w:pPr>
                  <w:r w:rsidRPr="006876BA">
                    <w:rPr>
                      <w:rFonts w:cstheme="minorBidi"/>
                      <w:sz w:val="24"/>
                    </w:rPr>
                    <w:t>організації зовнішньоекономічної діяльності підприємницьких,</w:t>
                  </w:r>
                </w:p>
                <w:p w14:paraId="7A1F0E67" w14:textId="77777777" w:rsidR="006876BA" w:rsidRPr="006876BA" w:rsidRDefault="006876BA" w:rsidP="006876BA">
                  <w:pPr>
                    <w:pStyle w:val="TableParagraph"/>
                    <w:tabs>
                      <w:tab w:val="left" w:pos="2005"/>
                    </w:tabs>
                    <w:ind w:right="58"/>
                    <w:jc w:val="both"/>
                    <w:rPr>
                      <w:rFonts w:cstheme="minorBidi"/>
                      <w:sz w:val="24"/>
                    </w:rPr>
                  </w:pPr>
                  <w:r w:rsidRPr="006876BA">
                    <w:rPr>
                      <w:rFonts w:cstheme="minorBidi"/>
                      <w:sz w:val="24"/>
                    </w:rPr>
                    <w:t>торговельних та біржових структур з урахуванням ринкової кон’юнктури</w:t>
                  </w:r>
                </w:p>
                <w:p w14:paraId="7B0CCAF8" w14:textId="147879EF" w:rsidR="00FA6FB2" w:rsidRDefault="006876BA" w:rsidP="006876BA">
                  <w:pPr>
                    <w:pStyle w:val="TableParagraph"/>
                    <w:tabs>
                      <w:tab w:val="left" w:pos="2005"/>
                    </w:tabs>
                    <w:ind w:right="58"/>
                    <w:jc w:val="both"/>
                    <w:rPr>
                      <w:sz w:val="24"/>
                    </w:rPr>
                  </w:pPr>
                  <w:r w:rsidRPr="006876BA">
                    <w:rPr>
                      <w:sz w:val="24"/>
                    </w:rPr>
                    <w:t>і діючих правових норм.</w:t>
                  </w:r>
                </w:p>
              </w:tc>
              <w:tc>
                <w:tcPr>
                  <w:tcW w:w="2268" w:type="dxa"/>
                </w:tcPr>
                <w:p w14:paraId="34D3900B" w14:textId="77777777" w:rsidR="00FA6FB2" w:rsidRDefault="00FA6FB2" w:rsidP="00FA6FB2">
                  <w:pPr>
                    <w:pStyle w:val="TableParagraph"/>
                    <w:spacing w:line="228" w:lineRule="auto"/>
                    <w:ind w:left="385" w:right="382" w:firstLine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Обговорення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під час занять,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контрольна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робота</w:t>
                  </w:r>
                </w:p>
              </w:tc>
              <w:tc>
                <w:tcPr>
                  <w:tcW w:w="1414" w:type="dxa"/>
                </w:tcPr>
                <w:p w14:paraId="3349CAE4" w14:textId="77777777" w:rsidR="00FA6FB2" w:rsidRDefault="00FA6FB2" w:rsidP="00FA6FB2">
                  <w:pPr>
                    <w:pStyle w:val="TableParagraph"/>
                    <w:spacing w:line="228" w:lineRule="auto"/>
                    <w:ind w:left="96" w:right="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Лекції,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практичні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заняття</w:t>
                  </w:r>
                </w:p>
              </w:tc>
              <w:tc>
                <w:tcPr>
                  <w:tcW w:w="1844" w:type="dxa"/>
                </w:tcPr>
                <w:p w14:paraId="30F95EF3" w14:textId="0B3AC160" w:rsidR="00FA6FB2" w:rsidRDefault="00AA2067" w:rsidP="00FA6FB2">
                  <w:pPr>
                    <w:pStyle w:val="TableParagraph"/>
                    <w:spacing w:line="230" w:lineRule="auto"/>
                    <w:ind w:left="623" w:right="616"/>
                    <w:jc w:val="center"/>
                    <w:rPr>
                      <w:sz w:val="24"/>
                    </w:rPr>
                  </w:pPr>
                  <w:r w:rsidRPr="00AA2067">
                    <w:rPr>
                      <w:sz w:val="24"/>
                    </w:rPr>
                    <w:t>ЗК2 СК5  СК6</w:t>
                  </w:r>
                </w:p>
              </w:tc>
            </w:tr>
          </w:tbl>
          <w:p w14:paraId="7FFA6707" w14:textId="43835374" w:rsidR="00FA6FB2" w:rsidRPr="00C436C6" w:rsidRDefault="00FA6FB2" w:rsidP="00C436C6">
            <w:pPr>
              <w:spacing w:before="100" w:after="100"/>
              <w:rPr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="-147" w:tblpY="588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802"/>
        <w:gridCol w:w="1130"/>
        <w:gridCol w:w="2003"/>
        <w:gridCol w:w="1002"/>
        <w:gridCol w:w="1269"/>
        <w:gridCol w:w="2899"/>
      </w:tblGrid>
      <w:tr w:rsidR="00C436C6" w:rsidRPr="00C436C6" w14:paraId="586DD74B" w14:textId="77777777" w:rsidTr="00C436C6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D44" w14:textId="77777777" w:rsidR="00C436C6" w:rsidRPr="00C436C6" w:rsidRDefault="00C436C6" w:rsidP="00C436C6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C436C6">
              <w:rPr>
                <w:b/>
                <w:sz w:val="24"/>
                <w:szCs w:val="24"/>
                <w:lang w:val="uk-UA"/>
              </w:rPr>
              <w:t>16) Форми занять та їх тривалість (кількість годин)</w:t>
            </w:r>
          </w:p>
        </w:tc>
      </w:tr>
      <w:tr w:rsidR="0025258A" w:rsidRPr="00C436C6" w14:paraId="3057EB3A" w14:textId="77777777" w:rsidTr="0025258A">
        <w:trPr>
          <w:cantSplit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9733A" w14:textId="77777777" w:rsidR="0025258A" w:rsidRPr="00C436C6" w:rsidRDefault="0025258A" w:rsidP="00C436C6">
            <w:pPr>
              <w:keepNext/>
              <w:spacing w:before="40" w:after="40"/>
              <w:jc w:val="center"/>
              <w:rPr>
                <w:lang w:val="uk-UA"/>
              </w:rPr>
            </w:pPr>
            <w:r w:rsidRPr="00C436C6">
              <w:rPr>
                <w:lang w:val="uk-UA"/>
              </w:rPr>
              <w:t>Лекція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78DF" w14:textId="77777777" w:rsidR="0025258A" w:rsidRPr="00C436C6" w:rsidRDefault="0025258A" w:rsidP="00C436C6">
            <w:pPr>
              <w:keepNext/>
              <w:spacing w:before="40" w:after="40"/>
              <w:jc w:val="center"/>
              <w:rPr>
                <w:lang w:val="uk-UA"/>
              </w:rPr>
            </w:pPr>
            <w:r w:rsidRPr="00C436C6">
              <w:rPr>
                <w:lang w:val="uk-UA"/>
              </w:rPr>
              <w:t>Практичне заняття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E625" w14:textId="77777777" w:rsidR="0025258A" w:rsidRPr="00C436C6" w:rsidRDefault="0025258A" w:rsidP="00C436C6">
            <w:pPr>
              <w:keepNext/>
              <w:spacing w:before="40" w:after="40"/>
              <w:jc w:val="center"/>
              <w:rPr>
                <w:lang w:val="uk-UA"/>
              </w:rPr>
            </w:pPr>
            <w:r w:rsidRPr="00C436C6">
              <w:rPr>
                <w:lang w:val="uk-UA"/>
              </w:rPr>
              <w:t>Лабораторні заняття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8D5" w14:textId="77777777" w:rsidR="0025258A" w:rsidRPr="00C436C6" w:rsidRDefault="0025258A" w:rsidP="00C436C6">
            <w:pPr>
              <w:keepNext/>
              <w:spacing w:before="40" w:after="40"/>
              <w:jc w:val="center"/>
              <w:rPr>
                <w:lang w:val="uk-UA"/>
              </w:rPr>
            </w:pPr>
            <w:r w:rsidRPr="00C436C6">
              <w:rPr>
                <w:lang w:val="uk-UA"/>
              </w:rPr>
              <w:t>Курсовий проект/ курсова робота/ РГР/ Контрольна робота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307C" w14:textId="77777777" w:rsidR="0025258A" w:rsidRPr="00C436C6" w:rsidRDefault="0025258A" w:rsidP="00C436C6">
            <w:pPr>
              <w:keepNext/>
              <w:spacing w:before="40" w:after="40"/>
              <w:jc w:val="center"/>
              <w:rPr>
                <w:lang w:val="uk-UA"/>
              </w:rPr>
            </w:pPr>
            <w:r w:rsidRPr="00C436C6">
              <w:rPr>
                <w:lang w:val="uk-UA"/>
              </w:rPr>
              <w:t>Самостійні робота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3B501" w14:textId="77777777" w:rsidR="0025258A" w:rsidRPr="00C436C6" w:rsidRDefault="0025258A" w:rsidP="00C436C6">
            <w:pPr>
              <w:jc w:val="center"/>
              <w:rPr>
                <w:lang w:val="uk-UA"/>
              </w:rPr>
            </w:pPr>
            <w:r w:rsidRPr="00C436C6">
              <w:rPr>
                <w:lang w:val="uk-UA"/>
              </w:rPr>
              <w:t>Загальна кількість годин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3A46D" w14:textId="77777777" w:rsidR="0025258A" w:rsidRPr="00C436C6" w:rsidRDefault="0025258A" w:rsidP="00C436C6">
            <w:pPr>
              <w:jc w:val="center"/>
              <w:rPr>
                <w:lang w:val="uk-UA"/>
              </w:rPr>
            </w:pPr>
            <w:r w:rsidRPr="00C436C6">
              <w:rPr>
                <w:lang w:val="uk-UA"/>
              </w:rPr>
              <w:t>Форма підсумкового контролю</w:t>
            </w:r>
          </w:p>
        </w:tc>
      </w:tr>
      <w:tr w:rsidR="006B0C38" w:rsidRPr="00C436C6" w14:paraId="61FD7F0D" w14:textId="77777777" w:rsidTr="00F76B1A">
        <w:trPr>
          <w:cantSplit/>
          <w:trHeight w:val="21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F9705" w14:textId="0A6B027A" w:rsidR="006B0C38" w:rsidRPr="006B0C38" w:rsidRDefault="00AA2067" w:rsidP="00C436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30/8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1963A" w14:textId="7BB3B2E7" w:rsidR="006B0C38" w:rsidRPr="006B0C38" w:rsidRDefault="00AA2067" w:rsidP="00C436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30/16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E8D6" w14:textId="70792035" w:rsidR="006B0C38" w:rsidRPr="006B0C38" w:rsidRDefault="006B0C38" w:rsidP="00C436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0C38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D5BAA" w14:textId="77777777" w:rsidR="006B0C38" w:rsidRPr="006B0C38" w:rsidRDefault="006B0C38" w:rsidP="00C436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0C38">
              <w:rPr>
                <w:b/>
                <w:sz w:val="24"/>
                <w:szCs w:val="24"/>
                <w:lang w:val="uk-UA"/>
              </w:rPr>
              <w:t>КР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287C2" w14:textId="0A9CE235" w:rsidR="006B0C38" w:rsidRPr="006B0C38" w:rsidRDefault="007D7102" w:rsidP="00C436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30/</w:t>
            </w:r>
            <w:r w:rsidR="00CE1153">
              <w:rPr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192F" w14:textId="72BC7BD8" w:rsidR="006B0C38" w:rsidRPr="006B0C38" w:rsidRDefault="007D7102" w:rsidP="00C436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  <w:r w:rsidR="00AA2067">
              <w:rPr>
                <w:b/>
                <w:sz w:val="24"/>
                <w:szCs w:val="24"/>
                <w:lang w:val="uk-UA"/>
              </w:rPr>
              <w:t>/</w:t>
            </w: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421" w:type="pct"/>
            <w:tcBorders>
              <w:left w:val="single" w:sz="4" w:space="0" w:color="auto"/>
              <w:right w:val="single" w:sz="4" w:space="0" w:color="auto"/>
            </w:tcBorders>
          </w:tcPr>
          <w:p w14:paraId="2695F5A5" w14:textId="77777777" w:rsidR="006B0C38" w:rsidRPr="006B0C38" w:rsidRDefault="006B0C38" w:rsidP="00C436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0C38">
              <w:rPr>
                <w:b/>
                <w:sz w:val="24"/>
                <w:szCs w:val="24"/>
                <w:lang w:val="uk-UA"/>
              </w:rPr>
              <w:t>залік</w:t>
            </w:r>
          </w:p>
        </w:tc>
      </w:tr>
      <w:tr w:rsidR="006B0C38" w:rsidRPr="00C436C6" w14:paraId="4CC23F14" w14:textId="77777777" w:rsidTr="00611BCE">
        <w:trPr>
          <w:cantSplit/>
          <w:trHeight w:val="210"/>
        </w:trPr>
        <w:tc>
          <w:tcPr>
            <w:tcW w:w="295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5B2A0F" w14:textId="66D6B58A" w:rsidR="006B0C38" w:rsidRPr="006B0C38" w:rsidRDefault="006B0C38" w:rsidP="006B0C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0C38">
              <w:rPr>
                <w:b/>
                <w:sz w:val="24"/>
                <w:szCs w:val="24"/>
              </w:rPr>
              <w:t>Загальна кількість годин</w:t>
            </w:r>
          </w:p>
        </w:tc>
        <w:tc>
          <w:tcPr>
            <w:tcW w:w="20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DD646" w14:textId="2C7C3ADD" w:rsidR="006B0C38" w:rsidRPr="006B0C38" w:rsidRDefault="00AA2067" w:rsidP="006B0C3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90</w:t>
            </w:r>
          </w:p>
        </w:tc>
      </w:tr>
    </w:tbl>
    <w:tbl>
      <w:tblPr>
        <w:tblStyle w:val="TableNormal"/>
        <w:tblW w:w="992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562"/>
        <w:gridCol w:w="1560"/>
        <w:gridCol w:w="1510"/>
        <w:gridCol w:w="634"/>
        <w:gridCol w:w="1351"/>
        <w:gridCol w:w="1966"/>
      </w:tblGrid>
      <w:tr w:rsidR="00F54630" w14:paraId="3F3FC14B" w14:textId="77777777" w:rsidTr="001662B5">
        <w:trPr>
          <w:trHeight w:val="419"/>
        </w:trPr>
        <w:tc>
          <w:tcPr>
            <w:tcW w:w="6612" w:type="dxa"/>
            <w:gridSpan w:val="5"/>
          </w:tcPr>
          <w:p w14:paraId="5A782B30" w14:textId="77777777" w:rsidR="00F54630" w:rsidRDefault="00F54630" w:rsidP="009F4EE4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Загальна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кількість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кредитів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3317" w:type="dxa"/>
            <w:gridSpan w:val="2"/>
          </w:tcPr>
          <w:p w14:paraId="4F1DA495" w14:textId="24E06DBB" w:rsidR="00F54630" w:rsidRPr="00AA2067" w:rsidRDefault="007D7102" w:rsidP="009F4EE4">
            <w:pPr>
              <w:pStyle w:val="TableParagraph"/>
              <w:spacing w:before="68"/>
              <w:ind w:left="15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3/3</w:t>
            </w:r>
          </w:p>
        </w:tc>
      </w:tr>
      <w:tr w:rsidR="00F54630" w14:paraId="43AEF39E" w14:textId="77777777" w:rsidTr="001662B5">
        <w:trPr>
          <w:trHeight w:val="417"/>
        </w:trPr>
        <w:tc>
          <w:tcPr>
            <w:tcW w:w="6612" w:type="dxa"/>
            <w:gridSpan w:val="5"/>
          </w:tcPr>
          <w:p w14:paraId="0BE739EF" w14:textId="77777777" w:rsidR="00F54630" w:rsidRDefault="00F54630" w:rsidP="009F4EE4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Кількість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годин(кредитів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ECTS)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аудиторного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навантаження</w:t>
            </w:r>
          </w:p>
        </w:tc>
        <w:tc>
          <w:tcPr>
            <w:tcW w:w="3317" w:type="dxa"/>
            <w:gridSpan w:val="2"/>
          </w:tcPr>
          <w:p w14:paraId="40A63794" w14:textId="28B810C5" w:rsidR="00F54630" w:rsidRPr="00CE1153" w:rsidRDefault="00CE1153" w:rsidP="009F4EE4">
            <w:pPr>
              <w:pStyle w:val="TableParagraph"/>
              <w:spacing w:before="66"/>
              <w:ind w:left="15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2/0,8</w:t>
            </w:r>
          </w:p>
        </w:tc>
      </w:tr>
      <w:tr w:rsidR="00F54630" w14:paraId="573C0513" w14:textId="77777777" w:rsidTr="001662B5">
        <w:trPr>
          <w:trHeight w:val="12419"/>
        </w:trPr>
        <w:tc>
          <w:tcPr>
            <w:tcW w:w="9929" w:type="dxa"/>
            <w:gridSpan w:val="7"/>
          </w:tcPr>
          <w:p w14:paraId="29C4DFD9" w14:textId="77777777" w:rsidR="00F54630" w:rsidRDefault="00F54630" w:rsidP="009F4E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курсу:</w:t>
            </w:r>
          </w:p>
          <w:p w14:paraId="6972C59F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/>
                <w:sz w:val="24"/>
              </w:rPr>
            </w:pPr>
            <w:r w:rsidRPr="008F0580">
              <w:rPr>
                <w:rFonts w:cstheme="minorBidi"/>
                <w:b/>
                <w:sz w:val="24"/>
              </w:rPr>
              <w:t>Лекції:</w:t>
            </w:r>
          </w:p>
          <w:p w14:paraId="731466FC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jc w:val="center"/>
              <w:rPr>
                <w:rFonts w:cstheme="minorBidi"/>
                <w:b/>
                <w:sz w:val="24"/>
              </w:rPr>
            </w:pPr>
          </w:p>
          <w:p w14:paraId="70BFC5E8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jc w:val="center"/>
              <w:rPr>
                <w:rFonts w:cstheme="minorBidi"/>
                <w:b/>
                <w:sz w:val="24"/>
              </w:rPr>
            </w:pPr>
            <w:r w:rsidRPr="008F0580">
              <w:rPr>
                <w:rFonts w:cstheme="minorBidi"/>
                <w:b/>
                <w:sz w:val="24"/>
              </w:rPr>
              <w:t>ЗМІСТОВИЙ МОДУЛЬ 1</w:t>
            </w:r>
          </w:p>
          <w:p w14:paraId="081858EF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jc w:val="center"/>
              <w:rPr>
                <w:rFonts w:cstheme="minorBidi"/>
                <w:b/>
                <w:sz w:val="24"/>
              </w:rPr>
            </w:pPr>
            <w:r w:rsidRPr="008F0580">
              <w:rPr>
                <w:rFonts w:cstheme="minorBidi"/>
                <w:b/>
                <w:sz w:val="24"/>
              </w:rPr>
              <w:t>НАЦІОНАЛЬНА ТА МІЖНАРОДНА СИСТЕМИ СТАНДАРТИЗАЦІЇ</w:t>
            </w:r>
          </w:p>
          <w:p w14:paraId="291881D9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Тема 1. Національна система стандартизації</w:t>
            </w:r>
          </w:p>
          <w:p w14:paraId="2C3A1E13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1. Мета, принципи та об’єкти стандартизації. </w:t>
            </w:r>
          </w:p>
          <w:p w14:paraId="4CA09A3D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 Основоположні стандарти України. </w:t>
            </w:r>
          </w:p>
          <w:p w14:paraId="484A001C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3. Організаційна структура національної системи стандартизації в Україні. </w:t>
            </w:r>
          </w:p>
          <w:p w14:paraId="59F305DE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4. Порядок розроблення національних стандартів, кодексів усталеної практики та змін до них. </w:t>
            </w:r>
          </w:p>
          <w:p w14:paraId="5B34EB5D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5. Повідомлення про проекти національних стандартів, кодексів усталеної практики та зміни до них, запити щодо коментарів. </w:t>
            </w:r>
          </w:p>
          <w:p w14:paraId="233DF7BF" w14:textId="736D4343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6. Прийняття, скасування, перевірка і застосування національних стандартів, кодексів усталеної практики та змін до них.</w:t>
            </w:r>
          </w:p>
          <w:p w14:paraId="1B561CDA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Тема 2. Технічні регламенти та оцінка відповідності </w:t>
            </w:r>
          </w:p>
          <w:p w14:paraId="519D8F17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1. Національна система технічного регулювання. </w:t>
            </w:r>
          </w:p>
          <w:p w14:paraId="24875287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 Технічні регламенти, основні засади формування: зміст, форма та структура. </w:t>
            </w:r>
          </w:p>
          <w:p w14:paraId="7675D178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3. Відповідність вимогам технічних регламентів. </w:t>
            </w:r>
          </w:p>
          <w:p w14:paraId="20F1CCED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4. Особливості розроблення та прийняття технічних регламентів і процедур оцінки відповідності. </w:t>
            </w:r>
          </w:p>
          <w:p w14:paraId="774F5BF6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5. Перегляд технічних регламентів і процедур оцінки відповідності. </w:t>
            </w:r>
          </w:p>
          <w:p w14:paraId="3A87F197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6. Надання інформації про технічні регламенти, стандарти та процедури оцінки відповідності, систематизація відповідних відомостей. </w:t>
            </w:r>
          </w:p>
          <w:p w14:paraId="5B968BEC" w14:textId="3C02E2E8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7. Оцінка відповідності, декларування та знак відповідності технічним регламентам, контроль за додержанням законодавства.</w:t>
            </w:r>
          </w:p>
          <w:p w14:paraId="3982BBD2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Тема 3. Міжнародна те регіональна стандартизація </w:t>
            </w:r>
          </w:p>
          <w:p w14:paraId="676C2E05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1. Сутність, основні цілі та завдання системи міжнародної стандартизації. </w:t>
            </w:r>
          </w:p>
          <w:p w14:paraId="3C2E61A4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 Міжнародні організації зі стандартизації. </w:t>
            </w:r>
          </w:p>
          <w:p w14:paraId="5A6492AA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2.1. Міжнародна організація зі стандартизації. </w:t>
            </w:r>
          </w:p>
          <w:p w14:paraId="5F5B658A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2.2. Міжнародна електротехнічна комісія. </w:t>
            </w:r>
          </w:p>
          <w:p w14:paraId="50533A8B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2.3. Міжнародний союз електрозв'язку. </w:t>
            </w:r>
          </w:p>
          <w:p w14:paraId="23F9D76A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2.4. Спеціалізовані та регіональні міжнародні організації зі стандартизації. </w:t>
            </w:r>
          </w:p>
          <w:p w14:paraId="42C9CD15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3. Європейська стандартизація.</w:t>
            </w:r>
          </w:p>
          <w:p w14:paraId="52CD74B8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/>
                <w:sz w:val="24"/>
              </w:rPr>
            </w:pPr>
          </w:p>
          <w:p w14:paraId="2F03ABBC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jc w:val="center"/>
              <w:rPr>
                <w:rFonts w:cstheme="minorBidi"/>
                <w:b/>
                <w:sz w:val="24"/>
              </w:rPr>
            </w:pPr>
            <w:r w:rsidRPr="008F0580">
              <w:rPr>
                <w:rFonts w:cstheme="minorBidi"/>
                <w:b/>
                <w:sz w:val="24"/>
              </w:rPr>
              <w:t>ЗМІСТОВИЙ МОДУЛЬ 2</w:t>
            </w:r>
          </w:p>
          <w:p w14:paraId="3AE00C8F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jc w:val="center"/>
              <w:rPr>
                <w:rFonts w:cstheme="minorBidi"/>
                <w:b/>
                <w:sz w:val="24"/>
              </w:rPr>
            </w:pPr>
            <w:r w:rsidRPr="008F0580">
              <w:rPr>
                <w:rFonts w:cstheme="minorBidi"/>
                <w:b/>
                <w:sz w:val="24"/>
              </w:rPr>
              <w:t>ТЕОРІЯ ТА ПРАКТИКА МЕТРОЛОГІЇ</w:t>
            </w:r>
          </w:p>
          <w:p w14:paraId="404EABCE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/>
                <w:sz w:val="24"/>
              </w:rPr>
            </w:pPr>
          </w:p>
          <w:p w14:paraId="2521E038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Тема 4. Основи метрології. Історія розвитку метрології </w:t>
            </w:r>
          </w:p>
          <w:p w14:paraId="1FA38AC7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1. Предмет і зміст метрології. </w:t>
            </w:r>
          </w:p>
          <w:p w14:paraId="600FC43D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 Історія розвитку метрології. </w:t>
            </w:r>
          </w:p>
          <w:p w14:paraId="57E85118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3. Основні поняття в галузі метрології.</w:t>
            </w:r>
          </w:p>
          <w:p w14:paraId="067BE601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Тема 5. Вимірювання фізичних величин </w:t>
            </w:r>
          </w:p>
          <w:p w14:paraId="5A33777F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1. Визначення та види фізичних величин. </w:t>
            </w:r>
          </w:p>
          <w:p w14:paraId="037C39C1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 Одиниці фізичних величин. </w:t>
            </w:r>
          </w:p>
          <w:p w14:paraId="4FC042D5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3. Поняття вимірювання і вимірювальної інформації. Основне рівняння вимірювання. </w:t>
            </w:r>
          </w:p>
          <w:p w14:paraId="1DD0B52E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4. Принцип, метод, режим, алгоритм і процес вимірювання. </w:t>
            </w:r>
          </w:p>
          <w:p w14:paraId="6AC36A58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5. Класифікація вимірювань. </w:t>
            </w:r>
          </w:p>
          <w:p w14:paraId="65D39A7E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6. Класифікація методів вимірювань.</w:t>
            </w:r>
          </w:p>
          <w:p w14:paraId="01DABC87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Тема № 6. Похибки вимірювань </w:t>
            </w:r>
          </w:p>
          <w:p w14:paraId="3F7F37F9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lastRenderedPageBreak/>
              <w:t xml:space="preserve">1. Поняття результату і похибки вимірювання </w:t>
            </w:r>
          </w:p>
          <w:p w14:paraId="0E931664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 Точність засобів вимірювання </w:t>
            </w:r>
          </w:p>
          <w:p w14:paraId="3BCEB705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3. Повірка засобів вимірювання.</w:t>
            </w:r>
          </w:p>
          <w:p w14:paraId="0450199B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</w:p>
          <w:p w14:paraId="0FF2FA2C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jc w:val="center"/>
              <w:rPr>
                <w:rFonts w:cstheme="minorBidi"/>
                <w:b/>
                <w:sz w:val="24"/>
              </w:rPr>
            </w:pPr>
            <w:r w:rsidRPr="008F0580">
              <w:rPr>
                <w:rFonts w:cstheme="minorBidi"/>
                <w:b/>
                <w:sz w:val="24"/>
              </w:rPr>
              <w:t>ЗМІСТОВИЙ МОДУЛЬ 3</w:t>
            </w:r>
          </w:p>
          <w:p w14:paraId="77741990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jc w:val="center"/>
              <w:rPr>
                <w:rFonts w:cstheme="minorBidi"/>
                <w:b/>
                <w:sz w:val="24"/>
              </w:rPr>
            </w:pPr>
          </w:p>
          <w:p w14:paraId="3C059044" w14:textId="267B2E5E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jc w:val="center"/>
              <w:rPr>
                <w:rFonts w:cstheme="minorBidi"/>
                <w:b/>
                <w:sz w:val="24"/>
              </w:rPr>
            </w:pPr>
            <w:r w:rsidRPr="008F0580">
              <w:rPr>
                <w:rFonts w:cstheme="minorBidi"/>
                <w:b/>
                <w:sz w:val="24"/>
              </w:rPr>
              <w:t>ТЕОРІЯ ТА ПРАКТИКА УПРАВЛІННЯ ЯКІСТЮ</w:t>
            </w:r>
          </w:p>
          <w:p w14:paraId="3C7C4A5C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Тема 7. Якість і конкурентоспроможність в умовах ринкової економіки </w:t>
            </w:r>
          </w:p>
          <w:p w14:paraId="073D741B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1. Визначення категорій «якість», «управління якістю». </w:t>
            </w:r>
          </w:p>
          <w:p w14:paraId="5B9BEAA0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 Якість як складовий елемент конкурентоспроможності. </w:t>
            </w:r>
          </w:p>
          <w:p w14:paraId="0784EC85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3. Системи управління. Якість продукції як об'єкт управління. </w:t>
            </w:r>
          </w:p>
          <w:p w14:paraId="6E2B67E5" w14:textId="0E479F35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4. Системи управління якістю.</w:t>
            </w:r>
          </w:p>
          <w:p w14:paraId="123DAE76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Тема 8. Система та призначення Міжнародних стандартів серії ISO 9000 і ISO 10000 </w:t>
            </w:r>
          </w:p>
          <w:p w14:paraId="635A987E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1. Склад стандартів серії ISO 9000 і ISO 10000. </w:t>
            </w:r>
          </w:p>
          <w:p w14:paraId="2598F962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 Вибір та застосування стандартів. </w:t>
            </w:r>
          </w:p>
          <w:p w14:paraId="13E1BCEF" w14:textId="6CB37BA8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3. Вимоги що містять стандарти серії ISO 9000.</w:t>
            </w:r>
          </w:p>
          <w:p w14:paraId="5619CEE0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Тема 9. Загальні вимоги до організації системи управління якістю за стандартом ISO 9000:2005, IDT </w:t>
            </w:r>
          </w:p>
          <w:p w14:paraId="37224E1A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1. Загальні положення стандарту ISO 9000:2005, IDT. </w:t>
            </w:r>
          </w:p>
          <w:p w14:paraId="3A1B1669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2. Принципи управління якістю. </w:t>
            </w:r>
          </w:p>
          <w:p w14:paraId="3C378141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3. Сфера застосування стандарту. </w:t>
            </w:r>
          </w:p>
          <w:p w14:paraId="38665C8D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4. Основні положення системи управління якістю. </w:t>
            </w:r>
          </w:p>
          <w:p w14:paraId="7F0DACD4" w14:textId="770EC35A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5. Оновлення стандартів ISO серії 9000.</w:t>
            </w:r>
          </w:p>
          <w:p w14:paraId="4AE7AEC4" w14:textId="1DEEF63B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>Тема 10. Перспективи розвитку технічного регулювання</w:t>
            </w:r>
            <w:r w:rsidRPr="008F0580">
              <w:rPr>
                <w:rFonts w:cstheme="minorBidi"/>
                <w:b/>
                <w:sz w:val="24"/>
              </w:rPr>
              <w:t>.</w:t>
            </w:r>
          </w:p>
          <w:p w14:paraId="3528751D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rFonts w:cstheme="minorBidi"/>
                <w:bCs/>
                <w:sz w:val="24"/>
              </w:rPr>
            </w:pPr>
            <w:r w:rsidRPr="008F0580">
              <w:rPr>
                <w:rFonts w:cstheme="minorBidi"/>
                <w:bCs/>
                <w:sz w:val="24"/>
              </w:rPr>
              <w:t xml:space="preserve">1. Основні напрямки розвитку. </w:t>
            </w:r>
          </w:p>
          <w:p w14:paraId="623824DC" w14:textId="77777777" w:rsidR="008F0580" w:rsidRPr="008F0580" w:rsidRDefault="008F0580" w:rsidP="008F0580">
            <w:pPr>
              <w:pStyle w:val="TableParagraph"/>
              <w:spacing w:before="5" w:line="274" w:lineRule="exact"/>
              <w:ind w:left="429"/>
              <w:rPr>
                <w:bCs/>
                <w:sz w:val="24"/>
              </w:rPr>
            </w:pPr>
            <w:r w:rsidRPr="008F0580">
              <w:rPr>
                <w:bCs/>
                <w:sz w:val="24"/>
              </w:rPr>
              <w:t>2. Загальні висновки.</w:t>
            </w:r>
          </w:p>
          <w:p w14:paraId="3532535D" w14:textId="77777777" w:rsidR="008F0580" w:rsidRDefault="008F0580" w:rsidP="008F0580">
            <w:pPr>
              <w:pStyle w:val="TableParagraph"/>
              <w:spacing w:before="5" w:line="274" w:lineRule="exact"/>
              <w:ind w:left="429"/>
              <w:rPr>
                <w:b/>
                <w:sz w:val="24"/>
              </w:rPr>
            </w:pPr>
          </w:p>
          <w:p w14:paraId="6702077B" w14:textId="1EEAEA7C" w:rsidR="00F54630" w:rsidRDefault="00F54630" w:rsidP="008F0580">
            <w:pPr>
              <w:pStyle w:val="TableParagraph"/>
              <w:spacing w:before="5" w:line="274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заняття.</w:t>
            </w:r>
          </w:p>
          <w:p w14:paraId="68D60A25" w14:textId="77777777" w:rsidR="006D0CB3" w:rsidRDefault="00F54630" w:rsidP="009F4EE4">
            <w:pPr>
              <w:pStyle w:val="TableParagraph"/>
              <w:ind w:right="1371"/>
              <w:rPr>
                <w:spacing w:val="1"/>
                <w:sz w:val="24"/>
              </w:rPr>
            </w:pPr>
            <w:r>
              <w:rPr>
                <w:sz w:val="24"/>
              </w:rPr>
              <w:t>Практичне заняття 1.</w:t>
            </w:r>
            <w:r w:rsidR="006D0CB3">
              <w:t xml:space="preserve"> </w:t>
            </w:r>
            <w:r w:rsidR="006D0CB3" w:rsidRPr="006D0CB3">
              <w:rPr>
                <w:sz w:val="24"/>
              </w:rPr>
              <w:t>Система переважних чисел і вимоги, що пред'являються до рядів переважних чисел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14:paraId="5192EED1" w14:textId="2BE14CD5" w:rsidR="006D0CB3" w:rsidRDefault="00F54630" w:rsidP="009F4EE4">
            <w:pPr>
              <w:pStyle w:val="TableParagraph"/>
              <w:ind w:right="1371"/>
              <w:rPr>
                <w:sz w:val="24"/>
              </w:rPr>
            </w:pPr>
            <w:r>
              <w:rPr>
                <w:sz w:val="24"/>
              </w:rPr>
              <w:t>Практичне заняття 2.</w:t>
            </w:r>
            <w:r w:rsidR="006D0CB3">
              <w:t xml:space="preserve"> </w:t>
            </w:r>
            <w:r w:rsidR="006D0CB3" w:rsidRPr="006D0CB3">
              <w:rPr>
                <w:sz w:val="24"/>
              </w:rPr>
              <w:t>Економічна ефективність стандартизації</w:t>
            </w:r>
            <w:r w:rsidR="006D0CB3">
              <w:rPr>
                <w:sz w:val="24"/>
              </w:rPr>
              <w:t>.</w:t>
            </w:r>
          </w:p>
          <w:p w14:paraId="53E5E4AE" w14:textId="40992F39" w:rsidR="00F54630" w:rsidRDefault="00F54630" w:rsidP="009F4EE4">
            <w:pPr>
              <w:pStyle w:val="TableParagraph"/>
              <w:ind w:right="137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 w:rsidR="006D0CB3" w:rsidRPr="006D0CB3">
              <w:rPr>
                <w:sz w:val="24"/>
              </w:rPr>
              <w:t>Стандартизація маркувальних знаків на продукції</w:t>
            </w:r>
          </w:p>
          <w:p w14:paraId="7CDB0882" w14:textId="1FDDD79E" w:rsidR="006D0CB3" w:rsidRDefault="006D0CB3" w:rsidP="009F4EE4">
            <w:pPr>
              <w:pStyle w:val="TableParagraph"/>
              <w:ind w:right="1371"/>
              <w:rPr>
                <w:sz w:val="24"/>
              </w:rPr>
            </w:pPr>
            <w:r>
              <w:rPr>
                <w:sz w:val="24"/>
              </w:rPr>
              <w:t xml:space="preserve">Практичне заняття 4. </w:t>
            </w:r>
            <w:r w:rsidRPr="006D0CB3">
              <w:rPr>
                <w:sz w:val="24"/>
              </w:rPr>
              <w:t>Аналіз реальних штрих-кодів. Перевірка їх достовірності</w:t>
            </w:r>
          </w:p>
          <w:p w14:paraId="3582CFBD" w14:textId="77777777" w:rsidR="00F54630" w:rsidRDefault="00F54630" w:rsidP="009F4EE4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робота.</w:t>
            </w:r>
          </w:p>
          <w:p w14:paraId="18C0F62C" w14:textId="73F57756" w:rsidR="006D0CB3" w:rsidRPr="006D0CB3" w:rsidRDefault="006D0CB3" w:rsidP="009F4EE4">
            <w:pPr>
              <w:pStyle w:val="TableParagraph"/>
              <w:spacing w:before="2" w:line="274" w:lineRule="exact"/>
              <w:rPr>
                <w:bCs/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  <w:lang w:val="ru-RU"/>
              </w:rPr>
              <w:t>Технічне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регулювання</w:t>
            </w:r>
            <w:proofErr w:type="spellEnd"/>
          </w:p>
          <w:p w14:paraId="19A0CBA7" w14:textId="00397FBA" w:rsidR="00F54630" w:rsidRDefault="00F54630" w:rsidP="009F4EE4">
            <w:pPr>
              <w:pStyle w:val="TableParagraph"/>
              <w:spacing w:before="5" w:line="274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(теми):</w:t>
            </w:r>
          </w:p>
          <w:p w14:paraId="693EAF94" w14:textId="399E8505" w:rsidR="00CE1153" w:rsidRDefault="00CE1153" w:rsidP="00CE1153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left="309" w:hanging="241"/>
              <w:rPr>
                <w:sz w:val="24"/>
              </w:rPr>
            </w:pPr>
            <w:r w:rsidRPr="00CE1153">
              <w:rPr>
                <w:sz w:val="24"/>
              </w:rPr>
              <w:t>Стандартизація маркувальних знаків на продукції</w:t>
            </w:r>
            <w:r w:rsidRPr="00CE1153">
              <w:rPr>
                <w:sz w:val="24"/>
              </w:rPr>
              <w:t xml:space="preserve"> </w:t>
            </w:r>
          </w:p>
          <w:p w14:paraId="258E2FC2" w14:textId="77777777" w:rsidR="00F54630" w:rsidRDefault="00CE1153" w:rsidP="00CE1153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left="309" w:hanging="241"/>
              <w:rPr>
                <w:sz w:val="24"/>
              </w:rPr>
            </w:pPr>
            <w:r w:rsidRPr="00CE1153">
              <w:rPr>
                <w:sz w:val="24"/>
              </w:rPr>
              <w:t>Фізичні величини та їх вимірювання.</w:t>
            </w:r>
          </w:p>
          <w:p w14:paraId="73C95C06" w14:textId="77777777" w:rsidR="00CE1153" w:rsidRDefault="00CE1153" w:rsidP="00CE1153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left="309" w:hanging="241"/>
              <w:rPr>
                <w:sz w:val="24"/>
              </w:rPr>
            </w:pPr>
            <w:r w:rsidRPr="00CE1153">
              <w:rPr>
                <w:sz w:val="24"/>
              </w:rPr>
              <w:t>Сутність якості й оцінка якості технічної продукції</w:t>
            </w:r>
            <w:r w:rsidRPr="00CE1153">
              <w:rPr>
                <w:sz w:val="24"/>
              </w:rPr>
              <w:t>.</w:t>
            </w:r>
          </w:p>
          <w:p w14:paraId="7ED4DD95" w14:textId="77777777" w:rsidR="00CE1153" w:rsidRPr="00CE1153" w:rsidRDefault="00CE1153" w:rsidP="00CE1153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left="309" w:hanging="241"/>
              <w:rPr>
                <w:sz w:val="24"/>
              </w:rPr>
            </w:pPr>
            <w:r w:rsidRPr="00CE1153">
              <w:rPr>
                <w:sz w:val="24"/>
              </w:rPr>
              <w:t>Диференціальний метод оцінки якості продукції</w:t>
            </w:r>
            <w:r>
              <w:rPr>
                <w:sz w:val="24"/>
                <w:lang w:val="ru-RU"/>
              </w:rPr>
              <w:t>.</w:t>
            </w:r>
          </w:p>
          <w:p w14:paraId="45047652" w14:textId="4D95A075" w:rsidR="00CE1153" w:rsidRPr="00CE1153" w:rsidRDefault="00CE1153" w:rsidP="00CE1153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left="309" w:hanging="241"/>
              <w:rPr>
                <w:sz w:val="24"/>
              </w:rPr>
            </w:pPr>
            <w:r w:rsidRPr="00CE1153">
              <w:rPr>
                <w:sz w:val="24"/>
              </w:rPr>
              <w:t>Інтегральний метод оцінки рівня якості технічних виробів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662B5" w14:paraId="0202379F" w14:textId="77777777" w:rsidTr="001662B5">
        <w:trPr>
          <w:trHeight w:val="3035"/>
        </w:trPr>
        <w:tc>
          <w:tcPr>
            <w:tcW w:w="9929" w:type="dxa"/>
            <w:gridSpan w:val="7"/>
          </w:tcPr>
          <w:p w14:paraId="6A78A055" w14:textId="77777777" w:rsidR="001662B5" w:rsidRDefault="001662B5" w:rsidP="001662B5">
            <w:pPr>
              <w:pStyle w:val="TableParagraph"/>
              <w:numPr>
                <w:ilvl w:val="0"/>
                <w:numId w:val="38"/>
              </w:numPr>
              <w:tabs>
                <w:tab w:val="left" w:pos="449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література:</w:t>
            </w:r>
          </w:p>
          <w:p w14:paraId="26C05EA8" w14:textId="62768E08" w:rsidR="006876BA" w:rsidRPr="006876BA" w:rsidRDefault="006876BA" w:rsidP="006876BA">
            <w:pPr>
              <w:pStyle w:val="TableParagraph"/>
              <w:numPr>
                <w:ilvl w:val="1"/>
                <w:numId w:val="38"/>
              </w:numPr>
              <w:tabs>
                <w:tab w:val="left" w:pos="778"/>
              </w:tabs>
              <w:ind w:right="58"/>
              <w:jc w:val="both"/>
              <w:rPr>
                <w:rFonts w:cstheme="minorBidi"/>
                <w:sz w:val="24"/>
              </w:rPr>
            </w:pPr>
            <w:r w:rsidRPr="006876BA">
              <w:rPr>
                <w:rFonts w:cstheme="minorBidi"/>
                <w:sz w:val="24"/>
              </w:rPr>
              <w:t>Косминський І.В. Технічне регулювання: методичні вказівки до виконання практичних робіт. Київ: КНУБА, 2023. 37 с.</w:t>
            </w:r>
          </w:p>
          <w:p w14:paraId="3CFC198A" w14:textId="3E392AB9" w:rsidR="006876BA" w:rsidRPr="006876BA" w:rsidRDefault="006876BA" w:rsidP="006876BA">
            <w:pPr>
              <w:pStyle w:val="TableParagraph"/>
              <w:numPr>
                <w:ilvl w:val="1"/>
                <w:numId w:val="38"/>
              </w:numPr>
              <w:tabs>
                <w:tab w:val="left" w:pos="778"/>
              </w:tabs>
              <w:ind w:right="58"/>
              <w:jc w:val="both"/>
              <w:rPr>
                <w:rFonts w:cstheme="minorBidi"/>
                <w:sz w:val="24"/>
              </w:rPr>
            </w:pPr>
            <w:r w:rsidRPr="006876BA">
              <w:rPr>
                <w:rFonts w:cstheme="minorBidi"/>
                <w:sz w:val="24"/>
              </w:rPr>
              <w:t>Баранов Ю.О., Клименко М.О. Основи стандартизації, метрології та управління якістю. методичні вказівки до виконання практичних занять. – К., КНУБА, 2011. -24 с.</w:t>
            </w:r>
          </w:p>
          <w:p w14:paraId="701C1FF0" w14:textId="60B63F3B" w:rsidR="001662B5" w:rsidRDefault="006876BA" w:rsidP="006876BA">
            <w:pPr>
              <w:pStyle w:val="TableParagraph"/>
              <w:numPr>
                <w:ilvl w:val="1"/>
                <w:numId w:val="38"/>
              </w:numPr>
              <w:tabs>
                <w:tab w:val="left" w:pos="778"/>
              </w:tabs>
              <w:ind w:right="58"/>
              <w:rPr>
                <w:sz w:val="24"/>
              </w:rPr>
            </w:pPr>
            <w:r w:rsidRPr="006876BA">
              <w:rPr>
                <w:sz w:val="24"/>
              </w:rPr>
              <w:t xml:space="preserve"> Баранов Ю.О., Клименко М.О. Основи стандартизації, метрології та управління якістю. методичні вказівки до виконання лабораторних робіт. – К., КНУБА, 2011. -24 с.</w:t>
            </w:r>
          </w:p>
        </w:tc>
      </w:tr>
      <w:tr w:rsidR="001662B5" w14:paraId="45307337" w14:textId="77777777" w:rsidTr="001662B5">
        <w:trPr>
          <w:trHeight w:val="1657"/>
        </w:trPr>
        <w:tc>
          <w:tcPr>
            <w:tcW w:w="9929" w:type="dxa"/>
            <w:gridSpan w:val="7"/>
          </w:tcPr>
          <w:p w14:paraId="2A1C84F0" w14:textId="77777777" w:rsidR="001662B5" w:rsidRDefault="001662B5" w:rsidP="001662B5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Додаткові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джерела</w:t>
            </w:r>
          </w:p>
          <w:p w14:paraId="3BD54F56" w14:textId="77777777" w:rsidR="006876BA" w:rsidRPr="006876BA" w:rsidRDefault="006876BA" w:rsidP="006876BA">
            <w:pPr>
              <w:pStyle w:val="TableParagraph"/>
              <w:numPr>
                <w:ilvl w:val="1"/>
                <w:numId w:val="37"/>
              </w:numPr>
              <w:tabs>
                <w:tab w:val="left" w:pos="777"/>
                <w:tab w:val="left" w:pos="778"/>
              </w:tabs>
              <w:ind w:right="60"/>
              <w:rPr>
                <w:rFonts w:cstheme="minorBidi"/>
                <w:sz w:val="24"/>
              </w:rPr>
            </w:pPr>
            <w:r w:rsidRPr="006876BA">
              <w:rPr>
                <w:rFonts w:cstheme="minorBidi"/>
                <w:sz w:val="24"/>
              </w:rPr>
              <w:t xml:space="preserve">Білоцерківський О.Б. Основи стандартизації метрології  та управління </w:t>
            </w:r>
            <w:proofErr w:type="spellStart"/>
            <w:r w:rsidRPr="006876BA">
              <w:rPr>
                <w:rFonts w:cstheme="minorBidi"/>
                <w:sz w:val="24"/>
              </w:rPr>
              <w:t>якістю:Текст</w:t>
            </w:r>
            <w:proofErr w:type="spellEnd"/>
            <w:r w:rsidRPr="006876BA">
              <w:rPr>
                <w:rFonts w:cstheme="minorBidi"/>
                <w:sz w:val="24"/>
              </w:rPr>
              <w:t xml:space="preserve"> лекцій. Харків: Точка, 2017,190 с.</w:t>
            </w:r>
          </w:p>
          <w:p w14:paraId="50C7D2D6" w14:textId="2C2EA856" w:rsidR="001662B5" w:rsidRDefault="006876BA" w:rsidP="006876BA">
            <w:pPr>
              <w:pStyle w:val="TableParagraph"/>
              <w:numPr>
                <w:ilvl w:val="1"/>
                <w:numId w:val="37"/>
              </w:numPr>
              <w:tabs>
                <w:tab w:val="left" w:pos="777"/>
                <w:tab w:val="left" w:pos="778"/>
              </w:tabs>
              <w:ind w:right="60"/>
              <w:rPr>
                <w:sz w:val="24"/>
              </w:rPr>
            </w:pPr>
            <w:r w:rsidRPr="006876BA">
              <w:rPr>
                <w:sz w:val="24"/>
              </w:rPr>
              <w:t>2. Основи стандартизації метрології  та управління якістю/</w:t>
            </w:r>
            <w:proofErr w:type="spellStart"/>
            <w:r w:rsidRPr="006876BA">
              <w:rPr>
                <w:sz w:val="24"/>
              </w:rPr>
              <w:t>Машта</w:t>
            </w:r>
            <w:proofErr w:type="spellEnd"/>
            <w:r w:rsidRPr="006876BA">
              <w:rPr>
                <w:sz w:val="24"/>
              </w:rPr>
              <w:t xml:space="preserve"> Н.О.,</w:t>
            </w:r>
            <w:proofErr w:type="spellStart"/>
            <w:r w:rsidRPr="006876BA">
              <w:rPr>
                <w:sz w:val="24"/>
              </w:rPr>
              <w:t>Бенчук</w:t>
            </w:r>
            <w:proofErr w:type="spellEnd"/>
            <w:r w:rsidRPr="006876BA">
              <w:rPr>
                <w:sz w:val="24"/>
              </w:rPr>
              <w:t xml:space="preserve"> О.П., </w:t>
            </w:r>
            <w:proofErr w:type="spellStart"/>
            <w:r w:rsidRPr="006876BA">
              <w:rPr>
                <w:sz w:val="24"/>
              </w:rPr>
              <w:t>Бенчук</w:t>
            </w:r>
            <w:proofErr w:type="spellEnd"/>
            <w:r w:rsidRPr="006876BA">
              <w:rPr>
                <w:sz w:val="24"/>
              </w:rPr>
              <w:t xml:space="preserve"> Г.П., Акімова Л.М. та інш. //Навчальний посібник. Рівне: Видавець Зень О., 2015, 388 с</w:t>
            </w:r>
            <w:r w:rsidR="001662B5">
              <w:rPr>
                <w:sz w:val="24"/>
              </w:rPr>
              <w:t>.</w:t>
            </w:r>
          </w:p>
          <w:p w14:paraId="2E98A0AE" w14:textId="77777777" w:rsidR="006876BA" w:rsidRPr="006876BA" w:rsidRDefault="006876BA" w:rsidP="006876BA">
            <w:pPr>
              <w:pStyle w:val="TableParagraph"/>
              <w:numPr>
                <w:ilvl w:val="1"/>
                <w:numId w:val="37"/>
              </w:numPr>
              <w:tabs>
                <w:tab w:val="left" w:pos="777"/>
                <w:tab w:val="left" w:pos="778"/>
              </w:tabs>
              <w:ind w:right="60"/>
              <w:rPr>
                <w:rFonts w:cstheme="minorBidi"/>
                <w:sz w:val="24"/>
              </w:rPr>
            </w:pPr>
            <w:r w:rsidRPr="006876BA">
              <w:rPr>
                <w:rFonts w:cstheme="minorBidi"/>
                <w:sz w:val="24"/>
              </w:rPr>
              <w:t xml:space="preserve">Камінський В. Технічне регулювання: концептуальні напрями реформування // </w:t>
            </w:r>
            <w:proofErr w:type="spellStart"/>
            <w:r w:rsidRPr="006876BA">
              <w:rPr>
                <w:rFonts w:cstheme="minorBidi"/>
                <w:sz w:val="24"/>
              </w:rPr>
              <w:t>Стандартизацiя</w:t>
            </w:r>
            <w:proofErr w:type="spellEnd"/>
            <w:r w:rsidRPr="006876BA">
              <w:rPr>
                <w:rFonts w:cstheme="minorBidi"/>
                <w:sz w:val="24"/>
              </w:rPr>
              <w:t xml:space="preserve">, </w:t>
            </w:r>
            <w:proofErr w:type="spellStart"/>
            <w:r w:rsidRPr="006876BA">
              <w:rPr>
                <w:rFonts w:cstheme="minorBidi"/>
                <w:sz w:val="24"/>
              </w:rPr>
              <w:t>сертифiкацiя</w:t>
            </w:r>
            <w:proofErr w:type="spellEnd"/>
            <w:r w:rsidRPr="006876BA">
              <w:rPr>
                <w:rFonts w:cstheme="minorBidi"/>
                <w:sz w:val="24"/>
              </w:rPr>
              <w:t xml:space="preserve">, </w:t>
            </w:r>
            <w:proofErr w:type="spellStart"/>
            <w:r w:rsidRPr="006876BA">
              <w:rPr>
                <w:rFonts w:cstheme="minorBidi"/>
                <w:sz w:val="24"/>
              </w:rPr>
              <w:t>якiсть</w:t>
            </w:r>
            <w:proofErr w:type="spellEnd"/>
            <w:r w:rsidRPr="006876BA">
              <w:rPr>
                <w:rFonts w:cstheme="minorBidi"/>
                <w:sz w:val="24"/>
              </w:rPr>
              <w:t xml:space="preserve"> : наук.-техн. </w:t>
            </w:r>
            <w:proofErr w:type="spellStart"/>
            <w:r w:rsidRPr="006876BA">
              <w:rPr>
                <w:rFonts w:cstheme="minorBidi"/>
                <w:sz w:val="24"/>
              </w:rPr>
              <w:t>журн</w:t>
            </w:r>
            <w:proofErr w:type="spellEnd"/>
            <w:r w:rsidRPr="006876BA">
              <w:rPr>
                <w:rFonts w:cstheme="minorBidi"/>
                <w:sz w:val="24"/>
              </w:rPr>
              <w:t xml:space="preserve">. 2015. – № 6. – С.7-11. </w:t>
            </w:r>
          </w:p>
          <w:p w14:paraId="3F415DE4" w14:textId="4FE07F82" w:rsidR="006876BA" w:rsidRDefault="006876BA" w:rsidP="006876BA">
            <w:pPr>
              <w:pStyle w:val="TableParagraph"/>
              <w:numPr>
                <w:ilvl w:val="1"/>
                <w:numId w:val="37"/>
              </w:numPr>
              <w:tabs>
                <w:tab w:val="left" w:pos="777"/>
                <w:tab w:val="left" w:pos="778"/>
              </w:tabs>
              <w:ind w:right="60"/>
              <w:rPr>
                <w:sz w:val="24"/>
              </w:rPr>
            </w:pPr>
            <w:r w:rsidRPr="006876BA">
              <w:rPr>
                <w:sz w:val="24"/>
              </w:rPr>
              <w:t xml:space="preserve">Коршунов Д. Про технічне регулювання та види норм </w:t>
            </w:r>
            <w:proofErr w:type="spellStart"/>
            <w:r w:rsidRPr="006876BA">
              <w:rPr>
                <w:sz w:val="24"/>
              </w:rPr>
              <w:t>ативних</w:t>
            </w:r>
            <w:proofErr w:type="spellEnd"/>
            <w:r w:rsidRPr="006876BA">
              <w:rPr>
                <w:sz w:val="24"/>
              </w:rPr>
              <w:t xml:space="preserve"> документів / Д. Коршунов // </w:t>
            </w:r>
            <w:proofErr w:type="spellStart"/>
            <w:r w:rsidRPr="006876BA">
              <w:rPr>
                <w:sz w:val="24"/>
              </w:rPr>
              <w:t>Стандартизацiя</w:t>
            </w:r>
            <w:proofErr w:type="spellEnd"/>
            <w:r w:rsidRPr="006876BA">
              <w:rPr>
                <w:sz w:val="24"/>
              </w:rPr>
              <w:t xml:space="preserve">, </w:t>
            </w:r>
            <w:proofErr w:type="spellStart"/>
            <w:r w:rsidRPr="006876BA">
              <w:rPr>
                <w:sz w:val="24"/>
              </w:rPr>
              <w:t>сертифiкацiя</w:t>
            </w:r>
            <w:proofErr w:type="spellEnd"/>
            <w:r w:rsidRPr="006876BA">
              <w:rPr>
                <w:sz w:val="24"/>
              </w:rPr>
              <w:t xml:space="preserve">, </w:t>
            </w:r>
            <w:proofErr w:type="spellStart"/>
            <w:r w:rsidRPr="006876BA">
              <w:rPr>
                <w:sz w:val="24"/>
              </w:rPr>
              <w:t>якiсть</w:t>
            </w:r>
            <w:proofErr w:type="spellEnd"/>
            <w:r w:rsidRPr="006876BA">
              <w:rPr>
                <w:sz w:val="24"/>
              </w:rPr>
              <w:t xml:space="preserve"> : наук.-техн. </w:t>
            </w:r>
            <w:proofErr w:type="spellStart"/>
            <w:r w:rsidRPr="006876BA">
              <w:rPr>
                <w:sz w:val="24"/>
              </w:rPr>
              <w:t>журн</w:t>
            </w:r>
            <w:proofErr w:type="spellEnd"/>
            <w:r w:rsidRPr="006876BA">
              <w:rPr>
                <w:sz w:val="24"/>
              </w:rPr>
              <w:t>. 2015. – № 4. – С. 22-23.</w:t>
            </w:r>
          </w:p>
          <w:p w14:paraId="1CF02E64" w14:textId="77777777" w:rsidR="001662B5" w:rsidRDefault="001662B5" w:rsidP="009F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-4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http://library.knuba.edu.ua,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hyperlink r:id="rId13">
              <w:r>
                <w:rPr>
                  <w:sz w:val="24"/>
                </w:rPr>
                <w:t>http://org2.knuba.edu.ua.</w:t>
              </w:r>
            </w:hyperlink>
          </w:p>
        </w:tc>
      </w:tr>
      <w:tr w:rsidR="001662B5" w14:paraId="79EB9C0B" w14:textId="77777777" w:rsidTr="001662B5">
        <w:trPr>
          <w:trHeight w:val="417"/>
        </w:trPr>
        <w:tc>
          <w:tcPr>
            <w:tcW w:w="9929" w:type="dxa"/>
            <w:gridSpan w:val="7"/>
          </w:tcPr>
          <w:p w14:paraId="6EC0EA5B" w14:textId="77777777" w:rsidR="001662B5" w:rsidRDefault="001662B5" w:rsidP="009F4EE4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18)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(розподіл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балів):</w:t>
            </w:r>
          </w:p>
        </w:tc>
      </w:tr>
      <w:tr w:rsidR="001662B5" w14:paraId="2D942029" w14:textId="77777777" w:rsidTr="001662B5">
        <w:trPr>
          <w:trHeight w:val="417"/>
        </w:trPr>
        <w:tc>
          <w:tcPr>
            <w:tcW w:w="5978" w:type="dxa"/>
            <w:gridSpan w:val="4"/>
          </w:tcPr>
          <w:p w14:paraId="5ECE3CEB" w14:textId="77777777" w:rsidR="001662B5" w:rsidRDefault="001662B5" w:rsidP="009F4EE4">
            <w:pPr>
              <w:pStyle w:val="TableParagraph"/>
              <w:spacing w:before="63"/>
              <w:ind w:left="1917"/>
              <w:rPr>
                <w:sz w:val="24"/>
              </w:rPr>
            </w:pPr>
            <w:r>
              <w:rPr>
                <w:sz w:val="24"/>
              </w:rPr>
              <w:t>Поточне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1985" w:type="dxa"/>
            <w:gridSpan w:val="2"/>
            <w:vMerge w:val="restart"/>
          </w:tcPr>
          <w:p w14:paraId="2903E501" w14:textId="77777777" w:rsidR="001662B5" w:rsidRDefault="001662B5" w:rsidP="009F4EE4">
            <w:pPr>
              <w:pStyle w:val="TableParagraph"/>
              <w:spacing w:before="219"/>
              <w:ind w:left="396" w:right="385"/>
              <w:jc w:val="center"/>
              <w:rPr>
                <w:sz w:val="24"/>
              </w:rPr>
            </w:pPr>
            <w:r>
              <w:rPr>
                <w:sz w:val="24"/>
              </w:rPr>
              <w:t>Модульний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завдання)</w:t>
            </w:r>
          </w:p>
        </w:tc>
        <w:tc>
          <w:tcPr>
            <w:tcW w:w="1966" w:type="dxa"/>
            <w:vMerge w:val="restart"/>
          </w:tcPr>
          <w:p w14:paraId="157524D8" w14:textId="77777777" w:rsidR="001662B5" w:rsidRDefault="001662B5" w:rsidP="009F4EE4">
            <w:pPr>
              <w:pStyle w:val="TableParagraph"/>
              <w:ind w:left="0"/>
              <w:rPr>
                <w:sz w:val="26"/>
              </w:rPr>
            </w:pPr>
          </w:p>
          <w:p w14:paraId="4A131EE7" w14:textId="77777777" w:rsidR="001662B5" w:rsidRDefault="001662B5" w:rsidP="009F4EE4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5A9552BE" w14:textId="77777777" w:rsidR="001662B5" w:rsidRDefault="001662B5" w:rsidP="009F4EE4">
            <w:pPr>
              <w:pStyle w:val="TableParagraph"/>
              <w:ind w:left="691" w:right="686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1662B5" w14:paraId="0176797D" w14:textId="77777777" w:rsidTr="001662B5">
        <w:trPr>
          <w:trHeight w:val="419"/>
        </w:trPr>
        <w:tc>
          <w:tcPr>
            <w:tcW w:w="2908" w:type="dxa"/>
            <w:gridSpan w:val="2"/>
          </w:tcPr>
          <w:p w14:paraId="26A29645" w14:textId="77777777" w:rsidR="001662B5" w:rsidRDefault="001662B5" w:rsidP="009F4EE4">
            <w:pPr>
              <w:pStyle w:val="TableParagraph"/>
              <w:spacing w:before="63"/>
              <w:ind w:left="9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070" w:type="dxa"/>
            <w:gridSpan w:val="2"/>
          </w:tcPr>
          <w:p w14:paraId="466B9295" w14:textId="77777777" w:rsidR="001662B5" w:rsidRDefault="001662B5" w:rsidP="009F4EE4">
            <w:pPr>
              <w:pStyle w:val="TableParagraph"/>
              <w:spacing w:before="63"/>
              <w:ind w:left="1022" w:right="1014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27E33CD7" w14:textId="77777777" w:rsidR="001662B5" w:rsidRDefault="001662B5" w:rsidP="009F4EE4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53A1CE5C" w14:textId="77777777" w:rsidR="001662B5" w:rsidRDefault="001662B5" w:rsidP="009F4EE4">
            <w:pPr>
              <w:rPr>
                <w:sz w:val="2"/>
                <w:szCs w:val="2"/>
              </w:rPr>
            </w:pPr>
          </w:p>
        </w:tc>
      </w:tr>
      <w:tr w:rsidR="001662B5" w14:paraId="68E97E05" w14:textId="77777777" w:rsidTr="001662B5">
        <w:trPr>
          <w:trHeight w:val="417"/>
        </w:trPr>
        <w:tc>
          <w:tcPr>
            <w:tcW w:w="2908" w:type="dxa"/>
            <w:gridSpan w:val="2"/>
          </w:tcPr>
          <w:p w14:paraId="391F70A0" w14:textId="77777777" w:rsidR="001662B5" w:rsidRDefault="001662B5" w:rsidP="009F4EE4">
            <w:pPr>
              <w:pStyle w:val="TableParagraph"/>
              <w:spacing w:before="61"/>
              <w:ind w:left="532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3070" w:type="dxa"/>
            <w:gridSpan w:val="2"/>
          </w:tcPr>
          <w:p w14:paraId="06307728" w14:textId="77777777" w:rsidR="001662B5" w:rsidRDefault="001662B5" w:rsidP="009F4EE4">
            <w:pPr>
              <w:pStyle w:val="TableParagraph"/>
              <w:spacing w:before="61"/>
              <w:ind w:left="612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0C57EDFC" w14:textId="77777777" w:rsidR="001662B5" w:rsidRDefault="001662B5" w:rsidP="009F4EE4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245195B8" w14:textId="77777777" w:rsidR="001662B5" w:rsidRDefault="001662B5" w:rsidP="009F4EE4">
            <w:pPr>
              <w:rPr>
                <w:sz w:val="2"/>
                <w:szCs w:val="2"/>
              </w:rPr>
            </w:pPr>
          </w:p>
        </w:tc>
      </w:tr>
      <w:tr w:rsidR="001662B5" w14:paraId="1E85A0D6" w14:textId="77777777" w:rsidTr="001662B5">
        <w:trPr>
          <w:trHeight w:val="275"/>
        </w:trPr>
        <w:tc>
          <w:tcPr>
            <w:tcW w:w="1346" w:type="dxa"/>
          </w:tcPr>
          <w:p w14:paraId="60947F46" w14:textId="77777777" w:rsidR="001662B5" w:rsidRDefault="001662B5" w:rsidP="009F4EE4">
            <w:pPr>
              <w:pStyle w:val="TableParagraph"/>
              <w:spacing w:line="256" w:lineRule="exact"/>
              <w:ind w:left="0" w:right="6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2" w:type="dxa"/>
          </w:tcPr>
          <w:p w14:paraId="3BE38B21" w14:textId="77777777" w:rsidR="001662B5" w:rsidRDefault="001662B5" w:rsidP="009F4EE4">
            <w:pPr>
              <w:pStyle w:val="TableParagraph"/>
              <w:spacing w:line="256" w:lineRule="exact"/>
              <w:ind w:left="0" w:right="7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14:paraId="235D3DA4" w14:textId="77777777" w:rsidR="001662B5" w:rsidRDefault="001662B5" w:rsidP="009F4EE4">
            <w:pPr>
              <w:pStyle w:val="TableParagraph"/>
              <w:spacing w:line="256" w:lineRule="exact"/>
              <w:ind w:left="0" w:right="7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10" w:type="dxa"/>
          </w:tcPr>
          <w:p w14:paraId="4B128F73" w14:textId="77777777" w:rsidR="001662B5" w:rsidRDefault="001662B5" w:rsidP="009F4EE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22160493" w14:textId="77777777" w:rsidR="001662B5" w:rsidRDefault="001662B5" w:rsidP="009F4EE4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41BA2E0E" w14:textId="77777777" w:rsidR="001662B5" w:rsidRDefault="001662B5" w:rsidP="009F4EE4">
            <w:pPr>
              <w:rPr>
                <w:sz w:val="2"/>
                <w:szCs w:val="2"/>
              </w:rPr>
            </w:pPr>
          </w:p>
        </w:tc>
      </w:tr>
      <w:tr w:rsidR="001662B5" w14:paraId="5AEB3827" w14:textId="77777777" w:rsidTr="001662B5">
        <w:trPr>
          <w:trHeight w:val="417"/>
        </w:trPr>
        <w:tc>
          <w:tcPr>
            <w:tcW w:w="1346" w:type="dxa"/>
          </w:tcPr>
          <w:p w14:paraId="0777EBBE" w14:textId="77777777" w:rsidR="001662B5" w:rsidRDefault="001662B5" w:rsidP="009F4EE4">
            <w:pPr>
              <w:pStyle w:val="TableParagraph"/>
              <w:spacing w:before="63"/>
              <w:ind w:left="0" w:right="54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2" w:type="dxa"/>
          </w:tcPr>
          <w:p w14:paraId="1E9B7BC4" w14:textId="77777777" w:rsidR="001662B5" w:rsidRDefault="001662B5" w:rsidP="009F4EE4">
            <w:pPr>
              <w:pStyle w:val="TableParagraph"/>
              <w:spacing w:before="63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14:paraId="4DE7DA54" w14:textId="77777777" w:rsidR="001662B5" w:rsidRDefault="001662B5" w:rsidP="009F4EE4">
            <w:pPr>
              <w:pStyle w:val="TableParagraph"/>
              <w:spacing w:before="63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10" w:type="dxa"/>
          </w:tcPr>
          <w:p w14:paraId="52AFB755" w14:textId="77777777" w:rsidR="001662B5" w:rsidRDefault="001662B5" w:rsidP="009F4EE4">
            <w:pPr>
              <w:pStyle w:val="TableParagraph"/>
              <w:spacing w:before="63"/>
              <w:ind w:left="611" w:right="6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  <w:gridSpan w:val="2"/>
          </w:tcPr>
          <w:p w14:paraId="3A192A85" w14:textId="77777777" w:rsidR="001662B5" w:rsidRDefault="001662B5" w:rsidP="009F4EE4">
            <w:pPr>
              <w:pStyle w:val="TableParagraph"/>
              <w:spacing w:before="63"/>
              <w:ind w:left="392" w:right="3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6" w:type="dxa"/>
          </w:tcPr>
          <w:p w14:paraId="728106B5" w14:textId="77777777" w:rsidR="001662B5" w:rsidRDefault="001662B5" w:rsidP="009F4EE4">
            <w:pPr>
              <w:pStyle w:val="TableParagraph"/>
              <w:spacing w:before="63"/>
              <w:ind w:left="691" w:right="6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662B5" w14:paraId="2F17B657" w14:textId="77777777" w:rsidTr="001662B5">
        <w:trPr>
          <w:trHeight w:val="2207"/>
        </w:trPr>
        <w:tc>
          <w:tcPr>
            <w:tcW w:w="9929" w:type="dxa"/>
            <w:gridSpan w:val="7"/>
          </w:tcPr>
          <w:p w14:paraId="0CD60750" w14:textId="77777777" w:rsidR="001662B5" w:rsidRDefault="001662B5" w:rsidP="009F4EE4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Умови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контролю:</w:t>
            </w:r>
          </w:p>
          <w:p w14:paraId="09E3450F" w14:textId="77777777" w:rsidR="001662B5" w:rsidRDefault="001662B5" w:rsidP="009F4EE4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Здобувачу,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призначається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додаткова залікова сесія. В цьому разі він повинен виконати додаткові завдання, визначені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викладачем. Здобувач,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здав та/або не захистив індивідуальне завдання, не допускається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складання заліку.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 право на опротестування результатів контролю (апеляцію).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апеляції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визначені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внутрішніми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КНУБА,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14:paraId="6EDCFE61" w14:textId="77777777" w:rsidR="001662B5" w:rsidRDefault="001662B5" w:rsidP="009F4EE4">
            <w:pPr>
              <w:pStyle w:val="TableParagraph"/>
              <w:spacing w:line="274" w:lineRule="exact"/>
              <w:ind w:right="60" w:hanging="1"/>
              <w:jc w:val="both"/>
              <w:rPr>
                <w:sz w:val="24"/>
              </w:rPr>
            </w:pPr>
            <w:r>
              <w:rPr>
                <w:sz w:val="24"/>
              </w:rPr>
              <w:t>розміщені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дисципліни.</w:t>
            </w:r>
          </w:p>
        </w:tc>
      </w:tr>
      <w:tr w:rsidR="001662B5" w14:paraId="50FA9CE1" w14:textId="77777777" w:rsidTr="001662B5">
        <w:trPr>
          <w:trHeight w:val="829"/>
        </w:trPr>
        <w:tc>
          <w:tcPr>
            <w:tcW w:w="9929" w:type="dxa"/>
            <w:gridSpan w:val="7"/>
          </w:tcPr>
          <w:p w14:paraId="3BBAFF0C" w14:textId="77777777" w:rsidR="001662B5" w:rsidRDefault="001662B5" w:rsidP="009F4E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20)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Політика щодо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14:paraId="0FD7483A" w14:textId="77777777" w:rsidR="001662B5" w:rsidRDefault="001662B5" w:rsidP="009F4EE4">
            <w:pPr>
              <w:pStyle w:val="TableParagraph"/>
              <w:spacing w:line="270" w:lineRule="atLeast"/>
              <w:ind w:right="949"/>
              <w:rPr>
                <w:sz w:val="24"/>
              </w:rPr>
            </w:pPr>
            <w:r>
              <w:rPr>
                <w:sz w:val="24"/>
              </w:rPr>
              <w:t>квітня 2020 р. про заходи щодо підтримки доброчесності в Київському національному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архітектури.</w:t>
            </w:r>
          </w:p>
        </w:tc>
      </w:tr>
      <w:tr w:rsidR="001662B5" w14:paraId="5F3FA689" w14:textId="77777777" w:rsidTr="001662B5">
        <w:trPr>
          <w:trHeight w:val="551"/>
        </w:trPr>
        <w:tc>
          <w:tcPr>
            <w:tcW w:w="9929" w:type="dxa"/>
            <w:gridSpan w:val="7"/>
          </w:tcPr>
          <w:p w14:paraId="39614C57" w14:textId="77777777" w:rsidR="001662B5" w:rsidRDefault="001662B5" w:rsidP="009F4E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21)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сторінку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</w:p>
          <w:p w14:paraId="659DCF34" w14:textId="77777777" w:rsidR="00BE4BD5" w:rsidRDefault="001662B5" w:rsidP="009F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дисципліни:</w:t>
            </w:r>
          </w:p>
          <w:p w14:paraId="478E06E1" w14:textId="6688C6B3" w:rsidR="008F0580" w:rsidRDefault="008F0580" w:rsidP="009F4EE4">
            <w:pPr>
              <w:pStyle w:val="TableParagraph"/>
              <w:spacing w:line="264" w:lineRule="exact"/>
              <w:rPr>
                <w:sz w:val="24"/>
              </w:rPr>
            </w:pPr>
            <w:r w:rsidRPr="008F0580">
              <w:rPr>
                <w:sz w:val="24"/>
              </w:rPr>
              <w:t>https://teams.microsoft.com/_?lm=deeplink&amp;lmsrc=homePageWeb&amp;cmpid=WebSignIn#/school/conversations/%D0%9E%D0%B1%D1%89%D0%B8%D0%B9?threadId=19:oHN3G4_hf8hE_mcqluUsACuEVxnxlrnld6LRw92SGLo1@thread.tacv2&amp;ctx=channel</w:t>
            </w:r>
          </w:p>
          <w:p w14:paraId="64BA6EF5" w14:textId="55277419" w:rsidR="001662B5" w:rsidRDefault="001662B5" w:rsidP="009F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https://org2.knuba.edu.ua</w:t>
            </w:r>
          </w:p>
        </w:tc>
      </w:tr>
    </w:tbl>
    <w:p w14:paraId="1E9DD566" w14:textId="77777777" w:rsidR="00C436C6" w:rsidRPr="006B0C38" w:rsidRDefault="00C436C6" w:rsidP="00C436C6">
      <w:pPr>
        <w:spacing w:before="240"/>
        <w:rPr>
          <w:b/>
          <w:sz w:val="24"/>
          <w:szCs w:val="24"/>
        </w:rPr>
      </w:pPr>
    </w:p>
    <w:sectPr w:rsidR="00C436C6" w:rsidRPr="006B0C38" w:rsidSect="00CE3479">
      <w:headerReference w:type="default" r:id="rId14"/>
      <w:footerReference w:type="default" r:id="rId15"/>
      <w:pgSz w:w="11906" w:h="16838"/>
      <w:pgMar w:top="1134" w:right="851" w:bottom="284" w:left="1418" w:header="42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6551" w14:textId="77777777" w:rsidR="00106F7C" w:rsidRDefault="00106F7C">
      <w:r>
        <w:separator/>
      </w:r>
    </w:p>
  </w:endnote>
  <w:endnote w:type="continuationSeparator" w:id="0">
    <w:p w14:paraId="4203B5FA" w14:textId="77777777" w:rsidR="00106F7C" w:rsidRDefault="0010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652846"/>
      <w:docPartObj>
        <w:docPartGallery w:val="Page Numbers (Bottom of Page)"/>
        <w:docPartUnique/>
      </w:docPartObj>
    </w:sdtPr>
    <w:sdtContent>
      <w:p w14:paraId="485A16E8" w14:textId="49B0ED14" w:rsidR="002766AE" w:rsidRDefault="002766A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459315" w14:textId="77777777" w:rsidR="007F11E3" w:rsidRDefault="007F11E3">
    <w:pPr>
      <w:pStyle w:val="af5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  <w:p w14:paraId="42AE5EB8" w14:textId="77777777" w:rsidR="006339BD" w:rsidRDefault="006339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5996" w14:textId="77777777" w:rsidR="00106F7C" w:rsidRDefault="00106F7C">
      <w:r>
        <w:separator/>
      </w:r>
    </w:p>
  </w:footnote>
  <w:footnote w:type="continuationSeparator" w:id="0">
    <w:p w14:paraId="1A792766" w14:textId="77777777" w:rsidR="00106F7C" w:rsidRDefault="0010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15"/>
      <w:gridCol w:w="2552"/>
      <w:gridCol w:w="1842"/>
      <w:gridCol w:w="993"/>
    </w:tblGrid>
    <w:tr w:rsidR="00C436C6" w:rsidRPr="00564A96" w14:paraId="2D064A2F" w14:textId="77777777" w:rsidTr="00C436C6">
      <w:trPr>
        <w:trHeight w:val="699"/>
      </w:trPr>
      <w:tc>
        <w:tcPr>
          <w:tcW w:w="4815" w:type="dxa"/>
          <w:tcBorders>
            <w:top w:val="nil"/>
            <w:left w:val="nil"/>
            <w:bottom w:val="nil"/>
          </w:tcBorders>
          <w:shd w:val="clear" w:color="auto" w:fill="auto"/>
        </w:tcPr>
        <w:p w14:paraId="306FC465" w14:textId="77777777" w:rsidR="00C436C6" w:rsidRPr="00557B11" w:rsidRDefault="00C436C6" w:rsidP="00C436C6">
          <w:pPr>
            <w:spacing w:line="276" w:lineRule="auto"/>
            <w:rPr>
              <w:sz w:val="24"/>
              <w:szCs w:val="24"/>
              <w:lang w:val="uk-UA"/>
            </w:rPr>
          </w:pPr>
          <w:r w:rsidRPr="00557B11">
            <w:rPr>
              <w:sz w:val="24"/>
              <w:szCs w:val="24"/>
              <w:lang w:val="uk-UA"/>
            </w:rPr>
            <w:t>Київський національний університет</w:t>
          </w:r>
        </w:p>
        <w:p w14:paraId="4ACE1BB3" w14:textId="77777777" w:rsidR="00C436C6" w:rsidRPr="00557B11" w:rsidRDefault="00C436C6" w:rsidP="00C436C6">
          <w:pPr>
            <w:spacing w:line="276" w:lineRule="auto"/>
            <w:rPr>
              <w:sz w:val="24"/>
              <w:szCs w:val="24"/>
              <w:lang w:val="uk-UA"/>
            </w:rPr>
          </w:pPr>
          <w:r w:rsidRPr="00557B11">
            <w:rPr>
              <w:sz w:val="24"/>
              <w:szCs w:val="24"/>
              <w:lang w:val="uk-UA"/>
            </w:rPr>
            <w:t>будівництва і архітектури</w:t>
          </w:r>
        </w:p>
        <w:p w14:paraId="06CD9035" w14:textId="33E7B0C9" w:rsidR="00C436C6" w:rsidRPr="00564A96" w:rsidRDefault="00C436C6" w:rsidP="00C436C6">
          <w:pPr>
            <w:spacing w:line="276" w:lineRule="auto"/>
            <w:rPr>
              <w:rFonts w:eastAsia="Times New Roman"/>
              <w:b/>
              <w:lang w:val="uk-UA"/>
            </w:rPr>
          </w:pPr>
          <w:r w:rsidRPr="00557B11">
            <w:rPr>
              <w:sz w:val="24"/>
              <w:szCs w:val="24"/>
              <w:lang w:val="uk-UA"/>
            </w:rPr>
            <w:t xml:space="preserve">Кафедра </w:t>
          </w:r>
          <w:r>
            <w:rPr>
              <w:sz w:val="24"/>
              <w:szCs w:val="24"/>
              <w:lang w:val="uk-UA"/>
            </w:rPr>
            <w:t>М</w:t>
          </w:r>
          <w:r w:rsidR="00FA7EC2">
            <w:rPr>
              <w:sz w:val="24"/>
              <w:szCs w:val="24"/>
              <w:lang w:val="uk-UA"/>
            </w:rPr>
            <w:t>ОТП</w:t>
          </w:r>
        </w:p>
      </w:tc>
      <w:tc>
        <w:tcPr>
          <w:tcW w:w="2552" w:type="dxa"/>
        </w:tcPr>
        <w:p w14:paraId="1721E29A" w14:textId="38E662FE" w:rsidR="00C436C6" w:rsidRPr="00564A96" w:rsidRDefault="00AA2067" w:rsidP="00C436C6">
          <w:pPr>
            <w:spacing w:before="40"/>
            <w:jc w:val="center"/>
            <w:rPr>
              <w:rFonts w:eastAsia="Times New Roman"/>
              <w:b/>
              <w:lang w:val="uk-UA"/>
            </w:rPr>
          </w:pPr>
          <w:r w:rsidRPr="00AA2067">
            <w:rPr>
              <w:rFonts w:eastAsia="Times New Roman"/>
              <w:b/>
              <w:lang w:val="uk-UA"/>
            </w:rPr>
            <w:t>076 «Підприємництво, торгівля та біржова діяльність»</w:t>
          </w:r>
        </w:p>
      </w:tc>
      <w:tc>
        <w:tcPr>
          <w:tcW w:w="1842" w:type="dxa"/>
          <w:shd w:val="clear" w:color="auto" w:fill="auto"/>
        </w:tcPr>
        <w:p w14:paraId="09FEDAE8" w14:textId="2FA5C0C5" w:rsidR="00C436C6" w:rsidRPr="001E538D" w:rsidRDefault="00AA2067" w:rsidP="00C436C6">
          <w:pPr>
            <w:spacing w:before="40"/>
            <w:jc w:val="center"/>
            <w:rPr>
              <w:rFonts w:eastAsia="Times New Roman"/>
              <w:b/>
              <w:lang w:val="uk-UA"/>
            </w:rPr>
          </w:pPr>
          <w:r w:rsidRPr="00AA2067">
            <w:rPr>
              <w:rFonts w:eastAsia="Times New Roman"/>
              <w:b/>
              <w:lang w:val="uk-UA"/>
            </w:rPr>
            <w:t>«Управління та адміністрування»</w:t>
          </w:r>
        </w:p>
      </w:tc>
      <w:tc>
        <w:tcPr>
          <w:tcW w:w="993" w:type="dxa"/>
          <w:shd w:val="clear" w:color="auto" w:fill="auto"/>
        </w:tcPr>
        <w:p w14:paraId="1120A929" w14:textId="3AC10B97" w:rsidR="00C436C6" w:rsidRPr="00564A96" w:rsidRDefault="00C436C6" w:rsidP="00C436C6">
          <w:pPr>
            <w:spacing w:before="40"/>
            <w:ind w:left="-57" w:right="-57"/>
            <w:jc w:val="center"/>
            <w:rPr>
              <w:rFonts w:eastAsia="Times New Roman"/>
              <w:b/>
              <w:lang w:val="uk-UA"/>
            </w:rPr>
          </w:pPr>
          <w:r w:rsidRPr="00564A96">
            <w:rPr>
              <w:rFonts w:eastAsia="Times New Roman"/>
              <w:b/>
              <w:lang w:val="uk-UA"/>
            </w:rPr>
            <w:t xml:space="preserve">Сторінка </w:t>
          </w:r>
          <w:r>
            <w:rPr>
              <w:rFonts w:eastAsia="Times New Roman"/>
              <w:b/>
              <w:lang w:val="uk-UA"/>
            </w:rPr>
            <w:fldChar w:fldCharType="begin"/>
          </w:r>
          <w:r>
            <w:rPr>
              <w:rFonts w:eastAsia="Times New Roman"/>
              <w:b/>
              <w:lang w:val="uk-UA"/>
            </w:rPr>
            <w:instrText xml:space="preserve"> PAGE  \* Arabic  \* MERGEFORMAT </w:instrText>
          </w:r>
          <w:r>
            <w:rPr>
              <w:rFonts w:eastAsia="Times New Roman"/>
              <w:b/>
              <w:lang w:val="uk-UA"/>
            </w:rPr>
            <w:fldChar w:fldCharType="separate"/>
          </w:r>
          <w:r>
            <w:rPr>
              <w:rFonts w:eastAsia="Times New Roman"/>
              <w:b/>
              <w:noProof/>
              <w:lang w:val="uk-UA"/>
            </w:rPr>
            <w:t>6</w:t>
          </w:r>
          <w:r>
            <w:rPr>
              <w:rFonts w:eastAsia="Times New Roman"/>
              <w:b/>
              <w:lang w:val="uk-UA"/>
            </w:rPr>
            <w:fldChar w:fldCharType="end"/>
          </w:r>
          <w:r w:rsidRPr="00564A96">
            <w:rPr>
              <w:rFonts w:eastAsia="Times New Roman"/>
              <w:b/>
              <w:lang w:val="uk-UA"/>
            </w:rPr>
            <w:t xml:space="preserve"> з </w:t>
          </w:r>
          <w:r>
            <w:rPr>
              <w:rFonts w:eastAsia="Times New Roman"/>
              <w:b/>
              <w:lang w:val="uk-UA"/>
            </w:rPr>
            <w:fldChar w:fldCharType="begin"/>
          </w:r>
          <w:r>
            <w:rPr>
              <w:rFonts w:eastAsia="Times New Roman"/>
              <w:b/>
              <w:lang w:val="uk-UA"/>
            </w:rPr>
            <w:instrText xml:space="preserve"> NUMPAGES   \* MERGEFORMAT </w:instrText>
          </w:r>
          <w:r>
            <w:rPr>
              <w:rFonts w:eastAsia="Times New Roman"/>
              <w:b/>
              <w:lang w:val="uk-UA"/>
            </w:rPr>
            <w:fldChar w:fldCharType="separate"/>
          </w:r>
          <w:r>
            <w:rPr>
              <w:rFonts w:eastAsia="Times New Roman"/>
              <w:b/>
              <w:noProof/>
              <w:lang w:val="uk-UA"/>
            </w:rPr>
            <w:t>6</w:t>
          </w:r>
          <w:r>
            <w:rPr>
              <w:rFonts w:eastAsia="Times New Roman"/>
              <w:b/>
              <w:lang w:val="uk-UA"/>
            </w:rPr>
            <w:fldChar w:fldCharType="end"/>
          </w:r>
        </w:p>
      </w:tc>
    </w:tr>
  </w:tbl>
  <w:p w14:paraId="673FE1CA" w14:textId="77777777" w:rsidR="00C225A7" w:rsidRPr="00C225A7" w:rsidRDefault="00C225A7" w:rsidP="00C225A7">
    <w:pPr>
      <w:pStyle w:val="ab"/>
      <w:rPr>
        <w:sz w:val="10"/>
        <w:szCs w:val="10"/>
      </w:rPr>
    </w:pPr>
  </w:p>
  <w:p w14:paraId="131E985C" w14:textId="77777777" w:rsidR="006339BD" w:rsidRDefault="006339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3B9"/>
    <w:multiLevelType w:val="hybridMultilevel"/>
    <w:tmpl w:val="E50EF5FC"/>
    <w:lvl w:ilvl="0" w:tplc="5562015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5775"/>
    <w:multiLevelType w:val="hybridMultilevel"/>
    <w:tmpl w:val="F66C1286"/>
    <w:lvl w:ilvl="0" w:tplc="DCDA5A0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D76"/>
    <w:multiLevelType w:val="hybridMultilevel"/>
    <w:tmpl w:val="E19E0940"/>
    <w:lvl w:ilvl="0" w:tplc="1DAC9F8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93144"/>
    <w:multiLevelType w:val="singleLevel"/>
    <w:tmpl w:val="C472DF9A"/>
    <w:lvl w:ilvl="0">
      <w:start w:val="17"/>
      <w:numFmt w:val="decimal"/>
      <w:suff w:val="space"/>
      <w:lvlText w:val="%1)"/>
      <w:lvlJc w:val="left"/>
      <w:rPr>
        <w:b/>
        <w:sz w:val="24"/>
        <w:szCs w:val="24"/>
      </w:rPr>
    </w:lvl>
  </w:abstractNum>
  <w:abstractNum w:abstractNumId="4" w15:restartNumberingAfterBreak="0">
    <w:nsid w:val="0C7B7FED"/>
    <w:multiLevelType w:val="hybridMultilevel"/>
    <w:tmpl w:val="F66C1286"/>
    <w:lvl w:ilvl="0" w:tplc="DCDA5A0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05"/>
    <w:multiLevelType w:val="multilevel"/>
    <w:tmpl w:val="145E0F0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47569"/>
    <w:multiLevelType w:val="hybridMultilevel"/>
    <w:tmpl w:val="B19639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223C3"/>
    <w:multiLevelType w:val="hybridMultilevel"/>
    <w:tmpl w:val="07D4A85E"/>
    <w:lvl w:ilvl="0" w:tplc="B590EE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5D5C"/>
    <w:multiLevelType w:val="hybridMultilevel"/>
    <w:tmpl w:val="C4707438"/>
    <w:lvl w:ilvl="0" w:tplc="F41A24D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80DBC"/>
    <w:multiLevelType w:val="hybridMultilevel"/>
    <w:tmpl w:val="1DC43686"/>
    <w:lvl w:ilvl="0" w:tplc="3E70C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97332"/>
    <w:multiLevelType w:val="singleLevel"/>
    <w:tmpl w:val="27AA18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1F263524"/>
    <w:multiLevelType w:val="hybridMultilevel"/>
    <w:tmpl w:val="511636A0"/>
    <w:lvl w:ilvl="0" w:tplc="E19EFD9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DE4DDD"/>
    <w:multiLevelType w:val="hybridMultilevel"/>
    <w:tmpl w:val="5EA4339A"/>
    <w:lvl w:ilvl="0" w:tplc="FC7E306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C61A9"/>
    <w:multiLevelType w:val="hybridMultilevel"/>
    <w:tmpl w:val="3774A5CA"/>
    <w:lvl w:ilvl="0" w:tplc="7042371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11981"/>
    <w:multiLevelType w:val="hybridMultilevel"/>
    <w:tmpl w:val="605050EA"/>
    <w:lvl w:ilvl="0" w:tplc="2E54A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CB3D18"/>
    <w:multiLevelType w:val="hybridMultilevel"/>
    <w:tmpl w:val="104C7658"/>
    <w:lvl w:ilvl="0" w:tplc="7F928DC0">
      <w:start w:val="16"/>
      <w:numFmt w:val="decimal"/>
      <w:lvlText w:val="%1)"/>
      <w:lvlJc w:val="left"/>
      <w:pPr>
        <w:ind w:left="380" w:hanging="3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7BF0223E">
      <w:start w:val="1"/>
      <w:numFmt w:val="decimal"/>
      <w:lvlText w:val="%2."/>
      <w:lvlJc w:val="left"/>
      <w:pPr>
        <w:ind w:left="709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F426105C">
      <w:numFmt w:val="bullet"/>
      <w:lvlText w:val="•"/>
      <w:lvlJc w:val="left"/>
      <w:pPr>
        <w:ind w:left="1727" w:hanging="425"/>
      </w:pPr>
      <w:rPr>
        <w:rFonts w:hint="default"/>
        <w:lang w:val="uk-UA" w:eastAsia="en-US" w:bidi="ar-SA"/>
      </w:rPr>
    </w:lvl>
    <w:lvl w:ilvl="3" w:tplc="03CE71EE">
      <w:numFmt w:val="bullet"/>
      <w:lvlText w:val="•"/>
      <w:lvlJc w:val="left"/>
      <w:pPr>
        <w:ind w:left="2742" w:hanging="425"/>
      </w:pPr>
      <w:rPr>
        <w:rFonts w:hint="default"/>
        <w:lang w:val="uk-UA" w:eastAsia="en-US" w:bidi="ar-SA"/>
      </w:rPr>
    </w:lvl>
    <w:lvl w:ilvl="4" w:tplc="47E8ECC4">
      <w:numFmt w:val="bullet"/>
      <w:lvlText w:val="•"/>
      <w:lvlJc w:val="left"/>
      <w:pPr>
        <w:ind w:left="3758" w:hanging="425"/>
      </w:pPr>
      <w:rPr>
        <w:rFonts w:hint="default"/>
        <w:lang w:val="uk-UA" w:eastAsia="en-US" w:bidi="ar-SA"/>
      </w:rPr>
    </w:lvl>
    <w:lvl w:ilvl="5" w:tplc="D068CFD0">
      <w:numFmt w:val="bullet"/>
      <w:lvlText w:val="•"/>
      <w:lvlJc w:val="left"/>
      <w:pPr>
        <w:ind w:left="4773" w:hanging="425"/>
      </w:pPr>
      <w:rPr>
        <w:rFonts w:hint="default"/>
        <w:lang w:val="uk-UA" w:eastAsia="en-US" w:bidi="ar-SA"/>
      </w:rPr>
    </w:lvl>
    <w:lvl w:ilvl="6" w:tplc="DAAEC782">
      <w:numFmt w:val="bullet"/>
      <w:lvlText w:val="•"/>
      <w:lvlJc w:val="left"/>
      <w:pPr>
        <w:ind w:left="5789" w:hanging="425"/>
      </w:pPr>
      <w:rPr>
        <w:rFonts w:hint="default"/>
        <w:lang w:val="uk-UA" w:eastAsia="en-US" w:bidi="ar-SA"/>
      </w:rPr>
    </w:lvl>
    <w:lvl w:ilvl="7" w:tplc="54D60498">
      <w:numFmt w:val="bullet"/>
      <w:lvlText w:val="•"/>
      <w:lvlJc w:val="left"/>
      <w:pPr>
        <w:ind w:left="6804" w:hanging="425"/>
      </w:pPr>
      <w:rPr>
        <w:rFonts w:hint="default"/>
        <w:lang w:val="uk-UA" w:eastAsia="en-US" w:bidi="ar-SA"/>
      </w:rPr>
    </w:lvl>
    <w:lvl w:ilvl="8" w:tplc="AD8EC9F8">
      <w:numFmt w:val="bullet"/>
      <w:lvlText w:val="•"/>
      <w:lvlJc w:val="left"/>
      <w:pPr>
        <w:ind w:left="7820" w:hanging="425"/>
      </w:pPr>
      <w:rPr>
        <w:rFonts w:hint="default"/>
        <w:lang w:val="uk-UA" w:eastAsia="en-US" w:bidi="ar-SA"/>
      </w:rPr>
    </w:lvl>
  </w:abstractNum>
  <w:abstractNum w:abstractNumId="17" w15:restartNumberingAfterBreak="0">
    <w:nsid w:val="2A1C33A3"/>
    <w:multiLevelType w:val="multilevel"/>
    <w:tmpl w:val="2A1C33A3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03D65"/>
    <w:multiLevelType w:val="hybridMultilevel"/>
    <w:tmpl w:val="5D8C2F32"/>
    <w:lvl w:ilvl="0" w:tplc="AED6F40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40FCB"/>
    <w:multiLevelType w:val="multilevel"/>
    <w:tmpl w:val="44A40F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044D0"/>
    <w:multiLevelType w:val="hybridMultilevel"/>
    <w:tmpl w:val="1DC43686"/>
    <w:lvl w:ilvl="0" w:tplc="3E70C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91F78"/>
    <w:multiLevelType w:val="hybridMultilevel"/>
    <w:tmpl w:val="075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256A2"/>
    <w:multiLevelType w:val="hybridMultilevel"/>
    <w:tmpl w:val="8E469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800B07"/>
    <w:multiLevelType w:val="hybridMultilevel"/>
    <w:tmpl w:val="8E469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7E19D9"/>
    <w:multiLevelType w:val="hybridMultilevel"/>
    <w:tmpl w:val="AF54C928"/>
    <w:lvl w:ilvl="0" w:tplc="BD365B00">
      <w:start w:val="1"/>
      <w:numFmt w:val="decimal"/>
      <w:lvlText w:val="%1)"/>
      <w:lvlJc w:val="left"/>
      <w:pPr>
        <w:ind w:left="71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5CB6704F"/>
    <w:multiLevelType w:val="multilevel"/>
    <w:tmpl w:val="5CB670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37994"/>
    <w:multiLevelType w:val="hybridMultilevel"/>
    <w:tmpl w:val="605050EA"/>
    <w:lvl w:ilvl="0" w:tplc="2E54A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F9063F"/>
    <w:multiLevelType w:val="hybridMultilevel"/>
    <w:tmpl w:val="2340C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9" w15:restartNumberingAfterBreak="0">
    <w:nsid w:val="64D8043F"/>
    <w:multiLevelType w:val="hybridMultilevel"/>
    <w:tmpl w:val="0F4062B0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67EF7F92"/>
    <w:multiLevelType w:val="hybridMultilevel"/>
    <w:tmpl w:val="2EAC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86975"/>
    <w:multiLevelType w:val="hybridMultilevel"/>
    <w:tmpl w:val="035A092A"/>
    <w:lvl w:ilvl="0" w:tplc="E8CA3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C6ED9"/>
    <w:multiLevelType w:val="hybridMultilevel"/>
    <w:tmpl w:val="5D8C2F32"/>
    <w:lvl w:ilvl="0" w:tplc="AED6F40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3781E"/>
    <w:multiLevelType w:val="hybridMultilevel"/>
    <w:tmpl w:val="D1342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32951"/>
    <w:multiLevelType w:val="singleLevel"/>
    <w:tmpl w:val="C472DF9A"/>
    <w:lvl w:ilvl="0">
      <w:start w:val="17"/>
      <w:numFmt w:val="decimal"/>
      <w:suff w:val="space"/>
      <w:lvlText w:val="%1)"/>
      <w:lvlJc w:val="left"/>
      <w:rPr>
        <w:b/>
        <w:sz w:val="24"/>
        <w:szCs w:val="24"/>
      </w:rPr>
    </w:lvl>
  </w:abstractNum>
  <w:abstractNum w:abstractNumId="35" w15:restartNumberingAfterBreak="0">
    <w:nsid w:val="7AAE278E"/>
    <w:multiLevelType w:val="hybridMultilevel"/>
    <w:tmpl w:val="5F2C8E5E"/>
    <w:lvl w:ilvl="0" w:tplc="10F854FC">
      <w:start w:val="17"/>
      <w:numFmt w:val="decimal"/>
      <w:lvlText w:val="%1)"/>
      <w:lvlJc w:val="left"/>
      <w:pPr>
        <w:ind w:left="448" w:hanging="3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D0BEAB08">
      <w:start w:val="1"/>
      <w:numFmt w:val="decimal"/>
      <w:lvlText w:val="%2."/>
      <w:lvlJc w:val="left"/>
      <w:pPr>
        <w:ind w:left="777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D4A8DF48">
      <w:numFmt w:val="bullet"/>
      <w:lvlText w:val="•"/>
      <w:lvlJc w:val="left"/>
      <w:pPr>
        <w:ind w:left="1795" w:hanging="425"/>
      </w:pPr>
      <w:rPr>
        <w:rFonts w:hint="default"/>
        <w:lang w:val="uk-UA" w:eastAsia="en-US" w:bidi="ar-SA"/>
      </w:rPr>
    </w:lvl>
    <w:lvl w:ilvl="3" w:tplc="703060D6">
      <w:numFmt w:val="bullet"/>
      <w:lvlText w:val="•"/>
      <w:lvlJc w:val="left"/>
      <w:pPr>
        <w:ind w:left="2810" w:hanging="425"/>
      </w:pPr>
      <w:rPr>
        <w:rFonts w:hint="default"/>
        <w:lang w:val="uk-UA" w:eastAsia="en-US" w:bidi="ar-SA"/>
      </w:rPr>
    </w:lvl>
    <w:lvl w:ilvl="4" w:tplc="476A391C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5" w:tplc="6F28BF7C">
      <w:numFmt w:val="bullet"/>
      <w:lvlText w:val="•"/>
      <w:lvlJc w:val="left"/>
      <w:pPr>
        <w:ind w:left="4841" w:hanging="425"/>
      </w:pPr>
      <w:rPr>
        <w:rFonts w:hint="default"/>
        <w:lang w:val="uk-UA" w:eastAsia="en-US" w:bidi="ar-SA"/>
      </w:rPr>
    </w:lvl>
    <w:lvl w:ilvl="6" w:tplc="80941348">
      <w:numFmt w:val="bullet"/>
      <w:lvlText w:val="•"/>
      <w:lvlJc w:val="left"/>
      <w:pPr>
        <w:ind w:left="5857" w:hanging="425"/>
      </w:pPr>
      <w:rPr>
        <w:rFonts w:hint="default"/>
        <w:lang w:val="uk-UA" w:eastAsia="en-US" w:bidi="ar-SA"/>
      </w:rPr>
    </w:lvl>
    <w:lvl w:ilvl="7" w:tplc="F62E0F4A">
      <w:numFmt w:val="bullet"/>
      <w:lvlText w:val="•"/>
      <w:lvlJc w:val="left"/>
      <w:pPr>
        <w:ind w:left="6872" w:hanging="425"/>
      </w:pPr>
      <w:rPr>
        <w:rFonts w:hint="default"/>
        <w:lang w:val="uk-UA" w:eastAsia="en-US" w:bidi="ar-SA"/>
      </w:rPr>
    </w:lvl>
    <w:lvl w:ilvl="8" w:tplc="090080D6">
      <w:numFmt w:val="bullet"/>
      <w:lvlText w:val="•"/>
      <w:lvlJc w:val="left"/>
      <w:pPr>
        <w:ind w:left="7888" w:hanging="425"/>
      </w:pPr>
      <w:rPr>
        <w:rFonts w:hint="default"/>
        <w:lang w:val="uk-UA" w:eastAsia="en-US" w:bidi="ar-SA"/>
      </w:rPr>
    </w:lvl>
  </w:abstractNum>
  <w:abstractNum w:abstractNumId="36" w15:restartNumberingAfterBreak="0">
    <w:nsid w:val="7E125C88"/>
    <w:multiLevelType w:val="hybridMultilevel"/>
    <w:tmpl w:val="08AE55A0"/>
    <w:lvl w:ilvl="0" w:tplc="68C85DB4">
      <w:start w:val="1"/>
      <w:numFmt w:val="decimal"/>
      <w:lvlText w:val="%1."/>
      <w:lvlJc w:val="left"/>
      <w:pPr>
        <w:ind w:left="69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D90CEC8">
      <w:numFmt w:val="bullet"/>
      <w:lvlText w:val="•"/>
      <w:lvlJc w:val="left"/>
      <w:pPr>
        <w:ind w:left="1045" w:hanging="240"/>
      </w:pPr>
      <w:rPr>
        <w:rFonts w:hint="default"/>
        <w:lang w:val="uk-UA" w:eastAsia="en-US" w:bidi="ar-SA"/>
      </w:rPr>
    </w:lvl>
    <w:lvl w:ilvl="2" w:tplc="574C5E56">
      <w:numFmt w:val="bullet"/>
      <w:lvlText w:val="•"/>
      <w:lvlJc w:val="left"/>
      <w:pPr>
        <w:ind w:left="2031" w:hanging="240"/>
      </w:pPr>
      <w:rPr>
        <w:rFonts w:hint="default"/>
        <w:lang w:val="uk-UA" w:eastAsia="en-US" w:bidi="ar-SA"/>
      </w:rPr>
    </w:lvl>
    <w:lvl w:ilvl="3" w:tplc="A1FEF66E">
      <w:numFmt w:val="bullet"/>
      <w:lvlText w:val="•"/>
      <w:lvlJc w:val="left"/>
      <w:pPr>
        <w:ind w:left="3017" w:hanging="240"/>
      </w:pPr>
      <w:rPr>
        <w:rFonts w:hint="default"/>
        <w:lang w:val="uk-UA" w:eastAsia="en-US" w:bidi="ar-SA"/>
      </w:rPr>
    </w:lvl>
    <w:lvl w:ilvl="4" w:tplc="9BCA27B6">
      <w:numFmt w:val="bullet"/>
      <w:lvlText w:val="•"/>
      <w:lvlJc w:val="left"/>
      <w:pPr>
        <w:ind w:left="4003" w:hanging="240"/>
      </w:pPr>
      <w:rPr>
        <w:rFonts w:hint="default"/>
        <w:lang w:val="uk-UA" w:eastAsia="en-US" w:bidi="ar-SA"/>
      </w:rPr>
    </w:lvl>
    <w:lvl w:ilvl="5" w:tplc="C14641A6">
      <w:numFmt w:val="bullet"/>
      <w:lvlText w:val="•"/>
      <w:lvlJc w:val="left"/>
      <w:pPr>
        <w:ind w:left="4989" w:hanging="240"/>
      </w:pPr>
      <w:rPr>
        <w:rFonts w:hint="default"/>
        <w:lang w:val="uk-UA" w:eastAsia="en-US" w:bidi="ar-SA"/>
      </w:rPr>
    </w:lvl>
    <w:lvl w:ilvl="6" w:tplc="1336498C">
      <w:numFmt w:val="bullet"/>
      <w:lvlText w:val="•"/>
      <w:lvlJc w:val="left"/>
      <w:pPr>
        <w:ind w:left="5975" w:hanging="240"/>
      </w:pPr>
      <w:rPr>
        <w:rFonts w:hint="default"/>
        <w:lang w:val="uk-UA" w:eastAsia="en-US" w:bidi="ar-SA"/>
      </w:rPr>
    </w:lvl>
    <w:lvl w:ilvl="7" w:tplc="D3C60A94">
      <w:numFmt w:val="bullet"/>
      <w:lvlText w:val="•"/>
      <w:lvlJc w:val="left"/>
      <w:pPr>
        <w:ind w:left="6961" w:hanging="240"/>
      </w:pPr>
      <w:rPr>
        <w:rFonts w:hint="default"/>
        <w:lang w:val="uk-UA" w:eastAsia="en-US" w:bidi="ar-SA"/>
      </w:rPr>
    </w:lvl>
    <w:lvl w:ilvl="8" w:tplc="1354F540">
      <w:numFmt w:val="bullet"/>
      <w:lvlText w:val="•"/>
      <w:lvlJc w:val="left"/>
      <w:pPr>
        <w:ind w:left="7947" w:hanging="240"/>
      </w:pPr>
      <w:rPr>
        <w:rFonts w:hint="default"/>
        <w:lang w:val="uk-UA" w:eastAsia="en-US" w:bidi="ar-SA"/>
      </w:rPr>
    </w:lvl>
  </w:abstractNum>
  <w:abstractNum w:abstractNumId="37" w15:restartNumberingAfterBreak="0">
    <w:nsid w:val="7E7AE34E"/>
    <w:multiLevelType w:val="singleLevel"/>
    <w:tmpl w:val="7E7AE34E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7FE710A1"/>
    <w:multiLevelType w:val="hybridMultilevel"/>
    <w:tmpl w:val="E93AD3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445639">
    <w:abstractNumId w:val="37"/>
  </w:num>
  <w:num w:numId="2" w16cid:durableId="605621968">
    <w:abstractNumId w:val="19"/>
  </w:num>
  <w:num w:numId="3" w16cid:durableId="1657804354">
    <w:abstractNumId w:val="26"/>
  </w:num>
  <w:num w:numId="4" w16cid:durableId="1409881483">
    <w:abstractNumId w:val="34"/>
  </w:num>
  <w:num w:numId="5" w16cid:durableId="1659924223">
    <w:abstractNumId w:val="5"/>
  </w:num>
  <w:num w:numId="6" w16cid:durableId="1379403691">
    <w:abstractNumId w:val="17"/>
  </w:num>
  <w:num w:numId="7" w16cid:durableId="2037656276">
    <w:abstractNumId w:val="22"/>
  </w:num>
  <w:num w:numId="8" w16cid:durableId="1638729570">
    <w:abstractNumId w:val="24"/>
  </w:num>
  <w:num w:numId="9" w16cid:durableId="523060137">
    <w:abstractNumId w:val="21"/>
  </w:num>
  <w:num w:numId="10" w16cid:durableId="793983058">
    <w:abstractNumId w:val="31"/>
  </w:num>
  <w:num w:numId="11" w16cid:durableId="1210460808">
    <w:abstractNumId w:val="11"/>
  </w:num>
  <w:num w:numId="12" w16cid:durableId="900021666">
    <w:abstractNumId w:val="13"/>
  </w:num>
  <w:num w:numId="13" w16cid:durableId="1940406758">
    <w:abstractNumId w:val="1"/>
  </w:num>
  <w:num w:numId="14" w16cid:durableId="1708145020">
    <w:abstractNumId w:val="30"/>
  </w:num>
  <w:num w:numId="15" w16cid:durableId="1128203819">
    <w:abstractNumId w:val="20"/>
  </w:num>
  <w:num w:numId="16" w16cid:durableId="1604334924">
    <w:abstractNumId w:val="15"/>
  </w:num>
  <w:num w:numId="17" w16cid:durableId="967390920">
    <w:abstractNumId w:val="27"/>
  </w:num>
  <w:num w:numId="18" w16cid:durableId="2145080196">
    <w:abstractNumId w:val="7"/>
  </w:num>
  <w:num w:numId="19" w16cid:durableId="1278758748">
    <w:abstractNumId w:val="18"/>
  </w:num>
  <w:num w:numId="20" w16cid:durableId="1105659407">
    <w:abstractNumId w:val="4"/>
  </w:num>
  <w:num w:numId="21" w16cid:durableId="2112771954">
    <w:abstractNumId w:val="2"/>
  </w:num>
  <w:num w:numId="22" w16cid:durableId="861361701">
    <w:abstractNumId w:val="8"/>
  </w:num>
  <w:num w:numId="23" w16cid:durableId="2075814329">
    <w:abstractNumId w:val="0"/>
  </w:num>
  <w:num w:numId="24" w16cid:durableId="1265655666">
    <w:abstractNumId w:val="9"/>
  </w:num>
  <w:num w:numId="25" w16cid:durableId="283077598">
    <w:abstractNumId w:val="3"/>
  </w:num>
  <w:num w:numId="26" w16cid:durableId="384641525">
    <w:abstractNumId w:val="38"/>
  </w:num>
  <w:num w:numId="27" w16cid:durableId="1053121905">
    <w:abstractNumId w:val="14"/>
  </w:num>
  <w:num w:numId="28" w16cid:durableId="667634996">
    <w:abstractNumId w:val="25"/>
  </w:num>
  <w:num w:numId="29" w16cid:durableId="1465151208">
    <w:abstractNumId w:val="32"/>
  </w:num>
  <w:num w:numId="30" w16cid:durableId="1756784083">
    <w:abstractNumId w:val="33"/>
  </w:num>
  <w:num w:numId="31" w16cid:durableId="1935743456">
    <w:abstractNumId w:val="10"/>
  </w:num>
  <w:num w:numId="32" w16cid:durableId="1289165892">
    <w:abstractNumId w:val="12"/>
  </w:num>
  <w:num w:numId="33" w16cid:durableId="1279601647">
    <w:abstractNumId w:val="6"/>
  </w:num>
  <w:num w:numId="34" w16cid:durableId="1387946897">
    <w:abstractNumId w:val="28"/>
  </w:num>
  <w:num w:numId="35" w16cid:durableId="173424635">
    <w:abstractNumId w:val="29"/>
  </w:num>
  <w:num w:numId="36" w16cid:durableId="370761843">
    <w:abstractNumId w:val="36"/>
  </w:num>
  <w:num w:numId="37" w16cid:durableId="2585836">
    <w:abstractNumId w:val="35"/>
  </w:num>
  <w:num w:numId="38" w16cid:durableId="1644232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EA"/>
    <w:rsid w:val="00001795"/>
    <w:rsid w:val="0000202D"/>
    <w:rsid w:val="00003A50"/>
    <w:rsid w:val="00003B9F"/>
    <w:rsid w:val="00004ED7"/>
    <w:rsid w:val="000064FD"/>
    <w:rsid w:val="00007D89"/>
    <w:rsid w:val="00015570"/>
    <w:rsid w:val="00015B96"/>
    <w:rsid w:val="0002298E"/>
    <w:rsid w:val="000244CE"/>
    <w:rsid w:val="00025345"/>
    <w:rsid w:val="00032129"/>
    <w:rsid w:val="000321F9"/>
    <w:rsid w:val="00035B6F"/>
    <w:rsid w:val="00037EEC"/>
    <w:rsid w:val="00046B9E"/>
    <w:rsid w:val="000473E4"/>
    <w:rsid w:val="00052CC5"/>
    <w:rsid w:val="0005360D"/>
    <w:rsid w:val="0006194B"/>
    <w:rsid w:val="00061BEC"/>
    <w:rsid w:val="000660D2"/>
    <w:rsid w:val="00067936"/>
    <w:rsid w:val="00070465"/>
    <w:rsid w:val="00072DCF"/>
    <w:rsid w:val="0007592A"/>
    <w:rsid w:val="00093379"/>
    <w:rsid w:val="0009531F"/>
    <w:rsid w:val="000A3037"/>
    <w:rsid w:val="000A38D7"/>
    <w:rsid w:val="000A39E3"/>
    <w:rsid w:val="000A634E"/>
    <w:rsid w:val="000A63EF"/>
    <w:rsid w:val="000A6B8D"/>
    <w:rsid w:val="000C6AC3"/>
    <w:rsid w:val="000D22C5"/>
    <w:rsid w:val="000D47C2"/>
    <w:rsid w:val="000E0AF2"/>
    <w:rsid w:val="000F1DCA"/>
    <w:rsid w:val="000F7121"/>
    <w:rsid w:val="00101A1F"/>
    <w:rsid w:val="00106F7C"/>
    <w:rsid w:val="001115D2"/>
    <w:rsid w:val="00111F85"/>
    <w:rsid w:val="0011775E"/>
    <w:rsid w:val="001242BE"/>
    <w:rsid w:val="00126F9B"/>
    <w:rsid w:val="00127280"/>
    <w:rsid w:val="00131BAE"/>
    <w:rsid w:val="00133BDF"/>
    <w:rsid w:val="001346D8"/>
    <w:rsid w:val="00142801"/>
    <w:rsid w:val="00143A5C"/>
    <w:rsid w:val="0014619C"/>
    <w:rsid w:val="00150A11"/>
    <w:rsid w:val="001530C3"/>
    <w:rsid w:val="00154509"/>
    <w:rsid w:val="00155972"/>
    <w:rsid w:val="0015723D"/>
    <w:rsid w:val="0016051A"/>
    <w:rsid w:val="00160DA5"/>
    <w:rsid w:val="001619A6"/>
    <w:rsid w:val="0016304C"/>
    <w:rsid w:val="00164D47"/>
    <w:rsid w:val="001662B5"/>
    <w:rsid w:val="00167D29"/>
    <w:rsid w:val="00170A6E"/>
    <w:rsid w:val="00170EB1"/>
    <w:rsid w:val="00187286"/>
    <w:rsid w:val="00190820"/>
    <w:rsid w:val="00192EA9"/>
    <w:rsid w:val="00194565"/>
    <w:rsid w:val="001977A8"/>
    <w:rsid w:val="001A623F"/>
    <w:rsid w:val="001A7F9F"/>
    <w:rsid w:val="001B3355"/>
    <w:rsid w:val="001D0D08"/>
    <w:rsid w:val="001D2ADA"/>
    <w:rsid w:val="001D5BED"/>
    <w:rsid w:val="001D635B"/>
    <w:rsid w:val="001D6DD9"/>
    <w:rsid w:val="001E450D"/>
    <w:rsid w:val="001E48C1"/>
    <w:rsid w:val="001E538D"/>
    <w:rsid w:val="001E674D"/>
    <w:rsid w:val="001E7624"/>
    <w:rsid w:val="001E7CC9"/>
    <w:rsid w:val="00204401"/>
    <w:rsid w:val="002067FD"/>
    <w:rsid w:val="00206E0A"/>
    <w:rsid w:val="00210395"/>
    <w:rsid w:val="00215115"/>
    <w:rsid w:val="002207ED"/>
    <w:rsid w:val="00233F4F"/>
    <w:rsid w:val="00237E86"/>
    <w:rsid w:val="00240C3B"/>
    <w:rsid w:val="0025258A"/>
    <w:rsid w:val="00253011"/>
    <w:rsid w:val="0025723C"/>
    <w:rsid w:val="00257F42"/>
    <w:rsid w:val="0026061E"/>
    <w:rsid w:val="00260D97"/>
    <w:rsid w:val="0026403A"/>
    <w:rsid w:val="00266882"/>
    <w:rsid w:val="002766AE"/>
    <w:rsid w:val="002770F6"/>
    <w:rsid w:val="0029233E"/>
    <w:rsid w:val="00292DD9"/>
    <w:rsid w:val="002A0B41"/>
    <w:rsid w:val="002A106E"/>
    <w:rsid w:val="002A19A1"/>
    <w:rsid w:val="002A6AF1"/>
    <w:rsid w:val="002B5BD1"/>
    <w:rsid w:val="002C086F"/>
    <w:rsid w:val="002D0E84"/>
    <w:rsid w:val="002E2F3A"/>
    <w:rsid w:val="002F0BC7"/>
    <w:rsid w:val="002F2387"/>
    <w:rsid w:val="002F3917"/>
    <w:rsid w:val="002F6207"/>
    <w:rsid w:val="00302CF7"/>
    <w:rsid w:val="0031145F"/>
    <w:rsid w:val="0031476F"/>
    <w:rsid w:val="00321698"/>
    <w:rsid w:val="00322000"/>
    <w:rsid w:val="003302D8"/>
    <w:rsid w:val="00330D4B"/>
    <w:rsid w:val="003425D4"/>
    <w:rsid w:val="00344D41"/>
    <w:rsid w:val="0034748F"/>
    <w:rsid w:val="00357D50"/>
    <w:rsid w:val="00363E44"/>
    <w:rsid w:val="00370BF5"/>
    <w:rsid w:val="00371F83"/>
    <w:rsid w:val="00372662"/>
    <w:rsid w:val="00386F9F"/>
    <w:rsid w:val="00391E59"/>
    <w:rsid w:val="00391ED0"/>
    <w:rsid w:val="003956B6"/>
    <w:rsid w:val="003A473F"/>
    <w:rsid w:val="003A620E"/>
    <w:rsid w:val="003C1EC6"/>
    <w:rsid w:val="003C4AD7"/>
    <w:rsid w:val="003C557A"/>
    <w:rsid w:val="003D16CA"/>
    <w:rsid w:val="003D3584"/>
    <w:rsid w:val="003D3B02"/>
    <w:rsid w:val="003D68C4"/>
    <w:rsid w:val="003D7890"/>
    <w:rsid w:val="003E7F21"/>
    <w:rsid w:val="004002E7"/>
    <w:rsid w:val="00400C13"/>
    <w:rsid w:val="00403404"/>
    <w:rsid w:val="00403C27"/>
    <w:rsid w:val="00403D82"/>
    <w:rsid w:val="00414A12"/>
    <w:rsid w:val="00414B43"/>
    <w:rsid w:val="00414FC0"/>
    <w:rsid w:val="0041543B"/>
    <w:rsid w:val="0041698E"/>
    <w:rsid w:val="00417796"/>
    <w:rsid w:val="004222D3"/>
    <w:rsid w:val="00425862"/>
    <w:rsid w:val="0043358E"/>
    <w:rsid w:val="004420C0"/>
    <w:rsid w:val="00442D0F"/>
    <w:rsid w:val="0045339E"/>
    <w:rsid w:val="00455302"/>
    <w:rsid w:val="004578F7"/>
    <w:rsid w:val="0046150A"/>
    <w:rsid w:val="00461985"/>
    <w:rsid w:val="00464240"/>
    <w:rsid w:val="00465407"/>
    <w:rsid w:val="004656FE"/>
    <w:rsid w:val="00474E2C"/>
    <w:rsid w:val="00481AFE"/>
    <w:rsid w:val="004847F0"/>
    <w:rsid w:val="00487861"/>
    <w:rsid w:val="0049058B"/>
    <w:rsid w:val="00492DF8"/>
    <w:rsid w:val="004956A9"/>
    <w:rsid w:val="00497383"/>
    <w:rsid w:val="00497E3F"/>
    <w:rsid w:val="004A7787"/>
    <w:rsid w:val="004B2FD5"/>
    <w:rsid w:val="004B6BE0"/>
    <w:rsid w:val="004B7D78"/>
    <w:rsid w:val="004C6C56"/>
    <w:rsid w:val="004C7070"/>
    <w:rsid w:val="004D6AFC"/>
    <w:rsid w:val="004E5778"/>
    <w:rsid w:val="004F1AAA"/>
    <w:rsid w:val="004F54C4"/>
    <w:rsid w:val="004F6236"/>
    <w:rsid w:val="004F7AA2"/>
    <w:rsid w:val="00500B80"/>
    <w:rsid w:val="00513CD5"/>
    <w:rsid w:val="00531B2D"/>
    <w:rsid w:val="0053293C"/>
    <w:rsid w:val="0054230B"/>
    <w:rsid w:val="005505BA"/>
    <w:rsid w:val="00550FE5"/>
    <w:rsid w:val="00552F25"/>
    <w:rsid w:val="00557B11"/>
    <w:rsid w:val="005621CE"/>
    <w:rsid w:val="00562EDA"/>
    <w:rsid w:val="00564A96"/>
    <w:rsid w:val="005665B8"/>
    <w:rsid w:val="005705BA"/>
    <w:rsid w:val="00574A8C"/>
    <w:rsid w:val="00574AE6"/>
    <w:rsid w:val="00575169"/>
    <w:rsid w:val="0057721E"/>
    <w:rsid w:val="00586598"/>
    <w:rsid w:val="005934B1"/>
    <w:rsid w:val="005937C4"/>
    <w:rsid w:val="00596C6D"/>
    <w:rsid w:val="005A137B"/>
    <w:rsid w:val="005A1E39"/>
    <w:rsid w:val="005A4081"/>
    <w:rsid w:val="005B3E94"/>
    <w:rsid w:val="005B3FAE"/>
    <w:rsid w:val="005C4D59"/>
    <w:rsid w:val="005D14B2"/>
    <w:rsid w:val="005D1A57"/>
    <w:rsid w:val="005D1E22"/>
    <w:rsid w:val="005D4561"/>
    <w:rsid w:val="005D5ED8"/>
    <w:rsid w:val="005D6415"/>
    <w:rsid w:val="005E4994"/>
    <w:rsid w:val="005F1FC1"/>
    <w:rsid w:val="00613773"/>
    <w:rsid w:val="006212F7"/>
    <w:rsid w:val="006214C3"/>
    <w:rsid w:val="006251FD"/>
    <w:rsid w:val="00631285"/>
    <w:rsid w:val="006339BD"/>
    <w:rsid w:val="0064383D"/>
    <w:rsid w:val="0064468C"/>
    <w:rsid w:val="00650762"/>
    <w:rsid w:val="006513B2"/>
    <w:rsid w:val="00667EE6"/>
    <w:rsid w:val="00681352"/>
    <w:rsid w:val="00682F92"/>
    <w:rsid w:val="006866B7"/>
    <w:rsid w:val="006876BA"/>
    <w:rsid w:val="00693A10"/>
    <w:rsid w:val="006941C5"/>
    <w:rsid w:val="00697750"/>
    <w:rsid w:val="0069780F"/>
    <w:rsid w:val="006B0075"/>
    <w:rsid w:val="006B0C38"/>
    <w:rsid w:val="006B4BED"/>
    <w:rsid w:val="006B4D43"/>
    <w:rsid w:val="006C210A"/>
    <w:rsid w:val="006C7C9A"/>
    <w:rsid w:val="006D0CB3"/>
    <w:rsid w:val="006D4F48"/>
    <w:rsid w:val="006D4FFA"/>
    <w:rsid w:val="006D6AFA"/>
    <w:rsid w:val="006E3575"/>
    <w:rsid w:val="006E6E80"/>
    <w:rsid w:val="006E78C4"/>
    <w:rsid w:val="00700799"/>
    <w:rsid w:val="007008C3"/>
    <w:rsid w:val="007041D0"/>
    <w:rsid w:val="007070B2"/>
    <w:rsid w:val="00712D9B"/>
    <w:rsid w:val="007220EE"/>
    <w:rsid w:val="0073046B"/>
    <w:rsid w:val="00733B7E"/>
    <w:rsid w:val="00736B66"/>
    <w:rsid w:val="0074064C"/>
    <w:rsid w:val="00742052"/>
    <w:rsid w:val="007453FB"/>
    <w:rsid w:val="007479E1"/>
    <w:rsid w:val="00750A92"/>
    <w:rsid w:val="0075380F"/>
    <w:rsid w:val="00761C21"/>
    <w:rsid w:val="0076341C"/>
    <w:rsid w:val="00766392"/>
    <w:rsid w:val="00767A0E"/>
    <w:rsid w:val="00770E9F"/>
    <w:rsid w:val="007854E4"/>
    <w:rsid w:val="0078552B"/>
    <w:rsid w:val="007C2858"/>
    <w:rsid w:val="007D0FB5"/>
    <w:rsid w:val="007D7102"/>
    <w:rsid w:val="007E1D60"/>
    <w:rsid w:val="007E1E67"/>
    <w:rsid w:val="007E50E5"/>
    <w:rsid w:val="007F0EEF"/>
    <w:rsid w:val="007F11E3"/>
    <w:rsid w:val="00800C47"/>
    <w:rsid w:val="008072A9"/>
    <w:rsid w:val="00811C3E"/>
    <w:rsid w:val="00811D7D"/>
    <w:rsid w:val="00812879"/>
    <w:rsid w:val="0081505D"/>
    <w:rsid w:val="0081565D"/>
    <w:rsid w:val="00830D18"/>
    <w:rsid w:val="0083391A"/>
    <w:rsid w:val="00851A18"/>
    <w:rsid w:val="0085648F"/>
    <w:rsid w:val="00864F72"/>
    <w:rsid w:val="00891439"/>
    <w:rsid w:val="00891F16"/>
    <w:rsid w:val="0089300C"/>
    <w:rsid w:val="00893052"/>
    <w:rsid w:val="00893452"/>
    <w:rsid w:val="008A4DB4"/>
    <w:rsid w:val="008A5D05"/>
    <w:rsid w:val="008A7580"/>
    <w:rsid w:val="008B0306"/>
    <w:rsid w:val="008B272B"/>
    <w:rsid w:val="008B2934"/>
    <w:rsid w:val="008B4B70"/>
    <w:rsid w:val="008B66E8"/>
    <w:rsid w:val="008D3090"/>
    <w:rsid w:val="008D3CAB"/>
    <w:rsid w:val="008D3E62"/>
    <w:rsid w:val="008D5003"/>
    <w:rsid w:val="008E5D1C"/>
    <w:rsid w:val="008E63AB"/>
    <w:rsid w:val="008E7664"/>
    <w:rsid w:val="008F0580"/>
    <w:rsid w:val="008F263B"/>
    <w:rsid w:val="008F4A5E"/>
    <w:rsid w:val="00901F2A"/>
    <w:rsid w:val="00905807"/>
    <w:rsid w:val="00915957"/>
    <w:rsid w:val="0091620E"/>
    <w:rsid w:val="00916990"/>
    <w:rsid w:val="00921402"/>
    <w:rsid w:val="00924006"/>
    <w:rsid w:val="00927B30"/>
    <w:rsid w:val="00932F3A"/>
    <w:rsid w:val="009339DC"/>
    <w:rsid w:val="00937170"/>
    <w:rsid w:val="00945383"/>
    <w:rsid w:val="0094594C"/>
    <w:rsid w:val="00945D28"/>
    <w:rsid w:val="00950D2B"/>
    <w:rsid w:val="00951B73"/>
    <w:rsid w:val="0095236D"/>
    <w:rsid w:val="00956F42"/>
    <w:rsid w:val="00963EF0"/>
    <w:rsid w:val="0096572E"/>
    <w:rsid w:val="0097017F"/>
    <w:rsid w:val="009753FA"/>
    <w:rsid w:val="00976016"/>
    <w:rsid w:val="0098000C"/>
    <w:rsid w:val="00983717"/>
    <w:rsid w:val="0099018C"/>
    <w:rsid w:val="00990F3C"/>
    <w:rsid w:val="009A01BA"/>
    <w:rsid w:val="009A41BB"/>
    <w:rsid w:val="009A4704"/>
    <w:rsid w:val="009A6424"/>
    <w:rsid w:val="009A65B6"/>
    <w:rsid w:val="009A7901"/>
    <w:rsid w:val="009B0F5D"/>
    <w:rsid w:val="009C05B1"/>
    <w:rsid w:val="009C582D"/>
    <w:rsid w:val="009C58FC"/>
    <w:rsid w:val="009D298C"/>
    <w:rsid w:val="009E51B6"/>
    <w:rsid w:val="009E75AA"/>
    <w:rsid w:val="009F0E8C"/>
    <w:rsid w:val="009F1051"/>
    <w:rsid w:val="009F376E"/>
    <w:rsid w:val="009F4360"/>
    <w:rsid w:val="009F4432"/>
    <w:rsid w:val="009F52B1"/>
    <w:rsid w:val="00A01C93"/>
    <w:rsid w:val="00A04121"/>
    <w:rsid w:val="00A11915"/>
    <w:rsid w:val="00A11C3A"/>
    <w:rsid w:val="00A14563"/>
    <w:rsid w:val="00A161AC"/>
    <w:rsid w:val="00A17A7D"/>
    <w:rsid w:val="00A244CC"/>
    <w:rsid w:val="00A25F8B"/>
    <w:rsid w:val="00A337B0"/>
    <w:rsid w:val="00A33959"/>
    <w:rsid w:val="00A34CCE"/>
    <w:rsid w:val="00A400A4"/>
    <w:rsid w:val="00A50491"/>
    <w:rsid w:val="00A56714"/>
    <w:rsid w:val="00A635FB"/>
    <w:rsid w:val="00A73888"/>
    <w:rsid w:val="00A757A2"/>
    <w:rsid w:val="00A7581F"/>
    <w:rsid w:val="00A773B5"/>
    <w:rsid w:val="00A850B1"/>
    <w:rsid w:val="00A96788"/>
    <w:rsid w:val="00AA17AE"/>
    <w:rsid w:val="00AA1A59"/>
    <w:rsid w:val="00AA2067"/>
    <w:rsid w:val="00AA649A"/>
    <w:rsid w:val="00AB5608"/>
    <w:rsid w:val="00AB5995"/>
    <w:rsid w:val="00AC2E1C"/>
    <w:rsid w:val="00AE69ED"/>
    <w:rsid w:val="00AE7DE2"/>
    <w:rsid w:val="00AF33D4"/>
    <w:rsid w:val="00AF6B6D"/>
    <w:rsid w:val="00B00C90"/>
    <w:rsid w:val="00B04D21"/>
    <w:rsid w:val="00B07FB1"/>
    <w:rsid w:val="00B11156"/>
    <w:rsid w:val="00B13474"/>
    <w:rsid w:val="00B15F72"/>
    <w:rsid w:val="00B2070A"/>
    <w:rsid w:val="00B278B2"/>
    <w:rsid w:val="00B27CE1"/>
    <w:rsid w:val="00B34F27"/>
    <w:rsid w:val="00B3576B"/>
    <w:rsid w:val="00B42A5C"/>
    <w:rsid w:val="00B4313F"/>
    <w:rsid w:val="00B5539A"/>
    <w:rsid w:val="00B56133"/>
    <w:rsid w:val="00B61237"/>
    <w:rsid w:val="00B654D9"/>
    <w:rsid w:val="00B67B3E"/>
    <w:rsid w:val="00B729A7"/>
    <w:rsid w:val="00B7313A"/>
    <w:rsid w:val="00B73452"/>
    <w:rsid w:val="00B745DB"/>
    <w:rsid w:val="00B74C06"/>
    <w:rsid w:val="00B76E7E"/>
    <w:rsid w:val="00B83C41"/>
    <w:rsid w:val="00B85EC2"/>
    <w:rsid w:val="00B85EC8"/>
    <w:rsid w:val="00B87BCA"/>
    <w:rsid w:val="00B90A25"/>
    <w:rsid w:val="00B9288A"/>
    <w:rsid w:val="00B93B05"/>
    <w:rsid w:val="00BA142E"/>
    <w:rsid w:val="00BA54E3"/>
    <w:rsid w:val="00BA74FD"/>
    <w:rsid w:val="00BB2002"/>
    <w:rsid w:val="00BB20ED"/>
    <w:rsid w:val="00BB2846"/>
    <w:rsid w:val="00BB72AA"/>
    <w:rsid w:val="00BD1C02"/>
    <w:rsid w:val="00BE3C5C"/>
    <w:rsid w:val="00BE4970"/>
    <w:rsid w:val="00BE4BD5"/>
    <w:rsid w:val="00BF1064"/>
    <w:rsid w:val="00BF3438"/>
    <w:rsid w:val="00C0098D"/>
    <w:rsid w:val="00C00A6F"/>
    <w:rsid w:val="00C1699A"/>
    <w:rsid w:val="00C2225E"/>
    <w:rsid w:val="00C225A7"/>
    <w:rsid w:val="00C23051"/>
    <w:rsid w:val="00C24BC8"/>
    <w:rsid w:val="00C2722D"/>
    <w:rsid w:val="00C339F0"/>
    <w:rsid w:val="00C42CA0"/>
    <w:rsid w:val="00C436C6"/>
    <w:rsid w:val="00C54C80"/>
    <w:rsid w:val="00C554BA"/>
    <w:rsid w:val="00C60EBD"/>
    <w:rsid w:val="00C633DD"/>
    <w:rsid w:val="00C63A24"/>
    <w:rsid w:val="00C66DCA"/>
    <w:rsid w:val="00C67B35"/>
    <w:rsid w:val="00C746BA"/>
    <w:rsid w:val="00C75240"/>
    <w:rsid w:val="00C774F6"/>
    <w:rsid w:val="00C77E64"/>
    <w:rsid w:val="00C91F96"/>
    <w:rsid w:val="00C94BEA"/>
    <w:rsid w:val="00C95BC5"/>
    <w:rsid w:val="00C961C4"/>
    <w:rsid w:val="00CA66A8"/>
    <w:rsid w:val="00CA7568"/>
    <w:rsid w:val="00CA7A6B"/>
    <w:rsid w:val="00CB0DB9"/>
    <w:rsid w:val="00CB4A68"/>
    <w:rsid w:val="00CC039D"/>
    <w:rsid w:val="00CC2DC6"/>
    <w:rsid w:val="00CD0097"/>
    <w:rsid w:val="00CD2799"/>
    <w:rsid w:val="00CD6AA6"/>
    <w:rsid w:val="00CE1153"/>
    <w:rsid w:val="00CE220D"/>
    <w:rsid w:val="00CE3479"/>
    <w:rsid w:val="00CF2B72"/>
    <w:rsid w:val="00CF6614"/>
    <w:rsid w:val="00D00340"/>
    <w:rsid w:val="00D0332E"/>
    <w:rsid w:val="00D0592D"/>
    <w:rsid w:val="00D116C7"/>
    <w:rsid w:val="00D153C5"/>
    <w:rsid w:val="00D17880"/>
    <w:rsid w:val="00D20325"/>
    <w:rsid w:val="00D22A59"/>
    <w:rsid w:val="00D22E82"/>
    <w:rsid w:val="00D23A35"/>
    <w:rsid w:val="00D26397"/>
    <w:rsid w:val="00D26FA8"/>
    <w:rsid w:val="00D32699"/>
    <w:rsid w:val="00D35AD4"/>
    <w:rsid w:val="00D36930"/>
    <w:rsid w:val="00D42666"/>
    <w:rsid w:val="00D51EF6"/>
    <w:rsid w:val="00D52707"/>
    <w:rsid w:val="00D56DFF"/>
    <w:rsid w:val="00D60AA1"/>
    <w:rsid w:val="00D72345"/>
    <w:rsid w:val="00D726D4"/>
    <w:rsid w:val="00D73307"/>
    <w:rsid w:val="00D81B40"/>
    <w:rsid w:val="00D8277D"/>
    <w:rsid w:val="00D9031A"/>
    <w:rsid w:val="00D93151"/>
    <w:rsid w:val="00DA29D7"/>
    <w:rsid w:val="00DB1099"/>
    <w:rsid w:val="00DB5D75"/>
    <w:rsid w:val="00DB78EF"/>
    <w:rsid w:val="00DC021B"/>
    <w:rsid w:val="00DC178E"/>
    <w:rsid w:val="00DC53BC"/>
    <w:rsid w:val="00DD5639"/>
    <w:rsid w:val="00DE2D11"/>
    <w:rsid w:val="00DF6B5B"/>
    <w:rsid w:val="00E07F72"/>
    <w:rsid w:val="00E13B37"/>
    <w:rsid w:val="00E254E7"/>
    <w:rsid w:val="00E3126B"/>
    <w:rsid w:val="00E3451E"/>
    <w:rsid w:val="00E353C3"/>
    <w:rsid w:val="00E35BC4"/>
    <w:rsid w:val="00E36C34"/>
    <w:rsid w:val="00E40C47"/>
    <w:rsid w:val="00E50EC0"/>
    <w:rsid w:val="00E577EA"/>
    <w:rsid w:val="00E62CBE"/>
    <w:rsid w:val="00E651B4"/>
    <w:rsid w:val="00EA7098"/>
    <w:rsid w:val="00EA735D"/>
    <w:rsid w:val="00EA73F8"/>
    <w:rsid w:val="00EA7816"/>
    <w:rsid w:val="00EB3E09"/>
    <w:rsid w:val="00EB497F"/>
    <w:rsid w:val="00EC1539"/>
    <w:rsid w:val="00EC70A5"/>
    <w:rsid w:val="00ED2D93"/>
    <w:rsid w:val="00ED3273"/>
    <w:rsid w:val="00ED369A"/>
    <w:rsid w:val="00EE652C"/>
    <w:rsid w:val="00F106C3"/>
    <w:rsid w:val="00F151B9"/>
    <w:rsid w:val="00F2325A"/>
    <w:rsid w:val="00F27EDD"/>
    <w:rsid w:val="00F31E6C"/>
    <w:rsid w:val="00F35B3B"/>
    <w:rsid w:val="00F40595"/>
    <w:rsid w:val="00F423A4"/>
    <w:rsid w:val="00F52338"/>
    <w:rsid w:val="00F5291B"/>
    <w:rsid w:val="00F54630"/>
    <w:rsid w:val="00F56C71"/>
    <w:rsid w:val="00F572AA"/>
    <w:rsid w:val="00F667BB"/>
    <w:rsid w:val="00F67867"/>
    <w:rsid w:val="00F71607"/>
    <w:rsid w:val="00F72DD1"/>
    <w:rsid w:val="00F81C7C"/>
    <w:rsid w:val="00F87A06"/>
    <w:rsid w:val="00F91658"/>
    <w:rsid w:val="00FA021F"/>
    <w:rsid w:val="00FA0A96"/>
    <w:rsid w:val="00FA66BD"/>
    <w:rsid w:val="00FA6FB2"/>
    <w:rsid w:val="00FA7EC2"/>
    <w:rsid w:val="00FB01EF"/>
    <w:rsid w:val="00FB33E8"/>
    <w:rsid w:val="00FB3925"/>
    <w:rsid w:val="00FB5270"/>
    <w:rsid w:val="00FB65EA"/>
    <w:rsid w:val="00FB6B26"/>
    <w:rsid w:val="00FC16A4"/>
    <w:rsid w:val="00FC3DA8"/>
    <w:rsid w:val="00FC60FB"/>
    <w:rsid w:val="00FD0035"/>
    <w:rsid w:val="00FD42BC"/>
    <w:rsid w:val="00FD4D7D"/>
    <w:rsid w:val="00FD5E6E"/>
    <w:rsid w:val="00FD74A3"/>
    <w:rsid w:val="00FE3353"/>
    <w:rsid w:val="00FE3A8C"/>
    <w:rsid w:val="00FE50FF"/>
    <w:rsid w:val="00FF5D80"/>
    <w:rsid w:val="03927362"/>
    <w:rsid w:val="09481B46"/>
    <w:rsid w:val="13050EC8"/>
    <w:rsid w:val="33F60296"/>
    <w:rsid w:val="37CF4630"/>
    <w:rsid w:val="557CCB0C"/>
    <w:rsid w:val="55A3789F"/>
    <w:rsid w:val="56AD2FF2"/>
    <w:rsid w:val="5E8B2231"/>
    <w:rsid w:val="5EB65486"/>
    <w:rsid w:val="6324248E"/>
    <w:rsid w:val="6C9729AC"/>
    <w:rsid w:val="74823EF9"/>
    <w:rsid w:val="76B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7B5B57"/>
  <w15:chartTrackingRefBased/>
  <w15:docId w15:val="{5098902B-C791-4B9B-9A3D-94B94689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/>
    <w:lsdException w:name="annotation text" w:semiHidden="1"/>
    <w:lsdException w:name="header" w:uiPriority="99"/>
    <w:lsdException w:name="footer" w:uiPriority="99"/>
    <w:lsdException w:name="caption" w:locked="1" w:semiHidden="1" w:unhideWhenUsed="1" w:qFormat="1"/>
    <w:lsdException w:name="footnote reference" w:semiHidden="1"/>
    <w:lsdException w:name="annotation reference" w:semiHidden="1"/>
    <w:lsdException w:name="Title" w:locked="1" w:qFormat="1"/>
    <w:lsdException w:name="Default Paragraph Font" w:semiHidden="1"/>
    <w:lsdException w:name="Body Text Indent" w:uiPriority="99" w:unhideWhenUs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semiHidden/>
    <w:locked/>
    <w:rPr>
      <w:rFonts w:ascii="Times New Roman" w:hAnsi="Times New Roman"/>
      <w:b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annotation reference"/>
    <w:semiHidden/>
    <w:rPr>
      <w:sz w:val="16"/>
    </w:rPr>
  </w:style>
  <w:style w:type="character" w:styleId="a7">
    <w:name w:val="page number"/>
    <w:rPr>
      <w:rFonts w:cs="Times New Roman"/>
    </w:rPr>
  </w:style>
  <w:style w:type="character" w:customStyle="1" w:styleId="a8">
    <w:name w:val="Текст сноски Знак"/>
    <w:link w:val="a9"/>
    <w:semiHidden/>
    <w:locked/>
    <w:rPr>
      <w:rFonts w:ascii="Times New Roman" w:hAnsi="Times New Roman"/>
      <w:sz w:val="20"/>
      <w:lang w:eastAsia="pl-PL"/>
    </w:rPr>
  </w:style>
  <w:style w:type="character" w:customStyle="1" w:styleId="aa">
    <w:name w:val="Верхний колонтитул Знак"/>
    <w:link w:val="ab"/>
    <w:uiPriority w:val="99"/>
    <w:locked/>
    <w:rPr>
      <w:rFonts w:ascii="Times New Roman" w:hAnsi="Times New Roman"/>
    </w:rPr>
  </w:style>
  <w:style w:type="character" w:customStyle="1" w:styleId="ac">
    <w:name w:val="Текст выноски Знак"/>
    <w:link w:val="ad"/>
    <w:semiHidden/>
    <w:locked/>
    <w:rPr>
      <w:rFonts w:ascii="Tahoma" w:hAnsi="Tahoma"/>
      <w:sz w:val="16"/>
    </w:rPr>
  </w:style>
  <w:style w:type="character" w:customStyle="1" w:styleId="ae">
    <w:name w:val="Основной текст Знак"/>
    <w:link w:val="af"/>
    <w:rPr>
      <w:rFonts w:ascii="Times New Roman" w:hAnsi="Times New Roman"/>
      <w:lang w:val="pl-PL" w:eastAsia="pl-PL"/>
    </w:rPr>
  </w:style>
  <w:style w:type="character" w:customStyle="1" w:styleId="af0">
    <w:name w:val="Текст примечания Знак"/>
    <w:link w:val="af1"/>
    <w:semiHidden/>
    <w:locked/>
    <w:rPr>
      <w:rFonts w:ascii="Times New Roman" w:hAnsi="Times New Roman"/>
    </w:rPr>
  </w:style>
  <w:style w:type="character" w:customStyle="1" w:styleId="af2">
    <w:name w:val="Основной текст с отступом Знак"/>
    <w:link w:val="af3"/>
    <w:uiPriority w:val="99"/>
    <w:rPr>
      <w:rFonts w:ascii="Calibri" w:eastAsia="Calibri" w:hAnsi="Calibri" w:cs="Times New Roman"/>
      <w:sz w:val="22"/>
      <w:szCs w:val="22"/>
      <w:lang w:val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</w:rPr>
  </w:style>
  <w:style w:type="paragraph" w:styleId="ad">
    <w:name w:val="Balloon Text"/>
    <w:basedOn w:val="a"/>
    <w:link w:val="ac"/>
    <w:semiHidden/>
    <w:rPr>
      <w:rFonts w:ascii="Tahoma" w:hAnsi="Tahoma"/>
      <w:sz w:val="16"/>
    </w:rPr>
  </w:style>
  <w:style w:type="paragraph" w:styleId="af">
    <w:name w:val="Body Text"/>
    <w:basedOn w:val="a"/>
    <w:link w:val="ae"/>
    <w:pPr>
      <w:spacing w:after="120"/>
    </w:pPr>
  </w:style>
  <w:style w:type="paragraph" w:styleId="af4">
    <w:name w:val="Normal (Web)"/>
    <w:basedOn w:val="a"/>
    <w:uiPriority w:val="99"/>
    <w:pPr>
      <w:spacing w:before="100" w:after="100"/>
    </w:pPr>
    <w:rPr>
      <w:sz w:val="24"/>
    </w:rPr>
  </w:style>
  <w:style w:type="paragraph" w:styleId="a9">
    <w:name w:val="footnote text"/>
    <w:basedOn w:val="a"/>
    <w:link w:val="a8"/>
    <w:semiHidden/>
    <w:pPr>
      <w:jc w:val="both"/>
    </w:pPr>
  </w:style>
  <w:style w:type="paragraph" w:styleId="ab">
    <w:name w:val="header"/>
    <w:basedOn w:val="a"/>
    <w:link w:val="aa"/>
    <w:uiPriority w:val="99"/>
    <w:pPr>
      <w:tabs>
        <w:tab w:val="center" w:pos="4536"/>
        <w:tab w:val="right" w:pos="9072"/>
      </w:tabs>
    </w:pPr>
  </w:style>
  <w:style w:type="paragraph" w:styleId="af1">
    <w:name w:val="annotation text"/>
    <w:basedOn w:val="a"/>
    <w:link w:val="af0"/>
    <w:semiHidden/>
  </w:style>
  <w:style w:type="paragraph" w:styleId="a4">
    <w:name w:val="annotation subject"/>
    <w:basedOn w:val="af1"/>
    <w:next w:val="af1"/>
    <w:link w:val="a3"/>
    <w:semiHidden/>
    <w:rPr>
      <w:b/>
    </w:rPr>
  </w:style>
  <w:style w:type="paragraph" w:styleId="af5">
    <w:name w:val="footer"/>
    <w:basedOn w:val="a"/>
    <w:link w:val="af6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660" w:after="420" w:line="0" w:lineRule="atLeast"/>
      <w:ind w:hanging="420"/>
      <w:jc w:val="both"/>
    </w:pPr>
    <w:rPr>
      <w:spacing w:val="-3"/>
      <w:sz w:val="23"/>
      <w:szCs w:val="23"/>
    </w:rPr>
  </w:style>
  <w:style w:type="paragraph" w:styleId="af3">
    <w:name w:val="Body Text Indent"/>
    <w:basedOn w:val="a"/>
    <w:link w:val="af2"/>
    <w:uiPriority w:val="99"/>
    <w:unhideWhenUsed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paragraph" w:styleId="af7">
    <w:name w:val="List Paragraph"/>
    <w:basedOn w:val="a"/>
    <w:uiPriority w:val="34"/>
    <w:qFormat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1">
    <w:name w:val="Абзац списка1"/>
    <w:basedOn w:val="a"/>
    <w:pPr>
      <w:suppressAutoHyphens/>
      <w:ind w:left="720"/>
      <w:jc w:val="both"/>
    </w:pPr>
    <w:rPr>
      <w:sz w:val="24"/>
      <w:lang w:eastAsia="ar-SA"/>
    </w:rPr>
  </w:style>
  <w:style w:type="table" w:styleId="af8">
    <w:name w:val="Table Grid"/>
    <w:basedOn w:val="a1"/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AF6B6D"/>
    <w:rPr>
      <w:color w:val="0563C1"/>
      <w:u w:val="single"/>
    </w:rPr>
  </w:style>
  <w:style w:type="paragraph" w:customStyle="1" w:styleId="Style9">
    <w:name w:val="Style9"/>
    <w:basedOn w:val="a"/>
    <w:rsid w:val="00F91658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Georgia" w:hAnsi="Georgia"/>
      <w:sz w:val="24"/>
      <w:szCs w:val="24"/>
      <w:lang w:val="ru-RU" w:eastAsia="ru-RU"/>
    </w:rPr>
  </w:style>
  <w:style w:type="character" w:customStyle="1" w:styleId="FontStyle21">
    <w:name w:val="Font Style21"/>
    <w:rsid w:val="00F91658"/>
    <w:rPr>
      <w:rFonts w:ascii="Georgia" w:hAnsi="Georgia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2766AE"/>
    <w:rPr>
      <w:rFonts w:ascii="Times New Roman" w:hAnsi="Times New Roman"/>
      <w:lang w:val="pl-PL" w:eastAsia="pl-PL"/>
    </w:rPr>
  </w:style>
  <w:style w:type="character" w:styleId="afa">
    <w:name w:val="Unresolved Mention"/>
    <w:basedOn w:val="a0"/>
    <w:uiPriority w:val="99"/>
    <w:semiHidden/>
    <w:unhideWhenUsed/>
    <w:rsid w:val="004C6C5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546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630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rg2.knuba.edu.u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ibrary.knuba.edu.u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smynskyi.iv@knuba.edu.u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horkosminsky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4751B8DB3A9B4690171278287EF538" ma:contentTypeVersion="2" ma:contentTypeDescription="Создание документа." ma:contentTypeScope="" ma:versionID="341793f7208421d95db450989cc3baa9">
  <xsd:schema xmlns:xsd="http://www.w3.org/2001/XMLSchema" xmlns:xs="http://www.w3.org/2001/XMLSchema" xmlns:p="http://schemas.microsoft.com/office/2006/metadata/properties" xmlns:ns2="195c6cba-a535-45c5-88f1-5a7bb8d03adb" targetNamespace="http://schemas.microsoft.com/office/2006/metadata/properties" ma:root="true" ma:fieldsID="3b5200ddcb5d49ca7f6b5f707f61ca4e" ns2:_="">
    <xsd:import namespace="195c6cba-a535-45c5-88f1-5a7bb8d03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c6cba-a535-45c5-88f1-5a7bb8d03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65E74-FE3C-4E2E-9C04-B540CEA3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c6cba-a535-45c5-88f1-5a7bb8d03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61F7E-B106-49D6-A01E-148AFDD4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558A2-C487-49D7-92AE-9418DB4C0E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Z1-PU7</vt:lpstr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Rada Uczelniana</dc:creator>
  <cp:keywords/>
  <dc:description/>
  <cp:lastModifiedBy>Косминський Ігор Владленович</cp:lastModifiedBy>
  <cp:revision>2</cp:revision>
  <cp:lastPrinted>2021-06-23T12:55:00Z</cp:lastPrinted>
  <dcterms:created xsi:type="dcterms:W3CDTF">2023-09-29T17:06:00Z</dcterms:created>
  <dcterms:modified xsi:type="dcterms:W3CDTF">2023-09-29T17:06:00Z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ContentTypeId">
    <vt:lpwstr>0x010100494751B8DB3A9B4690171278287EF538</vt:lpwstr>
  </property>
</Properties>
</file>