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D5E3" w14:textId="59879B04" w:rsidR="005B549E" w:rsidRPr="00B45085" w:rsidRDefault="00B45085" w:rsidP="00B450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підсумкового контролю</w:t>
      </w:r>
    </w:p>
    <w:p w14:paraId="23A38D8C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BD6EA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занять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14:paraId="02AB4090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в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200D6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3. 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навантажень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7E7A74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44DBC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106277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підготовчому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A857A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занять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14:paraId="1346C5EE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8. 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 </w:t>
      </w:r>
    </w:p>
    <w:p w14:paraId="07BA518B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занять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397A4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10.</w:t>
      </w:r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DF4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2370B9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7AEA92" w14:textId="709FDB15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 </w:t>
      </w:r>
    </w:p>
    <w:p w14:paraId="5E5236E3" w14:textId="3FA4A4CC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закладах</w:t>
      </w:r>
    </w:p>
    <w:p w14:paraId="6614BB4C" w14:textId="7777777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15.</w:t>
      </w:r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</w:t>
      </w:r>
    </w:p>
    <w:p w14:paraId="0A6BEE9C" w14:textId="3C8EB3BD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16.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І.Вржеснєвським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О. Давиденко, 2002. </w:t>
      </w:r>
    </w:p>
    <w:p w14:paraId="1B2755C2" w14:textId="499222A4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17.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2D743339" w14:textId="0647C446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549E">
        <w:rPr>
          <w:rFonts w:ascii="Times New Roman" w:hAnsi="Times New Roman" w:cs="Times New Roman"/>
          <w:sz w:val="28"/>
          <w:szCs w:val="28"/>
        </w:rPr>
        <w:t>18.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Методика занять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пошкодженнями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D10304" w14:textId="0A416AFA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</w:t>
      </w:r>
    </w:p>
    <w:p w14:paraId="3909CE59" w14:textId="36A6D48E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20.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93B6C1" w14:textId="600B902C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21.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718FEBE0" w14:textId="0C4B2F6B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22.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3D03C" w14:textId="3B66C336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23.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8D141" w14:textId="705BAFF4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24.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неврозами.</w:t>
      </w:r>
    </w:p>
    <w:p w14:paraId="0139BE3B" w14:textId="087A0C78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25.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 </w:t>
      </w:r>
    </w:p>
    <w:p w14:paraId="7D54B53D" w14:textId="4D3D0F91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26.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Контроль і самоконтроль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7B659" w14:textId="3A8AFB74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27.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занять у СМГ при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залоз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5FF96" w14:textId="00DD5973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28.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занять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14:paraId="11E8FF14" w14:textId="67911088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29.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заключної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484D8" w14:textId="43342685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30.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коригувальних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сколіозах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4857F30F" w14:textId="4A6A1072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31.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</w:t>
      </w:r>
    </w:p>
    <w:p w14:paraId="6ABC4300" w14:textId="77777777" w:rsidR="00B45085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32.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заключної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5484C9" w14:textId="4D91BAE8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33.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1BFEA7DA" w14:textId="29F008C2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34.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послабленим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54B9B12D" w14:textId="59082E96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35.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оздоровчих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дня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06D38D42" w14:textId="48FACFF1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36.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«Б» СМГ. </w:t>
      </w:r>
    </w:p>
    <w:p w14:paraId="0CA4B029" w14:textId="53B0F77C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37.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34C6E" w14:textId="471342E9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38.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Організаційно-методичні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«А» СМГ. </w:t>
      </w:r>
    </w:p>
    <w:p w14:paraId="3EE07A95" w14:textId="53634658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Організаційно-методичні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«В» СМГ. </w:t>
      </w:r>
    </w:p>
    <w:p w14:paraId="4AA6450C" w14:textId="7D0811FD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40.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загартувальних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в СМГ.</w:t>
      </w:r>
    </w:p>
    <w:p w14:paraId="734BBF6C" w14:textId="39A72221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41.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) занять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0E315E" w14:textId="5BD51258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42.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5AD67" w14:textId="182DA951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43.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B7B6A" w14:textId="2AC538C2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44.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38B8F470" w14:textId="6B1F2405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45.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3B3B7D" w14:textId="24B5C0D7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46.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моторна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73613318" w14:textId="6BB3B6AB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47.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час занять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93C96" w14:textId="6873B1A9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48.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судини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підготовчому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4A0A1CF6" w14:textId="39737DD5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49.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 </w:t>
      </w:r>
    </w:p>
    <w:p w14:paraId="5C17E0D6" w14:textId="1EAF1B43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50.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4FE670" w14:textId="3EB5ACBC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51.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підгруп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443631" w14:textId="5AB08881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52.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СМГ. </w:t>
      </w:r>
    </w:p>
    <w:p w14:paraId="300AEE4B" w14:textId="41719F65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53.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789700" w14:textId="3EFCBA10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54.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49E">
        <w:rPr>
          <w:rFonts w:ascii="Times New Roman" w:hAnsi="Times New Roman" w:cs="Times New Roman"/>
          <w:sz w:val="28"/>
          <w:szCs w:val="28"/>
        </w:rPr>
        <w:t xml:space="preserve">Мета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контролю.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D55B27" w14:textId="007ABF86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55.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49E">
        <w:rPr>
          <w:rFonts w:ascii="Times New Roman" w:hAnsi="Times New Roman" w:cs="Times New Roman"/>
          <w:sz w:val="28"/>
          <w:szCs w:val="28"/>
        </w:rPr>
        <w:t>до уроку</w:t>
      </w:r>
      <w:proofErr w:type="gram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(за Г.І.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Погадаєвим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2000). </w:t>
      </w:r>
    </w:p>
    <w:p w14:paraId="03F3D914" w14:textId="001224A4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56.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неврозами. </w:t>
      </w:r>
    </w:p>
    <w:p w14:paraId="4AA05077" w14:textId="53145A74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57.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СМГ 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школах. </w:t>
      </w:r>
    </w:p>
    <w:p w14:paraId="6DDD6D6F" w14:textId="4EDF064B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lastRenderedPageBreak/>
        <w:t>58.</w:t>
      </w:r>
      <w:r w:rsidR="00B45085" w:rsidRPr="00B4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підготовчої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EC246" w14:textId="5D013905" w:rsid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</w:rPr>
      </w:pPr>
      <w:r w:rsidRPr="005B549E">
        <w:rPr>
          <w:rFonts w:ascii="Times New Roman" w:hAnsi="Times New Roman" w:cs="Times New Roman"/>
          <w:sz w:val="28"/>
          <w:szCs w:val="28"/>
        </w:rPr>
        <w:t>59.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p w14:paraId="13CF9BF1" w14:textId="12F5637D" w:rsidR="00D4312D" w:rsidRPr="005B549E" w:rsidRDefault="005B549E" w:rsidP="005B54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549E">
        <w:rPr>
          <w:rFonts w:ascii="Times New Roman" w:hAnsi="Times New Roman" w:cs="Times New Roman"/>
          <w:sz w:val="28"/>
          <w:szCs w:val="28"/>
        </w:rPr>
        <w:t xml:space="preserve"> 60.</w:t>
      </w:r>
      <w:r w:rsidR="00B45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режиму дня в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9E">
        <w:rPr>
          <w:rFonts w:ascii="Times New Roman" w:hAnsi="Times New Roman" w:cs="Times New Roman"/>
          <w:sz w:val="28"/>
          <w:szCs w:val="28"/>
        </w:rPr>
        <w:t>шкілінтернатів</w:t>
      </w:r>
      <w:proofErr w:type="spellEnd"/>
      <w:r w:rsidRPr="005B549E">
        <w:rPr>
          <w:rFonts w:ascii="Times New Roman" w:hAnsi="Times New Roman" w:cs="Times New Roman"/>
          <w:sz w:val="28"/>
          <w:szCs w:val="28"/>
        </w:rPr>
        <w:t>.</w:t>
      </w:r>
    </w:p>
    <w:sectPr w:rsidR="00D4312D" w:rsidRPr="005B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9E"/>
    <w:rsid w:val="005B549E"/>
    <w:rsid w:val="00B45085"/>
    <w:rsid w:val="00D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3A6"/>
  <w15:chartTrackingRefBased/>
  <w15:docId w15:val="{FB533812-BBE7-4CE3-B13F-F25AE374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2022-11-09T16:48:00Z</dcterms:created>
  <dcterms:modified xsi:type="dcterms:W3CDTF">2022-11-09T17:04:00Z</dcterms:modified>
</cp:coreProperties>
</file>