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0D3D" w14:textId="26958E98" w:rsidR="000B6145" w:rsidRPr="002D0BE6" w:rsidRDefault="000B6145" w:rsidP="002D0B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BE6">
        <w:rPr>
          <w:rFonts w:ascii="Times New Roman" w:hAnsi="Times New Roman" w:cs="Times New Roman"/>
          <w:b/>
          <w:bCs/>
          <w:sz w:val="24"/>
          <w:szCs w:val="24"/>
        </w:rPr>
        <w:t>Контрольні питання з курсу «Технологій захисту ґрунтів та надр»</w:t>
      </w:r>
    </w:p>
    <w:p w14:paraId="388609B4" w14:textId="648AF003" w:rsidR="00596837" w:rsidRPr="002D0BE6" w:rsidRDefault="0072595B" w:rsidP="002D0B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BE6">
        <w:rPr>
          <w:rFonts w:ascii="Times New Roman" w:hAnsi="Times New Roman" w:cs="Times New Roman"/>
          <w:b/>
          <w:bCs/>
          <w:sz w:val="24"/>
          <w:szCs w:val="24"/>
        </w:rPr>
        <w:t>(183</w:t>
      </w:r>
      <w:r w:rsidR="000B6145" w:rsidRPr="002D0BE6">
        <w:rPr>
          <w:rFonts w:ascii="Times New Roman" w:hAnsi="Times New Roman" w:cs="Times New Roman"/>
          <w:b/>
          <w:bCs/>
          <w:sz w:val="24"/>
          <w:szCs w:val="24"/>
        </w:rPr>
        <w:t xml:space="preserve"> ТЗНС</w:t>
      </w:r>
      <w:r w:rsidRPr="002D0BE6">
        <w:rPr>
          <w:rFonts w:ascii="Times New Roman" w:hAnsi="Times New Roman" w:cs="Times New Roman"/>
          <w:b/>
          <w:bCs/>
          <w:sz w:val="24"/>
          <w:szCs w:val="24"/>
        </w:rPr>
        <w:t xml:space="preserve"> 3 курс)</w:t>
      </w:r>
    </w:p>
    <w:p w14:paraId="7128E86C" w14:textId="49696754" w:rsidR="0072595B" w:rsidRDefault="0072595B">
      <w:pPr>
        <w:rPr>
          <w:b/>
          <w:bCs/>
        </w:rPr>
      </w:pPr>
    </w:p>
    <w:p w14:paraId="6BADD129" w14:textId="613BBCC0" w:rsidR="0072595B" w:rsidRPr="000B6145" w:rsidRDefault="006D747F" w:rsidP="000B614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B6145">
        <w:rPr>
          <w:rFonts w:ascii="Times New Roman" w:hAnsi="Times New Roman" w:cs="Times New Roman"/>
          <w:sz w:val="24"/>
          <w:szCs w:val="24"/>
        </w:rPr>
        <w:t>Що таке л</w:t>
      </w:r>
      <w:r w:rsidR="00C300F0" w:rsidRPr="000B6145">
        <w:rPr>
          <w:rFonts w:ascii="Times New Roman" w:hAnsi="Times New Roman" w:cs="Times New Roman"/>
          <w:sz w:val="24"/>
          <w:szCs w:val="24"/>
        </w:rPr>
        <w:t>ітосфера і які її складові</w:t>
      </w:r>
      <w:r w:rsidR="000B6145">
        <w:rPr>
          <w:rFonts w:ascii="Times New Roman" w:hAnsi="Times New Roman" w:cs="Times New Roman"/>
          <w:sz w:val="24"/>
          <w:szCs w:val="24"/>
        </w:rPr>
        <w:t>?</w:t>
      </w:r>
    </w:p>
    <w:p w14:paraId="444F5E05" w14:textId="4BC4FAB9" w:rsidR="00AF6F8D" w:rsidRPr="000B6145" w:rsidRDefault="00AF6F8D" w:rsidP="000B614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B6145">
        <w:rPr>
          <w:rFonts w:ascii="Times New Roman" w:hAnsi="Times New Roman" w:cs="Times New Roman"/>
          <w:sz w:val="24"/>
          <w:szCs w:val="24"/>
        </w:rPr>
        <w:t>Роль літосф</w:t>
      </w:r>
      <w:r w:rsidR="00FE1C03" w:rsidRPr="000B6145">
        <w:rPr>
          <w:rFonts w:ascii="Times New Roman" w:hAnsi="Times New Roman" w:cs="Times New Roman"/>
          <w:sz w:val="24"/>
          <w:szCs w:val="24"/>
        </w:rPr>
        <w:t>ери як частини біосфери</w:t>
      </w:r>
      <w:r w:rsidR="000B6145">
        <w:rPr>
          <w:rFonts w:ascii="Times New Roman" w:hAnsi="Times New Roman" w:cs="Times New Roman"/>
          <w:sz w:val="24"/>
          <w:szCs w:val="24"/>
        </w:rPr>
        <w:t>.</w:t>
      </w:r>
    </w:p>
    <w:p w14:paraId="53EA4CD8" w14:textId="04C01683" w:rsidR="00FE1C03" w:rsidRPr="000B6145" w:rsidRDefault="00E831BA" w:rsidP="000B614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B6145">
        <w:rPr>
          <w:rFonts w:ascii="Times New Roman" w:hAnsi="Times New Roman" w:cs="Times New Roman"/>
          <w:sz w:val="24"/>
          <w:szCs w:val="24"/>
        </w:rPr>
        <w:t>Який найактив</w:t>
      </w:r>
      <w:r w:rsidR="001C1F14" w:rsidRPr="000B6145">
        <w:rPr>
          <w:rFonts w:ascii="Times New Roman" w:hAnsi="Times New Roman" w:cs="Times New Roman"/>
          <w:sz w:val="24"/>
          <w:szCs w:val="24"/>
        </w:rPr>
        <w:t>ніший компонент літосфери</w:t>
      </w:r>
      <w:r w:rsidR="000B6145">
        <w:rPr>
          <w:rFonts w:ascii="Times New Roman" w:hAnsi="Times New Roman" w:cs="Times New Roman"/>
          <w:sz w:val="24"/>
          <w:szCs w:val="24"/>
        </w:rPr>
        <w:t>?</w:t>
      </w:r>
    </w:p>
    <w:p w14:paraId="0D90C333" w14:textId="32B8584A" w:rsidR="001C1F14" w:rsidRPr="000B6145" w:rsidRDefault="000454A5" w:rsidP="000B614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B6145">
        <w:rPr>
          <w:rFonts w:ascii="Times New Roman" w:hAnsi="Times New Roman" w:cs="Times New Roman"/>
          <w:sz w:val="24"/>
          <w:szCs w:val="24"/>
        </w:rPr>
        <w:t>Перерах</w:t>
      </w:r>
      <w:r w:rsidR="000B6145">
        <w:rPr>
          <w:rFonts w:ascii="Times New Roman" w:hAnsi="Times New Roman" w:cs="Times New Roman"/>
          <w:sz w:val="24"/>
          <w:szCs w:val="24"/>
        </w:rPr>
        <w:t>у</w:t>
      </w:r>
      <w:r w:rsidRPr="000B6145">
        <w:rPr>
          <w:rFonts w:ascii="Times New Roman" w:hAnsi="Times New Roman" w:cs="Times New Roman"/>
          <w:sz w:val="24"/>
          <w:szCs w:val="24"/>
        </w:rPr>
        <w:t>вати глобальні ф</w:t>
      </w:r>
      <w:r w:rsidR="00EC5067" w:rsidRPr="000B6145">
        <w:rPr>
          <w:rFonts w:ascii="Times New Roman" w:hAnsi="Times New Roman" w:cs="Times New Roman"/>
          <w:sz w:val="24"/>
          <w:szCs w:val="24"/>
        </w:rPr>
        <w:t xml:space="preserve">ункції </w:t>
      </w:r>
      <w:r w:rsidR="000B6145" w:rsidRPr="000B6145">
        <w:rPr>
          <w:rFonts w:ascii="Times New Roman" w:hAnsi="Times New Roman" w:cs="Times New Roman"/>
          <w:sz w:val="24"/>
          <w:szCs w:val="24"/>
        </w:rPr>
        <w:t>ґрунтів</w:t>
      </w:r>
      <w:r w:rsidR="000B6145">
        <w:rPr>
          <w:rFonts w:ascii="Times New Roman" w:hAnsi="Times New Roman" w:cs="Times New Roman"/>
          <w:sz w:val="24"/>
          <w:szCs w:val="24"/>
        </w:rPr>
        <w:t>.</w:t>
      </w:r>
    </w:p>
    <w:p w14:paraId="7E50E46A" w14:textId="49557069" w:rsidR="00EC5067" w:rsidRPr="000B6145" w:rsidRDefault="008469E4" w:rsidP="000B614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B6145">
        <w:rPr>
          <w:rFonts w:ascii="Times New Roman" w:hAnsi="Times New Roman" w:cs="Times New Roman"/>
          <w:sz w:val="24"/>
          <w:szCs w:val="24"/>
        </w:rPr>
        <w:t xml:space="preserve">Які види </w:t>
      </w:r>
      <w:proofErr w:type="spellStart"/>
      <w:r w:rsidRPr="000B6145">
        <w:rPr>
          <w:rFonts w:ascii="Times New Roman" w:hAnsi="Times New Roman" w:cs="Times New Roman"/>
          <w:sz w:val="24"/>
          <w:szCs w:val="24"/>
        </w:rPr>
        <w:t>д</w:t>
      </w:r>
      <w:r w:rsidR="00846781" w:rsidRPr="000B6145">
        <w:rPr>
          <w:rFonts w:ascii="Times New Roman" w:hAnsi="Times New Roman" w:cs="Times New Roman"/>
          <w:sz w:val="24"/>
          <w:szCs w:val="24"/>
        </w:rPr>
        <w:t>еградаційних</w:t>
      </w:r>
      <w:proofErr w:type="spellEnd"/>
      <w:r w:rsidR="00846781" w:rsidRPr="000B6145">
        <w:rPr>
          <w:rFonts w:ascii="Times New Roman" w:hAnsi="Times New Roman" w:cs="Times New Roman"/>
          <w:sz w:val="24"/>
          <w:szCs w:val="24"/>
        </w:rPr>
        <w:t xml:space="preserve"> процесів у </w:t>
      </w:r>
      <w:r w:rsidR="000B6145" w:rsidRPr="000B6145">
        <w:rPr>
          <w:rFonts w:ascii="Times New Roman" w:hAnsi="Times New Roman" w:cs="Times New Roman"/>
          <w:sz w:val="24"/>
          <w:szCs w:val="24"/>
        </w:rPr>
        <w:t>ґрунтах</w:t>
      </w:r>
      <w:r w:rsidR="009F2272" w:rsidRPr="000B6145">
        <w:rPr>
          <w:rFonts w:ascii="Times New Roman" w:hAnsi="Times New Roman" w:cs="Times New Roman"/>
          <w:sz w:val="24"/>
          <w:szCs w:val="24"/>
        </w:rPr>
        <w:t xml:space="preserve"> вам відомі</w:t>
      </w:r>
      <w:r w:rsidR="000B6145">
        <w:rPr>
          <w:rFonts w:ascii="Times New Roman" w:hAnsi="Times New Roman" w:cs="Times New Roman"/>
          <w:sz w:val="24"/>
          <w:szCs w:val="24"/>
        </w:rPr>
        <w:t>?</w:t>
      </w:r>
    </w:p>
    <w:p w14:paraId="7852747A" w14:textId="69C21FD6" w:rsidR="009F2272" w:rsidRPr="000B6145" w:rsidRDefault="00E95BFA" w:rsidP="000B614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B6145">
        <w:rPr>
          <w:rFonts w:ascii="Times New Roman" w:hAnsi="Times New Roman" w:cs="Times New Roman"/>
          <w:sz w:val="24"/>
          <w:szCs w:val="24"/>
        </w:rPr>
        <w:t xml:space="preserve">Природні </w:t>
      </w:r>
      <w:proofErr w:type="spellStart"/>
      <w:r w:rsidRPr="000B6145">
        <w:rPr>
          <w:rFonts w:ascii="Times New Roman" w:hAnsi="Times New Roman" w:cs="Times New Roman"/>
          <w:sz w:val="24"/>
          <w:szCs w:val="24"/>
        </w:rPr>
        <w:t>деградаційні</w:t>
      </w:r>
      <w:proofErr w:type="spellEnd"/>
      <w:r w:rsidRPr="000B6145">
        <w:rPr>
          <w:rFonts w:ascii="Times New Roman" w:hAnsi="Times New Roman" w:cs="Times New Roman"/>
          <w:sz w:val="24"/>
          <w:szCs w:val="24"/>
        </w:rPr>
        <w:t xml:space="preserve"> проц</w:t>
      </w:r>
      <w:r w:rsidR="009A3D94" w:rsidRPr="000B6145">
        <w:rPr>
          <w:rFonts w:ascii="Times New Roman" w:hAnsi="Times New Roman" w:cs="Times New Roman"/>
          <w:sz w:val="24"/>
          <w:szCs w:val="24"/>
        </w:rPr>
        <w:t xml:space="preserve">еси у </w:t>
      </w:r>
      <w:r w:rsidR="000B6145" w:rsidRPr="000B6145">
        <w:rPr>
          <w:rFonts w:ascii="Times New Roman" w:hAnsi="Times New Roman" w:cs="Times New Roman"/>
          <w:sz w:val="24"/>
          <w:szCs w:val="24"/>
        </w:rPr>
        <w:t>ґрунтах</w:t>
      </w:r>
      <w:r w:rsidR="000B6145">
        <w:rPr>
          <w:rFonts w:ascii="Times New Roman" w:hAnsi="Times New Roman" w:cs="Times New Roman"/>
          <w:sz w:val="24"/>
          <w:szCs w:val="24"/>
        </w:rPr>
        <w:t>.</w:t>
      </w:r>
      <w:r w:rsidR="009A3D94" w:rsidRPr="000B61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9625A" w14:textId="24F3AA24" w:rsidR="00A30792" w:rsidRPr="000B6145" w:rsidRDefault="00D761D5" w:rsidP="000B614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B6145">
        <w:rPr>
          <w:rFonts w:ascii="Times New Roman" w:hAnsi="Times New Roman" w:cs="Times New Roman"/>
          <w:sz w:val="24"/>
          <w:szCs w:val="24"/>
        </w:rPr>
        <w:t>Деграда</w:t>
      </w:r>
      <w:r w:rsidR="00324668" w:rsidRPr="000B6145">
        <w:rPr>
          <w:rFonts w:ascii="Times New Roman" w:hAnsi="Times New Roman" w:cs="Times New Roman"/>
          <w:sz w:val="24"/>
          <w:szCs w:val="24"/>
        </w:rPr>
        <w:t xml:space="preserve">ція </w:t>
      </w:r>
      <w:r w:rsidR="000B6145" w:rsidRPr="000B6145">
        <w:rPr>
          <w:rFonts w:ascii="Times New Roman" w:hAnsi="Times New Roman" w:cs="Times New Roman"/>
          <w:sz w:val="24"/>
          <w:szCs w:val="24"/>
        </w:rPr>
        <w:t>ґрунтів</w:t>
      </w:r>
      <w:r w:rsidR="00324668" w:rsidRPr="000B6145">
        <w:rPr>
          <w:rFonts w:ascii="Times New Roman" w:hAnsi="Times New Roman" w:cs="Times New Roman"/>
          <w:sz w:val="24"/>
          <w:szCs w:val="24"/>
        </w:rPr>
        <w:t xml:space="preserve"> під дією </w:t>
      </w:r>
      <w:r w:rsidR="00515A16" w:rsidRPr="000B6145">
        <w:rPr>
          <w:rFonts w:ascii="Times New Roman" w:hAnsi="Times New Roman" w:cs="Times New Roman"/>
          <w:sz w:val="24"/>
          <w:szCs w:val="24"/>
        </w:rPr>
        <w:t>тварин</w:t>
      </w:r>
      <w:r w:rsidR="000B6145">
        <w:rPr>
          <w:rFonts w:ascii="Times New Roman" w:hAnsi="Times New Roman" w:cs="Times New Roman"/>
          <w:sz w:val="24"/>
          <w:szCs w:val="24"/>
        </w:rPr>
        <w:t>н</w:t>
      </w:r>
      <w:r w:rsidR="00515A16" w:rsidRPr="000B6145">
        <w:rPr>
          <w:rFonts w:ascii="Times New Roman" w:hAnsi="Times New Roman" w:cs="Times New Roman"/>
          <w:sz w:val="24"/>
          <w:szCs w:val="24"/>
        </w:rPr>
        <w:t>ицтва</w:t>
      </w:r>
      <w:r w:rsidR="000B6145">
        <w:rPr>
          <w:rFonts w:ascii="Times New Roman" w:hAnsi="Times New Roman" w:cs="Times New Roman"/>
          <w:sz w:val="24"/>
          <w:szCs w:val="24"/>
        </w:rPr>
        <w:t>.</w:t>
      </w:r>
    </w:p>
    <w:p w14:paraId="09814AE6" w14:textId="38C2DD05" w:rsidR="006F11FF" w:rsidRPr="000B6145" w:rsidRDefault="006F11FF" w:rsidP="000B614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B6145">
        <w:rPr>
          <w:rFonts w:ascii="Times New Roman" w:hAnsi="Times New Roman" w:cs="Times New Roman"/>
          <w:sz w:val="24"/>
          <w:szCs w:val="24"/>
        </w:rPr>
        <w:t xml:space="preserve">Технології </w:t>
      </w:r>
      <w:r w:rsidR="000D6170" w:rsidRPr="000B6145">
        <w:rPr>
          <w:rFonts w:ascii="Times New Roman" w:hAnsi="Times New Roman" w:cs="Times New Roman"/>
          <w:sz w:val="24"/>
          <w:szCs w:val="24"/>
        </w:rPr>
        <w:t>зниження деградаці</w:t>
      </w:r>
      <w:r w:rsidR="007C5FFD" w:rsidRPr="000B6145">
        <w:rPr>
          <w:rFonts w:ascii="Times New Roman" w:hAnsi="Times New Roman" w:cs="Times New Roman"/>
          <w:sz w:val="24"/>
          <w:szCs w:val="24"/>
        </w:rPr>
        <w:t>ї</w:t>
      </w:r>
      <w:r w:rsidR="000D6170" w:rsidRPr="000B6145">
        <w:rPr>
          <w:rFonts w:ascii="Times New Roman" w:hAnsi="Times New Roman" w:cs="Times New Roman"/>
          <w:sz w:val="24"/>
          <w:szCs w:val="24"/>
        </w:rPr>
        <w:t xml:space="preserve"> </w:t>
      </w:r>
      <w:r w:rsidR="000B6145" w:rsidRPr="000B6145">
        <w:rPr>
          <w:rFonts w:ascii="Times New Roman" w:hAnsi="Times New Roman" w:cs="Times New Roman"/>
          <w:sz w:val="24"/>
          <w:szCs w:val="24"/>
        </w:rPr>
        <w:t>ґрунтів</w:t>
      </w:r>
      <w:r w:rsidR="008B7769" w:rsidRPr="000B6145">
        <w:rPr>
          <w:rFonts w:ascii="Times New Roman" w:hAnsi="Times New Roman" w:cs="Times New Roman"/>
          <w:sz w:val="24"/>
          <w:szCs w:val="24"/>
        </w:rPr>
        <w:t xml:space="preserve"> ( перераху</w:t>
      </w:r>
      <w:r w:rsidR="006B2A7D" w:rsidRPr="000B6145">
        <w:rPr>
          <w:rFonts w:ascii="Times New Roman" w:hAnsi="Times New Roman" w:cs="Times New Roman"/>
          <w:sz w:val="24"/>
          <w:szCs w:val="24"/>
        </w:rPr>
        <w:t>вати)</w:t>
      </w:r>
      <w:r w:rsidR="000B6145">
        <w:rPr>
          <w:rFonts w:ascii="Times New Roman" w:hAnsi="Times New Roman" w:cs="Times New Roman"/>
          <w:sz w:val="24"/>
          <w:szCs w:val="24"/>
        </w:rPr>
        <w:t>.</w:t>
      </w:r>
    </w:p>
    <w:p w14:paraId="57E95D5B" w14:textId="64677A7F" w:rsidR="006B2A7D" w:rsidRPr="000B6145" w:rsidRDefault="006B2A7D" w:rsidP="000B614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B6145">
        <w:rPr>
          <w:rFonts w:ascii="Times New Roman" w:hAnsi="Times New Roman" w:cs="Times New Roman"/>
          <w:sz w:val="24"/>
          <w:szCs w:val="24"/>
        </w:rPr>
        <w:t>Деградацій</w:t>
      </w:r>
      <w:r w:rsidR="004155C6" w:rsidRPr="000B6145">
        <w:rPr>
          <w:rFonts w:ascii="Times New Roman" w:hAnsi="Times New Roman" w:cs="Times New Roman"/>
          <w:sz w:val="24"/>
          <w:szCs w:val="24"/>
        </w:rPr>
        <w:t>ні</w:t>
      </w:r>
      <w:proofErr w:type="spellEnd"/>
      <w:r w:rsidR="004155C6" w:rsidRPr="000B6145">
        <w:rPr>
          <w:rFonts w:ascii="Times New Roman" w:hAnsi="Times New Roman" w:cs="Times New Roman"/>
          <w:sz w:val="24"/>
          <w:szCs w:val="24"/>
        </w:rPr>
        <w:t xml:space="preserve"> процеси що виник</w:t>
      </w:r>
      <w:r w:rsidR="00907283" w:rsidRPr="000B6145">
        <w:rPr>
          <w:rFonts w:ascii="Times New Roman" w:hAnsi="Times New Roman" w:cs="Times New Roman"/>
          <w:sz w:val="24"/>
          <w:szCs w:val="24"/>
        </w:rPr>
        <w:t>ають під дією техногенезу</w:t>
      </w:r>
      <w:r w:rsidR="000B6145">
        <w:rPr>
          <w:rFonts w:ascii="Times New Roman" w:hAnsi="Times New Roman" w:cs="Times New Roman"/>
          <w:sz w:val="24"/>
          <w:szCs w:val="24"/>
        </w:rPr>
        <w:t>.</w:t>
      </w:r>
    </w:p>
    <w:p w14:paraId="4DD6A3BD" w14:textId="0FFD47CC" w:rsidR="00907283" w:rsidRPr="000B6145" w:rsidRDefault="00631C72" w:rsidP="000B614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B6145">
        <w:rPr>
          <w:rFonts w:ascii="Times New Roman" w:hAnsi="Times New Roman" w:cs="Times New Roman"/>
          <w:sz w:val="24"/>
          <w:szCs w:val="24"/>
        </w:rPr>
        <w:t xml:space="preserve">Вплив </w:t>
      </w:r>
      <w:r w:rsidR="0009770D" w:rsidRPr="000B6145">
        <w:rPr>
          <w:rFonts w:ascii="Times New Roman" w:hAnsi="Times New Roman" w:cs="Times New Roman"/>
          <w:sz w:val="24"/>
          <w:szCs w:val="24"/>
        </w:rPr>
        <w:t xml:space="preserve">урбанізації на </w:t>
      </w:r>
      <w:r w:rsidR="000B6145" w:rsidRPr="000B6145">
        <w:rPr>
          <w:rFonts w:ascii="Times New Roman" w:hAnsi="Times New Roman" w:cs="Times New Roman"/>
          <w:sz w:val="24"/>
          <w:szCs w:val="24"/>
        </w:rPr>
        <w:t>ґрунти</w:t>
      </w:r>
      <w:r w:rsidR="0009770D" w:rsidRPr="000B6145">
        <w:rPr>
          <w:rFonts w:ascii="Times New Roman" w:hAnsi="Times New Roman" w:cs="Times New Roman"/>
          <w:sz w:val="24"/>
          <w:szCs w:val="24"/>
        </w:rPr>
        <w:t xml:space="preserve"> та надра</w:t>
      </w:r>
      <w:r w:rsidR="000B6145">
        <w:rPr>
          <w:rFonts w:ascii="Times New Roman" w:hAnsi="Times New Roman" w:cs="Times New Roman"/>
          <w:sz w:val="24"/>
          <w:szCs w:val="24"/>
        </w:rPr>
        <w:t>.</w:t>
      </w:r>
    </w:p>
    <w:p w14:paraId="08D0AE57" w14:textId="22E00254" w:rsidR="003B4F7E" w:rsidRPr="000B6145" w:rsidRDefault="003B4F7E" w:rsidP="000B614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B6145">
        <w:rPr>
          <w:rFonts w:ascii="Times New Roman" w:hAnsi="Times New Roman" w:cs="Times New Roman"/>
          <w:sz w:val="24"/>
          <w:szCs w:val="24"/>
        </w:rPr>
        <w:t>Т</w:t>
      </w:r>
      <w:r w:rsidR="00805505" w:rsidRPr="000B6145">
        <w:rPr>
          <w:rFonts w:ascii="Times New Roman" w:hAnsi="Times New Roman" w:cs="Times New Roman"/>
          <w:sz w:val="24"/>
          <w:szCs w:val="24"/>
        </w:rPr>
        <w:t>ехнології зни</w:t>
      </w:r>
      <w:r w:rsidR="007B4C2D" w:rsidRPr="000B6145">
        <w:rPr>
          <w:rFonts w:ascii="Times New Roman" w:hAnsi="Times New Roman" w:cs="Times New Roman"/>
          <w:sz w:val="24"/>
          <w:szCs w:val="24"/>
        </w:rPr>
        <w:t xml:space="preserve">ження </w:t>
      </w:r>
      <w:r w:rsidR="000B6145">
        <w:rPr>
          <w:rFonts w:ascii="Times New Roman" w:hAnsi="Times New Roman" w:cs="Times New Roman"/>
          <w:sz w:val="24"/>
          <w:szCs w:val="24"/>
        </w:rPr>
        <w:t xml:space="preserve">впливу </w:t>
      </w:r>
      <w:r w:rsidR="00265AD6" w:rsidRPr="000B6145">
        <w:rPr>
          <w:rFonts w:ascii="Times New Roman" w:hAnsi="Times New Roman" w:cs="Times New Roman"/>
          <w:sz w:val="24"/>
          <w:szCs w:val="24"/>
        </w:rPr>
        <w:t xml:space="preserve">розбудови міст на </w:t>
      </w:r>
      <w:r w:rsidR="000B6145" w:rsidRPr="000B6145">
        <w:rPr>
          <w:rFonts w:ascii="Times New Roman" w:hAnsi="Times New Roman" w:cs="Times New Roman"/>
          <w:sz w:val="24"/>
          <w:szCs w:val="24"/>
        </w:rPr>
        <w:t>ґр</w:t>
      </w:r>
      <w:r w:rsidR="000B6145">
        <w:rPr>
          <w:rFonts w:ascii="Times New Roman" w:hAnsi="Times New Roman" w:cs="Times New Roman"/>
          <w:sz w:val="24"/>
          <w:szCs w:val="24"/>
        </w:rPr>
        <w:t>у</w:t>
      </w:r>
      <w:r w:rsidR="000B6145" w:rsidRPr="000B6145">
        <w:rPr>
          <w:rFonts w:ascii="Times New Roman" w:hAnsi="Times New Roman" w:cs="Times New Roman"/>
          <w:sz w:val="24"/>
          <w:szCs w:val="24"/>
        </w:rPr>
        <w:t>нти</w:t>
      </w:r>
      <w:r w:rsidR="00265AD6" w:rsidRPr="000B6145">
        <w:rPr>
          <w:rFonts w:ascii="Times New Roman" w:hAnsi="Times New Roman" w:cs="Times New Roman"/>
          <w:sz w:val="24"/>
          <w:szCs w:val="24"/>
        </w:rPr>
        <w:t xml:space="preserve"> та надра</w:t>
      </w:r>
    </w:p>
    <w:p w14:paraId="2C95211C" w14:textId="153E1CD4" w:rsidR="00EE7345" w:rsidRPr="000B6145" w:rsidRDefault="00EE7345" w:rsidP="000B614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B6145">
        <w:rPr>
          <w:rFonts w:ascii="Times New Roman" w:hAnsi="Times New Roman" w:cs="Times New Roman"/>
          <w:sz w:val="24"/>
          <w:szCs w:val="24"/>
        </w:rPr>
        <w:t>Пробл</w:t>
      </w:r>
      <w:r w:rsidR="009B6680" w:rsidRPr="000B6145">
        <w:rPr>
          <w:rFonts w:ascii="Times New Roman" w:hAnsi="Times New Roman" w:cs="Times New Roman"/>
          <w:sz w:val="24"/>
          <w:szCs w:val="24"/>
        </w:rPr>
        <w:t>ема розкривних порід</w:t>
      </w:r>
    </w:p>
    <w:p w14:paraId="2D100940" w14:textId="4D00E39E" w:rsidR="006A512F" w:rsidRPr="000B6145" w:rsidRDefault="006A512F" w:rsidP="000B6145">
      <w:pPr>
        <w:pStyle w:val="2"/>
        <w:numPr>
          <w:ilvl w:val="0"/>
          <w:numId w:val="11"/>
        </w:numPr>
        <w:spacing w:line="288" w:lineRule="auto"/>
        <w:rPr>
          <w:rFonts w:ascii="Times New Roman" w:hAnsi="Times New Roman"/>
          <w:iCs/>
          <w:color w:val="000000"/>
          <w:sz w:val="24"/>
          <w:szCs w:val="24"/>
          <w:lang w:val="uk-UA"/>
        </w:rPr>
      </w:pPr>
      <w:r w:rsidRPr="000B6145">
        <w:rPr>
          <w:rFonts w:ascii="Times New Roman" w:hAnsi="Times New Roman"/>
          <w:iCs/>
          <w:color w:val="000000"/>
          <w:sz w:val="24"/>
          <w:szCs w:val="24"/>
          <w:lang w:val="uk-UA"/>
        </w:rPr>
        <w:t>Який сучасний стан літосфери в Україні?</w:t>
      </w:r>
    </w:p>
    <w:p w14:paraId="5B3FB3D7" w14:textId="5503E3E8" w:rsidR="006A512F" w:rsidRPr="000B6145" w:rsidRDefault="006A512F" w:rsidP="000B6145">
      <w:pPr>
        <w:pStyle w:val="2"/>
        <w:numPr>
          <w:ilvl w:val="0"/>
          <w:numId w:val="11"/>
        </w:numPr>
        <w:spacing w:line="288" w:lineRule="auto"/>
        <w:rPr>
          <w:rFonts w:ascii="Times New Roman" w:hAnsi="Times New Roman"/>
          <w:iCs/>
          <w:color w:val="000000"/>
          <w:sz w:val="24"/>
          <w:szCs w:val="24"/>
          <w:lang w:val="uk-UA"/>
        </w:rPr>
      </w:pPr>
      <w:r w:rsidRPr="000B6145">
        <w:rPr>
          <w:rFonts w:ascii="Times New Roman" w:hAnsi="Times New Roman"/>
          <w:iCs/>
          <w:color w:val="000000"/>
          <w:sz w:val="24"/>
          <w:szCs w:val="24"/>
          <w:lang w:val="uk-UA"/>
        </w:rPr>
        <w:t xml:space="preserve">Що таке відходи? </w:t>
      </w:r>
    </w:p>
    <w:p w14:paraId="43C48A77" w14:textId="114B0F94" w:rsidR="00166457" w:rsidRPr="000B6145" w:rsidRDefault="00166457" w:rsidP="000B6145">
      <w:pPr>
        <w:pStyle w:val="2"/>
        <w:numPr>
          <w:ilvl w:val="0"/>
          <w:numId w:val="11"/>
        </w:numPr>
        <w:spacing w:line="288" w:lineRule="auto"/>
        <w:rPr>
          <w:rFonts w:ascii="Times New Roman" w:hAnsi="Times New Roman"/>
          <w:iCs/>
          <w:color w:val="000000"/>
          <w:sz w:val="24"/>
          <w:szCs w:val="24"/>
          <w:lang w:val="uk-UA"/>
        </w:rPr>
      </w:pPr>
      <w:r w:rsidRPr="000B6145">
        <w:rPr>
          <w:rFonts w:ascii="Times New Roman" w:hAnsi="Times New Roman"/>
          <w:iCs/>
          <w:color w:val="000000"/>
          <w:sz w:val="24"/>
          <w:szCs w:val="24"/>
          <w:lang w:val="uk-UA"/>
        </w:rPr>
        <w:t>Що є джерелами виникнення твердих відходів?</w:t>
      </w:r>
    </w:p>
    <w:p w14:paraId="6600D26B" w14:textId="49BBE046" w:rsidR="00166457" w:rsidRPr="000B6145" w:rsidRDefault="00166457" w:rsidP="000B6145">
      <w:pPr>
        <w:pStyle w:val="2"/>
        <w:numPr>
          <w:ilvl w:val="0"/>
          <w:numId w:val="11"/>
        </w:numPr>
        <w:spacing w:line="288" w:lineRule="auto"/>
        <w:rPr>
          <w:rFonts w:ascii="Times New Roman" w:hAnsi="Times New Roman"/>
          <w:iCs/>
          <w:color w:val="000000"/>
          <w:sz w:val="24"/>
          <w:szCs w:val="24"/>
          <w:lang w:val="uk-UA"/>
        </w:rPr>
      </w:pPr>
      <w:r w:rsidRPr="000B6145">
        <w:rPr>
          <w:rFonts w:ascii="Times New Roman" w:hAnsi="Times New Roman"/>
          <w:iCs/>
          <w:color w:val="000000"/>
          <w:sz w:val="24"/>
          <w:szCs w:val="24"/>
          <w:lang w:val="uk-UA"/>
        </w:rPr>
        <w:t>Наведіть класифікацію твердих відходів.</w:t>
      </w:r>
    </w:p>
    <w:p w14:paraId="48952EE2" w14:textId="7E816FDF" w:rsidR="00166457" w:rsidRPr="000B6145" w:rsidRDefault="00166457" w:rsidP="000B6145">
      <w:pPr>
        <w:pStyle w:val="2"/>
        <w:numPr>
          <w:ilvl w:val="0"/>
          <w:numId w:val="11"/>
        </w:numPr>
        <w:spacing w:line="288" w:lineRule="auto"/>
        <w:rPr>
          <w:rFonts w:ascii="Times New Roman" w:hAnsi="Times New Roman"/>
          <w:iCs/>
          <w:color w:val="000000"/>
          <w:sz w:val="24"/>
          <w:szCs w:val="24"/>
          <w:lang w:val="uk-UA"/>
        </w:rPr>
      </w:pPr>
      <w:r w:rsidRPr="000B6145">
        <w:rPr>
          <w:rFonts w:ascii="Times New Roman" w:hAnsi="Times New Roman"/>
          <w:iCs/>
          <w:color w:val="000000"/>
          <w:sz w:val="24"/>
          <w:szCs w:val="24"/>
          <w:lang w:val="uk-UA"/>
        </w:rPr>
        <w:t>Що таке радіоактивні відходи?</w:t>
      </w:r>
    </w:p>
    <w:p w14:paraId="1E34700A" w14:textId="25C44C05" w:rsidR="00166457" w:rsidRPr="000B6145" w:rsidRDefault="00166457" w:rsidP="000B6145">
      <w:pPr>
        <w:pStyle w:val="2"/>
        <w:numPr>
          <w:ilvl w:val="0"/>
          <w:numId w:val="11"/>
        </w:numPr>
        <w:spacing w:line="288" w:lineRule="auto"/>
        <w:rPr>
          <w:rFonts w:ascii="Times New Roman" w:hAnsi="Times New Roman"/>
          <w:iCs/>
          <w:color w:val="000000"/>
          <w:sz w:val="24"/>
          <w:szCs w:val="24"/>
          <w:lang w:val="uk-UA"/>
        </w:rPr>
      </w:pPr>
      <w:r w:rsidRPr="000B6145">
        <w:rPr>
          <w:rFonts w:ascii="Times New Roman" w:hAnsi="Times New Roman"/>
          <w:iCs/>
          <w:color w:val="000000"/>
          <w:sz w:val="24"/>
          <w:szCs w:val="24"/>
          <w:lang w:val="uk-UA"/>
        </w:rPr>
        <w:t>Які відходи відносять до побутових?</w:t>
      </w:r>
    </w:p>
    <w:p w14:paraId="3A66B0B5" w14:textId="23C8385B" w:rsidR="00EC2BB6" w:rsidRPr="000B6145" w:rsidRDefault="00EC2BB6" w:rsidP="000B6145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Які методи підготовки твердих виробничих відходів ви знаєте?</w:t>
      </w:r>
    </w:p>
    <w:p w14:paraId="1095D704" w14:textId="73813A3D" w:rsidR="00EC2BB6" w:rsidRPr="000B6145" w:rsidRDefault="00EC2BB6" w:rsidP="000B6145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Які апарати (механізми) застосовують при подрібненні відходів?</w:t>
      </w:r>
    </w:p>
    <w:p w14:paraId="5F665DF6" w14:textId="79FF59B3" w:rsidR="00EC2BB6" w:rsidRPr="000B6145" w:rsidRDefault="00EC2BB6" w:rsidP="000B6145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Які способи укрупнення розмірів частинок ви знаєте?</w:t>
      </w:r>
    </w:p>
    <w:p w14:paraId="752F9855" w14:textId="62579DB8" w:rsidR="00EC2BB6" w:rsidRPr="000B6145" w:rsidRDefault="00EC2BB6" w:rsidP="000B6145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Для чого застосовується високотемпературна агломерація?</w:t>
      </w:r>
    </w:p>
    <w:p w14:paraId="3DF3D949" w14:textId="53464D95" w:rsidR="00EC2BB6" w:rsidRPr="000B6145" w:rsidRDefault="00EC2BB6" w:rsidP="000B6145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Які методи термічної обробки </w:t>
      </w:r>
      <w:r w:rsidR="000B6145">
        <w:rPr>
          <w:rFonts w:ascii="Times New Roman" w:hAnsi="Times New Roman" w:cs="Times New Roman"/>
          <w:iCs/>
          <w:color w:val="000000"/>
          <w:sz w:val="24"/>
          <w:szCs w:val="24"/>
        </w:rPr>
        <w:t>в</w:t>
      </w: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и знає</w:t>
      </w:r>
      <w:r w:rsidR="000B6145">
        <w:rPr>
          <w:rFonts w:ascii="Times New Roman" w:hAnsi="Times New Roman" w:cs="Times New Roman"/>
          <w:iCs/>
          <w:color w:val="000000"/>
          <w:sz w:val="24"/>
          <w:szCs w:val="24"/>
        </w:rPr>
        <w:t>те</w:t>
      </w: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?</w:t>
      </w:r>
    </w:p>
    <w:p w14:paraId="0BD7DE85" w14:textId="6CB85DFF" w:rsidR="00573DD6" w:rsidRPr="000B6145" w:rsidRDefault="00573DD6" w:rsidP="000B6145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.Які методи збагачення матеріалів, що перероблюються, ви знаєте?</w:t>
      </w:r>
    </w:p>
    <w:p w14:paraId="73803A61" w14:textId="545975D2" w:rsidR="00573DD6" w:rsidRPr="000B6145" w:rsidRDefault="00573DD6" w:rsidP="000B6145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Що таке гравітаційні методи збагачення і де вони застосовуються?</w:t>
      </w:r>
    </w:p>
    <w:p w14:paraId="330FAFD1" w14:textId="385619D9" w:rsidR="00BF39FF" w:rsidRPr="000B6145" w:rsidRDefault="00573DD6" w:rsidP="000B6145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Охарактеризуйте методи вилуговування (екстракції)</w:t>
      </w:r>
    </w:p>
    <w:p w14:paraId="6D546B08" w14:textId="0EBF552E" w:rsidR="009B2C84" w:rsidRPr="000B6145" w:rsidRDefault="009B2C84" w:rsidP="000B6145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Від яких факторів (параметрів процесу) залежить вибір </w:t>
      </w:r>
      <w:r w:rsidR="0034381A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технології </w:t>
      </w: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кристалізації?</w:t>
      </w:r>
    </w:p>
    <w:p w14:paraId="5DFC6111" w14:textId="793FC10E" w:rsidR="00C61901" w:rsidRPr="000B6145" w:rsidRDefault="009B2C84" w:rsidP="000B6145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Які змішувальні </w:t>
      </w:r>
      <w:r w:rsidR="00560AF2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технології </w:t>
      </w: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ви знаєте?</w:t>
      </w:r>
    </w:p>
    <w:p w14:paraId="5B8D0BBA" w14:textId="2A1CFEF9" w:rsidR="00BD1B5C" w:rsidRPr="000B6145" w:rsidRDefault="00C53DC0" w:rsidP="000B6145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Вплив шахтного в</w:t>
      </w:r>
      <w:r w:rsidR="000B6145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доб</w:t>
      </w:r>
      <w:r w:rsidR="00D1277D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у</w:t>
      </w: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вання </w:t>
      </w:r>
      <w:r w:rsidR="007B6F2C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корисних ко</w:t>
      </w:r>
      <w:r w:rsidR="00C02F17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пал</w:t>
      </w:r>
      <w:r w:rsidR="000B6145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="00C02F17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 на </w:t>
      </w:r>
      <w:r w:rsidR="000B6145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ґрунти</w:t>
      </w:r>
      <w:r w:rsidR="00C02F17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та </w:t>
      </w:r>
      <w:r w:rsidR="00BD1B5C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надра</w:t>
      </w:r>
    </w:p>
    <w:p w14:paraId="5BED18FA" w14:textId="6E91ADCA" w:rsidR="0022653E" w:rsidRPr="000B6145" w:rsidRDefault="00866AA4" w:rsidP="000B6145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Вплив кар</w:t>
      </w:r>
      <w:r w:rsidR="000B6145">
        <w:rPr>
          <w:rFonts w:ascii="Times New Roman" w:hAnsi="Times New Roman" w:cs="Times New Roman"/>
          <w:iCs/>
          <w:color w:val="000000"/>
          <w:sz w:val="24"/>
          <w:szCs w:val="24"/>
        </w:rPr>
        <w:t>’</w:t>
      </w: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єрного</w:t>
      </w:r>
      <w:r w:rsidR="00A83644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видобутку кори</w:t>
      </w:r>
      <w:r w:rsidR="0022653E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сних копал</w:t>
      </w:r>
      <w:r w:rsidR="000B6145">
        <w:rPr>
          <w:rFonts w:ascii="Times New Roman" w:hAnsi="Times New Roman" w:cs="Times New Roman"/>
          <w:iCs/>
          <w:color w:val="000000"/>
          <w:sz w:val="24"/>
          <w:szCs w:val="24"/>
        </w:rPr>
        <w:t>и</w:t>
      </w:r>
      <w:r w:rsidR="0022653E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н на навколишн</w:t>
      </w:r>
      <w:r w:rsidR="000B6145">
        <w:rPr>
          <w:rFonts w:ascii="Times New Roman" w:hAnsi="Times New Roman" w:cs="Times New Roman"/>
          <w:iCs/>
          <w:color w:val="000000"/>
          <w:sz w:val="24"/>
          <w:szCs w:val="24"/>
        </w:rPr>
        <w:t>є</w:t>
      </w:r>
      <w:r w:rsidR="0022653E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середовище</w:t>
      </w:r>
    </w:p>
    <w:p w14:paraId="5A9AF436" w14:textId="52A6DB1B" w:rsidR="009B2C84" w:rsidRPr="000B6145" w:rsidRDefault="00B60585" w:rsidP="000B6145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Технології зни</w:t>
      </w:r>
      <w:r w:rsidR="0065463F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ження впливу </w:t>
      </w:r>
      <w:r w:rsidR="000154D7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видобут</w:t>
      </w:r>
      <w:r w:rsidR="00C97B19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к</w:t>
      </w:r>
      <w:r w:rsidR="000154D7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у</w:t>
      </w:r>
      <w:r w:rsidR="009B2C84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C97B19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та первинної переробки зал</w:t>
      </w:r>
      <w:r w:rsidR="009C1158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ізної руди на </w:t>
      </w:r>
      <w:r w:rsidR="000B6145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ґрунти</w:t>
      </w:r>
      <w:r w:rsidR="009C1158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і надра</w:t>
      </w:r>
    </w:p>
    <w:p w14:paraId="0597A173" w14:textId="3BAAF5B5" w:rsidR="009B2C84" w:rsidRPr="000B6145" w:rsidRDefault="008256B7" w:rsidP="000B6145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Технології зниження</w:t>
      </w:r>
      <w:r w:rsidR="00B44104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впливу  видобутку </w:t>
      </w:r>
      <w:r w:rsidR="00086F79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та первинної п</w:t>
      </w:r>
      <w:r w:rsidR="00932DD2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086F79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реробки </w:t>
      </w:r>
      <w:r w:rsidR="003B248C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уранової руди</w:t>
      </w:r>
    </w:p>
    <w:p w14:paraId="4BC28625" w14:textId="7D58D718" w:rsidR="00E51B80" w:rsidRPr="000B6145" w:rsidRDefault="00315319" w:rsidP="002D0BE6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Технології зниження впливу  </w:t>
      </w:r>
      <w:r w:rsidR="001C2446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на </w:t>
      </w:r>
      <w:r w:rsidR="002D0BE6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ґрунти</w:t>
      </w:r>
      <w:r w:rsidR="00C72E41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485DDA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та надра</w:t>
      </w:r>
      <w:r w:rsidR="0096455D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8E097A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видобування та</w:t>
      </w:r>
      <w:r w:rsidR="002D0BE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8E097A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первинної перероб</w:t>
      </w:r>
      <w:r w:rsidR="00DE5A99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ки вугілл</w:t>
      </w:r>
      <w:r w:rsidR="006D6FA5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я</w:t>
      </w:r>
    </w:p>
    <w:p w14:paraId="2AAE7366" w14:textId="2D0F17A0" w:rsidR="006C1047" w:rsidRPr="000B6145" w:rsidRDefault="006C1047" w:rsidP="002D0BE6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Вплив в</w:t>
      </w:r>
      <w:r w:rsidR="00802E37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ідходів на </w:t>
      </w:r>
      <w:r w:rsidR="002D0BE6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ґрунти</w:t>
      </w:r>
      <w:r w:rsidR="00802E37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та надра</w:t>
      </w:r>
    </w:p>
    <w:p w14:paraId="3808C1A7" w14:textId="67C42F36" w:rsidR="00FD1106" w:rsidRPr="002D0BE6" w:rsidRDefault="00F97C66" w:rsidP="002D0BE6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D0BE6">
        <w:rPr>
          <w:rFonts w:ascii="Times New Roman" w:hAnsi="Times New Roman" w:cs="Times New Roman"/>
          <w:iCs/>
          <w:color w:val="000000"/>
          <w:sz w:val="24"/>
          <w:szCs w:val="24"/>
        </w:rPr>
        <w:t>Вплив</w:t>
      </w:r>
      <w:r w:rsidR="00A01518" w:rsidRPr="002D0BE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видобутку та переробки нафти на </w:t>
      </w:r>
      <w:r w:rsidR="002D0BE6" w:rsidRPr="002D0BE6">
        <w:rPr>
          <w:rFonts w:ascii="Times New Roman" w:hAnsi="Times New Roman" w:cs="Times New Roman"/>
          <w:iCs/>
          <w:color w:val="000000"/>
          <w:sz w:val="24"/>
          <w:szCs w:val="24"/>
        </w:rPr>
        <w:t>ґрунти</w:t>
      </w:r>
      <w:r w:rsidR="00FD1106" w:rsidRPr="002D0BE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та надра</w:t>
      </w:r>
      <w:r w:rsidR="002D0BE6" w:rsidRPr="002D0BE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5575CB" w:rsidRPr="002D0BE6">
        <w:rPr>
          <w:rFonts w:ascii="Times New Roman" w:hAnsi="Times New Roman" w:cs="Times New Roman"/>
          <w:iCs/>
          <w:color w:val="000000"/>
          <w:sz w:val="24"/>
          <w:szCs w:val="24"/>
        </w:rPr>
        <w:t>т</w:t>
      </w:r>
      <w:r w:rsidR="00FD1106" w:rsidRPr="002D0BE6"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 w:rsidR="005575CB" w:rsidRPr="002D0BE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технології його зниж</w:t>
      </w:r>
      <w:r w:rsidR="0015289F" w:rsidRPr="002D0BE6">
        <w:rPr>
          <w:rFonts w:ascii="Times New Roman" w:hAnsi="Times New Roman" w:cs="Times New Roman"/>
          <w:iCs/>
          <w:color w:val="000000"/>
          <w:sz w:val="24"/>
          <w:szCs w:val="24"/>
        </w:rPr>
        <w:t>ення</w:t>
      </w:r>
    </w:p>
    <w:p w14:paraId="48337608" w14:textId="07F42D19" w:rsidR="00846A74" w:rsidRPr="000B6145" w:rsidRDefault="00846A74" w:rsidP="002D0BE6">
      <w:pPr>
        <w:pStyle w:val="21"/>
        <w:numPr>
          <w:ilvl w:val="0"/>
          <w:numId w:val="11"/>
        </w:numPr>
        <w:spacing w:line="288" w:lineRule="auto"/>
        <w:rPr>
          <w:rFonts w:ascii="Times New Roman" w:hAnsi="Times New Roman" w:cs="Times New Roman"/>
          <w:iCs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lastRenderedPageBreak/>
        <w:t>Що таке фосфогіпс і як його можна використовувати?</w:t>
      </w:r>
    </w:p>
    <w:p w14:paraId="7943EAD1" w14:textId="32F79734" w:rsidR="00846A74" w:rsidRPr="000B6145" w:rsidRDefault="00846A74" w:rsidP="002D0BE6">
      <w:pPr>
        <w:pStyle w:val="21"/>
        <w:numPr>
          <w:ilvl w:val="0"/>
          <w:numId w:val="11"/>
        </w:numPr>
        <w:spacing w:line="288" w:lineRule="auto"/>
        <w:rPr>
          <w:rFonts w:ascii="Times New Roman" w:hAnsi="Times New Roman" w:cs="Times New Roman"/>
          <w:iCs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Які відходи виробництва фосфорних добрив вам відомі?</w:t>
      </w:r>
    </w:p>
    <w:p w14:paraId="3D9452EE" w14:textId="74AB34E0" w:rsidR="00846A74" w:rsidRPr="000B6145" w:rsidRDefault="00846A74" w:rsidP="002D0BE6">
      <w:pPr>
        <w:pStyle w:val="21"/>
        <w:numPr>
          <w:ilvl w:val="0"/>
          <w:numId w:val="11"/>
        </w:numPr>
        <w:spacing w:line="288" w:lineRule="auto"/>
        <w:rPr>
          <w:rFonts w:ascii="Times New Roman" w:hAnsi="Times New Roman" w:cs="Times New Roman"/>
          <w:iCs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Поводження з відходами виробництва фосфатних добр</w:t>
      </w:r>
      <w:r w:rsidRPr="000B6145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ив   </w:t>
      </w:r>
    </w:p>
    <w:p w14:paraId="74EF9F80" w14:textId="1C036AB9" w:rsidR="006F022C" w:rsidRPr="000B6145" w:rsidRDefault="006F022C" w:rsidP="000B6145">
      <w:pPr>
        <w:pStyle w:val="a3"/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Які тверді відходи утворюються на виробництвах з нафтопереробки та нафтохімії (перелічити)?</w:t>
      </w:r>
    </w:p>
    <w:p w14:paraId="27C6E989" w14:textId="0EACAE2B" w:rsidR="006F022C" w:rsidRPr="000B6145" w:rsidRDefault="006F022C" w:rsidP="000B6145">
      <w:pPr>
        <w:pStyle w:val="a3"/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Перерахувати основні напрямки утилізації відходів нафтопереробки та нафтохімії.</w:t>
      </w:r>
    </w:p>
    <w:p w14:paraId="14FA0650" w14:textId="3676C16A" w:rsidR="006F022C" w:rsidRPr="000B6145" w:rsidRDefault="006F022C" w:rsidP="000B6145">
      <w:pPr>
        <w:pStyle w:val="a3"/>
        <w:numPr>
          <w:ilvl w:val="0"/>
          <w:numId w:val="11"/>
        </w:numPr>
        <w:spacing w:line="288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Відходами яких виробництв можуть бути кислі гудрони і як їх можна застосовувати?</w:t>
      </w:r>
    </w:p>
    <w:p w14:paraId="18EC143C" w14:textId="6D011AE0" w:rsidR="004D791D" w:rsidRPr="000B6145" w:rsidRDefault="004D791D" w:rsidP="000B6145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Охарактеризуйте стратегію поводження з високоактивними відходами.</w:t>
      </w:r>
    </w:p>
    <w:p w14:paraId="33D10F33" w14:textId="31312AD2" w:rsidR="004D791D" w:rsidRPr="000B6145" w:rsidRDefault="004D791D" w:rsidP="002D0BE6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Які вимоги </w:t>
      </w:r>
      <w:r w:rsidR="00A62296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тех</w:t>
      </w:r>
      <w:r w:rsidR="002D0BE6">
        <w:rPr>
          <w:rFonts w:ascii="Times New Roman" w:hAnsi="Times New Roman" w:cs="Times New Roman"/>
          <w:iCs/>
          <w:color w:val="000000"/>
          <w:sz w:val="24"/>
          <w:szCs w:val="24"/>
        </w:rPr>
        <w:t>н</w:t>
      </w:r>
      <w:r w:rsidR="00A62296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ологій</w:t>
      </w: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розміщення відходів у глибоких геологічних формаціях?</w:t>
      </w:r>
    </w:p>
    <w:p w14:paraId="7640E35A" w14:textId="4FC8809A" w:rsidR="004D791D" w:rsidRPr="000B6145" w:rsidRDefault="009F41C5" w:rsidP="002D0BE6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С</w:t>
      </w:r>
      <w:r w:rsidR="004D791D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ховищ</w:t>
      </w: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 w:rsidR="004D791D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радіоактивних відходів</w:t>
      </w: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як т</w:t>
      </w:r>
      <w:r w:rsidR="00BB7802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ехнології зниження впливу </w:t>
      </w:r>
      <w:proofErr w:type="spellStart"/>
      <w:r w:rsidR="00BB7802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рад</w:t>
      </w:r>
      <w:r w:rsidR="000978A1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іактивних</w:t>
      </w:r>
      <w:proofErr w:type="spellEnd"/>
      <w:r w:rsidR="000978A1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відходів на навколишн</w:t>
      </w:r>
      <w:r w:rsidR="002D0BE6">
        <w:rPr>
          <w:rFonts w:ascii="Times New Roman" w:hAnsi="Times New Roman" w:cs="Times New Roman"/>
          <w:iCs/>
          <w:color w:val="000000"/>
          <w:sz w:val="24"/>
          <w:szCs w:val="24"/>
        </w:rPr>
        <w:t>є</w:t>
      </w:r>
      <w:r w:rsidR="000978A1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середовище</w:t>
      </w:r>
    </w:p>
    <w:p w14:paraId="0244E386" w14:textId="4E9DAC11" w:rsidR="00A47C68" w:rsidRPr="000B6145" w:rsidRDefault="00A47C68" w:rsidP="002D0BE6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6145">
        <w:rPr>
          <w:rFonts w:ascii="Times New Roman" w:hAnsi="Times New Roman" w:cs="Times New Roman"/>
          <w:iCs/>
          <w:sz w:val="24"/>
          <w:szCs w:val="24"/>
        </w:rPr>
        <w:t>Які способи збору ТПВ ви знаєте?</w:t>
      </w:r>
    </w:p>
    <w:p w14:paraId="27D93079" w14:textId="0F671C0C" w:rsidR="00A47C68" w:rsidRPr="000B6145" w:rsidRDefault="00A47C68" w:rsidP="002D0BE6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6145">
        <w:rPr>
          <w:rFonts w:ascii="Times New Roman" w:hAnsi="Times New Roman" w:cs="Times New Roman"/>
          <w:iCs/>
          <w:sz w:val="24"/>
          <w:szCs w:val="24"/>
        </w:rPr>
        <w:t>Охарактеризуйте методи знешкодження та переробки ТПВ.</w:t>
      </w:r>
    </w:p>
    <w:p w14:paraId="1717B361" w14:textId="101D9606" w:rsidR="00AD3A8E" w:rsidRPr="000B6145" w:rsidRDefault="001C317B" w:rsidP="000B6145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6145">
        <w:rPr>
          <w:rFonts w:ascii="Times New Roman" w:hAnsi="Times New Roman" w:cs="Times New Roman"/>
          <w:iCs/>
          <w:sz w:val="24"/>
          <w:szCs w:val="24"/>
        </w:rPr>
        <w:t>.</w:t>
      </w:r>
      <w:r w:rsidR="00AD3A8E" w:rsidRPr="000B6145">
        <w:rPr>
          <w:rFonts w:ascii="Times New Roman" w:hAnsi="Times New Roman" w:cs="Times New Roman"/>
          <w:iCs/>
          <w:sz w:val="24"/>
          <w:szCs w:val="24"/>
        </w:rPr>
        <w:t>Де можна розташовувати  полігони ТПВ?</w:t>
      </w:r>
    </w:p>
    <w:p w14:paraId="03494B49" w14:textId="0BF3AE52" w:rsidR="00AD3A8E" w:rsidRPr="000B6145" w:rsidRDefault="00AD3A8E" w:rsidP="002D0BE6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6145">
        <w:rPr>
          <w:rFonts w:ascii="Times New Roman" w:hAnsi="Times New Roman" w:cs="Times New Roman"/>
          <w:iCs/>
          <w:sz w:val="24"/>
          <w:szCs w:val="24"/>
        </w:rPr>
        <w:t>Який розмір санітарної зони у полігону ТПВ?</w:t>
      </w:r>
    </w:p>
    <w:p w14:paraId="2DD9E818" w14:textId="43043A93" w:rsidR="00AD3A8E" w:rsidRPr="000B6145" w:rsidRDefault="00AD3A8E" w:rsidP="002D0BE6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Як запобігти просочуванню фільтрату у ґрунтові води?</w:t>
      </w:r>
    </w:p>
    <w:p w14:paraId="52254C8D" w14:textId="017A080A" w:rsidR="00A47C68" w:rsidRPr="000B6145" w:rsidRDefault="00AD3A8E" w:rsidP="002D0BE6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У чому складається проблема біогазу па полігонах ТПВ і як її вирішують?</w:t>
      </w:r>
    </w:p>
    <w:p w14:paraId="5BFFC92E" w14:textId="41088F6D" w:rsidR="005D66C2" w:rsidRPr="000B6145" w:rsidRDefault="005D66C2" w:rsidP="002D0BE6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Що таке</w:t>
      </w:r>
      <w:r w:rsidR="00C14DDE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5F03D2"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технології</w:t>
      </w: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рекультивація земель?</w:t>
      </w:r>
    </w:p>
    <w:p w14:paraId="7ED5CA11" w14:textId="5C25328C" w:rsidR="005D66C2" w:rsidRPr="000B6145" w:rsidRDefault="005D66C2" w:rsidP="002D0BE6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Коли використовують закладку вироблених просторів?</w:t>
      </w:r>
    </w:p>
    <w:p w14:paraId="6AB5DEA4" w14:textId="1BD0D618" w:rsidR="005D66C2" w:rsidRPr="000B6145" w:rsidRDefault="005D66C2" w:rsidP="002D0BE6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Що таке геотехнології і які переваги вони мають?</w:t>
      </w:r>
    </w:p>
    <w:p w14:paraId="5E2B2C24" w14:textId="25297880" w:rsidR="005D66C2" w:rsidRPr="000B6145" w:rsidRDefault="005D66C2" w:rsidP="002D0BE6">
      <w:pPr>
        <w:pStyle w:val="a3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 якою метою використовуються </w:t>
      </w:r>
      <w:proofErr w:type="spellStart"/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>тіонові</w:t>
      </w:r>
      <w:proofErr w:type="spellEnd"/>
      <w:r w:rsidRPr="000B61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та залізні бактерії</w:t>
      </w:r>
      <w:r w:rsidR="002D0BE6">
        <w:rPr>
          <w:rFonts w:ascii="Times New Roman" w:hAnsi="Times New Roman" w:cs="Times New Roman"/>
          <w:iCs/>
          <w:color w:val="000000"/>
          <w:sz w:val="24"/>
          <w:szCs w:val="24"/>
        </w:rPr>
        <w:t>?</w:t>
      </w:r>
    </w:p>
    <w:p w14:paraId="394956DE" w14:textId="77777777" w:rsidR="005D66C2" w:rsidRPr="000B6145" w:rsidRDefault="005D66C2" w:rsidP="006E4105">
      <w:pPr>
        <w:spacing w:line="288" w:lineRule="auto"/>
        <w:ind w:left="57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sectPr w:rsidR="005D66C2" w:rsidRPr="000B61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2759"/>
        </w:tabs>
        <w:ind w:left="2759" w:hanging="360"/>
      </w:pPr>
      <w:rPr>
        <w:rFonts w:cs="Arial" w:hint="default"/>
        <w:i/>
        <w:color w:val="000000"/>
        <w:szCs w:val="28"/>
        <w:lang w:val="uk-UA"/>
      </w:r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i/>
        <w:sz w:val="28"/>
        <w:szCs w:val="28"/>
        <w:lang w:val="uk-UA"/>
      </w:r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ascii="Arial" w:hAnsi="Arial" w:cs="Arial" w:hint="default"/>
        <w:i/>
        <w:color w:val="000000"/>
        <w:sz w:val="28"/>
        <w:szCs w:val="28"/>
        <w:lang w:val="uk-UA"/>
      </w:rPr>
    </w:lvl>
  </w:abstractNum>
  <w:abstractNum w:abstractNumId="3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color w:val="000000"/>
        <w:sz w:val="28"/>
        <w:szCs w:val="28"/>
        <w:lang w:val="uk-UA"/>
      </w:rPr>
    </w:lvl>
  </w:abstractNum>
  <w:abstractNum w:abstractNumId="4" w15:restartNumberingAfterBreak="0">
    <w:nsid w:val="0000000F"/>
    <w:multiLevelType w:val="singleLevel"/>
    <w:tmpl w:val="0000000F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color w:val="000000"/>
        <w:sz w:val="28"/>
        <w:szCs w:val="28"/>
        <w:lang w:val="uk-UA"/>
      </w:rPr>
    </w:lvl>
  </w:abstractNum>
  <w:abstractNum w:abstractNumId="5" w15:restartNumberingAfterBreak="0">
    <w:nsid w:val="24CF4EAA"/>
    <w:multiLevelType w:val="hybridMultilevel"/>
    <w:tmpl w:val="C4E081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A3ABE"/>
    <w:multiLevelType w:val="hybridMultilevel"/>
    <w:tmpl w:val="886064E0"/>
    <w:lvl w:ilvl="0" w:tplc="FFFFFFFF">
      <w:start w:val="13"/>
      <w:numFmt w:val="decimal"/>
      <w:lvlText w:val="%1."/>
      <w:lvlJc w:val="left"/>
      <w:pPr>
        <w:ind w:left="1191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DA31E61"/>
    <w:multiLevelType w:val="hybridMultilevel"/>
    <w:tmpl w:val="CA0A5966"/>
    <w:lvl w:ilvl="0" w:tplc="5290DF2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520C657F"/>
    <w:multiLevelType w:val="hybridMultilevel"/>
    <w:tmpl w:val="FD5A2DEA"/>
    <w:lvl w:ilvl="0" w:tplc="FFFFFFFF">
      <w:start w:val="48"/>
      <w:numFmt w:val="decimal"/>
      <w:lvlText w:val="%1"/>
      <w:lvlJc w:val="left"/>
      <w:pPr>
        <w:ind w:left="1080" w:hanging="360"/>
      </w:pPr>
      <w:rPr>
        <w:rFonts w:ascii="Arial" w:eastAsia="Arial" w:hAnsi="Arial" w:cs="Arial" w:hint="default"/>
        <w:i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080BD8"/>
    <w:multiLevelType w:val="hybridMultilevel"/>
    <w:tmpl w:val="C416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F084C"/>
    <w:multiLevelType w:val="hybridMultilevel"/>
    <w:tmpl w:val="56546C42"/>
    <w:lvl w:ilvl="0" w:tplc="F2986FB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7C8B448F"/>
    <w:multiLevelType w:val="hybridMultilevel"/>
    <w:tmpl w:val="E34C7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0546001">
    <w:abstractNumId w:val="10"/>
  </w:num>
  <w:num w:numId="2" w16cid:durableId="1630815894">
    <w:abstractNumId w:val="6"/>
  </w:num>
  <w:num w:numId="3" w16cid:durableId="2027749927">
    <w:abstractNumId w:val="7"/>
  </w:num>
  <w:num w:numId="4" w16cid:durableId="804472661">
    <w:abstractNumId w:val="11"/>
  </w:num>
  <w:num w:numId="5" w16cid:durableId="1172406062">
    <w:abstractNumId w:val="0"/>
  </w:num>
  <w:num w:numId="6" w16cid:durableId="2032297064">
    <w:abstractNumId w:val="3"/>
  </w:num>
  <w:num w:numId="7" w16cid:durableId="510071649">
    <w:abstractNumId w:val="1"/>
  </w:num>
  <w:num w:numId="8" w16cid:durableId="1025061156">
    <w:abstractNumId w:val="4"/>
  </w:num>
  <w:num w:numId="9" w16cid:durableId="661201202">
    <w:abstractNumId w:val="8"/>
  </w:num>
  <w:num w:numId="10" w16cid:durableId="687947866">
    <w:abstractNumId w:val="2"/>
  </w:num>
  <w:num w:numId="11" w16cid:durableId="1584995348">
    <w:abstractNumId w:val="9"/>
  </w:num>
  <w:num w:numId="12" w16cid:durableId="379327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37"/>
    <w:rsid w:val="000154D7"/>
    <w:rsid w:val="000454A5"/>
    <w:rsid w:val="00086F79"/>
    <w:rsid w:val="0009770D"/>
    <w:rsid w:val="000978A1"/>
    <w:rsid w:val="000B6145"/>
    <w:rsid w:val="000D6170"/>
    <w:rsid w:val="0015289F"/>
    <w:rsid w:val="00160475"/>
    <w:rsid w:val="00166457"/>
    <w:rsid w:val="001C1F14"/>
    <w:rsid w:val="001C2446"/>
    <w:rsid w:val="001C317B"/>
    <w:rsid w:val="0022653E"/>
    <w:rsid w:val="00256828"/>
    <w:rsid w:val="00265AD6"/>
    <w:rsid w:val="002B6F63"/>
    <w:rsid w:val="002D0BE6"/>
    <w:rsid w:val="00315319"/>
    <w:rsid w:val="00324668"/>
    <w:rsid w:val="00342529"/>
    <w:rsid w:val="0034381A"/>
    <w:rsid w:val="003B248C"/>
    <w:rsid w:val="003B4F7E"/>
    <w:rsid w:val="0041174D"/>
    <w:rsid w:val="004135C6"/>
    <w:rsid w:val="004155C6"/>
    <w:rsid w:val="00442EE0"/>
    <w:rsid w:val="00485DDA"/>
    <w:rsid w:val="004D791D"/>
    <w:rsid w:val="00515A16"/>
    <w:rsid w:val="0055271B"/>
    <w:rsid w:val="005575CB"/>
    <w:rsid w:val="00560AF2"/>
    <w:rsid w:val="00573DD6"/>
    <w:rsid w:val="00596837"/>
    <w:rsid w:val="005D66C2"/>
    <w:rsid w:val="005F03D2"/>
    <w:rsid w:val="00631C72"/>
    <w:rsid w:val="0065463F"/>
    <w:rsid w:val="006A512F"/>
    <w:rsid w:val="006B2A7D"/>
    <w:rsid w:val="006C1047"/>
    <w:rsid w:val="006C6B8C"/>
    <w:rsid w:val="006D6FA5"/>
    <w:rsid w:val="006D747F"/>
    <w:rsid w:val="006F022C"/>
    <w:rsid w:val="006F11FF"/>
    <w:rsid w:val="0072595B"/>
    <w:rsid w:val="007B4C2D"/>
    <w:rsid w:val="007B6F2C"/>
    <w:rsid w:val="007C5FFD"/>
    <w:rsid w:val="00802E37"/>
    <w:rsid w:val="00805505"/>
    <w:rsid w:val="008256B7"/>
    <w:rsid w:val="00836576"/>
    <w:rsid w:val="00846781"/>
    <w:rsid w:val="008469E4"/>
    <w:rsid w:val="00846A74"/>
    <w:rsid w:val="00866AA4"/>
    <w:rsid w:val="008B365D"/>
    <w:rsid w:val="008B7769"/>
    <w:rsid w:val="008E097A"/>
    <w:rsid w:val="00907283"/>
    <w:rsid w:val="00932DD2"/>
    <w:rsid w:val="0096455D"/>
    <w:rsid w:val="0099346C"/>
    <w:rsid w:val="009A3D94"/>
    <w:rsid w:val="009A5E57"/>
    <w:rsid w:val="009B2C84"/>
    <w:rsid w:val="009B6680"/>
    <w:rsid w:val="009C1158"/>
    <w:rsid w:val="009F2272"/>
    <w:rsid w:val="009F41C5"/>
    <w:rsid w:val="00A01518"/>
    <w:rsid w:val="00A30792"/>
    <w:rsid w:val="00A47C68"/>
    <w:rsid w:val="00A62296"/>
    <w:rsid w:val="00A83644"/>
    <w:rsid w:val="00AA7F8D"/>
    <w:rsid w:val="00AC36D9"/>
    <w:rsid w:val="00AD3A8E"/>
    <w:rsid w:val="00AF6F8D"/>
    <w:rsid w:val="00B44104"/>
    <w:rsid w:val="00B60585"/>
    <w:rsid w:val="00BB7802"/>
    <w:rsid w:val="00BD1B5C"/>
    <w:rsid w:val="00BF39FF"/>
    <w:rsid w:val="00C02F17"/>
    <w:rsid w:val="00C14DDE"/>
    <w:rsid w:val="00C1541D"/>
    <w:rsid w:val="00C300F0"/>
    <w:rsid w:val="00C53DC0"/>
    <w:rsid w:val="00C61901"/>
    <w:rsid w:val="00C72E41"/>
    <w:rsid w:val="00C91787"/>
    <w:rsid w:val="00C97B19"/>
    <w:rsid w:val="00CE4F5B"/>
    <w:rsid w:val="00D1277D"/>
    <w:rsid w:val="00D761D5"/>
    <w:rsid w:val="00DE5A99"/>
    <w:rsid w:val="00E26C8B"/>
    <w:rsid w:val="00E51B80"/>
    <w:rsid w:val="00E831BA"/>
    <w:rsid w:val="00E95BFA"/>
    <w:rsid w:val="00EC2BB6"/>
    <w:rsid w:val="00EC5067"/>
    <w:rsid w:val="00EE7345"/>
    <w:rsid w:val="00F85798"/>
    <w:rsid w:val="00F97C66"/>
    <w:rsid w:val="00FD1106"/>
    <w:rsid w:val="00F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CC29"/>
  <w15:chartTrackingRefBased/>
  <w15:docId w15:val="{B101E223-2C4A-4F51-BBF0-AD07B982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A512F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8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6A512F"/>
    <w:rPr>
      <w:rFonts w:ascii="Arial" w:eastAsia="Times New Roman" w:hAnsi="Arial" w:cs="Times New Roman"/>
      <w:sz w:val="28"/>
      <w:szCs w:val="20"/>
      <w:lang w:val="ru-RU" w:eastAsia="ru-RU"/>
    </w:rPr>
  </w:style>
  <w:style w:type="paragraph" w:customStyle="1" w:styleId="21">
    <w:name w:val="Основной текст с отступом 21"/>
    <w:basedOn w:val="a"/>
    <w:rsid w:val="00846A74"/>
    <w:pPr>
      <w:spacing w:after="0" w:line="240" w:lineRule="auto"/>
      <w:ind w:firstLine="709"/>
      <w:jc w:val="both"/>
    </w:pPr>
    <w:rPr>
      <w:rFonts w:ascii="Arial" w:eastAsia="Times New Roman" w:hAnsi="Arial" w:cs="Arial"/>
      <w:sz w:val="28"/>
      <w:szCs w:val="20"/>
      <w:lang w:val="ru-RU" w:eastAsia="zh-CN"/>
    </w:rPr>
  </w:style>
  <w:style w:type="paragraph" w:styleId="a3">
    <w:name w:val="List Paragraph"/>
    <w:basedOn w:val="a"/>
    <w:uiPriority w:val="34"/>
    <w:qFormat/>
    <w:rsid w:val="00AD3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Котовенко Олена Андріївна</dc:creator>
  <cp:keywords/>
  <dc:description/>
  <cp:lastModifiedBy>Мірошниченко Олена Юріївна</cp:lastModifiedBy>
  <cp:revision>2</cp:revision>
  <dcterms:created xsi:type="dcterms:W3CDTF">2023-02-12T22:20:00Z</dcterms:created>
  <dcterms:modified xsi:type="dcterms:W3CDTF">2023-02-12T22:20:00Z</dcterms:modified>
</cp:coreProperties>
</file>