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3EA05" w14:textId="77777777" w:rsidR="009D0EA8" w:rsidRDefault="008B4356" w:rsidP="008B43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D0EA8">
        <w:rPr>
          <w:b/>
          <w:bCs/>
          <w:sz w:val="28"/>
          <w:szCs w:val="28"/>
          <w:lang w:val="uk-UA"/>
        </w:rPr>
        <w:t xml:space="preserve">КИЇВСЬКИЙ НАЦІОНАЛЬНИЙ УНІВЕРСИТЕТ </w:t>
      </w:r>
    </w:p>
    <w:p w14:paraId="0955BCA1" w14:textId="77777777" w:rsidR="008B4356" w:rsidRPr="009D0EA8" w:rsidRDefault="008B4356" w:rsidP="008B43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D0EA8">
        <w:rPr>
          <w:b/>
          <w:bCs/>
          <w:sz w:val="28"/>
          <w:szCs w:val="28"/>
          <w:lang w:val="uk-UA"/>
        </w:rPr>
        <w:t>БУДІВНИЦТВА І АРХІТЕКТУРИ</w:t>
      </w:r>
    </w:p>
    <w:p w14:paraId="393214E0" w14:textId="77777777" w:rsidR="009D0EA8" w:rsidRDefault="009D0EA8" w:rsidP="008B4356">
      <w:pPr>
        <w:jc w:val="center"/>
        <w:rPr>
          <w:sz w:val="28"/>
          <w:szCs w:val="28"/>
          <w:u w:val="single"/>
          <w:lang w:val="uk-UA"/>
        </w:rPr>
      </w:pPr>
    </w:p>
    <w:p w14:paraId="5157AB8B" w14:textId="77777777" w:rsidR="009D0EA8" w:rsidRDefault="009D0EA8" w:rsidP="009D0EA8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75580">
        <w:rPr>
          <w:rFonts w:ascii="Times New Roman" w:hAnsi="Times New Roman"/>
          <w:b/>
          <w:sz w:val="28"/>
          <w:szCs w:val="28"/>
          <w:lang w:val="uk-UA"/>
        </w:rPr>
        <w:t>ДОКТОР ФІЛОСОФІЇ</w:t>
      </w:r>
    </w:p>
    <w:p w14:paraId="2B5CC8FE" w14:textId="77777777" w:rsidR="008B4356" w:rsidRDefault="008B4356" w:rsidP="008B4356">
      <w:pPr>
        <w:jc w:val="center"/>
        <w:rPr>
          <w:sz w:val="28"/>
          <w:szCs w:val="28"/>
          <w:u w:val="single"/>
          <w:lang w:val="uk-UA"/>
        </w:rPr>
      </w:pPr>
      <w:r w:rsidRPr="00452DB5">
        <w:rPr>
          <w:sz w:val="28"/>
          <w:szCs w:val="28"/>
          <w:u w:val="single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Філософії</w:t>
      </w:r>
    </w:p>
    <w:p w14:paraId="2197756B" w14:textId="77777777" w:rsidR="001F2E7C" w:rsidRDefault="001F2E7C" w:rsidP="008B4356">
      <w:pPr>
        <w:jc w:val="center"/>
        <w:rPr>
          <w:sz w:val="28"/>
          <w:szCs w:val="28"/>
          <w:u w:val="single"/>
          <w:lang w:val="uk-UA"/>
        </w:rPr>
      </w:pPr>
    </w:p>
    <w:p w14:paraId="4A8045BD" w14:textId="77777777" w:rsidR="001F2E7C" w:rsidRPr="00626351" w:rsidRDefault="001F2E7C" w:rsidP="00626351">
      <w:pPr>
        <w:pStyle w:val="Style3"/>
        <w:widowControl/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«ЗАТВЕРДЖУЮ»</w:t>
      </w:r>
    </w:p>
    <w:p w14:paraId="36004285" w14:textId="77777777" w:rsidR="001F2E7C" w:rsidRPr="00626351" w:rsidRDefault="001F2E7C" w:rsidP="00626351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  <w:r w:rsidRPr="00626351">
        <w:rPr>
          <w:rStyle w:val="FontStyle18"/>
          <w:rFonts w:ascii="Times New Roman" w:hAnsi="Times New Roman"/>
          <w:sz w:val="24"/>
          <w:lang w:val="uk-UA" w:eastAsia="uk-UA"/>
        </w:rPr>
        <w:t>Проректор з навчально-методичної роботи</w:t>
      </w:r>
    </w:p>
    <w:p w14:paraId="4304C082" w14:textId="77777777" w:rsidR="001F2E7C" w:rsidRPr="00626351" w:rsidRDefault="001F2E7C" w:rsidP="00626351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</w:p>
    <w:p w14:paraId="285A0D0D" w14:textId="77777777" w:rsidR="001F2E7C" w:rsidRPr="00626351" w:rsidRDefault="001F2E7C" w:rsidP="00626351">
      <w:pPr>
        <w:pStyle w:val="Style6"/>
        <w:widowControl/>
        <w:tabs>
          <w:tab w:val="left" w:pos="5954"/>
        </w:tabs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_____________/ Г.М. </w:t>
      </w:r>
      <w:proofErr w:type="spellStart"/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Тонкачеєв</w:t>
      </w:r>
      <w:proofErr w:type="spellEnd"/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 /</w:t>
      </w:r>
    </w:p>
    <w:p w14:paraId="21B36CB0" w14:textId="0D7E71EA" w:rsidR="001F2E7C" w:rsidRPr="00626351" w:rsidRDefault="001F2E7C" w:rsidP="00626351">
      <w:pPr>
        <w:pStyle w:val="Style7"/>
        <w:widowControl/>
        <w:tabs>
          <w:tab w:val="left" w:pos="5954"/>
        </w:tabs>
        <w:ind w:left="5812"/>
        <w:contextualSpacing/>
        <w:rPr>
          <w:rStyle w:val="FontStyle19"/>
          <w:rFonts w:ascii="Times New Roman" w:hAnsi="Times New Roman" w:cs="Times New Roman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«____» ____________ 202</w:t>
      </w:r>
      <w:r w:rsidR="0042546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0</w:t>
      </w: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 </w:t>
      </w:r>
      <w:r w:rsidRPr="00626351">
        <w:rPr>
          <w:rStyle w:val="FontStyle19"/>
          <w:rFonts w:ascii="Times New Roman" w:hAnsi="Times New Roman" w:cs="Times New Roman"/>
          <w:lang w:val="uk-UA" w:eastAsia="uk-UA"/>
        </w:rPr>
        <w:t>року</w:t>
      </w:r>
    </w:p>
    <w:p w14:paraId="7B5D61EB" w14:textId="77777777" w:rsidR="001F2E7C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14:paraId="4882673C" w14:textId="77777777" w:rsidR="001F2E7C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14:paraId="4DBF542B" w14:textId="77777777" w:rsidR="001F2E7C" w:rsidRPr="00084890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  <w:r w:rsidRPr="00084890">
        <w:rPr>
          <w:rFonts w:ascii="Times New Roman" w:hAnsi="Times New Roman" w:cs="Times New Roman"/>
          <w:b/>
          <w:iCs/>
        </w:rPr>
        <w:t xml:space="preserve">РОБОЧА ПРОГРАМА НАВЧАЛЬНОЇ ДИСЦИПЛІНИ </w:t>
      </w:r>
    </w:p>
    <w:p w14:paraId="400CDAA0" w14:textId="77777777" w:rsidR="001F2E7C" w:rsidRPr="00F07D0C" w:rsidRDefault="001F2E7C" w:rsidP="001F2E7C">
      <w:pPr>
        <w:jc w:val="center"/>
        <w:rPr>
          <w:b/>
          <w:lang w:val="uk-UA"/>
        </w:rPr>
      </w:pPr>
    </w:p>
    <w:p w14:paraId="1A5E9E9C" w14:textId="360C0089" w:rsidR="003A6293" w:rsidRPr="00425461" w:rsidRDefault="00425461" w:rsidP="001F2E7C">
      <w:pPr>
        <w:jc w:val="center"/>
        <w:rPr>
          <w:b/>
          <w:sz w:val="28"/>
          <w:szCs w:val="28"/>
          <w:lang w:val="uk-UA"/>
        </w:rPr>
      </w:pPr>
      <w:r w:rsidRPr="00425461">
        <w:rPr>
          <w:b/>
          <w:sz w:val="28"/>
          <w:szCs w:val="28"/>
          <w:lang w:val="uk-UA"/>
        </w:rPr>
        <w:t>Історія філософії та філософської думки</w:t>
      </w:r>
    </w:p>
    <w:p w14:paraId="528E8183" w14:textId="77777777" w:rsidR="00425461" w:rsidRDefault="00425461" w:rsidP="001F2E7C">
      <w:pPr>
        <w:jc w:val="center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583"/>
      </w:tblGrid>
      <w:tr w:rsidR="002258A1" w:rsidRPr="006B779F" w14:paraId="2D4B9E4F" w14:textId="77777777" w:rsidTr="009D5E0A">
        <w:trPr>
          <w:trHeight w:val="322"/>
        </w:trPr>
        <w:tc>
          <w:tcPr>
            <w:tcW w:w="817" w:type="dxa"/>
          </w:tcPr>
          <w:p w14:paraId="0A2E271F" w14:textId="77777777" w:rsidR="002258A1" w:rsidRPr="002258A1" w:rsidRDefault="002258A1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58A1"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шифр</w:t>
            </w:r>
          </w:p>
        </w:tc>
        <w:tc>
          <w:tcPr>
            <w:tcW w:w="8583" w:type="dxa"/>
          </w:tcPr>
          <w:p w14:paraId="279F8204" w14:textId="77777777" w:rsidR="002258A1" w:rsidRPr="002258A1" w:rsidRDefault="002258A1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58A1"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назва спеціальності, освітньої програми</w:t>
            </w:r>
          </w:p>
        </w:tc>
      </w:tr>
      <w:tr w:rsidR="002258A1" w:rsidRPr="006B779F" w14:paraId="1D3C8D84" w14:textId="77777777" w:rsidTr="009D5E0A">
        <w:trPr>
          <w:trHeight w:val="322"/>
        </w:trPr>
        <w:tc>
          <w:tcPr>
            <w:tcW w:w="817" w:type="dxa"/>
          </w:tcPr>
          <w:p w14:paraId="490501C8" w14:textId="67A8A2CF" w:rsidR="002258A1" w:rsidRPr="00ED6FE0" w:rsidRDefault="00316C15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ED6FE0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122</w:t>
            </w:r>
          </w:p>
        </w:tc>
        <w:tc>
          <w:tcPr>
            <w:tcW w:w="8583" w:type="dxa"/>
          </w:tcPr>
          <w:p w14:paraId="602241A0" w14:textId="3DA7AB6F" w:rsidR="002258A1" w:rsidRPr="00ED6FE0" w:rsidRDefault="00316C15" w:rsidP="004C5444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ED6FE0">
              <w:rPr>
                <w:rStyle w:val="FontStyle25"/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 w:eastAsia="uk-UA"/>
              </w:rPr>
              <w:t>Комп'ютерні науки</w:t>
            </w:r>
          </w:p>
        </w:tc>
      </w:tr>
    </w:tbl>
    <w:p w14:paraId="370DB421" w14:textId="77777777" w:rsidR="001F2E7C" w:rsidRDefault="001F2E7C" w:rsidP="001F2E7C">
      <w:pPr>
        <w:jc w:val="both"/>
        <w:rPr>
          <w:bCs/>
          <w:sz w:val="28"/>
          <w:szCs w:val="28"/>
          <w:lang w:val="uk-UA"/>
        </w:rPr>
      </w:pPr>
    </w:p>
    <w:p w14:paraId="23C43227" w14:textId="77777777" w:rsidR="001F2E7C" w:rsidRDefault="001F2E7C" w:rsidP="001F2E7C">
      <w:pPr>
        <w:jc w:val="both"/>
        <w:rPr>
          <w:bCs/>
          <w:sz w:val="28"/>
          <w:szCs w:val="28"/>
          <w:lang w:val="uk-UA"/>
        </w:rPr>
      </w:pPr>
      <w:r w:rsidRPr="00452DB5">
        <w:rPr>
          <w:bCs/>
          <w:sz w:val="28"/>
          <w:szCs w:val="28"/>
          <w:lang w:val="uk-UA"/>
        </w:rPr>
        <w:t>Розробники:</w:t>
      </w:r>
    </w:p>
    <w:p w14:paraId="38C4C5AE" w14:textId="77777777" w:rsidR="001F2E7C" w:rsidRPr="00452DB5" w:rsidRDefault="001F2E7C" w:rsidP="001F2E7C">
      <w:pPr>
        <w:jc w:val="both"/>
        <w:rPr>
          <w:sz w:val="28"/>
          <w:szCs w:val="28"/>
          <w:lang w:val="uk-UA"/>
        </w:rPr>
      </w:pPr>
    </w:p>
    <w:p w14:paraId="71360444" w14:textId="404E9FD0" w:rsidR="000F7CAB" w:rsidRDefault="001F2E7C" w:rsidP="001F2E7C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</w:t>
      </w:r>
      <w:proofErr w:type="spellStart"/>
      <w:r>
        <w:rPr>
          <w:bCs/>
          <w:sz w:val="28"/>
          <w:szCs w:val="28"/>
          <w:u w:val="single"/>
          <w:lang w:val="uk-UA"/>
        </w:rPr>
        <w:t>Чорноморденко</w:t>
      </w:r>
      <w:proofErr w:type="spellEnd"/>
      <w:r>
        <w:rPr>
          <w:bCs/>
          <w:sz w:val="28"/>
          <w:szCs w:val="28"/>
          <w:u w:val="single"/>
          <w:lang w:val="uk-UA"/>
        </w:rPr>
        <w:t xml:space="preserve"> І.В.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10598108" w14:textId="6792CB11" w:rsidR="001F2E7C" w:rsidRDefault="001F2E7C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</w:p>
    <w:p w14:paraId="7AF54ED6" w14:textId="64308B50" w:rsidR="000F7CAB" w:rsidRDefault="000F7CAB" w:rsidP="000F7CAB">
      <w:pPr>
        <w:rPr>
          <w:sz w:val="28"/>
          <w:szCs w:val="28"/>
          <w:lang w:val="uk-UA"/>
        </w:rPr>
      </w:pPr>
      <w:bookmarkStart w:id="0" w:name="_Hlk69932252"/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</w:t>
      </w:r>
      <w:proofErr w:type="spellStart"/>
      <w:r>
        <w:rPr>
          <w:bCs/>
          <w:sz w:val="28"/>
          <w:szCs w:val="28"/>
          <w:u w:val="single"/>
          <w:lang w:val="uk-UA"/>
        </w:rPr>
        <w:t>Рижко</w:t>
      </w:r>
      <w:proofErr w:type="spellEnd"/>
      <w:r>
        <w:rPr>
          <w:bCs/>
          <w:sz w:val="28"/>
          <w:szCs w:val="28"/>
          <w:u w:val="single"/>
          <w:lang w:val="uk-UA"/>
        </w:rPr>
        <w:t xml:space="preserve"> Л.В.       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5BA38ED6" w14:textId="209B478C" w:rsidR="000F7CAB" w:rsidRDefault="000F7CAB" w:rsidP="000F7CA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  <w:bookmarkEnd w:id="0"/>
    </w:p>
    <w:p w14:paraId="68E7041E" w14:textId="356FE46F" w:rsidR="000F7CAB" w:rsidRDefault="000F7CAB" w:rsidP="000F7CAB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Рубанець О.М.       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05853787" w14:textId="1B9CC390" w:rsidR="000F7CAB" w:rsidRDefault="000F7CAB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</w:p>
    <w:p w14:paraId="393D9DAB" w14:textId="77777777" w:rsidR="00A522DD" w:rsidRDefault="00A522DD" w:rsidP="001F2E7C">
      <w:pPr>
        <w:rPr>
          <w:sz w:val="28"/>
          <w:szCs w:val="28"/>
          <w:lang w:val="uk-UA"/>
        </w:rPr>
      </w:pPr>
    </w:p>
    <w:p w14:paraId="1DFEE841" w14:textId="666B30D7" w:rsidR="001F2E7C" w:rsidRPr="00452DB5" w:rsidRDefault="001F2E7C" w:rsidP="001F2E7C">
      <w:pPr>
        <w:rPr>
          <w:bCs/>
          <w:iCs/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 xml:space="preserve">Робоча програма затверджена на засіданні </w:t>
      </w:r>
      <w:r w:rsidRPr="00452DB5">
        <w:rPr>
          <w:bCs/>
          <w:iCs/>
          <w:sz w:val="28"/>
          <w:szCs w:val="28"/>
          <w:lang w:val="uk-UA"/>
        </w:rPr>
        <w:t xml:space="preserve">кафедри </w:t>
      </w:r>
      <w:r>
        <w:rPr>
          <w:bCs/>
          <w:iCs/>
          <w:sz w:val="28"/>
          <w:szCs w:val="28"/>
          <w:u w:val="single"/>
          <w:lang w:val="uk-UA"/>
        </w:rPr>
        <w:t>Філософії</w:t>
      </w:r>
    </w:p>
    <w:p w14:paraId="5720B6B1" w14:textId="23AABD4A" w:rsidR="001F2E7C" w:rsidRPr="00452DB5" w:rsidRDefault="001F2E7C" w:rsidP="001F2E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___ від.  “ __” ___________ </w:t>
      </w:r>
      <w:r w:rsidRPr="00452DB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425461">
        <w:rPr>
          <w:sz w:val="28"/>
          <w:szCs w:val="28"/>
          <w:lang w:val="uk-UA"/>
        </w:rPr>
        <w:t>0</w:t>
      </w:r>
      <w:r w:rsidRPr="00452DB5">
        <w:rPr>
          <w:sz w:val="28"/>
          <w:szCs w:val="28"/>
          <w:lang w:val="uk-UA"/>
        </w:rPr>
        <w:t xml:space="preserve"> року </w:t>
      </w:r>
    </w:p>
    <w:p w14:paraId="1D0D7D2B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29879E6F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 xml:space="preserve">Завідувач кафедри </w:t>
      </w:r>
      <w:r>
        <w:rPr>
          <w:sz w:val="28"/>
          <w:szCs w:val="28"/>
          <w:lang w:val="uk-UA"/>
        </w:rPr>
        <w:t>Філософії</w:t>
      </w:r>
      <w:r w:rsidRPr="00452DB5"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lang w:val="uk-UA"/>
        </w:rPr>
        <w:t>________</w:t>
      </w:r>
      <w:r w:rsidRPr="00452DB5">
        <w:rPr>
          <w:sz w:val="28"/>
          <w:szCs w:val="28"/>
          <w:lang w:val="uk-UA"/>
        </w:rPr>
        <w:t xml:space="preserve">________ </w:t>
      </w:r>
      <w:r w:rsidRPr="00072410">
        <w:rPr>
          <w:sz w:val="28"/>
          <w:szCs w:val="28"/>
          <w:u w:val="single"/>
          <w:lang w:val="uk-UA"/>
        </w:rPr>
        <w:t>(</w:t>
      </w:r>
      <w:proofErr w:type="spellStart"/>
      <w:r w:rsidRPr="00072410">
        <w:rPr>
          <w:sz w:val="28"/>
          <w:szCs w:val="28"/>
          <w:u w:val="single"/>
          <w:lang w:val="uk-UA"/>
        </w:rPr>
        <w:t>Чорноморденко</w:t>
      </w:r>
      <w:proofErr w:type="spellEnd"/>
      <w:r w:rsidRPr="00072410">
        <w:rPr>
          <w:sz w:val="28"/>
          <w:szCs w:val="28"/>
          <w:u w:val="single"/>
          <w:lang w:val="uk-UA"/>
        </w:rPr>
        <w:t xml:space="preserve"> І.В.)</w:t>
      </w:r>
    </w:p>
    <w:p w14:paraId="52D5CA8F" w14:textId="77777777" w:rsidR="001F2E7C" w:rsidRPr="00452DB5" w:rsidRDefault="001F2E7C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</w:t>
      </w:r>
      <w:r w:rsidRPr="00452DB5">
        <w:rPr>
          <w:sz w:val="20"/>
          <w:szCs w:val="20"/>
          <w:lang w:val="uk-UA"/>
        </w:rPr>
        <w:t xml:space="preserve">  (підпис)         </w:t>
      </w:r>
      <w:r w:rsidRPr="00452DB5">
        <w:rPr>
          <w:sz w:val="20"/>
          <w:szCs w:val="20"/>
          <w:lang w:val="uk-UA"/>
        </w:rPr>
        <w:tab/>
        <w:t xml:space="preserve">  </w:t>
      </w:r>
      <w:r>
        <w:rPr>
          <w:sz w:val="20"/>
          <w:szCs w:val="20"/>
          <w:lang w:val="uk-UA"/>
        </w:rPr>
        <w:t xml:space="preserve">        </w:t>
      </w:r>
      <w:r w:rsidRPr="00452DB5">
        <w:rPr>
          <w:sz w:val="20"/>
          <w:szCs w:val="20"/>
          <w:lang w:val="uk-UA"/>
        </w:rPr>
        <w:t xml:space="preserve">(прізвище та ініціали)    </w:t>
      </w:r>
    </w:p>
    <w:p w14:paraId="6EC8BFAA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266DD64B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>Схвалено на</w:t>
      </w:r>
      <w:r>
        <w:rPr>
          <w:sz w:val="28"/>
          <w:szCs w:val="28"/>
          <w:lang w:val="uk-UA"/>
        </w:rPr>
        <w:t>вчальн</w:t>
      </w:r>
      <w:r w:rsidRPr="00452DB5">
        <w:rPr>
          <w:sz w:val="28"/>
          <w:szCs w:val="28"/>
          <w:lang w:val="uk-UA"/>
        </w:rPr>
        <w:t xml:space="preserve">о-методичною </w:t>
      </w:r>
      <w:r>
        <w:rPr>
          <w:sz w:val="28"/>
          <w:szCs w:val="28"/>
          <w:lang w:val="uk-UA"/>
        </w:rPr>
        <w:t>радою</w:t>
      </w:r>
      <w:r w:rsidRPr="00452D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КНУБА</w:t>
      </w:r>
    </w:p>
    <w:p w14:paraId="5EC2C6B3" w14:textId="0FEFF874" w:rsidR="001F2E7C" w:rsidRPr="00452DB5" w:rsidRDefault="001F2E7C" w:rsidP="001F2E7C">
      <w:pPr>
        <w:pStyle w:val="3"/>
        <w:rPr>
          <w:sz w:val="28"/>
          <w:szCs w:val="28"/>
          <w:lang w:val="uk-UA"/>
        </w:rPr>
      </w:pPr>
      <w:r w:rsidRPr="00452DB5">
        <w:rPr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 xml:space="preserve">Протокол № </w:t>
      </w:r>
      <w:r w:rsidR="00D448B8">
        <w:rPr>
          <w:sz w:val="28"/>
          <w:szCs w:val="28"/>
          <w:lang w:val="uk-UA"/>
        </w:rPr>
        <w:t>__</w:t>
      </w:r>
      <w:r w:rsidRPr="00452DB5">
        <w:rPr>
          <w:sz w:val="28"/>
          <w:szCs w:val="28"/>
          <w:lang w:val="uk-UA"/>
        </w:rPr>
        <w:t xml:space="preserve"> від.  “</w:t>
      </w:r>
      <w:r w:rsidR="00D448B8">
        <w:rPr>
          <w:sz w:val="28"/>
          <w:szCs w:val="28"/>
          <w:lang w:val="uk-UA"/>
        </w:rPr>
        <w:t>____</w:t>
      </w:r>
      <w:r w:rsidRPr="00452DB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="00D448B8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425461">
        <w:rPr>
          <w:sz w:val="28"/>
          <w:szCs w:val="28"/>
          <w:lang w:val="uk-UA"/>
        </w:rPr>
        <w:t>0</w:t>
      </w:r>
      <w:r w:rsidRPr="00452DB5">
        <w:rPr>
          <w:sz w:val="28"/>
          <w:szCs w:val="28"/>
          <w:lang w:val="uk-UA"/>
        </w:rPr>
        <w:t xml:space="preserve"> року </w:t>
      </w:r>
    </w:p>
    <w:p w14:paraId="714D977E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48B9AE24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>Голова  НМ</w:t>
      </w:r>
      <w:r>
        <w:rPr>
          <w:sz w:val="28"/>
          <w:szCs w:val="28"/>
          <w:lang w:val="uk-UA"/>
        </w:rPr>
        <w:t>Р   ___________</w:t>
      </w:r>
      <w:r w:rsidRPr="00452DB5">
        <w:rPr>
          <w:sz w:val="28"/>
          <w:szCs w:val="28"/>
          <w:lang w:val="uk-UA"/>
        </w:rPr>
        <w:t xml:space="preserve">_________ </w:t>
      </w:r>
      <w:r>
        <w:rPr>
          <w:sz w:val="28"/>
          <w:szCs w:val="28"/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>(</w:t>
      </w:r>
      <w:proofErr w:type="spellStart"/>
      <w:r w:rsidRPr="00EA2B80">
        <w:rPr>
          <w:sz w:val="28"/>
          <w:szCs w:val="28"/>
          <w:u w:val="single"/>
          <w:lang w:val="uk-UA"/>
        </w:rPr>
        <w:t>Тонкачеєв</w:t>
      </w:r>
      <w:proofErr w:type="spellEnd"/>
      <w:r w:rsidRPr="00EA2B80">
        <w:rPr>
          <w:sz w:val="28"/>
          <w:szCs w:val="28"/>
          <w:u w:val="single"/>
          <w:lang w:val="uk-UA"/>
        </w:rPr>
        <w:t xml:space="preserve">  Г.М.</w:t>
      </w:r>
      <w:r w:rsidRPr="00452DB5">
        <w:rPr>
          <w:sz w:val="28"/>
          <w:szCs w:val="28"/>
          <w:lang w:val="uk-UA"/>
        </w:rPr>
        <w:t>)</w:t>
      </w:r>
    </w:p>
    <w:p w14:paraId="165A6E2D" w14:textId="77777777" w:rsidR="00657C93" w:rsidRPr="009D0EA8" w:rsidRDefault="00657C93" w:rsidP="00657C93">
      <w:pPr>
        <w:tabs>
          <w:tab w:val="left" w:pos="5580"/>
        </w:tabs>
        <w:ind w:left="284"/>
        <w:rPr>
          <w:lang w:val="uk-UA"/>
        </w:rPr>
      </w:pPr>
    </w:p>
    <w:p w14:paraId="264178AF" w14:textId="77777777" w:rsidR="008B4356" w:rsidRDefault="008B4356" w:rsidP="00E017C9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14:paraId="38BF9E3A" w14:textId="77777777" w:rsidR="008F5FA2" w:rsidRPr="00B32949" w:rsidRDefault="00F07D0C" w:rsidP="00B32949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</w:p>
    <w:p w14:paraId="2A25E9F1" w14:textId="77777777" w:rsidR="008F5FA2" w:rsidRPr="0002662D" w:rsidRDefault="008F5FA2" w:rsidP="008F5FA2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a"/>
        <w:tblW w:w="99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425"/>
        <w:gridCol w:w="567"/>
        <w:gridCol w:w="567"/>
        <w:gridCol w:w="567"/>
        <w:gridCol w:w="567"/>
        <w:gridCol w:w="567"/>
        <w:gridCol w:w="426"/>
        <w:gridCol w:w="425"/>
        <w:gridCol w:w="425"/>
        <w:gridCol w:w="709"/>
        <w:gridCol w:w="567"/>
        <w:gridCol w:w="425"/>
        <w:gridCol w:w="1294"/>
      </w:tblGrid>
      <w:tr w:rsidR="009D0EA8" w:rsidRPr="0002662D" w14:paraId="053305AD" w14:textId="77777777" w:rsidTr="00316C15">
        <w:tc>
          <w:tcPr>
            <w:tcW w:w="704" w:type="dxa"/>
            <w:vMerge w:val="restart"/>
            <w:textDirection w:val="btLr"/>
            <w:vAlign w:val="center"/>
          </w:tcPr>
          <w:p w14:paraId="0B8C9859" w14:textId="77777777" w:rsidR="009D0EA8" w:rsidRPr="00B32949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294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1701" w:type="dxa"/>
            <w:vMerge w:val="restart"/>
            <w:vAlign w:val="center"/>
          </w:tcPr>
          <w:p w14:paraId="2BBD40FC" w14:textId="77777777" w:rsidR="009D0EA8" w:rsidRPr="0002662D" w:rsidRDefault="009D0EA8" w:rsidP="009D0EA8">
            <w:pPr>
              <w:pStyle w:val="Style2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FA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Назва спеціальності </w:t>
            </w:r>
          </w:p>
        </w:tc>
        <w:tc>
          <w:tcPr>
            <w:tcW w:w="5245" w:type="dxa"/>
            <w:gridSpan w:val="10"/>
            <w:vAlign w:val="center"/>
          </w:tcPr>
          <w:p w14:paraId="1672D54C" w14:textId="77777777" w:rsidR="009D0EA8" w:rsidRPr="00B32949" w:rsidRDefault="009D0EA8" w:rsidP="008F5FA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02662D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</w:t>
            </w:r>
            <w:r w:rsidRPr="00B3294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денна, вечірня</w:t>
            </w:r>
          </w:p>
        </w:tc>
        <w:tc>
          <w:tcPr>
            <w:tcW w:w="567" w:type="dxa"/>
            <w:vMerge w:val="restart"/>
            <w:textDirection w:val="btLr"/>
          </w:tcPr>
          <w:p w14:paraId="4E6D7E9A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425" w:type="dxa"/>
            <w:vMerge w:val="restart"/>
            <w:textDirection w:val="btLr"/>
          </w:tcPr>
          <w:p w14:paraId="599ECA69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294" w:type="dxa"/>
            <w:vMerge w:val="restart"/>
          </w:tcPr>
          <w:p w14:paraId="3BC810A3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9D0EA8" w:rsidRPr="0002662D" w14:paraId="74A99837" w14:textId="77777777" w:rsidTr="00316C15">
        <w:tc>
          <w:tcPr>
            <w:tcW w:w="704" w:type="dxa"/>
            <w:vMerge/>
          </w:tcPr>
          <w:p w14:paraId="116D63C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2C99063C" w14:textId="77777777" w:rsidR="009D0EA8" w:rsidRPr="008F5FA2" w:rsidRDefault="009D0EA8" w:rsidP="008F5FA2">
            <w:pPr>
              <w:pStyle w:val="Style2"/>
              <w:widowControl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0590EFD6" w14:textId="77777777" w:rsidR="009D0EA8" w:rsidRPr="00B32949" w:rsidRDefault="009D0EA8" w:rsidP="002A3590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lang w:val="uk-UA" w:eastAsia="uk-UA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Кредит</w:t>
            </w:r>
            <w:r>
              <w:rPr>
                <w:rFonts w:ascii="Times New Roman" w:hAnsi="Times New Roman"/>
                <w:lang w:val="uk-UA" w:eastAsia="uk-UA"/>
              </w:rPr>
              <w:t>и</w:t>
            </w:r>
          </w:p>
        </w:tc>
        <w:tc>
          <w:tcPr>
            <w:tcW w:w="2835" w:type="dxa"/>
            <w:gridSpan w:val="5"/>
          </w:tcPr>
          <w:p w14:paraId="244D958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2662D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02662D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02662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4F6DF2A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02662D">
              <w:rPr>
                <w:rFonts w:ascii="Times New Roman" w:hAnsi="Times New Roman"/>
                <w:lang w:eastAsia="uk-UA"/>
              </w:rPr>
              <w:t xml:space="preserve"> </w:t>
            </w:r>
            <w:r w:rsidRPr="0002662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567" w:type="dxa"/>
            <w:vMerge/>
          </w:tcPr>
          <w:p w14:paraId="480384C7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4A09AD65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704DD321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D0EA8" w:rsidRPr="0002662D" w14:paraId="112D9C9B" w14:textId="77777777" w:rsidTr="00316C15">
        <w:tc>
          <w:tcPr>
            <w:tcW w:w="704" w:type="dxa"/>
            <w:vMerge/>
          </w:tcPr>
          <w:p w14:paraId="2941604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4C186095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5E3E229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0C13134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268" w:type="dxa"/>
            <w:gridSpan w:val="4"/>
          </w:tcPr>
          <w:p w14:paraId="5E895C8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1985" w:type="dxa"/>
            <w:gridSpan w:val="4"/>
            <w:vMerge/>
          </w:tcPr>
          <w:p w14:paraId="56AF693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2263D8A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6B7AE2D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645E4FF0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1CFC04CC" w14:textId="77777777" w:rsidTr="00316C15">
        <w:tc>
          <w:tcPr>
            <w:tcW w:w="704" w:type="dxa"/>
            <w:vMerge/>
          </w:tcPr>
          <w:p w14:paraId="1DDDA7C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5B7B0D8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1AC20A3F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210FDA7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83C0CCB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701" w:type="dxa"/>
            <w:gridSpan w:val="3"/>
          </w:tcPr>
          <w:p w14:paraId="32C3CF98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1985" w:type="dxa"/>
            <w:gridSpan w:val="4"/>
            <w:vMerge/>
          </w:tcPr>
          <w:p w14:paraId="1CFFB9D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19890263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382D59EB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3EDF70ED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5BDE9AD2" w14:textId="77777777" w:rsidTr="00316C15">
        <w:trPr>
          <w:trHeight w:val="1116"/>
        </w:trPr>
        <w:tc>
          <w:tcPr>
            <w:tcW w:w="704" w:type="dxa"/>
            <w:vMerge/>
          </w:tcPr>
          <w:p w14:paraId="0B50D1A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368737A7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7C6EC88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41109C9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355539AF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192B1B6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Л</w:t>
            </w:r>
          </w:p>
        </w:tc>
        <w:tc>
          <w:tcPr>
            <w:tcW w:w="567" w:type="dxa"/>
            <w:vAlign w:val="center"/>
          </w:tcPr>
          <w:p w14:paraId="13B8635E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26351">
              <w:rPr>
                <w:rFonts w:ascii="Times New Roman" w:hAnsi="Times New Roman"/>
                <w:lang w:val="uk-UA"/>
              </w:rPr>
              <w:t>Лр</w:t>
            </w:r>
            <w:proofErr w:type="spellEnd"/>
          </w:p>
        </w:tc>
        <w:tc>
          <w:tcPr>
            <w:tcW w:w="567" w:type="dxa"/>
            <w:vAlign w:val="center"/>
          </w:tcPr>
          <w:p w14:paraId="23C8D53B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26351">
              <w:rPr>
                <w:rFonts w:ascii="Times New Roman" w:hAnsi="Times New Roman"/>
                <w:lang w:val="uk-UA"/>
              </w:rPr>
              <w:t>Пз</w:t>
            </w:r>
            <w:proofErr w:type="spellEnd"/>
          </w:p>
        </w:tc>
        <w:tc>
          <w:tcPr>
            <w:tcW w:w="426" w:type="dxa"/>
            <w:vAlign w:val="center"/>
          </w:tcPr>
          <w:p w14:paraId="6AA9083B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КП</w:t>
            </w:r>
          </w:p>
        </w:tc>
        <w:tc>
          <w:tcPr>
            <w:tcW w:w="425" w:type="dxa"/>
            <w:vAlign w:val="center"/>
          </w:tcPr>
          <w:p w14:paraId="71ADAA6E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КР</w:t>
            </w:r>
          </w:p>
        </w:tc>
        <w:tc>
          <w:tcPr>
            <w:tcW w:w="425" w:type="dxa"/>
            <w:vAlign w:val="center"/>
          </w:tcPr>
          <w:p w14:paraId="2E70267D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РГ</w:t>
            </w:r>
          </w:p>
        </w:tc>
        <w:tc>
          <w:tcPr>
            <w:tcW w:w="709" w:type="dxa"/>
            <w:vAlign w:val="center"/>
          </w:tcPr>
          <w:p w14:paraId="1F814BE0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26351">
              <w:rPr>
                <w:rFonts w:ascii="Times New Roman" w:hAnsi="Times New Roman"/>
                <w:lang w:val="uk-UA"/>
              </w:rPr>
              <w:t>Реф</w:t>
            </w:r>
            <w:proofErr w:type="spellEnd"/>
            <w:r w:rsidRPr="0062635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67" w:type="dxa"/>
            <w:vMerge/>
          </w:tcPr>
          <w:p w14:paraId="3E48884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7FA0AC3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51FC6C9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6BD1CD71" w14:textId="77777777" w:rsidTr="00316C15">
        <w:trPr>
          <w:cantSplit/>
          <w:trHeight w:val="1134"/>
        </w:trPr>
        <w:tc>
          <w:tcPr>
            <w:tcW w:w="704" w:type="dxa"/>
            <w:vAlign w:val="center"/>
          </w:tcPr>
          <w:p w14:paraId="05E64C73" w14:textId="62BBAE36" w:rsidR="008F5FA2" w:rsidRPr="00ED6FE0" w:rsidRDefault="00316C15" w:rsidP="002A3590">
            <w:pPr>
              <w:jc w:val="center"/>
              <w:rPr>
                <w:b/>
                <w:bCs/>
                <w:lang w:val="uk-UA" w:eastAsia="uk-UA"/>
              </w:rPr>
            </w:pPr>
            <w:r w:rsidRPr="00ED6FE0">
              <w:rPr>
                <w:b/>
                <w:bCs/>
                <w:sz w:val="28"/>
                <w:szCs w:val="28"/>
                <w:lang w:val="uk-UA" w:eastAsia="uk-UA"/>
              </w:rPr>
              <w:t>122</w:t>
            </w:r>
          </w:p>
        </w:tc>
        <w:tc>
          <w:tcPr>
            <w:tcW w:w="1701" w:type="dxa"/>
            <w:vAlign w:val="center"/>
          </w:tcPr>
          <w:p w14:paraId="6F0F894D" w14:textId="3A757442" w:rsidR="008F5FA2" w:rsidRPr="00ED6FE0" w:rsidRDefault="00316C15" w:rsidP="001305E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iCs/>
                <w:lang w:val="uk-UA" w:eastAsia="uk-UA"/>
              </w:rPr>
            </w:pPr>
            <w:r w:rsidRPr="00ED6FE0">
              <w:rPr>
                <w:rStyle w:val="FontStyle25"/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 w:eastAsia="uk-UA"/>
              </w:rPr>
              <w:t>Комп'ютерні науки</w:t>
            </w:r>
          </w:p>
        </w:tc>
        <w:tc>
          <w:tcPr>
            <w:tcW w:w="425" w:type="dxa"/>
            <w:vAlign w:val="center"/>
          </w:tcPr>
          <w:p w14:paraId="421351A6" w14:textId="77777777" w:rsidR="008F5FA2" w:rsidRPr="00ED6FE0" w:rsidRDefault="00950255" w:rsidP="002A3590">
            <w:pPr>
              <w:jc w:val="center"/>
              <w:rPr>
                <w:b/>
                <w:bCs/>
                <w:iCs/>
                <w:lang w:eastAsia="uk-UA"/>
              </w:rPr>
            </w:pPr>
            <w:r w:rsidRPr="00ED6FE0">
              <w:rPr>
                <w:b/>
                <w:bCs/>
                <w:iCs/>
                <w:lang w:val="uk-UA" w:eastAsia="uk-UA"/>
              </w:rPr>
              <w:t>4.5</w:t>
            </w:r>
          </w:p>
        </w:tc>
        <w:tc>
          <w:tcPr>
            <w:tcW w:w="567" w:type="dxa"/>
            <w:vAlign w:val="center"/>
          </w:tcPr>
          <w:p w14:paraId="7A301EC0" w14:textId="77777777" w:rsidR="008F5FA2" w:rsidRPr="00ED6FE0" w:rsidRDefault="00950255" w:rsidP="002A3590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ED6FE0">
              <w:rPr>
                <w:b/>
                <w:bCs/>
                <w:iCs/>
                <w:lang w:val="uk-UA" w:eastAsia="uk-UA"/>
              </w:rPr>
              <w:t>135</w:t>
            </w:r>
          </w:p>
        </w:tc>
        <w:tc>
          <w:tcPr>
            <w:tcW w:w="567" w:type="dxa"/>
            <w:vAlign w:val="center"/>
          </w:tcPr>
          <w:p w14:paraId="2318969A" w14:textId="77777777" w:rsidR="008F5FA2" w:rsidRPr="00ED6FE0" w:rsidRDefault="00B32949" w:rsidP="002A3590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ED6FE0">
              <w:rPr>
                <w:b/>
                <w:bCs/>
                <w:iCs/>
                <w:lang w:val="uk-UA" w:eastAsia="uk-UA"/>
              </w:rPr>
              <w:t>60</w:t>
            </w:r>
          </w:p>
        </w:tc>
        <w:tc>
          <w:tcPr>
            <w:tcW w:w="567" w:type="dxa"/>
            <w:vAlign w:val="center"/>
          </w:tcPr>
          <w:p w14:paraId="01564653" w14:textId="77777777" w:rsidR="008F5FA2" w:rsidRPr="00ED6FE0" w:rsidRDefault="00B32949" w:rsidP="002A3590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ED6FE0">
              <w:rPr>
                <w:b/>
                <w:bCs/>
                <w:iCs/>
                <w:lang w:val="uk-UA" w:eastAsia="uk-UA"/>
              </w:rPr>
              <w:t>30</w:t>
            </w:r>
          </w:p>
        </w:tc>
        <w:tc>
          <w:tcPr>
            <w:tcW w:w="567" w:type="dxa"/>
            <w:vAlign w:val="center"/>
          </w:tcPr>
          <w:p w14:paraId="65D4905A" w14:textId="77777777" w:rsidR="008F5FA2" w:rsidRPr="00ED6FE0" w:rsidRDefault="008F5FA2" w:rsidP="002A3590">
            <w:pPr>
              <w:jc w:val="center"/>
              <w:rPr>
                <w:b/>
                <w:bCs/>
                <w:iCs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26B2C15D" w14:textId="77777777" w:rsidR="008F5FA2" w:rsidRPr="00ED6FE0" w:rsidRDefault="00B32949" w:rsidP="002A3590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ED6FE0">
              <w:rPr>
                <w:b/>
                <w:bCs/>
                <w:iCs/>
                <w:lang w:val="uk-UA" w:eastAsia="uk-UA"/>
              </w:rPr>
              <w:t>30</w:t>
            </w:r>
          </w:p>
        </w:tc>
        <w:tc>
          <w:tcPr>
            <w:tcW w:w="426" w:type="dxa"/>
            <w:vAlign w:val="center"/>
          </w:tcPr>
          <w:p w14:paraId="32B0C49C" w14:textId="77777777" w:rsidR="008F5FA2" w:rsidRPr="00ED6FE0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2735483" w14:textId="77777777" w:rsidR="008F5FA2" w:rsidRPr="00ED6FE0" w:rsidRDefault="008F5FA2" w:rsidP="002A3590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vAlign w:val="center"/>
          </w:tcPr>
          <w:p w14:paraId="5D7DF623" w14:textId="77777777" w:rsidR="008F5FA2" w:rsidRPr="00ED6FE0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45880AB" w14:textId="77777777" w:rsidR="008F5FA2" w:rsidRPr="00ED6FE0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D6FE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24D05CD" w14:textId="7E7E6C5F" w:rsidR="008F5FA2" w:rsidRPr="00D475B6" w:rsidRDefault="00ED6FE0" w:rsidP="002A3590">
            <w:pPr>
              <w:jc w:val="center"/>
              <w:rPr>
                <w:i/>
                <w:lang w:val="uk-UA" w:eastAsia="uk-UA"/>
              </w:rPr>
            </w:pPr>
            <w:proofErr w:type="spellStart"/>
            <w:r w:rsidRPr="006D0D1F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Екз</w:t>
            </w:r>
            <w:proofErr w:type="spellEnd"/>
            <w:r w:rsidRPr="006D0D1F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25" w:type="dxa"/>
            <w:vAlign w:val="center"/>
          </w:tcPr>
          <w:p w14:paraId="2FE44F9B" w14:textId="77777777" w:rsidR="008F5FA2" w:rsidRPr="00ED6FE0" w:rsidRDefault="00B32949" w:rsidP="002A3590">
            <w:pPr>
              <w:jc w:val="center"/>
              <w:rPr>
                <w:b/>
                <w:bCs/>
                <w:i/>
                <w:lang w:val="uk-UA" w:eastAsia="uk-UA"/>
              </w:rPr>
            </w:pPr>
            <w:r w:rsidRPr="00ED6FE0">
              <w:rPr>
                <w:b/>
                <w:bCs/>
                <w:i/>
                <w:lang w:val="uk-UA" w:eastAsia="uk-UA"/>
              </w:rPr>
              <w:t>2</w:t>
            </w:r>
          </w:p>
        </w:tc>
        <w:tc>
          <w:tcPr>
            <w:tcW w:w="1294" w:type="dxa"/>
            <w:vAlign w:val="center"/>
          </w:tcPr>
          <w:p w14:paraId="64CEC7BF" w14:textId="77777777" w:rsidR="008F5FA2" w:rsidRPr="00D475B6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AC346D5" w14:textId="77777777" w:rsidR="008B4356" w:rsidRPr="00452DB5" w:rsidRDefault="008B4356" w:rsidP="008B4356">
      <w:pPr>
        <w:ind w:firstLine="360"/>
        <w:jc w:val="both"/>
        <w:rPr>
          <w:sz w:val="28"/>
          <w:szCs w:val="28"/>
          <w:lang w:val="uk-UA"/>
        </w:rPr>
      </w:pPr>
    </w:p>
    <w:p w14:paraId="6081510A" w14:textId="77777777" w:rsidR="008B4356" w:rsidRPr="004E4051" w:rsidRDefault="008B4356" w:rsidP="008B4356">
      <w:pPr>
        <w:ind w:left="540" w:hanging="425"/>
        <w:jc w:val="center"/>
        <w:rPr>
          <w:lang w:val="uk-UA"/>
        </w:rPr>
      </w:pPr>
      <w:r w:rsidRPr="00452DB5">
        <w:rPr>
          <w:lang w:val="uk-UA"/>
        </w:rPr>
        <w:br w:type="page"/>
      </w:r>
    </w:p>
    <w:p w14:paraId="5C0EC98B" w14:textId="1172BC60" w:rsidR="008B4356" w:rsidRDefault="008B4356" w:rsidP="008B435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Мета та завдання дисципліни</w:t>
      </w:r>
    </w:p>
    <w:p w14:paraId="79B179E0" w14:textId="77777777" w:rsidR="00ED6FE0" w:rsidRDefault="00ED6FE0" w:rsidP="008B435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C386DB6" w14:textId="0FE64F09" w:rsidR="00ED6FE0" w:rsidRPr="00ED6FE0" w:rsidRDefault="00ED6FE0" w:rsidP="00ED6FE0">
      <w:pPr>
        <w:ind w:firstLine="709"/>
        <w:jc w:val="both"/>
        <w:rPr>
          <w:sz w:val="28"/>
          <w:szCs w:val="28"/>
          <w:lang w:val="uk-UA"/>
        </w:rPr>
      </w:pPr>
      <w:r w:rsidRPr="00600EFF">
        <w:rPr>
          <w:sz w:val="28"/>
          <w:szCs w:val="28"/>
          <w:lang w:val="uk-UA"/>
        </w:rPr>
        <w:t>Метою</w:t>
      </w:r>
      <w:r w:rsidRPr="00FE206E">
        <w:rPr>
          <w:sz w:val="28"/>
          <w:szCs w:val="28"/>
          <w:lang w:val="uk-UA"/>
        </w:rPr>
        <w:t xml:space="preserve"> дисципліни </w:t>
      </w:r>
      <w:r w:rsidRPr="00ED6FE0">
        <w:rPr>
          <w:sz w:val="28"/>
          <w:szCs w:val="28"/>
          <w:lang w:val="uk-UA"/>
        </w:rPr>
        <w:t>є здобуття</w:t>
      </w:r>
      <w:r w:rsidRPr="00211E41">
        <w:rPr>
          <w:lang w:val="uk-UA"/>
        </w:rPr>
        <w:t xml:space="preserve"> </w:t>
      </w:r>
      <w:r>
        <w:rPr>
          <w:sz w:val="28"/>
          <w:szCs w:val="28"/>
          <w:lang w:val="uk-UA"/>
        </w:rPr>
        <w:t>аспірантами</w:t>
      </w:r>
      <w:r w:rsidRPr="00CD6FD5">
        <w:rPr>
          <w:sz w:val="28"/>
          <w:szCs w:val="28"/>
          <w:lang w:val="uk-UA"/>
        </w:rPr>
        <w:t xml:space="preserve"> базових знань з методології, методики наукових досліджень та організації наукової діяльності для забезпечення їхньої професійної соціалізації як дослідників.</w:t>
      </w:r>
    </w:p>
    <w:p w14:paraId="3E56BC54" w14:textId="77777777" w:rsidR="00886407" w:rsidRPr="006729C3" w:rsidRDefault="00886407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729C3">
        <w:rPr>
          <w:sz w:val="28"/>
          <w:szCs w:val="28"/>
          <w:lang w:val="uk-UA" w:eastAsia="uk-UA"/>
        </w:rPr>
        <w:t xml:space="preserve">Мета курсу: </w:t>
      </w:r>
      <w:r w:rsidR="009D0EA8" w:rsidRPr="006729C3">
        <w:rPr>
          <w:sz w:val="28"/>
          <w:szCs w:val="28"/>
          <w:lang w:val="uk-UA" w:eastAsia="uk-UA"/>
        </w:rPr>
        <w:t>м</w:t>
      </w:r>
      <w:r w:rsidRPr="006729C3">
        <w:rPr>
          <w:sz w:val="28"/>
          <w:szCs w:val="28"/>
          <w:lang w:val="uk-UA" w:eastAsia="uk-UA"/>
        </w:rPr>
        <w:t xml:space="preserve">етою вивчення курсу філософії, як складової </w:t>
      </w:r>
      <w:proofErr w:type="spellStart"/>
      <w:r w:rsidRPr="006729C3">
        <w:rPr>
          <w:sz w:val="28"/>
          <w:szCs w:val="28"/>
          <w:lang w:val="uk-UA" w:eastAsia="uk-UA"/>
        </w:rPr>
        <w:t>освітньо</w:t>
      </w:r>
      <w:proofErr w:type="spellEnd"/>
      <w:r w:rsidRPr="006729C3">
        <w:rPr>
          <w:sz w:val="28"/>
          <w:szCs w:val="28"/>
          <w:lang w:val="uk-UA" w:eastAsia="uk-UA"/>
        </w:rPr>
        <w:t xml:space="preserve">-наукової програми аспірантури є оволодіння аспірантами загальнонауковими (філософськими) </w:t>
      </w:r>
      <w:proofErr w:type="spellStart"/>
      <w:r w:rsidRPr="006729C3">
        <w:rPr>
          <w:sz w:val="28"/>
          <w:szCs w:val="28"/>
          <w:lang w:val="uk-UA" w:eastAsia="uk-UA"/>
        </w:rPr>
        <w:t>компетен</w:t>
      </w:r>
      <w:r w:rsidR="002A3590" w:rsidRPr="006729C3">
        <w:rPr>
          <w:sz w:val="28"/>
          <w:szCs w:val="28"/>
          <w:lang w:val="uk-UA" w:eastAsia="uk-UA"/>
        </w:rPr>
        <w:t>тност</w:t>
      </w:r>
      <w:r w:rsidRPr="006729C3">
        <w:rPr>
          <w:sz w:val="28"/>
          <w:szCs w:val="28"/>
          <w:lang w:val="uk-UA" w:eastAsia="uk-UA"/>
        </w:rPr>
        <w:t>ями</w:t>
      </w:r>
      <w:proofErr w:type="spellEnd"/>
      <w:r w:rsidRPr="006729C3">
        <w:rPr>
          <w:sz w:val="28"/>
          <w:szCs w:val="28"/>
          <w:lang w:val="uk-UA" w:eastAsia="uk-UA"/>
        </w:rPr>
        <w:t xml:space="preserve"> системного наукового світогляду, наукової методології і професійної етики, осмисленням гуманістичної ролі вченого в національному і глобалізованому світі, створення ними інтелектуального капіталу, </w:t>
      </w:r>
      <w:r w:rsidRPr="006729C3">
        <w:rPr>
          <w:rFonts w:eastAsia="TimesNewRoman"/>
          <w:sz w:val="28"/>
          <w:szCs w:val="28"/>
          <w:lang w:val="uk-UA" w:eastAsia="uk-UA"/>
        </w:rPr>
        <w:t>необхідного для розвитку українського суспіль</w:t>
      </w:r>
      <w:r w:rsidR="009D0EA8" w:rsidRPr="006729C3">
        <w:rPr>
          <w:rFonts w:eastAsia="TimesNewRoman"/>
          <w:sz w:val="28"/>
          <w:szCs w:val="28"/>
          <w:lang w:val="uk-UA" w:eastAsia="uk-UA"/>
        </w:rPr>
        <w:t>ства.</w:t>
      </w:r>
    </w:p>
    <w:p w14:paraId="2083AC66" w14:textId="3E8549DA" w:rsidR="00886407" w:rsidRPr="00657C93" w:rsidRDefault="00886407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57C93">
        <w:rPr>
          <w:rFonts w:eastAsia="TimesNewRoman"/>
          <w:sz w:val="28"/>
          <w:szCs w:val="28"/>
          <w:lang w:val="uk-UA" w:eastAsia="uk-UA"/>
        </w:rPr>
        <w:t>Оволодіння філософією як особливою науковою системою, яка оперуючи  категоріальним апаратом найвищого рівня абстрактності, здатна узагальнювати та формулювати найбільш загальні закони розвитку об’єктивної реальності, визначатися зі змістом та ролями суб’єктивних чинників у творчому науковому і соціокультурному процесах.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 Сучасна філософія є узагальненою думкою людства, що </w:t>
      </w:r>
      <w:r w:rsidR="006436E6">
        <w:rPr>
          <w:rFonts w:eastAsia="TimesNewRoman"/>
          <w:sz w:val="28"/>
          <w:szCs w:val="28"/>
          <w:lang w:val="uk-UA" w:eastAsia="uk-UA"/>
        </w:rPr>
        <w:t>ґрунтується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 на теоретичних надбаннях, здобутих у лоні кожної національної філософії. Основою сучасної філософії є загальнолюдські </w:t>
      </w:r>
      <w:r w:rsidR="006436E6">
        <w:rPr>
          <w:rFonts w:eastAsia="TimesNewRoman"/>
          <w:sz w:val="28"/>
          <w:szCs w:val="28"/>
          <w:lang w:val="uk-UA" w:eastAsia="uk-UA"/>
        </w:rPr>
        <w:t>пріоритети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 і цінності. Філософії як сфері </w:t>
      </w:r>
      <w:r w:rsidR="0033328B">
        <w:rPr>
          <w:rFonts w:eastAsia="TimesNewRoman"/>
          <w:sz w:val="28"/>
          <w:szCs w:val="28"/>
          <w:lang w:val="uk-UA" w:eastAsia="uk-UA"/>
        </w:rPr>
        <w:t xml:space="preserve">духовної свободи притаманне розмаїття підходів, </w:t>
      </w:r>
      <w:proofErr w:type="spellStart"/>
      <w:r w:rsidR="0033328B">
        <w:rPr>
          <w:rFonts w:eastAsia="TimesNewRoman"/>
          <w:sz w:val="28"/>
          <w:szCs w:val="28"/>
          <w:lang w:val="uk-UA" w:eastAsia="uk-UA"/>
        </w:rPr>
        <w:t>методологій</w:t>
      </w:r>
      <w:proofErr w:type="spellEnd"/>
      <w:r w:rsidR="0033328B">
        <w:rPr>
          <w:rFonts w:eastAsia="TimesNewRoman"/>
          <w:sz w:val="28"/>
          <w:szCs w:val="28"/>
          <w:lang w:val="uk-UA" w:eastAsia="uk-UA"/>
        </w:rPr>
        <w:t>, теоретичних побудов.</w:t>
      </w:r>
    </w:p>
    <w:p w14:paraId="76797C46" w14:textId="19136860" w:rsidR="00886407" w:rsidRPr="008716B5" w:rsidRDefault="00886407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>Філософія слугує й потужним методологічним джерелом. Тут, з одного боку, філософія є теоретичним обґрунтуванням змісту та характеру функціонування методу, а з інш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ого </w:t>
      </w:r>
      <w:r w:rsidRPr="008716B5">
        <w:rPr>
          <w:rFonts w:eastAsia="TimesNewRoman"/>
          <w:sz w:val="28"/>
          <w:szCs w:val="28"/>
          <w:lang w:val="uk-UA" w:eastAsia="uk-UA"/>
        </w:rPr>
        <w:t xml:space="preserve">філософія є ґрунтовним осмисленням феномену науки, рефлексією засад наукового дослідження та застосування знання для створення програм соціального розвитку суспільства. </w:t>
      </w:r>
    </w:p>
    <w:p w14:paraId="2DA1849D" w14:textId="77777777" w:rsidR="00886407" w:rsidRPr="00425461" w:rsidRDefault="00886407" w:rsidP="009D0EA8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 xml:space="preserve">І, найголовніше, філософія постає як духовність. </w:t>
      </w:r>
      <w:r w:rsidRPr="00425461">
        <w:rPr>
          <w:rFonts w:eastAsia="TimesNewRoman"/>
          <w:sz w:val="28"/>
          <w:szCs w:val="28"/>
          <w:lang w:val="uk-UA" w:eastAsia="uk-UA"/>
        </w:rPr>
        <w:t>Суть філософії як духовності полягає в створенні і осягненні нею соціальних ідеалів, парадигм</w:t>
      </w:r>
      <w:r w:rsidRPr="00425461">
        <w:rPr>
          <w:sz w:val="28"/>
          <w:szCs w:val="28"/>
          <w:lang w:val="uk-UA" w:eastAsia="uk-UA"/>
        </w:rPr>
        <w:t xml:space="preserve"> особистісного і суспільного прогресу, засад формування креативності в людині.</w:t>
      </w:r>
    </w:p>
    <w:p w14:paraId="28694631" w14:textId="77777777" w:rsidR="009D0EA8" w:rsidRPr="00075580" w:rsidRDefault="009D0EA8" w:rsidP="009D0EA8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proofErr w:type="spellStart"/>
      <w:r w:rsidRPr="009D0EA8">
        <w:rPr>
          <w:sz w:val="28"/>
          <w:szCs w:val="28"/>
          <w:lang w:eastAsia="uk-UA"/>
        </w:rPr>
        <w:t>Робоча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програма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містить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витяг</w:t>
      </w:r>
      <w:proofErr w:type="spellEnd"/>
      <w:r w:rsidRPr="009D0EA8">
        <w:rPr>
          <w:sz w:val="28"/>
          <w:szCs w:val="28"/>
          <w:lang w:eastAsia="uk-UA"/>
        </w:rPr>
        <w:t xml:space="preserve"> з </w:t>
      </w:r>
      <w:proofErr w:type="spellStart"/>
      <w:r w:rsidRPr="009D0EA8">
        <w:rPr>
          <w:sz w:val="28"/>
          <w:szCs w:val="28"/>
          <w:lang w:eastAsia="uk-UA"/>
        </w:rPr>
        <w:t>навчального</w:t>
      </w:r>
      <w:proofErr w:type="spellEnd"/>
      <w:r w:rsidRPr="009D0EA8">
        <w:rPr>
          <w:sz w:val="28"/>
          <w:szCs w:val="28"/>
          <w:lang w:eastAsia="uk-UA"/>
        </w:rPr>
        <w:t xml:space="preserve"> плану, мету </w:t>
      </w:r>
      <w:proofErr w:type="spellStart"/>
      <w:r w:rsidRPr="009D0EA8">
        <w:rPr>
          <w:sz w:val="28"/>
          <w:szCs w:val="28"/>
          <w:lang w:eastAsia="uk-UA"/>
        </w:rPr>
        <w:t>вивчення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компетентності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які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має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здобути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аспірант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програмні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результати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навчання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дані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щодо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викладачів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зміст</w:t>
      </w:r>
      <w:proofErr w:type="spellEnd"/>
      <w:r w:rsidRPr="009D0EA8">
        <w:rPr>
          <w:sz w:val="28"/>
          <w:szCs w:val="28"/>
          <w:lang w:eastAsia="uk-UA"/>
        </w:rPr>
        <w:t xml:space="preserve"> курсу, тематику</w:t>
      </w:r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практичних</w:t>
      </w:r>
      <w:proofErr w:type="spellEnd"/>
      <w:r w:rsidRPr="00075580">
        <w:rPr>
          <w:sz w:val="28"/>
          <w:szCs w:val="28"/>
          <w:lang w:eastAsia="uk-UA"/>
        </w:rPr>
        <w:t xml:space="preserve"> занять, </w:t>
      </w:r>
      <w:proofErr w:type="spellStart"/>
      <w:r w:rsidRPr="00075580">
        <w:rPr>
          <w:sz w:val="28"/>
          <w:szCs w:val="28"/>
          <w:lang w:eastAsia="uk-UA"/>
        </w:rPr>
        <w:t>вимоги</w:t>
      </w:r>
      <w:proofErr w:type="spellEnd"/>
      <w:r w:rsidRPr="00075580">
        <w:rPr>
          <w:sz w:val="28"/>
          <w:szCs w:val="28"/>
          <w:lang w:eastAsia="uk-UA"/>
        </w:rPr>
        <w:t xml:space="preserve"> до </w:t>
      </w:r>
      <w:proofErr w:type="spellStart"/>
      <w:r w:rsidRPr="00075580">
        <w:rPr>
          <w:sz w:val="28"/>
          <w:szCs w:val="28"/>
          <w:lang w:eastAsia="uk-UA"/>
        </w:rPr>
        <w:t>виконання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індивідуального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завдання</w:t>
      </w:r>
      <w:proofErr w:type="spellEnd"/>
      <w:r w:rsidRPr="00075580">
        <w:rPr>
          <w:sz w:val="28"/>
          <w:szCs w:val="28"/>
          <w:lang w:eastAsia="uk-UA"/>
        </w:rPr>
        <w:t xml:space="preserve">, шкалу </w:t>
      </w:r>
      <w:proofErr w:type="spellStart"/>
      <w:r w:rsidRPr="00075580">
        <w:rPr>
          <w:sz w:val="28"/>
          <w:szCs w:val="28"/>
          <w:lang w:eastAsia="uk-UA"/>
        </w:rPr>
        <w:t>оцінювання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знань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вмінь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навичок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аспіранта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роз’яснення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деяких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аспектів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організації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навчального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процесу</w:t>
      </w:r>
      <w:proofErr w:type="spellEnd"/>
      <w:r w:rsidRPr="00075580">
        <w:rPr>
          <w:sz w:val="28"/>
          <w:szCs w:val="28"/>
          <w:lang w:eastAsia="uk-UA"/>
        </w:rPr>
        <w:t xml:space="preserve">, список </w:t>
      </w:r>
      <w:proofErr w:type="spellStart"/>
      <w:r w:rsidRPr="00075580">
        <w:rPr>
          <w:sz w:val="28"/>
          <w:szCs w:val="28"/>
          <w:lang w:eastAsia="uk-UA"/>
        </w:rPr>
        <w:t>навчально</w:t>
      </w:r>
      <w:proofErr w:type="spellEnd"/>
      <w:r w:rsidRPr="00075580">
        <w:rPr>
          <w:sz w:val="28"/>
          <w:szCs w:val="28"/>
          <w:lang w:eastAsia="uk-UA"/>
        </w:rPr>
        <w:t xml:space="preserve">-методичного </w:t>
      </w:r>
      <w:proofErr w:type="spellStart"/>
      <w:r w:rsidRPr="00075580">
        <w:rPr>
          <w:sz w:val="28"/>
          <w:szCs w:val="28"/>
          <w:lang w:eastAsia="uk-UA"/>
        </w:rPr>
        <w:t>забезпечення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джерел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літератури</w:t>
      </w:r>
      <w:proofErr w:type="spellEnd"/>
      <w:r w:rsidRPr="00075580">
        <w:rPr>
          <w:sz w:val="28"/>
          <w:szCs w:val="28"/>
          <w:lang w:eastAsia="uk-UA"/>
        </w:rPr>
        <w:t xml:space="preserve"> для </w:t>
      </w:r>
      <w:proofErr w:type="spellStart"/>
      <w:r w:rsidRPr="00075580">
        <w:rPr>
          <w:sz w:val="28"/>
          <w:szCs w:val="28"/>
          <w:lang w:eastAsia="uk-UA"/>
        </w:rPr>
        <w:t>підготовки</w:t>
      </w:r>
      <w:proofErr w:type="spellEnd"/>
      <w:r w:rsidRPr="00075580">
        <w:rPr>
          <w:sz w:val="28"/>
          <w:szCs w:val="28"/>
          <w:lang w:eastAsia="uk-UA"/>
        </w:rPr>
        <w:t xml:space="preserve"> до </w:t>
      </w:r>
      <w:proofErr w:type="spellStart"/>
      <w:r w:rsidRPr="00075580">
        <w:rPr>
          <w:sz w:val="28"/>
          <w:szCs w:val="28"/>
          <w:lang w:eastAsia="uk-UA"/>
        </w:rPr>
        <w:t>практичних</w:t>
      </w:r>
      <w:proofErr w:type="spellEnd"/>
      <w:r w:rsidRPr="00075580">
        <w:rPr>
          <w:sz w:val="28"/>
          <w:szCs w:val="28"/>
          <w:lang w:eastAsia="uk-UA"/>
        </w:rPr>
        <w:t xml:space="preserve"> занять та </w:t>
      </w:r>
      <w:proofErr w:type="spellStart"/>
      <w:r w:rsidRPr="00075580">
        <w:rPr>
          <w:sz w:val="28"/>
          <w:szCs w:val="28"/>
          <w:lang w:eastAsia="uk-UA"/>
        </w:rPr>
        <w:t>виконання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індивідуального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завдання</w:t>
      </w:r>
      <w:proofErr w:type="spellEnd"/>
      <w:r w:rsidRPr="00075580">
        <w:rPr>
          <w:sz w:val="28"/>
          <w:szCs w:val="28"/>
          <w:lang w:eastAsia="uk-UA"/>
        </w:rPr>
        <w:t xml:space="preserve">. </w:t>
      </w:r>
      <w:proofErr w:type="spellStart"/>
      <w:r w:rsidRPr="00075580">
        <w:rPr>
          <w:sz w:val="28"/>
          <w:szCs w:val="28"/>
          <w:lang w:eastAsia="uk-UA"/>
        </w:rPr>
        <w:t>Абсолютну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більшість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позицій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зі</w:t>
      </w:r>
      <w:proofErr w:type="spellEnd"/>
      <w:r w:rsidRPr="00075580">
        <w:rPr>
          <w:sz w:val="28"/>
          <w:szCs w:val="28"/>
          <w:lang w:eastAsia="uk-UA"/>
        </w:rPr>
        <w:t xml:space="preserve"> списку </w:t>
      </w:r>
      <w:proofErr w:type="spellStart"/>
      <w:r w:rsidRPr="00075580">
        <w:rPr>
          <w:sz w:val="28"/>
          <w:szCs w:val="28"/>
          <w:lang w:eastAsia="uk-UA"/>
        </w:rPr>
        <w:t>розміщено</w:t>
      </w:r>
      <w:proofErr w:type="spellEnd"/>
      <w:r w:rsidRPr="00075580">
        <w:rPr>
          <w:sz w:val="28"/>
          <w:szCs w:val="28"/>
          <w:lang w:eastAsia="uk-UA"/>
        </w:rPr>
        <w:t xml:space="preserve"> на </w:t>
      </w:r>
      <w:proofErr w:type="spellStart"/>
      <w:r w:rsidRPr="00075580">
        <w:rPr>
          <w:sz w:val="28"/>
          <w:szCs w:val="28"/>
          <w:lang w:eastAsia="uk-UA"/>
        </w:rPr>
        <w:t>Освітньому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сайті</w:t>
      </w:r>
      <w:proofErr w:type="spellEnd"/>
      <w:r w:rsidRPr="00075580">
        <w:rPr>
          <w:sz w:val="28"/>
          <w:szCs w:val="28"/>
          <w:lang w:eastAsia="uk-UA"/>
        </w:rPr>
        <w:t xml:space="preserve"> КНУБА </w:t>
      </w:r>
      <w:proofErr w:type="spellStart"/>
      <w:r w:rsidRPr="00075580">
        <w:rPr>
          <w:sz w:val="28"/>
          <w:szCs w:val="28"/>
          <w:lang w:eastAsia="uk-UA"/>
        </w:rPr>
        <w:t>або</w:t>
      </w:r>
      <w:proofErr w:type="spellEnd"/>
      <w:r w:rsidRPr="00075580">
        <w:rPr>
          <w:sz w:val="28"/>
          <w:szCs w:val="28"/>
          <w:lang w:eastAsia="uk-UA"/>
        </w:rPr>
        <w:t xml:space="preserve"> ж за </w:t>
      </w:r>
      <w:proofErr w:type="spellStart"/>
      <w:r w:rsidRPr="00075580">
        <w:rPr>
          <w:sz w:val="28"/>
          <w:szCs w:val="28"/>
          <w:lang w:eastAsia="uk-UA"/>
        </w:rPr>
        <w:t>цією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адресою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містяться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посилання</w:t>
      </w:r>
      <w:proofErr w:type="spellEnd"/>
      <w:r w:rsidRPr="00075580">
        <w:rPr>
          <w:sz w:val="28"/>
          <w:szCs w:val="28"/>
          <w:lang w:eastAsia="uk-UA"/>
        </w:rPr>
        <w:t xml:space="preserve"> на </w:t>
      </w:r>
      <w:proofErr w:type="spellStart"/>
      <w:r w:rsidRPr="00075580">
        <w:rPr>
          <w:sz w:val="28"/>
          <w:szCs w:val="28"/>
          <w:lang w:eastAsia="uk-UA"/>
        </w:rPr>
        <w:t>ці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джерела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літературу</w:t>
      </w:r>
      <w:proofErr w:type="spellEnd"/>
      <w:r w:rsidRPr="00075580">
        <w:rPr>
          <w:sz w:val="28"/>
          <w:szCs w:val="28"/>
          <w:lang w:eastAsia="uk-UA"/>
        </w:rPr>
        <w:t xml:space="preserve"> в </w:t>
      </w:r>
      <w:proofErr w:type="spellStart"/>
      <w:r w:rsidRPr="00075580">
        <w:rPr>
          <w:sz w:val="28"/>
          <w:szCs w:val="28"/>
          <w:lang w:eastAsia="uk-UA"/>
        </w:rPr>
        <w:t>інтернеті</w:t>
      </w:r>
      <w:proofErr w:type="spellEnd"/>
      <w:r w:rsidRPr="00075580">
        <w:rPr>
          <w:sz w:val="28"/>
          <w:szCs w:val="28"/>
          <w:lang w:eastAsia="uk-UA"/>
        </w:rPr>
        <w:t xml:space="preserve">. </w:t>
      </w:r>
      <w:proofErr w:type="spellStart"/>
      <w:r w:rsidRPr="00075580">
        <w:rPr>
          <w:sz w:val="28"/>
          <w:szCs w:val="28"/>
          <w:lang w:eastAsia="uk-UA"/>
        </w:rPr>
        <w:t>Також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програма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містить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основні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положення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щодо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політики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академічної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доброчесності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політики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відвідуваності</w:t>
      </w:r>
      <w:proofErr w:type="spellEnd"/>
      <w:r w:rsidRPr="00075580">
        <w:rPr>
          <w:sz w:val="28"/>
          <w:szCs w:val="28"/>
          <w:lang w:eastAsia="uk-UA"/>
        </w:rPr>
        <w:t xml:space="preserve"> занять.</w:t>
      </w:r>
    </w:p>
    <w:p w14:paraId="19687E2E" w14:textId="77777777" w:rsidR="009D0EA8" w:rsidRPr="004C456A" w:rsidRDefault="009D0EA8" w:rsidP="00ED6FE0">
      <w:pPr>
        <w:widowControl w:val="0"/>
        <w:autoSpaceDE w:val="0"/>
        <w:autoSpaceDN w:val="0"/>
        <w:adjustRightInd w:val="0"/>
        <w:spacing w:line="228" w:lineRule="auto"/>
        <w:rPr>
          <w:rFonts w:eastAsia="Calibri"/>
          <w:b/>
          <w:sz w:val="28"/>
          <w:szCs w:val="28"/>
          <w:lang w:val="uk-UA"/>
        </w:rPr>
      </w:pPr>
    </w:p>
    <w:p w14:paraId="2CD5CD50" w14:textId="44A58E16" w:rsidR="00ED6FE0" w:rsidRDefault="009D0EA8" w:rsidP="00ED6FE0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Компетен</w:t>
      </w:r>
      <w:r>
        <w:rPr>
          <w:rFonts w:eastAsia="Calibri"/>
          <w:b/>
          <w:sz w:val="28"/>
          <w:szCs w:val="28"/>
        </w:rPr>
        <w:t>тност</w:t>
      </w:r>
      <w:proofErr w:type="spellEnd"/>
      <w:r>
        <w:rPr>
          <w:rFonts w:eastAsia="Calibri"/>
          <w:b/>
          <w:sz w:val="28"/>
          <w:szCs w:val="28"/>
          <w:lang w:val="uk-UA"/>
        </w:rPr>
        <w:t>і</w:t>
      </w:r>
      <w:r w:rsidRPr="004C456A">
        <w:rPr>
          <w:rFonts w:eastAsia="Calibri"/>
          <w:b/>
          <w:sz w:val="28"/>
          <w:szCs w:val="28"/>
          <w:lang w:val="uk-UA"/>
        </w:rPr>
        <w:t xml:space="preserve"> аспірантів, що формуються в результаті засвоєння дисципліни </w:t>
      </w:r>
    </w:p>
    <w:tbl>
      <w:tblPr>
        <w:tblW w:w="9507" w:type="dxa"/>
        <w:tblInd w:w="-71" w:type="dxa"/>
        <w:tblCellMar>
          <w:top w:w="61" w:type="dxa"/>
          <w:right w:w="38" w:type="dxa"/>
        </w:tblCellMar>
        <w:tblLook w:val="00A0" w:firstRow="1" w:lastRow="0" w:firstColumn="1" w:lastColumn="0" w:noHBand="0" w:noVBand="0"/>
      </w:tblPr>
      <w:tblGrid>
        <w:gridCol w:w="3222"/>
        <w:gridCol w:w="6273"/>
        <w:gridCol w:w="12"/>
      </w:tblGrid>
      <w:tr w:rsidR="00ED6FE0" w:rsidRPr="0014034C" w14:paraId="376B3E35" w14:textId="77777777" w:rsidTr="001C7AB3">
        <w:trPr>
          <w:gridAfter w:val="1"/>
          <w:wAfter w:w="12" w:type="dxa"/>
          <w:trHeight w:val="78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5807" w14:textId="77777777" w:rsidR="00ED6FE0" w:rsidRPr="006D0D1F" w:rsidRDefault="00ED6FE0" w:rsidP="001C7AB3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 xml:space="preserve">Інтегральна </w:t>
            </w:r>
          </w:p>
          <w:p w14:paraId="3EDFB193" w14:textId="77777777" w:rsidR="00ED6FE0" w:rsidRPr="006D0D1F" w:rsidRDefault="00ED6FE0" w:rsidP="001C7AB3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 xml:space="preserve">компетентність (ІК)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349D" w14:textId="31B432C8" w:rsidR="00ED6FE0" w:rsidRPr="006D0D1F" w:rsidRDefault="00D43C52" w:rsidP="001C7AB3">
            <w:pPr>
              <w:jc w:val="both"/>
              <w:rPr>
                <w:sz w:val="27"/>
                <w:szCs w:val="27"/>
                <w:lang w:val="uk-UA"/>
              </w:rPr>
            </w:pPr>
            <w:r w:rsidRPr="00D43C52">
              <w:rPr>
                <w:b/>
                <w:bCs/>
                <w:sz w:val="27"/>
                <w:szCs w:val="27"/>
                <w:lang w:val="uk-UA"/>
              </w:rPr>
              <w:t>ІК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ED6FE0" w:rsidRPr="006D0D1F">
              <w:rPr>
                <w:sz w:val="27"/>
                <w:szCs w:val="27"/>
                <w:lang w:val="uk-UA"/>
              </w:rPr>
              <w:t xml:space="preserve">Здатність розв’язувати комплексні задачі та проблеми в області  ІСТ, здійснювати в цій галузі дослідницько-інноваційну діяльність,  що передбачає глибоке осмислення наявних знань, створення нових  </w:t>
            </w:r>
            <w:r w:rsidR="00ED6FE0" w:rsidRPr="006D0D1F">
              <w:rPr>
                <w:sz w:val="27"/>
                <w:szCs w:val="27"/>
                <w:lang w:val="uk-UA"/>
              </w:rPr>
              <w:lastRenderedPageBreak/>
              <w:t>цілісних знань, оволодіння методологією наукової та педагогічної діяльності, проведення власного наукового дослідження, результати якого мають наукову новизну, теоретичне та практичне значення, практичне впровадження отриманих результатів.</w:t>
            </w:r>
          </w:p>
        </w:tc>
      </w:tr>
      <w:tr w:rsidR="00ED6FE0" w:rsidRPr="0014034C" w14:paraId="6AD5E888" w14:textId="77777777" w:rsidTr="001C7AB3">
        <w:trPr>
          <w:gridAfter w:val="1"/>
          <w:wAfter w:w="12" w:type="dxa"/>
          <w:trHeight w:val="788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428F" w14:textId="77777777" w:rsidR="00ED6FE0" w:rsidRPr="006D0D1F" w:rsidRDefault="00ED6FE0" w:rsidP="001C7AB3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lastRenderedPageBreak/>
              <w:t xml:space="preserve">Загальні </w:t>
            </w:r>
          </w:p>
          <w:p w14:paraId="778C307A" w14:textId="77777777" w:rsidR="00ED6FE0" w:rsidRPr="006D0D1F" w:rsidRDefault="00ED6FE0" w:rsidP="001C7AB3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 xml:space="preserve">компетентності (ЗК)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B1EE" w14:textId="77777777" w:rsidR="00ED6FE0" w:rsidRPr="006D0D1F" w:rsidRDefault="00ED6FE0" w:rsidP="001C7AB3">
            <w:pPr>
              <w:jc w:val="both"/>
              <w:rPr>
                <w:sz w:val="27"/>
                <w:szCs w:val="27"/>
                <w:lang w:val="uk-UA" w:eastAsia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ЗК01.</w:t>
            </w:r>
            <w:r w:rsidRPr="006D0D1F">
              <w:rPr>
                <w:sz w:val="27"/>
                <w:szCs w:val="27"/>
                <w:lang w:val="uk-UA"/>
              </w:rPr>
              <w:t xml:space="preserve"> Здатність до абстрактного мислення, пошуку та критичного аналізу інформації, генерування нових ідей.</w:t>
            </w:r>
          </w:p>
          <w:p w14:paraId="45B2C9CF" w14:textId="77777777" w:rsidR="00ED6FE0" w:rsidRPr="006D0D1F" w:rsidRDefault="00ED6FE0" w:rsidP="001C7AB3">
            <w:pPr>
              <w:jc w:val="both"/>
              <w:rPr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ЗК02.</w:t>
            </w:r>
            <w:r w:rsidRPr="006D0D1F">
              <w:rPr>
                <w:sz w:val="27"/>
                <w:szCs w:val="27"/>
                <w:lang w:val="uk-UA"/>
              </w:rPr>
              <w:t xml:space="preserve"> Здатність демонструвати навички роботи в науковому колективі, здатність породжувати нові ідеї (креативність).</w:t>
            </w:r>
          </w:p>
          <w:p w14:paraId="76F4D593" w14:textId="77777777" w:rsidR="00ED6FE0" w:rsidRPr="006D0D1F" w:rsidRDefault="00ED6FE0" w:rsidP="001C7AB3">
            <w:pPr>
              <w:jc w:val="both"/>
              <w:rPr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ЗК06.</w:t>
            </w:r>
            <w:r w:rsidRPr="006D0D1F">
              <w:rPr>
                <w:sz w:val="27"/>
                <w:szCs w:val="27"/>
                <w:lang w:val="uk-UA"/>
              </w:rPr>
              <w:t xml:space="preserve"> Здатність використовувати поглиблені теоретичні та практичні знання, частина яких знаходиться на передовому </w:t>
            </w:r>
            <w:proofErr w:type="spellStart"/>
            <w:r w:rsidRPr="006D0D1F">
              <w:rPr>
                <w:sz w:val="27"/>
                <w:szCs w:val="27"/>
                <w:lang w:val="uk-UA"/>
              </w:rPr>
              <w:t>рубежі</w:t>
            </w:r>
            <w:proofErr w:type="spellEnd"/>
            <w:r w:rsidRPr="006D0D1F">
              <w:rPr>
                <w:sz w:val="27"/>
                <w:szCs w:val="27"/>
                <w:lang w:val="uk-UA"/>
              </w:rPr>
              <w:t xml:space="preserve"> даної науки.</w:t>
            </w:r>
          </w:p>
          <w:p w14:paraId="29B25E44" w14:textId="77777777" w:rsidR="00ED6FE0" w:rsidRPr="006D0D1F" w:rsidRDefault="00ED6FE0" w:rsidP="001C7AB3">
            <w:pPr>
              <w:jc w:val="both"/>
              <w:rPr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ЗК08.</w:t>
            </w:r>
            <w:r w:rsidRPr="006D0D1F">
              <w:rPr>
                <w:sz w:val="27"/>
                <w:szCs w:val="27"/>
                <w:lang w:val="uk-UA"/>
              </w:rPr>
              <w:t xml:space="preserve"> Здатність працювати в міжнародному контексті спілкуючись технічною іноземною мовою з використанням сучасних засобів комунікації.</w:t>
            </w:r>
          </w:p>
          <w:p w14:paraId="3AD725E7" w14:textId="77777777" w:rsidR="00ED6FE0" w:rsidRPr="006D0D1F" w:rsidRDefault="00ED6FE0" w:rsidP="001C7AB3">
            <w:pPr>
              <w:jc w:val="both"/>
              <w:rPr>
                <w:sz w:val="27"/>
                <w:szCs w:val="27"/>
                <w:lang w:val="uk-UA" w:eastAsia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ЗК09.</w:t>
            </w:r>
            <w:r w:rsidRPr="006D0D1F">
              <w:rPr>
                <w:sz w:val="27"/>
                <w:szCs w:val="27"/>
                <w:lang w:val="uk-UA"/>
              </w:rPr>
              <w:t xml:space="preserve"> Здатність діяти на основі етичних міркувань (мотивів), цінування та повага різноманітності та мультикультурності.</w:t>
            </w:r>
          </w:p>
        </w:tc>
      </w:tr>
      <w:tr w:rsidR="00ED6FE0" w:rsidRPr="00DC1024" w14:paraId="7C487029" w14:textId="77777777" w:rsidTr="001C7AB3">
        <w:trPr>
          <w:gridAfter w:val="1"/>
          <w:wAfter w:w="12" w:type="dxa"/>
          <w:trHeight w:val="788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8C8A" w14:textId="77777777" w:rsidR="00ED6FE0" w:rsidRPr="006D0D1F" w:rsidRDefault="00ED6FE0" w:rsidP="001C7AB3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Фахові компетентності спеціальності (ФК)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4999" w14:textId="77777777" w:rsidR="00ED6FE0" w:rsidRPr="006D0D1F" w:rsidRDefault="00ED6FE0" w:rsidP="001C7AB3">
            <w:pPr>
              <w:suppressAutoHyphens/>
              <w:ind w:right="91"/>
              <w:jc w:val="both"/>
              <w:rPr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ФК01.</w:t>
            </w:r>
            <w:r w:rsidRPr="006D0D1F">
              <w:rPr>
                <w:sz w:val="27"/>
                <w:szCs w:val="27"/>
                <w:lang w:val="uk-UA"/>
              </w:rPr>
              <w:t xml:space="preserve"> Здатність самостійно здобувати за допомогою інформаційних технологій і використовувати в практичній діяльності нові знання і вміння, в тому числі в нових галузях знань, безпосередньо не пов'язаних зі сферою діяльності, розширювати і поглиблювати свій науковий світогляд.</w:t>
            </w:r>
          </w:p>
          <w:p w14:paraId="703646A6" w14:textId="77777777" w:rsidR="00ED6FE0" w:rsidRPr="006D0D1F" w:rsidRDefault="00ED6FE0" w:rsidP="001C7AB3">
            <w:pPr>
              <w:suppressAutoHyphens/>
              <w:ind w:right="91"/>
              <w:jc w:val="both"/>
              <w:rPr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ФК02.</w:t>
            </w:r>
            <w:r w:rsidRPr="006D0D1F">
              <w:rPr>
                <w:sz w:val="27"/>
                <w:szCs w:val="27"/>
                <w:lang w:val="uk-UA"/>
              </w:rPr>
              <w:t xml:space="preserve"> Здатність усвідомити основні проблеми своєї предметної області, при вирішенні яких виникає необхідність в складних задачах вибору, що вимагають використання кількісних і якісних методів.</w:t>
            </w:r>
          </w:p>
          <w:p w14:paraId="6D4146DD" w14:textId="77777777" w:rsidR="00ED6FE0" w:rsidRPr="006D0D1F" w:rsidRDefault="00ED6FE0" w:rsidP="001C7AB3">
            <w:pPr>
              <w:suppressAutoHyphens/>
              <w:ind w:right="91"/>
              <w:jc w:val="both"/>
              <w:rPr>
                <w:sz w:val="27"/>
                <w:szCs w:val="27"/>
                <w:lang w:val="uk-UA" w:eastAsia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 xml:space="preserve">ФК08. </w:t>
            </w:r>
            <w:r w:rsidRPr="006D0D1F">
              <w:rPr>
                <w:sz w:val="27"/>
                <w:szCs w:val="27"/>
                <w:lang w:val="uk-UA"/>
              </w:rPr>
              <w:t>Здатність аналізувати, синтезувати і критично резюмувати інформацію.</w:t>
            </w:r>
          </w:p>
        </w:tc>
      </w:tr>
      <w:tr w:rsidR="00ED6FE0" w:rsidRPr="00DC1024" w14:paraId="68D0A94B" w14:textId="77777777" w:rsidTr="001C7AB3">
        <w:trPr>
          <w:trHeight w:val="330"/>
        </w:trPr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DA0C" w14:textId="77777777" w:rsidR="00ED6FE0" w:rsidRPr="006D0D1F" w:rsidRDefault="00ED6FE0" w:rsidP="001C7AB3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Програмні результати навчання</w:t>
            </w:r>
          </w:p>
        </w:tc>
      </w:tr>
      <w:tr w:rsidR="00ED6FE0" w:rsidRPr="0014034C" w14:paraId="73E21DFE" w14:textId="77777777" w:rsidTr="001C7AB3">
        <w:trPr>
          <w:gridAfter w:val="1"/>
          <w:wAfter w:w="12" w:type="dxa"/>
          <w:trHeight w:val="788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7F29" w14:textId="77777777" w:rsidR="00ED6FE0" w:rsidRPr="006D0D1F" w:rsidRDefault="00ED6FE0" w:rsidP="001C7AB3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 xml:space="preserve">За загальними та загально-професійними </w:t>
            </w:r>
            <w:proofErr w:type="spellStart"/>
            <w:r w:rsidRPr="006D0D1F">
              <w:rPr>
                <w:b/>
                <w:bCs/>
                <w:sz w:val="27"/>
                <w:szCs w:val="27"/>
                <w:lang w:val="uk-UA"/>
              </w:rPr>
              <w:t>компетентностями</w:t>
            </w:r>
            <w:proofErr w:type="spellEnd"/>
          </w:p>
          <w:p w14:paraId="764A1B5D" w14:textId="77777777" w:rsidR="00ED6FE0" w:rsidRPr="006D0D1F" w:rsidRDefault="00ED6FE0" w:rsidP="001C7AB3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(ПРН)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A5F7" w14:textId="77777777" w:rsidR="00ED6FE0" w:rsidRPr="006D0D1F" w:rsidRDefault="00ED6FE0" w:rsidP="001C7AB3">
            <w:pPr>
              <w:ind w:right="38"/>
              <w:jc w:val="both"/>
              <w:rPr>
                <w:sz w:val="27"/>
                <w:szCs w:val="27"/>
                <w:lang w:val="uk-UA" w:eastAsia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ПРН05.</w:t>
            </w:r>
            <w:r w:rsidRPr="006D0D1F">
              <w:rPr>
                <w:sz w:val="27"/>
                <w:szCs w:val="27"/>
                <w:lang w:val="uk-UA"/>
              </w:rPr>
              <w:t xml:space="preserve"> Вміння вести збір, аналіз і систематизацію інформації по темі дослідження, готувати науково-технічні звіти, огляди публікацій з теми дослідження.</w:t>
            </w:r>
          </w:p>
          <w:p w14:paraId="2AD3ACDA" w14:textId="77777777" w:rsidR="00ED6FE0" w:rsidRPr="006D0D1F" w:rsidRDefault="00ED6FE0" w:rsidP="001C7AB3">
            <w:pPr>
              <w:ind w:right="38"/>
              <w:jc w:val="both"/>
              <w:rPr>
                <w:b/>
                <w:bCs/>
                <w:sz w:val="27"/>
                <w:szCs w:val="27"/>
                <w:lang w:val="uk-UA" w:eastAsia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 xml:space="preserve">ПРН08. </w:t>
            </w:r>
            <w:r w:rsidRPr="006D0D1F">
              <w:rPr>
                <w:sz w:val="27"/>
                <w:szCs w:val="27"/>
                <w:lang w:val="uk-UA"/>
              </w:rPr>
              <w:t>Здатність і готовність застосовувати знання про сучасні методи дослідження.</w:t>
            </w:r>
          </w:p>
          <w:p w14:paraId="159B02E9" w14:textId="77777777" w:rsidR="00ED6FE0" w:rsidRPr="006D0D1F" w:rsidRDefault="00ED6FE0" w:rsidP="001C7AB3">
            <w:pPr>
              <w:ind w:right="38"/>
              <w:jc w:val="both"/>
              <w:rPr>
                <w:sz w:val="27"/>
                <w:szCs w:val="27"/>
                <w:lang w:val="uk-UA" w:eastAsia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ПРН10.</w:t>
            </w:r>
            <w:r w:rsidRPr="006D0D1F">
              <w:rPr>
                <w:sz w:val="27"/>
                <w:szCs w:val="27"/>
                <w:lang w:val="uk-UA"/>
              </w:rPr>
              <w:t xml:space="preserve"> Вміння готувати презентації, оформляти результати досліджень у вигляді статей і доповідей на науково-технічних конференціях.</w:t>
            </w:r>
          </w:p>
          <w:p w14:paraId="76CB64B5" w14:textId="77777777" w:rsidR="00ED6FE0" w:rsidRPr="006D0D1F" w:rsidRDefault="00ED6FE0" w:rsidP="001C7AB3">
            <w:pPr>
              <w:ind w:right="38"/>
              <w:jc w:val="both"/>
              <w:rPr>
                <w:sz w:val="27"/>
                <w:szCs w:val="27"/>
                <w:lang w:val="uk-UA" w:eastAsia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ПРН13.</w:t>
            </w:r>
            <w:r w:rsidRPr="006D0D1F">
              <w:rPr>
                <w:sz w:val="27"/>
                <w:szCs w:val="27"/>
                <w:lang w:val="uk-UA"/>
              </w:rPr>
              <w:t xml:space="preserve"> Мати системний науковий світогляд та </w:t>
            </w:r>
            <w:proofErr w:type="spellStart"/>
            <w:r w:rsidRPr="006D0D1F">
              <w:rPr>
                <w:sz w:val="27"/>
                <w:szCs w:val="27"/>
                <w:lang w:val="uk-UA"/>
              </w:rPr>
              <w:t>філософсько</w:t>
            </w:r>
            <w:proofErr w:type="spellEnd"/>
            <w:r w:rsidRPr="006D0D1F">
              <w:rPr>
                <w:sz w:val="27"/>
                <w:szCs w:val="27"/>
                <w:lang w:val="uk-UA"/>
              </w:rPr>
              <w:t xml:space="preserve">-культурний кругозір, який включає </w:t>
            </w:r>
            <w:r w:rsidRPr="006D0D1F">
              <w:rPr>
                <w:sz w:val="27"/>
                <w:szCs w:val="27"/>
                <w:lang w:val="uk-UA"/>
              </w:rPr>
              <w:lastRenderedPageBreak/>
              <w:t>розвинене критичне мислення, професійну етику та академічну доброчесність, повагу різноманітності та мультикультурності.</w:t>
            </w:r>
          </w:p>
          <w:p w14:paraId="73E35934" w14:textId="77777777" w:rsidR="00ED6FE0" w:rsidRPr="006D0D1F" w:rsidRDefault="00ED6FE0" w:rsidP="001C7AB3">
            <w:pPr>
              <w:suppressAutoHyphens/>
              <w:ind w:right="38"/>
              <w:jc w:val="both"/>
              <w:rPr>
                <w:sz w:val="27"/>
                <w:szCs w:val="27"/>
                <w:lang w:val="uk-UA" w:eastAsia="uk-UA"/>
              </w:rPr>
            </w:pPr>
            <w:r w:rsidRPr="006D0D1F">
              <w:rPr>
                <w:b/>
                <w:bCs/>
                <w:sz w:val="27"/>
                <w:szCs w:val="27"/>
                <w:lang w:val="uk-UA"/>
              </w:rPr>
              <w:t>ПРН14.</w:t>
            </w:r>
            <w:r w:rsidRPr="006D0D1F">
              <w:rPr>
                <w:sz w:val="27"/>
                <w:szCs w:val="27"/>
                <w:lang w:val="uk-UA"/>
              </w:rPr>
              <w:t xml:space="preserve"> Демонструвати навички усного та письмового спілкування державною та іноземними мовами, використовуючи навики міжособистісної взаємодії, працюючи в міжнародному контексті з фахівцями та нефахівцями в галузі, з використанням сучасних засобів комунікації.</w:t>
            </w:r>
          </w:p>
        </w:tc>
      </w:tr>
    </w:tbl>
    <w:p w14:paraId="1D5C1A34" w14:textId="77777777" w:rsidR="00ED6FE0" w:rsidRPr="004C456A" w:rsidRDefault="00ED6FE0" w:rsidP="009D0EA8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120DAE3" w14:textId="77777777" w:rsidR="008B4356" w:rsidRPr="003F0EDE" w:rsidRDefault="008B4356" w:rsidP="008B4356">
      <w:pPr>
        <w:pStyle w:val="5"/>
        <w:jc w:val="center"/>
        <w:rPr>
          <w:i w:val="0"/>
          <w:sz w:val="28"/>
          <w:szCs w:val="28"/>
          <w:lang w:val="uk-UA"/>
        </w:rPr>
      </w:pPr>
      <w:r w:rsidRPr="003F0EDE">
        <w:rPr>
          <w:i w:val="0"/>
          <w:sz w:val="28"/>
          <w:szCs w:val="28"/>
          <w:lang w:val="uk-UA"/>
        </w:rPr>
        <w:t>Програма навчальної дисципліни</w:t>
      </w:r>
    </w:p>
    <w:p w14:paraId="085AA2D3" w14:textId="77777777" w:rsidR="00886407" w:rsidRPr="003F0EDE" w:rsidRDefault="00886407" w:rsidP="00886407">
      <w:pPr>
        <w:spacing w:line="360" w:lineRule="auto"/>
        <w:jc w:val="both"/>
        <w:rPr>
          <w:b/>
          <w:snapToGrid w:val="0"/>
          <w:sz w:val="28"/>
          <w:szCs w:val="28"/>
          <w:lang w:val="uk-UA"/>
        </w:rPr>
      </w:pPr>
      <w:r w:rsidRPr="003F0EDE">
        <w:rPr>
          <w:b/>
          <w:sz w:val="28"/>
          <w:szCs w:val="28"/>
          <w:lang w:val="uk-UA"/>
        </w:rPr>
        <w:t xml:space="preserve">Модуль 1. </w:t>
      </w:r>
      <w:r w:rsidRPr="003F0EDE">
        <w:rPr>
          <w:b/>
          <w:snapToGrid w:val="0"/>
          <w:sz w:val="28"/>
          <w:szCs w:val="28"/>
          <w:lang w:val="uk-UA"/>
        </w:rPr>
        <w:t>Філософські та наукові парадигми мислення.</w:t>
      </w:r>
    </w:p>
    <w:p w14:paraId="18252A55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1. </w:t>
      </w:r>
      <w:r w:rsidRPr="003F0EDE">
        <w:rPr>
          <w:rStyle w:val="21"/>
          <w:sz w:val="28"/>
          <w:szCs w:val="28"/>
        </w:rPr>
        <w:t>Людина-світ-культура-філософія.</w:t>
      </w:r>
    </w:p>
    <w:p w14:paraId="64D5C2C3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sz w:val="28"/>
          <w:szCs w:val="28"/>
          <w:lang w:val="uk-UA"/>
        </w:rPr>
        <w:t>Тема 2.</w:t>
      </w:r>
      <w:r w:rsidRPr="003F0EDE">
        <w:rPr>
          <w:rStyle w:val="21"/>
          <w:sz w:val="28"/>
          <w:szCs w:val="28"/>
        </w:rPr>
        <w:t xml:space="preserve"> Давній світ та доба європейського середньовіччя.</w:t>
      </w:r>
    </w:p>
    <w:p w14:paraId="779DA268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3. </w:t>
      </w:r>
      <w:r w:rsidRPr="003F0EDE">
        <w:rPr>
          <w:rStyle w:val="21"/>
          <w:sz w:val="28"/>
          <w:szCs w:val="28"/>
        </w:rPr>
        <w:t>Доба модерну та постмодерна філософія.</w:t>
      </w:r>
    </w:p>
    <w:p w14:paraId="58FA6BC8" w14:textId="57665AC5" w:rsidR="00E017C9" w:rsidRPr="00EB19FE" w:rsidRDefault="00886407" w:rsidP="00EB19FE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>Тема 4.</w:t>
      </w:r>
      <w:r w:rsidRPr="003F0EDE">
        <w:rPr>
          <w:rStyle w:val="21"/>
          <w:sz w:val="28"/>
          <w:szCs w:val="28"/>
        </w:rPr>
        <w:t xml:space="preserve"> Особливості філософії України.</w:t>
      </w:r>
    </w:p>
    <w:p w14:paraId="1A05C5E1" w14:textId="77777777" w:rsidR="00886407" w:rsidRPr="003F0EDE" w:rsidRDefault="00886407" w:rsidP="00886407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3F0EDE">
        <w:rPr>
          <w:b/>
          <w:sz w:val="28"/>
          <w:szCs w:val="28"/>
          <w:lang w:val="uk-UA"/>
        </w:rPr>
        <w:t xml:space="preserve">Модуль 2. </w:t>
      </w:r>
      <w:r w:rsidRPr="003F0EDE">
        <w:rPr>
          <w:b/>
          <w:color w:val="000000"/>
          <w:sz w:val="28"/>
          <w:szCs w:val="28"/>
          <w:lang w:val="uk-UA" w:eastAsia="uk-UA" w:bidi="uk-UA"/>
        </w:rPr>
        <w:t>Філософія як онтологічна та методологічна основа наукового дослідження</w:t>
      </w:r>
      <w:r w:rsidRPr="003F0EDE">
        <w:rPr>
          <w:b/>
          <w:sz w:val="28"/>
          <w:szCs w:val="28"/>
          <w:lang w:val="uk-UA"/>
        </w:rPr>
        <w:t>.</w:t>
      </w:r>
    </w:p>
    <w:p w14:paraId="6A8503A1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5. </w:t>
      </w:r>
      <w:r w:rsidRPr="003F0EDE">
        <w:rPr>
          <w:rStyle w:val="21"/>
          <w:sz w:val="28"/>
          <w:szCs w:val="28"/>
        </w:rPr>
        <w:t>Проблема буття (онтологія).</w:t>
      </w:r>
    </w:p>
    <w:p w14:paraId="0BE92EDA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6. </w:t>
      </w:r>
      <w:r w:rsidRPr="003F0EDE">
        <w:rPr>
          <w:rStyle w:val="21"/>
          <w:sz w:val="28"/>
          <w:szCs w:val="28"/>
        </w:rPr>
        <w:t>Проблема духовного.</w:t>
      </w:r>
    </w:p>
    <w:p w14:paraId="0BB7223D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sz w:val="28"/>
          <w:szCs w:val="28"/>
          <w:lang w:val="uk-UA"/>
        </w:rPr>
        <w:t xml:space="preserve">Тема 7. </w:t>
      </w:r>
      <w:r w:rsidR="00587506" w:rsidRPr="003F0EDE">
        <w:rPr>
          <w:rStyle w:val="21"/>
          <w:sz w:val="28"/>
          <w:szCs w:val="28"/>
        </w:rPr>
        <w:t>Філософія суспільства.</w:t>
      </w:r>
    </w:p>
    <w:p w14:paraId="0BA924C0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rStyle w:val="21"/>
          <w:sz w:val="28"/>
          <w:szCs w:val="28"/>
        </w:rPr>
        <w:t xml:space="preserve">Тема 8. </w:t>
      </w:r>
      <w:r w:rsidR="00587506" w:rsidRPr="003F0EDE">
        <w:rPr>
          <w:rStyle w:val="21"/>
          <w:sz w:val="28"/>
          <w:szCs w:val="28"/>
        </w:rPr>
        <w:t>Філософія пізнання.</w:t>
      </w:r>
    </w:p>
    <w:p w14:paraId="72F3A221" w14:textId="77777777" w:rsidR="00886407" w:rsidRPr="003F0EDE" w:rsidRDefault="00886407" w:rsidP="00886407">
      <w:pPr>
        <w:spacing w:line="360" w:lineRule="auto"/>
        <w:jc w:val="both"/>
        <w:rPr>
          <w:b/>
          <w:color w:val="000000"/>
          <w:sz w:val="28"/>
          <w:szCs w:val="28"/>
          <w:lang w:val="uk-UA" w:eastAsia="uk-UA" w:bidi="uk-UA"/>
        </w:rPr>
      </w:pPr>
      <w:r w:rsidRPr="003F0EDE">
        <w:rPr>
          <w:b/>
          <w:sz w:val="28"/>
          <w:szCs w:val="28"/>
          <w:lang w:val="uk-UA"/>
        </w:rPr>
        <w:t xml:space="preserve">Модуль 3. </w:t>
      </w:r>
      <w:r w:rsidRPr="003F0EDE">
        <w:rPr>
          <w:b/>
          <w:color w:val="000000"/>
          <w:sz w:val="28"/>
          <w:szCs w:val="28"/>
          <w:lang w:val="uk-UA" w:eastAsia="uk-UA" w:bidi="uk-UA"/>
        </w:rPr>
        <w:t>Філософські смисли соціально-культурних практик</w:t>
      </w:r>
    </w:p>
    <w:p w14:paraId="079FB7AA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color w:val="000000"/>
          <w:sz w:val="28"/>
          <w:szCs w:val="28"/>
          <w:lang w:val="uk-UA" w:eastAsia="uk-UA" w:bidi="uk-UA"/>
        </w:rPr>
        <w:t xml:space="preserve">Тема 9. </w:t>
      </w:r>
      <w:r w:rsidR="00587506" w:rsidRPr="003F0EDE">
        <w:rPr>
          <w:rStyle w:val="21"/>
          <w:sz w:val="28"/>
          <w:szCs w:val="28"/>
        </w:rPr>
        <w:t>Філософія науки і техніки.</w:t>
      </w:r>
    </w:p>
    <w:p w14:paraId="1555A8FC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rStyle w:val="21"/>
          <w:sz w:val="28"/>
          <w:szCs w:val="28"/>
        </w:rPr>
        <w:t xml:space="preserve">Тема 10. </w:t>
      </w:r>
      <w:r w:rsidR="00587506" w:rsidRPr="003F0EDE">
        <w:rPr>
          <w:rStyle w:val="21"/>
          <w:color w:val="auto"/>
          <w:sz w:val="28"/>
          <w:szCs w:val="28"/>
        </w:rPr>
        <w:t>Філософія екології.</w:t>
      </w:r>
    </w:p>
    <w:p w14:paraId="1240962E" w14:textId="77777777" w:rsidR="00886407" w:rsidRPr="003F0EDE" w:rsidRDefault="00886407" w:rsidP="00886407">
      <w:pPr>
        <w:spacing w:line="360" w:lineRule="auto"/>
        <w:jc w:val="both"/>
        <w:rPr>
          <w:rStyle w:val="21"/>
          <w:color w:val="auto"/>
          <w:sz w:val="28"/>
          <w:szCs w:val="28"/>
        </w:rPr>
      </w:pPr>
      <w:r w:rsidRPr="003F0EDE">
        <w:rPr>
          <w:rStyle w:val="21"/>
          <w:color w:val="auto"/>
          <w:sz w:val="28"/>
          <w:szCs w:val="28"/>
        </w:rPr>
        <w:t xml:space="preserve">Тема 11. </w:t>
      </w:r>
      <w:r w:rsidR="00587506" w:rsidRPr="003F0EDE">
        <w:rPr>
          <w:rStyle w:val="21"/>
          <w:sz w:val="28"/>
          <w:szCs w:val="28"/>
        </w:rPr>
        <w:t>Філософія глобальних проблем сучасності.</w:t>
      </w:r>
    </w:p>
    <w:p w14:paraId="52CE12E4" w14:textId="4DD11FCF" w:rsidR="00886407" w:rsidRDefault="00886407" w:rsidP="00886407">
      <w:pPr>
        <w:spacing w:line="360" w:lineRule="auto"/>
        <w:ind w:left="708" w:hanging="708"/>
        <w:jc w:val="both"/>
        <w:rPr>
          <w:rStyle w:val="21"/>
          <w:sz w:val="28"/>
          <w:szCs w:val="28"/>
        </w:rPr>
      </w:pPr>
      <w:r w:rsidRPr="003F0EDE">
        <w:rPr>
          <w:rStyle w:val="21"/>
          <w:sz w:val="28"/>
          <w:szCs w:val="28"/>
        </w:rPr>
        <w:t xml:space="preserve">Тема 12. Етика </w:t>
      </w:r>
      <w:r w:rsidR="00587506" w:rsidRPr="003F0EDE">
        <w:rPr>
          <w:rStyle w:val="21"/>
          <w:sz w:val="28"/>
          <w:szCs w:val="28"/>
        </w:rPr>
        <w:t>вченого</w:t>
      </w:r>
      <w:r w:rsidRPr="003F0EDE">
        <w:rPr>
          <w:rStyle w:val="21"/>
          <w:sz w:val="28"/>
          <w:szCs w:val="28"/>
        </w:rPr>
        <w:t>.</w:t>
      </w:r>
    </w:p>
    <w:p w14:paraId="09BB3560" w14:textId="77777777" w:rsidR="008B4356" w:rsidRDefault="008B4356" w:rsidP="00EB19FE">
      <w:pPr>
        <w:rPr>
          <w:b/>
          <w:sz w:val="28"/>
          <w:szCs w:val="28"/>
          <w:lang w:val="uk-UA"/>
        </w:rPr>
      </w:pPr>
    </w:p>
    <w:p w14:paraId="6DFB619D" w14:textId="77777777" w:rsidR="003C7CDA" w:rsidRPr="00494C6C" w:rsidRDefault="003C7CDA" w:rsidP="00494C6C">
      <w:pPr>
        <w:pStyle w:val="a7"/>
        <w:numPr>
          <w:ilvl w:val="0"/>
          <w:numId w:val="7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 w:rsidRPr="00494C6C">
        <w:rPr>
          <w:b/>
          <w:sz w:val="28"/>
          <w:szCs w:val="28"/>
          <w:lang w:val="uk-UA"/>
        </w:rPr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C7CDA" w:rsidRPr="008A5B1B" w14:paraId="3E6409B6" w14:textId="77777777" w:rsidTr="000B247F">
        <w:tc>
          <w:tcPr>
            <w:tcW w:w="709" w:type="dxa"/>
            <w:shd w:val="clear" w:color="auto" w:fill="auto"/>
            <w:vAlign w:val="center"/>
          </w:tcPr>
          <w:p w14:paraId="5FDCB7A6" w14:textId="77777777" w:rsidR="003C7CDA" w:rsidRPr="008A5B1B" w:rsidRDefault="003C7CDA" w:rsidP="000B247F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</w:tc>
        <w:tc>
          <w:tcPr>
            <w:tcW w:w="7087" w:type="dxa"/>
            <w:shd w:val="clear" w:color="auto" w:fill="auto"/>
          </w:tcPr>
          <w:p w14:paraId="317E3FA3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535C0C02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14:paraId="0D45809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3C7CDA" w:rsidRPr="008A5B1B" w14:paraId="67C385C0" w14:textId="77777777" w:rsidTr="000B247F">
        <w:tc>
          <w:tcPr>
            <w:tcW w:w="709" w:type="dxa"/>
            <w:shd w:val="clear" w:color="auto" w:fill="auto"/>
          </w:tcPr>
          <w:p w14:paraId="1ED55C91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7A4CEB28" w14:textId="77777777" w:rsidR="003C7CDA" w:rsidRPr="008B715B" w:rsidRDefault="003C7CDA" w:rsidP="000B247F">
            <w:pPr>
              <w:rPr>
                <w:lang w:val="uk-UA"/>
              </w:rPr>
            </w:pPr>
            <w:r>
              <w:t xml:space="preserve">Тема 1. </w:t>
            </w:r>
            <w:r>
              <w:rPr>
                <w:rStyle w:val="21"/>
              </w:rPr>
              <w:t>Філософія в системі культури.</w:t>
            </w:r>
          </w:p>
        </w:tc>
        <w:tc>
          <w:tcPr>
            <w:tcW w:w="1560" w:type="dxa"/>
            <w:shd w:val="clear" w:color="auto" w:fill="auto"/>
          </w:tcPr>
          <w:p w14:paraId="73E65E7B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8A5B1B" w14:paraId="262A90B1" w14:textId="77777777" w:rsidTr="000B247F">
        <w:tc>
          <w:tcPr>
            <w:tcW w:w="709" w:type="dxa"/>
            <w:shd w:val="clear" w:color="auto" w:fill="auto"/>
          </w:tcPr>
          <w:p w14:paraId="52EEF456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14:paraId="34205C10" w14:textId="77777777" w:rsidR="003C7CDA" w:rsidRPr="008B715B" w:rsidRDefault="003C7CDA" w:rsidP="000B247F">
            <w:pPr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2</w:t>
            </w:r>
            <w:r>
              <w:t xml:space="preserve">. </w:t>
            </w:r>
            <w:r>
              <w:rPr>
                <w:rStyle w:val="21"/>
              </w:rPr>
              <w:t>Проблеми сучасної світової філософії.</w:t>
            </w:r>
          </w:p>
        </w:tc>
        <w:tc>
          <w:tcPr>
            <w:tcW w:w="1560" w:type="dxa"/>
            <w:shd w:val="clear" w:color="auto" w:fill="auto"/>
          </w:tcPr>
          <w:p w14:paraId="58789CF7" w14:textId="63173FF4" w:rsidR="003C7CDA" w:rsidRPr="008A5B1B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075848F4" w14:textId="77777777" w:rsidTr="000B247F">
        <w:tc>
          <w:tcPr>
            <w:tcW w:w="709" w:type="dxa"/>
            <w:shd w:val="clear" w:color="auto" w:fill="auto"/>
          </w:tcPr>
          <w:p w14:paraId="49FD8B6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14:paraId="1EDAA61F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rStyle w:val="21"/>
              </w:rPr>
              <w:t>Українська філософія: минувшість і сьогодення.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523BEB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DB0B75" w14:paraId="5F19C01D" w14:textId="77777777" w:rsidTr="000B247F">
        <w:tc>
          <w:tcPr>
            <w:tcW w:w="709" w:type="dxa"/>
            <w:shd w:val="clear" w:color="auto" w:fill="auto"/>
          </w:tcPr>
          <w:p w14:paraId="60F35D4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14:paraId="734E662D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>
              <w:rPr>
                <w:rStyle w:val="21"/>
              </w:rPr>
              <w:t xml:space="preserve"> Філософська антропологія та аксіологія людського буття.</w:t>
            </w:r>
          </w:p>
        </w:tc>
        <w:tc>
          <w:tcPr>
            <w:tcW w:w="1560" w:type="dxa"/>
            <w:shd w:val="clear" w:color="auto" w:fill="auto"/>
          </w:tcPr>
          <w:p w14:paraId="21B2B014" w14:textId="3CB283D9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DB0B75" w14:paraId="41C94668" w14:textId="77777777" w:rsidTr="000B247F">
        <w:tc>
          <w:tcPr>
            <w:tcW w:w="709" w:type="dxa"/>
            <w:shd w:val="clear" w:color="auto" w:fill="auto"/>
          </w:tcPr>
          <w:p w14:paraId="79EBF1F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14:paraId="6BAFBF31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>
              <w:rPr>
                <w:rStyle w:val="21"/>
              </w:rPr>
              <w:t>Проблема свідомості у філософії (філософія свідомості).</w:t>
            </w:r>
          </w:p>
        </w:tc>
        <w:tc>
          <w:tcPr>
            <w:tcW w:w="1560" w:type="dxa"/>
            <w:shd w:val="clear" w:color="auto" w:fill="auto"/>
          </w:tcPr>
          <w:p w14:paraId="5046A8DF" w14:textId="721673E1" w:rsidR="003C7CDA" w:rsidRDefault="009D5E0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DB0B75" w14:paraId="11CF68F2" w14:textId="77777777" w:rsidTr="000B247F">
        <w:tc>
          <w:tcPr>
            <w:tcW w:w="709" w:type="dxa"/>
            <w:shd w:val="clear" w:color="auto" w:fill="auto"/>
          </w:tcPr>
          <w:p w14:paraId="619EE3F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14:paraId="279D4371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>
              <w:rPr>
                <w:rStyle w:val="21"/>
              </w:rPr>
              <w:t>Філософія пізнання.</w:t>
            </w:r>
          </w:p>
        </w:tc>
        <w:tc>
          <w:tcPr>
            <w:tcW w:w="1560" w:type="dxa"/>
            <w:shd w:val="clear" w:color="auto" w:fill="auto"/>
          </w:tcPr>
          <w:p w14:paraId="57311A6B" w14:textId="77777777" w:rsidR="003C7CDA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8A5B1B" w14:paraId="1510D711" w14:textId="77777777" w:rsidTr="000B247F">
        <w:tc>
          <w:tcPr>
            <w:tcW w:w="709" w:type="dxa"/>
            <w:shd w:val="clear" w:color="auto" w:fill="auto"/>
          </w:tcPr>
          <w:p w14:paraId="5CF9B8D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14:paraId="73361C40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>
              <w:rPr>
                <w:rStyle w:val="21"/>
              </w:rPr>
              <w:t>Філософія культури і науки.</w:t>
            </w:r>
          </w:p>
        </w:tc>
        <w:tc>
          <w:tcPr>
            <w:tcW w:w="1560" w:type="dxa"/>
            <w:shd w:val="clear" w:color="auto" w:fill="auto"/>
          </w:tcPr>
          <w:p w14:paraId="7DE6A9E6" w14:textId="0BD34D4F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50B6F73D" w14:textId="77777777" w:rsidTr="000B247F">
        <w:tc>
          <w:tcPr>
            <w:tcW w:w="709" w:type="dxa"/>
            <w:shd w:val="clear" w:color="auto" w:fill="auto"/>
          </w:tcPr>
          <w:p w14:paraId="42175A0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7087" w:type="dxa"/>
            <w:shd w:val="clear" w:color="auto" w:fill="auto"/>
          </w:tcPr>
          <w:p w14:paraId="14E68B61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>
              <w:rPr>
                <w:rStyle w:val="21"/>
              </w:rPr>
              <w:t>Соціальна філософія та філософія історії.</w:t>
            </w:r>
          </w:p>
        </w:tc>
        <w:tc>
          <w:tcPr>
            <w:tcW w:w="1560" w:type="dxa"/>
            <w:shd w:val="clear" w:color="auto" w:fill="auto"/>
          </w:tcPr>
          <w:p w14:paraId="6B7DB5DE" w14:textId="4ACE6B21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34D6BECC" w14:textId="77777777" w:rsidTr="000B247F">
        <w:tc>
          <w:tcPr>
            <w:tcW w:w="709" w:type="dxa"/>
            <w:shd w:val="clear" w:color="auto" w:fill="auto"/>
          </w:tcPr>
          <w:p w14:paraId="1637C71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087" w:type="dxa"/>
            <w:shd w:val="clear" w:color="auto" w:fill="auto"/>
          </w:tcPr>
          <w:p w14:paraId="74DD6E5B" w14:textId="77777777" w:rsidR="003C7CDA" w:rsidRPr="00587506" w:rsidRDefault="003C7CDA" w:rsidP="000B247F">
            <w:pPr>
              <w:rPr>
                <w:b/>
                <w:bCs/>
                <w:lang w:val="uk-UA"/>
              </w:rPr>
            </w:pPr>
            <w:r w:rsidRPr="00587506">
              <w:rPr>
                <w:lang w:val="uk-UA"/>
              </w:rPr>
              <w:t>Тема 9.</w:t>
            </w:r>
            <w:r w:rsidRPr="00587506">
              <w:rPr>
                <w:b/>
                <w:bCs/>
                <w:lang w:val="uk-UA"/>
              </w:rPr>
              <w:t xml:space="preserve"> </w:t>
            </w:r>
            <w:r w:rsidRPr="00587506">
              <w:rPr>
                <w:rStyle w:val="22"/>
                <w:b w:val="0"/>
                <w:bCs w:val="0"/>
              </w:rPr>
              <w:t>Філософія глобальних проблем сучасності.</w:t>
            </w:r>
          </w:p>
        </w:tc>
        <w:tc>
          <w:tcPr>
            <w:tcW w:w="1560" w:type="dxa"/>
            <w:shd w:val="clear" w:color="auto" w:fill="auto"/>
          </w:tcPr>
          <w:p w14:paraId="6DDF9151" w14:textId="4490F389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60239" w14:paraId="08097F86" w14:textId="77777777" w:rsidTr="000B247F">
        <w:tc>
          <w:tcPr>
            <w:tcW w:w="709" w:type="dxa"/>
            <w:shd w:val="clear" w:color="auto" w:fill="auto"/>
          </w:tcPr>
          <w:p w14:paraId="2D626104" w14:textId="77777777" w:rsidR="003C7CDA" w:rsidRPr="00860239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087" w:type="dxa"/>
            <w:shd w:val="clear" w:color="auto" w:fill="auto"/>
          </w:tcPr>
          <w:p w14:paraId="3230A62E" w14:textId="77777777" w:rsidR="003C7CDA" w:rsidRPr="00860239" w:rsidRDefault="003C7CDA" w:rsidP="000B247F">
            <w:pPr>
              <w:rPr>
                <w:lang w:val="uk-UA"/>
              </w:rPr>
            </w:pPr>
            <w:r w:rsidRPr="00860239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10</w:t>
            </w:r>
            <w:r w:rsidRPr="00860239">
              <w:rPr>
                <w:lang w:val="uk-UA"/>
              </w:rPr>
              <w:t xml:space="preserve">. </w:t>
            </w:r>
            <w:r>
              <w:rPr>
                <w:lang w:val="uk-UA"/>
              </w:rPr>
              <w:t>Етика вченого.</w:t>
            </w:r>
          </w:p>
        </w:tc>
        <w:tc>
          <w:tcPr>
            <w:tcW w:w="1560" w:type="dxa"/>
            <w:shd w:val="clear" w:color="auto" w:fill="auto"/>
          </w:tcPr>
          <w:p w14:paraId="0F63F061" w14:textId="5E2B3354" w:rsidR="003C7CDA" w:rsidRPr="00860239" w:rsidRDefault="009D5E0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9D4A39" w14:paraId="14D6DAB9" w14:textId="77777777" w:rsidTr="000B247F">
        <w:tc>
          <w:tcPr>
            <w:tcW w:w="709" w:type="dxa"/>
            <w:shd w:val="clear" w:color="auto" w:fill="auto"/>
          </w:tcPr>
          <w:p w14:paraId="6F6DF9B0" w14:textId="77777777" w:rsidR="003C7CDA" w:rsidRPr="009D4A39" w:rsidRDefault="003C7CDA" w:rsidP="000B24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6910D61D" w14:textId="77777777" w:rsidR="003C7CDA" w:rsidRPr="009D4A39" w:rsidRDefault="003C7CDA" w:rsidP="000B247F">
            <w:pPr>
              <w:rPr>
                <w:b/>
                <w:lang w:val="uk-UA"/>
              </w:rPr>
            </w:pPr>
            <w:r w:rsidRPr="009D4A39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14:paraId="45F2F612" w14:textId="77777777" w:rsidR="003C7CDA" w:rsidRPr="009D4A39" w:rsidRDefault="003C7CDA" w:rsidP="000B24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</w:tbl>
    <w:p w14:paraId="640031AD" w14:textId="77777777" w:rsidR="00147B4A" w:rsidRDefault="00147B4A" w:rsidP="00147B4A">
      <w:pPr>
        <w:pStyle w:val="a7"/>
        <w:tabs>
          <w:tab w:val="left" w:pos="284"/>
          <w:tab w:val="left" w:pos="567"/>
        </w:tabs>
        <w:rPr>
          <w:b/>
          <w:sz w:val="28"/>
          <w:szCs w:val="28"/>
          <w:lang w:val="uk-UA"/>
        </w:rPr>
      </w:pPr>
    </w:p>
    <w:p w14:paraId="119197F1" w14:textId="7142351D" w:rsidR="003C7CDA" w:rsidRPr="00494C6C" w:rsidRDefault="00147B4A" w:rsidP="00147B4A">
      <w:pPr>
        <w:pStyle w:val="a7"/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3C7CDA" w:rsidRPr="00494C6C"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3C7CDA" w:rsidRPr="001419B1" w14:paraId="5399296F" w14:textId="77777777" w:rsidTr="000B247F">
        <w:tc>
          <w:tcPr>
            <w:tcW w:w="709" w:type="dxa"/>
            <w:shd w:val="clear" w:color="auto" w:fill="auto"/>
          </w:tcPr>
          <w:p w14:paraId="197EBCE3" w14:textId="77777777" w:rsidR="003C7CDA" w:rsidRPr="001419B1" w:rsidRDefault="003C7CDA" w:rsidP="000B24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№</w:t>
            </w:r>
          </w:p>
          <w:p w14:paraId="2E211D1E" w14:textId="77777777" w:rsidR="003C7CDA" w:rsidRPr="001419B1" w:rsidRDefault="003C7CDA" w:rsidP="000B24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4766DAC5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14:paraId="4FE38D5C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Кількість</w:t>
            </w:r>
          </w:p>
          <w:p w14:paraId="67B2DB6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годин</w:t>
            </w:r>
          </w:p>
        </w:tc>
      </w:tr>
      <w:tr w:rsidR="003C7CDA" w:rsidRPr="001419B1" w14:paraId="53D8330F" w14:textId="77777777" w:rsidTr="000B247F">
        <w:tc>
          <w:tcPr>
            <w:tcW w:w="709" w:type="dxa"/>
            <w:shd w:val="clear" w:color="auto" w:fill="auto"/>
          </w:tcPr>
          <w:p w14:paraId="35D767A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3B16EAE" w14:textId="77777777" w:rsidR="003C7CDA" w:rsidRPr="00683E71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Опанування лекційним матеріалом</w:t>
            </w:r>
          </w:p>
        </w:tc>
        <w:tc>
          <w:tcPr>
            <w:tcW w:w="1843" w:type="dxa"/>
            <w:shd w:val="clear" w:color="auto" w:fill="auto"/>
          </w:tcPr>
          <w:p w14:paraId="68EFD556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:rsidRPr="001419B1" w14:paraId="0CEAE02A" w14:textId="77777777" w:rsidTr="000B247F">
        <w:tc>
          <w:tcPr>
            <w:tcW w:w="709" w:type="dxa"/>
            <w:shd w:val="clear" w:color="auto" w:fill="auto"/>
          </w:tcPr>
          <w:p w14:paraId="282BB917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30687DC0" w14:textId="77777777" w:rsidR="003C7CDA" w:rsidRPr="00F7450B" w:rsidRDefault="003C7CDA" w:rsidP="000B247F">
            <w:pPr>
              <w:rPr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Cs w:val="28"/>
                <w:lang w:val="uk-UA"/>
              </w:rPr>
              <w:t>Підготовка до практичних занять та індивідуальної роботи під керівництвом викладача</w:t>
            </w:r>
          </w:p>
        </w:tc>
        <w:tc>
          <w:tcPr>
            <w:tcW w:w="1843" w:type="dxa"/>
            <w:shd w:val="clear" w:color="auto" w:fill="auto"/>
          </w:tcPr>
          <w:p w14:paraId="33ACF2C9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:rsidRPr="001419B1" w14:paraId="283FBF06" w14:textId="77777777" w:rsidTr="000B247F">
        <w:tc>
          <w:tcPr>
            <w:tcW w:w="709" w:type="dxa"/>
            <w:shd w:val="clear" w:color="auto" w:fill="auto"/>
          </w:tcPr>
          <w:p w14:paraId="29A66840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FFA338B" w14:textId="77777777" w:rsidR="003C7CDA" w:rsidRPr="00CA36FD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індивідуального завдання</w:t>
            </w:r>
          </w:p>
        </w:tc>
        <w:tc>
          <w:tcPr>
            <w:tcW w:w="1843" w:type="dxa"/>
            <w:shd w:val="clear" w:color="auto" w:fill="auto"/>
          </w:tcPr>
          <w:p w14:paraId="6C984298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14:paraId="55E51043" w14:textId="77777777" w:rsidTr="000B247F">
        <w:tc>
          <w:tcPr>
            <w:tcW w:w="709" w:type="dxa"/>
            <w:shd w:val="clear" w:color="auto" w:fill="auto"/>
          </w:tcPr>
          <w:p w14:paraId="3090221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479CA0B" w14:textId="77777777" w:rsidR="003C7CDA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Робота з літературою та електронними носіями</w:t>
            </w:r>
          </w:p>
        </w:tc>
        <w:tc>
          <w:tcPr>
            <w:tcW w:w="1843" w:type="dxa"/>
            <w:shd w:val="clear" w:color="auto" w:fill="auto"/>
          </w:tcPr>
          <w:p w14:paraId="6F48C61C" w14:textId="77777777" w:rsidR="003C7CDA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</w:tr>
      <w:tr w:rsidR="003C7CDA" w:rsidRPr="001419B1" w14:paraId="1B557CBE" w14:textId="77777777" w:rsidTr="000B247F">
        <w:tc>
          <w:tcPr>
            <w:tcW w:w="709" w:type="dxa"/>
            <w:shd w:val="clear" w:color="auto" w:fill="auto"/>
          </w:tcPr>
          <w:p w14:paraId="4FADD05A" w14:textId="77777777" w:rsidR="003C7CDA" w:rsidRPr="001419B1" w:rsidRDefault="003C7CDA" w:rsidP="000B247F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5A1EE9C1" w14:textId="77777777" w:rsidR="003C7CDA" w:rsidRPr="001419B1" w:rsidRDefault="003C7CDA" w:rsidP="000B247F">
            <w:pPr>
              <w:rPr>
                <w:b/>
                <w:szCs w:val="28"/>
                <w:lang w:val="uk-UA"/>
              </w:rPr>
            </w:pPr>
            <w:r w:rsidRPr="001419B1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43" w:type="dxa"/>
            <w:shd w:val="clear" w:color="auto" w:fill="auto"/>
          </w:tcPr>
          <w:p w14:paraId="6EFA81E1" w14:textId="77777777" w:rsidR="003C7CDA" w:rsidRPr="001419B1" w:rsidRDefault="002A3590" w:rsidP="000B247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75</w:t>
            </w:r>
          </w:p>
        </w:tc>
      </w:tr>
    </w:tbl>
    <w:p w14:paraId="399F3CFF" w14:textId="77777777" w:rsidR="008B4356" w:rsidRDefault="008B4356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</w:p>
    <w:p w14:paraId="2CF3D06A" w14:textId="77777777" w:rsidR="008B4356" w:rsidRPr="006824B5" w:rsidRDefault="008B4356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  <w:r w:rsidRPr="006824B5">
        <w:rPr>
          <w:b/>
          <w:sz w:val="28"/>
          <w:szCs w:val="28"/>
          <w:lang w:val="uk-UA"/>
        </w:rPr>
        <w:t>Індивідуальні завдання.</w:t>
      </w:r>
    </w:p>
    <w:p w14:paraId="208F3AD1" w14:textId="77777777" w:rsidR="004701DA" w:rsidRPr="004701DA" w:rsidRDefault="008B4356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color w:val="000000" w:themeColor="text1"/>
          <w:sz w:val="28"/>
          <w:szCs w:val="28"/>
          <w:lang w:val="uk-UA"/>
        </w:rPr>
      </w:pPr>
      <w:r w:rsidRPr="004701DA">
        <w:rPr>
          <w:color w:val="000000" w:themeColor="text1"/>
          <w:sz w:val="28"/>
          <w:szCs w:val="28"/>
          <w:lang w:val="uk-UA"/>
        </w:rPr>
        <w:t xml:space="preserve">Виконання </w:t>
      </w:r>
      <w:r w:rsidR="004701DA" w:rsidRPr="004701DA">
        <w:rPr>
          <w:color w:val="000000" w:themeColor="text1"/>
          <w:sz w:val="28"/>
          <w:szCs w:val="28"/>
          <w:lang w:val="uk-UA"/>
        </w:rPr>
        <w:t xml:space="preserve">реферату загальним обсягом один </w:t>
      </w:r>
      <w:proofErr w:type="spellStart"/>
      <w:r w:rsidR="004701DA" w:rsidRPr="004701DA">
        <w:rPr>
          <w:color w:val="000000" w:themeColor="text1"/>
          <w:sz w:val="28"/>
          <w:szCs w:val="28"/>
          <w:lang w:val="uk-UA"/>
        </w:rPr>
        <w:t>др.арк</w:t>
      </w:r>
      <w:proofErr w:type="spellEnd"/>
      <w:r w:rsidR="004701DA" w:rsidRPr="004701DA">
        <w:rPr>
          <w:color w:val="000000" w:themeColor="text1"/>
          <w:sz w:val="28"/>
          <w:szCs w:val="28"/>
          <w:lang w:val="uk-UA"/>
        </w:rPr>
        <w:t>. на обрану тему з рекомендованого переліку тем ( зразок виконання додається).</w:t>
      </w:r>
    </w:p>
    <w:p w14:paraId="31D02244" w14:textId="0EEA448E" w:rsidR="004701DA" w:rsidRDefault="004701DA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наукових повідомлень щодо заданих тем практичних занять, та виступи на практичних занят</w:t>
      </w:r>
      <w:r w:rsidR="00E079A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ях.</w:t>
      </w:r>
    </w:p>
    <w:p w14:paraId="18BF6957" w14:textId="77777777" w:rsidR="008B4356" w:rsidRPr="004701DA" w:rsidRDefault="008B4356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 w:rsidRPr="004701DA">
        <w:rPr>
          <w:rFonts w:ascii="Times New Roman CYR" w:hAnsi="Times New Roman CYR" w:cs="Times New Roman CYR"/>
          <w:sz w:val="28"/>
          <w:szCs w:val="28"/>
          <w:lang w:val="uk-UA"/>
        </w:rPr>
        <w:t>Підготовка до іспиту</w:t>
      </w:r>
      <w:r w:rsidRPr="004701DA">
        <w:rPr>
          <w:sz w:val="28"/>
          <w:szCs w:val="28"/>
        </w:rPr>
        <w:t>.</w:t>
      </w:r>
    </w:p>
    <w:p w14:paraId="0238F1E5" w14:textId="77777777" w:rsidR="005A6AE0" w:rsidRDefault="005A6AE0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</w:p>
    <w:p w14:paraId="5DA49603" w14:textId="77777777" w:rsidR="008B4356" w:rsidRPr="0005030C" w:rsidRDefault="008B4356" w:rsidP="008B4356">
      <w:pPr>
        <w:shd w:val="clear" w:color="auto" w:fill="FFFFFF"/>
        <w:spacing w:line="288" w:lineRule="auto"/>
        <w:ind w:left="360"/>
        <w:jc w:val="center"/>
        <w:rPr>
          <w:sz w:val="28"/>
          <w:szCs w:val="28"/>
          <w:lang w:val="uk-UA"/>
        </w:rPr>
      </w:pPr>
      <w:r w:rsidRPr="0005030C">
        <w:rPr>
          <w:b/>
          <w:sz w:val="28"/>
          <w:szCs w:val="28"/>
          <w:lang w:val="uk-UA"/>
        </w:rPr>
        <w:t>Методи навчання.</w:t>
      </w:r>
    </w:p>
    <w:p w14:paraId="0E1BD74C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При викладанні дисципліни застосовуються словесні та наочні.</w:t>
      </w:r>
    </w:p>
    <w:p w14:paraId="5D1F3FCC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Словесні і наочні використовуються під час лекцій, практичні при проведенні практичних робіт.</w:t>
      </w:r>
    </w:p>
    <w:p w14:paraId="12DF5000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Під час проведення лекцій використовуються такі словесні методи як: розповідь, пояснення та наочні методи: ілюстрація, демонстрація.</w:t>
      </w:r>
    </w:p>
    <w:p w14:paraId="1C0CD024" w14:textId="1B5F26F5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Перед проведенням практичних  робіт викладачем  проводяться </w:t>
      </w:r>
      <w:r w:rsidR="00E079AC">
        <w:rPr>
          <w:sz w:val="28"/>
          <w:szCs w:val="28"/>
          <w:lang w:val="uk-UA"/>
        </w:rPr>
        <w:t>консультації</w:t>
      </w:r>
      <w:r w:rsidRPr="0005030C">
        <w:rPr>
          <w:sz w:val="28"/>
          <w:szCs w:val="28"/>
          <w:lang w:val="uk-UA"/>
        </w:rPr>
        <w:t>: вступні, поточні, підсумкові.</w:t>
      </w:r>
    </w:p>
    <w:p w14:paraId="3299BB23" w14:textId="77777777" w:rsidR="008B4356" w:rsidRPr="000B247F" w:rsidRDefault="008B4356" w:rsidP="008B4356">
      <w:pPr>
        <w:shd w:val="clear" w:color="auto" w:fill="FFFFFF"/>
        <w:spacing w:line="288" w:lineRule="auto"/>
        <w:ind w:firstLine="720"/>
        <w:jc w:val="both"/>
        <w:rPr>
          <w:color w:val="FF0000"/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Під час проведення практичних робіт застосовуються: словесні бесіди: вступні, поточні, репродуктивні (відтворена репродукція як засіб повторення готових зразків або робота за готовими зразками), підсумкові. </w:t>
      </w:r>
    </w:p>
    <w:p w14:paraId="4EAD012F" w14:textId="77777777" w:rsidR="009D0EA8" w:rsidRDefault="009D0EA8" w:rsidP="009D0EA8">
      <w:pPr>
        <w:jc w:val="center"/>
        <w:rPr>
          <w:b/>
          <w:sz w:val="28"/>
          <w:szCs w:val="28"/>
        </w:rPr>
      </w:pPr>
    </w:p>
    <w:p w14:paraId="5E134F40" w14:textId="77777777" w:rsidR="009D0EA8" w:rsidRPr="00C11872" w:rsidRDefault="009D0EA8" w:rsidP="009D0EA8">
      <w:pPr>
        <w:jc w:val="center"/>
        <w:rPr>
          <w:b/>
          <w:sz w:val="28"/>
          <w:szCs w:val="28"/>
        </w:rPr>
      </w:pPr>
      <w:proofErr w:type="spellStart"/>
      <w:r w:rsidRPr="00C11872">
        <w:rPr>
          <w:b/>
          <w:sz w:val="28"/>
          <w:szCs w:val="28"/>
        </w:rPr>
        <w:t>Політика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щодо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академічної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доброчесності</w:t>
      </w:r>
      <w:proofErr w:type="spellEnd"/>
    </w:p>
    <w:p w14:paraId="25D428A9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Тексти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індивідуальних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завдань</w:t>
      </w:r>
      <w:proofErr w:type="spellEnd"/>
      <w:r w:rsidRPr="00C11872">
        <w:rPr>
          <w:sz w:val="28"/>
          <w:szCs w:val="28"/>
        </w:rPr>
        <w:t xml:space="preserve"> (в т.ч. у </w:t>
      </w:r>
      <w:proofErr w:type="spellStart"/>
      <w:r w:rsidRPr="00C11872">
        <w:rPr>
          <w:sz w:val="28"/>
          <w:szCs w:val="28"/>
        </w:rPr>
        <w:t>разі</w:t>
      </w:r>
      <w:proofErr w:type="spellEnd"/>
      <w:r w:rsidRPr="00C11872">
        <w:rPr>
          <w:sz w:val="28"/>
          <w:szCs w:val="28"/>
        </w:rPr>
        <w:t xml:space="preserve">, коли вони </w:t>
      </w:r>
      <w:proofErr w:type="spellStart"/>
      <w:r w:rsidRPr="00C11872">
        <w:rPr>
          <w:sz w:val="28"/>
          <w:szCs w:val="28"/>
        </w:rPr>
        <w:t>виконуються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презентацій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або</w:t>
      </w:r>
      <w:proofErr w:type="spellEnd"/>
      <w:r w:rsidRPr="00C11872">
        <w:rPr>
          <w:sz w:val="28"/>
          <w:szCs w:val="28"/>
        </w:rPr>
        <w:t xml:space="preserve"> в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формах) </w:t>
      </w:r>
      <w:proofErr w:type="spellStart"/>
      <w:r w:rsidRPr="00C11872">
        <w:rPr>
          <w:sz w:val="28"/>
          <w:szCs w:val="28"/>
        </w:rPr>
        <w:t>перевіряються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плагіат</w:t>
      </w:r>
      <w:proofErr w:type="spellEnd"/>
      <w:r w:rsidRPr="00C11872">
        <w:rPr>
          <w:sz w:val="28"/>
          <w:szCs w:val="28"/>
        </w:rPr>
        <w:t xml:space="preserve">. Для </w:t>
      </w:r>
      <w:proofErr w:type="spellStart"/>
      <w:r w:rsidRPr="00C11872">
        <w:rPr>
          <w:sz w:val="28"/>
          <w:szCs w:val="28"/>
        </w:rPr>
        <w:t>цілей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захисту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індивідуального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оригінальність</w:t>
      </w:r>
      <w:proofErr w:type="spellEnd"/>
      <w:r w:rsidRPr="00C11872">
        <w:rPr>
          <w:sz w:val="28"/>
          <w:szCs w:val="28"/>
        </w:rPr>
        <w:t xml:space="preserve"> тексту </w:t>
      </w:r>
      <w:proofErr w:type="spellStart"/>
      <w:r w:rsidRPr="00C11872">
        <w:rPr>
          <w:sz w:val="28"/>
          <w:szCs w:val="28"/>
        </w:rPr>
        <w:t>має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складати</w:t>
      </w:r>
      <w:proofErr w:type="spellEnd"/>
      <w:r w:rsidRPr="00C11872">
        <w:rPr>
          <w:sz w:val="28"/>
          <w:szCs w:val="28"/>
        </w:rPr>
        <w:t xml:space="preserve"> не </w:t>
      </w:r>
      <w:proofErr w:type="spellStart"/>
      <w:r w:rsidRPr="00C11872">
        <w:rPr>
          <w:sz w:val="28"/>
          <w:szCs w:val="28"/>
        </w:rPr>
        <w:t>менше</w:t>
      </w:r>
      <w:proofErr w:type="spellEnd"/>
      <w:r w:rsidRPr="00C11872">
        <w:rPr>
          <w:sz w:val="28"/>
          <w:szCs w:val="28"/>
        </w:rPr>
        <w:t xml:space="preserve"> 70%. </w:t>
      </w:r>
      <w:proofErr w:type="spellStart"/>
      <w:r w:rsidRPr="00C11872">
        <w:rPr>
          <w:sz w:val="28"/>
          <w:szCs w:val="28"/>
        </w:rPr>
        <w:t>Виключення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становлять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випадки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зарахування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публікацій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аспірантів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матеріалах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наукових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конференціях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наукових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збірниках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вже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пройшли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перевірку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плагіат</w:t>
      </w:r>
      <w:proofErr w:type="spellEnd"/>
      <w:r w:rsidRPr="00C11872">
        <w:rPr>
          <w:sz w:val="28"/>
          <w:szCs w:val="28"/>
        </w:rPr>
        <w:t>.</w:t>
      </w:r>
    </w:p>
    <w:p w14:paraId="5728B023" w14:textId="729FFE55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lastRenderedPageBreak/>
        <w:t>Списування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під</w:t>
      </w:r>
      <w:proofErr w:type="spellEnd"/>
      <w:r w:rsidRPr="00C11872">
        <w:rPr>
          <w:sz w:val="28"/>
          <w:szCs w:val="28"/>
        </w:rPr>
        <w:t xml:space="preserve"> час </w:t>
      </w:r>
      <w:proofErr w:type="spellStart"/>
      <w:r w:rsidRPr="00C11872">
        <w:rPr>
          <w:sz w:val="28"/>
          <w:szCs w:val="28"/>
        </w:rPr>
        <w:t>тестування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опитувань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проводяться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письмовій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заборонені</w:t>
      </w:r>
      <w:proofErr w:type="spellEnd"/>
      <w:r w:rsidRPr="00C11872">
        <w:rPr>
          <w:sz w:val="28"/>
          <w:szCs w:val="28"/>
        </w:rPr>
        <w:t xml:space="preserve"> (в т.ч. </w:t>
      </w:r>
      <w:proofErr w:type="spellStart"/>
      <w:r w:rsidRPr="00C11872">
        <w:rPr>
          <w:sz w:val="28"/>
          <w:szCs w:val="28"/>
        </w:rPr>
        <w:t>із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використанням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мобільних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девайсів</w:t>
      </w:r>
      <w:proofErr w:type="spellEnd"/>
      <w:r w:rsidRPr="00C11872">
        <w:rPr>
          <w:sz w:val="28"/>
          <w:szCs w:val="28"/>
        </w:rPr>
        <w:t xml:space="preserve">). У </w:t>
      </w:r>
      <w:proofErr w:type="spellStart"/>
      <w:r w:rsidRPr="00C11872">
        <w:rPr>
          <w:sz w:val="28"/>
          <w:szCs w:val="28"/>
        </w:rPr>
        <w:t>разі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виявлення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фактів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списування</w:t>
      </w:r>
      <w:proofErr w:type="spellEnd"/>
      <w:r w:rsidRPr="00C11872">
        <w:rPr>
          <w:sz w:val="28"/>
          <w:szCs w:val="28"/>
        </w:rPr>
        <w:t xml:space="preserve"> з боку студента </w:t>
      </w:r>
      <w:proofErr w:type="spellStart"/>
      <w:r w:rsidRPr="00C11872">
        <w:rPr>
          <w:sz w:val="28"/>
          <w:szCs w:val="28"/>
        </w:rPr>
        <w:t>він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отримує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інше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. </w:t>
      </w:r>
    </w:p>
    <w:p w14:paraId="4EFA1943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</w:p>
    <w:p w14:paraId="5D26F375" w14:textId="77777777" w:rsidR="00147B4A" w:rsidRDefault="00147B4A" w:rsidP="009D0EA8">
      <w:pPr>
        <w:jc w:val="center"/>
        <w:rPr>
          <w:b/>
          <w:sz w:val="28"/>
          <w:szCs w:val="28"/>
        </w:rPr>
      </w:pPr>
    </w:p>
    <w:p w14:paraId="6BA8046A" w14:textId="13FC9D30" w:rsidR="009D0EA8" w:rsidRPr="00C11872" w:rsidRDefault="009D0EA8" w:rsidP="009D0EA8">
      <w:pPr>
        <w:jc w:val="center"/>
        <w:rPr>
          <w:b/>
          <w:sz w:val="28"/>
          <w:szCs w:val="28"/>
        </w:rPr>
      </w:pPr>
      <w:proofErr w:type="spellStart"/>
      <w:r w:rsidRPr="00C11872">
        <w:rPr>
          <w:b/>
          <w:sz w:val="28"/>
          <w:szCs w:val="28"/>
        </w:rPr>
        <w:t>Політика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щодо</w:t>
      </w:r>
      <w:proofErr w:type="spellEnd"/>
      <w:r w:rsidRPr="00C11872">
        <w:rPr>
          <w:b/>
          <w:sz w:val="28"/>
          <w:szCs w:val="28"/>
        </w:rPr>
        <w:t xml:space="preserve"> </w:t>
      </w:r>
      <w:proofErr w:type="spellStart"/>
      <w:r w:rsidRPr="00C11872">
        <w:rPr>
          <w:b/>
          <w:sz w:val="28"/>
          <w:szCs w:val="28"/>
        </w:rPr>
        <w:t>відвідування</w:t>
      </w:r>
      <w:proofErr w:type="spellEnd"/>
    </w:p>
    <w:p w14:paraId="27BE57FC" w14:textId="190793D6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Аспірант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який</w:t>
      </w:r>
      <w:proofErr w:type="spellEnd"/>
      <w:r w:rsidRPr="00C11872">
        <w:rPr>
          <w:sz w:val="28"/>
          <w:szCs w:val="28"/>
        </w:rPr>
        <w:t xml:space="preserve"> пропустив </w:t>
      </w:r>
      <w:proofErr w:type="spellStart"/>
      <w:r w:rsidRPr="00C11872">
        <w:rPr>
          <w:sz w:val="28"/>
          <w:szCs w:val="28"/>
        </w:rPr>
        <w:t>аудиторне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 з </w:t>
      </w:r>
      <w:proofErr w:type="spellStart"/>
      <w:r w:rsidRPr="00C11872">
        <w:rPr>
          <w:sz w:val="28"/>
          <w:szCs w:val="28"/>
        </w:rPr>
        <w:t>поважних</w:t>
      </w:r>
      <w:proofErr w:type="spellEnd"/>
      <w:r w:rsidRPr="00C11872">
        <w:rPr>
          <w:sz w:val="28"/>
          <w:szCs w:val="28"/>
        </w:rPr>
        <w:t xml:space="preserve"> причин, </w:t>
      </w:r>
      <w:proofErr w:type="spellStart"/>
      <w:r w:rsidRPr="00C11872">
        <w:rPr>
          <w:sz w:val="28"/>
          <w:szCs w:val="28"/>
        </w:rPr>
        <w:t>має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продемонструвати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викладачу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надати</w:t>
      </w:r>
      <w:proofErr w:type="spellEnd"/>
      <w:r w:rsidRPr="00C11872">
        <w:rPr>
          <w:sz w:val="28"/>
          <w:szCs w:val="28"/>
        </w:rPr>
        <w:t xml:space="preserve"> </w:t>
      </w:r>
      <w:proofErr w:type="gramStart"/>
      <w:r w:rsidRPr="00C11872">
        <w:rPr>
          <w:sz w:val="28"/>
          <w:szCs w:val="28"/>
        </w:rPr>
        <w:t>до деканату</w:t>
      </w:r>
      <w:proofErr w:type="gramEnd"/>
      <w:r w:rsidRPr="00C1187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факультету (відділу докторантури і аспірантури)</w:t>
      </w:r>
      <w:r w:rsidRPr="00C11872">
        <w:rPr>
          <w:sz w:val="28"/>
          <w:szCs w:val="28"/>
        </w:rPr>
        <w:t xml:space="preserve"> документ, </w:t>
      </w:r>
      <w:proofErr w:type="spellStart"/>
      <w:r w:rsidRPr="00C11872">
        <w:rPr>
          <w:sz w:val="28"/>
          <w:szCs w:val="28"/>
        </w:rPr>
        <w:t>який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засвідчує</w:t>
      </w:r>
      <w:proofErr w:type="spellEnd"/>
      <w:r w:rsidRPr="00C11872">
        <w:rPr>
          <w:sz w:val="28"/>
          <w:szCs w:val="28"/>
        </w:rPr>
        <w:t xml:space="preserve"> причини</w:t>
      </w:r>
      <w:r w:rsidR="00E079AC">
        <w:rPr>
          <w:sz w:val="28"/>
          <w:szCs w:val="28"/>
          <w:lang w:val="uk-UA"/>
        </w:rPr>
        <w:t xml:space="preserve"> пропуску</w:t>
      </w:r>
      <w:r w:rsidRPr="00C11872">
        <w:rPr>
          <w:sz w:val="28"/>
          <w:szCs w:val="28"/>
        </w:rPr>
        <w:t>.</w:t>
      </w:r>
    </w:p>
    <w:p w14:paraId="4C423397" w14:textId="6127A9E3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Аспірант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який</w:t>
      </w:r>
      <w:proofErr w:type="spellEnd"/>
      <w:r w:rsidRPr="00C11872">
        <w:rPr>
          <w:sz w:val="28"/>
          <w:szCs w:val="28"/>
        </w:rPr>
        <w:t xml:space="preserve"> пропустив </w:t>
      </w:r>
      <w:proofErr w:type="spellStart"/>
      <w:r w:rsidRPr="00C11872">
        <w:rPr>
          <w:sz w:val="28"/>
          <w:szCs w:val="28"/>
        </w:rPr>
        <w:t>лекційне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, повинен </w:t>
      </w:r>
      <w:proofErr w:type="spellStart"/>
      <w:r w:rsidRPr="00C11872">
        <w:rPr>
          <w:sz w:val="28"/>
          <w:szCs w:val="28"/>
        </w:rPr>
        <w:t>законспектувати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зміст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цього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продемонструвати</w:t>
      </w:r>
      <w:proofErr w:type="spellEnd"/>
      <w:r w:rsidRPr="00C11872">
        <w:rPr>
          <w:sz w:val="28"/>
          <w:szCs w:val="28"/>
        </w:rPr>
        <w:t xml:space="preserve"> конспект </w:t>
      </w:r>
      <w:proofErr w:type="spellStart"/>
      <w:r w:rsidRPr="00C11872">
        <w:rPr>
          <w:sz w:val="28"/>
          <w:szCs w:val="28"/>
        </w:rPr>
        <w:t>викладачу</w:t>
      </w:r>
      <w:proofErr w:type="spellEnd"/>
      <w:r w:rsidRPr="00C11872">
        <w:rPr>
          <w:sz w:val="28"/>
          <w:szCs w:val="28"/>
        </w:rPr>
        <w:t xml:space="preserve"> до </w:t>
      </w:r>
      <w:proofErr w:type="spellStart"/>
      <w:r w:rsidRPr="00C11872">
        <w:rPr>
          <w:sz w:val="28"/>
          <w:szCs w:val="28"/>
        </w:rPr>
        <w:t>складання</w:t>
      </w:r>
      <w:proofErr w:type="spellEnd"/>
      <w:r w:rsidRPr="00C11872">
        <w:rPr>
          <w:sz w:val="28"/>
          <w:szCs w:val="28"/>
        </w:rPr>
        <w:t xml:space="preserve"> </w:t>
      </w:r>
      <w:r w:rsidR="00E079AC">
        <w:rPr>
          <w:sz w:val="28"/>
          <w:szCs w:val="28"/>
          <w:lang w:val="uk-UA"/>
        </w:rPr>
        <w:t>екзамену</w:t>
      </w:r>
      <w:r w:rsidRPr="00C11872">
        <w:rPr>
          <w:sz w:val="28"/>
          <w:szCs w:val="28"/>
        </w:rPr>
        <w:t>.</w:t>
      </w:r>
    </w:p>
    <w:p w14:paraId="22C207EA" w14:textId="4D65C2CD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Аспірант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який</w:t>
      </w:r>
      <w:proofErr w:type="spellEnd"/>
      <w:r w:rsidRPr="00C11872">
        <w:rPr>
          <w:sz w:val="28"/>
          <w:szCs w:val="28"/>
        </w:rPr>
        <w:t xml:space="preserve"> пропустив </w:t>
      </w:r>
      <w:proofErr w:type="spellStart"/>
      <w:r w:rsidRPr="00C11872">
        <w:rPr>
          <w:sz w:val="28"/>
          <w:szCs w:val="28"/>
        </w:rPr>
        <w:t>практичне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, повинен </w:t>
      </w:r>
      <w:proofErr w:type="spellStart"/>
      <w:r w:rsidRPr="00C11872">
        <w:rPr>
          <w:sz w:val="28"/>
          <w:szCs w:val="28"/>
        </w:rPr>
        <w:t>законспектувати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джерела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були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визначені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викладачем</w:t>
      </w:r>
      <w:proofErr w:type="spellEnd"/>
      <w:r w:rsidRPr="00C11872">
        <w:rPr>
          <w:sz w:val="28"/>
          <w:szCs w:val="28"/>
        </w:rPr>
        <w:t xml:space="preserve"> як </w:t>
      </w:r>
      <w:proofErr w:type="spellStart"/>
      <w:r w:rsidRPr="00C11872">
        <w:rPr>
          <w:sz w:val="28"/>
          <w:szCs w:val="28"/>
        </w:rPr>
        <w:t>обов’язкові</w:t>
      </w:r>
      <w:proofErr w:type="spellEnd"/>
      <w:r w:rsidRPr="00C11872">
        <w:rPr>
          <w:sz w:val="28"/>
          <w:szCs w:val="28"/>
        </w:rPr>
        <w:t xml:space="preserve"> для </w:t>
      </w:r>
      <w:proofErr w:type="spellStart"/>
      <w:r w:rsidRPr="00C11872">
        <w:rPr>
          <w:sz w:val="28"/>
          <w:szCs w:val="28"/>
        </w:rPr>
        <w:t>конспектування</w:t>
      </w:r>
      <w:proofErr w:type="spellEnd"/>
      <w:r w:rsidRPr="00C11872">
        <w:rPr>
          <w:sz w:val="28"/>
          <w:szCs w:val="28"/>
        </w:rPr>
        <w:t xml:space="preserve">, та </w:t>
      </w:r>
      <w:proofErr w:type="spellStart"/>
      <w:r w:rsidRPr="00C11872">
        <w:rPr>
          <w:sz w:val="28"/>
          <w:szCs w:val="28"/>
        </w:rPr>
        <w:t>продемонструвати</w:t>
      </w:r>
      <w:proofErr w:type="spellEnd"/>
      <w:r w:rsidRPr="00C11872">
        <w:rPr>
          <w:sz w:val="28"/>
          <w:szCs w:val="28"/>
        </w:rPr>
        <w:t xml:space="preserve"> конспект </w:t>
      </w:r>
      <w:proofErr w:type="spellStart"/>
      <w:r w:rsidRPr="00C11872">
        <w:rPr>
          <w:sz w:val="28"/>
          <w:szCs w:val="28"/>
        </w:rPr>
        <w:t>викладачу</w:t>
      </w:r>
      <w:proofErr w:type="spellEnd"/>
      <w:r w:rsidRPr="00C11872">
        <w:rPr>
          <w:sz w:val="28"/>
          <w:szCs w:val="28"/>
        </w:rPr>
        <w:t xml:space="preserve"> до </w:t>
      </w:r>
      <w:proofErr w:type="spellStart"/>
      <w:r w:rsidRPr="00C11872">
        <w:rPr>
          <w:sz w:val="28"/>
          <w:szCs w:val="28"/>
        </w:rPr>
        <w:t>складання</w:t>
      </w:r>
      <w:proofErr w:type="spellEnd"/>
      <w:r w:rsidRPr="00C11872">
        <w:rPr>
          <w:sz w:val="28"/>
          <w:szCs w:val="28"/>
        </w:rPr>
        <w:t xml:space="preserve"> </w:t>
      </w:r>
      <w:r w:rsidR="00E079AC">
        <w:rPr>
          <w:sz w:val="28"/>
          <w:szCs w:val="28"/>
          <w:lang w:val="uk-UA"/>
        </w:rPr>
        <w:t>екзамену</w:t>
      </w:r>
      <w:r w:rsidRPr="00C11872">
        <w:rPr>
          <w:sz w:val="28"/>
          <w:szCs w:val="28"/>
        </w:rPr>
        <w:t xml:space="preserve">, а </w:t>
      </w:r>
      <w:proofErr w:type="spellStart"/>
      <w:r w:rsidRPr="00C11872">
        <w:rPr>
          <w:sz w:val="28"/>
          <w:szCs w:val="28"/>
        </w:rPr>
        <w:t>також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виконати</w:t>
      </w:r>
      <w:proofErr w:type="spellEnd"/>
      <w:r w:rsidRPr="00C1187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індивідуальне завдання</w:t>
      </w:r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його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виконання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було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передбачене</w:t>
      </w:r>
      <w:proofErr w:type="spellEnd"/>
      <w:r w:rsidRPr="00C11872">
        <w:rPr>
          <w:sz w:val="28"/>
          <w:szCs w:val="28"/>
        </w:rPr>
        <w:t xml:space="preserve"> планом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. </w:t>
      </w:r>
    </w:p>
    <w:p w14:paraId="08B6709B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За </w:t>
      </w:r>
      <w:proofErr w:type="spellStart"/>
      <w:r w:rsidRPr="00C11872">
        <w:rPr>
          <w:sz w:val="28"/>
          <w:szCs w:val="28"/>
        </w:rPr>
        <w:t>об’єктивних</w:t>
      </w:r>
      <w:proofErr w:type="spellEnd"/>
      <w:r w:rsidRPr="00C11872">
        <w:rPr>
          <w:sz w:val="28"/>
          <w:szCs w:val="28"/>
        </w:rPr>
        <w:t xml:space="preserve"> причин (хвороба, </w:t>
      </w:r>
      <w:proofErr w:type="spellStart"/>
      <w:r w:rsidRPr="00C11872">
        <w:rPr>
          <w:sz w:val="28"/>
          <w:szCs w:val="28"/>
        </w:rPr>
        <w:t>міжнародне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стажування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тощо</w:t>
      </w:r>
      <w:proofErr w:type="spellEnd"/>
      <w:r w:rsidRPr="00C11872">
        <w:rPr>
          <w:sz w:val="28"/>
          <w:szCs w:val="28"/>
        </w:rPr>
        <w:t xml:space="preserve">) </w:t>
      </w:r>
      <w:proofErr w:type="spellStart"/>
      <w:r w:rsidRPr="00C11872">
        <w:rPr>
          <w:sz w:val="28"/>
          <w:szCs w:val="28"/>
        </w:rPr>
        <w:t>навчання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може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відбуватись</w:t>
      </w:r>
      <w:proofErr w:type="spellEnd"/>
      <w:r w:rsidRPr="00C11872">
        <w:rPr>
          <w:sz w:val="28"/>
          <w:szCs w:val="28"/>
        </w:rPr>
        <w:t xml:space="preserve"> в </w:t>
      </w:r>
      <w:proofErr w:type="gramStart"/>
      <w:r w:rsidRPr="00C11872">
        <w:rPr>
          <w:sz w:val="28"/>
          <w:szCs w:val="28"/>
        </w:rPr>
        <w:t>он-лайн</w:t>
      </w:r>
      <w:proofErr w:type="gram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 за </w:t>
      </w:r>
      <w:proofErr w:type="spellStart"/>
      <w:r w:rsidRPr="00C11872">
        <w:rPr>
          <w:sz w:val="28"/>
          <w:szCs w:val="28"/>
        </w:rPr>
        <w:t>погодженням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із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керівником</w:t>
      </w:r>
      <w:proofErr w:type="spellEnd"/>
      <w:r w:rsidRPr="00C11872">
        <w:rPr>
          <w:sz w:val="28"/>
          <w:szCs w:val="28"/>
        </w:rPr>
        <w:t xml:space="preserve"> курсу.</w:t>
      </w:r>
    </w:p>
    <w:p w14:paraId="5A0AA08E" w14:textId="77777777" w:rsidR="009D0EA8" w:rsidRDefault="009D0EA8" w:rsidP="009D0EA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64BE54E8" w14:textId="77777777" w:rsidR="009D0EA8" w:rsidRPr="00C11872" w:rsidRDefault="009D0EA8" w:rsidP="009D0EA8">
      <w:pPr>
        <w:shd w:val="clear" w:color="auto" w:fill="FFFFFF"/>
        <w:jc w:val="center"/>
        <w:rPr>
          <w:b/>
          <w:sz w:val="28"/>
          <w:szCs w:val="28"/>
        </w:rPr>
      </w:pPr>
      <w:proofErr w:type="spellStart"/>
      <w:r w:rsidRPr="00C11872">
        <w:rPr>
          <w:b/>
          <w:sz w:val="28"/>
          <w:szCs w:val="28"/>
        </w:rPr>
        <w:t>Методи</w:t>
      </w:r>
      <w:proofErr w:type="spellEnd"/>
      <w:r w:rsidRPr="00C11872">
        <w:rPr>
          <w:b/>
          <w:sz w:val="28"/>
          <w:szCs w:val="28"/>
        </w:rPr>
        <w:t xml:space="preserve"> контроля</w:t>
      </w:r>
    </w:p>
    <w:p w14:paraId="74CC22A4" w14:textId="77777777" w:rsidR="009D0EA8" w:rsidRPr="00C11872" w:rsidRDefault="009D0EA8" w:rsidP="009D0EA8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Основні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участі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аспірантів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навчальному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процесі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підлягають</w:t>
      </w:r>
      <w:proofErr w:type="spellEnd"/>
      <w:r w:rsidRPr="00C11872">
        <w:rPr>
          <w:sz w:val="28"/>
          <w:szCs w:val="28"/>
        </w:rPr>
        <w:t xml:space="preserve"> поточному контролю: </w:t>
      </w:r>
      <w:proofErr w:type="spellStart"/>
      <w:r w:rsidRPr="00C11872">
        <w:rPr>
          <w:sz w:val="28"/>
          <w:szCs w:val="28"/>
        </w:rPr>
        <w:t>виступ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практичних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заняттях</w:t>
      </w:r>
      <w:proofErr w:type="spellEnd"/>
      <w:r w:rsidRPr="00C11872">
        <w:rPr>
          <w:sz w:val="28"/>
          <w:szCs w:val="28"/>
        </w:rPr>
        <w:t xml:space="preserve">; </w:t>
      </w:r>
      <w:proofErr w:type="spellStart"/>
      <w:r w:rsidRPr="00C11872">
        <w:rPr>
          <w:sz w:val="28"/>
          <w:szCs w:val="28"/>
        </w:rPr>
        <w:t>доповнення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запитання</w:t>
      </w:r>
      <w:proofErr w:type="spellEnd"/>
      <w:r w:rsidRPr="00C11872">
        <w:rPr>
          <w:sz w:val="28"/>
          <w:szCs w:val="28"/>
        </w:rPr>
        <w:t xml:space="preserve"> до </w:t>
      </w:r>
      <w:proofErr w:type="spellStart"/>
      <w:r w:rsidRPr="00C11872">
        <w:rPr>
          <w:sz w:val="28"/>
          <w:szCs w:val="28"/>
        </w:rPr>
        <w:t>виступаючого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рецензія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виступ</w:t>
      </w:r>
      <w:proofErr w:type="spellEnd"/>
      <w:r w:rsidRPr="00C11872">
        <w:rPr>
          <w:sz w:val="28"/>
          <w:szCs w:val="28"/>
        </w:rPr>
        <w:t xml:space="preserve">; участь у </w:t>
      </w:r>
      <w:proofErr w:type="spellStart"/>
      <w:r w:rsidRPr="00C11872">
        <w:rPr>
          <w:sz w:val="28"/>
          <w:szCs w:val="28"/>
        </w:rPr>
        <w:t>дискусіях</w:t>
      </w:r>
      <w:proofErr w:type="spellEnd"/>
      <w:r w:rsidRPr="00C11872">
        <w:rPr>
          <w:sz w:val="28"/>
          <w:szCs w:val="28"/>
        </w:rPr>
        <w:t xml:space="preserve">; </w:t>
      </w:r>
      <w:proofErr w:type="spellStart"/>
      <w:r w:rsidRPr="00C11872">
        <w:rPr>
          <w:sz w:val="28"/>
          <w:szCs w:val="28"/>
        </w:rPr>
        <w:t>аналіз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першоджерел</w:t>
      </w:r>
      <w:proofErr w:type="spellEnd"/>
      <w:r w:rsidRPr="00C11872">
        <w:rPr>
          <w:sz w:val="28"/>
          <w:szCs w:val="28"/>
        </w:rPr>
        <w:t xml:space="preserve">; </w:t>
      </w:r>
      <w:proofErr w:type="spellStart"/>
      <w:r w:rsidRPr="00C11872">
        <w:rPr>
          <w:sz w:val="28"/>
          <w:szCs w:val="28"/>
        </w:rPr>
        <w:t>письмові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 (</w:t>
      </w:r>
      <w:proofErr w:type="spellStart"/>
      <w:r w:rsidRPr="00C11872">
        <w:rPr>
          <w:sz w:val="28"/>
          <w:szCs w:val="28"/>
        </w:rPr>
        <w:t>тестові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індивідуальні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роботи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рефератів</w:t>
      </w:r>
      <w:proofErr w:type="spellEnd"/>
      <w:r w:rsidRPr="00C11872">
        <w:rPr>
          <w:sz w:val="28"/>
          <w:szCs w:val="28"/>
        </w:rPr>
        <w:t xml:space="preserve">); </w:t>
      </w:r>
      <w:r>
        <w:rPr>
          <w:sz w:val="28"/>
          <w:szCs w:val="28"/>
          <w:lang w:val="uk-UA"/>
        </w:rPr>
        <w:t>та інші</w:t>
      </w:r>
      <w:r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письмові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роботи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оформлені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відповідно</w:t>
      </w:r>
      <w:proofErr w:type="spellEnd"/>
      <w:r w:rsidRPr="00C11872">
        <w:rPr>
          <w:sz w:val="28"/>
          <w:szCs w:val="28"/>
        </w:rPr>
        <w:t xml:space="preserve"> до </w:t>
      </w:r>
      <w:proofErr w:type="spellStart"/>
      <w:r w:rsidRPr="00C11872">
        <w:rPr>
          <w:sz w:val="28"/>
          <w:szCs w:val="28"/>
        </w:rPr>
        <w:t>вимог</w:t>
      </w:r>
      <w:proofErr w:type="spellEnd"/>
      <w:r w:rsidRPr="00C11872">
        <w:rPr>
          <w:sz w:val="28"/>
          <w:szCs w:val="28"/>
        </w:rPr>
        <w:t xml:space="preserve">. </w:t>
      </w:r>
      <w:proofErr w:type="spellStart"/>
      <w:r w:rsidRPr="00C11872">
        <w:rPr>
          <w:sz w:val="28"/>
          <w:szCs w:val="28"/>
        </w:rPr>
        <w:t>Кожна</w:t>
      </w:r>
      <w:proofErr w:type="spellEnd"/>
      <w:r w:rsidRPr="00C11872">
        <w:rPr>
          <w:sz w:val="28"/>
          <w:szCs w:val="28"/>
        </w:rPr>
        <w:t xml:space="preserve"> тема курсу, </w:t>
      </w:r>
      <w:proofErr w:type="spellStart"/>
      <w:r w:rsidRPr="00C11872">
        <w:rPr>
          <w:sz w:val="28"/>
          <w:szCs w:val="28"/>
        </w:rPr>
        <w:t>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винесена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лекційні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практичні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відпрацьовується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аспірантами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тій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чи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іншій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наведеній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вище</w:t>
      </w:r>
      <w:proofErr w:type="spellEnd"/>
      <w:r w:rsidRPr="00C11872">
        <w:rPr>
          <w:sz w:val="28"/>
          <w:szCs w:val="28"/>
        </w:rPr>
        <w:t xml:space="preserve">. </w:t>
      </w:r>
      <w:proofErr w:type="spellStart"/>
      <w:r w:rsidRPr="00C11872">
        <w:rPr>
          <w:sz w:val="28"/>
          <w:szCs w:val="28"/>
        </w:rPr>
        <w:t>Обов’язкова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присутність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лекційних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заняттях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активність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впродовж</w:t>
      </w:r>
      <w:proofErr w:type="spellEnd"/>
      <w:r w:rsidRPr="00C11872">
        <w:rPr>
          <w:sz w:val="28"/>
          <w:szCs w:val="28"/>
        </w:rPr>
        <w:t xml:space="preserve"> семестру, </w:t>
      </w:r>
      <w:proofErr w:type="spellStart"/>
      <w:r w:rsidRPr="00C11872">
        <w:rPr>
          <w:sz w:val="28"/>
          <w:szCs w:val="28"/>
        </w:rPr>
        <w:t>відвідування</w:t>
      </w:r>
      <w:proofErr w:type="spellEnd"/>
      <w:r w:rsidRPr="00C11872">
        <w:rPr>
          <w:sz w:val="28"/>
          <w:szCs w:val="28"/>
        </w:rPr>
        <w:t>/</w:t>
      </w:r>
      <w:proofErr w:type="spellStart"/>
      <w:r w:rsidRPr="00C11872">
        <w:rPr>
          <w:sz w:val="28"/>
          <w:szCs w:val="28"/>
        </w:rPr>
        <w:t>відпрацювання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усіх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семінарських</w:t>
      </w:r>
      <w:proofErr w:type="spellEnd"/>
      <w:r w:rsidRPr="00C11872">
        <w:rPr>
          <w:sz w:val="28"/>
          <w:szCs w:val="28"/>
        </w:rPr>
        <w:t xml:space="preserve"> занять, </w:t>
      </w:r>
      <w:proofErr w:type="spellStart"/>
      <w:r w:rsidRPr="00C11872">
        <w:rPr>
          <w:sz w:val="28"/>
          <w:szCs w:val="28"/>
        </w:rPr>
        <w:t>виконання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видів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робіт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передбачених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навчальним</w:t>
      </w:r>
      <w:proofErr w:type="spellEnd"/>
      <w:r w:rsidRPr="00C11872">
        <w:rPr>
          <w:sz w:val="28"/>
          <w:szCs w:val="28"/>
        </w:rPr>
        <w:t xml:space="preserve"> планом з </w:t>
      </w:r>
      <w:proofErr w:type="spellStart"/>
      <w:r w:rsidRPr="00C11872">
        <w:rPr>
          <w:sz w:val="28"/>
          <w:szCs w:val="28"/>
        </w:rPr>
        <w:t>цієї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дисципліни</w:t>
      </w:r>
      <w:proofErr w:type="spellEnd"/>
      <w:r w:rsidRPr="00C11872">
        <w:rPr>
          <w:sz w:val="28"/>
          <w:szCs w:val="28"/>
        </w:rPr>
        <w:t xml:space="preserve">. </w:t>
      </w:r>
    </w:p>
    <w:p w14:paraId="5659F007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При </w:t>
      </w:r>
      <w:proofErr w:type="spellStart"/>
      <w:r w:rsidRPr="00C11872">
        <w:rPr>
          <w:sz w:val="28"/>
          <w:szCs w:val="28"/>
        </w:rPr>
        <w:t>оцінюванні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рівня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знань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аспіранта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аналізу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підлягають</w:t>
      </w:r>
      <w:proofErr w:type="spellEnd"/>
      <w:r w:rsidRPr="00C11872">
        <w:rPr>
          <w:sz w:val="28"/>
          <w:szCs w:val="28"/>
        </w:rPr>
        <w:t xml:space="preserve">: </w:t>
      </w:r>
    </w:p>
    <w:p w14:paraId="535A1F86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11872">
        <w:rPr>
          <w:sz w:val="28"/>
          <w:szCs w:val="28"/>
        </w:rPr>
        <w:t xml:space="preserve">характеристики </w:t>
      </w:r>
      <w:proofErr w:type="spellStart"/>
      <w:r w:rsidRPr="00C11872">
        <w:rPr>
          <w:sz w:val="28"/>
          <w:szCs w:val="28"/>
        </w:rPr>
        <w:t>відповіді</w:t>
      </w:r>
      <w:proofErr w:type="spellEnd"/>
      <w:r w:rsidRPr="00C11872">
        <w:rPr>
          <w:sz w:val="28"/>
          <w:szCs w:val="28"/>
        </w:rPr>
        <w:t xml:space="preserve">: </w:t>
      </w:r>
      <w:proofErr w:type="spellStart"/>
      <w:r w:rsidRPr="00C11872">
        <w:rPr>
          <w:sz w:val="28"/>
          <w:szCs w:val="28"/>
        </w:rPr>
        <w:t>цілісність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повнота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логічність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обґрунтованість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правильність</w:t>
      </w:r>
      <w:proofErr w:type="spellEnd"/>
      <w:r w:rsidRPr="00C11872">
        <w:rPr>
          <w:sz w:val="28"/>
          <w:szCs w:val="28"/>
        </w:rPr>
        <w:t xml:space="preserve">;  </w:t>
      </w:r>
    </w:p>
    <w:p w14:paraId="43782F7F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якість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знань</w:t>
      </w:r>
      <w:proofErr w:type="spellEnd"/>
      <w:r w:rsidRPr="00C11872">
        <w:rPr>
          <w:sz w:val="28"/>
          <w:szCs w:val="28"/>
        </w:rPr>
        <w:t xml:space="preserve"> (</w:t>
      </w:r>
      <w:proofErr w:type="spellStart"/>
      <w:r w:rsidRPr="00C11872">
        <w:rPr>
          <w:sz w:val="28"/>
          <w:szCs w:val="28"/>
        </w:rPr>
        <w:t>ступінь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засвоєння</w:t>
      </w:r>
      <w:proofErr w:type="spellEnd"/>
      <w:r w:rsidRPr="00C11872">
        <w:rPr>
          <w:sz w:val="28"/>
          <w:szCs w:val="28"/>
        </w:rPr>
        <w:t xml:space="preserve"> фактичного </w:t>
      </w:r>
      <w:proofErr w:type="spellStart"/>
      <w:r w:rsidRPr="00C11872">
        <w:rPr>
          <w:sz w:val="28"/>
          <w:szCs w:val="28"/>
        </w:rPr>
        <w:t>матеріалу</w:t>
      </w:r>
      <w:proofErr w:type="spellEnd"/>
      <w:r w:rsidRPr="00C11872">
        <w:rPr>
          <w:sz w:val="28"/>
          <w:szCs w:val="28"/>
        </w:rPr>
        <w:t xml:space="preserve">): </w:t>
      </w:r>
      <w:proofErr w:type="spellStart"/>
      <w:r w:rsidRPr="00C11872">
        <w:rPr>
          <w:sz w:val="28"/>
          <w:szCs w:val="28"/>
        </w:rPr>
        <w:t>осмисленість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глибина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гнучкість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дієвість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системність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узагальненість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міцність</w:t>
      </w:r>
      <w:proofErr w:type="spellEnd"/>
      <w:r w:rsidRPr="00C11872">
        <w:rPr>
          <w:sz w:val="28"/>
          <w:szCs w:val="28"/>
        </w:rPr>
        <w:t xml:space="preserve">; </w:t>
      </w:r>
    </w:p>
    <w:p w14:paraId="74C2F07A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ступінь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сформованості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уміння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поєднувати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теорію</w:t>
      </w:r>
      <w:proofErr w:type="spellEnd"/>
      <w:r w:rsidRPr="00C11872">
        <w:rPr>
          <w:sz w:val="28"/>
          <w:szCs w:val="28"/>
        </w:rPr>
        <w:t xml:space="preserve"> і практику </w:t>
      </w:r>
      <w:proofErr w:type="spellStart"/>
      <w:r w:rsidRPr="00C11872">
        <w:rPr>
          <w:sz w:val="28"/>
          <w:szCs w:val="28"/>
        </w:rPr>
        <w:t>під</w:t>
      </w:r>
      <w:proofErr w:type="spellEnd"/>
      <w:r w:rsidRPr="00C11872">
        <w:rPr>
          <w:sz w:val="28"/>
          <w:szCs w:val="28"/>
        </w:rPr>
        <w:t xml:space="preserve"> час </w:t>
      </w:r>
      <w:proofErr w:type="spellStart"/>
      <w:r w:rsidRPr="00C11872">
        <w:rPr>
          <w:sz w:val="28"/>
          <w:szCs w:val="28"/>
        </w:rPr>
        <w:t>розгляду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си</w:t>
      </w:r>
      <w:r>
        <w:rPr>
          <w:sz w:val="28"/>
          <w:szCs w:val="28"/>
        </w:rPr>
        <w:t>туацій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;</w:t>
      </w:r>
    </w:p>
    <w:p w14:paraId="75907440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рівень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володіння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розумовими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операціями</w:t>
      </w:r>
      <w:proofErr w:type="spellEnd"/>
      <w:r w:rsidRPr="00C11872">
        <w:rPr>
          <w:sz w:val="28"/>
          <w:szCs w:val="28"/>
        </w:rPr>
        <w:t xml:space="preserve">: </w:t>
      </w:r>
      <w:proofErr w:type="spellStart"/>
      <w:r w:rsidRPr="00C11872">
        <w:rPr>
          <w:sz w:val="28"/>
          <w:szCs w:val="28"/>
        </w:rPr>
        <w:t>вміння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аналізувати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синтезувати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порівнювати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абстрагувати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узагальнювати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робити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висновки</w:t>
      </w:r>
      <w:proofErr w:type="spellEnd"/>
      <w:r w:rsidRPr="00C11872">
        <w:rPr>
          <w:sz w:val="28"/>
          <w:szCs w:val="28"/>
        </w:rPr>
        <w:t xml:space="preserve"> з проблем, </w:t>
      </w:r>
      <w:proofErr w:type="spellStart"/>
      <w:r w:rsidRPr="00C11872">
        <w:rPr>
          <w:sz w:val="28"/>
          <w:szCs w:val="28"/>
        </w:rPr>
        <w:t>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розглядаються</w:t>
      </w:r>
      <w:proofErr w:type="spellEnd"/>
      <w:r w:rsidRPr="00C11872">
        <w:rPr>
          <w:sz w:val="28"/>
          <w:szCs w:val="28"/>
        </w:rPr>
        <w:t xml:space="preserve">;  </w:t>
      </w:r>
    </w:p>
    <w:p w14:paraId="41C8A5E0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досвід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творчої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діяльності</w:t>
      </w:r>
      <w:proofErr w:type="spellEnd"/>
      <w:r w:rsidRPr="00C11872">
        <w:rPr>
          <w:sz w:val="28"/>
          <w:szCs w:val="28"/>
        </w:rPr>
        <w:t xml:space="preserve">: </w:t>
      </w:r>
      <w:proofErr w:type="spellStart"/>
      <w:r w:rsidRPr="00C11872">
        <w:rPr>
          <w:sz w:val="28"/>
          <w:szCs w:val="28"/>
        </w:rPr>
        <w:t>уміння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виявляти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проблеми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розв’язувати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їх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формувати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гіпотези</w:t>
      </w:r>
      <w:proofErr w:type="spellEnd"/>
      <w:r w:rsidRPr="00C11872">
        <w:rPr>
          <w:sz w:val="28"/>
          <w:szCs w:val="28"/>
        </w:rPr>
        <w:t xml:space="preserve">;  </w:t>
      </w:r>
    </w:p>
    <w:p w14:paraId="49904822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C11872">
        <w:rPr>
          <w:sz w:val="28"/>
          <w:szCs w:val="28"/>
        </w:rPr>
        <w:t>самостійна</w:t>
      </w:r>
      <w:proofErr w:type="spellEnd"/>
      <w:r w:rsidRPr="00C11872">
        <w:rPr>
          <w:sz w:val="28"/>
          <w:szCs w:val="28"/>
        </w:rPr>
        <w:t xml:space="preserve"> робота: робота з </w:t>
      </w:r>
      <w:proofErr w:type="spellStart"/>
      <w:r w:rsidRPr="00C11872">
        <w:rPr>
          <w:sz w:val="28"/>
          <w:szCs w:val="28"/>
        </w:rPr>
        <w:t>навчально</w:t>
      </w:r>
      <w:proofErr w:type="spellEnd"/>
      <w:r w:rsidRPr="00C11872">
        <w:rPr>
          <w:sz w:val="28"/>
          <w:szCs w:val="28"/>
        </w:rPr>
        <w:t xml:space="preserve">-методичною, </w:t>
      </w:r>
      <w:proofErr w:type="spellStart"/>
      <w:r w:rsidRPr="00C11872">
        <w:rPr>
          <w:sz w:val="28"/>
          <w:szCs w:val="28"/>
        </w:rPr>
        <w:t>науковою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допоміжною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вітчизняною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зарубіжною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літературою</w:t>
      </w:r>
      <w:proofErr w:type="spellEnd"/>
      <w:r w:rsidRPr="00C11872">
        <w:rPr>
          <w:sz w:val="28"/>
          <w:szCs w:val="28"/>
        </w:rPr>
        <w:t xml:space="preserve"> з </w:t>
      </w:r>
      <w:proofErr w:type="spellStart"/>
      <w:r w:rsidRPr="00C11872">
        <w:rPr>
          <w:sz w:val="28"/>
          <w:szCs w:val="28"/>
        </w:rPr>
        <w:t>питань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що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розглядаються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уміння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отримувати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інформацію</w:t>
      </w:r>
      <w:proofErr w:type="spellEnd"/>
      <w:r w:rsidRPr="00C11872">
        <w:rPr>
          <w:sz w:val="28"/>
          <w:szCs w:val="28"/>
        </w:rPr>
        <w:t xml:space="preserve"> з </w:t>
      </w:r>
      <w:proofErr w:type="spellStart"/>
      <w:r w:rsidRPr="00C11872">
        <w:rPr>
          <w:sz w:val="28"/>
          <w:szCs w:val="28"/>
        </w:rPr>
        <w:t>різноманітних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джерел</w:t>
      </w:r>
      <w:proofErr w:type="spellEnd"/>
      <w:r w:rsidRPr="00C11872">
        <w:rPr>
          <w:sz w:val="28"/>
          <w:szCs w:val="28"/>
        </w:rPr>
        <w:t xml:space="preserve"> (</w:t>
      </w:r>
      <w:proofErr w:type="spellStart"/>
      <w:r w:rsidRPr="00C11872">
        <w:rPr>
          <w:sz w:val="28"/>
          <w:szCs w:val="28"/>
        </w:rPr>
        <w:t>традиційних</w:t>
      </w:r>
      <w:proofErr w:type="spellEnd"/>
      <w:r w:rsidRPr="00C11872">
        <w:rPr>
          <w:sz w:val="28"/>
          <w:szCs w:val="28"/>
        </w:rPr>
        <w:t xml:space="preserve">; </w:t>
      </w:r>
      <w:proofErr w:type="spellStart"/>
      <w:r w:rsidRPr="00C11872">
        <w:rPr>
          <w:sz w:val="28"/>
          <w:szCs w:val="28"/>
        </w:rPr>
        <w:t>спеціальних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періодичних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видань</w:t>
      </w:r>
      <w:proofErr w:type="spellEnd"/>
      <w:r w:rsidRPr="00C11872">
        <w:rPr>
          <w:sz w:val="28"/>
          <w:szCs w:val="28"/>
        </w:rPr>
        <w:t xml:space="preserve">, ЗМІ, </w:t>
      </w:r>
      <w:proofErr w:type="spellStart"/>
      <w:r w:rsidRPr="00C11872">
        <w:rPr>
          <w:sz w:val="28"/>
          <w:szCs w:val="28"/>
        </w:rPr>
        <w:t>Internet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тощо</w:t>
      </w:r>
      <w:proofErr w:type="spellEnd"/>
      <w:r w:rsidRPr="00C11872">
        <w:rPr>
          <w:sz w:val="28"/>
          <w:szCs w:val="28"/>
        </w:rPr>
        <w:t xml:space="preserve">).  </w:t>
      </w:r>
    </w:p>
    <w:p w14:paraId="3F2C1E50" w14:textId="0D2C99B5" w:rsidR="009D0EA8" w:rsidRPr="00C11872" w:rsidRDefault="009D0EA8" w:rsidP="009D0EA8">
      <w:pPr>
        <w:shd w:val="clear" w:color="auto" w:fill="FFFFFF"/>
        <w:ind w:right="-5" w:firstLine="709"/>
        <w:jc w:val="both"/>
        <w:rPr>
          <w:spacing w:val="3"/>
          <w:sz w:val="28"/>
          <w:szCs w:val="28"/>
        </w:rPr>
      </w:pPr>
      <w:r w:rsidRPr="00C11872">
        <w:rPr>
          <w:b/>
          <w:spacing w:val="3"/>
          <w:sz w:val="28"/>
          <w:szCs w:val="28"/>
        </w:rPr>
        <w:lastRenderedPageBreak/>
        <w:t xml:space="preserve">Тестове </w:t>
      </w:r>
      <w:proofErr w:type="spellStart"/>
      <w:r w:rsidRPr="00C11872">
        <w:rPr>
          <w:b/>
          <w:spacing w:val="3"/>
          <w:sz w:val="28"/>
          <w:szCs w:val="28"/>
        </w:rPr>
        <w:t>опитування</w:t>
      </w:r>
      <w:proofErr w:type="spellEnd"/>
      <w:r w:rsidRPr="00C11872">
        <w:rPr>
          <w:spacing w:val="3"/>
          <w:sz w:val="28"/>
          <w:szCs w:val="28"/>
        </w:rPr>
        <w:t xml:space="preserve"> </w:t>
      </w:r>
      <w:proofErr w:type="spellStart"/>
      <w:r w:rsidRPr="00C11872">
        <w:rPr>
          <w:spacing w:val="3"/>
          <w:sz w:val="28"/>
          <w:szCs w:val="28"/>
        </w:rPr>
        <w:t>може</w:t>
      </w:r>
      <w:proofErr w:type="spellEnd"/>
      <w:r w:rsidRPr="00C11872">
        <w:rPr>
          <w:spacing w:val="3"/>
          <w:sz w:val="28"/>
          <w:szCs w:val="28"/>
        </w:rPr>
        <w:t xml:space="preserve"> </w:t>
      </w:r>
      <w:proofErr w:type="spellStart"/>
      <w:r w:rsidRPr="00C11872">
        <w:rPr>
          <w:spacing w:val="3"/>
          <w:sz w:val="28"/>
          <w:szCs w:val="28"/>
        </w:rPr>
        <w:t>проводитись</w:t>
      </w:r>
      <w:proofErr w:type="spellEnd"/>
      <w:r w:rsidRPr="00C11872">
        <w:rPr>
          <w:spacing w:val="3"/>
          <w:sz w:val="28"/>
          <w:szCs w:val="28"/>
        </w:rPr>
        <w:t xml:space="preserve"> за одним </w:t>
      </w:r>
      <w:proofErr w:type="spellStart"/>
      <w:r w:rsidRPr="00C11872">
        <w:rPr>
          <w:spacing w:val="3"/>
          <w:sz w:val="28"/>
          <w:szCs w:val="28"/>
        </w:rPr>
        <w:t>або</w:t>
      </w:r>
      <w:proofErr w:type="spellEnd"/>
      <w:r w:rsidRPr="00C11872">
        <w:rPr>
          <w:spacing w:val="3"/>
          <w:sz w:val="28"/>
          <w:szCs w:val="28"/>
        </w:rPr>
        <w:t xml:space="preserve"> </w:t>
      </w:r>
      <w:proofErr w:type="spellStart"/>
      <w:r w:rsidRPr="00C11872">
        <w:rPr>
          <w:spacing w:val="3"/>
          <w:sz w:val="28"/>
          <w:szCs w:val="28"/>
        </w:rPr>
        <w:t>кількома</w:t>
      </w:r>
      <w:proofErr w:type="spellEnd"/>
      <w:r w:rsidRPr="00C11872">
        <w:rPr>
          <w:spacing w:val="3"/>
          <w:sz w:val="28"/>
          <w:szCs w:val="28"/>
        </w:rPr>
        <w:t xml:space="preserve"> </w:t>
      </w:r>
      <w:proofErr w:type="spellStart"/>
      <w:r w:rsidRPr="00C11872">
        <w:rPr>
          <w:spacing w:val="3"/>
          <w:sz w:val="28"/>
          <w:szCs w:val="28"/>
        </w:rPr>
        <w:t>змістовими</w:t>
      </w:r>
      <w:proofErr w:type="spellEnd"/>
      <w:r w:rsidRPr="00C11872">
        <w:rPr>
          <w:spacing w:val="3"/>
          <w:sz w:val="28"/>
          <w:szCs w:val="28"/>
        </w:rPr>
        <w:t xml:space="preserve"> модулями. </w:t>
      </w:r>
    </w:p>
    <w:p w14:paraId="1A93B45D" w14:textId="4CA7BED0" w:rsidR="003F0EDE" w:rsidRPr="00C11872" w:rsidRDefault="003F0EDE" w:rsidP="003F0EDE">
      <w:pPr>
        <w:suppressAutoHyphens/>
        <w:overflowPunct w:val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C11872">
        <w:rPr>
          <w:b/>
          <w:color w:val="000000"/>
          <w:sz w:val="28"/>
          <w:szCs w:val="28"/>
          <w:lang w:eastAsia="zh-CN"/>
        </w:rPr>
        <w:t>Підсумковий</w:t>
      </w:r>
      <w:proofErr w:type="spellEnd"/>
      <w:r w:rsidRPr="00C11872">
        <w:rPr>
          <w:b/>
          <w:color w:val="000000"/>
          <w:sz w:val="28"/>
          <w:szCs w:val="28"/>
          <w:lang w:eastAsia="zh-CN"/>
        </w:rPr>
        <w:t xml:space="preserve"> контроль</w:t>
      </w:r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здійснюється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під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час </w:t>
      </w:r>
      <w:proofErr w:type="spellStart"/>
      <w:r w:rsidRPr="00C11872">
        <w:rPr>
          <w:color w:val="000000"/>
          <w:sz w:val="28"/>
          <w:szCs w:val="28"/>
          <w:lang w:eastAsia="zh-CN"/>
        </w:rPr>
        <w:t>проведення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залікової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сесії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з </w:t>
      </w:r>
      <w:proofErr w:type="spellStart"/>
      <w:r w:rsidRPr="00C11872">
        <w:rPr>
          <w:color w:val="000000"/>
          <w:sz w:val="28"/>
          <w:szCs w:val="28"/>
          <w:lang w:eastAsia="zh-CN"/>
        </w:rPr>
        <w:t>урахуванням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C11872">
        <w:rPr>
          <w:color w:val="000000"/>
          <w:sz w:val="28"/>
          <w:szCs w:val="28"/>
          <w:lang w:eastAsia="zh-CN"/>
        </w:rPr>
        <w:t>підсумків</w:t>
      </w:r>
      <w:proofErr w:type="spellEnd"/>
      <w:r w:rsidRPr="00C11872">
        <w:rPr>
          <w:color w:val="000000"/>
          <w:sz w:val="28"/>
          <w:szCs w:val="28"/>
          <w:lang w:eastAsia="zh-CN"/>
        </w:rPr>
        <w:t xml:space="preserve"> поточного та модульного </w:t>
      </w:r>
      <w:proofErr w:type="spellStart"/>
      <w:r w:rsidRPr="00C11872">
        <w:rPr>
          <w:color w:val="000000"/>
          <w:sz w:val="28"/>
          <w:szCs w:val="28"/>
          <w:lang w:eastAsia="zh-CN"/>
        </w:rPr>
        <w:t>контрол</w:t>
      </w:r>
      <w:proofErr w:type="spellEnd"/>
      <w:r w:rsidR="00E079AC">
        <w:rPr>
          <w:color w:val="000000"/>
          <w:sz w:val="28"/>
          <w:szCs w:val="28"/>
          <w:lang w:val="uk-UA" w:eastAsia="zh-CN"/>
        </w:rPr>
        <w:t>ю</w:t>
      </w:r>
      <w:r w:rsidRPr="00C11872">
        <w:rPr>
          <w:color w:val="000000"/>
          <w:sz w:val="28"/>
          <w:szCs w:val="28"/>
          <w:lang w:eastAsia="zh-CN"/>
        </w:rPr>
        <w:t xml:space="preserve">. </w:t>
      </w:r>
      <w:proofErr w:type="spellStart"/>
      <w:r w:rsidRPr="00C11872">
        <w:rPr>
          <w:sz w:val="28"/>
          <w:szCs w:val="28"/>
        </w:rPr>
        <w:t>Під</w:t>
      </w:r>
      <w:proofErr w:type="spellEnd"/>
      <w:r w:rsidRPr="00C11872">
        <w:rPr>
          <w:sz w:val="28"/>
          <w:szCs w:val="28"/>
        </w:rPr>
        <w:t xml:space="preserve"> час семестрового контролю </w:t>
      </w:r>
      <w:proofErr w:type="spellStart"/>
      <w:r w:rsidRPr="00C11872">
        <w:rPr>
          <w:sz w:val="28"/>
          <w:szCs w:val="28"/>
        </w:rPr>
        <w:t>враховуються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результати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здачі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усіх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видів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навчальної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роботи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згідно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зі</w:t>
      </w:r>
      <w:proofErr w:type="spellEnd"/>
      <w:r w:rsidRPr="00C11872">
        <w:rPr>
          <w:sz w:val="28"/>
          <w:szCs w:val="28"/>
        </w:rPr>
        <w:t xml:space="preserve"> структурою </w:t>
      </w:r>
      <w:proofErr w:type="spellStart"/>
      <w:r w:rsidRPr="00C11872">
        <w:rPr>
          <w:sz w:val="28"/>
          <w:szCs w:val="28"/>
        </w:rPr>
        <w:t>кредитів</w:t>
      </w:r>
      <w:proofErr w:type="spellEnd"/>
      <w:r w:rsidRPr="00C11872">
        <w:rPr>
          <w:sz w:val="28"/>
          <w:szCs w:val="28"/>
        </w:rPr>
        <w:t xml:space="preserve">. </w:t>
      </w:r>
    </w:p>
    <w:p w14:paraId="2F7B0A56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Оцінювання</w:t>
      </w:r>
      <w:proofErr w:type="spellEnd"/>
      <w:r w:rsidRPr="00C11872">
        <w:rPr>
          <w:sz w:val="28"/>
          <w:szCs w:val="28"/>
        </w:rPr>
        <w:t xml:space="preserve"> проводиться за 100-бальною шкалою. Участь в </w:t>
      </w:r>
      <w:proofErr w:type="spellStart"/>
      <w:r w:rsidRPr="00C11872">
        <w:rPr>
          <w:sz w:val="28"/>
          <w:szCs w:val="28"/>
        </w:rPr>
        <w:t>роботі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впродовж</w:t>
      </w:r>
      <w:proofErr w:type="spellEnd"/>
      <w:r w:rsidRPr="00C11872">
        <w:rPr>
          <w:sz w:val="28"/>
          <w:szCs w:val="28"/>
        </w:rPr>
        <w:t xml:space="preserve"> семестру – 100. </w:t>
      </w:r>
    </w:p>
    <w:p w14:paraId="1E4841B6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Форма </w:t>
      </w:r>
      <w:proofErr w:type="spellStart"/>
      <w:r w:rsidRPr="00C11872">
        <w:rPr>
          <w:sz w:val="28"/>
          <w:szCs w:val="28"/>
        </w:rPr>
        <w:t>підсумкового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контрол</w:t>
      </w:r>
      <w:proofErr w:type="spellEnd"/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Екзамен.</w:t>
      </w:r>
    </w:p>
    <w:p w14:paraId="550DACFF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Бали </w:t>
      </w:r>
      <w:proofErr w:type="spellStart"/>
      <w:r w:rsidRPr="00C11872">
        <w:rPr>
          <w:sz w:val="28"/>
          <w:szCs w:val="28"/>
        </w:rPr>
        <w:t>нараховуються</w:t>
      </w:r>
      <w:proofErr w:type="spellEnd"/>
      <w:r w:rsidRPr="00C11872">
        <w:rPr>
          <w:sz w:val="28"/>
          <w:szCs w:val="28"/>
        </w:rPr>
        <w:t xml:space="preserve"> за </w:t>
      </w:r>
      <w:proofErr w:type="spellStart"/>
      <w:r w:rsidRPr="00C11872">
        <w:rPr>
          <w:sz w:val="28"/>
          <w:szCs w:val="28"/>
        </w:rPr>
        <w:t>наступним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співвідношенням</w:t>
      </w:r>
      <w:proofErr w:type="spellEnd"/>
      <w:r w:rsidRPr="00C11872">
        <w:rPr>
          <w:sz w:val="28"/>
          <w:szCs w:val="28"/>
        </w:rPr>
        <w:t xml:space="preserve">: </w:t>
      </w:r>
    </w:p>
    <w:p w14:paraId="08B2903A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4</w:t>
      </w:r>
      <w:r w:rsidRPr="00C11872">
        <w:rPr>
          <w:sz w:val="28"/>
          <w:szCs w:val="28"/>
        </w:rPr>
        <w:t xml:space="preserve">0% </w:t>
      </w:r>
      <w:proofErr w:type="spellStart"/>
      <w:r w:rsidRPr="00C11872">
        <w:rPr>
          <w:sz w:val="28"/>
          <w:szCs w:val="28"/>
        </w:rPr>
        <w:t>семестрової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оцінки</w:t>
      </w:r>
      <w:proofErr w:type="spellEnd"/>
      <w:r w:rsidRPr="00C11872">
        <w:rPr>
          <w:sz w:val="28"/>
          <w:szCs w:val="28"/>
        </w:rPr>
        <w:t xml:space="preserve">; </w:t>
      </w:r>
    </w:p>
    <w:p w14:paraId="4553AF87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індивідуальна</w:t>
      </w:r>
      <w:proofErr w:type="spellEnd"/>
      <w:r>
        <w:rPr>
          <w:sz w:val="28"/>
          <w:szCs w:val="28"/>
        </w:rPr>
        <w:t xml:space="preserve"> робота 2</w:t>
      </w:r>
      <w:r w:rsidRPr="00C11872">
        <w:rPr>
          <w:sz w:val="28"/>
          <w:szCs w:val="28"/>
        </w:rPr>
        <w:t xml:space="preserve">0 % </w:t>
      </w:r>
      <w:proofErr w:type="spellStart"/>
      <w:r w:rsidRPr="00C11872">
        <w:rPr>
          <w:sz w:val="28"/>
          <w:szCs w:val="28"/>
        </w:rPr>
        <w:t>семестрової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оцінки</w:t>
      </w:r>
      <w:proofErr w:type="spellEnd"/>
      <w:r w:rsidRPr="00C11872">
        <w:rPr>
          <w:sz w:val="28"/>
          <w:szCs w:val="28"/>
        </w:rPr>
        <w:t xml:space="preserve">; </w:t>
      </w:r>
    </w:p>
    <w:p w14:paraId="36819932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модульний</w:t>
      </w:r>
      <w:proofErr w:type="spellEnd"/>
      <w:r>
        <w:rPr>
          <w:sz w:val="28"/>
          <w:szCs w:val="28"/>
          <w:lang w:val="uk-UA"/>
        </w:rPr>
        <w:t xml:space="preserve"> контроль</w:t>
      </w:r>
      <w:r w:rsidRPr="00C11872">
        <w:rPr>
          <w:sz w:val="28"/>
          <w:szCs w:val="28"/>
        </w:rPr>
        <w:t xml:space="preserve"> – 40 % </w:t>
      </w:r>
      <w:proofErr w:type="spellStart"/>
      <w:r w:rsidRPr="00C11872">
        <w:rPr>
          <w:sz w:val="28"/>
          <w:szCs w:val="28"/>
        </w:rPr>
        <w:t>семестрової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оцінки</w:t>
      </w:r>
      <w:proofErr w:type="spellEnd"/>
      <w:r w:rsidRPr="00C11872">
        <w:rPr>
          <w:sz w:val="28"/>
          <w:szCs w:val="28"/>
        </w:rPr>
        <w:t>.</w:t>
      </w:r>
    </w:p>
    <w:p w14:paraId="24DEF420" w14:textId="77777777" w:rsidR="008B4356" w:rsidRPr="009D0EA8" w:rsidRDefault="008B4356" w:rsidP="000450DE">
      <w:pPr>
        <w:shd w:val="clear" w:color="auto" w:fill="FFFFFF"/>
        <w:spacing w:line="288" w:lineRule="auto"/>
        <w:rPr>
          <w:b/>
          <w:sz w:val="28"/>
          <w:szCs w:val="28"/>
        </w:rPr>
      </w:pPr>
    </w:p>
    <w:p w14:paraId="184824C0" w14:textId="77777777" w:rsidR="008B4356" w:rsidRPr="000450DE" w:rsidRDefault="008B4356" w:rsidP="008B4356">
      <w:pPr>
        <w:shd w:val="clear" w:color="auto" w:fill="FFFFFF"/>
        <w:spacing w:line="288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6D30F1">
        <w:rPr>
          <w:b/>
          <w:sz w:val="28"/>
          <w:szCs w:val="28"/>
          <w:lang w:val="uk-UA"/>
        </w:rPr>
        <w:t xml:space="preserve">Розподіл балів, які отримують </w:t>
      </w:r>
      <w:r w:rsidR="00155D61" w:rsidRPr="000450DE">
        <w:rPr>
          <w:b/>
          <w:color w:val="000000" w:themeColor="text1"/>
          <w:sz w:val="28"/>
          <w:szCs w:val="28"/>
          <w:lang w:val="uk-UA"/>
        </w:rPr>
        <w:t>аспіранти</w:t>
      </w:r>
    </w:p>
    <w:tbl>
      <w:tblPr>
        <w:tblpPr w:leftFromText="180" w:rightFromText="180" w:vertAnchor="text" w:tblpY="1"/>
        <w:tblOverlap w:val="never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67"/>
        <w:gridCol w:w="1141"/>
        <w:gridCol w:w="1904"/>
        <w:gridCol w:w="2777"/>
        <w:gridCol w:w="1104"/>
      </w:tblGrid>
      <w:tr w:rsidR="008B4356" w:rsidRPr="000F6BD3" w14:paraId="19FF1F92" w14:textId="77777777" w:rsidTr="00B32949">
        <w:trPr>
          <w:trHeight w:val="210"/>
        </w:trPr>
        <w:tc>
          <w:tcPr>
            <w:tcW w:w="4403" w:type="pct"/>
            <w:gridSpan w:val="5"/>
          </w:tcPr>
          <w:p w14:paraId="22B6AB46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597" w:type="pct"/>
            <w:vMerge w:val="restart"/>
          </w:tcPr>
          <w:p w14:paraId="54D567E2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8B4356" w:rsidRPr="000F6BD3" w14:paraId="2FAE192F" w14:textId="77777777" w:rsidTr="00B32949">
        <w:trPr>
          <w:trHeight w:val="420"/>
        </w:trPr>
        <w:tc>
          <w:tcPr>
            <w:tcW w:w="4403" w:type="pct"/>
            <w:gridSpan w:val="5"/>
          </w:tcPr>
          <w:p w14:paraId="6B6AEF0A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М1</w:t>
            </w:r>
          </w:p>
        </w:tc>
        <w:tc>
          <w:tcPr>
            <w:tcW w:w="597" w:type="pct"/>
            <w:vMerge/>
          </w:tcPr>
          <w:p w14:paraId="00614C05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2949" w:rsidRPr="000F6BD3" w14:paraId="61A7E7E0" w14:textId="77777777" w:rsidTr="00B32949">
        <w:tc>
          <w:tcPr>
            <w:tcW w:w="623" w:type="pct"/>
          </w:tcPr>
          <w:p w14:paraId="4508F0D9" w14:textId="77777777" w:rsidR="00B32949" w:rsidRPr="000F6BD3" w:rsidRDefault="00B32949" w:rsidP="00B32949">
            <w:pPr>
              <w:spacing w:line="288" w:lineRule="auto"/>
              <w:ind w:right="-14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pct"/>
          </w:tcPr>
          <w:p w14:paraId="030C95B8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7" w:type="pct"/>
          </w:tcPr>
          <w:p w14:paraId="14D8620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30" w:type="pct"/>
          </w:tcPr>
          <w:p w14:paraId="4C346FA5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Реф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02" w:type="pct"/>
          </w:tcPr>
          <w:p w14:paraId="12ABEF07" w14:textId="77777777" w:rsidR="00B32949" w:rsidRPr="000F6BD3" w:rsidRDefault="00B32949" w:rsidP="00B32949">
            <w:pPr>
              <w:spacing w:line="288" w:lineRule="auto"/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 xml:space="preserve">Семестр. </w:t>
            </w:r>
            <w:r>
              <w:rPr>
                <w:sz w:val="28"/>
                <w:szCs w:val="28"/>
                <w:lang w:val="uk-UA"/>
              </w:rPr>
              <w:t>к</w:t>
            </w:r>
            <w:r w:rsidRPr="000F6BD3">
              <w:rPr>
                <w:sz w:val="28"/>
                <w:szCs w:val="28"/>
                <w:lang w:val="uk-UA"/>
              </w:rPr>
              <w:t xml:space="preserve">онтроль. Екзамен </w:t>
            </w:r>
          </w:p>
        </w:tc>
        <w:tc>
          <w:tcPr>
            <w:tcW w:w="597" w:type="pct"/>
          </w:tcPr>
          <w:p w14:paraId="68FD8A1A" w14:textId="77777777" w:rsidR="00B32949" w:rsidRPr="000F6BD3" w:rsidRDefault="00B32949" w:rsidP="00B32949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32949" w:rsidRPr="000F6BD3" w14:paraId="46BA8FA6" w14:textId="77777777" w:rsidTr="00B32949">
        <w:trPr>
          <w:trHeight w:val="437"/>
        </w:trPr>
        <w:tc>
          <w:tcPr>
            <w:tcW w:w="623" w:type="pct"/>
          </w:tcPr>
          <w:p w14:paraId="017773D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31" w:type="pct"/>
          </w:tcPr>
          <w:p w14:paraId="5EA2BA9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17" w:type="pct"/>
          </w:tcPr>
          <w:p w14:paraId="23DC3BDF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030" w:type="pct"/>
          </w:tcPr>
          <w:p w14:paraId="52F1AE3B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0F6BD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02" w:type="pct"/>
          </w:tcPr>
          <w:p w14:paraId="1CB5ED92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97" w:type="pct"/>
          </w:tcPr>
          <w:p w14:paraId="0A67AF3E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7E25C0FF" w14:textId="77777777" w:rsidR="003F0EDE" w:rsidRDefault="003F0EDE" w:rsidP="000450DE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14:paraId="0969F3D8" w14:textId="77777777" w:rsidR="008B4356" w:rsidRPr="006D30F1" w:rsidRDefault="008B4356" w:rsidP="008B4356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  <w:lang w:val="uk-UA"/>
        </w:rPr>
      </w:pPr>
      <w:r w:rsidRPr="006D30F1">
        <w:rPr>
          <w:b/>
          <w:sz w:val="28"/>
          <w:szCs w:val="28"/>
        </w:rPr>
        <w:t xml:space="preserve">Шкала </w:t>
      </w:r>
      <w:proofErr w:type="spellStart"/>
      <w:r w:rsidRPr="006D30F1">
        <w:rPr>
          <w:b/>
          <w:sz w:val="28"/>
          <w:szCs w:val="28"/>
        </w:rPr>
        <w:t>оцінювання</w:t>
      </w:r>
      <w:proofErr w:type="spellEnd"/>
      <w:r w:rsidRPr="006D30F1">
        <w:rPr>
          <w:b/>
          <w:sz w:val="28"/>
          <w:szCs w:val="28"/>
        </w:rPr>
        <w:t xml:space="preserve">: </w:t>
      </w:r>
      <w:proofErr w:type="spellStart"/>
      <w:r w:rsidRPr="006D30F1">
        <w:rPr>
          <w:b/>
          <w:sz w:val="28"/>
          <w:szCs w:val="28"/>
        </w:rPr>
        <w:t>національна</w:t>
      </w:r>
      <w:proofErr w:type="spellEnd"/>
      <w:r w:rsidRPr="006D30F1">
        <w:rPr>
          <w:b/>
          <w:sz w:val="28"/>
          <w:szCs w:val="28"/>
        </w:rPr>
        <w:t xml:space="preserve"> та ECTS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59"/>
        <w:gridCol w:w="3173"/>
        <w:gridCol w:w="2967"/>
      </w:tblGrid>
      <w:tr w:rsidR="008B4356" w:rsidRPr="006D30F1" w14:paraId="5AB1FEAB" w14:textId="77777777" w:rsidTr="000B247F">
        <w:trPr>
          <w:trHeight w:val="489"/>
        </w:trPr>
        <w:tc>
          <w:tcPr>
            <w:tcW w:w="2140" w:type="dxa"/>
            <w:vMerge w:val="restart"/>
            <w:vAlign w:val="center"/>
          </w:tcPr>
          <w:p w14:paraId="40BC6D0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9" w:type="dxa"/>
            <w:vMerge w:val="restart"/>
            <w:vAlign w:val="center"/>
          </w:tcPr>
          <w:p w14:paraId="17AF6AEE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Оцінка</w:t>
            </w:r>
            <w:r w:rsidRPr="006D30F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D30F1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140" w:type="dxa"/>
            <w:gridSpan w:val="2"/>
            <w:vAlign w:val="center"/>
          </w:tcPr>
          <w:p w14:paraId="3FA5E79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8B4356" w:rsidRPr="006D30F1" w14:paraId="277A4A5F" w14:textId="77777777" w:rsidTr="000B247F">
        <w:trPr>
          <w:trHeight w:val="1110"/>
        </w:trPr>
        <w:tc>
          <w:tcPr>
            <w:tcW w:w="2140" w:type="dxa"/>
            <w:vMerge/>
            <w:vAlign w:val="center"/>
          </w:tcPr>
          <w:p w14:paraId="7983C128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  <w:vMerge/>
            <w:vAlign w:val="center"/>
          </w:tcPr>
          <w:p w14:paraId="4E960FF8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3" w:type="dxa"/>
            <w:vAlign w:val="center"/>
          </w:tcPr>
          <w:p w14:paraId="6DEF816C" w14:textId="77777777" w:rsidR="008B4356" w:rsidRPr="006D30F1" w:rsidRDefault="008B4356" w:rsidP="000B247F">
            <w:pPr>
              <w:ind w:right="-144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67" w:type="dxa"/>
            <w:shd w:val="clear" w:color="auto" w:fill="auto"/>
          </w:tcPr>
          <w:p w14:paraId="1844EE65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8B4356" w:rsidRPr="006D30F1" w14:paraId="43817BC7" w14:textId="77777777" w:rsidTr="000B247F">
        <w:trPr>
          <w:trHeight w:val="484"/>
        </w:trPr>
        <w:tc>
          <w:tcPr>
            <w:tcW w:w="2140" w:type="dxa"/>
            <w:vAlign w:val="center"/>
          </w:tcPr>
          <w:p w14:paraId="1983E266" w14:textId="77777777" w:rsidR="008B4356" w:rsidRPr="006D30F1" w:rsidRDefault="008B4356" w:rsidP="000B247F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9" w:type="dxa"/>
            <w:vAlign w:val="center"/>
          </w:tcPr>
          <w:p w14:paraId="73912C42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73" w:type="dxa"/>
            <w:vAlign w:val="center"/>
          </w:tcPr>
          <w:p w14:paraId="235BCB9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967" w:type="dxa"/>
            <w:vMerge w:val="restart"/>
          </w:tcPr>
          <w:p w14:paraId="139D99F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027C710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10C64BD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8B4356" w:rsidRPr="006D30F1" w14:paraId="7C737465" w14:textId="77777777" w:rsidTr="000B247F">
        <w:trPr>
          <w:trHeight w:val="341"/>
        </w:trPr>
        <w:tc>
          <w:tcPr>
            <w:tcW w:w="2140" w:type="dxa"/>
            <w:vAlign w:val="center"/>
          </w:tcPr>
          <w:p w14:paraId="59766851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9" w:type="dxa"/>
            <w:vAlign w:val="center"/>
          </w:tcPr>
          <w:p w14:paraId="2E8CE243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73" w:type="dxa"/>
            <w:vMerge w:val="restart"/>
            <w:vAlign w:val="center"/>
          </w:tcPr>
          <w:p w14:paraId="6DD1015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967" w:type="dxa"/>
            <w:vMerge/>
          </w:tcPr>
          <w:p w14:paraId="062CB6F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14F6A240" w14:textId="77777777" w:rsidTr="000B247F">
        <w:trPr>
          <w:trHeight w:val="391"/>
        </w:trPr>
        <w:tc>
          <w:tcPr>
            <w:tcW w:w="2140" w:type="dxa"/>
            <w:vAlign w:val="center"/>
          </w:tcPr>
          <w:p w14:paraId="74454B03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9" w:type="dxa"/>
            <w:vAlign w:val="center"/>
          </w:tcPr>
          <w:p w14:paraId="215BA9E7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73" w:type="dxa"/>
            <w:vMerge/>
            <w:vAlign w:val="center"/>
          </w:tcPr>
          <w:p w14:paraId="5491C77A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7" w:type="dxa"/>
            <w:vMerge/>
          </w:tcPr>
          <w:p w14:paraId="779E74E0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01442888" w14:textId="77777777" w:rsidTr="000B247F">
        <w:trPr>
          <w:trHeight w:val="318"/>
        </w:trPr>
        <w:tc>
          <w:tcPr>
            <w:tcW w:w="2140" w:type="dxa"/>
            <w:vAlign w:val="center"/>
          </w:tcPr>
          <w:p w14:paraId="54BB21E1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9" w:type="dxa"/>
            <w:vAlign w:val="center"/>
          </w:tcPr>
          <w:p w14:paraId="2A0F8A28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73" w:type="dxa"/>
            <w:vMerge w:val="restart"/>
            <w:vAlign w:val="center"/>
          </w:tcPr>
          <w:p w14:paraId="3133FD12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967" w:type="dxa"/>
            <w:vMerge/>
          </w:tcPr>
          <w:p w14:paraId="32805B8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0163D7A7" w14:textId="77777777" w:rsidTr="000B247F">
        <w:trPr>
          <w:trHeight w:val="329"/>
        </w:trPr>
        <w:tc>
          <w:tcPr>
            <w:tcW w:w="2140" w:type="dxa"/>
            <w:vAlign w:val="center"/>
          </w:tcPr>
          <w:p w14:paraId="2ED39EC2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9" w:type="dxa"/>
            <w:vAlign w:val="center"/>
          </w:tcPr>
          <w:p w14:paraId="077E388C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73" w:type="dxa"/>
            <w:vMerge/>
            <w:vAlign w:val="center"/>
          </w:tcPr>
          <w:p w14:paraId="104BF71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7" w:type="dxa"/>
            <w:vMerge/>
          </w:tcPr>
          <w:p w14:paraId="4D52ED3B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6D7CF7FA" w14:textId="77777777" w:rsidTr="000B247F">
        <w:trPr>
          <w:trHeight w:val="1072"/>
        </w:trPr>
        <w:tc>
          <w:tcPr>
            <w:tcW w:w="2140" w:type="dxa"/>
            <w:vAlign w:val="center"/>
          </w:tcPr>
          <w:p w14:paraId="6E54C9FA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9" w:type="dxa"/>
            <w:vAlign w:val="center"/>
          </w:tcPr>
          <w:p w14:paraId="45D57162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73" w:type="dxa"/>
            <w:vAlign w:val="center"/>
          </w:tcPr>
          <w:p w14:paraId="286BA1D5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67" w:type="dxa"/>
          </w:tcPr>
          <w:p w14:paraId="442C2B11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8B4356" w:rsidRPr="006D30F1" w14:paraId="2F4859C0" w14:textId="77777777" w:rsidTr="000B247F">
        <w:trPr>
          <w:trHeight w:val="1253"/>
        </w:trPr>
        <w:tc>
          <w:tcPr>
            <w:tcW w:w="2140" w:type="dxa"/>
            <w:vAlign w:val="center"/>
          </w:tcPr>
          <w:p w14:paraId="6E4212A0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9" w:type="dxa"/>
            <w:vAlign w:val="center"/>
          </w:tcPr>
          <w:p w14:paraId="77D17809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73" w:type="dxa"/>
            <w:vAlign w:val="center"/>
          </w:tcPr>
          <w:p w14:paraId="39F6F179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67" w:type="dxa"/>
          </w:tcPr>
          <w:p w14:paraId="519A80B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37841A0" w14:textId="77777777" w:rsidR="00147B4A" w:rsidRDefault="00147B4A" w:rsidP="009D5E0A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14:paraId="1D6326AD" w14:textId="77777777" w:rsidR="00EB19FE" w:rsidRDefault="00EB19FE" w:rsidP="003F0EDE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</w:p>
    <w:p w14:paraId="538EBA69" w14:textId="77777777" w:rsidR="00EB19FE" w:rsidRDefault="00EB19FE" w:rsidP="003F0EDE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</w:p>
    <w:p w14:paraId="150371B0" w14:textId="7FCF6CD2" w:rsidR="003F0EDE" w:rsidRPr="00F92B10" w:rsidRDefault="003F0EDE" w:rsidP="003F0EDE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  <w:proofErr w:type="spellStart"/>
      <w:r w:rsidRPr="00F92B10">
        <w:rPr>
          <w:b/>
          <w:sz w:val="28"/>
          <w:szCs w:val="28"/>
        </w:rPr>
        <w:lastRenderedPageBreak/>
        <w:t>Умови</w:t>
      </w:r>
      <w:proofErr w:type="spellEnd"/>
      <w:r w:rsidRPr="00F92B10">
        <w:rPr>
          <w:b/>
          <w:sz w:val="28"/>
          <w:szCs w:val="28"/>
        </w:rPr>
        <w:t xml:space="preserve"> допуску до </w:t>
      </w:r>
      <w:proofErr w:type="spellStart"/>
      <w:r w:rsidRPr="00F92B10">
        <w:rPr>
          <w:b/>
          <w:sz w:val="28"/>
          <w:szCs w:val="28"/>
        </w:rPr>
        <w:t>підсумкового</w:t>
      </w:r>
      <w:proofErr w:type="spellEnd"/>
      <w:r w:rsidRPr="00F92B10">
        <w:rPr>
          <w:b/>
          <w:sz w:val="28"/>
          <w:szCs w:val="28"/>
        </w:rPr>
        <w:t xml:space="preserve"> контроля</w:t>
      </w:r>
    </w:p>
    <w:p w14:paraId="402D3565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1662FF8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92B10">
        <w:rPr>
          <w:sz w:val="28"/>
          <w:szCs w:val="28"/>
        </w:rPr>
        <w:t>Аспіранту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який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має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підсумкову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оцінку</w:t>
      </w:r>
      <w:proofErr w:type="spellEnd"/>
      <w:r w:rsidRPr="00F92B10">
        <w:rPr>
          <w:sz w:val="28"/>
          <w:szCs w:val="28"/>
        </w:rPr>
        <w:t xml:space="preserve"> за </w:t>
      </w:r>
      <w:proofErr w:type="spellStart"/>
      <w:r w:rsidRPr="00F92B10">
        <w:rPr>
          <w:sz w:val="28"/>
          <w:szCs w:val="28"/>
        </w:rPr>
        <w:t>дисципліну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від</w:t>
      </w:r>
      <w:proofErr w:type="spellEnd"/>
      <w:r w:rsidRPr="00F92B10">
        <w:rPr>
          <w:sz w:val="28"/>
          <w:szCs w:val="28"/>
        </w:rPr>
        <w:t xml:space="preserve"> 35 до 59 </w:t>
      </w:r>
      <w:proofErr w:type="spellStart"/>
      <w:r w:rsidRPr="00F92B10">
        <w:rPr>
          <w:sz w:val="28"/>
          <w:szCs w:val="28"/>
        </w:rPr>
        <w:t>балів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призначається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додаткова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залікова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сесія</w:t>
      </w:r>
      <w:proofErr w:type="spellEnd"/>
      <w:r w:rsidRPr="00F92B10">
        <w:rPr>
          <w:sz w:val="28"/>
          <w:szCs w:val="28"/>
        </w:rPr>
        <w:t xml:space="preserve">. В </w:t>
      </w:r>
      <w:proofErr w:type="spellStart"/>
      <w:r w:rsidRPr="00F92B10">
        <w:rPr>
          <w:sz w:val="28"/>
          <w:szCs w:val="28"/>
        </w:rPr>
        <w:t>цьому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разі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він</w:t>
      </w:r>
      <w:proofErr w:type="spellEnd"/>
      <w:r w:rsidRPr="00F92B10">
        <w:rPr>
          <w:sz w:val="28"/>
          <w:szCs w:val="28"/>
        </w:rPr>
        <w:t xml:space="preserve"> повинен </w:t>
      </w:r>
      <w:proofErr w:type="spellStart"/>
      <w:r w:rsidRPr="00F92B10">
        <w:rPr>
          <w:sz w:val="28"/>
          <w:szCs w:val="28"/>
        </w:rPr>
        <w:t>виконати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додаткові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завдання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визначені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викладачем</w:t>
      </w:r>
      <w:proofErr w:type="spellEnd"/>
      <w:r w:rsidRPr="00F92B10">
        <w:rPr>
          <w:sz w:val="28"/>
          <w:szCs w:val="28"/>
        </w:rPr>
        <w:t>.</w:t>
      </w:r>
    </w:p>
    <w:p w14:paraId="684B137C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92B10">
        <w:rPr>
          <w:sz w:val="28"/>
          <w:szCs w:val="28"/>
        </w:rPr>
        <w:t>Аспірант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який</w:t>
      </w:r>
      <w:proofErr w:type="spellEnd"/>
      <w:r w:rsidRPr="00F92B10">
        <w:rPr>
          <w:sz w:val="28"/>
          <w:szCs w:val="28"/>
        </w:rPr>
        <w:t xml:space="preserve"> не </w:t>
      </w:r>
      <w:proofErr w:type="spellStart"/>
      <w:r w:rsidRPr="00F92B10">
        <w:rPr>
          <w:sz w:val="28"/>
          <w:szCs w:val="28"/>
        </w:rPr>
        <w:t>здав</w:t>
      </w:r>
      <w:proofErr w:type="spellEnd"/>
      <w:r w:rsidRPr="00F92B10">
        <w:rPr>
          <w:sz w:val="28"/>
          <w:szCs w:val="28"/>
        </w:rPr>
        <w:t xml:space="preserve"> та/</w:t>
      </w:r>
      <w:proofErr w:type="spellStart"/>
      <w:r w:rsidRPr="00F92B10">
        <w:rPr>
          <w:sz w:val="28"/>
          <w:szCs w:val="28"/>
        </w:rPr>
        <w:t>або</w:t>
      </w:r>
      <w:proofErr w:type="spellEnd"/>
      <w:r w:rsidRPr="00F92B10">
        <w:rPr>
          <w:sz w:val="28"/>
          <w:szCs w:val="28"/>
        </w:rPr>
        <w:t xml:space="preserve"> не </w:t>
      </w:r>
      <w:proofErr w:type="spellStart"/>
      <w:r w:rsidRPr="00F92B10">
        <w:rPr>
          <w:sz w:val="28"/>
          <w:szCs w:val="28"/>
        </w:rPr>
        <w:t>захистив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індивідуальне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завдання</w:t>
      </w:r>
      <w:proofErr w:type="spellEnd"/>
      <w:r w:rsidRPr="00F92B10">
        <w:rPr>
          <w:sz w:val="28"/>
          <w:szCs w:val="28"/>
        </w:rPr>
        <w:t xml:space="preserve">, не </w:t>
      </w:r>
      <w:proofErr w:type="spellStart"/>
      <w:r w:rsidRPr="00F92B10">
        <w:rPr>
          <w:sz w:val="28"/>
          <w:szCs w:val="28"/>
        </w:rPr>
        <w:t>допускається</w:t>
      </w:r>
      <w:proofErr w:type="spellEnd"/>
      <w:r w:rsidRPr="00F92B10">
        <w:rPr>
          <w:sz w:val="28"/>
          <w:szCs w:val="28"/>
        </w:rPr>
        <w:t xml:space="preserve"> до </w:t>
      </w:r>
      <w:proofErr w:type="spellStart"/>
      <w:r w:rsidRPr="00F92B10">
        <w:rPr>
          <w:sz w:val="28"/>
          <w:szCs w:val="28"/>
        </w:rPr>
        <w:t>складання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заліку</w:t>
      </w:r>
      <w:proofErr w:type="spellEnd"/>
      <w:r w:rsidRPr="00F92B10">
        <w:rPr>
          <w:sz w:val="28"/>
          <w:szCs w:val="28"/>
        </w:rPr>
        <w:t xml:space="preserve">. </w:t>
      </w:r>
    </w:p>
    <w:p w14:paraId="23376672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92B10">
        <w:rPr>
          <w:sz w:val="28"/>
          <w:szCs w:val="28"/>
        </w:rPr>
        <w:t>Аспірант</w:t>
      </w:r>
      <w:proofErr w:type="spellEnd"/>
      <w:r w:rsidRPr="00F92B10">
        <w:rPr>
          <w:sz w:val="28"/>
          <w:szCs w:val="28"/>
        </w:rPr>
        <w:t xml:space="preserve">, </w:t>
      </w:r>
      <w:proofErr w:type="spellStart"/>
      <w:r w:rsidRPr="00F92B10">
        <w:rPr>
          <w:sz w:val="28"/>
          <w:szCs w:val="28"/>
        </w:rPr>
        <w:t>який</w:t>
      </w:r>
      <w:proofErr w:type="spellEnd"/>
      <w:r w:rsidRPr="00F92B10">
        <w:rPr>
          <w:sz w:val="28"/>
          <w:szCs w:val="28"/>
        </w:rPr>
        <w:t xml:space="preserve"> не </w:t>
      </w:r>
      <w:proofErr w:type="spellStart"/>
      <w:r w:rsidRPr="00F92B10">
        <w:rPr>
          <w:sz w:val="28"/>
          <w:szCs w:val="28"/>
        </w:rPr>
        <w:t>виконав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вимог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робочо</w:t>
      </w:r>
      <w:proofErr w:type="spellEnd"/>
      <w:r w:rsidRPr="00F92B10">
        <w:rPr>
          <w:sz w:val="28"/>
          <w:szCs w:val="28"/>
          <w:lang w:val="uk-UA"/>
        </w:rPr>
        <w:t>ї програми по</w:t>
      </w:r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змістових</w:t>
      </w:r>
      <w:proofErr w:type="spellEnd"/>
      <w:r w:rsidRPr="00F92B10">
        <w:rPr>
          <w:sz w:val="28"/>
          <w:szCs w:val="28"/>
        </w:rPr>
        <w:t xml:space="preserve"> модулях,</w:t>
      </w:r>
      <w:r w:rsidRPr="00F92B10">
        <w:rPr>
          <w:sz w:val="28"/>
          <w:szCs w:val="28"/>
          <w:lang w:val="uk-UA"/>
        </w:rPr>
        <w:t xml:space="preserve"> </w:t>
      </w:r>
      <w:r w:rsidRPr="00F92B10">
        <w:rPr>
          <w:sz w:val="28"/>
          <w:szCs w:val="28"/>
        </w:rPr>
        <w:t xml:space="preserve">не </w:t>
      </w:r>
      <w:proofErr w:type="spellStart"/>
      <w:r w:rsidRPr="00F92B10">
        <w:rPr>
          <w:sz w:val="28"/>
          <w:szCs w:val="28"/>
        </w:rPr>
        <w:t>допускається</w:t>
      </w:r>
      <w:proofErr w:type="spellEnd"/>
      <w:r w:rsidRPr="00F92B10">
        <w:rPr>
          <w:sz w:val="28"/>
          <w:szCs w:val="28"/>
        </w:rPr>
        <w:t xml:space="preserve"> до </w:t>
      </w:r>
      <w:proofErr w:type="spellStart"/>
      <w:r w:rsidRPr="00F92B10">
        <w:rPr>
          <w:sz w:val="28"/>
          <w:szCs w:val="28"/>
        </w:rPr>
        <w:t>складання</w:t>
      </w:r>
      <w:proofErr w:type="spellEnd"/>
      <w:r w:rsidRPr="00F92B10">
        <w:rPr>
          <w:sz w:val="28"/>
          <w:szCs w:val="28"/>
        </w:rPr>
        <w:t xml:space="preserve"> </w:t>
      </w:r>
      <w:r w:rsidRPr="00F92B10">
        <w:rPr>
          <w:sz w:val="28"/>
          <w:szCs w:val="28"/>
          <w:lang w:val="uk-UA"/>
        </w:rPr>
        <w:t>підсумкового контролю</w:t>
      </w:r>
      <w:r w:rsidRPr="00F92B10">
        <w:rPr>
          <w:sz w:val="28"/>
          <w:szCs w:val="28"/>
        </w:rPr>
        <w:t xml:space="preserve">. В </w:t>
      </w:r>
      <w:proofErr w:type="spellStart"/>
      <w:r w:rsidRPr="00F92B10">
        <w:rPr>
          <w:sz w:val="28"/>
          <w:szCs w:val="28"/>
        </w:rPr>
        <w:t>цьому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разі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він</w:t>
      </w:r>
      <w:proofErr w:type="spellEnd"/>
      <w:r w:rsidRPr="00F92B10">
        <w:rPr>
          <w:sz w:val="28"/>
          <w:szCs w:val="28"/>
        </w:rPr>
        <w:t xml:space="preserve"> повинен </w:t>
      </w:r>
      <w:proofErr w:type="spellStart"/>
      <w:r w:rsidRPr="00F92B10">
        <w:rPr>
          <w:sz w:val="28"/>
          <w:szCs w:val="28"/>
        </w:rPr>
        <w:t>виконати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визначене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викладачем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додаткове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завдання</w:t>
      </w:r>
      <w:proofErr w:type="spellEnd"/>
      <w:r w:rsidRPr="00F92B10">
        <w:rPr>
          <w:sz w:val="28"/>
          <w:szCs w:val="28"/>
        </w:rPr>
        <w:t xml:space="preserve"> по </w:t>
      </w:r>
      <w:proofErr w:type="spellStart"/>
      <w:r w:rsidRPr="00F92B10">
        <w:rPr>
          <w:sz w:val="28"/>
          <w:szCs w:val="28"/>
        </w:rPr>
        <w:t>змісту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відповідних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змістових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модулів</w:t>
      </w:r>
      <w:proofErr w:type="spellEnd"/>
      <w:r w:rsidRPr="00F92B10">
        <w:rPr>
          <w:sz w:val="28"/>
          <w:szCs w:val="28"/>
        </w:rPr>
        <w:t xml:space="preserve"> в </w:t>
      </w:r>
      <w:proofErr w:type="spellStart"/>
      <w:r w:rsidRPr="00F92B10">
        <w:rPr>
          <w:sz w:val="28"/>
          <w:szCs w:val="28"/>
        </w:rPr>
        <w:t>період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між</w:t>
      </w:r>
      <w:proofErr w:type="spellEnd"/>
      <w:r w:rsidRPr="00F92B10">
        <w:rPr>
          <w:sz w:val="28"/>
          <w:szCs w:val="28"/>
        </w:rPr>
        <w:t xml:space="preserve"> основною та </w:t>
      </w:r>
      <w:proofErr w:type="spellStart"/>
      <w:r w:rsidRPr="00F92B10">
        <w:rPr>
          <w:sz w:val="28"/>
          <w:szCs w:val="28"/>
        </w:rPr>
        <w:t>додатковою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сесіями</w:t>
      </w:r>
      <w:proofErr w:type="spellEnd"/>
      <w:r w:rsidRPr="00F92B10">
        <w:rPr>
          <w:sz w:val="28"/>
          <w:szCs w:val="28"/>
        </w:rPr>
        <w:t>.</w:t>
      </w:r>
    </w:p>
    <w:p w14:paraId="1F61FA8F" w14:textId="4DFA3E43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92B10">
        <w:rPr>
          <w:sz w:val="28"/>
          <w:szCs w:val="28"/>
        </w:rPr>
        <w:t>Аспірант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має</w:t>
      </w:r>
      <w:proofErr w:type="spellEnd"/>
      <w:r w:rsidRPr="00F92B10">
        <w:rPr>
          <w:sz w:val="28"/>
          <w:szCs w:val="28"/>
        </w:rPr>
        <w:t xml:space="preserve"> право на </w:t>
      </w:r>
      <w:proofErr w:type="spellStart"/>
      <w:r w:rsidRPr="00F92B10">
        <w:rPr>
          <w:sz w:val="28"/>
          <w:szCs w:val="28"/>
        </w:rPr>
        <w:t>опротестування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результатів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контрол</w:t>
      </w:r>
      <w:proofErr w:type="spellEnd"/>
      <w:r w:rsidR="00E079AC">
        <w:rPr>
          <w:sz w:val="28"/>
          <w:szCs w:val="28"/>
          <w:lang w:val="uk-UA"/>
        </w:rPr>
        <w:t>ю</w:t>
      </w:r>
      <w:r w:rsidRPr="00F92B10">
        <w:rPr>
          <w:sz w:val="28"/>
          <w:szCs w:val="28"/>
        </w:rPr>
        <w:t xml:space="preserve"> (</w:t>
      </w:r>
      <w:proofErr w:type="spellStart"/>
      <w:r w:rsidRPr="00F92B10">
        <w:rPr>
          <w:sz w:val="28"/>
          <w:szCs w:val="28"/>
        </w:rPr>
        <w:t>апеляцію</w:t>
      </w:r>
      <w:proofErr w:type="spellEnd"/>
      <w:r w:rsidRPr="00F92B10">
        <w:rPr>
          <w:sz w:val="28"/>
          <w:szCs w:val="28"/>
        </w:rPr>
        <w:t xml:space="preserve">). Правила </w:t>
      </w:r>
      <w:proofErr w:type="spellStart"/>
      <w:r w:rsidRPr="00F92B10">
        <w:rPr>
          <w:sz w:val="28"/>
          <w:szCs w:val="28"/>
        </w:rPr>
        <w:t>подання</w:t>
      </w:r>
      <w:proofErr w:type="spellEnd"/>
      <w:r w:rsidRPr="00F92B10">
        <w:rPr>
          <w:sz w:val="28"/>
          <w:szCs w:val="28"/>
        </w:rPr>
        <w:t xml:space="preserve"> та </w:t>
      </w:r>
      <w:proofErr w:type="spellStart"/>
      <w:r w:rsidRPr="00F92B10">
        <w:rPr>
          <w:sz w:val="28"/>
          <w:szCs w:val="28"/>
        </w:rPr>
        <w:t>розгляду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апеляції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визначені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внутрішніми</w:t>
      </w:r>
      <w:proofErr w:type="spellEnd"/>
      <w:r w:rsidRPr="00F92B10">
        <w:rPr>
          <w:sz w:val="28"/>
          <w:szCs w:val="28"/>
        </w:rPr>
        <w:t xml:space="preserve"> документами КНУБА, </w:t>
      </w:r>
      <w:proofErr w:type="spellStart"/>
      <w:r w:rsidRPr="00F92B10">
        <w:rPr>
          <w:sz w:val="28"/>
          <w:szCs w:val="28"/>
        </w:rPr>
        <w:t>які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розміщені</w:t>
      </w:r>
      <w:proofErr w:type="spellEnd"/>
      <w:r w:rsidRPr="00F92B10">
        <w:rPr>
          <w:sz w:val="28"/>
          <w:szCs w:val="28"/>
        </w:rPr>
        <w:t xml:space="preserve"> на </w:t>
      </w:r>
      <w:proofErr w:type="spellStart"/>
      <w:r w:rsidRPr="00F92B10">
        <w:rPr>
          <w:sz w:val="28"/>
          <w:szCs w:val="28"/>
        </w:rPr>
        <w:t>сайті</w:t>
      </w:r>
      <w:proofErr w:type="spellEnd"/>
      <w:r w:rsidRPr="00F92B10">
        <w:rPr>
          <w:sz w:val="28"/>
          <w:szCs w:val="28"/>
        </w:rPr>
        <w:t xml:space="preserve"> КНУБА та </w:t>
      </w:r>
      <w:proofErr w:type="spellStart"/>
      <w:r w:rsidRPr="00F92B10">
        <w:rPr>
          <w:sz w:val="28"/>
          <w:szCs w:val="28"/>
        </w:rPr>
        <w:t>зміст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яких</w:t>
      </w:r>
      <w:proofErr w:type="spellEnd"/>
      <w:r w:rsidRPr="00F92B10">
        <w:rPr>
          <w:sz w:val="28"/>
          <w:szCs w:val="28"/>
        </w:rPr>
        <w:t xml:space="preserve"> доводиться до </w:t>
      </w:r>
      <w:r w:rsidRPr="00F92B10">
        <w:rPr>
          <w:sz w:val="28"/>
          <w:szCs w:val="28"/>
          <w:lang w:val="uk-UA"/>
        </w:rPr>
        <w:t>аспірант</w:t>
      </w:r>
      <w:proofErr w:type="spellStart"/>
      <w:r w:rsidRPr="00F92B10">
        <w:rPr>
          <w:sz w:val="28"/>
          <w:szCs w:val="28"/>
        </w:rPr>
        <w:t>ів</w:t>
      </w:r>
      <w:proofErr w:type="spellEnd"/>
      <w:r w:rsidRPr="00F92B10">
        <w:rPr>
          <w:sz w:val="28"/>
          <w:szCs w:val="28"/>
        </w:rPr>
        <w:t xml:space="preserve"> </w:t>
      </w:r>
      <w:proofErr w:type="gramStart"/>
      <w:r w:rsidRPr="00F92B10">
        <w:rPr>
          <w:sz w:val="28"/>
          <w:szCs w:val="28"/>
        </w:rPr>
        <w:t>на початку</w:t>
      </w:r>
      <w:proofErr w:type="gram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вивчення</w:t>
      </w:r>
      <w:proofErr w:type="spellEnd"/>
      <w:r w:rsidRPr="00F92B10">
        <w:rPr>
          <w:sz w:val="28"/>
          <w:szCs w:val="28"/>
        </w:rPr>
        <w:t xml:space="preserve"> </w:t>
      </w:r>
      <w:proofErr w:type="spellStart"/>
      <w:r w:rsidRPr="00F92B10">
        <w:rPr>
          <w:sz w:val="28"/>
          <w:szCs w:val="28"/>
        </w:rPr>
        <w:t>дисципліни</w:t>
      </w:r>
      <w:proofErr w:type="spellEnd"/>
      <w:r w:rsidRPr="00F92B10">
        <w:rPr>
          <w:sz w:val="28"/>
          <w:szCs w:val="28"/>
        </w:rPr>
        <w:t>.</w:t>
      </w:r>
    </w:p>
    <w:p w14:paraId="41202A25" w14:textId="77777777" w:rsidR="00D67D02" w:rsidRDefault="00D67D02" w:rsidP="008B4356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14:paraId="256CB182" w14:textId="4E70314D" w:rsidR="008B4356" w:rsidRPr="006D30F1" w:rsidRDefault="008B4356" w:rsidP="008B4356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  <w:r w:rsidRPr="006D30F1">
        <w:rPr>
          <w:b/>
          <w:sz w:val="28"/>
          <w:szCs w:val="28"/>
          <w:lang w:val="uk-UA"/>
        </w:rPr>
        <w:t>Рекомендована література</w:t>
      </w:r>
    </w:p>
    <w:p w14:paraId="55E29195" w14:textId="77777777" w:rsidR="008B4356" w:rsidRPr="006D30F1" w:rsidRDefault="008B4356" w:rsidP="008B4356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</w:p>
    <w:p w14:paraId="6FF7D44C" w14:textId="1D9047E9" w:rsidR="00494C6C" w:rsidRPr="00A65EEF" w:rsidRDefault="00494C6C" w:rsidP="00494C6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65EEF">
        <w:rPr>
          <w:b/>
          <w:sz w:val="28"/>
          <w:szCs w:val="28"/>
          <w:lang w:val="uk-UA"/>
        </w:rPr>
        <w:t>Методичне забезпечення</w:t>
      </w:r>
      <w:r w:rsidR="00E079AC">
        <w:rPr>
          <w:b/>
          <w:sz w:val="28"/>
          <w:szCs w:val="28"/>
          <w:lang w:val="uk-UA"/>
        </w:rPr>
        <w:t>:</w:t>
      </w:r>
    </w:p>
    <w:p w14:paraId="11985947" w14:textId="77777777" w:rsidR="00E017C9" w:rsidRPr="00846FDC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bookmarkStart w:id="1" w:name="_Ref32896847"/>
      <w:r w:rsidRPr="00846FDC">
        <w:rPr>
          <w:sz w:val="28"/>
          <w:szCs w:val="28"/>
          <w:lang w:val="uk-UA"/>
        </w:rPr>
        <w:t xml:space="preserve">Горський В.С. </w:t>
      </w:r>
      <w:bookmarkEnd w:id="1"/>
      <w:r>
        <w:rPr>
          <w:sz w:val="28"/>
          <w:szCs w:val="28"/>
          <w:lang w:val="uk-UA"/>
        </w:rPr>
        <w:t>І</w:t>
      </w:r>
      <w:r w:rsidRPr="00634696">
        <w:rPr>
          <w:sz w:val="28"/>
          <w:szCs w:val="28"/>
          <w:lang w:val="uk-UA"/>
        </w:rPr>
        <w:t xml:space="preserve">сторія української філософії : курс лекцій : </w:t>
      </w:r>
      <w:proofErr w:type="spellStart"/>
      <w:r w:rsidRPr="00634696">
        <w:rPr>
          <w:sz w:val="28"/>
          <w:szCs w:val="28"/>
          <w:lang w:val="uk-UA"/>
        </w:rPr>
        <w:t>навч</w:t>
      </w:r>
      <w:proofErr w:type="spellEnd"/>
      <w:r w:rsidRPr="00634696">
        <w:rPr>
          <w:sz w:val="28"/>
          <w:szCs w:val="28"/>
          <w:lang w:val="uk-UA"/>
        </w:rPr>
        <w:t xml:space="preserve">. </w:t>
      </w:r>
      <w:proofErr w:type="spellStart"/>
      <w:r w:rsidRPr="00634696">
        <w:rPr>
          <w:sz w:val="28"/>
          <w:szCs w:val="28"/>
          <w:lang w:val="uk-UA"/>
        </w:rPr>
        <w:t>посіб</w:t>
      </w:r>
      <w:proofErr w:type="spellEnd"/>
      <w:r w:rsidRPr="00634696">
        <w:rPr>
          <w:sz w:val="28"/>
          <w:szCs w:val="28"/>
          <w:lang w:val="uk-UA"/>
        </w:rPr>
        <w:t xml:space="preserve">. для </w:t>
      </w:r>
      <w:proofErr w:type="spellStart"/>
      <w:r w:rsidRPr="00634696">
        <w:rPr>
          <w:sz w:val="28"/>
          <w:szCs w:val="28"/>
          <w:lang w:val="uk-UA"/>
        </w:rPr>
        <w:t>студ</w:t>
      </w:r>
      <w:proofErr w:type="spellEnd"/>
      <w:r w:rsidRPr="00634696">
        <w:rPr>
          <w:sz w:val="28"/>
          <w:szCs w:val="28"/>
          <w:lang w:val="uk-UA"/>
        </w:rPr>
        <w:t xml:space="preserve">. </w:t>
      </w:r>
      <w:proofErr w:type="spellStart"/>
      <w:r w:rsidRPr="00634696">
        <w:rPr>
          <w:sz w:val="28"/>
          <w:szCs w:val="28"/>
          <w:lang w:val="uk-UA"/>
        </w:rPr>
        <w:t>вищ</w:t>
      </w:r>
      <w:proofErr w:type="spellEnd"/>
      <w:r w:rsidRPr="00634696">
        <w:rPr>
          <w:sz w:val="28"/>
          <w:szCs w:val="28"/>
          <w:lang w:val="uk-UA"/>
        </w:rPr>
        <w:t xml:space="preserve">. </w:t>
      </w:r>
      <w:proofErr w:type="spellStart"/>
      <w:r w:rsidRPr="00634696">
        <w:rPr>
          <w:sz w:val="28"/>
          <w:szCs w:val="28"/>
          <w:lang w:val="uk-UA"/>
        </w:rPr>
        <w:t>навч</w:t>
      </w:r>
      <w:proofErr w:type="spellEnd"/>
      <w:r w:rsidRPr="00634696">
        <w:rPr>
          <w:sz w:val="28"/>
          <w:szCs w:val="28"/>
          <w:lang w:val="uk-UA"/>
        </w:rPr>
        <w:t xml:space="preserve">. </w:t>
      </w:r>
      <w:proofErr w:type="spellStart"/>
      <w:r w:rsidRPr="00634696">
        <w:rPr>
          <w:sz w:val="28"/>
          <w:szCs w:val="28"/>
          <w:lang w:val="uk-UA"/>
        </w:rPr>
        <w:t>закл</w:t>
      </w:r>
      <w:proofErr w:type="spellEnd"/>
      <w:r w:rsidRPr="00634696">
        <w:rPr>
          <w:sz w:val="28"/>
          <w:szCs w:val="28"/>
          <w:lang w:val="uk-UA"/>
        </w:rPr>
        <w:t>. / В. С. Горський. – 3-тє вид. – Київ: Наук. думка, 1997. – 285 с.</w:t>
      </w:r>
    </w:p>
    <w:p w14:paraId="1CA5C167" w14:textId="77777777" w:rsidR="00E017C9" w:rsidRPr="00634696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634696">
        <w:rPr>
          <w:snapToGrid w:val="0"/>
          <w:sz w:val="28"/>
          <w:szCs w:val="28"/>
          <w:lang w:val="uk-UA"/>
        </w:rPr>
        <w:t xml:space="preserve">Андрущенко В., Михальченко М. Сучасна соціальна філософія. Видання 2-е, виправлене й доповнене. </w:t>
      </w:r>
      <w:r>
        <w:rPr>
          <w:snapToGrid w:val="0"/>
          <w:sz w:val="28"/>
          <w:szCs w:val="28"/>
          <w:lang w:val="uk-UA"/>
        </w:rPr>
        <w:t xml:space="preserve">- </w:t>
      </w:r>
      <w:r w:rsidRPr="00634696">
        <w:rPr>
          <w:snapToGrid w:val="0"/>
          <w:sz w:val="28"/>
          <w:szCs w:val="28"/>
          <w:lang w:val="uk-UA"/>
        </w:rPr>
        <w:t xml:space="preserve">К.: Генеза, 1996. </w:t>
      </w:r>
      <w:r>
        <w:rPr>
          <w:snapToGrid w:val="0"/>
          <w:sz w:val="28"/>
          <w:szCs w:val="28"/>
          <w:lang w:val="uk-UA"/>
        </w:rPr>
        <w:t xml:space="preserve">- </w:t>
      </w:r>
      <w:r w:rsidRPr="00634696">
        <w:rPr>
          <w:snapToGrid w:val="0"/>
          <w:sz w:val="28"/>
          <w:szCs w:val="28"/>
          <w:lang w:val="uk-UA"/>
        </w:rPr>
        <w:t>367 с.</w:t>
      </w:r>
    </w:p>
    <w:p w14:paraId="1DF94045" w14:textId="77777777" w:rsidR="00E017C9" w:rsidRPr="00634696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proofErr w:type="spellStart"/>
      <w:r w:rsidRPr="00634696">
        <w:rPr>
          <w:sz w:val="28"/>
          <w:szCs w:val="28"/>
          <w:lang w:val="uk-UA"/>
        </w:rPr>
        <w:t>Надольний</w:t>
      </w:r>
      <w:proofErr w:type="spellEnd"/>
      <w:r w:rsidRPr="00634696">
        <w:rPr>
          <w:sz w:val="28"/>
          <w:szCs w:val="28"/>
          <w:lang w:val="uk-UA"/>
        </w:rPr>
        <w:t xml:space="preserve"> І.Ф., Андрущенко В.П., Бойченко І.В. та ін. Філософія: Навчальний посібник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І.Ф.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34696">
        <w:rPr>
          <w:sz w:val="28"/>
          <w:szCs w:val="28"/>
          <w:lang w:val="uk-UA"/>
        </w:rPr>
        <w:t>Надольний</w:t>
      </w:r>
      <w:proofErr w:type="spellEnd"/>
      <w:r w:rsidRPr="00634696">
        <w:rPr>
          <w:sz w:val="28"/>
          <w:szCs w:val="28"/>
          <w:lang w:val="uk-UA"/>
        </w:rPr>
        <w:t>, В.</w:t>
      </w:r>
      <w:r>
        <w:rPr>
          <w:sz w:val="28"/>
          <w:szCs w:val="28"/>
          <w:lang w:val="uk-UA"/>
        </w:rPr>
        <w:t xml:space="preserve">П </w:t>
      </w:r>
      <w:r w:rsidRPr="00634696">
        <w:rPr>
          <w:sz w:val="28"/>
          <w:szCs w:val="28"/>
          <w:lang w:val="uk-UA"/>
        </w:rPr>
        <w:t>Андрущенко, І.В.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Бойченко, В.П.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Розумний та ін.; За ред. І.Ф.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34696">
        <w:rPr>
          <w:sz w:val="28"/>
          <w:szCs w:val="28"/>
          <w:lang w:val="uk-UA"/>
        </w:rPr>
        <w:t>Надольного</w:t>
      </w:r>
      <w:proofErr w:type="spellEnd"/>
      <w:r w:rsidRPr="00634696">
        <w:rPr>
          <w:sz w:val="28"/>
          <w:szCs w:val="28"/>
          <w:lang w:val="uk-UA"/>
        </w:rPr>
        <w:t xml:space="preserve">. — К.: </w:t>
      </w:r>
      <w:proofErr w:type="spellStart"/>
      <w:r w:rsidRPr="00634696">
        <w:rPr>
          <w:sz w:val="28"/>
          <w:szCs w:val="28"/>
          <w:lang w:val="uk-UA"/>
        </w:rPr>
        <w:t>Вікар</w:t>
      </w:r>
      <w:proofErr w:type="spellEnd"/>
      <w:r w:rsidRPr="00634696">
        <w:rPr>
          <w:sz w:val="28"/>
          <w:szCs w:val="28"/>
          <w:lang w:val="uk-UA"/>
        </w:rPr>
        <w:t>, 1997. — 584 с.</w:t>
      </w:r>
    </w:p>
    <w:p w14:paraId="7E236537" w14:textId="77777777" w:rsidR="00E017C9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bookmarkStart w:id="2" w:name="_Ref32811639"/>
      <w:proofErr w:type="spellStart"/>
      <w:r w:rsidRPr="00846FDC">
        <w:rPr>
          <w:sz w:val="28"/>
          <w:szCs w:val="28"/>
          <w:lang w:val="uk-UA"/>
        </w:rPr>
        <w:t>Причепій</w:t>
      </w:r>
      <w:proofErr w:type="spellEnd"/>
      <w:r w:rsidRPr="00846FDC">
        <w:rPr>
          <w:sz w:val="28"/>
          <w:szCs w:val="28"/>
          <w:lang w:val="uk-UA"/>
        </w:rPr>
        <w:t xml:space="preserve"> Є.М., </w:t>
      </w:r>
      <w:proofErr w:type="spellStart"/>
      <w:r w:rsidRPr="00846FDC">
        <w:rPr>
          <w:sz w:val="28"/>
          <w:szCs w:val="28"/>
          <w:lang w:val="uk-UA"/>
        </w:rPr>
        <w:t>Черній</w:t>
      </w:r>
      <w:proofErr w:type="spellEnd"/>
      <w:r w:rsidRPr="00846FDC">
        <w:rPr>
          <w:sz w:val="28"/>
          <w:szCs w:val="28"/>
          <w:lang w:val="uk-UA"/>
        </w:rPr>
        <w:t xml:space="preserve"> А.М., </w:t>
      </w:r>
      <w:proofErr w:type="spellStart"/>
      <w:r w:rsidRPr="00846FDC">
        <w:rPr>
          <w:sz w:val="28"/>
          <w:szCs w:val="28"/>
          <w:lang w:val="uk-UA"/>
        </w:rPr>
        <w:t>Гвоздецький</w:t>
      </w:r>
      <w:proofErr w:type="spellEnd"/>
      <w:r w:rsidRPr="00846FDC">
        <w:rPr>
          <w:sz w:val="28"/>
          <w:szCs w:val="28"/>
          <w:lang w:val="uk-UA"/>
        </w:rPr>
        <w:t xml:space="preserve"> В.Д., </w:t>
      </w:r>
      <w:proofErr w:type="spellStart"/>
      <w:r w:rsidRPr="00846FDC">
        <w:rPr>
          <w:sz w:val="28"/>
          <w:szCs w:val="28"/>
          <w:lang w:val="uk-UA"/>
        </w:rPr>
        <w:t>Чекаль</w:t>
      </w:r>
      <w:proofErr w:type="spellEnd"/>
      <w:r w:rsidRPr="00846FDC">
        <w:rPr>
          <w:sz w:val="28"/>
          <w:szCs w:val="28"/>
          <w:lang w:val="uk-UA"/>
        </w:rPr>
        <w:t xml:space="preserve"> Л.А. Філософія</w:t>
      </w:r>
      <w:r>
        <w:rPr>
          <w:sz w:val="28"/>
          <w:szCs w:val="28"/>
          <w:lang w:val="uk-UA"/>
        </w:rPr>
        <w:t xml:space="preserve"> </w:t>
      </w:r>
      <w:r w:rsidRPr="00FE6CF1">
        <w:rPr>
          <w:sz w:val="28"/>
          <w:szCs w:val="28"/>
          <w:lang w:val="uk-UA"/>
        </w:rPr>
        <w:t xml:space="preserve">: </w:t>
      </w:r>
      <w:proofErr w:type="spellStart"/>
      <w:r w:rsidRPr="00FE6CF1">
        <w:rPr>
          <w:sz w:val="28"/>
          <w:szCs w:val="28"/>
          <w:lang w:val="uk-UA"/>
        </w:rPr>
        <w:t>Навч</w:t>
      </w:r>
      <w:proofErr w:type="spellEnd"/>
      <w:r w:rsidRPr="00FE6C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FE6CF1">
        <w:rPr>
          <w:sz w:val="28"/>
          <w:szCs w:val="28"/>
          <w:lang w:val="uk-UA"/>
        </w:rPr>
        <w:t>посіб</w:t>
      </w:r>
      <w:proofErr w:type="spellEnd"/>
      <w:r w:rsidRPr="00FE6CF1">
        <w:rPr>
          <w:sz w:val="28"/>
          <w:szCs w:val="28"/>
          <w:lang w:val="uk-UA"/>
        </w:rPr>
        <w:t xml:space="preserve">. для </w:t>
      </w:r>
      <w:proofErr w:type="spellStart"/>
      <w:r w:rsidRPr="00FE6CF1">
        <w:rPr>
          <w:sz w:val="28"/>
          <w:szCs w:val="28"/>
          <w:lang w:val="uk-UA"/>
        </w:rPr>
        <w:t>студ</w:t>
      </w:r>
      <w:proofErr w:type="spellEnd"/>
      <w:r w:rsidRPr="00FE6CF1">
        <w:rPr>
          <w:sz w:val="28"/>
          <w:szCs w:val="28"/>
          <w:lang w:val="uk-UA"/>
        </w:rPr>
        <w:t xml:space="preserve">. і аспірантів </w:t>
      </w:r>
      <w:proofErr w:type="spellStart"/>
      <w:r w:rsidRPr="00FE6CF1">
        <w:rPr>
          <w:sz w:val="28"/>
          <w:szCs w:val="28"/>
          <w:lang w:val="uk-UA"/>
        </w:rPr>
        <w:t>вищ</w:t>
      </w:r>
      <w:proofErr w:type="spellEnd"/>
      <w:r w:rsidRPr="00FE6CF1">
        <w:rPr>
          <w:sz w:val="28"/>
          <w:szCs w:val="28"/>
          <w:lang w:val="uk-UA"/>
        </w:rPr>
        <w:t xml:space="preserve">. </w:t>
      </w:r>
      <w:proofErr w:type="spellStart"/>
      <w:r w:rsidRPr="00FE6CF1">
        <w:rPr>
          <w:sz w:val="28"/>
          <w:szCs w:val="28"/>
          <w:lang w:val="uk-UA"/>
        </w:rPr>
        <w:t>навч</w:t>
      </w:r>
      <w:proofErr w:type="spellEnd"/>
      <w:r w:rsidRPr="00FE6CF1">
        <w:rPr>
          <w:sz w:val="28"/>
          <w:szCs w:val="28"/>
          <w:lang w:val="uk-UA"/>
        </w:rPr>
        <w:t xml:space="preserve">. </w:t>
      </w:r>
      <w:proofErr w:type="spellStart"/>
      <w:r w:rsidRPr="00FE6CF1">
        <w:rPr>
          <w:sz w:val="28"/>
          <w:szCs w:val="28"/>
          <w:lang w:val="uk-UA"/>
        </w:rPr>
        <w:t>закл</w:t>
      </w:r>
      <w:proofErr w:type="spellEnd"/>
      <w:r w:rsidRPr="00FE6CF1">
        <w:rPr>
          <w:sz w:val="28"/>
          <w:szCs w:val="28"/>
          <w:lang w:val="uk-UA"/>
        </w:rPr>
        <w:t xml:space="preserve">. / Є.М. </w:t>
      </w:r>
      <w:proofErr w:type="spellStart"/>
      <w:r w:rsidRPr="00FE6CF1">
        <w:rPr>
          <w:sz w:val="28"/>
          <w:szCs w:val="28"/>
          <w:lang w:val="uk-UA"/>
        </w:rPr>
        <w:t>Причепій</w:t>
      </w:r>
      <w:proofErr w:type="spellEnd"/>
      <w:r w:rsidRPr="00FE6CF1">
        <w:rPr>
          <w:sz w:val="28"/>
          <w:szCs w:val="28"/>
          <w:lang w:val="uk-UA"/>
        </w:rPr>
        <w:t xml:space="preserve">, А.М. </w:t>
      </w:r>
      <w:proofErr w:type="spellStart"/>
      <w:r w:rsidRPr="00FE6CF1">
        <w:rPr>
          <w:sz w:val="28"/>
          <w:szCs w:val="28"/>
          <w:lang w:val="uk-UA"/>
        </w:rPr>
        <w:t>Черній</w:t>
      </w:r>
      <w:proofErr w:type="spellEnd"/>
      <w:r w:rsidRPr="00FE6CF1">
        <w:rPr>
          <w:sz w:val="28"/>
          <w:szCs w:val="28"/>
          <w:lang w:val="uk-UA"/>
        </w:rPr>
        <w:t xml:space="preserve">, В.Д. </w:t>
      </w:r>
      <w:proofErr w:type="spellStart"/>
      <w:r w:rsidRPr="00FE6CF1">
        <w:rPr>
          <w:sz w:val="28"/>
          <w:szCs w:val="28"/>
          <w:lang w:val="uk-UA"/>
        </w:rPr>
        <w:t>Гвоздецький</w:t>
      </w:r>
      <w:proofErr w:type="spellEnd"/>
      <w:r w:rsidRPr="00FE6CF1">
        <w:rPr>
          <w:sz w:val="28"/>
          <w:szCs w:val="28"/>
          <w:lang w:val="uk-UA"/>
        </w:rPr>
        <w:t xml:space="preserve">, Л.А. </w:t>
      </w:r>
      <w:proofErr w:type="spellStart"/>
      <w:r w:rsidRPr="00FE6CF1">
        <w:rPr>
          <w:sz w:val="28"/>
          <w:szCs w:val="28"/>
          <w:lang w:val="uk-UA"/>
        </w:rPr>
        <w:t>Чекаль</w:t>
      </w:r>
      <w:proofErr w:type="spellEnd"/>
      <w:r w:rsidRPr="00FE6CF1">
        <w:rPr>
          <w:sz w:val="28"/>
          <w:szCs w:val="28"/>
          <w:lang w:val="uk-UA"/>
        </w:rPr>
        <w:t xml:space="preserve">. - К. : </w:t>
      </w:r>
      <w:proofErr w:type="spellStart"/>
      <w:r w:rsidRPr="00FE6CF1">
        <w:rPr>
          <w:sz w:val="28"/>
          <w:szCs w:val="28"/>
          <w:lang w:val="uk-UA"/>
        </w:rPr>
        <w:t>Аграр</w:t>
      </w:r>
      <w:proofErr w:type="spellEnd"/>
      <w:r w:rsidRPr="00FE6CF1">
        <w:rPr>
          <w:sz w:val="28"/>
          <w:szCs w:val="28"/>
          <w:lang w:val="uk-UA"/>
        </w:rPr>
        <w:t>. наука, 2000. - 504 c</w:t>
      </w:r>
      <w:r w:rsidRPr="00846FDC">
        <w:rPr>
          <w:sz w:val="28"/>
          <w:szCs w:val="28"/>
          <w:lang w:val="uk-UA"/>
        </w:rPr>
        <w:t>.</w:t>
      </w:r>
      <w:bookmarkEnd w:id="2"/>
    </w:p>
    <w:p w14:paraId="2EEEDA21" w14:textId="77777777" w:rsidR="00E017C9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proofErr w:type="spellStart"/>
      <w:r w:rsidRPr="00D62787">
        <w:rPr>
          <w:sz w:val="28"/>
          <w:szCs w:val="28"/>
          <w:lang w:val="uk-UA"/>
        </w:rPr>
        <w:t>Пекарик</w:t>
      </w:r>
      <w:proofErr w:type="spellEnd"/>
      <w:r w:rsidRPr="00D62787">
        <w:rPr>
          <w:sz w:val="28"/>
          <w:szCs w:val="28"/>
          <w:lang w:val="uk-UA"/>
        </w:rPr>
        <w:t xml:space="preserve"> А.М. Філософія</w:t>
      </w:r>
      <w:r>
        <w:rPr>
          <w:sz w:val="28"/>
          <w:szCs w:val="28"/>
          <w:lang w:val="uk-UA"/>
        </w:rPr>
        <w:t xml:space="preserve"> </w:t>
      </w:r>
      <w:r w:rsidRPr="00FE6CF1">
        <w:rPr>
          <w:sz w:val="28"/>
          <w:szCs w:val="28"/>
          <w:lang w:val="uk-UA"/>
        </w:rPr>
        <w:t xml:space="preserve">: підручник для студентів ВНЗ / А.М. </w:t>
      </w:r>
      <w:proofErr w:type="spellStart"/>
      <w:r w:rsidRPr="00FE6CF1">
        <w:rPr>
          <w:sz w:val="28"/>
          <w:szCs w:val="28"/>
          <w:lang w:val="uk-UA"/>
        </w:rPr>
        <w:t>Пекарик</w:t>
      </w:r>
      <w:proofErr w:type="spellEnd"/>
      <w:r w:rsidRPr="00FE6CF1">
        <w:rPr>
          <w:sz w:val="28"/>
          <w:szCs w:val="28"/>
          <w:lang w:val="uk-UA"/>
        </w:rPr>
        <w:t xml:space="preserve">. – Харків : </w:t>
      </w:r>
      <w:proofErr w:type="spellStart"/>
      <w:r w:rsidRPr="00FE6CF1">
        <w:rPr>
          <w:sz w:val="28"/>
          <w:szCs w:val="28"/>
          <w:lang w:val="uk-UA"/>
        </w:rPr>
        <w:t>Едена</w:t>
      </w:r>
      <w:proofErr w:type="spellEnd"/>
      <w:r w:rsidRPr="00FE6CF1">
        <w:rPr>
          <w:sz w:val="28"/>
          <w:szCs w:val="28"/>
          <w:lang w:val="uk-UA"/>
        </w:rPr>
        <w:t>, 2010. – 479 с.</w:t>
      </w:r>
    </w:p>
    <w:p w14:paraId="1C32F43D" w14:textId="4BCA2FD8" w:rsidR="00494C6C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Рубанець О.М. Філософські проблеми наукового пізнання : </w:t>
      </w:r>
      <w:r w:rsidRPr="00563B62">
        <w:rPr>
          <w:sz w:val="28"/>
          <w:szCs w:val="28"/>
          <w:lang w:val="uk-UA"/>
        </w:rPr>
        <w:t>Навчальний посібник з грифом МОН України</w:t>
      </w:r>
      <w:r>
        <w:rPr>
          <w:sz w:val="28"/>
          <w:szCs w:val="28"/>
          <w:lang w:val="uk-UA"/>
        </w:rPr>
        <w:t>. -</w:t>
      </w:r>
      <w:r w:rsidRPr="00563B62">
        <w:rPr>
          <w:sz w:val="28"/>
          <w:szCs w:val="28"/>
          <w:lang w:val="uk-UA"/>
        </w:rPr>
        <w:t xml:space="preserve"> Суми, Університетська книга, 2013. - 229 с.</w:t>
      </w:r>
      <w:r w:rsidRPr="00563B62">
        <w:rPr>
          <w:sz w:val="28"/>
          <w:szCs w:val="28"/>
          <w:lang w:val="uk-UA"/>
        </w:rPr>
        <w:tab/>
      </w:r>
    </w:p>
    <w:p w14:paraId="269A462D" w14:textId="2D5015F4" w:rsidR="00530201" w:rsidRPr="00530201" w:rsidRDefault="00530201" w:rsidP="00E017C9">
      <w:pPr>
        <w:pStyle w:val="a7"/>
        <w:numPr>
          <w:ilvl w:val="0"/>
          <w:numId w:val="8"/>
        </w:numPr>
        <w:jc w:val="both"/>
        <w:rPr>
          <w:rStyle w:val="xfm01778644"/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Воронюк</w:t>
      </w:r>
      <w:proofErr w:type="spellEnd"/>
      <w:r w:rsidRPr="00530201">
        <w:rPr>
          <w:rStyle w:val="xfm01778644"/>
          <w:sz w:val="28"/>
          <w:szCs w:val="28"/>
        </w:rPr>
        <w:t xml:space="preserve"> О.Л.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 / О.Л. </w:t>
      </w:r>
      <w:proofErr w:type="spellStart"/>
      <w:r w:rsidRPr="00530201">
        <w:rPr>
          <w:rStyle w:val="xfm01778644"/>
          <w:sz w:val="28"/>
          <w:szCs w:val="28"/>
        </w:rPr>
        <w:t>Воронюк</w:t>
      </w:r>
      <w:proofErr w:type="spellEnd"/>
      <w:r w:rsidRPr="00530201">
        <w:rPr>
          <w:rStyle w:val="xfm01778644"/>
          <w:sz w:val="28"/>
          <w:szCs w:val="28"/>
        </w:rPr>
        <w:t xml:space="preserve">. — 3-є вид., </w:t>
      </w:r>
      <w:proofErr w:type="spellStart"/>
      <w:r w:rsidRPr="00530201">
        <w:rPr>
          <w:rStyle w:val="xfm01778644"/>
          <w:sz w:val="28"/>
          <w:szCs w:val="28"/>
        </w:rPr>
        <w:t>переробл</w:t>
      </w:r>
      <w:proofErr w:type="spellEnd"/>
      <w:r w:rsidRPr="00530201">
        <w:rPr>
          <w:rStyle w:val="xfm01778644"/>
          <w:sz w:val="28"/>
          <w:szCs w:val="28"/>
        </w:rPr>
        <w:t xml:space="preserve">. та </w:t>
      </w:r>
      <w:proofErr w:type="spellStart"/>
      <w:r w:rsidRPr="00530201">
        <w:rPr>
          <w:rStyle w:val="xfm01778644"/>
          <w:sz w:val="28"/>
          <w:szCs w:val="28"/>
        </w:rPr>
        <w:t>допов</w:t>
      </w:r>
      <w:proofErr w:type="spellEnd"/>
      <w:r w:rsidRPr="00530201">
        <w:rPr>
          <w:rStyle w:val="xfm01778644"/>
          <w:sz w:val="28"/>
          <w:szCs w:val="28"/>
        </w:rPr>
        <w:t xml:space="preserve">. — </w:t>
      </w:r>
      <w:proofErr w:type="gramStart"/>
      <w:r w:rsidRPr="00530201">
        <w:rPr>
          <w:rStyle w:val="xfm01778644"/>
          <w:sz w:val="28"/>
          <w:szCs w:val="28"/>
        </w:rPr>
        <w:t>К. :</w:t>
      </w:r>
      <w:proofErr w:type="gramEnd"/>
      <w:r w:rsidRPr="00530201">
        <w:rPr>
          <w:rStyle w:val="xfm01778644"/>
          <w:sz w:val="28"/>
          <w:szCs w:val="28"/>
        </w:rPr>
        <w:t xml:space="preserve"> ВСВ «Медицина», 2018. — 216 с.</w:t>
      </w:r>
    </w:p>
    <w:p w14:paraId="74670376" w14:textId="08E75570" w:rsidR="00530201" w:rsidRPr="00530201" w:rsidRDefault="00530201" w:rsidP="00E017C9">
      <w:pPr>
        <w:pStyle w:val="a7"/>
        <w:numPr>
          <w:ilvl w:val="0"/>
          <w:numId w:val="8"/>
        </w:numPr>
        <w:jc w:val="both"/>
        <w:rPr>
          <w:rStyle w:val="xfm01778644"/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Данильян</w:t>
      </w:r>
      <w:proofErr w:type="spellEnd"/>
      <w:r w:rsidRPr="00530201">
        <w:rPr>
          <w:rStyle w:val="xfm01778644"/>
          <w:sz w:val="28"/>
          <w:szCs w:val="28"/>
        </w:rPr>
        <w:t xml:space="preserve"> О.Г.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 / О. Г. </w:t>
      </w:r>
      <w:proofErr w:type="spellStart"/>
      <w:r w:rsidRPr="00530201">
        <w:rPr>
          <w:rStyle w:val="xfm01778644"/>
          <w:sz w:val="28"/>
          <w:szCs w:val="28"/>
        </w:rPr>
        <w:t>Данильян</w:t>
      </w:r>
      <w:proofErr w:type="spellEnd"/>
      <w:r w:rsidRPr="00530201">
        <w:rPr>
          <w:rStyle w:val="xfm01778644"/>
          <w:sz w:val="28"/>
          <w:szCs w:val="28"/>
        </w:rPr>
        <w:t xml:space="preserve">, О. П. </w:t>
      </w:r>
      <w:proofErr w:type="spellStart"/>
      <w:r w:rsidRPr="00530201">
        <w:rPr>
          <w:rStyle w:val="xfm01778644"/>
          <w:sz w:val="28"/>
          <w:szCs w:val="28"/>
        </w:rPr>
        <w:t>Дзьобань</w:t>
      </w:r>
      <w:proofErr w:type="spellEnd"/>
      <w:r w:rsidRPr="00530201">
        <w:rPr>
          <w:rStyle w:val="xfm01778644"/>
          <w:sz w:val="28"/>
          <w:szCs w:val="28"/>
        </w:rPr>
        <w:t xml:space="preserve">. – 2-ге вид., </w:t>
      </w:r>
      <w:proofErr w:type="spellStart"/>
      <w:r w:rsidRPr="00530201">
        <w:rPr>
          <w:rStyle w:val="xfm01778644"/>
          <w:sz w:val="28"/>
          <w:szCs w:val="28"/>
        </w:rPr>
        <w:t>переробл</w:t>
      </w:r>
      <w:proofErr w:type="spellEnd"/>
      <w:r w:rsidRPr="00530201">
        <w:rPr>
          <w:rStyle w:val="xfm01778644"/>
          <w:sz w:val="28"/>
          <w:szCs w:val="28"/>
        </w:rPr>
        <w:t xml:space="preserve">. і </w:t>
      </w:r>
      <w:proofErr w:type="spellStart"/>
      <w:r w:rsidRPr="00530201">
        <w:rPr>
          <w:rStyle w:val="xfm01778644"/>
          <w:sz w:val="28"/>
          <w:szCs w:val="28"/>
        </w:rPr>
        <w:t>допов</w:t>
      </w:r>
      <w:proofErr w:type="spellEnd"/>
      <w:r w:rsidRPr="00530201">
        <w:rPr>
          <w:rStyle w:val="xfm01778644"/>
          <w:sz w:val="28"/>
          <w:szCs w:val="28"/>
        </w:rPr>
        <w:t xml:space="preserve">. –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Харків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Право, 2018. – 432 с</w:t>
      </w:r>
      <w:r w:rsidRPr="00530201">
        <w:rPr>
          <w:rStyle w:val="xfm01778644"/>
          <w:sz w:val="28"/>
          <w:szCs w:val="28"/>
          <w:lang w:val="uk-UA"/>
        </w:rPr>
        <w:t>.</w:t>
      </w:r>
    </w:p>
    <w:p w14:paraId="2DC56D93" w14:textId="318181C1" w:rsidR="00530201" w:rsidRPr="00530201" w:rsidRDefault="00530201" w:rsidP="00E017C9">
      <w:pPr>
        <w:pStyle w:val="a7"/>
        <w:numPr>
          <w:ilvl w:val="0"/>
          <w:numId w:val="8"/>
        </w:numPr>
        <w:jc w:val="both"/>
        <w:rPr>
          <w:rStyle w:val="xfm01778644"/>
          <w:sz w:val="28"/>
          <w:szCs w:val="28"/>
          <w:lang w:val="uk-UA"/>
        </w:rPr>
      </w:pPr>
      <w:r w:rsidRPr="00530201">
        <w:rPr>
          <w:rStyle w:val="xfm01778644"/>
          <w:sz w:val="28"/>
          <w:szCs w:val="28"/>
          <w:lang w:val="uk-UA"/>
        </w:rPr>
        <w:t xml:space="preserve">Основи філософських знань. Підручник. Для студентів </w:t>
      </w:r>
      <w:proofErr w:type="spellStart"/>
      <w:r w:rsidRPr="00530201">
        <w:rPr>
          <w:rStyle w:val="xfm01778644"/>
          <w:sz w:val="28"/>
          <w:szCs w:val="28"/>
          <w:lang w:val="uk-UA"/>
        </w:rPr>
        <w:t>освітньокваліфікаційного</w:t>
      </w:r>
      <w:proofErr w:type="spellEnd"/>
      <w:r w:rsidRPr="00530201">
        <w:rPr>
          <w:rStyle w:val="xfm01778644"/>
          <w:sz w:val="28"/>
          <w:szCs w:val="28"/>
          <w:lang w:val="uk-UA"/>
        </w:rPr>
        <w:t xml:space="preserve"> рівня – молодший спеціаліст. / В.А. </w:t>
      </w:r>
      <w:proofErr w:type="spellStart"/>
      <w:r w:rsidRPr="00530201">
        <w:rPr>
          <w:rStyle w:val="xfm01778644"/>
          <w:sz w:val="28"/>
          <w:szCs w:val="28"/>
          <w:lang w:val="uk-UA"/>
        </w:rPr>
        <w:t>Буслинський</w:t>
      </w:r>
      <w:proofErr w:type="spellEnd"/>
      <w:r w:rsidRPr="00530201">
        <w:rPr>
          <w:rStyle w:val="xfm01778644"/>
          <w:sz w:val="28"/>
          <w:szCs w:val="28"/>
          <w:lang w:val="uk-UA"/>
        </w:rPr>
        <w:t xml:space="preserve">, </w:t>
      </w:r>
      <w:proofErr w:type="spellStart"/>
      <w:r w:rsidRPr="00530201">
        <w:rPr>
          <w:rStyle w:val="xfm01778644"/>
          <w:sz w:val="28"/>
          <w:szCs w:val="28"/>
          <w:lang w:val="uk-UA"/>
        </w:rPr>
        <w:t>П.І.Скрипка</w:t>
      </w:r>
      <w:proofErr w:type="spellEnd"/>
      <w:r w:rsidRPr="00530201">
        <w:rPr>
          <w:rStyle w:val="xfm01778644"/>
          <w:sz w:val="28"/>
          <w:szCs w:val="28"/>
          <w:lang w:val="uk-UA"/>
        </w:rPr>
        <w:t xml:space="preserve">. За ред. </w:t>
      </w:r>
      <w:r w:rsidRPr="00530201">
        <w:rPr>
          <w:rStyle w:val="xfm01778644"/>
          <w:sz w:val="28"/>
          <w:szCs w:val="28"/>
        </w:rPr>
        <w:t xml:space="preserve">В.А. </w:t>
      </w:r>
      <w:proofErr w:type="spellStart"/>
      <w:r w:rsidRPr="00530201">
        <w:rPr>
          <w:rStyle w:val="xfm01778644"/>
          <w:sz w:val="28"/>
          <w:szCs w:val="28"/>
        </w:rPr>
        <w:t>Буслинського</w:t>
      </w:r>
      <w:proofErr w:type="spellEnd"/>
      <w:r w:rsidRPr="00530201">
        <w:rPr>
          <w:rStyle w:val="xfm01778644"/>
          <w:sz w:val="28"/>
          <w:szCs w:val="28"/>
        </w:rPr>
        <w:t xml:space="preserve">. – </w:t>
      </w:r>
      <w:proofErr w:type="spellStart"/>
      <w:r w:rsidRPr="00530201">
        <w:rPr>
          <w:rStyle w:val="xfm01778644"/>
          <w:sz w:val="28"/>
          <w:szCs w:val="28"/>
        </w:rPr>
        <w:t>Львів</w:t>
      </w:r>
      <w:proofErr w:type="spellEnd"/>
      <w:r w:rsidRPr="00530201">
        <w:rPr>
          <w:rStyle w:val="xfm01778644"/>
          <w:sz w:val="28"/>
          <w:szCs w:val="28"/>
        </w:rPr>
        <w:t>: “</w:t>
      </w:r>
      <w:proofErr w:type="spellStart"/>
      <w:r w:rsidRPr="00530201">
        <w:rPr>
          <w:rStyle w:val="xfm01778644"/>
          <w:sz w:val="28"/>
          <w:szCs w:val="28"/>
        </w:rPr>
        <w:t>Новий</w:t>
      </w:r>
      <w:proofErr w:type="spellEnd"/>
      <w:r w:rsidRPr="00530201">
        <w:rPr>
          <w:rStyle w:val="xfm01778644"/>
          <w:sz w:val="28"/>
          <w:szCs w:val="28"/>
        </w:rPr>
        <w:t xml:space="preserve"> </w:t>
      </w:r>
      <w:proofErr w:type="spellStart"/>
      <w:r w:rsidRPr="00530201">
        <w:rPr>
          <w:rStyle w:val="xfm01778644"/>
          <w:sz w:val="28"/>
          <w:szCs w:val="28"/>
        </w:rPr>
        <w:t>Світ</w:t>
      </w:r>
      <w:proofErr w:type="spellEnd"/>
      <w:r w:rsidRPr="00530201">
        <w:rPr>
          <w:rStyle w:val="xfm01778644"/>
          <w:sz w:val="28"/>
          <w:szCs w:val="28"/>
        </w:rPr>
        <w:t xml:space="preserve"> – 2000”, 2020.– 352 с.</w:t>
      </w:r>
    </w:p>
    <w:p w14:paraId="505B8907" w14:textId="538E2007" w:rsidR="00530201" w:rsidRPr="00530201" w:rsidRDefault="00530201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Шепетяк</w:t>
      </w:r>
      <w:proofErr w:type="spellEnd"/>
      <w:r w:rsidRPr="00530201">
        <w:rPr>
          <w:rStyle w:val="xfm01778644"/>
          <w:sz w:val="28"/>
          <w:szCs w:val="28"/>
        </w:rPr>
        <w:t xml:space="preserve"> Олег, </w:t>
      </w:r>
      <w:proofErr w:type="spellStart"/>
      <w:r w:rsidRPr="00530201">
        <w:rPr>
          <w:rStyle w:val="xfm01778644"/>
          <w:sz w:val="28"/>
          <w:szCs w:val="28"/>
        </w:rPr>
        <w:t>Шепетяк</w:t>
      </w:r>
      <w:proofErr w:type="spellEnd"/>
      <w:r w:rsidRPr="00530201">
        <w:rPr>
          <w:rStyle w:val="xfm01778644"/>
          <w:sz w:val="28"/>
          <w:szCs w:val="28"/>
        </w:rPr>
        <w:t xml:space="preserve"> Оксана </w:t>
      </w:r>
      <w:proofErr w:type="spell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: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. – </w:t>
      </w:r>
      <w:proofErr w:type="spellStart"/>
      <w:r w:rsidRPr="00530201">
        <w:rPr>
          <w:rStyle w:val="xfm01778644"/>
          <w:sz w:val="28"/>
          <w:szCs w:val="28"/>
        </w:rPr>
        <w:t>Львів</w:t>
      </w:r>
      <w:proofErr w:type="spellEnd"/>
      <w:r w:rsidRPr="00530201">
        <w:rPr>
          <w:rStyle w:val="xfm01778644"/>
          <w:sz w:val="28"/>
          <w:szCs w:val="28"/>
        </w:rPr>
        <w:t xml:space="preserve">: </w:t>
      </w:r>
      <w:proofErr w:type="spellStart"/>
      <w:r w:rsidRPr="00530201">
        <w:rPr>
          <w:rStyle w:val="xfm01778644"/>
          <w:sz w:val="28"/>
          <w:szCs w:val="28"/>
        </w:rPr>
        <w:t>Місіонер</w:t>
      </w:r>
      <w:proofErr w:type="spellEnd"/>
      <w:r w:rsidRPr="00530201">
        <w:rPr>
          <w:rStyle w:val="xfm01778644"/>
          <w:sz w:val="28"/>
          <w:szCs w:val="28"/>
        </w:rPr>
        <w:t>, 2020. – 784 с.</w:t>
      </w:r>
    </w:p>
    <w:p w14:paraId="69D0903D" w14:textId="77777777" w:rsidR="00E017C9" w:rsidRPr="00530201" w:rsidRDefault="00E017C9" w:rsidP="00494C6C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1D4DBEF" w14:textId="77777777" w:rsidR="00D12D0E" w:rsidRDefault="00D12D0E" w:rsidP="00494C6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013A6A54" w14:textId="26AE8FF1" w:rsidR="00494C6C" w:rsidRPr="00A65EEF" w:rsidRDefault="00494C6C" w:rsidP="00494C6C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 w:rsidRPr="00A65EEF">
        <w:rPr>
          <w:b/>
          <w:sz w:val="28"/>
          <w:szCs w:val="28"/>
          <w:lang w:val="uk-UA"/>
        </w:rPr>
        <w:t>Рекомендована література</w:t>
      </w:r>
      <w:r w:rsidR="00E079AC">
        <w:rPr>
          <w:b/>
          <w:sz w:val="28"/>
          <w:szCs w:val="28"/>
          <w:lang w:val="uk-UA"/>
        </w:rPr>
        <w:t>:</w:t>
      </w:r>
    </w:p>
    <w:p w14:paraId="390DB6CA" w14:textId="77777777" w:rsidR="00494C6C" w:rsidRDefault="00494C6C" w:rsidP="00494C6C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5E2A258B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iCs/>
          <w:color w:val="222222"/>
          <w:sz w:val="28"/>
          <w:szCs w:val="28"/>
          <w:shd w:val="clear" w:color="auto" w:fill="FFFFFF"/>
        </w:rPr>
        <w:t>Аристотель</w:t>
      </w:r>
      <w:r w:rsidRPr="00424F2C">
        <w:rPr>
          <w:color w:val="222222"/>
          <w:sz w:val="28"/>
          <w:szCs w:val="28"/>
          <w:shd w:val="clear" w:color="auto" w:fill="FFFFFF"/>
        </w:rPr>
        <w:t>. Метафизика.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424F2C">
        <w:rPr>
          <w:color w:val="222222"/>
          <w:sz w:val="28"/>
          <w:szCs w:val="28"/>
          <w:shd w:val="clear" w:color="auto" w:fill="FFFFFF"/>
        </w:rPr>
        <w:t>—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М.: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Институт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философии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теологии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истории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св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432E8">
        <w:rPr>
          <w:color w:val="222222"/>
          <w:sz w:val="28"/>
          <w:szCs w:val="28"/>
          <w:shd w:val="clear" w:color="auto" w:fill="FFFFFF"/>
          <w:lang w:val="uk-UA"/>
        </w:rPr>
        <w:t>Фомы</w:t>
      </w:r>
      <w:proofErr w:type="spellEnd"/>
      <w:r w:rsidRPr="00C432E8">
        <w:rPr>
          <w:color w:val="222222"/>
          <w:sz w:val="28"/>
          <w:szCs w:val="28"/>
          <w:shd w:val="clear" w:color="auto" w:fill="FFFFFF"/>
          <w:lang w:val="uk-UA"/>
        </w:rPr>
        <w:t>, 2006. - 232 с.</w:t>
      </w:r>
    </w:p>
    <w:p w14:paraId="11EF39B7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shd w:val="clear" w:color="auto" w:fill="FFFFFF"/>
        </w:rPr>
        <w:t xml:space="preserve">Белл Д.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Прихід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постіндустріального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суспільства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ресурс] /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Деніел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Белл. – 2014. – Режим доступу до ресурсу: http://molotoff.info/advises/29-2009-09-16-18-59-51/5897-d-bell-prihid-postindustrialnogo-suspilstva.html</w:t>
      </w:r>
    </w:p>
    <w:p w14:paraId="2185CA6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Бердяев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М.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Смысл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творчества</w:t>
      </w:r>
      <w:proofErr w:type="spellEnd"/>
      <w:r w:rsidRPr="00C432E8">
        <w:t xml:space="preserve"> </w:t>
      </w:r>
      <w:r w:rsidRPr="00C432E8">
        <w:rPr>
          <w:color w:val="000000"/>
          <w:sz w:val="28"/>
          <w:szCs w:val="28"/>
          <w:lang w:val="uk-UA" w:eastAsia="uk-UA" w:bidi="uk-UA"/>
        </w:rPr>
        <w:t xml:space="preserve">: </w:t>
      </w:r>
      <w:proofErr w:type="spellStart"/>
      <w:r w:rsidRPr="00C432E8">
        <w:rPr>
          <w:color w:val="000000"/>
          <w:sz w:val="28"/>
          <w:szCs w:val="28"/>
          <w:lang w:val="uk-UA" w:eastAsia="uk-UA" w:bidi="uk-UA"/>
        </w:rPr>
        <w:t>Опыт</w:t>
      </w:r>
      <w:proofErr w:type="spellEnd"/>
      <w:r w:rsidRPr="00C432E8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432E8">
        <w:rPr>
          <w:color w:val="000000"/>
          <w:sz w:val="28"/>
          <w:szCs w:val="28"/>
          <w:lang w:val="uk-UA" w:eastAsia="uk-UA" w:bidi="uk-UA"/>
        </w:rPr>
        <w:t>оправдания</w:t>
      </w:r>
      <w:proofErr w:type="spellEnd"/>
      <w:r w:rsidRPr="00C432E8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432E8">
        <w:rPr>
          <w:color w:val="000000"/>
          <w:sz w:val="28"/>
          <w:szCs w:val="28"/>
          <w:lang w:val="uk-UA" w:eastAsia="uk-UA" w:bidi="uk-UA"/>
        </w:rPr>
        <w:t>человека</w:t>
      </w:r>
      <w:proofErr w:type="spellEnd"/>
      <w:r w:rsidRPr="00C432E8">
        <w:rPr>
          <w:color w:val="000000"/>
          <w:sz w:val="28"/>
          <w:szCs w:val="28"/>
          <w:lang w:val="uk-UA" w:eastAsia="uk-UA" w:bidi="uk-UA"/>
        </w:rPr>
        <w:t xml:space="preserve"> / Николай </w:t>
      </w:r>
      <w:proofErr w:type="spellStart"/>
      <w:r w:rsidRPr="00C432E8">
        <w:rPr>
          <w:color w:val="000000"/>
          <w:sz w:val="28"/>
          <w:szCs w:val="28"/>
          <w:lang w:val="uk-UA" w:eastAsia="uk-UA" w:bidi="uk-UA"/>
        </w:rPr>
        <w:t>Бердяев</w:t>
      </w:r>
      <w:proofErr w:type="spellEnd"/>
      <w:r w:rsidRPr="00C432E8">
        <w:rPr>
          <w:color w:val="000000"/>
          <w:sz w:val="28"/>
          <w:szCs w:val="28"/>
          <w:lang w:val="uk-UA" w:eastAsia="uk-UA" w:bidi="uk-UA"/>
        </w:rPr>
        <w:t>. - М. : [б. и.], 1916. - 358 с.</w:t>
      </w:r>
    </w:p>
    <w:p w14:paraId="24B23EEA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Бердяев Н. Человек и машина. (Проблема социологии и метафизики техники) // «Путь». – Май 1933. – №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 xml:space="preserve">38. – </w:t>
      </w:r>
      <w:r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</w:rPr>
        <w:t>. 3-38.</w:t>
      </w:r>
    </w:p>
    <w:p w14:paraId="65244FA7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 xml:space="preserve">Гегель Г.В.Ф.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Кто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мыслит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абстрактно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? </w:t>
      </w:r>
      <w:r>
        <w:rPr>
          <w:color w:val="000000"/>
          <w:sz w:val="28"/>
          <w:szCs w:val="28"/>
          <w:lang w:val="uk-UA" w:eastAsia="uk-UA" w:bidi="uk-UA"/>
        </w:rPr>
        <w:t>/</w:t>
      </w:r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424F2C">
        <w:rPr>
          <w:sz w:val="28"/>
          <w:szCs w:val="28"/>
        </w:rPr>
        <w:t>«Вопросы философии»</w:t>
      </w:r>
      <w:r>
        <w:rPr>
          <w:sz w:val="28"/>
          <w:szCs w:val="28"/>
          <w:lang w:val="uk-UA"/>
        </w:rPr>
        <w:t>. -</w:t>
      </w:r>
      <w:r w:rsidRPr="00424F2C">
        <w:rPr>
          <w:sz w:val="28"/>
          <w:szCs w:val="28"/>
        </w:rPr>
        <w:t xml:space="preserve"> 1956</w:t>
      </w:r>
      <w:r>
        <w:rPr>
          <w:sz w:val="28"/>
          <w:szCs w:val="28"/>
          <w:lang w:val="uk-UA"/>
        </w:rPr>
        <w:t xml:space="preserve">. - № </w:t>
      </w:r>
      <w:r w:rsidRPr="00424F2C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 -</w:t>
      </w:r>
      <w:r w:rsidRPr="00424F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</w:rPr>
        <w:t>. 138-140</w:t>
      </w:r>
      <w:r>
        <w:rPr>
          <w:sz w:val="28"/>
          <w:szCs w:val="28"/>
          <w:lang w:val="uk-UA"/>
        </w:rPr>
        <w:t>.</w:t>
      </w:r>
    </w:p>
    <w:p w14:paraId="3D109FCC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Style w:val="a8"/>
          <w:b w:val="0"/>
          <w:sz w:val="28"/>
          <w:szCs w:val="28"/>
        </w:rPr>
        <w:t>Гегель</w:t>
      </w:r>
      <w:r w:rsidRPr="00424F2C">
        <w:rPr>
          <w:sz w:val="28"/>
          <w:szCs w:val="28"/>
          <w:lang w:val="uk-UA"/>
        </w:rPr>
        <w:t xml:space="preserve"> Г.В.Ф. </w:t>
      </w:r>
      <w:r w:rsidRPr="00424F2C">
        <w:rPr>
          <w:rStyle w:val="a8"/>
          <w:b w:val="0"/>
          <w:sz w:val="28"/>
          <w:szCs w:val="28"/>
        </w:rPr>
        <w:t>Наука логики</w:t>
      </w:r>
      <w:r w:rsidRPr="00424F2C">
        <w:rPr>
          <w:sz w:val="28"/>
          <w:szCs w:val="28"/>
          <w:lang w:val="uk-UA"/>
        </w:rPr>
        <w:t>. -</w:t>
      </w:r>
      <w:r w:rsidRPr="00C432E8">
        <w:t xml:space="preserve"> </w:t>
      </w:r>
      <w:r w:rsidRPr="00C432E8">
        <w:rPr>
          <w:sz w:val="28"/>
          <w:szCs w:val="28"/>
          <w:lang w:val="uk-UA"/>
        </w:rPr>
        <w:t>СПБ.: Наука, 1997.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800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  <w:lang w:val="uk-UA"/>
        </w:rPr>
        <w:t>.</w:t>
      </w:r>
    </w:p>
    <w:p w14:paraId="41CF1EB0" w14:textId="77777777" w:rsidR="00E017C9" w:rsidRPr="008D3F0B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3" w:name="_Ref32895148"/>
      <w:proofErr w:type="spellStart"/>
      <w:r w:rsidRPr="00424F2C">
        <w:rPr>
          <w:snapToGrid w:val="0"/>
          <w:sz w:val="28"/>
          <w:szCs w:val="28"/>
          <w:lang w:val="uk-UA"/>
        </w:rPr>
        <w:t>Гулыга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 А.В. </w:t>
      </w:r>
      <w:proofErr w:type="spellStart"/>
      <w:r w:rsidRPr="00424F2C">
        <w:rPr>
          <w:snapToGrid w:val="0"/>
          <w:sz w:val="28"/>
          <w:szCs w:val="28"/>
          <w:lang w:val="uk-UA"/>
        </w:rPr>
        <w:t>Немецкая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424F2C">
        <w:rPr>
          <w:snapToGrid w:val="0"/>
          <w:sz w:val="28"/>
          <w:szCs w:val="28"/>
          <w:lang w:val="uk-UA"/>
        </w:rPr>
        <w:t>классическая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424F2C">
        <w:rPr>
          <w:snapToGrid w:val="0"/>
          <w:sz w:val="28"/>
          <w:szCs w:val="28"/>
          <w:lang w:val="uk-UA"/>
        </w:rPr>
        <w:t>философия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. </w:t>
      </w:r>
      <w:r>
        <w:rPr>
          <w:snapToGrid w:val="0"/>
          <w:sz w:val="28"/>
          <w:szCs w:val="28"/>
          <w:lang w:val="uk-UA"/>
        </w:rPr>
        <w:t>-</w:t>
      </w:r>
      <w:r w:rsidRPr="00424F2C">
        <w:rPr>
          <w:snapToGrid w:val="0"/>
          <w:sz w:val="28"/>
          <w:szCs w:val="28"/>
          <w:lang w:val="uk-UA"/>
        </w:rPr>
        <w:t xml:space="preserve"> </w:t>
      </w:r>
      <w:r w:rsidRPr="00C432E8">
        <w:rPr>
          <w:snapToGrid w:val="0"/>
          <w:sz w:val="28"/>
          <w:szCs w:val="28"/>
          <w:lang w:val="uk-UA"/>
        </w:rPr>
        <w:t xml:space="preserve">М.: </w:t>
      </w:r>
      <w:proofErr w:type="spellStart"/>
      <w:r w:rsidRPr="00C432E8">
        <w:rPr>
          <w:snapToGrid w:val="0"/>
          <w:sz w:val="28"/>
          <w:szCs w:val="28"/>
          <w:lang w:val="uk-UA"/>
        </w:rPr>
        <w:t>Мысль</w:t>
      </w:r>
      <w:proofErr w:type="spellEnd"/>
      <w:r w:rsidRPr="00C432E8">
        <w:rPr>
          <w:snapToGrid w:val="0"/>
          <w:sz w:val="28"/>
          <w:szCs w:val="28"/>
          <w:lang w:val="uk-UA"/>
        </w:rPr>
        <w:t xml:space="preserve">, 1986. </w:t>
      </w:r>
      <w:r>
        <w:rPr>
          <w:snapToGrid w:val="0"/>
          <w:sz w:val="28"/>
          <w:szCs w:val="28"/>
          <w:lang w:val="uk-UA"/>
        </w:rPr>
        <w:t>–</w:t>
      </w:r>
      <w:r w:rsidRPr="00C432E8">
        <w:rPr>
          <w:snapToGrid w:val="0"/>
          <w:sz w:val="28"/>
          <w:szCs w:val="28"/>
          <w:lang w:val="uk-UA"/>
        </w:rPr>
        <w:t xml:space="preserve"> </w:t>
      </w:r>
      <w:r w:rsidRPr="008D3F0B">
        <w:rPr>
          <w:snapToGrid w:val="0"/>
          <w:sz w:val="28"/>
          <w:szCs w:val="28"/>
          <w:lang w:val="uk-UA"/>
        </w:rPr>
        <w:t>334 с.</w:t>
      </w:r>
      <w:bookmarkEnd w:id="3"/>
    </w:p>
    <w:p w14:paraId="41D92E0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Гусєв В.І. Вступ до метафізики. </w:t>
      </w:r>
      <w:r w:rsidRPr="00534A0E">
        <w:rPr>
          <w:sz w:val="28"/>
          <w:szCs w:val="28"/>
          <w:lang w:val="uk-UA"/>
        </w:rPr>
        <w:t xml:space="preserve">Навчальний посібник. </w:t>
      </w:r>
      <w:r w:rsidRPr="00424F2C">
        <w:rPr>
          <w:sz w:val="28"/>
          <w:szCs w:val="28"/>
          <w:lang w:val="uk-UA"/>
        </w:rPr>
        <w:t>– К.</w:t>
      </w:r>
      <w:r w:rsidRPr="00534A0E">
        <w:rPr>
          <w:sz w:val="28"/>
          <w:szCs w:val="28"/>
          <w:lang w:val="uk-UA"/>
        </w:rPr>
        <w:t xml:space="preserve">: Либідь, 2004. </w:t>
      </w:r>
      <w:r>
        <w:rPr>
          <w:sz w:val="28"/>
          <w:szCs w:val="28"/>
          <w:lang w:val="uk-UA"/>
        </w:rPr>
        <w:t xml:space="preserve">- </w:t>
      </w:r>
      <w:r w:rsidRPr="00534A0E">
        <w:rPr>
          <w:sz w:val="28"/>
          <w:szCs w:val="28"/>
          <w:lang w:val="uk-UA"/>
        </w:rPr>
        <w:t>488 с</w:t>
      </w:r>
      <w:r w:rsidRPr="00424F2C">
        <w:rPr>
          <w:sz w:val="28"/>
          <w:szCs w:val="28"/>
          <w:lang w:val="uk-UA"/>
        </w:rPr>
        <w:t>.</w:t>
      </w:r>
    </w:p>
    <w:p w14:paraId="43C70E65" w14:textId="77777777" w:rsidR="00E017C9" w:rsidRPr="00534A0E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bookmarkStart w:id="4" w:name="_Ref32892351"/>
      <w:r w:rsidRPr="00534A0E">
        <w:rPr>
          <w:sz w:val="28"/>
          <w:szCs w:val="28"/>
          <w:lang w:val="uk-UA"/>
        </w:rPr>
        <w:t>Гусєв В.І. Історія західноєвропейської філософії XV-XVII ст. : Курс лекцій. Навчальний посібник для вузів. / В.І. Гусєв. – К.: Либідь, 1994. – 251 с.</w:t>
      </w:r>
      <w:bookmarkEnd w:id="4"/>
    </w:p>
    <w:p w14:paraId="46800259" w14:textId="77777777" w:rsidR="00E017C9" w:rsidRPr="00534A0E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534A0E">
        <w:rPr>
          <w:sz w:val="28"/>
          <w:szCs w:val="28"/>
          <w:lang w:val="uk-UA" w:eastAsia="uk-UA"/>
        </w:rPr>
        <w:t>Ґадамер</w:t>
      </w:r>
      <w:proofErr w:type="spellEnd"/>
      <w:r w:rsidRPr="00534A0E">
        <w:rPr>
          <w:sz w:val="28"/>
          <w:szCs w:val="28"/>
          <w:lang w:val="uk-UA" w:eastAsia="uk-UA"/>
        </w:rPr>
        <w:t xml:space="preserve"> Г.-Ґ. Істина і метод.</w:t>
      </w:r>
      <w:r>
        <w:rPr>
          <w:sz w:val="28"/>
          <w:szCs w:val="28"/>
          <w:lang w:val="uk-UA" w:eastAsia="uk-UA"/>
        </w:rPr>
        <w:t xml:space="preserve"> Т. 1-2. /</w:t>
      </w:r>
      <w:r w:rsidRPr="00534A0E">
        <w:rPr>
          <w:sz w:val="28"/>
          <w:szCs w:val="28"/>
          <w:lang w:val="uk-UA" w:eastAsia="uk-UA"/>
        </w:rPr>
        <w:t xml:space="preserve"> </w:t>
      </w:r>
      <w:r w:rsidRPr="00AC1819">
        <w:rPr>
          <w:sz w:val="28"/>
          <w:szCs w:val="28"/>
          <w:lang w:val="uk-UA" w:eastAsia="uk-UA"/>
        </w:rPr>
        <w:t xml:space="preserve">Том 1: Герменевтика І: Основи філософської герменевтики. — К.: </w:t>
      </w:r>
      <w:proofErr w:type="spellStart"/>
      <w:r w:rsidRPr="00AC1819">
        <w:rPr>
          <w:sz w:val="28"/>
          <w:szCs w:val="28"/>
          <w:lang w:val="uk-UA" w:eastAsia="uk-UA"/>
        </w:rPr>
        <w:t>Юніверс</w:t>
      </w:r>
      <w:proofErr w:type="spellEnd"/>
      <w:r w:rsidRPr="00AC1819">
        <w:rPr>
          <w:sz w:val="28"/>
          <w:szCs w:val="28"/>
          <w:lang w:val="uk-UA" w:eastAsia="uk-UA"/>
        </w:rPr>
        <w:t>, 2000. — 464 c.</w:t>
      </w:r>
      <w:r>
        <w:rPr>
          <w:sz w:val="28"/>
          <w:szCs w:val="28"/>
          <w:lang w:val="uk-UA" w:eastAsia="uk-UA"/>
        </w:rPr>
        <w:t xml:space="preserve"> // </w:t>
      </w:r>
      <w:r w:rsidRPr="00AC1819">
        <w:rPr>
          <w:sz w:val="28"/>
          <w:szCs w:val="28"/>
          <w:lang w:val="uk-UA" w:eastAsia="uk-UA"/>
        </w:rPr>
        <w:t xml:space="preserve">Том 2: Герменевтика II: доповнення. — К.: </w:t>
      </w:r>
      <w:proofErr w:type="spellStart"/>
      <w:r w:rsidRPr="00AC1819">
        <w:rPr>
          <w:sz w:val="28"/>
          <w:szCs w:val="28"/>
          <w:lang w:val="uk-UA" w:eastAsia="uk-UA"/>
        </w:rPr>
        <w:t>Юніверс</w:t>
      </w:r>
      <w:proofErr w:type="spellEnd"/>
      <w:r w:rsidRPr="00AC1819">
        <w:rPr>
          <w:sz w:val="28"/>
          <w:szCs w:val="28"/>
          <w:lang w:val="uk-UA" w:eastAsia="uk-UA"/>
        </w:rPr>
        <w:t>, 2000. — 478 с</w:t>
      </w:r>
      <w:r w:rsidRPr="00534A0E">
        <w:rPr>
          <w:sz w:val="28"/>
          <w:szCs w:val="28"/>
          <w:lang w:val="uk-UA" w:eastAsia="uk-UA"/>
        </w:rPr>
        <w:t>.</w:t>
      </w:r>
    </w:p>
    <w:p w14:paraId="37E6D90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Декарт. Р. </w:t>
      </w:r>
      <w:r w:rsidRPr="00AC1819">
        <w:rPr>
          <w:sz w:val="28"/>
          <w:szCs w:val="28"/>
          <w:lang w:val="uk-UA"/>
        </w:rPr>
        <w:t xml:space="preserve">Міркування про метод, щоб правильно спрямувати свій розум і відшукати істину в науках (Пер. з </w:t>
      </w:r>
      <w:proofErr w:type="spellStart"/>
      <w:r w:rsidRPr="00AC1819">
        <w:rPr>
          <w:sz w:val="28"/>
          <w:szCs w:val="28"/>
          <w:lang w:val="uk-UA"/>
        </w:rPr>
        <w:t>фр</w:t>
      </w:r>
      <w:proofErr w:type="spellEnd"/>
      <w:r w:rsidRPr="00AC1819">
        <w:rPr>
          <w:sz w:val="28"/>
          <w:szCs w:val="28"/>
          <w:lang w:val="uk-UA"/>
        </w:rPr>
        <w:t xml:space="preserve">. В. </w:t>
      </w:r>
      <w:proofErr w:type="spellStart"/>
      <w:r w:rsidRPr="00AC1819">
        <w:rPr>
          <w:sz w:val="28"/>
          <w:szCs w:val="28"/>
          <w:lang w:val="uk-UA"/>
        </w:rPr>
        <w:t>Адрушка</w:t>
      </w:r>
      <w:proofErr w:type="spellEnd"/>
      <w:r w:rsidRPr="00AC1819">
        <w:rPr>
          <w:sz w:val="28"/>
          <w:szCs w:val="28"/>
          <w:lang w:val="uk-UA"/>
        </w:rPr>
        <w:t xml:space="preserve"> і С. </w:t>
      </w:r>
      <w:proofErr w:type="spellStart"/>
      <w:r w:rsidRPr="00AC1819">
        <w:rPr>
          <w:sz w:val="28"/>
          <w:szCs w:val="28"/>
          <w:lang w:val="uk-UA"/>
        </w:rPr>
        <w:t>Гатальської</w:t>
      </w:r>
      <w:proofErr w:type="spellEnd"/>
      <w:r w:rsidRPr="00AC1819">
        <w:rPr>
          <w:sz w:val="28"/>
          <w:szCs w:val="28"/>
          <w:lang w:val="uk-UA"/>
        </w:rPr>
        <w:t>). — Київ: «Тандем», 2001. — 101 c.</w:t>
      </w:r>
    </w:p>
    <w:p w14:paraId="2E20294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color w:val="333333"/>
          <w:sz w:val="28"/>
          <w:szCs w:val="28"/>
        </w:rPr>
        <w:t>Етичний</w:t>
      </w:r>
      <w:proofErr w:type="spellEnd"/>
      <w:r w:rsidRPr="00424F2C">
        <w:rPr>
          <w:color w:val="333333"/>
          <w:sz w:val="28"/>
          <w:szCs w:val="28"/>
        </w:rPr>
        <w:t xml:space="preserve"> кодекс ученого </w:t>
      </w:r>
      <w:proofErr w:type="spellStart"/>
      <w:r w:rsidRPr="00424F2C">
        <w:rPr>
          <w:color w:val="333333"/>
          <w:sz w:val="28"/>
          <w:szCs w:val="28"/>
        </w:rPr>
        <w:t>України</w:t>
      </w:r>
      <w:proofErr w:type="spellEnd"/>
      <w:r w:rsidRPr="00424F2C">
        <w:rPr>
          <w:color w:val="333333"/>
          <w:sz w:val="28"/>
          <w:szCs w:val="28"/>
        </w:rPr>
        <w:t xml:space="preserve">. </w:t>
      </w:r>
      <w:proofErr w:type="spellStart"/>
      <w:r w:rsidRPr="00424F2C">
        <w:rPr>
          <w:color w:val="333333"/>
          <w:sz w:val="28"/>
          <w:szCs w:val="28"/>
        </w:rPr>
        <w:t>Бюлетень</w:t>
      </w:r>
      <w:proofErr w:type="spellEnd"/>
      <w:r w:rsidRPr="00424F2C">
        <w:rPr>
          <w:color w:val="333333"/>
          <w:sz w:val="28"/>
          <w:szCs w:val="28"/>
        </w:rPr>
        <w:t xml:space="preserve"> ВАК </w:t>
      </w:r>
      <w:proofErr w:type="spellStart"/>
      <w:r w:rsidRPr="00424F2C">
        <w:rPr>
          <w:color w:val="333333"/>
          <w:sz w:val="28"/>
          <w:szCs w:val="28"/>
        </w:rPr>
        <w:t>України</w:t>
      </w:r>
      <w:proofErr w:type="spellEnd"/>
      <w:r>
        <w:rPr>
          <w:color w:val="333333"/>
          <w:sz w:val="28"/>
          <w:szCs w:val="28"/>
          <w:lang w:val="uk-UA"/>
        </w:rPr>
        <w:t>. -</w:t>
      </w:r>
      <w:r w:rsidRPr="00424F2C">
        <w:rPr>
          <w:color w:val="333333"/>
          <w:sz w:val="28"/>
          <w:szCs w:val="28"/>
        </w:rPr>
        <w:t xml:space="preserve"> 2011</w:t>
      </w:r>
      <w:r>
        <w:rPr>
          <w:color w:val="333333"/>
          <w:sz w:val="28"/>
          <w:szCs w:val="28"/>
          <w:lang w:val="uk-UA"/>
        </w:rPr>
        <w:t xml:space="preserve">. - </w:t>
      </w:r>
      <w:r w:rsidRPr="00424F2C">
        <w:rPr>
          <w:color w:val="333333"/>
          <w:sz w:val="28"/>
          <w:szCs w:val="28"/>
        </w:rPr>
        <w:t>№ 11</w:t>
      </w:r>
      <w:r>
        <w:rPr>
          <w:color w:val="333333"/>
          <w:sz w:val="28"/>
          <w:szCs w:val="28"/>
          <w:lang w:val="uk-UA"/>
        </w:rPr>
        <w:t>. –</w:t>
      </w:r>
      <w:r w:rsidRPr="00424F2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>С.3-8.</w:t>
      </w:r>
    </w:p>
    <w:p w14:paraId="22DC2C7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>Єрмоленко А.М. Комунікативна практична філософія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: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 xml:space="preserve">Навчальний посібник.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 xml:space="preserve">Київ: Либідь, 2004.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>488 с.</w:t>
      </w:r>
    </w:p>
    <w:p w14:paraId="73A27006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5" w:name="_Ref32896076"/>
      <w:r w:rsidRPr="00D64A28">
        <w:rPr>
          <w:snapToGrid w:val="0"/>
          <w:sz w:val="28"/>
          <w:szCs w:val="28"/>
          <w:lang w:val="uk-UA"/>
        </w:rPr>
        <w:t xml:space="preserve">Зарубіжна філософія XX століття. </w:t>
      </w:r>
      <w:proofErr w:type="spellStart"/>
      <w:r w:rsidRPr="00D64A28">
        <w:rPr>
          <w:snapToGrid w:val="0"/>
          <w:sz w:val="28"/>
          <w:szCs w:val="28"/>
          <w:lang w:val="uk-UA"/>
        </w:rPr>
        <w:t>Под</w:t>
      </w:r>
      <w:proofErr w:type="spellEnd"/>
      <w:r w:rsidRPr="00D64A28">
        <w:rPr>
          <w:snapToGrid w:val="0"/>
          <w:sz w:val="28"/>
          <w:szCs w:val="28"/>
          <w:lang w:val="uk-UA"/>
        </w:rPr>
        <w:t xml:space="preserve"> ред. Г.И. </w:t>
      </w:r>
      <w:proofErr w:type="spellStart"/>
      <w:r w:rsidRPr="00D64A28">
        <w:rPr>
          <w:snapToGrid w:val="0"/>
          <w:sz w:val="28"/>
          <w:szCs w:val="28"/>
          <w:lang w:val="uk-UA"/>
        </w:rPr>
        <w:t>Волынки</w:t>
      </w:r>
      <w:proofErr w:type="spellEnd"/>
      <w:r>
        <w:rPr>
          <w:snapToGrid w:val="0"/>
          <w:sz w:val="28"/>
          <w:szCs w:val="28"/>
          <w:lang w:val="uk-UA"/>
        </w:rPr>
        <w:t xml:space="preserve">. - </w:t>
      </w:r>
      <w:r w:rsidRPr="00D64A28">
        <w:rPr>
          <w:snapToGrid w:val="0"/>
          <w:sz w:val="28"/>
          <w:szCs w:val="28"/>
          <w:lang w:val="uk-UA"/>
        </w:rPr>
        <w:t>К.: Довіра, 1993.— 239 с.</w:t>
      </w:r>
      <w:bookmarkEnd w:id="5"/>
    </w:p>
    <w:p w14:paraId="39B0891F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6" w:name="_Ref32896862"/>
      <w:r w:rsidRPr="00D64A28">
        <w:rPr>
          <w:sz w:val="28"/>
          <w:szCs w:val="28"/>
          <w:lang w:val="uk-UA"/>
        </w:rPr>
        <w:t xml:space="preserve">Історія філософії України : Підручник. — К. : Либідь, 1994. — 416 с. </w:t>
      </w:r>
      <w:bookmarkStart w:id="7" w:name="_Ref32896864"/>
      <w:bookmarkEnd w:id="6"/>
    </w:p>
    <w:p w14:paraId="44893650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D64A28">
        <w:rPr>
          <w:snapToGrid w:val="0"/>
          <w:sz w:val="28"/>
          <w:szCs w:val="28"/>
          <w:lang w:val="uk-UA"/>
        </w:rPr>
        <w:t xml:space="preserve">Історія філософії України. Хрестоматія : </w:t>
      </w:r>
      <w:proofErr w:type="spellStart"/>
      <w:r w:rsidRPr="00D64A28">
        <w:rPr>
          <w:snapToGrid w:val="0"/>
          <w:sz w:val="28"/>
          <w:szCs w:val="28"/>
          <w:lang w:val="uk-UA"/>
        </w:rPr>
        <w:t>Навч</w:t>
      </w:r>
      <w:proofErr w:type="spellEnd"/>
      <w:r w:rsidRPr="00D64A28">
        <w:rPr>
          <w:snapToGrid w:val="0"/>
          <w:sz w:val="28"/>
          <w:szCs w:val="28"/>
          <w:lang w:val="uk-UA"/>
        </w:rPr>
        <w:t>. посібник / Упорядники М. Ф. Тарасенко, М. Ю. Русин, А. К. Бичко та ін.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— К.: Либідь, 1993.</w:t>
      </w:r>
      <w:bookmarkEnd w:id="7"/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–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560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с</w:t>
      </w:r>
      <w:r>
        <w:rPr>
          <w:snapToGrid w:val="0"/>
          <w:sz w:val="28"/>
          <w:szCs w:val="28"/>
          <w:lang w:val="uk-UA"/>
        </w:rPr>
        <w:t>.</w:t>
      </w:r>
    </w:p>
    <w:p w14:paraId="5EF582E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Камю А. Миф о Сизифе // Миф о Сизифе. Бунтующий человек / Альбер Камю</w:t>
      </w:r>
      <w:r>
        <w:rPr>
          <w:sz w:val="28"/>
          <w:szCs w:val="28"/>
          <w:lang w:val="uk-UA"/>
        </w:rPr>
        <w:t xml:space="preserve">. </w:t>
      </w:r>
      <w:r w:rsidRPr="00424F2C">
        <w:rPr>
          <w:sz w:val="28"/>
          <w:szCs w:val="28"/>
        </w:rPr>
        <w:t>— Минск, 1998.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— С. 13-129.</w:t>
      </w:r>
    </w:p>
    <w:p w14:paraId="0BAC1B69" w14:textId="77777777" w:rsidR="00E017C9" w:rsidRPr="00563B62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>Кант І. Критика чистого розуму</w:t>
      </w:r>
      <w:r w:rsidRPr="00CB0C55">
        <w:t xml:space="preserve"> </w:t>
      </w:r>
      <w:r w:rsidRPr="00D64A28">
        <w:t xml:space="preserve">/ </w:t>
      </w:r>
      <w:r w:rsidRPr="00563B62">
        <w:rPr>
          <w:sz w:val="28"/>
          <w:szCs w:val="28"/>
        </w:rPr>
        <w:t xml:space="preserve">Пер. з </w:t>
      </w:r>
      <w:proofErr w:type="spellStart"/>
      <w:r w:rsidRPr="00563B62">
        <w:rPr>
          <w:sz w:val="28"/>
          <w:szCs w:val="28"/>
        </w:rPr>
        <w:t>нім</w:t>
      </w:r>
      <w:proofErr w:type="spellEnd"/>
      <w:r w:rsidRPr="00563B62">
        <w:rPr>
          <w:sz w:val="28"/>
          <w:szCs w:val="28"/>
        </w:rPr>
        <w:t xml:space="preserve">. та </w:t>
      </w:r>
      <w:proofErr w:type="spellStart"/>
      <w:r w:rsidRPr="00563B62">
        <w:rPr>
          <w:sz w:val="28"/>
          <w:szCs w:val="28"/>
        </w:rPr>
        <w:t>приміт</w:t>
      </w:r>
      <w:proofErr w:type="spellEnd"/>
      <w:r w:rsidRPr="00563B62">
        <w:rPr>
          <w:sz w:val="28"/>
          <w:szCs w:val="28"/>
        </w:rPr>
        <w:t xml:space="preserve">. І. </w:t>
      </w:r>
      <w:proofErr w:type="spellStart"/>
      <w:r w:rsidRPr="00563B62">
        <w:rPr>
          <w:sz w:val="28"/>
          <w:szCs w:val="28"/>
        </w:rPr>
        <w:t>Бурковського</w:t>
      </w:r>
      <w:proofErr w:type="spellEnd"/>
      <w:r w:rsidRPr="00563B62">
        <w:rPr>
          <w:sz w:val="28"/>
          <w:szCs w:val="28"/>
        </w:rPr>
        <w:t xml:space="preserve">. — К.: </w:t>
      </w:r>
      <w:proofErr w:type="spellStart"/>
      <w:r w:rsidRPr="00563B62">
        <w:rPr>
          <w:sz w:val="28"/>
          <w:szCs w:val="28"/>
        </w:rPr>
        <w:t>Юніверс</w:t>
      </w:r>
      <w:proofErr w:type="spellEnd"/>
      <w:r w:rsidRPr="00563B62">
        <w:rPr>
          <w:sz w:val="28"/>
          <w:szCs w:val="28"/>
        </w:rPr>
        <w:t>, 2000. — 504 с.</w:t>
      </w:r>
    </w:p>
    <w:p w14:paraId="64A43ACC" w14:textId="77777777" w:rsidR="00E017C9" w:rsidRPr="00983EAE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587506">
        <w:rPr>
          <w:iCs/>
          <w:sz w:val="28"/>
          <w:szCs w:val="28"/>
          <w:shd w:val="clear" w:color="auto" w:fill="FFFFF0"/>
        </w:rPr>
        <w:t xml:space="preserve">Кун </w:t>
      </w:r>
      <w:r w:rsidRPr="00563B62">
        <w:rPr>
          <w:iCs/>
          <w:sz w:val="28"/>
          <w:szCs w:val="28"/>
          <w:shd w:val="clear" w:color="auto" w:fill="FFFFF0"/>
        </w:rPr>
        <w:t>Т</w:t>
      </w:r>
      <w:r w:rsidRPr="00563B62">
        <w:rPr>
          <w:sz w:val="28"/>
          <w:szCs w:val="28"/>
          <w:shd w:val="clear" w:color="auto" w:fill="FFFFF0"/>
        </w:rPr>
        <w:t xml:space="preserve">. Структура </w:t>
      </w:r>
      <w:proofErr w:type="spellStart"/>
      <w:r w:rsidRPr="00563B62">
        <w:rPr>
          <w:sz w:val="28"/>
          <w:szCs w:val="28"/>
          <w:shd w:val="clear" w:color="auto" w:fill="FFFFF0"/>
        </w:rPr>
        <w:t>наукових</w:t>
      </w:r>
      <w:proofErr w:type="spellEnd"/>
      <w:r w:rsidRPr="00563B62">
        <w:rPr>
          <w:sz w:val="28"/>
          <w:szCs w:val="28"/>
          <w:shd w:val="clear" w:color="auto" w:fill="FFFFF0"/>
        </w:rPr>
        <w:t xml:space="preserve"> </w:t>
      </w:r>
      <w:proofErr w:type="spellStart"/>
      <w:r w:rsidRPr="00563B62">
        <w:rPr>
          <w:sz w:val="28"/>
          <w:szCs w:val="28"/>
          <w:shd w:val="clear" w:color="auto" w:fill="FFFFF0"/>
        </w:rPr>
        <w:t>революцій</w:t>
      </w:r>
      <w:proofErr w:type="spellEnd"/>
      <w:r w:rsidRPr="00563B62">
        <w:rPr>
          <w:sz w:val="28"/>
          <w:szCs w:val="28"/>
          <w:shd w:val="clear" w:color="auto" w:fill="FFFFF0"/>
        </w:rPr>
        <w:t xml:space="preserve">. — К.: </w:t>
      </w:r>
      <w:proofErr w:type="spellStart"/>
      <w:r w:rsidRPr="00563B62">
        <w:rPr>
          <w:sz w:val="28"/>
          <w:szCs w:val="28"/>
          <w:shd w:val="clear" w:color="auto" w:fill="FFFFF0"/>
        </w:rPr>
        <w:t>Port-Royal</w:t>
      </w:r>
      <w:proofErr w:type="spellEnd"/>
      <w:r w:rsidRPr="00563B62">
        <w:rPr>
          <w:sz w:val="28"/>
          <w:szCs w:val="28"/>
          <w:shd w:val="clear" w:color="auto" w:fill="FFFFF0"/>
        </w:rPr>
        <w:t>, 2001</w:t>
      </w:r>
      <w:r w:rsidRPr="00563B62">
        <w:rPr>
          <w:sz w:val="28"/>
          <w:szCs w:val="28"/>
          <w:shd w:val="clear" w:color="auto" w:fill="FFFFF0"/>
          <w:lang w:val="uk-UA"/>
        </w:rPr>
        <w:t>. - 228 с.</w:t>
      </w:r>
    </w:p>
    <w:p w14:paraId="0B709208" w14:textId="2C24D987" w:rsidR="00983EAE" w:rsidRPr="00530201" w:rsidRDefault="00983EAE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shd w:val="clear" w:color="auto" w:fill="FFFFF0"/>
          <w:lang w:val="uk-UA"/>
        </w:rPr>
        <w:t>Лакуша</w:t>
      </w:r>
      <w:proofErr w:type="spellEnd"/>
      <w:r>
        <w:rPr>
          <w:sz w:val="28"/>
          <w:szCs w:val="28"/>
          <w:shd w:val="clear" w:color="auto" w:fill="FFFFF0"/>
          <w:lang w:val="uk-UA"/>
        </w:rPr>
        <w:t xml:space="preserve"> Н.М. Світ екобезпеки людини: глобалізаційні виклики. Монографія/ Н.М. </w:t>
      </w:r>
      <w:proofErr w:type="spellStart"/>
      <w:r>
        <w:rPr>
          <w:sz w:val="28"/>
          <w:szCs w:val="28"/>
          <w:shd w:val="clear" w:color="auto" w:fill="FFFFF0"/>
          <w:lang w:val="uk-UA"/>
        </w:rPr>
        <w:t>Лакуша</w:t>
      </w:r>
      <w:proofErr w:type="spellEnd"/>
      <w:r>
        <w:rPr>
          <w:sz w:val="28"/>
          <w:szCs w:val="28"/>
          <w:shd w:val="clear" w:color="auto" w:fill="FFFFF0"/>
          <w:lang w:val="uk-UA"/>
        </w:rPr>
        <w:t>. – К.: Логос, 2016. – 264 с.</w:t>
      </w:r>
    </w:p>
    <w:p w14:paraId="1CB9E384" w14:textId="455D4F12" w:rsidR="00530201" w:rsidRPr="00530201" w:rsidRDefault="00530201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Нерсесянц</w:t>
      </w:r>
      <w:proofErr w:type="spellEnd"/>
      <w:r w:rsidRPr="00530201">
        <w:rPr>
          <w:rStyle w:val="xfm01778644"/>
          <w:sz w:val="28"/>
          <w:szCs w:val="28"/>
        </w:rPr>
        <w:t xml:space="preserve"> В. С. Философия права / В. С. </w:t>
      </w:r>
      <w:proofErr w:type="spellStart"/>
      <w:r w:rsidRPr="00530201">
        <w:rPr>
          <w:rStyle w:val="xfm01778644"/>
          <w:sz w:val="28"/>
          <w:szCs w:val="28"/>
        </w:rPr>
        <w:t>Нерсесянц</w:t>
      </w:r>
      <w:proofErr w:type="spellEnd"/>
      <w:r w:rsidRPr="00530201">
        <w:rPr>
          <w:rStyle w:val="xfm01778644"/>
          <w:sz w:val="28"/>
          <w:szCs w:val="28"/>
        </w:rPr>
        <w:t>. — М.: Норма: ИНФРА-М, 2018. 256 с.</w:t>
      </w:r>
    </w:p>
    <w:p w14:paraId="789F024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8" w:name="_Ref32896900"/>
      <w:proofErr w:type="spellStart"/>
      <w:r w:rsidRPr="00424F2C">
        <w:rPr>
          <w:snapToGrid w:val="0"/>
          <w:sz w:val="28"/>
          <w:szCs w:val="28"/>
          <w:lang w:val="uk-UA"/>
        </w:rPr>
        <w:lastRenderedPageBreak/>
        <w:t>Огородник</w:t>
      </w:r>
      <w:proofErr w:type="spellEnd"/>
      <w:r w:rsidRPr="00424F2C">
        <w:rPr>
          <w:snapToGrid w:val="0"/>
          <w:sz w:val="28"/>
          <w:szCs w:val="28"/>
          <w:lang w:val="uk-UA"/>
        </w:rPr>
        <w:t xml:space="preserve"> І. В., Русин М. Ю. Українська філософія в іменах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 xml:space="preserve">: </w:t>
      </w:r>
      <w:proofErr w:type="spellStart"/>
      <w:r w:rsidRPr="00D64A28">
        <w:rPr>
          <w:snapToGrid w:val="0"/>
          <w:sz w:val="28"/>
          <w:szCs w:val="28"/>
          <w:lang w:val="uk-UA"/>
        </w:rPr>
        <w:t>Навч</w:t>
      </w:r>
      <w:proofErr w:type="spellEnd"/>
      <w:r w:rsidRPr="00D64A28">
        <w:rPr>
          <w:snapToGrid w:val="0"/>
          <w:sz w:val="28"/>
          <w:szCs w:val="28"/>
          <w:lang w:val="uk-UA"/>
        </w:rPr>
        <w:t>. посібник / За ред. М.Ф. Тарасенка. — К., Либідь, 1997. — 328 с.</w:t>
      </w:r>
      <w:bookmarkEnd w:id="8"/>
    </w:p>
    <w:p w14:paraId="0727B25E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Style w:val="a8"/>
          <w:b w:val="0"/>
          <w:sz w:val="28"/>
          <w:szCs w:val="28"/>
        </w:rPr>
        <w:t>Платон. Держава</w:t>
      </w:r>
      <w:r>
        <w:rPr>
          <w:rStyle w:val="a8"/>
          <w:b w:val="0"/>
          <w:sz w:val="28"/>
          <w:szCs w:val="28"/>
          <w:lang w:val="uk-UA"/>
        </w:rPr>
        <w:t>.</w:t>
      </w:r>
      <w:r w:rsidRPr="00424F2C">
        <w:rPr>
          <w:sz w:val="28"/>
          <w:szCs w:val="28"/>
        </w:rPr>
        <w:t xml:space="preserve"> - К.: </w:t>
      </w:r>
      <w:proofErr w:type="spellStart"/>
      <w:r w:rsidRPr="00424F2C">
        <w:rPr>
          <w:sz w:val="28"/>
          <w:szCs w:val="28"/>
        </w:rPr>
        <w:t>Основи</w:t>
      </w:r>
      <w:proofErr w:type="spellEnd"/>
      <w:r w:rsidRPr="00424F2C">
        <w:rPr>
          <w:sz w:val="28"/>
          <w:szCs w:val="28"/>
        </w:rPr>
        <w:t xml:space="preserve">, 2000. </w:t>
      </w:r>
      <w:r w:rsidRPr="00050E34">
        <w:rPr>
          <w:sz w:val="28"/>
          <w:szCs w:val="28"/>
        </w:rPr>
        <w:t>- 355 с</w:t>
      </w:r>
      <w:r>
        <w:rPr>
          <w:sz w:val="28"/>
          <w:szCs w:val="28"/>
          <w:lang w:val="uk-UA"/>
        </w:rPr>
        <w:t>.</w:t>
      </w:r>
    </w:p>
    <w:p w14:paraId="18F27FC4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 xml:space="preserve">Покотило К.М., </w:t>
      </w:r>
      <w:proofErr w:type="spellStart"/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>Таранов</w:t>
      </w:r>
      <w:proofErr w:type="spellEnd"/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 xml:space="preserve"> С.В. </w:t>
      </w:r>
      <w:r w:rsidRPr="00424F2C">
        <w:rPr>
          <w:sz w:val="28"/>
          <w:szCs w:val="28"/>
          <w:lang w:val="uk-UA"/>
        </w:rPr>
        <w:t xml:space="preserve">Філософські мандри. (Антологія текстів з історії філософії). - Бровари </w:t>
      </w:r>
      <w:r w:rsidRPr="00050E34">
        <w:rPr>
          <w:sz w:val="28"/>
          <w:szCs w:val="28"/>
          <w:lang w:val="uk-UA"/>
        </w:rPr>
        <w:t xml:space="preserve">: ВНЗ „ЕТУ", </w:t>
      </w:r>
      <w:r w:rsidRPr="00424F2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>. 105 с</w:t>
      </w:r>
      <w:r w:rsidRPr="00424F2C">
        <w:rPr>
          <w:sz w:val="28"/>
          <w:szCs w:val="28"/>
          <w:lang w:val="uk-UA"/>
        </w:rPr>
        <w:t>.</w:t>
      </w:r>
    </w:p>
    <w:p w14:paraId="2A1C3DD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bCs/>
          <w:sz w:val="28"/>
          <w:szCs w:val="28"/>
          <w:bdr w:val="none" w:sz="0" w:space="0" w:color="auto" w:frame="1"/>
        </w:rPr>
        <w:t>Поппер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424F2C">
        <w:rPr>
          <w:bCs/>
          <w:sz w:val="28"/>
          <w:szCs w:val="28"/>
          <w:bdr w:val="none" w:sz="0" w:space="0" w:color="auto" w:frame="1"/>
        </w:rPr>
        <w:t>К.Р</w:t>
      </w:r>
      <w:r w:rsidRPr="00424F2C">
        <w:rPr>
          <w:sz w:val="28"/>
          <w:szCs w:val="28"/>
        </w:rPr>
        <w:t>.</w:t>
      </w:r>
      <w:r w:rsidRPr="00424F2C">
        <w:rPr>
          <w:rStyle w:val="apple-converted-space"/>
          <w:sz w:val="28"/>
          <w:szCs w:val="28"/>
        </w:rPr>
        <w:t> </w:t>
      </w:r>
      <w:r w:rsidRPr="00424F2C">
        <w:rPr>
          <w:bCs/>
          <w:sz w:val="28"/>
          <w:szCs w:val="28"/>
          <w:bdr w:val="none" w:sz="0" w:space="0" w:color="auto" w:frame="1"/>
        </w:rPr>
        <w:t>Логика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424F2C">
        <w:rPr>
          <w:sz w:val="28"/>
          <w:szCs w:val="28"/>
        </w:rPr>
        <w:t xml:space="preserve">и рост научного знания. </w:t>
      </w:r>
      <w:proofErr w:type="spellStart"/>
      <w:r w:rsidRPr="00424F2C">
        <w:rPr>
          <w:sz w:val="28"/>
          <w:szCs w:val="28"/>
        </w:rPr>
        <w:t>Избр</w:t>
      </w:r>
      <w:proofErr w:type="spellEnd"/>
      <w:r w:rsidRPr="00424F2C">
        <w:rPr>
          <w:sz w:val="28"/>
          <w:szCs w:val="28"/>
        </w:rPr>
        <w:t>. работы / Пер. с англ. – М., 1983</w:t>
      </w:r>
      <w:r>
        <w:rPr>
          <w:sz w:val="28"/>
          <w:szCs w:val="28"/>
          <w:lang w:val="uk-UA"/>
        </w:rPr>
        <w:t xml:space="preserve">. - </w:t>
      </w:r>
      <w:r w:rsidRPr="00050E34">
        <w:rPr>
          <w:sz w:val="28"/>
          <w:szCs w:val="28"/>
          <w:lang w:val="uk-UA"/>
        </w:rPr>
        <w:t>605 с.</w:t>
      </w:r>
    </w:p>
    <w:p w14:paraId="187D77CA" w14:textId="77777777" w:rsidR="00E017C9" w:rsidRPr="00924274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rPr>
          <w:b/>
          <w:sz w:val="28"/>
          <w:szCs w:val="28"/>
          <w:lang w:val="uk-UA"/>
        </w:rPr>
      </w:pPr>
      <w:proofErr w:type="spellStart"/>
      <w:r w:rsidRPr="00424F2C">
        <w:rPr>
          <w:sz w:val="28"/>
          <w:szCs w:val="28"/>
        </w:rPr>
        <w:t>Рижко</w:t>
      </w:r>
      <w:proofErr w:type="spellEnd"/>
      <w:r w:rsidRPr="00424F2C">
        <w:rPr>
          <w:sz w:val="28"/>
          <w:szCs w:val="28"/>
        </w:rPr>
        <w:t xml:space="preserve"> В.А.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24F2C">
        <w:rPr>
          <w:sz w:val="28"/>
          <w:szCs w:val="28"/>
        </w:rPr>
        <w:t>Концепція</w:t>
      </w:r>
      <w:proofErr w:type="spellEnd"/>
      <w:r w:rsidRPr="00424F2C">
        <w:rPr>
          <w:sz w:val="28"/>
          <w:szCs w:val="28"/>
        </w:rPr>
        <w:t xml:space="preserve"> як форма </w:t>
      </w:r>
      <w:proofErr w:type="spellStart"/>
      <w:r w:rsidRPr="00424F2C">
        <w:rPr>
          <w:sz w:val="28"/>
          <w:szCs w:val="28"/>
        </w:rPr>
        <w:t>наукового</w:t>
      </w:r>
      <w:proofErr w:type="spellEnd"/>
      <w:r w:rsidRPr="00424F2C">
        <w:rPr>
          <w:sz w:val="28"/>
          <w:szCs w:val="28"/>
        </w:rPr>
        <w:t xml:space="preserve"> </w:t>
      </w:r>
      <w:proofErr w:type="spellStart"/>
      <w:r w:rsidRPr="00424F2C">
        <w:rPr>
          <w:sz w:val="28"/>
          <w:szCs w:val="28"/>
        </w:rPr>
        <w:t>знання</w:t>
      </w:r>
      <w:proofErr w:type="spellEnd"/>
      <w:r w:rsidRPr="00424F2C">
        <w:rPr>
          <w:sz w:val="28"/>
          <w:szCs w:val="28"/>
        </w:rPr>
        <w:t xml:space="preserve"> </w:t>
      </w:r>
      <w:r w:rsidRPr="00050E34">
        <w:rPr>
          <w:sz w:val="28"/>
          <w:szCs w:val="28"/>
        </w:rPr>
        <w:t xml:space="preserve">/ </w:t>
      </w:r>
      <w:proofErr w:type="spellStart"/>
      <w:r w:rsidRPr="00050E34">
        <w:rPr>
          <w:sz w:val="28"/>
          <w:szCs w:val="28"/>
        </w:rPr>
        <w:t>В.А.Рижко</w:t>
      </w:r>
      <w:proofErr w:type="spellEnd"/>
      <w:r w:rsidRPr="00050E34">
        <w:rPr>
          <w:sz w:val="28"/>
          <w:szCs w:val="28"/>
        </w:rPr>
        <w:t xml:space="preserve">. – К.: </w:t>
      </w:r>
      <w:proofErr w:type="spellStart"/>
      <w:r w:rsidRPr="00050E34">
        <w:rPr>
          <w:sz w:val="28"/>
          <w:szCs w:val="28"/>
        </w:rPr>
        <w:t>Вища</w:t>
      </w:r>
      <w:proofErr w:type="spellEnd"/>
      <w:r w:rsidRPr="00050E34">
        <w:rPr>
          <w:sz w:val="28"/>
          <w:szCs w:val="28"/>
        </w:rPr>
        <w:t xml:space="preserve"> школа, 1995.</w:t>
      </w:r>
    </w:p>
    <w:p w14:paraId="20693E93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Рижко</w:t>
      </w:r>
      <w:proofErr w:type="spellEnd"/>
      <w:r>
        <w:rPr>
          <w:sz w:val="28"/>
          <w:szCs w:val="28"/>
          <w:lang w:val="uk-UA"/>
        </w:rPr>
        <w:t xml:space="preserve"> В.А. </w:t>
      </w:r>
      <w:proofErr w:type="spellStart"/>
      <w:r>
        <w:rPr>
          <w:sz w:val="28"/>
          <w:szCs w:val="28"/>
          <w:lang w:val="uk-UA"/>
        </w:rPr>
        <w:t>Неоконцептологія</w:t>
      </w:r>
      <w:proofErr w:type="spellEnd"/>
      <w:r>
        <w:rPr>
          <w:sz w:val="28"/>
          <w:szCs w:val="28"/>
          <w:lang w:val="uk-UA"/>
        </w:rPr>
        <w:t xml:space="preserve"> : </w:t>
      </w:r>
      <w:r w:rsidRPr="00E463A0">
        <w:rPr>
          <w:sz w:val="28"/>
          <w:szCs w:val="28"/>
          <w:lang w:val="uk-UA"/>
        </w:rPr>
        <w:t xml:space="preserve">Монографія / В. А. </w:t>
      </w:r>
      <w:proofErr w:type="spellStart"/>
      <w:r w:rsidRPr="00E463A0">
        <w:rPr>
          <w:sz w:val="28"/>
          <w:szCs w:val="28"/>
          <w:lang w:val="uk-UA"/>
        </w:rPr>
        <w:t>Рижко</w:t>
      </w:r>
      <w:proofErr w:type="spellEnd"/>
      <w:r w:rsidRPr="00E463A0">
        <w:rPr>
          <w:sz w:val="28"/>
          <w:szCs w:val="28"/>
          <w:lang w:val="uk-UA"/>
        </w:rPr>
        <w:t>. - К.: Логос, 2016. - 604 с.</w:t>
      </w:r>
    </w:p>
    <w:p w14:paraId="00925E1B" w14:textId="77777777" w:rsidR="00E017C9" w:rsidRPr="00563B62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924274">
        <w:rPr>
          <w:sz w:val="28"/>
          <w:szCs w:val="28"/>
          <w:lang w:val="uk-UA"/>
        </w:rPr>
        <w:t>Рижко</w:t>
      </w:r>
      <w:proofErr w:type="spellEnd"/>
      <w:r w:rsidRPr="00924274">
        <w:rPr>
          <w:sz w:val="28"/>
          <w:szCs w:val="28"/>
          <w:lang w:val="uk-UA"/>
        </w:rPr>
        <w:t xml:space="preserve"> Л.В. Топологія науки</w:t>
      </w:r>
      <w:r>
        <w:rPr>
          <w:sz w:val="28"/>
          <w:szCs w:val="28"/>
          <w:lang w:val="uk-UA"/>
        </w:rPr>
        <w:t xml:space="preserve"> / </w:t>
      </w:r>
      <w:r w:rsidRPr="00924274">
        <w:rPr>
          <w:sz w:val="28"/>
          <w:szCs w:val="28"/>
          <w:lang w:val="uk-UA"/>
        </w:rPr>
        <w:t xml:space="preserve">Національна Академія Науки України. Центр </w:t>
      </w:r>
      <w:r>
        <w:rPr>
          <w:sz w:val="28"/>
          <w:szCs w:val="28"/>
          <w:lang w:val="uk-UA"/>
        </w:rPr>
        <w:t>д</w:t>
      </w:r>
      <w:r w:rsidRPr="00924274">
        <w:rPr>
          <w:sz w:val="28"/>
          <w:szCs w:val="28"/>
          <w:lang w:val="uk-UA"/>
        </w:rPr>
        <w:t xml:space="preserve">осліджень науково-технічного потенціалу та історії </w:t>
      </w:r>
      <w:r w:rsidRPr="00424F2C">
        <w:rPr>
          <w:sz w:val="28"/>
          <w:szCs w:val="28"/>
        </w:rPr>
        <w:t xml:space="preserve">науки </w:t>
      </w:r>
      <w:proofErr w:type="spellStart"/>
      <w:r w:rsidRPr="00424F2C">
        <w:rPr>
          <w:sz w:val="28"/>
          <w:szCs w:val="28"/>
        </w:rPr>
        <w:t>ім</w:t>
      </w:r>
      <w:proofErr w:type="spellEnd"/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Г.М.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Доброва</w:t>
      </w:r>
      <w:r>
        <w:rPr>
          <w:sz w:val="28"/>
          <w:szCs w:val="28"/>
          <w:lang w:val="uk-UA"/>
        </w:rPr>
        <w:t>.</w:t>
      </w:r>
      <w:r w:rsidRPr="00E463A0">
        <w:rPr>
          <w:sz w:val="28"/>
          <w:szCs w:val="28"/>
        </w:rPr>
        <w:t xml:space="preserve"> – К.</w:t>
      </w:r>
      <w:r>
        <w:rPr>
          <w:sz w:val="28"/>
          <w:szCs w:val="28"/>
          <w:lang w:val="uk-UA"/>
        </w:rPr>
        <w:t>:</w:t>
      </w:r>
      <w:r w:rsidRPr="00E463A0">
        <w:rPr>
          <w:sz w:val="28"/>
          <w:szCs w:val="28"/>
        </w:rPr>
        <w:t xml:space="preserve"> Альфа-М, 2009. – 512 с</w:t>
      </w:r>
      <w:r w:rsidRPr="00424F2C">
        <w:rPr>
          <w:sz w:val="28"/>
          <w:szCs w:val="28"/>
        </w:rPr>
        <w:t>.</w:t>
      </w:r>
    </w:p>
    <w:p w14:paraId="0A30D6FA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Рубанець О.М. Інформаційне суспільство: когнітивний креатив </w:t>
      </w:r>
      <w:proofErr w:type="spellStart"/>
      <w:r>
        <w:rPr>
          <w:sz w:val="28"/>
          <w:szCs w:val="28"/>
          <w:lang w:val="uk-UA"/>
        </w:rPr>
        <w:t>постнекласичних</w:t>
      </w:r>
      <w:proofErr w:type="spellEnd"/>
      <w:r>
        <w:rPr>
          <w:sz w:val="28"/>
          <w:szCs w:val="28"/>
          <w:lang w:val="uk-UA"/>
        </w:rPr>
        <w:t xml:space="preserve"> досліджень. – К.: Вид. ПАРАПАН, 2006. – 420 с.</w:t>
      </w:r>
    </w:p>
    <w:p w14:paraId="0EB3EBE6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424F2C">
        <w:rPr>
          <w:sz w:val="28"/>
          <w:szCs w:val="28"/>
        </w:rPr>
        <w:t>Рыжко</w:t>
      </w:r>
      <w:proofErr w:type="spellEnd"/>
      <w:r w:rsidRPr="00424F2C">
        <w:rPr>
          <w:sz w:val="28"/>
          <w:szCs w:val="28"/>
        </w:rPr>
        <w:t xml:space="preserve"> В.А. </w:t>
      </w:r>
      <w:proofErr w:type="spellStart"/>
      <w:r w:rsidRPr="00424F2C">
        <w:rPr>
          <w:sz w:val="28"/>
          <w:szCs w:val="28"/>
        </w:rPr>
        <w:t>Постнеклассика</w:t>
      </w:r>
      <w:proofErr w:type="spellEnd"/>
      <w:r w:rsidRPr="00424F2C">
        <w:rPr>
          <w:sz w:val="28"/>
          <w:szCs w:val="28"/>
        </w:rPr>
        <w:t>: философия, наука, культура</w:t>
      </w:r>
      <w:r>
        <w:rPr>
          <w:sz w:val="28"/>
          <w:szCs w:val="28"/>
        </w:rPr>
        <w:t xml:space="preserve">: Коллективная монография.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СПб</w:t>
      </w:r>
      <w:r>
        <w:rPr>
          <w:sz w:val="28"/>
          <w:szCs w:val="28"/>
          <w:lang w:val="uk-UA"/>
        </w:rPr>
        <w:t>.</w:t>
      </w:r>
      <w:r w:rsidRPr="003B3192">
        <w:t xml:space="preserve"> </w:t>
      </w:r>
      <w:r w:rsidRPr="003B3192">
        <w:rPr>
          <w:sz w:val="28"/>
          <w:szCs w:val="28"/>
          <w:lang w:val="uk-UA"/>
        </w:rPr>
        <w:t xml:space="preserve">: </w:t>
      </w:r>
      <w:proofErr w:type="spellStart"/>
      <w:r w:rsidRPr="003B3192">
        <w:rPr>
          <w:sz w:val="28"/>
          <w:szCs w:val="28"/>
          <w:lang w:val="uk-UA"/>
        </w:rPr>
        <w:t>Издательский</w:t>
      </w:r>
      <w:proofErr w:type="spellEnd"/>
      <w:r w:rsidRPr="003B3192">
        <w:rPr>
          <w:sz w:val="28"/>
          <w:szCs w:val="28"/>
          <w:lang w:val="uk-UA"/>
        </w:rPr>
        <w:t xml:space="preserve"> </w:t>
      </w:r>
      <w:proofErr w:type="spellStart"/>
      <w:r w:rsidRPr="003B3192">
        <w:rPr>
          <w:sz w:val="28"/>
          <w:szCs w:val="28"/>
          <w:lang w:val="uk-UA"/>
        </w:rPr>
        <w:t>дом</w:t>
      </w:r>
      <w:proofErr w:type="spellEnd"/>
      <w:r w:rsidRPr="003B3192">
        <w:rPr>
          <w:sz w:val="28"/>
          <w:szCs w:val="28"/>
          <w:lang w:val="uk-UA"/>
        </w:rPr>
        <w:t xml:space="preserve"> «</w:t>
      </w:r>
      <w:proofErr w:type="spellStart"/>
      <w:r w:rsidRPr="003B3192">
        <w:rPr>
          <w:sz w:val="28"/>
          <w:szCs w:val="28"/>
          <w:lang w:val="uk-UA"/>
        </w:rPr>
        <w:t>Мірь</w:t>
      </w:r>
      <w:proofErr w:type="spellEnd"/>
      <w:r w:rsidRPr="003B3192">
        <w:rPr>
          <w:sz w:val="28"/>
          <w:szCs w:val="28"/>
          <w:lang w:val="uk-UA"/>
        </w:rPr>
        <w:t>»,</w:t>
      </w:r>
      <w:r w:rsidRPr="00424F2C">
        <w:rPr>
          <w:sz w:val="28"/>
          <w:szCs w:val="28"/>
        </w:rPr>
        <w:t xml:space="preserve"> 2009.</w:t>
      </w:r>
      <w:r>
        <w:rPr>
          <w:sz w:val="28"/>
          <w:szCs w:val="28"/>
          <w:lang w:val="uk-UA"/>
        </w:rPr>
        <w:t xml:space="preserve"> -</w:t>
      </w:r>
      <w:r w:rsidRPr="00424F2C">
        <w:rPr>
          <w:sz w:val="28"/>
          <w:szCs w:val="28"/>
          <w:lang w:val="uk-UA"/>
        </w:rPr>
        <w:t xml:space="preserve"> </w:t>
      </w:r>
      <w:r w:rsidRPr="003B3192">
        <w:rPr>
          <w:sz w:val="28"/>
          <w:szCs w:val="28"/>
          <w:lang w:val="uk-UA"/>
        </w:rPr>
        <w:t>397 c.</w:t>
      </w:r>
    </w:p>
    <w:p w14:paraId="276D8294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</w:rPr>
        <w:t xml:space="preserve">Сковорода Г. </w:t>
      </w:r>
      <w:proofErr w:type="spellStart"/>
      <w:r w:rsidRPr="00424F2C">
        <w:rPr>
          <w:color w:val="000000"/>
          <w:sz w:val="28"/>
          <w:szCs w:val="28"/>
        </w:rPr>
        <w:t>Наркіс</w:t>
      </w:r>
      <w:proofErr w:type="spellEnd"/>
      <w:r w:rsidRPr="00424F2C">
        <w:rPr>
          <w:color w:val="000000"/>
          <w:sz w:val="28"/>
          <w:szCs w:val="28"/>
        </w:rPr>
        <w:t xml:space="preserve">. </w:t>
      </w:r>
      <w:proofErr w:type="spellStart"/>
      <w:r w:rsidRPr="00424F2C">
        <w:rPr>
          <w:color w:val="000000"/>
          <w:sz w:val="28"/>
          <w:szCs w:val="28"/>
        </w:rPr>
        <w:t>Розмова</w:t>
      </w:r>
      <w:proofErr w:type="spellEnd"/>
      <w:r w:rsidRPr="00424F2C">
        <w:rPr>
          <w:color w:val="000000"/>
          <w:sz w:val="28"/>
          <w:szCs w:val="28"/>
        </w:rPr>
        <w:t xml:space="preserve"> про те: </w:t>
      </w:r>
      <w:proofErr w:type="spellStart"/>
      <w:r w:rsidRPr="00424F2C">
        <w:rPr>
          <w:color w:val="000000"/>
          <w:sz w:val="28"/>
          <w:szCs w:val="28"/>
        </w:rPr>
        <w:t>пізнай</w:t>
      </w:r>
      <w:proofErr w:type="spellEnd"/>
      <w:r w:rsidRPr="00424F2C">
        <w:rPr>
          <w:color w:val="000000"/>
          <w:sz w:val="28"/>
          <w:szCs w:val="28"/>
        </w:rPr>
        <w:t xml:space="preserve"> себе // Твори</w:t>
      </w:r>
      <w:proofErr w:type="gramStart"/>
      <w:r w:rsidRPr="00424F2C">
        <w:rPr>
          <w:color w:val="000000"/>
          <w:sz w:val="28"/>
          <w:szCs w:val="28"/>
        </w:rPr>
        <w:t>: У</w:t>
      </w:r>
      <w:proofErr w:type="gramEnd"/>
      <w:r w:rsidRPr="00424F2C">
        <w:rPr>
          <w:color w:val="000000"/>
          <w:sz w:val="28"/>
          <w:szCs w:val="28"/>
        </w:rPr>
        <w:t xml:space="preserve"> 2 т. /</w:t>
      </w:r>
      <w:r>
        <w:rPr>
          <w:color w:val="000000"/>
          <w:sz w:val="28"/>
          <w:szCs w:val="28"/>
          <w:lang w:val="uk-UA"/>
        </w:rPr>
        <w:t xml:space="preserve"> </w:t>
      </w:r>
      <w:r w:rsidRPr="00424F2C">
        <w:rPr>
          <w:color w:val="000000"/>
          <w:sz w:val="28"/>
          <w:szCs w:val="28"/>
        </w:rPr>
        <w:t xml:space="preserve">Пер. М. </w:t>
      </w:r>
      <w:proofErr w:type="spellStart"/>
      <w:r w:rsidRPr="00424F2C">
        <w:rPr>
          <w:color w:val="000000"/>
          <w:sz w:val="28"/>
          <w:szCs w:val="28"/>
        </w:rPr>
        <w:t>Кашуби</w:t>
      </w:r>
      <w:proofErr w:type="spellEnd"/>
      <w:r w:rsidRPr="00424F2C">
        <w:rPr>
          <w:color w:val="000000"/>
          <w:sz w:val="28"/>
          <w:szCs w:val="28"/>
        </w:rPr>
        <w:t xml:space="preserve">, В. Шевчука. </w:t>
      </w:r>
      <w:r>
        <w:rPr>
          <w:color w:val="000000"/>
          <w:sz w:val="28"/>
          <w:szCs w:val="28"/>
          <w:lang w:val="uk-UA"/>
        </w:rPr>
        <w:t xml:space="preserve">- </w:t>
      </w:r>
      <w:r w:rsidRPr="00424F2C">
        <w:rPr>
          <w:color w:val="000000"/>
          <w:sz w:val="28"/>
          <w:szCs w:val="28"/>
        </w:rPr>
        <w:t xml:space="preserve">К., 1994. </w:t>
      </w:r>
      <w:r>
        <w:rPr>
          <w:color w:val="000000"/>
          <w:sz w:val="28"/>
          <w:szCs w:val="28"/>
          <w:lang w:val="uk-UA"/>
        </w:rPr>
        <w:t xml:space="preserve">- </w:t>
      </w:r>
      <w:r w:rsidRPr="00424F2C">
        <w:rPr>
          <w:color w:val="000000"/>
          <w:sz w:val="28"/>
          <w:szCs w:val="28"/>
        </w:rPr>
        <w:t>Т. 1.</w:t>
      </w:r>
      <w:r>
        <w:rPr>
          <w:color w:val="000000"/>
          <w:sz w:val="28"/>
          <w:szCs w:val="28"/>
          <w:lang w:val="uk-UA"/>
        </w:rPr>
        <w:t xml:space="preserve"> -</w:t>
      </w:r>
      <w:r w:rsidRPr="00424F2C">
        <w:rPr>
          <w:color w:val="000000"/>
          <w:sz w:val="28"/>
          <w:szCs w:val="28"/>
        </w:rPr>
        <w:t xml:space="preserve"> С. 150–195.</w:t>
      </w:r>
    </w:p>
    <w:p w14:paraId="2F372373" w14:textId="0E6F89D5" w:rsidR="00E017C9" w:rsidRPr="00530201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Сорокин П. А. Человек. Цивилизация. Общество.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 xml:space="preserve">— М., </w:t>
      </w:r>
      <w:r w:rsidRPr="003B3192">
        <w:rPr>
          <w:sz w:val="28"/>
          <w:szCs w:val="28"/>
        </w:rPr>
        <w:t>Политиздат, 1992. — 543 с.</w:t>
      </w:r>
    </w:p>
    <w:p w14:paraId="68076953" w14:textId="295139D8" w:rsidR="00530201" w:rsidRPr="00530201" w:rsidRDefault="00530201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530201">
        <w:rPr>
          <w:rStyle w:val="xfm01778644"/>
          <w:sz w:val="28"/>
          <w:szCs w:val="28"/>
        </w:rPr>
        <w:t>Смирнова О.В. Философия науки и техники: учеб, пособие / О.В. Смирнова. — 3-е изд., стер. — М.: ФЛИНТА, 2019. -294 с.</w:t>
      </w:r>
    </w:p>
    <w:p w14:paraId="7157AD08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9" w:name="_Ref32836119"/>
      <w:proofErr w:type="spellStart"/>
      <w:r w:rsidRPr="00424F2C">
        <w:rPr>
          <w:sz w:val="28"/>
          <w:szCs w:val="28"/>
          <w:lang w:val="uk-UA"/>
        </w:rPr>
        <w:t>Татаркевич</w:t>
      </w:r>
      <w:proofErr w:type="spellEnd"/>
      <w:r w:rsidRPr="00424F2C">
        <w:rPr>
          <w:sz w:val="28"/>
          <w:szCs w:val="28"/>
          <w:lang w:val="uk-UA"/>
        </w:rPr>
        <w:t xml:space="preserve"> В. Історія філософії: Т.1: Антична і середньовічна філософія </w:t>
      </w:r>
      <w:r w:rsidRPr="0061769E">
        <w:rPr>
          <w:sz w:val="28"/>
          <w:szCs w:val="28"/>
          <w:lang w:val="uk-UA"/>
        </w:rPr>
        <w:t xml:space="preserve">/ Пер. з пол. А. </w:t>
      </w:r>
      <w:proofErr w:type="spellStart"/>
      <w:r w:rsidRPr="0061769E">
        <w:rPr>
          <w:sz w:val="28"/>
          <w:szCs w:val="28"/>
          <w:lang w:val="uk-UA"/>
        </w:rPr>
        <w:t>Шкарб'юка</w:t>
      </w:r>
      <w:proofErr w:type="spellEnd"/>
      <w:r w:rsidRPr="0061769E">
        <w:rPr>
          <w:sz w:val="28"/>
          <w:szCs w:val="28"/>
          <w:lang w:val="uk-UA"/>
        </w:rPr>
        <w:t>. − Львів: Свічадо, 1997</w:t>
      </w:r>
      <w:r>
        <w:rPr>
          <w:sz w:val="28"/>
          <w:szCs w:val="28"/>
          <w:lang w:val="uk-UA"/>
        </w:rPr>
        <w:t>. – 456 с</w:t>
      </w:r>
      <w:r w:rsidRPr="00424F2C">
        <w:rPr>
          <w:sz w:val="28"/>
          <w:szCs w:val="28"/>
          <w:lang w:val="uk-UA"/>
        </w:rPr>
        <w:t>.</w:t>
      </w:r>
      <w:bookmarkEnd w:id="9"/>
    </w:p>
    <w:p w14:paraId="4B96019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10" w:name="_Ref32892464"/>
      <w:proofErr w:type="spellStart"/>
      <w:r w:rsidRPr="00424F2C">
        <w:rPr>
          <w:sz w:val="28"/>
          <w:szCs w:val="28"/>
          <w:lang w:val="uk-UA"/>
        </w:rPr>
        <w:t>Татаркевич</w:t>
      </w:r>
      <w:proofErr w:type="spellEnd"/>
      <w:r w:rsidRPr="00424F2C">
        <w:rPr>
          <w:sz w:val="28"/>
          <w:szCs w:val="28"/>
          <w:lang w:val="uk-UA"/>
        </w:rPr>
        <w:t xml:space="preserve"> В. Історія філософії: Т.2: Філософія Нового часу до 1830 року </w:t>
      </w:r>
      <w:r w:rsidRPr="0061769E">
        <w:rPr>
          <w:sz w:val="28"/>
          <w:szCs w:val="28"/>
          <w:lang w:val="uk-UA"/>
        </w:rPr>
        <w:t xml:space="preserve">[пер з пол. О. </w:t>
      </w:r>
      <w:proofErr w:type="spellStart"/>
      <w:r w:rsidRPr="0061769E">
        <w:rPr>
          <w:sz w:val="28"/>
          <w:szCs w:val="28"/>
          <w:lang w:val="uk-UA"/>
        </w:rPr>
        <w:t>Гірний</w:t>
      </w:r>
      <w:proofErr w:type="spellEnd"/>
      <w:r w:rsidRPr="0061769E">
        <w:rPr>
          <w:sz w:val="28"/>
          <w:szCs w:val="28"/>
          <w:lang w:val="uk-UA"/>
        </w:rPr>
        <w:t>]. – Львів: Свічадо,</w:t>
      </w:r>
      <w:r w:rsidRPr="00424F2C">
        <w:rPr>
          <w:sz w:val="28"/>
          <w:szCs w:val="28"/>
          <w:lang w:val="uk-UA"/>
        </w:rPr>
        <w:t>1999.</w:t>
      </w:r>
      <w:bookmarkEnd w:id="10"/>
      <w:r>
        <w:rPr>
          <w:sz w:val="28"/>
          <w:szCs w:val="28"/>
          <w:lang w:val="uk-UA"/>
        </w:rPr>
        <w:t xml:space="preserve"> – 352 с.</w:t>
      </w:r>
    </w:p>
    <w:p w14:paraId="54C78220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11" w:name="_Ref32896261"/>
      <w:proofErr w:type="spellStart"/>
      <w:r w:rsidRPr="00424F2C">
        <w:rPr>
          <w:sz w:val="28"/>
          <w:szCs w:val="28"/>
          <w:lang w:val="uk-UA"/>
        </w:rPr>
        <w:t>Татаркевич</w:t>
      </w:r>
      <w:proofErr w:type="spellEnd"/>
      <w:r w:rsidRPr="00424F2C">
        <w:rPr>
          <w:sz w:val="28"/>
          <w:szCs w:val="28"/>
          <w:lang w:val="uk-UA"/>
        </w:rPr>
        <w:t xml:space="preserve"> В. Історія філософії: Т.3: Філософія ХІХ століття і новітня </w:t>
      </w:r>
      <w:r w:rsidRPr="00EE2940">
        <w:rPr>
          <w:sz w:val="28"/>
          <w:szCs w:val="28"/>
          <w:lang w:val="uk-UA"/>
        </w:rPr>
        <w:t>/ Пер. з пол. − Львів: Свічадо,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  <w:lang w:val="uk-UA"/>
        </w:rPr>
        <w:t>1999</w:t>
      </w:r>
      <w:r>
        <w:rPr>
          <w:sz w:val="28"/>
          <w:szCs w:val="28"/>
          <w:lang w:val="uk-UA"/>
        </w:rPr>
        <w:t>. - 568 с</w:t>
      </w:r>
      <w:r w:rsidRPr="00424F2C">
        <w:rPr>
          <w:sz w:val="28"/>
          <w:szCs w:val="28"/>
          <w:lang w:val="uk-UA"/>
        </w:rPr>
        <w:t>.</w:t>
      </w:r>
      <w:bookmarkEnd w:id="11"/>
    </w:p>
    <w:p w14:paraId="04D7ED08" w14:textId="77777777" w:rsidR="00E017C9" w:rsidRPr="001F5123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1F5123">
        <w:rPr>
          <w:snapToGrid w:val="0"/>
          <w:sz w:val="28"/>
          <w:szCs w:val="28"/>
          <w:lang w:val="uk-UA"/>
        </w:rPr>
        <w:t xml:space="preserve">Україна: Філософський спадок століть: В 2-х т. / Центр </w:t>
      </w:r>
      <w:proofErr w:type="spellStart"/>
      <w:r w:rsidRPr="001F5123">
        <w:rPr>
          <w:snapToGrid w:val="0"/>
          <w:sz w:val="28"/>
          <w:szCs w:val="28"/>
          <w:lang w:val="uk-UA"/>
        </w:rPr>
        <w:t>практ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. </w:t>
      </w:r>
      <w:r>
        <w:rPr>
          <w:snapToGrid w:val="0"/>
          <w:sz w:val="28"/>
          <w:szCs w:val="28"/>
          <w:lang w:val="uk-UA"/>
        </w:rPr>
        <w:t>ф</w:t>
      </w:r>
      <w:r w:rsidRPr="001F5123">
        <w:rPr>
          <w:snapToGrid w:val="0"/>
          <w:sz w:val="28"/>
          <w:szCs w:val="28"/>
          <w:lang w:val="uk-UA"/>
        </w:rPr>
        <w:t xml:space="preserve">ілософії; </w:t>
      </w:r>
      <w:proofErr w:type="spellStart"/>
      <w:r w:rsidRPr="001F5123">
        <w:rPr>
          <w:snapToGrid w:val="0"/>
          <w:sz w:val="28"/>
          <w:szCs w:val="28"/>
          <w:lang w:val="uk-UA"/>
        </w:rPr>
        <w:t>Редкол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.: </w:t>
      </w:r>
      <w:proofErr w:type="spellStart"/>
      <w:r w:rsidRPr="001F5123">
        <w:rPr>
          <w:snapToGrid w:val="0"/>
          <w:sz w:val="28"/>
          <w:szCs w:val="28"/>
          <w:lang w:val="uk-UA"/>
        </w:rPr>
        <w:t>Ю.Буряк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 (голова) та ін. – К., 2000. – (Хроніка: </w:t>
      </w:r>
      <w:proofErr w:type="spellStart"/>
      <w:r w:rsidRPr="001F5123">
        <w:rPr>
          <w:snapToGrid w:val="0"/>
          <w:sz w:val="28"/>
          <w:szCs w:val="28"/>
          <w:lang w:val="uk-UA"/>
        </w:rPr>
        <w:t>Укр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. </w:t>
      </w:r>
      <w:proofErr w:type="spellStart"/>
      <w:r w:rsidRPr="001F5123">
        <w:rPr>
          <w:snapToGrid w:val="0"/>
          <w:sz w:val="28"/>
          <w:szCs w:val="28"/>
          <w:lang w:val="uk-UA"/>
        </w:rPr>
        <w:t>культурол</w:t>
      </w:r>
      <w:proofErr w:type="spellEnd"/>
      <w:r w:rsidRPr="001F5123">
        <w:rPr>
          <w:snapToGrid w:val="0"/>
          <w:sz w:val="28"/>
          <w:szCs w:val="28"/>
          <w:lang w:val="uk-UA"/>
        </w:rPr>
        <w:t xml:space="preserve">. альманах). Т.1: </w:t>
      </w:r>
      <w:proofErr w:type="spellStart"/>
      <w:r w:rsidRPr="001F5123">
        <w:rPr>
          <w:snapToGrid w:val="0"/>
          <w:sz w:val="28"/>
          <w:szCs w:val="28"/>
          <w:lang w:val="uk-UA"/>
        </w:rPr>
        <w:t>Вип</w:t>
      </w:r>
      <w:proofErr w:type="spellEnd"/>
      <w:r w:rsidRPr="001F5123">
        <w:rPr>
          <w:snapToGrid w:val="0"/>
          <w:sz w:val="28"/>
          <w:szCs w:val="28"/>
          <w:lang w:val="uk-UA"/>
        </w:rPr>
        <w:t>. 37 – 38. – 804. с.</w:t>
      </w:r>
      <w:r>
        <w:rPr>
          <w:snapToGrid w:val="0"/>
          <w:sz w:val="28"/>
          <w:szCs w:val="28"/>
          <w:lang w:val="uk-UA"/>
        </w:rPr>
        <w:t xml:space="preserve"> </w:t>
      </w:r>
      <w:r w:rsidRPr="001F5123">
        <w:rPr>
          <w:snapToGrid w:val="0"/>
          <w:sz w:val="28"/>
          <w:szCs w:val="28"/>
          <w:lang w:val="uk-UA"/>
        </w:rPr>
        <w:t xml:space="preserve">Т.2: </w:t>
      </w:r>
      <w:proofErr w:type="spellStart"/>
      <w:r w:rsidRPr="001F5123">
        <w:rPr>
          <w:snapToGrid w:val="0"/>
          <w:sz w:val="28"/>
          <w:szCs w:val="28"/>
          <w:lang w:val="uk-UA"/>
        </w:rPr>
        <w:t>Вип</w:t>
      </w:r>
      <w:proofErr w:type="spellEnd"/>
      <w:r w:rsidRPr="001F5123">
        <w:rPr>
          <w:snapToGrid w:val="0"/>
          <w:sz w:val="28"/>
          <w:szCs w:val="28"/>
          <w:lang w:val="uk-UA"/>
        </w:rPr>
        <w:t>. 39 – 40. – 798</w:t>
      </w:r>
      <w:r>
        <w:rPr>
          <w:snapToGrid w:val="0"/>
          <w:sz w:val="28"/>
          <w:szCs w:val="28"/>
          <w:lang w:val="uk-UA"/>
        </w:rPr>
        <w:t xml:space="preserve"> </w:t>
      </w:r>
      <w:r w:rsidRPr="001F5123">
        <w:rPr>
          <w:snapToGrid w:val="0"/>
          <w:sz w:val="28"/>
          <w:szCs w:val="28"/>
          <w:lang w:val="uk-UA"/>
        </w:rPr>
        <w:t>с.</w:t>
      </w:r>
    </w:p>
    <w:p w14:paraId="6AACF27E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Фейербах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Л.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Сущность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христианства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>. – М.</w:t>
      </w:r>
      <w:r w:rsidRPr="008D71FB">
        <w:rPr>
          <w:color w:val="000000"/>
          <w:sz w:val="28"/>
          <w:szCs w:val="28"/>
          <w:lang w:val="uk-UA" w:eastAsia="uk-UA" w:bidi="uk-UA"/>
        </w:rPr>
        <w:t xml:space="preserve">: </w:t>
      </w:r>
      <w:proofErr w:type="spellStart"/>
      <w:r w:rsidRPr="008D71FB">
        <w:rPr>
          <w:color w:val="000000"/>
          <w:sz w:val="28"/>
          <w:szCs w:val="28"/>
          <w:lang w:val="uk-UA" w:eastAsia="uk-UA" w:bidi="uk-UA"/>
        </w:rPr>
        <w:t>Мысль</w:t>
      </w:r>
      <w:proofErr w:type="spellEnd"/>
      <w:r w:rsidRPr="008D71FB">
        <w:rPr>
          <w:color w:val="000000"/>
          <w:sz w:val="28"/>
          <w:szCs w:val="28"/>
          <w:lang w:val="uk-UA" w:eastAsia="uk-UA" w:bidi="uk-UA"/>
        </w:rPr>
        <w:t>, 1965. 416 с</w:t>
      </w:r>
      <w:r w:rsidRPr="00424F2C">
        <w:rPr>
          <w:color w:val="000000"/>
          <w:sz w:val="28"/>
          <w:szCs w:val="28"/>
          <w:lang w:val="uk-UA" w:eastAsia="uk-UA" w:bidi="uk-UA"/>
        </w:rPr>
        <w:t>.</w:t>
      </w:r>
    </w:p>
    <w:p w14:paraId="07DFBA8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Франко І.Я. </w:t>
      </w:r>
      <w:r w:rsidRPr="008D71FB">
        <w:rPr>
          <w:sz w:val="28"/>
          <w:szCs w:val="28"/>
          <w:lang w:val="uk-UA"/>
        </w:rPr>
        <w:t>Наука і її взаємини з працюючими класами // І. Франко; Зібрання творів: у 50-ти т. – Т. 45. Філософські праці. – К.: Наук. думка, 1986. – С. 24–40.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D0345A0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 xml:space="preserve">Фромм Э. Бегство от свободы </w:t>
      </w:r>
      <w:r w:rsidRPr="008D71FB">
        <w:rPr>
          <w:sz w:val="28"/>
          <w:szCs w:val="28"/>
        </w:rPr>
        <w:t xml:space="preserve">/ Э. Фромм. – </w:t>
      </w:r>
      <w:proofErr w:type="gramStart"/>
      <w:r w:rsidRPr="008D71FB">
        <w:rPr>
          <w:sz w:val="28"/>
          <w:szCs w:val="28"/>
        </w:rPr>
        <w:t>М. :</w:t>
      </w:r>
      <w:proofErr w:type="gramEnd"/>
      <w:r w:rsidRPr="008D71FB">
        <w:rPr>
          <w:sz w:val="28"/>
          <w:szCs w:val="28"/>
        </w:rPr>
        <w:t xml:space="preserve"> Прогресс, 1990. – 272 с</w:t>
      </w:r>
      <w:r w:rsidRPr="00424F2C">
        <w:rPr>
          <w:sz w:val="28"/>
          <w:szCs w:val="28"/>
        </w:rPr>
        <w:t>.</w:t>
      </w:r>
    </w:p>
    <w:p w14:paraId="7192E5A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Хайдеггер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М.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Что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такое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424F2C">
        <w:rPr>
          <w:color w:val="000000"/>
          <w:sz w:val="28"/>
          <w:szCs w:val="28"/>
          <w:lang w:val="uk-UA" w:eastAsia="uk-UA" w:bidi="uk-UA"/>
        </w:rPr>
        <w:t>метафизика</w:t>
      </w:r>
      <w:proofErr w:type="spellEnd"/>
      <w:r w:rsidRPr="00424F2C">
        <w:rPr>
          <w:color w:val="000000"/>
          <w:sz w:val="28"/>
          <w:szCs w:val="28"/>
          <w:lang w:val="uk-UA" w:eastAsia="uk-UA" w:bidi="uk-UA"/>
        </w:rPr>
        <w:t xml:space="preserve">? </w:t>
      </w:r>
      <w:r w:rsidRPr="00141D95">
        <w:rPr>
          <w:color w:val="000000"/>
          <w:sz w:val="28"/>
          <w:szCs w:val="28"/>
          <w:lang w:val="uk-UA" w:eastAsia="uk-UA" w:bidi="uk-UA"/>
        </w:rPr>
        <w:t xml:space="preserve">/ Пер. с </w:t>
      </w:r>
      <w:proofErr w:type="spellStart"/>
      <w:r w:rsidRPr="00141D95">
        <w:rPr>
          <w:color w:val="000000"/>
          <w:sz w:val="28"/>
          <w:szCs w:val="28"/>
          <w:lang w:val="uk-UA" w:eastAsia="uk-UA" w:bidi="uk-UA"/>
        </w:rPr>
        <w:t>нем</w:t>
      </w:r>
      <w:proofErr w:type="spellEnd"/>
      <w:r w:rsidRPr="00141D95">
        <w:rPr>
          <w:color w:val="000000"/>
          <w:sz w:val="28"/>
          <w:szCs w:val="28"/>
          <w:lang w:val="uk-UA" w:eastAsia="uk-UA" w:bidi="uk-UA"/>
        </w:rPr>
        <w:t xml:space="preserve">. В.В. </w:t>
      </w:r>
      <w:proofErr w:type="spellStart"/>
      <w:r w:rsidRPr="00141D95">
        <w:rPr>
          <w:color w:val="000000"/>
          <w:sz w:val="28"/>
          <w:szCs w:val="28"/>
          <w:lang w:val="uk-UA" w:eastAsia="uk-UA" w:bidi="uk-UA"/>
        </w:rPr>
        <w:t>Бибихина</w:t>
      </w:r>
      <w:proofErr w:type="spellEnd"/>
      <w:r w:rsidRPr="00141D95">
        <w:rPr>
          <w:color w:val="000000"/>
          <w:sz w:val="28"/>
          <w:szCs w:val="28"/>
          <w:lang w:val="uk-UA" w:eastAsia="uk-UA" w:bidi="uk-UA"/>
        </w:rPr>
        <w:t xml:space="preserve">. — 2-е </w:t>
      </w:r>
      <w:proofErr w:type="spellStart"/>
      <w:r w:rsidRPr="00141D95">
        <w:rPr>
          <w:color w:val="000000"/>
          <w:sz w:val="28"/>
          <w:szCs w:val="28"/>
          <w:lang w:val="uk-UA" w:eastAsia="uk-UA" w:bidi="uk-UA"/>
        </w:rPr>
        <w:t>изд</w:t>
      </w:r>
      <w:proofErr w:type="spellEnd"/>
      <w:r w:rsidRPr="00141D95">
        <w:rPr>
          <w:color w:val="000000"/>
          <w:sz w:val="28"/>
          <w:szCs w:val="28"/>
          <w:lang w:val="uk-UA" w:eastAsia="uk-UA" w:bidi="uk-UA"/>
        </w:rPr>
        <w:t xml:space="preserve">. — М.: </w:t>
      </w:r>
      <w:proofErr w:type="spellStart"/>
      <w:r w:rsidRPr="00141D95">
        <w:rPr>
          <w:color w:val="000000"/>
          <w:sz w:val="28"/>
          <w:szCs w:val="28"/>
          <w:lang w:val="uk-UA" w:eastAsia="uk-UA" w:bidi="uk-UA"/>
        </w:rPr>
        <w:t>Академический</w:t>
      </w:r>
      <w:proofErr w:type="spellEnd"/>
      <w:r w:rsidRPr="00141D95">
        <w:rPr>
          <w:color w:val="000000"/>
          <w:sz w:val="28"/>
          <w:szCs w:val="28"/>
          <w:lang w:val="uk-UA" w:eastAsia="uk-UA" w:bidi="uk-UA"/>
        </w:rPr>
        <w:t xml:space="preserve"> Проект, 2013. — 288 с</w:t>
      </w:r>
      <w:r>
        <w:rPr>
          <w:color w:val="000000"/>
          <w:sz w:val="28"/>
          <w:szCs w:val="28"/>
          <w:lang w:val="uk-UA" w:eastAsia="uk-UA" w:bidi="uk-UA"/>
        </w:rPr>
        <w:t>.</w:t>
      </w:r>
    </w:p>
    <w:p w14:paraId="2B80883D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proofErr w:type="spellStart"/>
      <w:r w:rsidRPr="00424F2C">
        <w:rPr>
          <w:iCs/>
          <w:sz w:val="28"/>
          <w:szCs w:val="28"/>
          <w:shd w:val="clear" w:color="auto" w:fill="FFFFF0"/>
        </w:rPr>
        <w:t>Чижевський</w:t>
      </w:r>
      <w:proofErr w:type="spellEnd"/>
      <w:r w:rsidRPr="00424F2C">
        <w:rPr>
          <w:iCs/>
          <w:sz w:val="28"/>
          <w:szCs w:val="28"/>
          <w:shd w:val="clear" w:color="auto" w:fill="FFFFF0"/>
        </w:rPr>
        <w:t xml:space="preserve"> Д.</w:t>
      </w:r>
      <w:r w:rsidRPr="00424F2C">
        <w:rPr>
          <w:rStyle w:val="apple-converted-space"/>
          <w:sz w:val="28"/>
          <w:szCs w:val="28"/>
          <w:shd w:val="clear" w:color="auto" w:fill="FFFFF0"/>
        </w:rPr>
        <w:t> </w:t>
      </w:r>
      <w:proofErr w:type="spellStart"/>
      <w:r w:rsidRPr="00424F2C">
        <w:rPr>
          <w:sz w:val="28"/>
          <w:szCs w:val="28"/>
          <w:shd w:val="clear" w:color="auto" w:fill="FFFFF0"/>
        </w:rPr>
        <w:t>Філософія</w:t>
      </w:r>
      <w:proofErr w:type="spellEnd"/>
      <w:r w:rsidRPr="00424F2C">
        <w:rPr>
          <w:sz w:val="28"/>
          <w:szCs w:val="28"/>
          <w:shd w:val="clear" w:color="auto" w:fill="FFFFF0"/>
        </w:rPr>
        <w:t xml:space="preserve"> Г. С. Сковороди </w:t>
      </w:r>
      <w:r w:rsidRPr="00141D95">
        <w:rPr>
          <w:sz w:val="28"/>
          <w:szCs w:val="28"/>
          <w:shd w:val="clear" w:color="auto" w:fill="FFFFF0"/>
        </w:rPr>
        <w:t xml:space="preserve">/ </w:t>
      </w:r>
      <w:proofErr w:type="spellStart"/>
      <w:r w:rsidRPr="00141D95">
        <w:rPr>
          <w:sz w:val="28"/>
          <w:szCs w:val="28"/>
          <w:shd w:val="clear" w:color="auto" w:fill="FFFFF0"/>
        </w:rPr>
        <w:t>Підготовка</w:t>
      </w:r>
      <w:proofErr w:type="spellEnd"/>
      <w:r w:rsidRPr="00141D95">
        <w:rPr>
          <w:sz w:val="28"/>
          <w:szCs w:val="28"/>
          <w:shd w:val="clear" w:color="auto" w:fill="FFFFF0"/>
        </w:rPr>
        <w:t xml:space="preserve"> тексту й </w:t>
      </w:r>
      <w:proofErr w:type="spellStart"/>
      <w:r w:rsidRPr="00141D95">
        <w:rPr>
          <w:sz w:val="28"/>
          <w:szCs w:val="28"/>
          <w:shd w:val="clear" w:color="auto" w:fill="FFFFF0"/>
        </w:rPr>
        <w:t>переднє</w:t>
      </w:r>
      <w:proofErr w:type="spellEnd"/>
      <w:r w:rsidRPr="00141D95">
        <w:rPr>
          <w:sz w:val="28"/>
          <w:szCs w:val="28"/>
          <w:shd w:val="clear" w:color="auto" w:fill="FFFFF0"/>
        </w:rPr>
        <w:t xml:space="preserve"> слово проф. </w:t>
      </w:r>
      <w:proofErr w:type="spellStart"/>
      <w:r w:rsidRPr="00141D95">
        <w:rPr>
          <w:sz w:val="28"/>
          <w:szCs w:val="28"/>
          <w:shd w:val="clear" w:color="auto" w:fill="FFFFF0"/>
        </w:rPr>
        <w:t>Леоніда</w:t>
      </w:r>
      <w:proofErr w:type="spellEnd"/>
      <w:r w:rsidRPr="00141D95">
        <w:rPr>
          <w:sz w:val="28"/>
          <w:szCs w:val="28"/>
          <w:shd w:val="clear" w:color="auto" w:fill="FFFFF0"/>
        </w:rPr>
        <w:t xml:space="preserve"> Ушкалова. - </w:t>
      </w:r>
      <w:proofErr w:type="spellStart"/>
      <w:r w:rsidRPr="00141D95">
        <w:rPr>
          <w:sz w:val="28"/>
          <w:szCs w:val="28"/>
          <w:shd w:val="clear" w:color="auto" w:fill="FFFFF0"/>
        </w:rPr>
        <w:t>Харків</w:t>
      </w:r>
      <w:proofErr w:type="spellEnd"/>
      <w:r w:rsidRPr="00141D95">
        <w:rPr>
          <w:sz w:val="28"/>
          <w:szCs w:val="28"/>
          <w:shd w:val="clear" w:color="auto" w:fill="FFFFF0"/>
        </w:rPr>
        <w:t>: Прапор, 2004. - 272 с</w:t>
      </w:r>
      <w:r w:rsidRPr="00424F2C">
        <w:rPr>
          <w:sz w:val="28"/>
          <w:szCs w:val="28"/>
          <w:shd w:val="clear" w:color="auto" w:fill="FFFFF0"/>
        </w:rPr>
        <w:t>.</w:t>
      </w:r>
    </w:p>
    <w:p w14:paraId="7CF766E5" w14:textId="77777777" w:rsidR="00E017C9" w:rsidRPr="009B40D8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424F2C">
        <w:rPr>
          <w:sz w:val="28"/>
          <w:szCs w:val="28"/>
        </w:rPr>
        <w:t>Чорноморденко</w:t>
      </w:r>
      <w:proofErr w:type="spellEnd"/>
      <w:r w:rsidRPr="00424F2C">
        <w:rPr>
          <w:sz w:val="28"/>
          <w:szCs w:val="28"/>
        </w:rPr>
        <w:t xml:space="preserve"> І.В.</w:t>
      </w:r>
      <w:r>
        <w:rPr>
          <w:sz w:val="28"/>
          <w:szCs w:val="28"/>
          <w:lang w:val="uk-UA"/>
        </w:rPr>
        <w:t xml:space="preserve"> Проблема існування знання за межами науки</w:t>
      </w:r>
      <w:r w:rsidRPr="00424F2C">
        <w:rPr>
          <w:sz w:val="28"/>
          <w:szCs w:val="28"/>
        </w:rPr>
        <w:t xml:space="preserve">: </w:t>
      </w:r>
      <w:proofErr w:type="spellStart"/>
      <w:r w:rsidRPr="00424F2C">
        <w:rPr>
          <w:sz w:val="28"/>
          <w:szCs w:val="28"/>
        </w:rPr>
        <w:t>Монографія</w:t>
      </w:r>
      <w:proofErr w:type="spellEnd"/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К.: КНУБА, 200</w:t>
      </w:r>
      <w:r>
        <w:rPr>
          <w:sz w:val="28"/>
          <w:szCs w:val="28"/>
          <w:lang w:val="uk-UA"/>
        </w:rPr>
        <w:t>5</w:t>
      </w:r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306 с.</w:t>
      </w:r>
    </w:p>
    <w:p w14:paraId="3A335E1F" w14:textId="77777777" w:rsidR="00E017C9" w:rsidRPr="009B40D8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proofErr w:type="spellStart"/>
      <w:r w:rsidRPr="00424F2C">
        <w:rPr>
          <w:sz w:val="28"/>
          <w:szCs w:val="28"/>
        </w:rPr>
        <w:lastRenderedPageBreak/>
        <w:t>Чорноморденко</w:t>
      </w:r>
      <w:proofErr w:type="spellEnd"/>
      <w:r w:rsidRPr="00424F2C">
        <w:rPr>
          <w:sz w:val="28"/>
          <w:szCs w:val="28"/>
        </w:rPr>
        <w:t xml:space="preserve"> І.В.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24F2C">
        <w:rPr>
          <w:sz w:val="28"/>
          <w:szCs w:val="28"/>
        </w:rPr>
        <w:t>Позанаукові</w:t>
      </w:r>
      <w:proofErr w:type="spellEnd"/>
      <w:r w:rsidRPr="00424F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культуротворчий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 w:rsidRPr="00424F2C">
        <w:rPr>
          <w:sz w:val="28"/>
          <w:szCs w:val="28"/>
        </w:rPr>
        <w:t xml:space="preserve">: </w:t>
      </w:r>
      <w:proofErr w:type="spellStart"/>
      <w:r w:rsidRPr="00424F2C">
        <w:rPr>
          <w:sz w:val="28"/>
          <w:szCs w:val="28"/>
        </w:rPr>
        <w:t>Монографія</w:t>
      </w:r>
      <w:proofErr w:type="spellEnd"/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К.: КНУБА, 20</w:t>
      </w:r>
      <w:r>
        <w:rPr>
          <w:sz w:val="28"/>
          <w:szCs w:val="28"/>
          <w:lang w:val="uk-UA"/>
        </w:rPr>
        <w:t>10</w:t>
      </w:r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360 с.</w:t>
      </w:r>
    </w:p>
    <w:p w14:paraId="5FAE99B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shd w:val="clear" w:color="auto" w:fill="FFFFFF"/>
        </w:rPr>
        <w:t xml:space="preserve">Шваб К.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Четверта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промислова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революція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: як до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неї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готуватися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 w:rsidRPr="00424F2C">
        <w:rPr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424F2C">
        <w:rPr>
          <w:color w:val="000000"/>
          <w:sz w:val="28"/>
          <w:szCs w:val="28"/>
          <w:shd w:val="clear" w:color="auto" w:fill="FFFFFF"/>
        </w:rPr>
        <w:t xml:space="preserve"> ресурс] / Клаус Шваб. – 2016. – Режим доступу до ресурсу: http://nubip.edu.ua/node/23076.</w:t>
      </w:r>
    </w:p>
    <w:p w14:paraId="484BBBC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iCs/>
          <w:sz w:val="28"/>
          <w:szCs w:val="28"/>
        </w:rPr>
        <w:t>Шелер М.</w:t>
      </w:r>
      <w:r w:rsidRPr="00424F2C">
        <w:rPr>
          <w:sz w:val="28"/>
          <w:szCs w:val="28"/>
        </w:rPr>
        <w:t xml:space="preserve"> Положение человека в Космосе // Проблема человека в западной философии: — М., 1988. — С. 31—95.</w:t>
      </w:r>
    </w:p>
    <w:p w14:paraId="1C6F80E9" w14:textId="3F6D6751" w:rsidR="00E017C9" w:rsidRPr="00F0564B" w:rsidRDefault="00E017C9" w:rsidP="00E017C9">
      <w:pPr>
        <w:pStyle w:val="a7"/>
        <w:numPr>
          <w:ilvl w:val="0"/>
          <w:numId w:val="9"/>
        </w:numPr>
        <w:spacing w:line="320" w:lineRule="exact"/>
        <w:ind w:right="120"/>
        <w:jc w:val="both"/>
        <w:rPr>
          <w:b/>
          <w:bCs/>
          <w:color w:val="000000"/>
          <w:sz w:val="28"/>
          <w:szCs w:val="28"/>
          <w:u w:val="single"/>
          <w:lang w:val="uk-UA" w:eastAsia="uk-UA" w:bidi="uk-UA"/>
        </w:rPr>
      </w:pPr>
      <w:r w:rsidRPr="00141D95">
        <w:rPr>
          <w:iCs/>
          <w:sz w:val="28"/>
          <w:szCs w:val="28"/>
        </w:rPr>
        <w:t>Ясперс К.</w:t>
      </w:r>
      <w:r w:rsidRPr="00141D95">
        <w:rPr>
          <w:sz w:val="28"/>
          <w:szCs w:val="28"/>
        </w:rPr>
        <w:t xml:space="preserve"> Смысл и назначение истории</w:t>
      </w:r>
      <w:r w:rsidRPr="00141D95">
        <w:rPr>
          <w:sz w:val="28"/>
          <w:szCs w:val="28"/>
          <w:lang w:val="uk-UA"/>
        </w:rPr>
        <w:t>.</w:t>
      </w:r>
      <w:r w:rsidRPr="00141D95">
        <w:rPr>
          <w:sz w:val="28"/>
          <w:szCs w:val="28"/>
        </w:rPr>
        <w:t xml:space="preserve"> -</w:t>
      </w:r>
      <w:r w:rsidRPr="00141D95">
        <w:t xml:space="preserve"> </w:t>
      </w:r>
      <w:r w:rsidRPr="00141D95">
        <w:rPr>
          <w:sz w:val="28"/>
          <w:szCs w:val="28"/>
        </w:rPr>
        <w:t xml:space="preserve">М.: Политиздат, 1991. </w:t>
      </w:r>
      <w:r w:rsidRPr="00141D95">
        <w:rPr>
          <w:sz w:val="28"/>
          <w:szCs w:val="28"/>
          <w:lang w:val="uk-UA"/>
        </w:rPr>
        <w:t xml:space="preserve">- </w:t>
      </w:r>
      <w:r w:rsidRPr="00141D95">
        <w:rPr>
          <w:sz w:val="28"/>
          <w:szCs w:val="28"/>
        </w:rPr>
        <w:t xml:space="preserve">527 с. </w:t>
      </w:r>
    </w:p>
    <w:p w14:paraId="63216E1B" w14:textId="77777777" w:rsidR="00F0564B" w:rsidRPr="00141D95" w:rsidRDefault="00F0564B" w:rsidP="00F0564B">
      <w:pPr>
        <w:pStyle w:val="a7"/>
        <w:spacing w:line="320" w:lineRule="exact"/>
        <w:ind w:right="120"/>
        <w:jc w:val="both"/>
        <w:rPr>
          <w:rStyle w:val="a9"/>
          <w:sz w:val="28"/>
          <w:szCs w:val="28"/>
        </w:rPr>
      </w:pPr>
    </w:p>
    <w:p w14:paraId="7CB12649" w14:textId="13EF7C84" w:rsidR="00B32949" w:rsidRDefault="003B5A73" w:rsidP="00E017C9">
      <w:pPr>
        <w:spacing w:line="320" w:lineRule="exact"/>
        <w:ind w:right="120"/>
        <w:jc w:val="center"/>
        <w:rPr>
          <w:b/>
          <w:bCs/>
          <w:lang w:val="uk-UA"/>
        </w:rPr>
      </w:pPr>
      <w:r w:rsidRPr="00316C15">
        <w:rPr>
          <w:b/>
          <w:bCs/>
          <w:lang w:val="uk-UA"/>
        </w:rPr>
        <w:t>ІНТЕРНЕТ-РЕСУРСИ</w:t>
      </w:r>
      <w:r>
        <w:rPr>
          <w:b/>
          <w:bCs/>
          <w:lang w:val="uk-UA"/>
        </w:rPr>
        <w:t>:</w:t>
      </w:r>
    </w:p>
    <w:p w14:paraId="338A04A6" w14:textId="3399665E" w:rsidR="003B5A73" w:rsidRDefault="003B5A73" w:rsidP="003B5A73">
      <w:pPr>
        <w:spacing w:line="320" w:lineRule="exact"/>
        <w:ind w:left="426" w:right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B5A73">
        <w:rPr>
          <w:sz w:val="28"/>
          <w:szCs w:val="28"/>
          <w:lang w:val="uk-UA"/>
        </w:rPr>
        <w:t xml:space="preserve"> Офіційний сайт Національної бібліотеки України імені В.І. Вернадського </w:t>
      </w:r>
      <w:proofErr w:type="spellStart"/>
      <w:r w:rsidRPr="003B5A73">
        <w:rPr>
          <w:sz w:val="28"/>
          <w:szCs w:val="28"/>
        </w:rPr>
        <w:t>https</w:t>
      </w:r>
      <w:proofErr w:type="spellEnd"/>
      <w:r w:rsidRPr="003B5A73">
        <w:rPr>
          <w:sz w:val="28"/>
          <w:szCs w:val="28"/>
          <w:lang w:val="uk-UA"/>
        </w:rPr>
        <w:t xml:space="preserve">:// </w:t>
      </w:r>
      <w:hyperlink r:id="rId5" w:history="1">
        <w:r w:rsidRPr="00310CB6">
          <w:rPr>
            <w:rStyle w:val="a6"/>
            <w:sz w:val="28"/>
            <w:szCs w:val="28"/>
          </w:rPr>
          <w:t>www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nbuv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gov</w:t>
        </w:r>
        <w:r w:rsidRPr="00310CB6">
          <w:rPr>
            <w:rStyle w:val="a6"/>
            <w:sz w:val="28"/>
            <w:szCs w:val="28"/>
            <w:lang w:val="uk-UA"/>
          </w:rPr>
          <w:t>.</w:t>
        </w:r>
        <w:proofErr w:type="spellStart"/>
        <w:r w:rsidRPr="00310CB6">
          <w:rPr>
            <w:rStyle w:val="a6"/>
            <w:sz w:val="28"/>
            <w:szCs w:val="28"/>
          </w:rPr>
          <w:t>ua</w:t>
        </w:r>
        <w:proofErr w:type="spellEnd"/>
      </w:hyperlink>
      <w:r w:rsidRPr="003B5A73">
        <w:rPr>
          <w:sz w:val="28"/>
          <w:szCs w:val="28"/>
          <w:lang w:val="uk-UA"/>
        </w:rPr>
        <w:t xml:space="preserve"> </w:t>
      </w:r>
    </w:p>
    <w:p w14:paraId="2B8F02DA" w14:textId="120C1F23" w:rsidR="003B5A73" w:rsidRDefault="003B5A73" w:rsidP="003B5A73">
      <w:pPr>
        <w:spacing w:line="320" w:lineRule="exact"/>
        <w:ind w:left="426" w:right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B5A73">
        <w:rPr>
          <w:sz w:val="28"/>
          <w:szCs w:val="28"/>
          <w:lang w:val="uk-UA"/>
        </w:rPr>
        <w:t xml:space="preserve">Електрона бібліотека матеріалів з філософії Інституту філософії ім. </w:t>
      </w:r>
      <w:proofErr w:type="spellStart"/>
      <w:r w:rsidRPr="003B5A73">
        <w:rPr>
          <w:sz w:val="28"/>
          <w:szCs w:val="28"/>
          <w:lang w:val="uk-UA"/>
        </w:rPr>
        <w:t>Г.С.Сковороди</w:t>
      </w:r>
      <w:proofErr w:type="spellEnd"/>
      <w:r w:rsidRPr="003B5A73">
        <w:rPr>
          <w:sz w:val="28"/>
          <w:szCs w:val="28"/>
          <w:lang w:val="uk-UA"/>
        </w:rPr>
        <w:t xml:space="preserve"> </w:t>
      </w:r>
      <w:hyperlink r:id="rId6" w:history="1">
        <w:r w:rsidRPr="00310CB6">
          <w:rPr>
            <w:rStyle w:val="a6"/>
            <w:sz w:val="28"/>
            <w:szCs w:val="28"/>
          </w:rPr>
          <w:t>https</w:t>
        </w:r>
        <w:r w:rsidRPr="00310CB6">
          <w:rPr>
            <w:rStyle w:val="a6"/>
            <w:sz w:val="28"/>
            <w:szCs w:val="28"/>
            <w:lang w:val="uk-UA"/>
          </w:rPr>
          <w:t>://</w:t>
        </w:r>
        <w:r w:rsidRPr="00310CB6">
          <w:rPr>
            <w:rStyle w:val="a6"/>
            <w:sz w:val="28"/>
            <w:szCs w:val="28"/>
          </w:rPr>
          <w:t>www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filosof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com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ua</w:t>
        </w:r>
        <w:r w:rsidRPr="00310CB6">
          <w:rPr>
            <w:rStyle w:val="a6"/>
            <w:sz w:val="28"/>
            <w:szCs w:val="28"/>
            <w:lang w:val="uk-UA"/>
          </w:rPr>
          <w:t>/</w:t>
        </w:r>
        <w:r w:rsidRPr="00310CB6">
          <w:rPr>
            <w:rStyle w:val="a6"/>
            <w:sz w:val="28"/>
            <w:szCs w:val="28"/>
          </w:rPr>
          <w:t>links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htm</w:t>
        </w:r>
      </w:hyperlink>
      <w:r w:rsidRPr="003B5A73">
        <w:rPr>
          <w:sz w:val="28"/>
          <w:szCs w:val="28"/>
          <w:lang w:val="uk-UA"/>
        </w:rPr>
        <w:t xml:space="preserve"> </w:t>
      </w:r>
    </w:p>
    <w:p w14:paraId="761331D1" w14:textId="745C4470" w:rsidR="00EB19FE" w:rsidRDefault="00EB19FE" w:rsidP="003B5A73">
      <w:pPr>
        <w:spacing w:line="320" w:lineRule="exact"/>
        <w:ind w:left="426" w:right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0"/>
          <w:szCs w:val="20"/>
          <w:lang w:val="uk-UA"/>
        </w:rPr>
        <w:t>.</w:t>
      </w:r>
      <w:r>
        <w:fldChar w:fldCharType="begin"/>
      </w:r>
      <w:r w:rsidRPr="00EB19FE">
        <w:rPr>
          <w:lang w:val="uk-UA"/>
        </w:rPr>
        <w:instrText xml:space="preserve"> </w:instrText>
      </w:r>
      <w:r>
        <w:instrText>HYPERLINK</w:instrText>
      </w:r>
      <w:r w:rsidRPr="00EB19FE">
        <w:rPr>
          <w:lang w:val="uk-UA"/>
        </w:rPr>
        <w:instrText xml:space="preserve"> "</w:instrText>
      </w:r>
      <w:r>
        <w:instrText>http</w:instrText>
      </w:r>
      <w:r w:rsidRPr="00EB19FE">
        <w:rPr>
          <w:lang w:val="uk-UA"/>
        </w:rPr>
        <w:instrText>://</w:instrText>
      </w:r>
      <w:r>
        <w:instrText>library</w:instrText>
      </w:r>
      <w:r w:rsidRPr="00EB19FE">
        <w:rPr>
          <w:lang w:val="uk-UA"/>
        </w:rPr>
        <w:instrText>.</w:instrText>
      </w:r>
      <w:r>
        <w:instrText>knuba</w:instrText>
      </w:r>
      <w:r w:rsidRPr="00EB19FE">
        <w:rPr>
          <w:lang w:val="uk-UA"/>
        </w:rPr>
        <w:instrText>.</w:instrText>
      </w:r>
      <w:r>
        <w:instrText>edu</w:instrText>
      </w:r>
      <w:r w:rsidRPr="00EB19FE">
        <w:rPr>
          <w:lang w:val="uk-UA"/>
        </w:rPr>
        <w:instrText>.</w:instrText>
      </w:r>
      <w:r>
        <w:instrText>ua</w:instrText>
      </w:r>
      <w:r w:rsidRPr="00EB19FE">
        <w:rPr>
          <w:lang w:val="uk-UA"/>
        </w:rPr>
        <w:instrText xml:space="preserve">/" </w:instrText>
      </w:r>
      <w:r>
        <w:fldChar w:fldCharType="separate"/>
      </w:r>
      <w:r w:rsidRPr="008F1DCF">
        <w:rPr>
          <w:rStyle w:val="a6"/>
          <w:sz w:val="28"/>
          <w:szCs w:val="28"/>
        </w:rPr>
        <w:t>http</w:t>
      </w:r>
      <w:r w:rsidRPr="008F1DCF">
        <w:rPr>
          <w:rStyle w:val="a6"/>
          <w:sz w:val="28"/>
          <w:szCs w:val="28"/>
          <w:lang w:val="uk-UA"/>
        </w:rPr>
        <w:t>://</w:t>
      </w:r>
      <w:r w:rsidRPr="008F1DCF">
        <w:rPr>
          <w:rStyle w:val="a6"/>
          <w:sz w:val="28"/>
          <w:szCs w:val="28"/>
        </w:rPr>
        <w:t>library</w:t>
      </w:r>
      <w:r w:rsidRPr="008F1DCF">
        <w:rPr>
          <w:rStyle w:val="a6"/>
          <w:sz w:val="28"/>
          <w:szCs w:val="28"/>
          <w:lang w:val="uk-UA"/>
        </w:rPr>
        <w:t>.</w:t>
      </w:r>
      <w:r w:rsidRPr="008F1DCF">
        <w:rPr>
          <w:rStyle w:val="a6"/>
          <w:sz w:val="28"/>
          <w:szCs w:val="28"/>
        </w:rPr>
        <w:t>knuba</w:t>
      </w:r>
      <w:r w:rsidRPr="008F1DCF">
        <w:rPr>
          <w:rStyle w:val="a6"/>
          <w:sz w:val="28"/>
          <w:szCs w:val="28"/>
          <w:lang w:val="uk-UA"/>
        </w:rPr>
        <w:t>.</w:t>
      </w:r>
      <w:r w:rsidRPr="008F1DCF">
        <w:rPr>
          <w:rStyle w:val="a6"/>
          <w:sz w:val="28"/>
          <w:szCs w:val="28"/>
        </w:rPr>
        <w:t>edu</w:t>
      </w:r>
      <w:r w:rsidRPr="008F1DCF">
        <w:rPr>
          <w:rStyle w:val="a6"/>
          <w:sz w:val="28"/>
          <w:szCs w:val="28"/>
          <w:lang w:val="uk-UA"/>
        </w:rPr>
        <w:t>.</w:t>
      </w:r>
      <w:r w:rsidRPr="008F1DCF">
        <w:rPr>
          <w:rStyle w:val="a6"/>
          <w:sz w:val="28"/>
          <w:szCs w:val="28"/>
        </w:rPr>
        <w:t>ua</w:t>
      </w:r>
      <w:r w:rsidRPr="008F1DCF">
        <w:rPr>
          <w:rStyle w:val="a6"/>
          <w:sz w:val="28"/>
          <w:szCs w:val="28"/>
          <w:lang w:val="uk-UA"/>
        </w:rPr>
        <w:t>/</w:t>
      </w:r>
      <w:r>
        <w:rPr>
          <w:rStyle w:val="a6"/>
          <w:sz w:val="28"/>
          <w:szCs w:val="28"/>
          <w:lang w:val="uk-UA"/>
        </w:rPr>
        <w:fldChar w:fldCharType="end"/>
      </w:r>
    </w:p>
    <w:p w14:paraId="7F12EBDD" w14:textId="77777777" w:rsidR="003B5A73" w:rsidRPr="003B5A73" w:rsidRDefault="003B5A73" w:rsidP="00E017C9">
      <w:pPr>
        <w:spacing w:line="320" w:lineRule="exact"/>
        <w:ind w:right="120"/>
        <w:jc w:val="center"/>
        <w:rPr>
          <w:b/>
          <w:bCs/>
          <w:lang w:val="uk-UA"/>
        </w:rPr>
      </w:pPr>
    </w:p>
    <w:p w14:paraId="498B23C2" w14:textId="77777777" w:rsidR="003B5A73" w:rsidRPr="003B5A73" w:rsidRDefault="003B5A73" w:rsidP="00E017C9">
      <w:pPr>
        <w:spacing w:line="320" w:lineRule="exact"/>
        <w:ind w:right="120"/>
        <w:jc w:val="center"/>
        <w:rPr>
          <w:rStyle w:val="a9"/>
          <w:b w:val="0"/>
          <w:bCs w:val="0"/>
          <w:sz w:val="28"/>
          <w:szCs w:val="28"/>
        </w:rPr>
      </w:pPr>
    </w:p>
    <w:p w14:paraId="3316AED7" w14:textId="77777777" w:rsidR="00494C6C" w:rsidRPr="00A54A84" w:rsidRDefault="00E017C9" w:rsidP="00E017C9">
      <w:pPr>
        <w:spacing w:line="320" w:lineRule="exact"/>
        <w:ind w:right="120"/>
        <w:jc w:val="center"/>
        <w:rPr>
          <w:rStyle w:val="a9"/>
          <w:bCs w:val="0"/>
          <w:sz w:val="28"/>
          <w:szCs w:val="28"/>
        </w:rPr>
      </w:pPr>
      <w:bookmarkStart w:id="12" w:name="_GoBack"/>
      <w:bookmarkEnd w:id="12"/>
      <w:r>
        <w:rPr>
          <w:rStyle w:val="a9"/>
          <w:sz w:val="28"/>
          <w:szCs w:val="28"/>
        </w:rPr>
        <w:t xml:space="preserve">Питання до </w:t>
      </w:r>
      <w:r w:rsidR="00494C6C" w:rsidRPr="00A54A84">
        <w:rPr>
          <w:rStyle w:val="a9"/>
          <w:sz w:val="28"/>
          <w:szCs w:val="28"/>
        </w:rPr>
        <w:t xml:space="preserve">іспиту </w:t>
      </w:r>
    </w:p>
    <w:p w14:paraId="083E2C60" w14:textId="77777777" w:rsidR="00494C6C" w:rsidRPr="00846FDC" w:rsidRDefault="00494C6C" w:rsidP="00494C6C">
      <w:pPr>
        <w:spacing w:line="320" w:lineRule="exact"/>
        <w:ind w:right="120"/>
      </w:pPr>
    </w:p>
    <w:p w14:paraId="5439102D" w14:textId="77777777" w:rsidR="00494C6C" w:rsidRPr="00AD70D3" w:rsidRDefault="00494C6C" w:rsidP="00AD70D3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Києво-Могилянська академія як осередок української та </w:t>
      </w:r>
      <w:proofErr w:type="spellStart"/>
      <w:r w:rsidRPr="002B521E">
        <w:rPr>
          <w:sz w:val="28"/>
          <w:szCs w:val="28"/>
          <w:lang w:val="uk-UA"/>
        </w:rPr>
        <w:t>слов</w:t>
      </w:r>
      <w:proofErr w:type="spellEnd"/>
      <w:r w:rsidRPr="002B521E">
        <w:rPr>
          <w:sz w:val="28"/>
          <w:szCs w:val="28"/>
        </w:rPr>
        <w:t>'</w:t>
      </w:r>
      <w:proofErr w:type="spellStart"/>
      <w:r w:rsidRPr="002B521E">
        <w:rPr>
          <w:sz w:val="28"/>
          <w:szCs w:val="28"/>
          <w:lang w:val="uk-UA"/>
        </w:rPr>
        <w:t>янської</w:t>
      </w:r>
      <w:proofErr w:type="spellEnd"/>
      <w:r w:rsidRPr="002B521E">
        <w:rPr>
          <w:sz w:val="28"/>
          <w:szCs w:val="28"/>
          <w:lang w:val="uk-UA"/>
        </w:rPr>
        <w:t xml:space="preserve"> культури.</w:t>
      </w:r>
      <w:r w:rsidR="00AD70D3">
        <w:rPr>
          <w:sz w:val="28"/>
          <w:szCs w:val="28"/>
          <w:lang w:val="uk-UA"/>
        </w:rPr>
        <w:t xml:space="preserve"> </w:t>
      </w:r>
      <w:r w:rsidRPr="00AD70D3">
        <w:rPr>
          <w:sz w:val="28"/>
          <w:szCs w:val="28"/>
          <w:lang w:val="uk-UA"/>
        </w:rPr>
        <w:t>Основні філософські ідеї у творчості професорів  академії.</w:t>
      </w:r>
    </w:p>
    <w:p w14:paraId="2C2E7C1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Гуманізм філософії Відродження та сучасні гуманістичні ідеї.</w:t>
      </w:r>
    </w:p>
    <w:p w14:paraId="0E5C68B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Суперечності та гармонія як  філософська проблема. Конфлікти та злагода в історії. Сучасні українські реалії.</w:t>
      </w:r>
    </w:p>
    <w:p w14:paraId="0A29D17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Основні ідеї філософії Просвітництва (Х</w:t>
      </w:r>
      <w:r w:rsidRPr="002B521E">
        <w:rPr>
          <w:sz w:val="28"/>
          <w:szCs w:val="28"/>
        </w:rPr>
        <w:t>VII</w:t>
      </w:r>
      <w:r w:rsidRPr="002B521E">
        <w:rPr>
          <w:sz w:val="28"/>
          <w:szCs w:val="28"/>
          <w:lang w:val="uk-UA"/>
        </w:rPr>
        <w:t>-</w:t>
      </w:r>
      <w:r w:rsidRPr="002B521E">
        <w:rPr>
          <w:sz w:val="28"/>
          <w:szCs w:val="28"/>
        </w:rPr>
        <w:t>XVIII</w:t>
      </w:r>
      <w:r w:rsidRPr="002B521E">
        <w:rPr>
          <w:sz w:val="28"/>
          <w:szCs w:val="28"/>
          <w:lang w:val="uk-UA"/>
        </w:rPr>
        <w:t xml:space="preserve"> </w:t>
      </w:r>
      <w:r w:rsidRPr="002B521E">
        <w:rPr>
          <w:sz w:val="28"/>
          <w:szCs w:val="28"/>
          <w:lang w:val="en-US"/>
        </w:rPr>
        <w:t>c</w:t>
      </w:r>
      <w:r w:rsidRPr="002B521E">
        <w:rPr>
          <w:sz w:val="28"/>
          <w:szCs w:val="28"/>
          <w:lang w:val="uk-UA"/>
        </w:rPr>
        <w:t>т.). Зародження класичної науки.</w:t>
      </w:r>
    </w:p>
    <w:p w14:paraId="01561A7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9473A5">
        <w:rPr>
          <w:sz w:val="28"/>
          <w:szCs w:val="28"/>
          <w:lang w:val="uk-UA"/>
        </w:rPr>
        <w:t>Суб'єкт,</w:t>
      </w:r>
      <w:r w:rsidRPr="002B521E">
        <w:rPr>
          <w:sz w:val="28"/>
          <w:szCs w:val="28"/>
          <w:lang w:val="uk-UA"/>
        </w:rPr>
        <w:t xml:space="preserve"> об’єкт та предмет пізнання.</w:t>
      </w:r>
    </w:p>
    <w:p w14:paraId="5F427609" w14:textId="77777777" w:rsidR="00494C6C" w:rsidRPr="00AD70D3" w:rsidRDefault="00494C6C" w:rsidP="00AD70D3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Основні теми філософії Давнього Сходу (Індія, Китай) і їх </w:t>
      </w:r>
      <w:proofErr w:type="spellStart"/>
      <w:r w:rsidRPr="002B521E">
        <w:rPr>
          <w:sz w:val="28"/>
          <w:szCs w:val="28"/>
          <w:lang w:val="uk-UA"/>
        </w:rPr>
        <w:t>відголосся</w:t>
      </w:r>
      <w:proofErr w:type="spellEnd"/>
      <w:r w:rsidRPr="002B521E">
        <w:rPr>
          <w:sz w:val="28"/>
          <w:szCs w:val="28"/>
          <w:lang w:val="uk-UA"/>
        </w:rPr>
        <w:t xml:space="preserve"> в сучасній світовій</w:t>
      </w:r>
      <w:r w:rsidR="00AD70D3">
        <w:rPr>
          <w:sz w:val="28"/>
          <w:szCs w:val="28"/>
          <w:lang w:val="uk-UA"/>
        </w:rPr>
        <w:t xml:space="preserve"> </w:t>
      </w:r>
      <w:r w:rsidRPr="00AD70D3">
        <w:rPr>
          <w:sz w:val="28"/>
          <w:szCs w:val="28"/>
          <w:lang w:val="uk-UA"/>
        </w:rPr>
        <w:t>філософії.</w:t>
      </w:r>
    </w:p>
    <w:p w14:paraId="13B72E8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Софістика. Апорії Зенона </w:t>
      </w:r>
      <w:proofErr w:type="spellStart"/>
      <w:r w:rsidRPr="002B521E">
        <w:rPr>
          <w:sz w:val="28"/>
          <w:szCs w:val="28"/>
          <w:lang w:val="uk-UA"/>
        </w:rPr>
        <w:t>Елейського</w:t>
      </w:r>
      <w:proofErr w:type="spellEnd"/>
      <w:r w:rsidRPr="002B521E">
        <w:rPr>
          <w:sz w:val="28"/>
          <w:szCs w:val="28"/>
          <w:lang w:val="uk-UA"/>
        </w:rPr>
        <w:t xml:space="preserve"> і сучасна наука.</w:t>
      </w:r>
    </w:p>
    <w:p w14:paraId="7581E97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Поняття духовного. Матеріальне і духовне в житті людини (основні концепції).</w:t>
      </w:r>
    </w:p>
    <w:p w14:paraId="13E7031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Наукове пізнання та його відмінність від буденного, художнього, релігійного та інших способів освоєння дійсності.</w:t>
      </w:r>
    </w:p>
    <w:p w14:paraId="206EDA2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Простір – час (фізичний, біологічний, соціальний): філософські проблеми (Кант І. «Критика чистого розуму»)..</w:t>
      </w:r>
    </w:p>
    <w:p w14:paraId="57B4F97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Сократа і Платона (Платон. «Держава»).</w:t>
      </w:r>
    </w:p>
    <w:p w14:paraId="54D3338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Експеримент, модель, теорія: основні концепції.</w:t>
      </w:r>
    </w:p>
    <w:p w14:paraId="456BBD9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як щаблі пізнання та форми мислення.</w:t>
      </w:r>
    </w:p>
    <w:p w14:paraId="51545E7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субстанції. Філософський монізм, дуалізм  і плюралізм (світоглядний та методологічний аспект).</w:t>
      </w:r>
    </w:p>
    <w:p w14:paraId="2CB989B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Індивідуальна та масова свідомість. Маніпулювання свідомістю як філософська проблема.</w:t>
      </w:r>
    </w:p>
    <w:p w14:paraId="64E54D6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погляди </w:t>
      </w:r>
      <w:proofErr w:type="spellStart"/>
      <w:r w:rsidRPr="002B521E">
        <w:rPr>
          <w:sz w:val="28"/>
          <w:szCs w:val="28"/>
          <w:lang w:val="uk-UA"/>
        </w:rPr>
        <w:t>К.Маркса</w:t>
      </w:r>
      <w:proofErr w:type="spellEnd"/>
      <w:r w:rsidRPr="002B521E">
        <w:rPr>
          <w:sz w:val="28"/>
          <w:szCs w:val="28"/>
          <w:lang w:val="uk-UA"/>
        </w:rPr>
        <w:t xml:space="preserve"> та їх історична доля.</w:t>
      </w:r>
    </w:p>
    <w:p w14:paraId="4BD7686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Соціальні, психологічні та методологічні проблеми науки класичного періоду.</w:t>
      </w:r>
    </w:p>
    <w:p w14:paraId="21CCCDD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lastRenderedPageBreak/>
        <w:t>Сучасна цивілізація, її особливості. Проблеми інформаційного суспільства (зокрема в Україні) (Д. Белл «Прихід постіндустріального суспільства»).</w:t>
      </w:r>
    </w:p>
    <w:p w14:paraId="4900D70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Категорії рух і розвиток. Ідея еволюціонізму і </w:t>
      </w:r>
      <w:proofErr w:type="spellStart"/>
      <w:r w:rsidRPr="002B521E">
        <w:rPr>
          <w:sz w:val="28"/>
          <w:szCs w:val="28"/>
          <w:lang w:val="uk-UA"/>
        </w:rPr>
        <w:t>коеволюціонізму</w:t>
      </w:r>
      <w:proofErr w:type="spellEnd"/>
      <w:r w:rsidRPr="002B521E">
        <w:rPr>
          <w:sz w:val="28"/>
          <w:szCs w:val="28"/>
          <w:lang w:val="uk-UA"/>
        </w:rPr>
        <w:t xml:space="preserve"> в сучасній науці.</w:t>
      </w:r>
    </w:p>
    <w:p w14:paraId="40468E1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Людина і космос в античній філософії. </w:t>
      </w:r>
      <w:proofErr w:type="spellStart"/>
      <w:r w:rsidRPr="002B521E">
        <w:rPr>
          <w:sz w:val="28"/>
          <w:szCs w:val="28"/>
          <w:lang w:val="uk-UA"/>
        </w:rPr>
        <w:t>Мілетська</w:t>
      </w:r>
      <w:proofErr w:type="spellEnd"/>
      <w:r w:rsidRPr="002B521E">
        <w:rPr>
          <w:sz w:val="28"/>
          <w:szCs w:val="28"/>
          <w:lang w:val="uk-UA"/>
        </w:rPr>
        <w:t xml:space="preserve"> школа. Ідея </w:t>
      </w:r>
      <w:proofErr w:type="spellStart"/>
      <w:r w:rsidRPr="002B521E">
        <w:rPr>
          <w:sz w:val="28"/>
          <w:szCs w:val="28"/>
          <w:lang w:val="uk-UA"/>
        </w:rPr>
        <w:t>космізму</w:t>
      </w:r>
      <w:proofErr w:type="spellEnd"/>
      <w:r w:rsidRPr="002B521E">
        <w:rPr>
          <w:sz w:val="28"/>
          <w:szCs w:val="28"/>
          <w:lang w:val="uk-UA"/>
        </w:rPr>
        <w:t xml:space="preserve"> в філософії ХХ-го століття (ідеї ноосфери </w:t>
      </w:r>
      <w:proofErr w:type="spellStart"/>
      <w:r w:rsidRPr="002B521E">
        <w:rPr>
          <w:sz w:val="28"/>
          <w:szCs w:val="28"/>
          <w:lang w:val="uk-UA"/>
        </w:rPr>
        <w:t>В.І.Вернадського</w:t>
      </w:r>
      <w:proofErr w:type="spellEnd"/>
      <w:r w:rsidRPr="002B521E">
        <w:rPr>
          <w:sz w:val="28"/>
          <w:szCs w:val="28"/>
          <w:lang w:val="uk-UA"/>
        </w:rPr>
        <w:t>).</w:t>
      </w:r>
    </w:p>
    <w:p w14:paraId="6DC62B6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Проблема конкретного і абстрактного мислення. (Гегель. «Хто мислить </w:t>
      </w:r>
      <w:proofErr w:type="spellStart"/>
      <w:r w:rsidRPr="002B521E">
        <w:rPr>
          <w:sz w:val="28"/>
          <w:szCs w:val="28"/>
          <w:lang w:val="uk-UA"/>
        </w:rPr>
        <w:t>абстрактно</w:t>
      </w:r>
      <w:proofErr w:type="spellEnd"/>
      <w:r w:rsidRPr="002B521E">
        <w:rPr>
          <w:sz w:val="28"/>
          <w:szCs w:val="28"/>
          <w:lang w:val="uk-UA"/>
        </w:rPr>
        <w:t>?»). Різновиди раціоналізму та емпіризму.</w:t>
      </w:r>
    </w:p>
    <w:p w14:paraId="667BCB7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Позитивістська філософія. Основні проблеми і етапи розвитку. Значення для розвитку науки.</w:t>
      </w:r>
    </w:p>
    <w:p w14:paraId="363A2F6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Свідомість. Мова та свідомість: основні концепції.</w:t>
      </w:r>
    </w:p>
    <w:p w14:paraId="7138AC8C" w14:textId="77777777" w:rsidR="00494C6C" w:rsidRPr="009B40D8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Зародження філософської думки, її культурно-історичні передумови. </w:t>
      </w:r>
      <w:r w:rsidRPr="009B40D8">
        <w:rPr>
          <w:sz w:val="28"/>
          <w:szCs w:val="28"/>
          <w:lang w:val="uk-UA"/>
        </w:rPr>
        <w:t>Предмет філософії та її функції.</w:t>
      </w:r>
    </w:p>
    <w:p w14:paraId="264070E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9B40D8">
        <w:rPr>
          <w:sz w:val="28"/>
          <w:szCs w:val="28"/>
          <w:lang w:val="uk-UA"/>
        </w:rPr>
        <w:t xml:space="preserve">Вчення </w:t>
      </w:r>
      <w:proofErr w:type="spellStart"/>
      <w:r w:rsidRPr="009B40D8">
        <w:rPr>
          <w:sz w:val="28"/>
          <w:szCs w:val="28"/>
          <w:lang w:val="uk-UA"/>
        </w:rPr>
        <w:t>І.Канта</w:t>
      </w:r>
      <w:proofErr w:type="spellEnd"/>
      <w:r w:rsidRPr="009B40D8">
        <w:rPr>
          <w:sz w:val="28"/>
          <w:szCs w:val="28"/>
          <w:lang w:val="uk-UA"/>
        </w:rPr>
        <w:t xml:space="preserve"> про пізнання</w:t>
      </w:r>
      <w:r w:rsidRPr="002B521E">
        <w:rPr>
          <w:sz w:val="28"/>
          <w:szCs w:val="28"/>
          <w:lang w:val="uk-UA"/>
        </w:rPr>
        <w:t xml:space="preserve"> та мораль. (Кант І. «Критика чистого розуму»). Проблема апріоризму та агностицизму.</w:t>
      </w:r>
    </w:p>
    <w:p w14:paraId="1138BD2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методу пізнання в філософії Нового часу. (</w:t>
      </w:r>
      <w:proofErr w:type="spellStart"/>
      <w:r w:rsidRPr="002B521E">
        <w:rPr>
          <w:sz w:val="28"/>
          <w:szCs w:val="28"/>
          <w:lang w:val="uk-UA"/>
        </w:rPr>
        <w:t>Р.Декарт</w:t>
      </w:r>
      <w:proofErr w:type="spellEnd"/>
      <w:r w:rsidRPr="002B521E">
        <w:rPr>
          <w:sz w:val="28"/>
          <w:szCs w:val="28"/>
          <w:lang w:val="uk-UA"/>
        </w:rPr>
        <w:t xml:space="preserve">. «Міркування про метод»). </w:t>
      </w:r>
      <w:proofErr w:type="spellStart"/>
      <w:r w:rsidRPr="002B521E">
        <w:rPr>
          <w:sz w:val="28"/>
          <w:szCs w:val="28"/>
          <w:lang w:val="uk-UA"/>
        </w:rPr>
        <w:t>Методологоцентризм</w:t>
      </w:r>
      <w:proofErr w:type="spellEnd"/>
      <w:r w:rsidRPr="002B521E">
        <w:rPr>
          <w:sz w:val="28"/>
          <w:szCs w:val="28"/>
          <w:lang w:val="uk-UA"/>
        </w:rPr>
        <w:t xml:space="preserve"> і постмодерна філософія.</w:t>
      </w:r>
    </w:p>
    <w:p w14:paraId="48BDCD4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Пізнання як творчість. (Бердяєв М. «Смисл Творчості»).</w:t>
      </w:r>
    </w:p>
    <w:p w14:paraId="3478C82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особистості. Типологія особистості. (</w:t>
      </w:r>
      <w:proofErr w:type="spellStart"/>
      <w:r w:rsidRPr="002B521E">
        <w:rPr>
          <w:sz w:val="28"/>
          <w:szCs w:val="28"/>
          <w:lang w:val="uk-UA"/>
        </w:rPr>
        <w:t>Фромм</w:t>
      </w:r>
      <w:proofErr w:type="spellEnd"/>
      <w:r w:rsidRPr="002B521E">
        <w:rPr>
          <w:sz w:val="28"/>
          <w:szCs w:val="28"/>
          <w:lang w:val="uk-UA"/>
        </w:rPr>
        <w:t xml:space="preserve"> Е. «Втеча від свободи»).</w:t>
      </w:r>
    </w:p>
    <w:p w14:paraId="18A446B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мотиви в творчості </w:t>
      </w:r>
      <w:proofErr w:type="spellStart"/>
      <w:r w:rsidRPr="002B521E">
        <w:rPr>
          <w:sz w:val="28"/>
          <w:szCs w:val="28"/>
          <w:lang w:val="uk-UA"/>
        </w:rPr>
        <w:t>Т.Шевченка</w:t>
      </w:r>
      <w:proofErr w:type="spellEnd"/>
      <w:r w:rsidRPr="002B521E">
        <w:rPr>
          <w:sz w:val="28"/>
          <w:szCs w:val="28"/>
          <w:lang w:val="uk-UA"/>
        </w:rPr>
        <w:t>: ідея соціальної справедливості та національної ідентичності.</w:t>
      </w:r>
    </w:p>
    <w:p w14:paraId="713957D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закон і хаос: значення в пізнанні та діяльності.</w:t>
      </w:r>
    </w:p>
    <w:p w14:paraId="3FEC5F0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Об’єктивна та суб’єктивна основи людської свободи: основні концепції.</w:t>
      </w:r>
    </w:p>
    <w:p w14:paraId="6A073E2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Культура і цивілізація. (Сорокін П. «Людина. Цивілізація. Суспільство»).</w:t>
      </w:r>
    </w:p>
    <w:p w14:paraId="32E936F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Ідея циклічності і поступальності розвитку. «Заперечення </w:t>
      </w:r>
      <w:proofErr w:type="spellStart"/>
      <w:r w:rsidRPr="002B521E">
        <w:rPr>
          <w:sz w:val="28"/>
          <w:szCs w:val="28"/>
          <w:lang w:val="uk-UA"/>
        </w:rPr>
        <w:t>заперечення</w:t>
      </w:r>
      <w:proofErr w:type="spellEnd"/>
      <w:r w:rsidRPr="002B521E">
        <w:rPr>
          <w:sz w:val="28"/>
          <w:szCs w:val="28"/>
          <w:lang w:val="uk-UA"/>
        </w:rPr>
        <w:t>». Гегель. «Наука логіки»).</w:t>
      </w:r>
    </w:p>
    <w:p w14:paraId="37EF5E4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Діалектика Гегеля, її історична доля.</w:t>
      </w:r>
    </w:p>
    <w:p w14:paraId="75019A5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Релігійна свідомість, її сучасні філософські проблеми (релігія і наука, релігія і освіта, релігія і влада). Українські реалії.</w:t>
      </w:r>
    </w:p>
    <w:p w14:paraId="598C05A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Сенс історії. Єдність та розмаїття світової історії. (</w:t>
      </w:r>
      <w:proofErr w:type="spellStart"/>
      <w:r w:rsidRPr="002B521E">
        <w:rPr>
          <w:sz w:val="28"/>
          <w:szCs w:val="28"/>
          <w:lang w:val="uk-UA"/>
        </w:rPr>
        <w:t>Ясперс</w:t>
      </w:r>
      <w:proofErr w:type="spellEnd"/>
      <w:r w:rsidRPr="002B521E">
        <w:rPr>
          <w:sz w:val="28"/>
          <w:szCs w:val="28"/>
          <w:lang w:val="uk-UA"/>
        </w:rPr>
        <w:t xml:space="preserve"> К. «Сенс та призначення історії»). </w:t>
      </w:r>
    </w:p>
    <w:p w14:paraId="6BC1BB1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Українська національна ідея: </w:t>
      </w:r>
      <w:proofErr w:type="spellStart"/>
      <w:r w:rsidRPr="002B521E">
        <w:rPr>
          <w:sz w:val="28"/>
          <w:szCs w:val="28"/>
          <w:lang w:val="uk-UA"/>
        </w:rPr>
        <w:t>філософсько</w:t>
      </w:r>
      <w:proofErr w:type="spellEnd"/>
      <w:r w:rsidRPr="002B521E">
        <w:rPr>
          <w:sz w:val="28"/>
          <w:szCs w:val="28"/>
          <w:lang w:val="uk-UA"/>
        </w:rPr>
        <w:t>-соціальні проблеми.</w:t>
      </w:r>
    </w:p>
    <w:p w14:paraId="0233895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Екзистенціалізм як філософський напрямок. (Камю А. «Міф про Сізіфа»).</w:t>
      </w:r>
    </w:p>
    <w:p w14:paraId="0E28D81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погляди </w:t>
      </w:r>
      <w:proofErr w:type="spellStart"/>
      <w:r w:rsidRPr="002B521E">
        <w:rPr>
          <w:sz w:val="28"/>
          <w:szCs w:val="28"/>
          <w:lang w:val="uk-UA"/>
        </w:rPr>
        <w:t>Г.Сковороди</w:t>
      </w:r>
      <w:proofErr w:type="spellEnd"/>
      <w:r w:rsidRPr="002B521E">
        <w:rPr>
          <w:sz w:val="28"/>
          <w:szCs w:val="28"/>
          <w:lang w:val="uk-UA"/>
        </w:rPr>
        <w:t xml:space="preserve"> (</w:t>
      </w:r>
      <w:proofErr w:type="spellStart"/>
      <w:r w:rsidRPr="002B521E">
        <w:rPr>
          <w:sz w:val="28"/>
          <w:szCs w:val="28"/>
          <w:lang w:val="uk-UA"/>
        </w:rPr>
        <w:t>Г.Сковороди</w:t>
      </w:r>
      <w:proofErr w:type="spellEnd"/>
      <w:r w:rsidRPr="002B521E">
        <w:rPr>
          <w:sz w:val="28"/>
          <w:szCs w:val="28"/>
          <w:lang w:val="uk-UA"/>
        </w:rPr>
        <w:t>. «</w:t>
      </w:r>
      <w:proofErr w:type="spellStart"/>
      <w:r w:rsidRPr="002B521E">
        <w:rPr>
          <w:sz w:val="28"/>
          <w:szCs w:val="28"/>
          <w:lang w:val="uk-UA"/>
        </w:rPr>
        <w:t>Наркіс</w:t>
      </w:r>
      <w:proofErr w:type="spellEnd"/>
      <w:r w:rsidRPr="002B521E">
        <w:rPr>
          <w:sz w:val="28"/>
          <w:szCs w:val="28"/>
          <w:lang w:val="uk-UA"/>
        </w:rPr>
        <w:t>») та їх місце в філософській думці України.</w:t>
      </w:r>
    </w:p>
    <w:p w14:paraId="4FF71CD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Аристотеля (Аристотель. «Метафізика») та їх історичне значення.</w:t>
      </w:r>
    </w:p>
    <w:p w14:paraId="561A21D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Категорія розуму і віри в середньовічній філософії та їх </w:t>
      </w:r>
      <w:proofErr w:type="spellStart"/>
      <w:r w:rsidRPr="002B521E">
        <w:rPr>
          <w:sz w:val="28"/>
          <w:szCs w:val="28"/>
          <w:lang w:val="uk-UA"/>
        </w:rPr>
        <w:t>відголосся</w:t>
      </w:r>
      <w:proofErr w:type="spellEnd"/>
      <w:r w:rsidRPr="002B521E">
        <w:rPr>
          <w:sz w:val="28"/>
          <w:szCs w:val="28"/>
          <w:lang w:val="uk-UA"/>
        </w:rPr>
        <w:t xml:space="preserve"> в сучасній філософії. (Аквінський Ф. «Сума теології»).</w:t>
      </w:r>
    </w:p>
    <w:p w14:paraId="43914F1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«мудрість» і «віра» в історії філософії. (</w:t>
      </w:r>
      <w:proofErr w:type="spellStart"/>
      <w:r w:rsidRPr="002B521E">
        <w:rPr>
          <w:sz w:val="28"/>
          <w:szCs w:val="28"/>
          <w:lang w:val="uk-UA"/>
        </w:rPr>
        <w:t>Гадамер</w:t>
      </w:r>
      <w:proofErr w:type="spellEnd"/>
      <w:r w:rsidRPr="002B521E">
        <w:rPr>
          <w:sz w:val="28"/>
          <w:szCs w:val="28"/>
          <w:lang w:val="uk-UA"/>
        </w:rPr>
        <w:t xml:space="preserve"> Г. «Істина і метод»).</w:t>
      </w:r>
    </w:p>
    <w:p w14:paraId="3893BCE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Сучасні екологічні проблеми. Римський клуб. Основні проблеми виживання людства та </w:t>
      </w:r>
      <w:proofErr w:type="spellStart"/>
      <w:r w:rsidRPr="002B521E">
        <w:rPr>
          <w:sz w:val="28"/>
          <w:szCs w:val="28"/>
          <w:lang w:val="uk-UA"/>
        </w:rPr>
        <w:t>глобалістика</w:t>
      </w:r>
      <w:proofErr w:type="spellEnd"/>
      <w:r w:rsidRPr="002B521E">
        <w:rPr>
          <w:sz w:val="28"/>
          <w:szCs w:val="28"/>
          <w:lang w:val="uk-UA"/>
        </w:rPr>
        <w:t>. (</w:t>
      </w:r>
      <w:proofErr w:type="spellStart"/>
      <w:r w:rsidRPr="002B521E">
        <w:rPr>
          <w:sz w:val="28"/>
          <w:szCs w:val="28"/>
          <w:lang w:val="uk-UA"/>
        </w:rPr>
        <w:t>Шелер</w:t>
      </w:r>
      <w:proofErr w:type="spellEnd"/>
      <w:r w:rsidRPr="002B521E">
        <w:rPr>
          <w:sz w:val="28"/>
          <w:szCs w:val="28"/>
          <w:lang w:val="uk-UA"/>
        </w:rPr>
        <w:t xml:space="preserve"> М. «Становище людини в космосі»).</w:t>
      </w:r>
    </w:p>
    <w:p w14:paraId="16C2054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lastRenderedPageBreak/>
        <w:t>Філософський світогляд. Вічні проблеми філософії. (Гайдеггер М. «Що таке метафізика?»).</w:t>
      </w:r>
    </w:p>
    <w:p w14:paraId="2C51C3E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погляди </w:t>
      </w:r>
      <w:proofErr w:type="spellStart"/>
      <w:r w:rsidRPr="002B521E">
        <w:rPr>
          <w:sz w:val="28"/>
          <w:szCs w:val="28"/>
          <w:lang w:val="uk-UA"/>
        </w:rPr>
        <w:t>Л.Фейєрбаха</w:t>
      </w:r>
      <w:proofErr w:type="spellEnd"/>
      <w:r w:rsidRPr="002B521E">
        <w:rPr>
          <w:sz w:val="28"/>
          <w:szCs w:val="28"/>
          <w:lang w:val="uk-UA"/>
        </w:rPr>
        <w:t>. (</w:t>
      </w:r>
      <w:proofErr w:type="spellStart"/>
      <w:r w:rsidRPr="002B521E">
        <w:rPr>
          <w:sz w:val="28"/>
          <w:szCs w:val="28"/>
          <w:lang w:val="uk-UA"/>
        </w:rPr>
        <w:t>Л.Фейєрбах</w:t>
      </w:r>
      <w:proofErr w:type="spellEnd"/>
      <w:r w:rsidRPr="002B521E">
        <w:rPr>
          <w:sz w:val="28"/>
          <w:szCs w:val="28"/>
          <w:lang w:val="uk-UA"/>
        </w:rPr>
        <w:t>. «Сутність християнства»).</w:t>
      </w:r>
    </w:p>
    <w:p w14:paraId="57D5042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Культура як міра розвитку людини.</w:t>
      </w:r>
    </w:p>
    <w:p w14:paraId="220C3AF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Істина та її критерії. Проблема істини в постмодерній філософії.</w:t>
      </w:r>
    </w:p>
    <w:p w14:paraId="4A3EA21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Мораль і право. Основні категорії моралі та права.</w:t>
      </w:r>
    </w:p>
    <w:p w14:paraId="5FDD4B6F" w14:textId="77777777" w:rsidR="00494C6C" w:rsidRPr="002B521E" w:rsidRDefault="009B40D8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пош</w:t>
      </w:r>
      <w:r w:rsidR="00494C6C" w:rsidRPr="002B521E">
        <w:rPr>
          <w:sz w:val="28"/>
          <w:szCs w:val="28"/>
          <w:lang w:val="uk-UA"/>
        </w:rPr>
        <w:t>ук та соціальна відповідальність вченого (Етичний кодекс вченого України).</w:t>
      </w:r>
    </w:p>
    <w:p w14:paraId="47A3BD9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Причина і наслідок: основні концепції.</w:t>
      </w:r>
    </w:p>
    <w:p w14:paraId="6FAC07C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Особливості інженерного мислення. (Бердяєв М. «</w:t>
      </w:r>
      <w:proofErr w:type="spellStart"/>
      <w:r w:rsidRPr="002B521E">
        <w:rPr>
          <w:sz w:val="28"/>
          <w:szCs w:val="28"/>
          <w:lang w:val="uk-UA"/>
        </w:rPr>
        <w:t>Человек</w:t>
      </w:r>
      <w:proofErr w:type="spellEnd"/>
      <w:r w:rsidRPr="002B521E">
        <w:rPr>
          <w:sz w:val="28"/>
          <w:szCs w:val="28"/>
          <w:lang w:val="uk-UA"/>
        </w:rPr>
        <w:t xml:space="preserve"> и машина», «Дух и машина»).</w:t>
      </w:r>
    </w:p>
    <w:p w14:paraId="35B3BF5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Форми теоретичного пізнання.</w:t>
      </w:r>
    </w:p>
    <w:p w14:paraId="4BC0B9F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Проблеми етики вченого класичного і некласичного етапу розвитку науки (внутрішня і зовнішня етика) (Етичний кодекс вченого України)..</w:t>
      </w:r>
    </w:p>
    <w:p w14:paraId="3BABCDA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Основні етапи та принципи розвитку науки (модерн та </w:t>
      </w:r>
      <w:proofErr w:type="spellStart"/>
      <w:r w:rsidRPr="002B521E">
        <w:rPr>
          <w:sz w:val="28"/>
          <w:szCs w:val="28"/>
          <w:lang w:val="uk-UA"/>
        </w:rPr>
        <w:t>постмодерн</w:t>
      </w:r>
      <w:proofErr w:type="spellEnd"/>
      <w:r w:rsidRPr="002B521E">
        <w:rPr>
          <w:sz w:val="28"/>
          <w:szCs w:val="28"/>
          <w:lang w:val="uk-UA"/>
        </w:rPr>
        <w:t>).</w:t>
      </w:r>
    </w:p>
    <w:p w14:paraId="48FDD9C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Детермінізм, індетермінізм, свобода: основні концепції.</w:t>
      </w:r>
    </w:p>
    <w:p w14:paraId="4D98C47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Форми емпіричного пізнання.</w:t>
      </w:r>
    </w:p>
    <w:p w14:paraId="78B6F2C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Архітектура, </w:t>
      </w:r>
      <w:proofErr w:type="spellStart"/>
      <w:r w:rsidRPr="002B521E">
        <w:rPr>
          <w:sz w:val="28"/>
          <w:szCs w:val="28"/>
          <w:lang w:val="uk-UA"/>
        </w:rPr>
        <w:t>технікознавство</w:t>
      </w:r>
      <w:proofErr w:type="spellEnd"/>
      <w:r w:rsidRPr="002B521E">
        <w:rPr>
          <w:sz w:val="28"/>
          <w:szCs w:val="28"/>
          <w:lang w:val="uk-UA"/>
        </w:rPr>
        <w:t>, людина: філософські проблеми.</w:t>
      </w:r>
    </w:p>
    <w:p w14:paraId="1D8BE64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емпіричного пізнання.</w:t>
      </w:r>
    </w:p>
    <w:p w14:paraId="1B0DF78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Наука як соціальний інститут і когнітивна система (</w:t>
      </w:r>
      <w:proofErr w:type="spellStart"/>
      <w:r w:rsidRPr="002B521E">
        <w:rPr>
          <w:sz w:val="28"/>
          <w:szCs w:val="28"/>
          <w:lang w:val="uk-UA"/>
        </w:rPr>
        <w:t>К.Р.Поппер</w:t>
      </w:r>
      <w:proofErr w:type="spellEnd"/>
      <w:r w:rsidRPr="002B521E">
        <w:rPr>
          <w:sz w:val="28"/>
          <w:szCs w:val="28"/>
          <w:lang w:val="uk-UA"/>
        </w:rPr>
        <w:t xml:space="preserve"> «Логіка наукового дослідження»). </w:t>
      </w:r>
    </w:p>
    <w:p w14:paraId="01DEBA3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Життєтворчість людського буття: колізії ідеалів та практик.</w:t>
      </w:r>
    </w:p>
    <w:p w14:paraId="58996E5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Роль географічного середовища в житті людини (еволюція поглядів).</w:t>
      </w:r>
    </w:p>
    <w:p w14:paraId="112C0F6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необхідність і випадковість (основні концепції).</w:t>
      </w:r>
    </w:p>
    <w:p w14:paraId="62589C1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Якість і кількість. Діалектика кількісних і якісних змін. Міра. Значення для розуміння наукового пізнання та соціальних практик.</w:t>
      </w:r>
    </w:p>
    <w:p w14:paraId="7C681F5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Демографічний чинник суспільного розвитку. Проблеми в Україні.</w:t>
      </w:r>
    </w:p>
    <w:p w14:paraId="41879E1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Сенс життя і ставлення до смерті. Життя як самоцінність (</w:t>
      </w:r>
      <w:proofErr w:type="spellStart"/>
      <w:r w:rsidRPr="002B521E">
        <w:rPr>
          <w:sz w:val="28"/>
          <w:szCs w:val="28"/>
          <w:lang w:val="uk-UA"/>
        </w:rPr>
        <w:t>А.Камю</w:t>
      </w:r>
      <w:proofErr w:type="spellEnd"/>
      <w:r w:rsidRPr="002B521E">
        <w:rPr>
          <w:sz w:val="28"/>
          <w:szCs w:val="28"/>
          <w:lang w:val="uk-UA"/>
        </w:rPr>
        <w:t xml:space="preserve"> «Міф про Сізіфа»). </w:t>
      </w:r>
    </w:p>
    <w:p w14:paraId="0AC9468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Діалектика як феномен мислення. Діалектика та </w:t>
      </w:r>
      <w:proofErr w:type="spellStart"/>
      <w:r w:rsidRPr="002B521E">
        <w:rPr>
          <w:sz w:val="28"/>
          <w:szCs w:val="28"/>
          <w:lang w:val="uk-UA"/>
        </w:rPr>
        <w:t>герменевтичний</w:t>
      </w:r>
      <w:proofErr w:type="spellEnd"/>
      <w:r w:rsidRPr="002B521E">
        <w:rPr>
          <w:sz w:val="28"/>
          <w:szCs w:val="28"/>
          <w:lang w:val="uk-UA"/>
        </w:rPr>
        <w:t xml:space="preserve"> метод.</w:t>
      </w:r>
    </w:p>
    <w:p w14:paraId="66A479C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теоретичного пізнання.</w:t>
      </w:r>
    </w:p>
    <w:p w14:paraId="4EE05FA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Вчений в глобалізованому просторі (Етичний кодекс вченого України).</w:t>
      </w:r>
    </w:p>
    <w:p w14:paraId="10C2180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Наука як </w:t>
      </w:r>
      <w:proofErr w:type="spellStart"/>
      <w:r w:rsidRPr="002B521E">
        <w:rPr>
          <w:sz w:val="28"/>
          <w:szCs w:val="28"/>
          <w:lang w:val="uk-UA"/>
        </w:rPr>
        <w:t>технонаука</w:t>
      </w:r>
      <w:proofErr w:type="spellEnd"/>
      <w:r w:rsidRPr="002B521E">
        <w:rPr>
          <w:sz w:val="28"/>
          <w:szCs w:val="28"/>
          <w:lang w:val="uk-UA"/>
        </w:rPr>
        <w:t>. Четверта промислова революція (Клаус Шваб «Четверта промислова революція: як до неї готуватись»).</w:t>
      </w:r>
    </w:p>
    <w:p w14:paraId="0121A62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Сучасний прагматичний поворот в філософії.</w:t>
      </w:r>
    </w:p>
    <w:p w14:paraId="02EF200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Наукова ідея.</w:t>
      </w:r>
    </w:p>
    <w:p w14:paraId="2AAD40F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Образ і знак в пізнанні.</w:t>
      </w:r>
    </w:p>
    <w:p w14:paraId="53A1B8C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Фундаментальне і прикладне наукове знання.</w:t>
      </w:r>
    </w:p>
    <w:p w14:paraId="7E3982B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Революції в науці (Томас Кун «Структура наукових революцій»).</w:t>
      </w:r>
    </w:p>
    <w:p w14:paraId="7F588A4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Факт як гносеологічна категорія.</w:t>
      </w:r>
    </w:p>
    <w:p w14:paraId="02BDEA44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Метафора: роль в науковому пізнанні.</w:t>
      </w:r>
    </w:p>
    <w:p w14:paraId="4AD0DAC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і методології: їх співвідношення.</w:t>
      </w:r>
    </w:p>
    <w:p w14:paraId="4966580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Екологічна свідомість.</w:t>
      </w:r>
    </w:p>
    <w:p w14:paraId="764C749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Роль світогляду в науковій творчості.</w:t>
      </w:r>
    </w:p>
    <w:p w14:paraId="6E2283F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lastRenderedPageBreak/>
        <w:t xml:space="preserve">Філософські мотиви в творчості Івана Франка: ідея соціальної справедливості і національної ідентичності. </w:t>
      </w:r>
      <w:r w:rsidRPr="002B521E">
        <w:rPr>
          <w:sz w:val="28"/>
          <w:szCs w:val="28"/>
        </w:rPr>
        <w:t>(</w:t>
      </w:r>
      <w:r w:rsidRPr="002B521E">
        <w:rPr>
          <w:sz w:val="28"/>
          <w:szCs w:val="28"/>
          <w:lang w:val="uk-UA"/>
        </w:rPr>
        <w:t>І.Я. Франко «Наука та її взаємини з працюючими касами»)</w:t>
      </w:r>
    </w:p>
    <w:p w14:paraId="3D2DD8A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Філософія Григорія Сковороди: погляд </w:t>
      </w:r>
      <w:proofErr w:type="spellStart"/>
      <w:r w:rsidRPr="002B521E">
        <w:rPr>
          <w:sz w:val="28"/>
          <w:szCs w:val="28"/>
          <w:lang w:val="uk-UA"/>
        </w:rPr>
        <w:t>Д.Чижевського</w:t>
      </w:r>
      <w:proofErr w:type="spellEnd"/>
      <w:r w:rsidRPr="002B521E">
        <w:rPr>
          <w:sz w:val="28"/>
          <w:szCs w:val="28"/>
          <w:lang w:val="uk-UA"/>
        </w:rPr>
        <w:t>. (Дмитро Чижевський «Філософія Г.С. Сковороди»)</w:t>
      </w:r>
    </w:p>
    <w:p w14:paraId="22DE2A0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Проект як філософська проблема.</w:t>
      </w:r>
    </w:p>
    <w:p w14:paraId="3FFE5B4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Соціальні, психологічні і методологічні проблеми науки некласичного періоду.</w:t>
      </w:r>
    </w:p>
    <w:p w14:paraId="1C018B3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proofErr w:type="spellStart"/>
      <w:r w:rsidRPr="002B521E">
        <w:rPr>
          <w:sz w:val="28"/>
          <w:szCs w:val="28"/>
          <w:lang w:val="uk-UA"/>
        </w:rPr>
        <w:t>Знаннєве</w:t>
      </w:r>
      <w:proofErr w:type="spellEnd"/>
      <w:r w:rsidRPr="002B521E">
        <w:rPr>
          <w:sz w:val="28"/>
          <w:szCs w:val="28"/>
          <w:lang w:val="uk-UA"/>
        </w:rPr>
        <w:t xml:space="preserve"> суспільство: соціальні і когнітивні проблеми.</w:t>
      </w:r>
    </w:p>
    <w:p w14:paraId="02477D14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Логічне і інтуїтивне в науковій творчості.</w:t>
      </w:r>
    </w:p>
    <w:p w14:paraId="0B961A8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Науковий колектив: особливості спілкування.</w:t>
      </w:r>
    </w:p>
    <w:p w14:paraId="18851BC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Структура наукової теорії.</w:t>
      </w:r>
    </w:p>
    <w:p w14:paraId="458713C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Наукові закони: структура і функції.</w:t>
      </w:r>
    </w:p>
    <w:p w14:paraId="6A0F4F6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Ідеали і норми наукової спільноти (Етичний кодекс вченого України)..</w:t>
      </w:r>
    </w:p>
    <w:p w14:paraId="68657C0D" w14:textId="77777777" w:rsidR="00494C6C" w:rsidRPr="00B32949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Моделювання: роль в науковому дослідженні.</w:t>
      </w:r>
    </w:p>
    <w:p w14:paraId="0FC49BC6" w14:textId="45AEF2AF" w:rsidR="00494C6C" w:rsidRPr="00B5556B" w:rsidRDefault="003F0EDE" w:rsidP="00603EAA">
      <w:pPr>
        <w:spacing w:after="160" w:line="259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494C6C">
        <w:rPr>
          <w:b/>
          <w:sz w:val="28"/>
          <w:szCs w:val="28"/>
          <w:lang w:val="uk-UA"/>
        </w:rPr>
        <w:lastRenderedPageBreak/>
        <w:t>Додаток 1</w:t>
      </w:r>
    </w:p>
    <w:p w14:paraId="0498ADF6" w14:textId="79F1E477" w:rsidR="00494C6C" w:rsidRPr="00941853" w:rsidRDefault="00494C6C" w:rsidP="00941853">
      <w:pPr>
        <w:jc w:val="center"/>
        <w:rPr>
          <w:sz w:val="28"/>
          <w:szCs w:val="28"/>
          <w:lang w:val="uk-UA"/>
        </w:rPr>
      </w:pPr>
      <w:r w:rsidRPr="00846FDC">
        <w:rPr>
          <w:rStyle w:val="43pt"/>
          <w:b w:val="0"/>
          <w:bCs w:val="0"/>
          <w:u w:val="none"/>
        </w:rPr>
        <w:t xml:space="preserve">ПОЛОЖЕННЯ ПРО </w:t>
      </w:r>
      <w:r w:rsidR="00941853">
        <w:rPr>
          <w:rStyle w:val="43pt"/>
          <w:b w:val="0"/>
          <w:bCs w:val="0"/>
          <w:u w:val="none"/>
        </w:rPr>
        <w:t>ІНДИВІДУАЛЬНЕЗАВДАННЯ (</w:t>
      </w:r>
      <w:r w:rsidRPr="00846FDC">
        <w:rPr>
          <w:rStyle w:val="43pt"/>
          <w:b w:val="0"/>
          <w:bCs w:val="0"/>
          <w:u w:val="none"/>
        </w:rPr>
        <w:t>РЕФЕРАТ</w:t>
      </w:r>
      <w:r w:rsidR="00941853">
        <w:rPr>
          <w:rStyle w:val="43pt"/>
          <w:b w:val="0"/>
          <w:bCs w:val="0"/>
          <w:u w:val="none"/>
        </w:rPr>
        <w:t>)</w:t>
      </w:r>
    </w:p>
    <w:p w14:paraId="70565E3A" w14:textId="4DC0386A" w:rsidR="00494C6C" w:rsidRPr="00846FDC" w:rsidRDefault="00941853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941853">
        <w:rPr>
          <w:lang w:eastAsia="uk-UA" w:bidi="uk-UA"/>
        </w:rPr>
        <w:t xml:space="preserve">Виконання індивідуального завдання </w:t>
      </w:r>
      <w:r w:rsidR="00494C6C" w:rsidRPr="00846FDC">
        <w:rPr>
          <w:color w:val="000000"/>
          <w:lang w:eastAsia="uk-UA" w:bidi="uk-UA"/>
        </w:rPr>
        <w:t>є обов’язковою складовою філософської підготовки аспірантів та здобувачів.</w:t>
      </w:r>
    </w:p>
    <w:p w14:paraId="3C69C930" w14:textId="191F0A83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color w:val="000000"/>
          <w:lang w:eastAsia="uk-UA" w:bidi="uk-UA"/>
        </w:rPr>
        <w:t>Аспірант, здобувач самостійно обирає /</w:t>
      </w:r>
      <w:r w:rsidR="00BC7FCC" w:rsidRPr="00BC7FCC">
        <w:rPr>
          <w:lang w:eastAsia="uk-UA" w:bidi="uk-UA"/>
        </w:rPr>
        <w:t xml:space="preserve">перелік знаходиться </w:t>
      </w:r>
      <w:r w:rsidRPr="00846FDC">
        <w:rPr>
          <w:color w:val="000000"/>
          <w:lang w:eastAsia="uk-UA" w:bidi="uk-UA"/>
        </w:rPr>
        <w:t>на кафедрі/ тему з переліку запропонованих і погоджує її з керівником семінарської групи /денна форма навчання/ і з завідувачем кафедри /заочна форма навчання/.</w:t>
      </w:r>
    </w:p>
    <w:p w14:paraId="4158027D" w14:textId="77777777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rStyle w:val="4"/>
        </w:rPr>
        <w:t>Структура реферату включає:</w:t>
      </w:r>
    </w:p>
    <w:p w14:paraId="68645D42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044"/>
        </w:tabs>
        <w:jc w:val="both"/>
        <w:rPr>
          <w:sz w:val="28"/>
          <w:szCs w:val="28"/>
        </w:rPr>
      </w:pPr>
      <w:r w:rsidRPr="00846FDC">
        <w:rPr>
          <w:rStyle w:val="4"/>
        </w:rPr>
        <w:t>титульний лист встановленого зразка;</w:t>
      </w:r>
    </w:p>
    <w:p w14:paraId="6D5AA3BC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059"/>
        </w:tabs>
        <w:jc w:val="both"/>
        <w:rPr>
          <w:sz w:val="28"/>
          <w:szCs w:val="28"/>
        </w:rPr>
      </w:pPr>
      <w:r w:rsidRPr="00846FDC">
        <w:rPr>
          <w:rStyle w:val="4"/>
        </w:rPr>
        <w:t>зміст /перелік основних питань/;</w:t>
      </w:r>
    </w:p>
    <w:p w14:paraId="49485FAD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124"/>
        </w:tabs>
        <w:jc w:val="both"/>
        <w:rPr>
          <w:sz w:val="28"/>
          <w:szCs w:val="28"/>
        </w:rPr>
      </w:pPr>
      <w:r w:rsidRPr="00846FDC">
        <w:rPr>
          <w:rStyle w:val="4"/>
        </w:rPr>
        <w:t>анотацію українською та англійською мовами /в анотації необхідно коротко /до 500-600 знаків/ викласти основний зміст реферату, зокрема, вказавши:</w:t>
      </w:r>
    </w:p>
    <w:p w14:paraId="788B5DC4" w14:textId="77777777" w:rsidR="00494C6C" w:rsidRPr="00846FDC" w:rsidRDefault="00494C6C" w:rsidP="00494C6C">
      <w:pPr>
        <w:pStyle w:val="60"/>
        <w:shd w:val="clear" w:color="auto" w:fill="auto"/>
        <w:tabs>
          <w:tab w:val="left" w:pos="872"/>
        </w:tabs>
        <w:spacing w:line="240" w:lineRule="auto"/>
      </w:pPr>
      <w:r w:rsidRPr="00846FDC">
        <w:rPr>
          <w:color w:val="000000"/>
          <w:lang w:eastAsia="uk-UA" w:bidi="uk-UA"/>
        </w:rPr>
        <w:t>а)</w:t>
      </w:r>
      <w:r w:rsidRPr="00846FDC">
        <w:rPr>
          <w:color w:val="000000"/>
          <w:lang w:eastAsia="uk-UA" w:bidi="uk-UA"/>
        </w:rPr>
        <w:tab/>
        <w:t>актуальність теми;</w:t>
      </w:r>
    </w:p>
    <w:p w14:paraId="159913F4" w14:textId="77777777" w:rsidR="00494C6C" w:rsidRPr="00846FDC" w:rsidRDefault="00494C6C" w:rsidP="00494C6C">
      <w:pPr>
        <w:pStyle w:val="60"/>
        <w:shd w:val="clear" w:color="auto" w:fill="auto"/>
        <w:tabs>
          <w:tab w:val="left" w:pos="872"/>
        </w:tabs>
        <w:spacing w:line="240" w:lineRule="auto"/>
      </w:pPr>
      <w:r w:rsidRPr="00846FDC">
        <w:rPr>
          <w:color w:val="000000"/>
          <w:lang w:eastAsia="uk-UA" w:bidi="uk-UA"/>
        </w:rPr>
        <w:t>б)</w:t>
      </w:r>
      <w:r w:rsidRPr="00846FDC">
        <w:rPr>
          <w:color w:val="000000"/>
          <w:lang w:eastAsia="uk-UA" w:bidi="uk-UA"/>
        </w:rPr>
        <w:tab/>
        <w:t>стан розробки в літературі;</w:t>
      </w:r>
    </w:p>
    <w:p w14:paraId="2C9F32E9" w14:textId="77777777" w:rsidR="00494C6C" w:rsidRPr="00846FDC" w:rsidRDefault="00494C6C" w:rsidP="00494C6C">
      <w:pPr>
        <w:pStyle w:val="60"/>
        <w:shd w:val="clear" w:color="auto" w:fill="auto"/>
        <w:tabs>
          <w:tab w:val="left" w:pos="960"/>
        </w:tabs>
        <w:spacing w:line="240" w:lineRule="auto"/>
      </w:pPr>
      <w:r w:rsidRPr="00846FDC">
        <w:rPr>
          <w:color w:val="000000"/>
          <w:lang w:eastAsia="uk-UA" w:bidi="uk-UA"/>
        </w:rPr>
        <w:t>в)</w:t>
      </w:r>
      <w:r w:rsidRPr="00846FDC">
        <w:rPr>
          <w:color w:val="000000"/>
          <w:lang w:eastAsia="uk-UA" w:bidi="uk-UA"/>
        </w:rPr>
        <w:tab/>
        <w:t xml:space="preserve">значення для філософської культури науковця /онтологічне, гносеологічне, соціокультурне /світоглядне/, </w:t>
      </w:r>
      <w:proofErr w:type="spellStart"/>
      <w:r w:rsidRPr="00846FDC">
        <w:rPr>
          <w:color w:val="000000"/>
          <w:lang w:eastAsia="uk-UA" w:bidi="uk-UA"/>
        </w:rPr>
        <w:t>праксеологічне</w:t>
      </w:r>
      <w:proofErr w:type="spellEnd"/>
      <w:r w:rsidRPr="00846FDC">
        <w:rPr>
          <w:color w:val="000000"/>
          <w:lang w:eastAsia="uk-UA" w:bidi="uk-UA"/>
        </w:rPr>
        <w:t>, естетичне, етичне тощо//;</w:t>
      </w:r>
    </w:p>
    <w:p w14:paraId="7270E21E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960"/>
        </w:tabs>
        <w:jc w:val="both"/>
        <w:rPr>
          <w:sz w:val="28"/>
          <w:szCs w:val="28"/>
        </w:rPr>
      </w:pPr>
      <w:r w:rsidRPr="00846FDC">
        <w:rPr>
          <w:rStyle w:val="4"/>
        </w:rPr>
        <w:t xml:space="preserve">виклад основного змісту теми, який включає </w:t>
      </w:r>
      <w:r w:rsidR="00AD70D3" w:rsidRPr="00846FDC">
        <w:rPr>
          <w:rStyle w:val="4"/>
        </w:rPr>
        <w:t>обґрунтування</w:t>
      </w:r>
      <w:r w:rsidRPr="00846FDC">
        <w:rPr>
          <w:rStyle w:val="4"/>
        </w:rPr>
        <w:t xml:space="preserve"> актуальності теми, стану її розробки, формулювання проблеми, основні положення змісту та висновок;</w:t>
      </w:r>
    </w:p>
    <w:p w14:paraId="6F9F920E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960"/>
        </w:tabs>
        <w:jc w:val="both"/>
        <w:rPr>
          <w:sz w:val="28"/>
          <w:szCs w:val="28"/>
        </w:rPr>
      </w:pPr>
      <w:r w:rsidRPr="00846FDC">
        <w:rPr>
          <w:rStyle w:val="4"/>
        </w:rPr>
        <w:t>список використаної літератури має містити не менше десяти новітніх наукових джерел, які цитуються в рефераті відповідно до існуючих норм цитування.</w:t>
      </w:r>
    </w:p>
    <w:p w14:paraId="57B31859" w14:textId="77777777" w:rsidR="00494C6C" w:rsidRPr="00AD70D3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AD70D3">
        <w:rPr>
          <w:lang w:eastAsia="uk-UA" w:bidi="uk-UA"/>
        </w:rPr>
        <w:t xml:space="preserve">Реферат має бути виконаний державною мовою (окрім іноземних громадян) обсягом </w:t>
      </w:r>
      <w:r w:rsidRPr="00AD70D3">
        <w:rPr>
          <w:rStyle w:val="53"/>
          <w:color w:val="auto"/>
        </w:rPr>
        <w:t xml:space="preserve">1 друкований аркуш /24 сторінки А-4/, </w:t>
      </w:r>
      <w:r w:rsidRPr="00AD70D3">
        <w:rPr>
          <w:lang w:eastAsia="uk-UA" w:bidi="uk-UA"/>
        </w:rPr>
        <w:t>через 1,5 комп’ютерного інтервалу, кегль 14,</w:t>
      </w:r>
      <w:r w:rsidR="00AD70D3" w:rsidRPr="00AD70D3">
        <w:t xml:space="preserve"> </w:t>
      </w:r>
      <w:proofErr w:type="spellStart"/>
      <w:r w:rsidR="00AD70D3" w:rsidRPr="00AD70D3">
        <w:rPr>
          <w:lang w:eastAsia="uk-UA" w:bidi="uk-UA"/>
        </w:rPr>
        <w:t>Times</w:t>
      </w:r>
      <w:proofErr w:type="spellEnd"/>
      <w:r w:rsidR="00AD70D3" w:rsidRPr="00AD70D3">
        <w:rPr>
          <w:lang w:eastAsia="uk-UA" w:bidi="uk-UA"/>
        </w:rPr>
        <w:t xml:space="preserve"> </w:t>
      </w:r>
      <w:proofErr w:type="spellStart"/>
      <w:r w:rsidR="00AD70D3" w:rsidRPr="00AD70D3">
        <w:rPr>
          <w:lang w:eastAsia="uk-UA" w:bidi="uk-UA"/>
        </w:rPr>
        <w:t>New</w:t>
      </w:r>
      <w:proofErr w:type="spellEnd"/>
      <w:r w:rsidR="00AD70D3" w:rsidRPr="00AD70D3">
        <w:rPr>
          <w:lang w:eastAsia="uk-UA" w:bidi="uk-UA"/>
        </w:rPr>
        <w:t xml:space="preserve"> </w:t>
      </w:r>
      <w:proofErr w:type="spellStart"/>
      <w:r w:rsidR="00AD70D3" w:rsidRPr="00AD70D3">
        <w:rPr>
          <w:lang w:eastAsia="uk-UA" w:bidi="uk-UA"/>
        </w:rPr>
        <w:t>Roman</w:t>
      </w:r>
      <w:proofErr w:type="spellEnd"/>
      <w:r w:rsidRPr="00AD70D3">
        <w:rPr>
          <w:lang w:eastAsia="uk-UA" w:bidi="uk-UA"/>
        </w:rPr>
        <w:t>.</w:t>
      </w:r>
    </w:p>
    <w:p w14:paraId="0CB9F284" w14:textId="1067CAD3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AD70D3">
        <w:rPr>
          <w:rStyle w:val="53"/>
          <w:color w:val="auto"/>
        </w:rPr>
        <w:t xml:space="preserve">Додаток до реферату. </w:t>
      </w:r>
      <w:r w:rsidRPr="00AD70D3">
        <w:rPr>
          <w:lang w:eastAsia="uk-UA" w:bidi="uk-UA"/>
        </w:rPr>
        <w:t>До реферату додається</w:t>
      </w:r>
      <w:r w:rsidRPr="00846FDC">
        <w:rPr>
          <w:color w:val="000000"/>
          <w:lang w:eastAsia="uk-UA" w:bidi="uk-UA"/>
        </w:rPr>
        <w:t xml:space="preserve"> стислий виклад (</w:t>
      </w:r>
      <w:r w:rsidR="00BC7FCC">
        <w:rPr>
          <w:color w:val="000000"/>
          <w:lang w:eastAsia="uk-UA" w:bidi="uk-UA"/>
        </w:rPr>
        <w:t>1</w:t>
      </w:r>
      <w:r w:rsidRPr="00846FDC">
        <w:rPr>
          <w:color w:val="000000"/>
          <w:lang w:eastAsia="uk-UA" w:bidi="uk-UA"/>
        </w:rPr>
        <w:t>-3 сторінки) філософських питань напрямку наукового дослідження аспіранта чи здобува</w:t>
      </w:r>
      <w:r w:rsidR="00AD70D3">
        <w:rPr>
          <w:color w:val="000000"/>
          <w:lang w:eastAsia="uk-UA" w:bidi="uk-UA"/>
        </w:rPr>
        <w:t>ч</w:t>
      </w:r>
      <w:r w:rsidRPr="00846FDC">
        <w:rPr>
          <w:color w:val="000000"/>
          <w:lang w:eastAsia="uk-UA" w:bidi="uk-UA"/>
        </w:rPr>
        <w:t xml:space="preserve">а (вказується тема дисертації). </w:t>
      </w:r>
      <w:r w:rsidRPr="00846FDC">
        <w:rPr>
          <w:rStyle w:val="54"/>
        </w:rPr>
        <w:t>(Дивись «Методичні поради до розкриття в рефераті.,»).</w:t>
      </w:r>
    </w:p>
    <w:p w14:paraId="54995FCF" w14:textId="2C262010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rStyle w:val="53"/>
        </w:rPr>
        <w:t xml:space="preserve">Позитивна оцінка </w:t>
      </w:r>
      <w:r w:rsidRPr="00846FDC">
        <w:rPr>
          <w:color w:val="000000"/>
          <w:lang w:eastAsia="uk-UA" w:bidi="uk-UA"/>
        </w:rPr>
        <w:t>реферату є підставою допуску аспіранта чи здобува</w:t>
      </w:r>
      <w:r w:rsidR="00AD70D3">
        <w:rPr>
          <w:color w:val="000000"/>
          <w:lang w:eastAsia="uk-UA" w:bidi="uk-UA"/>
        </w:rPr>
        <w:t>ч</w:t>
      </w:r>
      <w:r w:rsidRPr="00846FDC">
        <w:rPr>
          <w:color w:val="000000"/>
          <w:lang w:eastAsia="uk-UA" w:bidi="uk-UA"/>
        </w:rPr>
        <w:t>а до складання кандидатського</w:t>
      </w:r>
      <w:r w:rsidR="00BC7FCC" w:rsidRPr="00BC7FCC">
        <w:rPr>
          <w:color w:val="00B0F0"/>
          <w:lang w:eastAsia="uk-UA" w:bidi="uk-UA"/>
        </w:rPr>
        <w:t xml:space="preserve"> </w:t>
      </w:r>
      <w:r w:rsidR="00BC7FCC" w:rsidRPr="00BC7FCC">
        <w:rPr>
          <w:lang w:eastAsia="uk-UA" w:bidi="uk-UA"/>
        </w:rPr>
        <w:t>підсумкового</w:t>
      </w:r>
      <w:r w:rsidRPr="00846FDC">
        <w:rPr>
          <w:color w:val="000000"/>
          <w:lang w:eastAsia="uk-UA" w:bidi="uk-UA"/>
        </w:rPr>
        <w:t xml:space="preserve"> іспиту.</w:t>
      </w:r>
    </w:p>
    <w:p w14:paraId="06986072" w14:textId="77777777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color w:val="000000"/>
          <w:lang w:eastAsia="uk-UA" w:bidi="uk-UA"/>
        </w:rPr>
        <w:t>Оцінка за реферат вноситься в протокол екзамену і є складовою загальної оцінки екзамену.</w:t>
      </w:r>
    </w:p>
    <w:p w14:paraId="1EB8A78B" w14:textId="4DA8CA39" w:rsidR="00E017C9" w:rsidRDefault="00494C6C" w:rsidP="00494C6C">
      <w:pPr>
        <w:pStyle w:val="2"/>
        <w:rPr>
          <w:color w:val="000000"/>
          <w:lang w:eastAsia="uk-UA" w:bidi="uk-UA"/>
        </w:rPr>
      </w:pPr>
      <w:r w:rsidRPr="00846FDC">
        <w:rPr>
          <w:color w:val="000000"/>
          <w:lang w:eastAsia="uk-UA" w:bidi="uk-UA"/>
        </w:rPr>
        <w:t xml:space="preserve">Реферат подається на кафедру для рецензування </w:t>
      </w:r>
      <w:r w:rsidRPr="00846FDC">
        <w:rPr>
          <w:rStyle w:val="53"/>
        </w:rPr>
        <w:t>до 1</w:t>
      </w:r>
      <w:r w:rsidR="00BC7FCC">
        <w:rPr>
          <w:rStyle w:val="53"/>
        </w:rPr>
        <w:t>5</w:t>
      </w:r>
      <w:r w:rsidRPr="00846FDC">
        <w:rPr>
          <w:rStyle w:val="53"/>
        </w:rPr>
        <w:t xml:space="preserve">-го квітня </w:t>
      </w:r>
      <w:r w:rsidR="00E017C9">
        <w:rPr>
          <w:color w:val="000000"/>
          <w:lang w:eastAsia="uk-UA" w:bidi="uk-UA"/>
        </w:rPr>
        <w:t>/весняна сесія/</w:t>
      </w:r>
    </w:p>
    <w:p w14:paraId="2D0046D4" w14:textId="77777777" w:rsidR="00494C6C" w:rsidRPr="00846FDC" w:rsidRDefault="00494C6C" w:rsidP="00E017C9">
      <w:pPr>
        <w:pStyle w:val="2"/>
        <w:jc w:val="both"/>
        <w:rPr>
          <w:color w:val="000000"/>
          <w:lang w:eastAsia="uk-UA" w:bidi="uk-UA"/>
        </w:rPr>
      </w:pPr>
      <w:r w:rsidRPr="00846FDC">
        <w:rPr>
          <w:color w:val="000000"/>
          <w:lang w:eastAsia="uk-UA" w:bidi="uk-UA"/>
        </w:rPr>
        <w:t xml:space="preserve">та </w:t>
      </w:r>
      <w:r w:rsidRPr="00846FDC">
        <w:rPr>
          <w:rStyle w:val="53"/>
        </w:rPr>
        <w:t xml:space="preserve">до 15-го вересня </w:t>
      </w:r>
      <w:r w:rsidRPr="00846FDC">
        <w:rPr>
          <w:color w:val="000000"/>
          <w:lang w:eastAsia="uk-UA" w:bidi="uk-UA"/>
        </w:rPr>
        <w:t>/осіння сесія/ поточного року.</w:t>
      </w:r>
    </w:p>
    <w:p w14:paraId="7EAA09DB" w14:textId="77777777" w:rsidR="00494C6C" w:rsidRPr="00846FDC" w:rsidRDefault="00494C6C" w:rsidP="00494C6C">
      <w:pPr>
        <w:pStyle w:val="32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uk-UA" w:bidi="uk-UA"/>
        </w:rPr>
      </w:pPr>
    </w:p>
    <w:p w14:paraId="5C490467" w14:textId="77777777" w:rsidR="00494C6C" w:rsidRPr="00846FDC" w:rsidRDefault="00494C6C" w:rsidP="00E017C9">
      <w:pPr>
        <w:pStyle w:val="32"/>
        <w:shd w:val="clear" w:color="auto" w:fill="auto"/>
        <w:spacing w:line="240" w:lineRule="auto"/>
        <w:rPr>
          <w:sz w:val="28"/>
          <w:szCs w:val="28"/>
        </w:rPr>
      </w:pPr>
      <w:r w:rsidRPr="00846FDC">
        <w:rPr>
          <w:color w:val="000000"/>
          <w:sz w:val="28"/>
          <w:szCs w:val="28"/>
          <w:lang w:eastAsia="uk-UA" w:bidi="uk-UA"/>
        </w:rPr>
        <w:t>МЕТОДИЧНІ ПОРАДИ</w:t>
      </w:r>
    </w:p>
    <w:p w14:paraId="783AC858" w14:textId="77777777" w:rsidR="00494C6C" w:rsidRPr="00846FDC" w:rsidRDefault="00494C6C" w:rsidP="00494C6C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eastAsia="uk-UA" w:bidi="uk-UA"/>
        </w:rPr>
        <w:t>до розкриття в рефераті методологічних та філософських питань дисертаційного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Pr="00846FDC">
        <w:rPr>
          <w:color w:val="000000"/>
          <w:sz w:val="28"/>
          <w:szCs w:val="28"/>
          <w:lang w:eastAsia="uk-UA" w:bidi="uk-UA"/>
        </w:rPr>
        <w:t>дослідження (напрямку наукового дослідження).</w:t>
      </w:r>
    </w:p>
    <w:p w14:paraId="0224CB83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Необхідно в термінах методології та філософії науки описати </w:t>
      </w:r>
      <w:r w:rsidRPr="00846FDC">
        <w:rPr>
          <w:rStyle w:val="21"/>
        </w:rPr>
        <w:t>мету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 дисертаційного дослідження (напрямку наукового дослідження). Наприклад: дослідницькою метою є:</w:t>
      </w:r>
    </w:p>
    <w:p w14:paraId="58A017A9" w14:textId="77777777" w:rsidR="00494C6C" w:rsidRPr="00846FDC" w:rsidRDefault="00494C6C" w:rsidP="00494C6C">
      <w:pPr>
        <w:widowControl w:val="0"/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lastRenderedPageBreak/>
        <w:t>одержання та аналіз (інтерпретація) нової емпіричної інформації; 2) перевірка певної теоретичної ідеї, гіпотези, концепції; 3) побудова математичної моделі деякого явища;</w:t>
      </w:r>
    </w:p>
    <w:p w14:paraId="10B89BA5" w14:textId="77777777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4) теоретичне пояснення певних наукових фактів тощо.</w:t>
      </w:r>
    </w:p>
    <w:p w14:paraId="1537CCFB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07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Сформулювати проблему, якій присвячується дослідження, окреслити основні віхи розробки цієї проблеми (основні результати) і чим існуючі здобутки у цій галузі зараз не влаштовують наукову практику. Навести аргументи на користь необхідності розв’язання розглядуваної проблеми.</w:t>
      </w:r>
    </w:p>
    <w:p w14:paraId="18BF69F7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97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Охарактеризувати логіко-концептуальну складову дослідження, в рамках якої воно виконується:</w:t>
      </w:r>
    </w:p>
    <w:p w14:paraId="0250E5BA" w14:textId="77777777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основні концептуальні засади (ідея, «парадигма», «науково-дослідницька програма», «наукова школа», «наукова традиція», теорія, концепція тощо);</w:t>
      </w:r>
    </w:p>
    <w:p w14:paraId="7489BE80" w14:textId="77777777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основний тип дослідження (фундаментальний, прикладний, технічний, технологічний тощо);</w:t>
      </w:r>
    </w:p>
    <w:p w14:paraId="635E1B9A" w14:textId="35DBDE5D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72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основні наукові методи (спостереження, </w:t>
      </w:r>
      <w:r w:rsidR="00343B9C" w:rsidRPr="00343B9C">
        <w:rPr>
          <w:sz w:val="28"/>
          <w:szCs w:val="28"/>
          <w:lang w:val="uk-UA" w:eastAsia="uk-UA" w:bidi="uk-UA"/>
        </w:rPr>
        <w:t>дослід</w:t>
      </w:r>
      <w:r w:rsidR="00343B9C">
        <w:rPr>
          <w:sz w:val="28"/>
          <w:szCs w:val="28"/>
          <w:lang w:val="uk-UA" w:eastAsia="uk-UA" w:bidi="uk-UA"/>
        </w:rPr>
        <w:t>,</w:t>
      </w:r>
      <w:r w:rsidR="00343B9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846FDC">
        <w:rPr>
          <w:color w:val="000000"/>
          <w:sz w:val="28"/>
          <w:szCs w:val="28"/>
          <w:lang w:val="uk-UA" w:eastAsia="uk-UA" w:bidi="uk-UA"/>
        </w:rPr>
        <w:t>експеримент, аналіз, синтез).</w:t>
      </w:r>
    </w:p>
    <w:p w14:paraId="2C55D177" w14:textId="2934454D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00"/>
        </w:tabs>
        <w:jc w:val="both"/>
        <w:rPr>
          <w:sz w:val="28"/>
          <w:szCs w:val="28"/>
          <w:lang w:val="uk-UA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Визначити типи методології дослідницької теми: класична, некласична,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пост</w:t>
      </w:r>
      <w:r w:rsidR="00343B9C">
        <w:rPr>
          <w:color w:val="000000"/>
          <w:sz w:val="28"/>
          <w:szCs w:val="28"/>
          <w:lang w:val="uk-UA" w:eastAsia="uk-UA" w:bidi="uk-UA"/>
        </w:rPr>
        <w:t>не</w:t>
      </w:r>
      <w:r w:rsidRPr="00846FDC">
        <w:rPr>
          <w:color w:val="000000"/>
          <w:sz w:val="28"/>
          <w:szCs w:val="28"/>
          <w:lang w:val="uk-UA" w:eastAsia="uk-UA" w:bidi="uk-UA"/>
        </w:rPr>
        <w:t>класична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>. Вказати ті прикмети, які найважливіші для дисертаційного дослідження (напр</w:t>
      </w:r>
      <w:r w:rsidR="00AD70D3">
        <w:rPr>
          <w:color w:val="000000"/>
          <w:sz w:val="28"/>
          <w:szCs w:val="28"/>
          <w:lang w:val="uk-UA" w:eastAsia="uk-UA" w:bidi="uk-UA"/>
        </w:rPr>
        <w:t>и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клад, якщо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постнекласична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 xml:space="preserve"> методологія, то звернути увагу на її «ідеологію»: нелінійність,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стохастичність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 xml:space="preserve">, незворотність, глобальний еволюціонізм, проблема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антропності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>, самоорганізація, суб’єкт-суб’єктних комунікацій, герменевтика, компаративістика</w:t>
      </w:r>
      <w:r w:rsidR="00343B9C">
        <w:rPr>
          <w:color w:val="000000"/>
          <w:sz w:val="28"/>
          <w:szCs w:val="28"/>
          <w:lang w:val="uk-UA" w:eastAsia="uk-UA" w:bidi="uk-UA"/>
        </w:rPr>
        <w:t xml:space="preserve"> тощо 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і </w:t>
      </w:r>
      <w:proofErr w:type="spellStart"/>
      <w:r w:rsidRPr="00846FDC">
        <w:rPr>
          <w:color w:val="000000"/>
          <w:sz w:val="28"/>
          <w:szCs w:val="28"/>
          <w:lang w:val="uk-UA" w:eastAsia="uk-UA" w:bidi="uk-UA"/>
        </w:rPr>
        <w:t>т.д</w:t>
      </w:r>
      <w:proofErr w:type="spellEnd"/>
      <w:r w:rsidRPr="00846FDC">
        <w:rPr>
          <w:color w:val="000000"/>
          <w:sz w:val="28"/>
          <w:szCs w:val="28"/>
          <w:lang w:val="uk-UA" w:eastAsia="uk-UA" w:bidi="uk-UA"/>
        </w:rPr>
        <w:t>.).</w:t>
      </w:r>
    </w:p>
    <w:p w14:paraId="735198FF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00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Вказати на філософські проблеми, що пов’язані з науковою темою (напрямком дослідження):</w:t>
      </w:r>
    </w:p>
    <w:p w14:paraId="1C675584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теоретико-пізнавальні;</w:t>
      </w:r>
    </w:p>
    <w:p w14:paraId="43486B91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світоглядні;</w:t>
      </w:r>
    </w:p>
    <w:p w14:paraId="2648F6C1" w14:textId="5284F12F" w:rsidR="005D6756" w:rsidRPr="005D6756" w:rsidRDefault="005D6756" w:rsidP="005D6756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5D6756">
        <w:rPr>
          <w:sz w:val="28"/>
          <w:szCs w:val="28"/>
          <w:lang w:val="uk-UA" w:eastAsia="uk-UA" w:bidi="uk-UA"/>
        </w:rPr>
        <w:t>аксіологічні;</w:t>
      </w:r>
    </w:p>
    <w:p w14:paraId="3583E328" w14:textId="77777777" w:rsidR="00494C6C" w:rsidRPr="005D6756" w:rsidRDefault="00494C6C" w:rsidP="005D6756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5D6756">
        <w:rPr>
          <w:color w:val="000000"/>
          <w:sz w:val="28"/>
          <w:szCs w:val="28"/>
          <w:lang w:val="uk-UA" w:eastAsia="uk-UA" w:bidi="uk-UA"/>
        </w:rPr>
        <w:t>соціокультурні;</w:t>
      </w:r>
    </w:p>
    <w:p w14:paraId="1FAE42B6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етичні;</w:t>
      </w:r>
    </w:p>
    <w:p w14:paraId="7B41F709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естетичні;</w:t>
      </w:r>
    </w:p>
    <w:p w14:paraId="2CAF19F1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практичні (прагматичні)</w:t>
      </w:r>
    </w:p>
    <w:p w14:paraId="54830E30" w14:textId="1A9C0AC5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назвати в межах якої філософської традиції (школи) </w:t>
      </w:r>
      <w:r w:rsidR="005D6756" w:rsidRPr="005D6756">
        <w:rPr>
          <w:sz w:val="28"/>
          <w:szCs w:val="28"/>
          <w:lang w:val="uk-UA" w:eastAsia="uk-UA" w:bidi="uk-UA"/>
        </w:rPr>
        <w:t>формуються</w:t>
      </w:r>
      <w:r w:rsidR="005D6756" w:rsidRPr="00846FD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846FDC">
        <w:rPr>
          <w:color w:val="000000"/>
          <w:sz w:val="28"/>
          <w:szCs w:val="28"/>
          <w:lang w:val="uk-UA" w:eastAsia="uk-UA" w:bidi="uk-UA"/>
        </w:rPr>
        <w:t>філософські проблеми, що мають місце у дисертаційному дослідженні (наприклад: позитивізм, прагматизм, екзистенціалізм, структуралізм, герменевтика тощо).</w:t>
      </w:r>
    </w:p>
    <w:p w14:paraId="42C426E5" w14:textId="3FE59E26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86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Перелік вищевказаних пунктів не є суворо регламентованим, а носить </w:t>
      </w:r>
      <w:r w:rsidR="005D6756" w:rsidRPr="005D6756">
        <w:rPr>
          <w:sz w:val="28"/>
          <w:szCs w:val="28"/>
          <w:lang w:val="uk-UA" w:eastAsia="uk-UA" w:bidi="uk-UA"/>
        </w:rPr>
        <w:t xml:space="preserve">рекомендаційний </w:t>
      </w:r>
      <w:r w:rsidR="005D6756" w:rsidRPr="00846FDC">
        <w:rPr>
          <w:color w:val="000000"/>
          <w:sz w:val="28"/>
          <w:szCs w:val="28"/>
          <w:lang w:val="uk-UA" w:eastAsia="uk-UA" w:bidi="uk-UA"/>
        </w:rPr>
        <w:t>характер</w:t>
      </w:r>
      <w:r w:rsidR="005D6756">
        <w:rPr>
          <w:color w:val="00B0F0"/>
          <w:sz w:val="28"/>
          <w:szCs w:val="28"/>
          <w:lang w:val="uk-UA" w:eastAsia="uk-UA" w:bidi="uk-UA"/>
        </w:rPr>
        <w:t>.</w:t>
      </w:r>
    </w:p>
    <w:p w14:paraId="7A1508C3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79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Рекомендується консультація з науковим керівником дисертаційного дослідження щодо висвітлення в </w:t>
      </w:r>
      <w:r w:rsidRPr="00AD70D3">
        <w:rPr>
          <w:rStyle w:val="21"/>
          <w:sz w:val="28"/>
          <w:szCs w:val="28"/>
        </w:rPr>
        <w:t>рефераті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 методологічних проблем.</w:t>
      </w:r>
    </w:p>
    <w:p w14:paraId="13FE1E6C" w14:textId="77777777" w:rsidR="00494C6C" w:rsidRDefault="00494C6C" w:rsidP="00494C6C">
      <w:pPr>
        <w:rPr>
          <w:sz w:val="2"/>
          <w:szCs w:val="2"/>
        </w:rPr>
      </w:pPr>
    </w:p>
    <w:p w14:paraId="16E1D932" w14:textId="77777777" w:rsidR="00494C6C" w:rsidRDefault="00494C6C" w:rsidP="00494C6C">
      <w:pPr>
        <w:rPr>
          <w:lang w:val="uk-UA"/>
        </w:rPr>
      </w:pPr>
    </w:p>
    <w:p w14:paraId="71562356" w14:textId="77777777" w:rsidR="003F0EDE" w:rsidRDefault="003F0EDE" w:rsidP="00494C6C">
      <w:pPr>
        <w:rPr>
          <w:lang w:val="uk-UA"/>
        </w:rPr>
      </w:pPr>
    </w:p>
    <w:p w14:paraId="109681B9" w14:textId="77777777" w:rsidR="003F0EDE" w:rsidRDefault="003F0EDE" w:rsidP="00494C6C">
      <w:pPr>
        <w:rPr>
          <w:lang w:val="uk-UA"/>
        </w:rPr>
      </w:pPr>
    </w:p>
    <w:p w14:paraId="78FB43D6" w14:textId="77777777" w:rsidR="003F0EDE" w:rsidRDefault="003F0EDE" w:rsidP="00494C6C">
      <w:pPr>
        <w:rPr>
          <w:lang w:val="uk-UA"/>
        </w:rPr>
      </w:pPr>
    </w:p>
    <w:p w14:paraId="5A665A55" w14:textId="77777777" w:rsidR="003F0EDE" w:rsidRDefault="003F0EDE" w:rsidP="00494C6C">
      <w:pPr>
        <w:rPr>
          <w:lang w:val="uk-UA"/>
        </w:rPr>
      </w:pPr>
    </w:p>
    <w:p w14:paraId="23A456CE" w14:textId="77777777" w:rsidR="003F0EDE" w:rsidRDefault="003F0EDE" w:rsidP="00494C6C">
      <w:pPr>
        <w:rPr>
          <w:lang w:val="uk-UA"/>
        </w:rPr>
      </w:pPr>
    </w:p>
    <w:p w14:paraId="72A2F433" w14:textId="77777777" w:rsidR="00494C6C" w:rsidRDefault="00494C6C" w:rsidP="00494C6C">
      <w:pPr>
        <w:rPr>
          <w:lang w:val="uk-UA"/>
        </w:rPr>
      </w:pPr>
    </w:p>
    <w:p w14:paraId="707F40C9" w14:textId="77777777" w:rsidR="00494C6C" w:rsidRDefault="00494C6C" w:rsidP="00494C6C">
      <w:pPr>
        <w:jc w:val="center"/>
        <w:rPr>
          <w:b/>
          <w:lang w:val="uk-UA"/>
        </w:rPr>
      </w:pPr>
    </w:p>
    <w:sectPr w:rsidR="00494C6C" w:rsidSect="000B247F">
      <w:pgSz w:w="11906" w:h="16838"/>
      <w:pgMar w:top="89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2BA"/>
    <w:multiLevelType w:val="hybridMultilevel"/>
    <w:tmpl w:val="D0F4D88A"/>
    <w:lvl w:ilvl="0" w:tplc="FCCA6332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26E160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8E8A33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  <w:b w:val="0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033F04"/>
    <w:multiLevelType w:val="hybridMultilevel"/>
    <w:tmpl w:val="76DC3590"/>
    <w:lvl w:ilvl="0" w:tplc="7812BC9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00AD"/>
    <w:multiLevelType w:val="multilevel"/>
    <w:tmpl w:val="37E6E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94959"/>
    <w:multiLevelType w:val="hybridMultilevel"/>
    <w:tmpl w:val="CC603C9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ED3"/>
    <w:multiLevelType w:val="multilevel"/>
    <w:tmpl w:val="C0FC3C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C336AA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F517C"/>
    <w:multiLevelType w:val="singleLevel"/>
    <w:tmpl w:val="9D508B0C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515C4"/>
    <w:multiLevelType w:val="hybridMultilevel"/>
    <w:tmpl w:val="8258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8616E"/>
    <w:multiLevelType w:val="multilevel"/>
    <w:tmpl w:val="045EE7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8D638D"/>
    <w:multiLevelType w:val="multilevel"/>
    <w:tmpl w:val="C8C48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D6240B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91F43"/>
    <w:multiLevelType w:val="hybridMultilevel"/>
    <w:tmpl w:val="876A8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3D36"/>
    <w:multiLevelType w:val="hybridMultilevel"/>
    <w:tmpl w:val="8B82673C"/>
    <w:lvl w:ilvl="0" w:tplc="EA8EE8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632BC6"/>
    <w:multiLevelType w:val="hybridMultilevel"/>
    <w:tmpl w:val="2D965B76"/>
    <w:lvl w:ilvl="0" w:tplc="2496F1D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3E67A0"/>
    <w:multiLevelType w:val="multilevel"/>
    <w:tmpl w:val="41CCB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E52118"/>
    <w:multiLevelType w:val="hybridMultilevel"/>
    <w:tmpl w:val="AFB89D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10F3F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7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9"/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56"/>
    <w:rsid w:val="000267BC"/>
    <w:rsid w:val="000450DE"/>
    <w:rsid w:val="00072410"/>
    <w:rsid w:val="0007492D"/>
    <w:rsid w:val="000772EF"/>
    <w:rsid w:val="000B247F"/>
    <w:rsid w:val="000F0662"/>
    <w:rsid w:val="000F7CAB"/>
    <w:rsid w:val="001305E7"/>
    <w:rsid w:val="00130DF9"/>
    <w:rsid w:val="001358A2"/>
    <w:rsid w:val="00141E9E"/>
    <w:rsid w:val="00147B4A"/>
    <w:rsid w:val="001539A4"/>
    <w:rsid w:val="00155D61"/>
    <w:rsid w:val="00197F6B"/>
    <w:rsid w:val="001A0685"/>
    <w:rsid w:val="001C3A93"/>
    <w:rsid w:val="001D2AE1"/>
    <w:rsid w:val="001E23CC"/>
    <w:rsid w:val="001F0AD8"/>
    <w:rsid w:val="001F2E7C"/>
    <w:rsid w:val="00203983"/>
    <w:rsid w:val="002258A1"/>
    <w:rsid w:val="00244F10"/>
    <w:rsid w:val="00246783"/>
    <w:rsid w:val="002815BE"/>
    <w:rsid w:val="002A3590"/>
    <w:rsid w:val="002C5739"/>
    <w:rsid w:val="002E4E1F"/>
    <w:rsid w:val="002E5BDE"/>
    <w:rsid w:val="00316C15"/>
    <w:rsid w:val="0033328B"/>
    <w:rsid w:val="00343B9C"/>
    <w:rsid w:val="00384959"/>
    <w:rsid w:val="003A6293"/>
    <w:rsid w:val="003A7E90"/>
    <w:rsid w:val="003B5A73"/>
    <w:rsid w:val="003C7CDA"/>
    <w:rsid w:val="003F0EDE"/>
    <w:rsid w:val="00425461"/>
    <w:rsid w:val="0043406D"/>
    <w:rsid w:val="004468A1"/>
    <w:rsid w:val="004651AE"/>
    <w:rsid w:val="004701DA"/>
    <w:rsid w:val="00492189"/>
    <w:rsid w:val="00494C6C"/>
    <w:rsid w:val="004B45CF"/>
    <w:rsid w:val="004C272B"/>
    <w:rsid w:val="004C5444"/>
    <w:rsid w:val="004F1D9D"/>
    <w:rsid w:val="00530201"/>
    <w:rsid w:val="00530EB9"/>
    <w:rsid w:val="00587506"/>
    <w:rsid w:val="005A6AE0"/>
    <w:rsid w:val="005D6756"/>
    <w:rsid w:val="00603EAA"/>
    <w:rsid w:val="00604FE0"/>
    <w:rsid w:val="00626351"/>
    <w:rsid w:val="0064322D"/>
    <w:rsid w:val="006436E6"/>
    <w:rsid w:val="00657C93"/>
    <w:rsid w:val="006729C3"/>
    <w:rsid w:val="00681E79"/>
    <w:rsid w:val="00682683"/>
    <w:rsid w:val="006D7BD3"/>
    <w:rsid w:val="006F6CA0"/>
    <w:rsid w:val="00740202"/>
    <w:rsid w:val="00741C2F"/>
    <w:rsid w:val="008469B2"/>
    <w:rsid w:val="008716B5"/>
    <w:rsid w:val="00875922"/>
    <w:rsid w:val="00875B5E"/>
    <w:rsid w:val="00886407"/>
    <w:rsid w:val="008A577A"/>
    <w:rsid w:val="008B4356"/>
    <w:rsid w:val="008F5FA2"/>
    <w:rsid w:val="00911186"/>
    <w:rsid w:val="00925955"/>
    <w:rsid w:val="00941853"/>
    <w:rsid w:val="009473A5"/>
    <w:rsid w:val="00950255"/>
    <w:rsid w:val="00983EAE"/>
    <w:rsid w:val="009B40D8"/>
    <w:rsid w:val="009D0EA8"/>
    <w:rsid w:val="009D5E0A"/>
    <w:rsid w:val="00A27DC1"/>
    <w:rsid w:val="00A435FB"/>
    <w:rsid w:val="00A522DD"/>
    <w:rsid w:val="00A74E99"/>
    <w:rsid w:val="00A7501A"/>
    <w:rsid w:val="00AD70D3"/>
    <w:rsid w:val="00B3288A"/>
    <w:rsid w:val="00B32949"/>
    <w:rsid w:val="00B35C65"/>
    <w:rsid w:val="00BC7FCC"/>
    <w:rsid w:val="00C157DF"/>
    <w:rsid w:val="00C23D78"/>
    <w:rsid w:val="00CA53F9"/>
    <w:rsid w:val="00D12D0E"/>
    <w:rsid w:val="00D43C52"/>
    <w:rsid w:val="00D448B8"/>
    <w:rsid w:val="00D475B6"/>
    <w:rsid w:val="00D67D02"/>
    <w:rsid w:val="00D85A18"/>
    <w:rsid w:val="00D87354"/>
    <w:rsid w:val="00DB36CC"/>
    <w:rsid w:val="00E017C9"/>
    <w:rsid w:val="00E079AC"/>
    <w:rsid w:val="00E16274"/>
    <w:rsid w:val="00EA2B80"/>
    <w:rsid w:val="00EB19FE"/>
    <w:rsid w:val="00EC3F9C"/>
    <w:rsid w:val="00ED4816"/>
    <w:rsid w:val="00ED6FE0"/>
    <w:rsid w:val="00F0564B"/>
    <w:rsid w:val="00F07D0C"/>
    <w:rsid w:val="00F75C0B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6A2B"/>
  <w15:docId w15:val="{B8F01551-E13A-4491-801D-E1A1DB50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B4356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 CYR" w:hAnsi="Times New Roman CYR" w:cs="Times New Roman CYR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8B43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435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B435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8B4356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rsid w:val="008B435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3"/>
    <w:basedOn w:val="a"/>
    <w:link w:val="30"/>
    <w:rsid w:val="008B4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435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List"/>
    <w:basedOn w:val="a"/>
    <w:rsid w:val="008B4356"/>
    <w:pPr>
      <w:ind w:left="283" w:hanging="283"/>
    </w:pPr>
    <w:rPr>
      <w:sz w:val="20"/>
      <w:szCs w:val="20"/>
    </w:rPr>
  </w:style>
  <w:style w:type="character" w:styleId="a6">
    <w:name w:val="Hyperlink"/>
    <w:rsid w:val="008B4356"/>
    <w:rPr>
      <w:color w:val="0000FF"/>
      <w:u w:val="single"/>
    </w:rPr>
  </w:style>
  <w:style w:type="paragraph" w:customStyle="1" w:styleId="Style2">
    <w:name w:val="Style2"/>
    <w:basedOn w:val="a"/>
    <w:uiPriority w:val="99"/>
    <w:rsid w:val="008B4356"/>
    <w:pPr>
      <w:widowControl w:val="0"/>
      <w:autoSpaceDE w:val="0"/>
      <w:autoSpaceDN w:val="0"/>
      <w:adjustRightInd w:val="0"/>
    </w:pPr>
    <w:rPr>
      <w:rFonts w:ascii="Georgia" w:eastAsia="Calibri" w:hAnsi="Georgia"/>
    </w:rPr>
  </w:style>
  <w:style w:type="character" w:customStyle="1" w:styleId="submenu-table">
    <w:name w:val="submenu-table"/>
    <w:rsid w:val="00886407"/>
  </w:style>
  <w:style w:type="character" w:customStyle="1" w:styleId="21">
    <w:name w:val="Основний текст (2)"/>
    <w:basedOn w:val="a0"/>
    <w:rsid w:val="00886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7">
    <w:name w:val="List Paragraph"/>
    <w:basedOn w:val="a"/>
    <w:uiPriority w:val="34"/>
    <w:qFormat/>
    <w:rsid w:val="003C7CDA"/>
    <w:pPr>
      <w:ind w:left="720"/>
      <w:contextualSpacing/>
    </w:pPr>
  </w:style>
  <w:style w:type="character" w:customStyle="1" w:styleId="22">
    <w:name w:val="Основний текст (2) + Напівжирний"/>
    <w:basedOn w:val="a0"/>
    <w:rsid w:val="003C7C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styleId="a8">
    <w:name w:val="Strong"/>
    <w:uiPriority w:val="22"/>
    <w:qFormat/>
    <w:rsid w:val="00494C6C"/>
    <w:rPr>
      <w:b/>
      <w:bCs/>
    </w:rPr>
  </w:style>
  <w:style w:type="character" w:customStyle="1" w:styleId="apple-converted-space">
    <w:name w:val="apple-converted-space"/>
    <w:basedOn w:val="a0"/>
    <w:rsid w:val="00494C6C"/>
  </w:style>
  <w:style w:type="character" w:customStyle="1" w:styleId="43pt">
    <w:name w:val="Основний текст (4) + Інтервал 3 pt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51">
    <w:name w:val="Основний текст (5)_"/>
    <w:basedOn w:val="a0"/>
    <w:link w:val="52"/>
    <w:rsid w:val="00494C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Основний текст (5) + Напівжирний"/>
    <w:basedOn w:val="51"/>
    <w:rsid w:val="00494C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4">
    <w:name w:val="Основний текст (4)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494C6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4">
    <w:name w:val="Основний текст (5) + Напівжирний;Курсив"/>
    <w:basedOn w:val="51"/>
    <w:rsid w:val="00494C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52">
    <w:name w:val="Основний текст (5)"/>
    <w:basedOn w:val="a"/>
    <w:link w:val="51"/>
    <w:rsid w:val="00494C6C"/>
    <w:pPr>
      <w:widowControl w:val="0"/>
      <w:shd w:val="clear" w:color="auto" w:fill="FFFFFF"/>
      <w:spacing w:before="420" w:line="320" w:lineRule="exact"/>
      <w:ind w:firstLine="480"/>
    </w:pPr>
    <w:rPr>
      <w:sz w:val="28"/>
      <w:szCs w:val="28"/>
      <w:lang w:val="uk-UA" w:eastAsia="en-US"/>
    </w:rPr>
  </w:style>
  <w:style w:type="paragraph" w:customStyle="1" w:styleId="60">
    <w:name w:val="Основний текст (6)"/>
    <w:basedOn w:val="a"/>
    <w:link w:val="6"/>
    <w:rsid w:val="00494C6C"/>
    <w:pPr>
      <w:widowControl w:val="0"/>
      <w:shd w:val="clear" w:color="auto" w:fill="FFFFFF"/>
      <w:spacing w:line="320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31">
    <w:name w:val="Основний текст (3)_"/>
    <w:basedOn w:val="a0"/>
    <w:link w:val="32"/>
    <w:rsid w:val="00494C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494C6C"/>
    <w:pPr>
      <w:widowControl w:val="0"/>
      <w:shd w:val="clear" w:color="auto" w:fill="FFFFFF"/>
      <w:spacing w:line="0" w:lineRule="atLeast"/>
      <w:jc w:val="center"/>
    </w:pPr>
    <w:rPr>
      <w:b/>
      <w:bCs/>
      <w:sz w:val="22"/>
      <w:szCs w:val="22"/>
      <w:lang w:val="uk-UA" w:eastAsia="en-US"/>
    </w:rPr>
  </w:style>
  <w:style w:type="character" w:customStyle="1" w:styleId="a9">
    <w:name w:val="Колонтитул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paragraph" w:customStyle="1" w:styleId="Style10">
    <w:name w:val="Style10"/>
    <w:basedOn w:val="a"/>
    <w:uiPriority w:val="99"/>
    <w:rsid w:val="00FB43E9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2">
    <w:name w:val="Style12"/>
    <w:basedOn w:val="a"/>
    <w:uiPriority w:val="99"/>
    <w:rsid w:val="00FB43E9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9">
    <w:name w:val="Font Style19"/>
    <w:uiPriority w:val="99"/>
    <w:rsid w:val="00FB43E9"/>
    <w:rPr>
      <w:rFonts w:ascii="Georgia" w:hAnsi="Georgia" w:cs="Georgia"/>
      <w:sz w:val="20"/>
      <w:szCs w:val="20"/>
    </w:rPr>
  </w:style>
  <w:style w:type="character" w:customStyle="1" w:styleId="FontStyle26">
    <w:name w:val="Font Style26"/>
    <w:uiPriority w:val="99"/>
    <w:rsid w:val="00FB43E9"/>
    <w:rPr>
      <w:rFonts w:ascii="Georgia" w:hAnsi="Georgia" w:cs="Georgia"/>
      <w:b/>
      <w:bCs/>
      <w:sz w:val="10"/>
      <w:szCs w:val="10"/>
    </w:rPr>
  </w:style>
  <w:style w:type="table" w:styleId="aa">
    <w:name w:val="Table Grid"/>
    <w:basedOn w:val="a1"/>
    <w:uiPriority w:val="59"/>
    <w:rsid w:val="00FB43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F5FA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F5FA2"/>
    <w:rPr>
      <w:i/>
      <w:iCs/>
    </w:rPr>
  </w:style>
  <w:style w:type="paragraph" w:customStyle="1" w:styleId="Default">
    <w:name w:val="Default"/>
    <w:rsid w:val="002A3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502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025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rsid w:val="009D0EA8"/>
  </w:style>
  <w:style w:type="paragraph" w:customStyle="1" w:styleId="1">
    <w:name w:val="Абзац списка1"/>
    <w:basedOn w:val="a"/>
    <w:uiPriority w:val="99"/>
    <w:qFormat/>
    <w:rsid w:val="009D0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6">
    <w:name w:val="Font Style16"/>
    <w:uiPriority w:val="99"/>
    <w:rsid w:val="001F2E7C"/>
    <w:rPr>
      <w:rFonts w:ascii="Georgia" w:hAnsi="Georgia"/>
      <w:b/>
      <w:sz w:val="18"/>
    </w:rPr>
  </w:style>
  <w:style w:type="character" w:customStyle="1" w:styleId="FontStyle18">
    <w:name w:val="Font Style18"/>
    <w:uiPriority w:val="99"/>
    <w:rsid w:val="001F2E7C"/>
    <w:rPr>
      <w:rFonts w:ascii="Georgia" w:hAnsi="Georgia"/>
      <w:spacing w:val="-10"/>
      <w:sz w:val="18"/>
    </w:rPr>
  </w:style>
  <w:style w:type="paragraph" w:customStyle="1" w:styleId="10">
    <w:name w:val="Обычный1"/>
    <w:uiPriority w:val="99"/>
    <w:rsid w:val="004468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ru-RU" w:eastAsia="en-CA"/>
    </w:rPr>
  </w:style>
  <w:style w:type="character" w:customStyle="1" w:styleId="xfm01778644">
    <w:name w:val="xfm_01778644"/>
    <w:basedOn w:val="a0"/>
    <w:rsid w:val="00530201"/>
  </w:style>
  <w:style w:type="character" w:styleId="af">
    <w:name w:val="Unresolved Mention"/>
    <w:basedOn w:val="a0"/>
    <w:uiPriority w:val="99"/>
    <w:semiHidden/>
    <w:unhideWhenUsed/>
    <w:rsid w:val="003B5A73"/>
    <w:rPr>
      <w:color w:val="605E5C"/>
      <w:shd w:val="clear" w:color="auto" w:fill="E1DFDD"/>
    </w:rPr>
  </w:style>
  <w:style w:type="character" w:customStyle="1" w:styleId="FontStyle25">
    <w:name w:val="Font Style25"/>
    <w:uiPriority w:val="99"/>
    <w:rsid w:val="00316C15"/>
    <w:rPr>
      <w:rFonts w:ascii="Consolas" w:hAnsi="Consolas" w:cs="Consolas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losof.com.ua/links.htm" TargetMode="External"/><Relationship Id="rId5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20962</Words>
  <Characters>11949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Покотило Костянтин</dc:creator>
  <cp:keywords/>
  <dc:description/>
  <cp:lastModifiedBy>admin</cp:lastModifiedBy>
  <cp:revision>6</cp:revision>
  <cp:lastPrinted>2020-05-14T09:39:00Z</cp:lastPrinted>
  <dcterms:created xsi:type="dcterms:W3CDTF">2021-05-13T11:41:00Z</dcterms:created>
  <dcterms:modified xsi:type="dcterms:W3CDTF">2021-05-13T12:10:00Z</dcterms:modified>
</cp:coreProperties>
</file>