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A76BF" w14:textId="77777777" w:rsidR="00E50FDE" w:rsidRPr="00A7774F" w:rsidRDefault="00E50FDE" w:rsidP="00E50FDE">
      <w:pPr>
        <w:spacing w:line="288" w:lineRule="auto"/>
        <w:jc w:val="center"/>
        <w:rPr>
          <w:rFonts w:ascii="Times New Roman" w:hAnsi="Times New Roman"/>
          <w:sz w:val="32"/>
          <w:szCs w:val="32"/>
        </w:rPr>
      </w:pPr>
      <w:r w:rsidRPr="00A7774F">
        <w:rPr>
          <w:rFonts w:ascii="Times New Roman" w:hAnsi="Times New Roman"/>
          <w:sz w:val="32"/>
          <w:szCs w:val="32"/>
        </w:rPr>
        <w:t>МІНІСТЕРСТВО ОСВІТИ І НАУКИ УКРАЇНИ</w:t>
      </w:r>
    </w:p>
    <w:p w14:paraId="590A62C3" w14:textId="77777777" w:rsidR="00E50FDE" w:rsidRPr="00A7774F" w:rsidRDefault="00E50FDE" w:rsidP="00E50FDE">
      <w:pPr>
        <w:spacing w:line="288" w:lineRule="auto"/>
        <w:jc w:val="center"/>
        <w:rPr>
          <w:rFonts w:ascii="Times New Roman" w:hAnsi="Times New Roman"/>
          <w:sz w:val="32"/>
          <w:szCs w:val="32"/>
        </w:rPr>
      </w:pPr>
      <w:r w:rsidRPr="00A7774F">
        <w:rPr>
          <w:rFonts w:ascii="Times New Roman" w:hAnsi="Times New Roman"/>
          <w:sz w:val="32"/>
          <w:szCs w:val="32"/>
        </w:rPr>
        <w:t xml:space="preserve">КИЇВСЬКИЙ НАЦІОНАЛЬНИЙ УНІВЕРСИТЕТ </w:t>
      </w:r>
    </w:p>
    <w:p w14:paraId="7E7BC9E6" w14:textId="77777777" w:rsidR="00E50FDE" w:rsidRPr="00A7774F" w:rsidRDefault="00E50FDE" w:rsidP="00E50FDE">
      <w:pPr>
        <w:spacing w:line="288" w:lineRule="auto"/>
        <w:jc w:val="center"/>
        <w:rPr>
          <w:rFonts w:ascii="Times New Roman" w:hAnsi="Times New Roman"/>
          <w:sz w:val="32"/>
          <w:szCs w:val="32"/>
        </w:rPr>
      </w:pPr>
      <w:r w:rsidRPr="00A7774F">
        <w:rPr>
          <w:rFonts w:ascii="Times New Roman" w:hAnsi="Times New Roman"/>
          <w:sz w:val="32"/>
          <w:szCs w:val="32"/>
        </w:rPr>
        <w:t>БУДІВНИЦТВА І АРХІТЕКТУРИ</w:t>
      </w:r>
    </w:p>
    <w:p w14:paraId="6DFD6E71" w14:textId="77777777" w:rsidR="00E50FDE" w:rsidRPr="00A7774F" w:rsidRDefault="00E50FDE" w:rsidP="00E50FDE">
      <w:pPr>
        <w:spacing w:line="288" w:lineRule="auto"/>
        <w:jc w:val="both"/>
        <w:rPr>
          <w:rFonts w:ascii="Times New Roman" w:hAnsi="Times New Roman"/>
          <w:sz w:val="32"/>
          <w:szCs w:val="32"/>
        </w:rPr>
      </w:pPr>
    </w:p>
    <w:p w14:paraId="2E82E8DA" w14:textId="77777777" w:rsidR="00E50FDE" w:rsidRPr="00A7774F" w:rsidRDefault="00E50FDE" w:rsidP="00E50FDE">
      <w:pPr>
        <w:spacing w:line="288" w:lineRule="auto"/>
        <w:jc w:val="both"/>
        <w:rPr>
          <w:rFonts w:ascii="Times New Roman" w:hAnsi="Times New Roman"/>
          <w:sz w:val="32"/>
          <w:szCs w:val="32"/>
        </w:rPr>
      </w:pPr>
    </w:p>
    <w:p w14:paraId="6F2BBA26" w14:textId="77777777" w:rsidR="00E50FDE" w:rsidRPr="00A7774F" w:rsidRDefault="00E50FDE" w:rsidP="00E50FDE">
      <w:pPr>
        <w:spacing w:line="288" w:lineRule="auto"/>
        <w:jc w:val="both"/>
        <w:rPr>
          <w:rFonts w:ascii="Times New Roman" w:hAnsi="Times New Roman"/>
          <w:sz w:val="32"/>
          <w:szCs w:val="32"/>
        </w:rPr>
      </w:pPr>
    </w:p>
    <w:p w14:paraId="7B914487" w14:textId="77777777" w:rsidR="00E50FDE" w:rsidRPr="00A7774F" w:rsidRDefault="00E50FDE" w:rsidP="00E50FDE">
      <w:pPr>
        <w:spacing w:line="288" w:lineRule="auto"/>
        <w:jc w:val="both"/>
        <w:rPr>
          <w:rFonts w:ascii="Times New Roman" w:hAnsi="Times New Roman"/>
          <w:sz w:val="32"/>
          <w:szCs w:val="32"/>
        </w:rPr>
      </w:pPr>
    </w:p>
    <w:p w14:paraId="0EFEF1A5" w14:textId="534CEC6A" w:rsidR="00E50FDE" w:rsidRPr="00A7774F" w:rsidRDefault="00342739" w:rsidP="00E50FDE">
      <w:pPr>
        <w:spacing w:line="288" w:lineRule="auto"/>
        <w:jc w:val="center"/>
        <w:rPr>
          <w:rFonts w:ascii="Times New Roman" w:hAnsi="Times New Roman"/>
          <w:b/>
          <w:sz w:val="32"/>
          <w:szCs w:val="32"/>
        </w:rPr>
      </w:pPr>
      <w:r>
        <w:rPr>
          <w:rFonts w:ascii="Times New Roman" w:hAnsi="Times New Roman"/>
          <w:b/>
          <w:sz w:val="32"/>
          <w:szCs w:val="32"/>
        </w:rPr>
        <w:t>СОЦІОЛОГІЯ ПОЛІТИКИ</w:t>
      </w:r>
    </w:p>
    <w:p w14:paraId="6589117E" w14:textId="77777777" w:rsidR="00E50FDE" w:rsidRPr="00A7774F" w:rsidRDefault="00E50FDE" w:rsidP="00E50FDE">
      <w:pPr>
        <w:spacing w:line="288" w:lineRule="auto"/>
        <w:jc w:val="center"/>
        <w:rPr>
          <w:rFonts w:ascii="Times New Roman" w:hAnsi="Times New Roman"/>
          <w:sz w:val="32"/>
          <w:szCs w:val="32"/>
        </w:rPr>
      </w:pPr>
    </w:p>
    <w:p w14:paraId="567104B6" w14:textId="77777777" w:rsidR="00E50FDE" w:rsidRPr="00A7774F" w:rsidRDefault="00E50FDE" w:rsidP="00E50FDE">
      <w:pPr>
        <w:spacing w:line="288" w:lineRule="auto"/>
        <w:jc w:val="center"/>
        <w:rPr>
          <w:rFonts w:ascii="Times New Roman" w:hAnsi="Times New Roman"/>
          <w:sz w:val="32"/>
          <w:szCs w:val="32"/>
        </w:rPr>
      </w:pPr>
      <w:r w:rsidRPr="00A7774F">
        <w:rPr>
          <w:rFonts w:ascii="Times New Roman" w:hAnsi="Times New Roman"/>
          <w:sz w:val="32"/>
          <w:szCs w:val="32"/>
        </w:rPr>
        <w:t xml:space="preserve">Методичні рекомендації </w:t>
      </w:r>
    </w:p>
    <w:p w14:paraId="48CE9036" w14:textId="77777777" w:rsidR="00E50FDE" w:rsidRPr="00A7774F" w:rsidRDefault="00E50FDE" w:rsidP="00E50FDE">
      <w:pPr>
        <w:spacing w:line="288" w:lineRule="auto"/>
        <w:jc w:val="center"/>
        <w:rPr>
          <w:rFonts w:ascii="Times New Roman" w:hAnsi="Times New Roman"/>
          <w:sz w:val="32"/>
          <w:szCs w:val="32"/>
        </w:rPr>
      </w:pPr>
      <w:r w:rsidRPr="00A7774F">
        <w:rPr>
          <w:rFonts w:ascii="Times New Roman" w:hAnsi="Times New Roman"/>
          <w:sz w:val="32"/>
          <w:szCs w:val="32"/>
        </w:rPr>
        <w:t>до вивчення дисципліни для студентів</w:t>
      </w:r>
    </w:p>
    <w:p w14:paraId="377F3625" w14:textId="5B25E8E0" w:rsidR="00E50FDE" w:rsidRPr="00A7774F" w:rsidRDefault="00E50FDE" w:rsidP="00E50FDE">
      <w:pPr>
        <w:spacing w:line="288" w:lineRule="auto"/>
        <w:jc w:val="center"/>
        <w:rPr>
          <w:rFonts w:ascii="Times New Roman" w:hAnsi="Times New Roman"/>
          <w:sz w:val="32"/>
          <w:szCs w:val="32"/>
        </w:rPr>
      </w:pPr>
      <w:r w:rsidRPr="00A7774F">
        <w:rPr>
          <w:rFonts w:ascii="Times New Roman" w:hAnsi="Times New Roman"/>
          <w:sz w:val="32"/>
          <w:szCs w:val="32"/>
        </w:rPr>
        <w:t>спеціальності «П</w:t>
      </w:r>
      <w:r w:rsidR="00342739">
        <w:rPr>
          <w:rFonts w:ascii="Times New Roman" w:hAnsi="Times New Roman"/>
          <w:sz w:val="32"/>
          <w:szCs w:val="32"/>
        </w:rPr>
        <w:t>олітологія</w:t>
      </w:r>
      <w:r w:rsidRPr="00A7774F">
        <w:rPr>
          <w:rFonts w:ascii="Times New Roman" w:hAnsi="Times New Roman"/>
          <w:sz w:val="32"/>
          <w:szCs w:val="32"/>
        </w:rPr>
        <w:t xml:space="preserve">» </w:t>
      </w:r>
    </w:p>
    <w:p w14:paraId="264CEAB5" w14:textId="77777777" w:rsidR="00E50FDE" w:rsidRPr="00A7774F" w:rsidRDefault="00E50FDE" w:rsidP="00E50FDE">
      <w:pPr>
        <w:spacing w:line="288" w:lineRule="auto"/>
        <w:jc w:val="center"/>
        <w:rPr>
          <w:rFonts w:ascii="Times New Roman" w:hAnsi="Times New Roman"/>
          <w:sz w:val="32"/>
          <w:szCs w:val="32"/>
        </w:rPr>
      </w:pPr>
    </w:p>
    <w:p w14:paraId="6FD4DD3F" w14:textId="77777777" w:rsidR="00E50FDE" w:rsidRPr="00A7774F" w:rsidRDefault="00E50FDE" w:rsidP="00E50FDE">
      <w:pPr>
        <w:spacing w:line="288" w:lineRule="auto"/>
        <w:jc w:val="center"/>
        <w:rPr>
          <w:rFonts w:ascii="Times New Roman" w:hAnsi="Times New Roman"/>
          <w:sz w:val="32"/>
          <w:szCs w:val="32"/>
        </w:rPr>
      </w:pPr>
    </w:p>
    <w:p w14:paraId="54389C44" w14:textId="77777777" w:rsidR="00E50FDE" w:rsidRPr="00A7774F" w:rsidRDefault="00E50FDE" w:rsidP="00E50FDE">
      <w:pPr>
        <w:spacing w:line="288" w:lineRule="auto"/>
        <w:jc w:val="center"/>
        <w:rPr>
          <w:rFonts w:ascii="Times New Roman" w:hAnsi="Times New Roman"/>
          <w:sz w:val="32"/>
          <w:szCs w:val="32"/>
        </w:rPr>
      </w:pPr>
    </w:p>
    <w:p w14:paraId="1ACFC994" w14:textId="77777777" w:rsidR="00E50FDE" w:rsidRPr="00A7774F" w:rsidRDefault="00E50FDE" w:rsidP="00E50FDE">
      <w:pPr>
        <w:spacing w:line="288" w:lineRule="auto"/>
        <w:jc w:val="center"/>
        <w:rPr>
          <w:rFonts w:ascii="Times New Roman" w:hAnsi="Times New Roman"/>
          <w:sz w:val="32"/>
          <w:szCs w:val="32"/>
        </w:rPr>
      </w:pPr>
    </w:p>
    <w:p w14:paraId="3074E352" w14:textId="77777777" w:rsidR="00E50FDE" w:rsidRPr="00A7774F" w:rsidRDefault="00E50FDE" w:rsidP="00E50FDE">
      <w:pPr>
        <w:spacing w:line="288" w:lineRule="auto"/>
        <w:jc w:val="center"/>
        <w:rPr>
          <w:rFonts w:ascii="Times New Roman" w:hAnsi="Times New Roman"/>
          <w:sz w:val="32"/>
          <w:szCs w:val="32"/>
        </w:rPr>
      </w:pPr>
    </w:p>
    <w:p w14:paraId="0F418F3E" w14:textId="77777777" w:rsidR="00E50FDE" w:rsidRPr="00A7774F" w:rsidRDefault="00E50FDE" w:rsidP="00E50FDE">
      <w:pPr>
        <w:spacing w:line="288" w:lineRule="auto"/>
        <w:jc w:val="center"/>
        <w:rPr>
          <w:rFonts w:ascii="Times New Roman" w:hAnsi="Times New Roman"/>
          <w:sz w:val="32"/>
          <w:szCs w:val="32"/>
        </w:rPr>
      </w:pPr>
    </w:p>
    <w:p w14:paraId="6120F7D1" w14:textId="77777777" w:rsidR="00E50FDE" w:rsidRPr="00A7774F" w:rsidRDefault="00E50FDE" w:rsidP="00E50FDE">
      <w:pPr>
        <w:spacing w:line="288" w:lineRule="auto"/>
        <w:jc w:val="center"/>
        <w:rPr>
          <w:rFonts w:ascii="Times New Roman" w:hAnsi="Times New Roman"/>
          <w:sz w:val="32"/>
          <w:szCs w:val="32"/>
        </w:rPr>
      </w:pPr>
    </w:p>
    <w:p w14:paraId="48CFF2E7" w14:textId="77777777" w:rsidR="00E50FDE" w:rsidRPr="00A7774F" w:rsidRDefault="00E50FDE" w:rsidP="00E50FDE">
      <w:pPr>
        <w:spacing w:line="288" w:lineRule="auto"/>
        <w:jc w:val="center"/>
        <w:rPr>
          <w:rFonts w:ascii="Times New Roman" w:hAnsi="Times New Roman"/>
          <w:sz w:val="32"/>
          <w:szCs w:val="32"/>
        </w:rPr>
      </w:pPr>
    </w:p>
    <w:p w14:paraId="6CA669EC" w14:textId="77777777" w:rsidR="00E50FDE" w:rsidRPr="00A7774F" w:rsidRDefault="00E50FDE" w:rsidP="00E50FDE">
      <w:pPr>
        <w:spacing w:line="288" w:lineRule="auto"/>
        <w:jc w:val="center"/>
        <w:rPr>
          <w:rFonts w:ascii="Times New Roman" w:hAnsi="Times New Roman"/>
          <w:sz w:val="32"/>
          <w:szCs w:val="32"/>
        </w:rPr>
      </w:pPr>
    </w:p>
    <w:p w14:paraId="473A730D" w14:textId="77777777" w:rsidR="00E50FDE" w:rsidRPr="00A7774F" w:rsidRDefault="00E50FDE" w:rsidP="00E50FDE">
      <w:pPr>
        <w:spacing w:line="288" w:lineRule="auto"/>
        <w:jc w:val="center"/>
        <w:rPr>
          <w:rFonts w:ascii="Times New Roman" w:hAnsi="Times New Roman"/>
          <w:sz w:val="32"/>
          <w:szCs w:val="32"/>
        </w:rPr>
      </w:pPr>
    </w:p>
    <w:p w14:paraId="285C9E5A" w14:textId="03B6D878" w:rsidR="00E50FDE" w:rsidRPr="00A7774F" w:rsidRDefault="00E50FDE" w:rsidP="00E50FDE">
      <w:pPr>
        <w:spacing w:line="288" w:lineRule="auto"/>
        <w:jc w:val="center"/>
        <w:rPr>
          <w:rFonts w:ascii="Times New Roman" w:hAnsi="Times New Roman"/>
          <w:sz w:val="32"/>
          <w:szCs w:val="32"/>
        </w:rPr>
      </w:pPr>
      <w:r w:rsidRPr="00A7774F">
        <w:rPr>
          <w:rFonts w:ascii="Times New Roman" w:hAnsi="Times New Roman"/>
          <w:sz w:val="32"/>
          <w:szCs w:val="32"/>
        </w:rPr>
        <w:t>Київ 202</w:t>
      </w:r>
      <w:r w:rsidR="00342739">
        <w:rPr>
          <w:rFonts w:ascii="Times New Roman" w:hAnsi="Times New Roman"/>
          <w:sz w:val="32"/>
          <w:szCs w:val="32"/>
        </w:rPr>
        <w:t>0</w:t>
      </w:r>
    </w:p>
    <w:p w14:paraId="0433BA5E" w14:textId="77777777" w:rsidR="00E50FDE" w:rsidRPr="00A7774F" w:rsidRDefault="00E50FDE" w:rsidP="00E50FDE">
      <w:pPr>
        <w:pStyle w:val="Style1"/>
        <w:widowControl/>
        <w:contextualSpacing/>
        <w:jc w:val="center"/>
        <w:rPr>
          <w:rStyle w:val="FontStyle16"/>
          <w:rFonts w:ascii="Times New Roman" w:hAnsi="Times New Roman" w:cs="Times New Roman"/>
          <w:b w:val="0"/>
          <w:sz w:val="32"/>
          <w:szCs w:val="32"/>
          <w:lang w:val="uk-UA" w:eastAsia="uk-UA"/>
        </w:rPr>
      </w:pPr>
    </w:p>
    <w:p w14:paraId="4F814931" w14:textId="77777777" w:rsidR="00E50FDE" w:rsidRPr="00A7774F" w:rsidRDefault="00E50FDE" w:rsidP="00E50FDE">
      <w:pPr>
        <w:pStyle w:val="Style1"/>
        <w:widowControl/>
        <w:contextualSpacing/>
        <w:jc w:val="center"/>
        <w:rPr>
          <w:rStyle w:val="FontStyle16"/>
          <w:rFonts w:ascii="Times New Roman" w:hAnsi="Times New Roman" w:cs="Times New Roman"/>
          <w:b w:val="0"/>
          <w:sz w:val="30"/>
          <w:szCs w:val="30"/>
          <w:lang w:val="uk-UA" w:eastAsia="uk-UA"/>
        </w:rPr>
      </w:pPr>
    </w:p>
    <w:p w14:paraId="2DE1BA9D" w14:textId="3A0F9A3C" w:rsidR="00E50FDE" w:rsidRPr="00A7774F" w:rsidRDefault="00E50FDE" w:rsidP="00E50FDE">
      <w:pPr>
        <w:spacing w:line="288" w:lineRule="auto"/>
        <w:ind w:firstLine="709"/>
        <w:jc w:val="both"/>
        <w:rPr>
          <w:rFonts w:ascii="Times New Roman" w:hAnsi="Times New Roman"/>
          <w:sz w:val="32"/>
          <w:szCs w:val="32"/>
        </w:rPr>
      </w:pPr>
      <w:r w:rsidRPr="00A7774F">
        <w:rPr>
          <w:rFonts w:ascii="Times New Roman" w:hAnsi="Times New Roman"/>
          <w:sz w:val="32"/>
          <w:szCs w:val="32"/>
        </w:rPr>
        <w:t>УДК 32</w:t>
      </w:r>
      <w:r w:rsidR="00342739">
        <w:rPr>
          <w:rFonts w:ascii="Times New Roman" w:hAnsi="Times New Roman"/>
          <w:sz w:val="32"/>
          <w:szCs w:val="32"/>
        </w:rPr>
        <w:t>+316</w:t>
      </w:r>
    </w:p>
    <w:p w14:paraId="47C0DC65" w14:textId="531F825A" w:rsidR="00E50FDE" w:rsidRPr="00342739" w:rsidRDefault="00342739" w:rsidP="00E50FDE">
      <w:pPr>
        <w:spacing w:line="288" w:lineRule="auto"/>
        <w:ind w:firstLine="709"/>
        <w:rPr>
          <w:rFonts w:ascii="Times New Roman" w:hAnsi="Times New Roman"/>
          <w:sz w:val="32"/>
          <w:szCs w:val="32"/>
          <w:lang w:val="ru-RU"/>
        </w:rPr>
      </w:pPr>
      <w:r>
        <w:rPr>
          <w:rFonts w:ascii="Times New Roman" w:hAnsi="Times New Roman"/>
          <w:sz w:val="32"/>
          <w:szCs w:val="32"/>
          <w:lang w:val="ru-RU"/>
        </w:rPr>
        <w:t>С69</w:t>
      </w:r>
    </w:p>
    <w:p w14:paraId="4CD3F3D8" w14:textId="77777777" w:rsidR="00E50FDE" w:rsidRPr="00A7774F" w:rsidRDefault="00E50FDE" w:rsidP="00E50FDE">
      <w:pPr>
        <w:spacing w:line="288" w:lineRule="auto"/>
        <w:ind w:firstLine="709"/>
        <w:jc w:val="both"/>
        <w:rPr>
          <w:rFonts w:ascii="Times New Roman" w:hAnsi="Times New Roman"/>
          <w:sz w:val="32"/>
          <w:szCs w:val="32"/>
        </w:rPr>
      </w:pPr>
    </w:p>
    <w:p w14:paraId="7A3E878C" w14:textId="38A2994E" w:rsidR="00E50FDE" w:rsidRPr="00A7774F" w:rsidRDefault="00E50FDE" w:rsidP="00D10AA6">
      <w:pPr>
        <w:spacing w:after="0" w:line="240" w:lineRule="auto"/>
        <w:ind w:firstLine="709"/>
        <w:jc w:val="both"/>
        <w:rPr>
          <w:rFonts w:ascii="Times New Roman" w:hAnsi="Times New Roman"/>
          <w:sz w:val="32"/>
          <w:szCs w:val="32"/>
        </w:rPr>
      </w:pPr>
      <w:r w:rsidRPr="00A7774F">
        <w:rPr>
          <w:rFonts w:ascii="Times New Roman" w:hAnsi="Times New Roman"/>
          <w:sz w:val="32"/>
          <w:szCs w:val="32"/>
        </w:rPr>
        <w:t xml:space="preserve">Укладачі: </w:t>
      </w:r>
      <w:r w:rsidR="00342739">
        <w:rPr>
          <w:rFonts w:ascii="Times New Roman" w:hAnsi="Times New Roman"/>
          <w:sz w:val="32"/>
          <w:szCs w:val="32"/>
          <w:lang w:val="ru-RU"/>
        </w:rPr>
        <w:t>О.О. Ях</w:t>
      </w:r>
      <w:r w:rsidR="00342739">
        <w:rPr>
          <w:rFonts w:ascii="Times New Roman" w:hAnsi="Times New Roman"/>
          <w:sz w:val="32"/>
          <w:szCs w:val="32"/>
        </w:rPr>
        <w:t>но</w:t>
      </w:r>
      <w:r w:rsidRPr="00A7774F">
        <w:rPr>
          <w:rFonts w:ascii="Times New Roman" w:hAnsi="Times New Roman"/>
          <w:sz w:val="32"/>
          <w:szCs w:val="32"/>
        </w:rPr>
        <w:t xml:space="preserve">, </w:t>
      </w:r>
      <w:proofErr w:type="spellStart"/>
      <w:r w:rsidR="00342739">
        <w:rPr>
          <w:rFonts w:ascii="Times New Roman" w:hAnsi="Times New Roman"/>
          <w:sz w:val="32"/>
          <w:szCs w:val="32"/>
        </w:rPr>
        <w:t>канд</w:t>
      </w:r>
      <w:proofErr w:type="spellEnd"/>
      <w:r w:rsidRPr="00A7774F">
        <w:rPr>
          <w:rFonts w:ascii="Times New Roman" w:hAnsi="Times New Roman"/>
          <w:sz w:val="32"/>
          <w:szCs w:val="32"/>
        </w:rPr>
        <w:t>. політ. наук</w:t>
      </w:r>
    </w:p>
    <w:p w14:paraId="650F91C8" w14:textId="77777777" w:rsidR="00E50FDE" w:rsidRPr="00A7774F" w:rsidRDefault="00E50FDE" w:rsidP="00D10AA6">
      <w:pPr>
        <w:spacing w:after="0" w:line="240" w:lineRule="auto"/>
        <w:ind w:firstLine="2127"/>
        <w:jc w:val="both"/>
        <w:rPr>
          <w:rFonts w:ascii="Times New Roman" w:hAnsi="Times New Roman"/>
          <w:sz w:val="32"/>
          <w:szCs w:val="32"/>
        </w:rPr>
      </w:pPr>
      <w:r w:rsidRPr="00A7774F">
        <w:rPr>
          <w:rFonts w:ascii="Times New Roman" w:hAnsi="Times New Roman"/>
          <w:sz w:val="32"/>
          <w:szCs w:val="32"/>
        </w:rPr>
        <w:t xml:space="preserve">С.Д. </w:t>
      </w:r>
      <w:proofErr w:type="spellStart"/>
      <w:r w:rsidRPr="00A7774F">
        <w:rPr>
          <w:rFonts w:ascii="Times New Roman" w:hAnsi="Times New Roman"/>
          <w:sz w:val="32"/>
          <w:szCs w:val="32"/>
        </w:rPr>
        <w:t>Місержи</w:t>
      </w:r>
      <w:proofErr w:type="spellEnd"/>
      <w:r w:rsidRPr="00A7774F">
        <w:rPr>
          <w:rFonts w:ascii="Times New Roman" w:hAnsi="Times New Roman"/>
          <w:sz w:val="32"/>
          <w:szCs w:val="32"/>
        </w:rPr>
        <w:t xml:space="preserve">, </w:t>
      </w:r>
      <w:proofErr w:type="spellStart"/>
      <w:r w:rsidRPr="00A7774F">
        <w:rPr>
          <w:rFonts w:ascii="Times New Roman" w:hAnsi="Times New Roman"/>
          <w:sz w:val="32"/>
          <w:szCs w:val="32"/>
        </w:rPr>
        <w:t>канд</w:t>
      </w:r>
      <w:proofErr w:type="spellEnd"/>
      <w:r w:rsidRPr="00A7774F">
        <w:rPr>
          <w:rFonts w:ascii="Times New Roman" w:hAnsi="Times New Roman"/>
          <w:sz w:val="32"/>
          <w:szCs w:val="32"/>
        </w:rPr>
        <w:t>. політ. наук, доц.</w:t>
      </w:r>
    </w:p>
    <w:p w14:paraId="215894DA" w14:textId="77777777" w:rsidR="00E50FDE" w:rsidRPr="00A7774F" w:rsidRDefault="00E50FDE" w:rsidP="00E50FDE">
      <w:pPr>
        <w:spacing w:line="288" w:lineRule="auto"/>
        <w:ind w:firstLine="709"/>
        <w:jc w:val="both"/>
        <w:rPr>
          <w:rFonts w:ascii="Times New Roman" w:hAnsi="Times New Roman"/>
          <w:sz w:val="32"/>
          <w:szCs w:val="32"/>
        </w:rPr>
      </w:pPr>
      <w:r w:rsidRPr="00A7774F">
        <w:rPr>
          <w:rFonts w:ascii="Times New Roman" w:hAnsi="Times New Roman"/>
          <w:sz w:val="32"/>
          <w:szCs w:val="32"/>
        </w:rPr>
        <w:t xml:space="preserve"> </w:t>
      </w:r>
    </w:p>
    <w:p w14:paraId="5E5337F3" w14:textId="56E705E5" w:rsidR="00E50FDE" w:rsidRPr="00A7774F" w:rsidRDefault="00E50FDE" w:rsidP="00E50FDE">
      <w:pPr>
        <w:spacing w:line="288" w:lineRule="auto"/>
        <w:ind w:firstLine="709"/>
        <w:jc w:val="both"/>
        <w:rPr>
          <w:rFonts w:ascii="Times New Roman" w:hAnsi="Times New Roman"/>
          <w:sz w:val="32"/>
          <w:szCs w:val="32"/>
        </w:rPr>
      </w:pPr>
      <w:r w:rsidRPr="00A7774F">
        <w:rPr>
          <w:rFonts w:ascii="Times New Roman" w:hAnsi="Times New Roman"/>
          <w:sz w:val="32"/>
          <w:szCs w:val="32"/>
        </w:rPr>
        <w:t xml:space="preserve">Рецензент: </w:t>
      </w:r>
      <w:proofErr w:type="spellStart"/>
      <w:r w:rsidR="00342739">
        <w:rPr>
          <w:rFonts w:ascii="Times New Roman" w:hAnsi="Times New Roman"/>
          <w:sz w:val="32"/>
          <w:szCs w:val="32"/>
        </w:rPr>
        <w:t>Корнієвський</w:t>
      </w:r>
      <w:proofErr w:type="spellEnd"/>
      <w:r w:rsidR="00342739">
        <w:rPr>
          <w:rFonts w:ascii="Times New Roman" w:hAnsi="Times New Roman"/>
          <w:sz w:val="32"/>
          <w:szCs w:val="32"/>
        </w:rPr>
        <w:t xml:space="preserve"> О.А.</w:t>
      </w:r>
      <w:r w:rsidRPr="00A7774F">
        <w:rPr>
          <w:rFonts w:ascii="Times New Roman" w:hAnsi="Times New Roman"/>
          <w:sz w:val="32"/>
          <w:szCs w:val="32"/>
        </w:rPr>
        <w:t xml:space="preserve">, </w:t>
      </w:r>
      <w:r w:rsidR="00342739">
        <w:rPr>
          <w:rFonts w:ascii="Times New Roman" w:hAnsi="Times New Roman"/>
          <w:sz w:val="32"/>
          <w:szCs w:val="32"/>
        </w:rPr>
        <w:t>д-р</w:t>
      </w:r>
      <w:r w:rsidRPr="00A7774F">
        <w:rPr>
          <w:rFonts w:ascii="Times New Roman" w:hAnsi="Times New Roman"/>
          <w:sz w:val="32"/>
          <w:szCs w:val="32"/>
        </w:rPr>
        <w:t xml:space="preserve"> </w:t>
      </w:r>
      <w:r w:rsidR="00342739">
        <w:rPr>
          <w:rFonts w:ascii="Times New Roman" w:hAnsi="Times New Roman"/>
          <w:sz w:val="32"/>
          <w:szCs w:val="32"/>
        </w:rPr>
        <w:t>політ</w:t>
      </w:r>
      <w:r w:rsidRPr="00A7774F">
        <w:rPr>
          <w:rFonts w:ascii="Times New Roman" w:hAnsi="Times New Roman"/>
          <w:sz w:val="32"/>
          <w:szCs w:val="32"/>
        </w:rPr>
        <w:t xml:space="preserve">. наук, </w:t>
      </w:r>
      <w:r w:rsidR="00342739">
        <w:rPr>
          <w:rFonts w:ascii="Times New Roman" w:hAnsi="Times New Roman"/>
          <w:sz w:val="32"/>
          <w:szCs w:val="32"/>
        </w:rPr>
        <w:t>професор</w:t>
      </w:r>
    </w:p>
    <w:p w14:paraId="39964D6E" w14:textId="77777777" w:rsidR="00E50FDE" w:rsidRPr="00A7774F" w:rsidRDefault="00E50FDE" w:rsidP="00D10AA6">
      <w:pPr>
        <w:spacing w:after="0" w:line="288" w:lineRule="auto"/>
        <w:ind w:firstLine="709"/>
        <w:jc w:val="both"/>
        <w:rPr>
          <w:rFonts w:ascii="Times New Roman" w:hAnsi="Times New Roman"/>
          <w:sz w:val="32"/>
          <w:szCs w:val="32"/>
        </w:rPr>
      </w:pPr>
    </w:p>
    <w:p w14:paraId="56253ADE" w14:textId="77777777" w:rsidR="00E50FDE" w:rsidRPr="00A7774F" w:rsidRDefault="00E50FDE" w:rsidP="00E50FDE">
      <w:pPr>
        <w:spacing w:line="288" w:lineRule="auto"/>
        <w:ind w:firstLine="709"/>
        <w:jc w:val="both"/>
        <w:rPr>
          <w:rFonts w:ascii="Times New Roman" w:hAnsi="Times New Roman"/>
          <w:sz w:val="32"/>
          <w:szCs w:val="32"/>
        </w:rPr>
      </w:pPr>
      <w:r w:rsidRPr="00A7774F">
        <w:rPr>
          <w:rFonts w:ascii="Times New Roman" w:hAnsi="Times New Roman"/>
          <w:sz w:val="32"/>
          <w:szCs w:val="32"/>
        </w:rPr>
        <w:t xml:space="preserve">Відповідальний за випуск Є.В. </w:t>
      </w:r>
      <w:proofErr w:type="spellStart"/>
      <w:r w:rsidRPr="00A7774F">
        <w:rPr>
          <w:rFonts w:ascii="Times New Roman" w:hAnsi="Times New Roman"/>
          <w:sz w:val="32"/>
          <w:szCs w:val="32"/>
        </w:rPr>
        <w:t>Перегуда</w:t>
      </w:r>
      <w:proofErr w:type="spellEnd"/>
      <w:r w:rsidRPr="00A7774F">
        <w:rPr>
          <w:rFonts w:ascii="Times New Roman" w:hAnsi="Times New Roman"/>
          <w:sz w:val="32"/>
          <w:szCs w:val="32"/>
        </w:rPr>
        <w:t xml:space="preserve">, </w:t>
      </w:r>
      <w:proofErr w:type="spellStart"/>
      <w:r w:rsidRPr="00A7774F">
        <w:rPr>
          <w:rFonts w:ascii="Times New Roman" w:hAnsi="Times New Roman"/>
          <w:sz w:val="32"/>
          <w:szCs w:val="32"/>
        </w:rPr>
        <w:t>докт</w:t>
      </w:r>
      <w:proofErr w:type="spellEnd"/>
      <w:r w:rsidRPr="00A7774F">
        <w:rPr>
          <w:rFonts w:ascii="Times New Roman" w:hAnsi="Times New Roman"/>
          <w:sz w:val="32"/>
          <w:szCs w:val="32"/>
        </w:rPr>
        <w:t>. політ. наук, професор, завідувач кафедри політичних наук і права</w:t>
      </w:r>
    </w:p>
    <w:p w14:paraId="6D50428B" w14:textId="77777777" w:rsidR="00E50FDE" w:rsidRPr="00A7774F" w:rsidRDefault="00E50FDE" w:rsidP="00E50FDE">
      <w:pPr>
        <w:spacing w:line="288" w:lineRule="auto"/>
        <w:ind w:firstLine="709"/>
        <w:jc w:val="both"/>
        <w:rPr>
          <w:rFonts w:ascii="Times New Roman" w:hAnsi="Times New Roman"/>
          <w:sz w:val="32"/>
          <w:szCs w:val="32"/>
        </w:rPr>
      </w:pPr>
    </w:p>
    <w:p w14:paraId="3B15BDEA" w14:textId="059BC232" w:rsidR="00E50FDE" w:rsidRPr="00A7774F" w:rsidRDefault="00E50FDE" w:rsidP="00D10AA6">
      <w:pPr>
        <w:spacing w:after="0" w:line="288" w:lineRule="auto"/>
        <w:ind w:firstLine="709"/>
        <w:jc w:val="both"/>
        <w:rPr>
          <w:rFonts w:ascii="Times New Roman" w:hAnsi="Times New Roman"/>
          <w:sz w:val="32"/>
          <w:szCs w:val="32"/>
        </w:rPr>
      </w:pPr>
      <w:r w:rsidRPr="00A7774F">
        <w:rPr>
          <w:rFonts w:ascii="Times New Roman" w:hAnsi="Times New Roman"/>
          <w:sz w:val="32"/>
          <w:szCs w:val="32"/>
        </w:rPr>
        <w:t xml:space="preserve">Затверджено на засіданні кафедри політичних наук і права, протокол № </w:t>
      </w:r>
      <w:r w:rsidR="00342739">
        <w:rPr>
          <w:rFonts w:ascii="Times New Roman" w:hAnsi="Times New Roman"/>
          <w:sz w:val="32"/>
          <w:szCs w:val="32"/>
        </w:rPr>
        <w:t>12</w:t>
      </w:r>
      <w:r w:rsidRPr="00A7774F">
        <w:rPr>
          <w:rFonts w:ascii="Times New Roman" w:hAnsi="Times New Roman"/>
          <w:sz w:val="32"/>
          <w:szCs w:val="32"/>
        </w:rPr>
        <w:t xml:space="preserve"> від 17 </w:t>
      </w:r>
      <w:r w:rsidR="00342739">
        <w:rPr>
          <w:rFonts w:ascii="Times New Roman" w:hAnsi="Times New Roman"/>
          <w:sz w:val="32"/>
          <w:szCs w:val="32"/>
        </w:rPr>
        <w:t xml:space="preserve">червня </w:t>
      </w:r>
      <w:r w:rsidRPr="00A7774F">
        <w:rPr>
          <w:rFonts w:ascii="Times New Roman" w:hAnsi="Times New Roman"/>
          <w:sz w:val="32"/>
          <w:szCs w:val="32"/>
        </w:rPr>
        <w:t>2020 р.</w:t>
      </w:r>
    </w:p>
    <w:p w14:paraId="4C2397BE" w14:textId="77777777" w:rsidR="00E50FDE" w:rsidRPr="00A7774F" w:rsidRDefault="00E50FDE" w:rsidP="00D10AA6">
      <w:pPr>
        <w:spacing w:after="0" w:line="288" w:lineRule="auto"/>
        <w:ind w:firstLine="709"/>
        <w:jc w:val="both"/>
        <w:rPr>
          <w:rFonts w:ascii="Times New Roman" w:hAnsi="Times New Roman"/>
          <w:sz w:val="32"/>
          <w:szCs w:val="32"/>
        </w:rPr>
      </w:pPr>
    </w:p>
    <w:p w14:paraId="0C8136C8" w14:textId="3D11C555" w:rsidR="00E50FDE" w:rsidRPr="00A7774F" w:rsidRDefault="00342739" w:rsidP="00D10AA6">
      <w:pPr>
        <w:spacing w:after="0" w:line="288" w:lineRule="auto"/>
        <w:ind w:firstLine="709"/>
        <w:jc w:val="both"/>
        <w:rPr>
          <w:rFonts w:ascii="Times New Roman" w:hAnsi="Times New Roman"/>
          <w:sz w:val="32"/>
          <w:szCs w:val="32"/>
        </w:rPr>
      </w:pPr>
      <w:r>
        <w:rPr>
          <w:rFonts w:ascii="Times New Roman" w:hAnsi="Times New Roman"/>
          <w:sz w:val="32"/>
          <w:szCs w:val="32"/>
        </w:rPr>
        <w:t>Соціологія політики</w:t>
      </w:r>
      <w:r w:rsidR="00E50FDE" w:rsidRPr="00A7774F">
        <w:rPr>
          <w:rFonts w:ascii="Times New Roman" w:hAnsi="Times New Roman"/>
          <w:sz w:val="32"/>
          <w:szCs w:val="32"/>
        </w:rPr>
        <w:t>: Методичні рекомендації до вивчення дисципліни для студентів спеціальності «П</w:t>
      </w:r>
      <w:r>
        <w:rPr>
          <w:rFonts w:ascii="Times New Roman" w:hAnsi="Times New Roman"/>
          <w:sz w:val="32"/>
          <w:szCs w:val="32"/>
        </w:rPr>
        <w:t>олітологія</w:t>
      </w:r>
      <w:r w:rsidR="00E50FDE" w:rsidRPr="00A7774F">
        <w:rPr>
          <w:rFonts w:ascii="Times New Roman" w:hAnsi="Times New Roman"/>
          <w:sz w:val="32"/>
          <w:szCs w:val="32"/>
        </w:rPr>
        <w:t xml:space="preserve">». Уклад. </w:t>
      </w:r>
      <w:r>
        <w:rPr>
          <w:rFonts w:ascii="Times New Roman" w:hAnsi="Times New Roman"/>
          <w:sz w:val="32"/>
          <w:szCs w:val="32"/>
        </w:rPr>
        <w:t>О.О</w:t>
      </w:r>
      <w:r w:rsidR="00E50FDE" w:rsidRPr="00A7774F">
        <w:rPr>
          <w:rFonts w:ascii="Times New Roman" w:hAnsi="Times New Roman"/>
          <w:sz w:val="32"/>
          <w:szCs w:val="32"/>
        </w:rPr>
        <w:t xml:space="preserve">. </w:t>
      </w:r>
      <w:proofErr w:type="spellStart"/>
      <w:r>
        <w:rPr>
          <w:rFonts w:ascii="Times New Roman" w:hAnsi="Times New Roman"/>
          <w:sz w:val="32"/>
          <w:szCs w:val="32"/>
        </w:rPr>
        <w:t>Яхно</w:t>
      </w:r>
      <w:proofErr w:type="spellEnd"/>
      <w:r w:rsidR="00E50FDE" w:rsidRPr="00A7774F">
        <w:rPr>
          <w:rFonts w:ascii="Times New Roman" w:hAnsi="Times New Roman"/>
          <w:sz w:val="32"/>
          <w:szCs w:val="32"/>
        </w:rPr>
        <w:t xml:space="preserve">, </w:t>
      </w:r>
      <w:r>
        <w:rPr>
          <w:rFonts w:ascii="Times New Roman" w:hAnsi="Times New Roman"/>
          <w:sz w:val="32"/>
          <w:szCs w:val="32"/>
        </w:rPr>
        <w:t xml:space="preserve">С.Д. </w:t>
      </w:r>
      <w:proofErr w:type="spellStart"/>
      <w:r>
        <w:rPr>
          <w:rFonts w:ascii="Times New Roman" w:hAnsi="Times New Roman"/>
          <w:sz w:val="32"/>
          <w:szCs w:val="32"/>
        </w:rPr>
        <w:t>Місержи</w:t>
      </w:r>
      <w:proofErr w:type="spellEnd"/>
      <w:r w:rsidR="00E50FDE" w:rsidRPr="00A7774F">
        <w:rPr>
          <w:rFonts w:ascii="Times New Roman" w:hAnsi="Times New Roman"/>
          <w:sz w:val="32"/>
          <w:szCs w:val="32"/>
        </w:rPr>
        <w:t>. Київ–Тернопіль: КНУБА, «Бескиди», 202</w:t>
      </w:r>
      <w:r>
        <w:rPr>
          <w:rFonts w:ascii="Times New Roman" w:hAnsi="Times New Roman"/>
          <w:sz w:val="32"/>
          <w:szCs w:val="32"/>
        </w:rPr>
        <w:t>0</w:t>
      </w:r>
      <w:r w:rsidR="00E50FDE" w:rsidRPr="00A7774F">
        <w:rPr>
          <w:rFonts w:ascii="Times New Roman" w:hAnsi="Times New Roman"/>
          <w:sz w:val="32"/>
          <w:szCs w:val="32"/>
        </w:rPr>
        <w:t xml:space="preserve">. </w:t>
      </w:r>
      <w:r w:rsidR="00223861" w:rsidRPr="00C339F3">
        <w:rPr>
          <w:rFonts w:ascii="Times New Roman" w:hAnsi="Times New Roman"/>
          <w:sz w:val="32"/>
          <w:szCs w:val="32"/>
        </w:rPr>
        <w:t>4</w:t>
      </w:r>
      <w:r w:rsidR="00C339F3" w:rsidRPr="00C339F3">
        <w:rPr>
          <w:rFonts w:ascii="Times New Roman" w:hAnsi="Times New Roman"/>
          <w:sz w:val="32"/>
          <w:szCs w:val="32"/>
        </w:rPr>
        <w:t>0</w:t>
      </w:r>
      <w:r w:rsidR="00C339F3">
        <w:rPr>
          <w:rFonts w:ascii="Times New Roman" w:hAnsi="Times New Roman"/>
          <w:sz w:val="32"/>
          <w:szCs w:val="32"/>
        </w:rPr>
        <w:t> </w:t>
      </w:r>
      <w:r w:rsidR="00E50FDE" w:rsidRPr="00C339F3">
        <w:rPr>
          <w:rFonts w:ascii="Times New Roman" w:hAnsi="Times New Roman"/>
          <w:sz w:val="32"/>
          <w:szCs w:val="32"/>
        </w:rPr>
        <w:t>с.</w:t>
      </w:r>
    </w:p>
    <w:p w14:paraId="541F5991" w14:textId="77777777" w:rsidR="00E50FDE" w:rsidRPr="00A7774F" w:rsidRDefault="00E50FDE" w:rsidP="00D10AA6">
      <w:pPr>
        <w:spacing w:after="0" w:line="288" w:lineRule="auto"/>
        <w:ind w:firstLine="709"/>
        <w:jc w:val="both"/>
        <w:rPr>
          <w:rFonts w:ascii="Times New Roman" w:hAnsi="Times New Roman"/>
          <w:sz w:val="32"/>
          <w:szCs w:val="32"/>
        </w:rPr>
      </w:pPr>
    </w:p>
    <w:p w14:paraId="51BBF162" w14:textId="77777777" w:rsidR="00E50FDE" w:rsidRPr="00A7774F" w:rsidRDefault="00E50FDE" w:rsidP="00D10AA6">
      <w:pPr>
        <w:spacing w:after="0" w:line="288" w:lineRule="auto"/>
        <w:ind w:firstLine="709"/>
        <w:jc w:val="both"/>
        <w:rPr>
          <w:rFonts w:ascii="Times New Roman" w:hAnsi="Times New Roman"/>
          <w:sz w:val="32"/>
          <w:szCs w:val="32"/>
        </w:rPr>
      </w:pPr>
      <w:r w:rsidRPr="00A7774F">
        <w:rPr>
          <w:rFonts w:ascii="Times New Roman" w:hAnsi="Times New Roman"/>
          <w:sz w:val="32"/>
          <w:szCs w:val="32"/>
        </w:rPr>
        <w:t>Подано тематику практичних занять, літературу з підготовки до них, тематику індивідуальних завдань та рекомендації з їх підготовки, питання підсумкового контроля, список рекомендованої літератури</w:t>
      </w:r>
      <w:r w:rsidR="00223861" w:rsidRPr="00A7774F">
        <w:rPr>
          <w:rFonts w:ascii="Times New Roman" w:hAnsi="Times New Roman"/>
          <w:sz w:val="32"/>
          <w:szCs w:val="32"/>
        </w:rPr>
        <w:t>, приклади тестових завдань</w:t>
      </w:r>
      <w:r w:rsidRPr="00A7774F">
        <w:rPr>
          <w:rFonts w:ascii="Times New Roman" w:hAnsi="Times New Roman"/>
          <w:sz w:val="32"/>
          <w:szCs w:val="32"/>
        </w:rPr>
        <w:t>.</w:t>
      </w:r>
    </w:p>
    <w:p w14:paraId="3228110C" w14:textId="154ECB5D" w:rsidR="00E50FDE" w:rsidRPr="00A7774F" w:rsidRDefault="00E50FDE" w:rsidP="00E50FDE">
      <w:pPr>
        <w:spacing w:line="288" w:lineRule="auto"/>
        <w:ind w:firstLine="709"/>
        <w:jc w:val="both"/>
        <w:rPr>
          <w:rFonts w:ascii="Times New Roman" w:hAnsi="Times New Roman"/>
          <w:sz w:val="32"/>
          <w:szCs w:val="32"/>
        </w:rPr>
      </w:pPr>
      <w:r w:rsidRPr="00A7774F">
        <w:rPr>
          <w:rFonts w:ascii="Times New Roman" w:hAnsi="Times New Roman"/>
          <w:sz w:val="32"/>
          <w:szCs w:val="32"/>
        </w:rPr>
        <w:t>Призначено для студентів спеціальності «П</w:t>
      </w:r>
      <w:r w:rsidR="00342739">
        <w:rPr>
          <w:rFonts w:ascii="Times New Roman" w:hAnsi="Times New Roman"/>
          <w:sz w:val="32"/>
          <w:szCs w:val="32"/>
        </w:rPr>
        <w:t>олітологія</w:t>
      </w:r>
      <w:r w:rsidRPr="00A7774F">
        <w:rPr>
          <w:rFonts w:ascii="Times New Roman" w:hAnsi="Times New Roman"/>
          <w:sz w:val="32"/>
          <w:szCs w:val="32"/>
        </w:rPr>
        <w:t>».</w:t>
      </w:r>
    </w:p>
    <w:p w14:paraId="4622C809" w14:textId="77777777" w:rsidR="00E50FDE" w:rsidRPr="00A7774F" w:rsidRDefault="00E50FDE" w:rsidP="00E50FDE">
      <w:pPr>
        <w:pStyle w:val="Style1"/>
        <w:widowControl/>
        <w:contextualSpacing/>
        <w:jc w:val="center"/>
        <w:rPr>
          <w:rStyle w:val="FontStyle16"/>
          <w:rFonts w:ascii="Times New Roman" w:hAnsi="Times New Roman" w:cs="Times New Roman"/>
          <w:b w:val="0"/>
          <w:sz w:val="30"/>
          <w:szCs w:val="30"/>
          <w:lang w:val="uk-UA" w:eastAsia="uk-UA"/>
        </w:rPr>
      </w:pPr>
      <w:r w:rsidRPr="00A7774F">
        <w:rPr>
          <w:rStyle w:val="FontStyle16"/>
          <w:rFonts w:ascii="Times New Roman" w:hAnsi="Times New Roman" w:cs="Times New Roman"/>
          <w:b w:val="0"/>
          <w:sz w:val="30"/>
          <w:szCs w:val="30"/>
          <w:lang w:val="uk-UA" w:eastAsia="uk-UA"/>
        </w:rPr>
        <w:br w:type="page"/>
      </w:r>
    </w:p>
    <w:p w14:paraId="3F60D078" w14:textId="77777777" w:rsidR="00E50FDE" w:rsidRPr="00A7774F" w:rsidRDefault="00E50FDE" w:rsidP="00E50FDE">
      <w:pPr>
        <w:pStyle w:val="Style1"/>
        <w:widowControl/>
        <w:contextualSpacing/>
        <w:jc w:val="center"/>
        <w:rPr>
          <w:rStyle w:val="FontStyle16"/>
          <w:rFonts w:ascii="Times New Roman" w:hAnsi="Times New Roman" w:cs="Times New Roman"/>
          <w:b w:val="0"/>
          <w:sz w:val="30"/>
          <w:szCs w:val="30"/>
          <w:lang w:val="uk-UA" w:eastAsia="uk-UA"/>
        </w:rPr>
      </w:pPr>
    </w:p>
    <w:p w14:paraId="002A6536" w14:textId="77777777" w:rsidR="00E50FDE" w:rsidRPr="00A7774F" w:rsidRDefault="00E50FDE" w:rsidP="00E50FDE">
      <w:pPr>
        <w:pStyle w:val="Style1"/>
        <w:widowControl/>
        <w:contextualSpacing/>
        <w:jc w:val="center"/>
        <w:rPr>
          <w:rStyle w:val="FontStyle16"/>
          <w:rFonts w:ascii="Times New Roman" w:hAnsi="Times New Roman" w:cs="Times New Roman"/>
          <w:b w:val="0"/>
          <w:sz w:val="30"/>
          <w:szCs w:val="30"/>
          <w:lang w:val="uk-UA" w:eastAsia="uk-UA"/>
        </w:rPr>
      </w:pPr>
    </w:p>
    <w:p w14:paraId="75798562" w14:textId="77777777" w:rsidR="00E50FDE" w:rsidRPr="00A7774F" w:rsidRDefault="00E50FDE" w:rsidP="00E50FDE">
      <w:pPr>
        <w:pStyle w:val="Style1"/>
        <w:widowControl/>
        <w:contextualSpacing/>
        <w:jc w:val="center"/>
        <w:rPr>
          <w:rStyle w:val="FontStyle16"/>
          <w:rFonts w:ascii="Times New Roman" w:hAnsi="Times New Roman" w:cs="Times New Roman"/>
          <w:b w:val="0"/>
          <w:sz w:val="30"/>
          <w:szCs w:val="30"/>
          <w:lang w:val="uk-UA" w:eastAsia="uk-UA"/>
        </w:rPr>
      </w:pPr>
    </w:p>
    <w:p w14:paraId="51FEE65B" w14:textId="77777777" w:rsidR="00E50FDE" w:rsidRPr="00A7774F" w:rsidRDefault="00E50FDE" w:rsidP="00E50FDE">
      <w:pPr>
        <w:spacing w:line="288" w:lineRule="auto"/>
        <w:jc w:val="center"/>
        <w:rPr>
          <w:rFonts w:ascii="Times New Roman" w:hAnsi="Times New Roman"/>
          <w:sz w:val="32"/>
          <w:szCs w:val="32"/>
        </w:rPr>
      </w:pPr>
      <w:r w:rsidRPr="00A7774F">
        <w:rPr>
          <w:rFonts w:ascii="Times New Roman" w:hAnsi="Times New Roman"/>
          <w:sz w:val="32"/>
          <w:szCs w:val="32"/>
        </w:rPr>
        <w:t>ЗМІСТ</w:t>
      </w:r>
    </w:p>
    <w:p w14:paraId="3AD80C8C" w14:textId="77777777" w:rsidR="00E50FDE" w:rsidRPr="00A7774F" w:rsidRDefault="00E50FDE" w:rsidP="00E50FDE">
      <w:pPr>
        <w:spacing w:line="288" w:lineRule="auto"/>
        <w:jc w:val="center"/>
        <w:rPr>
          <w:rFonts w:ascii="Times New Roman" w:hAnsi="Times New Roman"/>
          <w:sz w:val="32"/>
          <w:szCs w:val="32"/>
        </w:rPr>
      </w:pPr>
    </w:p>
    <w:p w14:paraId="0D662863" w14:textId="77777777" w:rsidR="00E50FDE" w:rsidRPr="00C339F3" w:rsidRDefault="00E50FDE" w:rsidP="00E50FDE">
      <w:pPr>
        <w:tabs>
          <w:tab w:val="right" w:leader="dot" w:pos="9354"/>
        </w:tabs>
        <w:spacing w:line="288" w:lineRule="auto"/>
        <w:ind w:firstLine="709"/>
        <w:rPr>
          <w:rFonts w:ascii="Times New Roman" w:hAnsi="Times New Roman"/>
          <w:sz w:val="32"/>
          <w:szCs w:val="32"/>
        </w:rPr>
      </w:pPr>
      <w:r w:rsidRPr="00C339F3">
        <w:rPr>
          <w:rFonts w:ascii="Times New Roman" w:hAnsi="Times New Roman"/>
          <w:sz w:val="32"/>
          <w:szCs w:val="32"/>
        </w:rPr>
        <w:t>Загальні положення</w:t>
      </w:r>
      <w:r w:rsidRPr="00C339F3">
        <w:rPr>
          <w:rFonts w:ascii="Times New Roman" w:hAnsi="Times New Roman"/>
          <w:sz w:val="32"/>
          <w:szCs w:val="32"/>
        </w:rPr>
        <w:tab/>
      </w:r>
      <w:r w:rsidR="00016C28" w:rsidRPr="00C339F3">
        <w:rPr>
          <w:rFonts w:ascii="Times New Roman" w:hAnsi="Times New Roman"/>
          <w:sz w:val="32"/>
          <w:szCs w:val="32"/>
        </w:rPr>
        <w:t>4</w:t>
      </w:r>
    </w:p>
    <w:p w14:paraId="2328030E" w14:textId="77777777" w:rsidR="00E50FDE" w:rsidRPr="00C339F3" w:rsidRDefault="00E50FDE" w:rsidP="00E50FDE">
      <w:pPr>
        <w:tabs>
          <w:tab w:val="right" w:leader="dot" w:pos="9354"/>
        </w:tabs>
        <w:spacing w:line="288" w:lineRule="auto"/>
        <w:ind w:firstLine="709"/>
        <w:rPr>
          <w:rFonts w:ascii="Times New Roman" w:hAnsi="Times New Roman"/>
          <w:sz w:val="32"/>
          <w:szCs w:val="32"/>
        </w:rPr>
      </w:pPr>
      <w:r w:rsidRPr="00C339F3">
        <w:rPr>
          <w:rFonts w:ascii="Times New Roman" w:hAnsi="Times New Roman"/>
          <w:sz w:val="32"/>
          <w:szCs w:val="32"/>
        </w:rPr>
        <w:t>Мета та завдання навчальної дисципліни</w:t>
      </w:r>
      <w:r w:rsidRPr="00C339F3">
        <w:rPr>
          <w:rFonts w:ascii="Times New Roman" w:hAnsi="Times New Roman"/>
          <w:sz w:val="32"/>
          <w:szCs w:val="32"/>
        </w:rPr>
        <w:tab/>
      </w:r>
      <w:r w:rsidR="00016C28" w:rsidRPr="00C339F3">
        <w:rPr>
          <w:rFonts w:ascii="Times New Roman" w:hAnsi="Times New Roman"/>
          <w:sz w:val="32"/>
          <w:szCs w:val="32"/>
        </w:rPr>
        <w:t>5</w:t>
      </w:r>
    </w:p>
    <w:p w14:paraId="510A068D" w14:textId="4DEB5AB2" w:rsidR="00E50FDE" w:rsidRPr="00C339F3" w:rsidRDefault="00E50FDE" w:rsidP="00E50FDE">
      <w:pPr>
        <w:tabs>
          <w:tab w:val="right" w:leader="dot" w:pos="9354"/>
        </w:tabs>
        <w:spacing w:line="288" w:lineRule="auto"/>
        <w:ind w:firstLine="709"/>
        <w:rPr>
          <w:rFonts w:ascii="Times New Roman" w:hAnsi="Times New Roman"/>
          <w:sz w:val="32"/>
          <w:szCs w:val="32"/>
        </w:rPr>
      </w:pPr>
      <w:r w:rsidRPr="00C339F3">
        <w:rPr>
          <w:rFonts w:ascii="Times New Roman" w:hAnsi="Times New Roman"/>
          <w:sz w:val="32"/>
          <w:szCs w:val="32"/>
        </w:rPr>
        <w:t>Методи навчання</w:t>
      </w:r>
      <w:r w:rsidRPr="00C339F3">
        <w:rPr>
          <w:rFonts w:ascii="Times New Roman" w:hAnsi="Times New Roman"/>
          <w:sz w:val="32"/>
          <w:szCs w:val="32"/>
        </w:rPr>
        <w:tab/>
      </w:r>
      <w:r w:rsidR="00C339F3" w:rsidRPr="00C339F3">
        <w:rPr>
          <w:rFonts w:ascii="Times New Roman" w:hAnsi="Times New Roman"/>
          <w:sz w:val="32"/>
          <w:szCs w:val="32"/>
        </w:rPr>
        <w:t>8</w:t>
      </w:r>
    </w:p>
    <w:p w14:paraId="08AA4098" w14:textId="1469A038" w:rsidR="00016C28" w:rsidRPr="00C339F3" w:rsidRDefault="00016C28" w:rsidP="00E50FDE">
      <w:pPr>
        <w:tabs>
          <w:tab w:val="right" w:leader="dot" w:pos="9354"/>
        </w:tabs>
        <w:spacing w:line="288" w:lineRule="auto"/>
        <w:ind w:firstLine="709"/>
        <w:rPr>
          <w:rFonts w:ascii="Times New Roman" w:hAnsi="Times New Roman"/>
          <w:sz w:val="32"/>
          <w:szCs w:val="32"/>
        </w:rPr>
      </w:pPr>
      <w:r w:rsidRPr="00C339F3">
        <w:rPr>
          <w:rFonts w:ascii="Times New Roman" w:hAnsi="Times New Roman"/>
          <w:sz w:val="32"/>
          <w:szCs w:val="32"/>
        </w:rPr>
        <w:t>Плани практичн</w:t>
      </w:r>
      <w:r w:rsidR="00BC6E36" w:rsidRPr="00C339F3">
        <w:rPr>
          <w:rFonts w:ascii="Times New Roman" w:hAnsi="Times New Roman"/>
          <w:sz w:val="32"/>
          <w:szCs w:val="32"/>
        </w:rPr>
        <w:t>их занять та література до них</w:t>
      </w:r>
      <w:r w:rsidR="00BC6E36" w:rsidRPr="00C339F3">
        <w:rPr>
          <w:rFonts w:ascii="Times New Roman" w:hAnsi="Times New Roman"/>
          <w:sz w:val="32"/>
          <w:szCs w:val="32"/>
        </w:rPr>
        <w:tab/>
      </w:r>
      <w:r w:rsidR="00C339F3" w:rsidRPr="00C339F3">
        <w:rPr>
          <w:rFonts w:ascii="Times New Roman" w:hAnsi="Times New Roman"/>
          <w:sz w:val="32"/>
          <w:szCs w:val="32"/>
        </w:rPr>
        <w:t>10</w:t>
      </w:r>
    </w:p>
    <w:p w14:paraId="067CB3E1" w14:textId="216C44E6" w:rsidR="00016C28" w:rsidRPr="00C339F3" w:rsidRDefault="00016C28" w:rsidP="00E50FDE">
      <w:pPr>
        <w:tabs>
          <w:tab w:val="right" w:leader="dot" w:pos="9354"/>
        </w:tabs>
        <w:spacing w:line="288" w:lineRule="auto"/>
        <w:ind w:firstLine="709"/>
        <w:rPr>
          <w:rFonts w:ascii="Times New Roman" w:hAnsi="Times New Roman"/>
          <w:sz w:val="32"/>
          <w:szCs w:val="32"/>
        </w:rPr>
      </w:pPr>
      <w:r w:rsidRPr="00C339F3">
        <w:rPr>
          <w:rFonts w:ascii="Times New Roman" w:hAnsi="Times New Roman" w:cs="Times New Roman"/>
          <w:sz w:val="32"/>
          <w:szCs w:val="32"/>
        </w:rPr>
        <w:t>Вимоги до індивідуальних завдань для студентів денної та</w:t>
      </w:r>
      <w:r w:rsidRPr="00C339F3">
        <w:rPr>
          <w:rFonts w:ascii="Times New Roman" w:hAnsi="Times New Roman" w:cs="Times New Roman"/>
          <w:sz w:val="32"/>
          <w:szCs w:val="32"/>
        </w:rPr>
        <w:br/>
        <w:t xml:space="preserve">контрольних робіт для студентів заочної форми навчання. Тематика </w:t>
      </w:r>
      <w:r w:rsidRPr="00C339F3">
        <w:rPr>
          <w:rFonts w:ascii="Times New Roman" w:hAnsi="Times New Roman" w:cs="Times New Roman"/>
          <w:sz w:val="32"/>
          <w:szCs w:val="32"/>
        </w:rPr>
        <w:br/>
        <w:t>індивідуальних завдань та контрольних робіт</w:t>
      </w:r>
      <w:r w:rsidRPr="00C339F3">
        <w:rPr>
          <w:rFonts w:ascii="Times New Roman" w:hAnsi="Times New Roman" w:cs="Times New Roman"/>
          <w:sz w:val="32"/>
          <w:szCs w:val="32"/>
        </w:rPr>
        <w:tab/>
      </w:r>
      <w:r w:rsidR="00C339F3" w:rsidRPr="00C339F3">
        <w:rPr>
          <w:rFonts w:ascii="Times New Roman" w:hAnsi="Times New Roman" w:cs="Times New Roman"/>
          <w:sz w:val="32"/>
          <w:szCs w:val="32"/>
        </w:rPr>
        <w:t>28</w:t>
      </w:r>
      <w:r w:rsidRPr="00C339F3">
        <w:rPr>
          <w:rFonts w:ascii="Times New Roman" w:hAnsi="Times New Roman"/>
          <w:sz w:val="32"/>
          <w:szCs w:val="32"/>
        </w:rPr>
        <w:t xml:space="preserve"> </w:t>
      </w:r>
    </w:p>
    <w:p w14:paraId="790D7C1A" w14:textId="6887F0DF" w:rsidR="00E50FDE" w:rsidRPr="00C339F3" w:rsidRDefault="00016C28" w:rsidP="00E50FDE">
      <w:pPr>
        <w:tabs>
          <w:tab w:val="right" w:leader="dot" w:pos="9354"/>
        </w:tabs>
        <w:spacing w:line="288" w:lineRule="auto"/>
        <w:ind w:firstLine="709"/>
        <w:rPr>
          <w:rFonts w:ascii="Times New Roman" w:hAnsi="Times New Roman"/>
          <w:bCs/>
          <w:sz w:val="32"/>
          <w:szCs w:val="32"/>
        </w:rPr>
      </w:pPr>
      <w:proofErr w:type="spellStart"/>
      <w:r w:rsidRPr="00C339F3">
        <w:rPr>
          <w:rFonts w:ascii="Times New Roman" w:hAnsi="Times New Roman"/>
          <w:sz w:val="32"/>
          <w:szCs w:val="32"/>
        </w:rPr>
        <w:t>Модульно</w:t>
      </w:r>
      <w:proofErr w:type="spellEnd"/>
      <w:r w:rsidRPr="00C339F3">
        <w:rPr>
          <w:rFonts w:ascii="Times New Roman" w:hAnsi="Times New Roman"/>
          <w:sz w:val="32"/>
          <w:szCs w:val="32"/>
        </w:rPr>
        <w:t>-рейтингова система оцінювання знань</w:t>
      </w:r>
      <w:r w:rsidR="00E50FDE" w:rsidRPr="00C339F3">
        <w:rPr>
          <w:rFonts w:ascii="Times New Roman" w:hAnsi="Times New Roman"/>
          <w:bCs/>
          <w:sz w:val="32"/>
          <w:szCs w:val="32"/>
        </w:rPr>
        <w:tab/>
      </w:r>
      <w:r w:rsidR="00BC6E36" w:rsidRPr="00C339F3">
        <w:rPr>
          <w:rFonts w:ascii="Times New Roman" w:hAnsi="Times New Roman"/>
          <w:bCs/>
          <w:sz w:val="32"/>
          <w:szCs w:val="32"/>
        </w:rPr>
        <w:t>3</w:t>
      </w:r>
      <w:r w:rsidR="00C339F3" w:rsidRPr="00C339F3">
        <w:rPr>
          <w:rFonts w:ascii="Times New Roman" w:hAnsi="Times New Roman"/>
          <w:bCs/>
          <w:sz w:val="32"/>
          <w:szCs w:val="32"/>
        </w:rPr>
        <w:t>1</w:t>
      </w:r>
    </w:p>
    <w:p w14:paraId="155EE896" w14:textId="5B275C86" w:rsidR="00016C28" w:rsidRPr="00C339F3" w:rsidRDefault="0009068F" w:rsidP="00E50FDE">
      <w:pPr>
        <w:tabs>
          <w:tab w:val="right" w:leader="dot" w:pos="9354"/>
        </w:tabs>
        <w:spacing w:line="288" w:lineRule="auto"/>
        <w:ind w:firstLine="709"/>
        <w:rPr>
          <w:rFonts w:ascii="Times New Roman" w:hAnsi="Times New Roman"/>
          <w:bCs/>
          <w:sz w:val="32"/>
          <w:szCs w:val="32"/>
        </w:rPr>
      </w:pPr>
      <w:r w:rsidRPr="00C339F3">
        <w:rPr>
          <w:rFonts w:ascii="Times New Roman" w:hAnsi="Times New Roman"/>
          <w:bCs/>
          <w:sz w:val="32"/>
          <w:szCs w:val="32"/>
        </w:rPr>
        <w:t>П</w:t>
      </w:r>
      <w:r w:rsidR="00BC6E36" w:rsidRPr="00C339F3">
        <w:rPr>
          <w:rFonts w:ascii="Times New Roman" w:hAnsi="Times New Roman"/>
          <w:bCs/>
          <w:sz w:val="32"/>
          <w:szCs w:val="32"/>
        </w:rPr>
        <w:t>итання підсумкового контрол</w:t>
      </w:r>
      <w:r w:rsidR="005E6933" w:rsidRPr="00C339F3">
        <w:rPr>
          <w:rFonts w:ascii="Times New Roman" w:hAnsi="Times New Roman"/>
          <w:bCs/>
          <w:sz w:val="32"/>
          <w:szCs w:val="32"/>
        </w:rPr>
        <w:t>ю</w:t>
      </w:r>
      <w:r w:rsidR="00BC6E36" w:rsidRPr="00C339F3">
        <w:rPr>
          <w:rFonts w:ascii="Times New Roman" w:hAnsi="Times New Roman"/>
          <w:bCs/>
          <w:sz w:val="32"/>
          <w:szCs w:val="32"/>
        </w:rPr>
        <w:tab/>
        <w:t>3</w:t>
      </w:r>
      <w:r w:rsidR="00C339F3" w:rsidRPr="00C339F3">
        <w:rPr>
          <w:rFonts w:ascii="Times New Roman" w:hAnsi="Times New Roman"/>
          <w:bCs/>
          <w:sz w:val="32"/>
          <w:szCs w:val="32"/>
        </w:rPr>
        <w:t>3</w:t>
      </w:r>
    </w:p>
    <w:p w14:paraId="1F5F892F" w14:textId="30D718A5" w:rsidR="00016C28" w:rsidRPr="00C339F3" w:rsidRDefault="00016C28" w:rsidP="00E50FDE">
      <w:pPr>
        <w:tabs>
          <w:tab w:val="right" w:leader="dot" w:pos="9354"/>
        </w:tabs>
        <w:spacing w:line="288" w:lineRule="auto"/>
        <w:ind w:firstLine="709"/>
        <w:rPr>
          <w:rFonts w:ascii="Times New Roman" w:hAnsi="Times New Roman"/>
          <w:bCs/>
          <w:sz w:val="32"/>
          <w:szCs w:val="32"/>
        </w:rPr>
      </w:pPr>
      <w:r w:rsidRPr="00C339F3">
        <w:rPr>
          <w:rFonts w:ascii="Times New Roman" w:hAnsi="Times New Roman"/>
          <w:bCs/>
          <w:sz w:val="32"/>
          <w:szCs w:val="32"/>
        </w:rPr>
        <w:t xml:space="preserve">Політика </w:t>
      </w:r>
      <w:r w:rsidR="00BC6E36" w:rsidRPr="00C339F3">
        <w:rPr>
          <w:rFonts w:ascii="Times New Roman" w:hAnsi="Times New Roman"/>
          <w:bCs/>
          <w:sz w:val="32"/>
          <w:szCs w:val="32"/>
        </w:rPr>
        <w:t>щодо академічної доброчесності</w:t>
      </w:r>
      <w:r w:rsidR="00BC6E36" w:rsidRPr="00C339F3">
        <w:rPr>
          <w:rFonts w:ascii="Times New Roman" w:hAnsi="Times New Roman"/>
          <w:bCs/>
          <w:sz w:val="32"/>
          <w:szCs w:val="32"/>
        </w:rPr>
        <w:tab/>
      </w:r>
      <w:r w:rsidR="00C339F3" w:rsidRPr="00C339F3">
        <w:rPr>
          <w:rFonts w:ascii="Times New Roman" w:hAnsi="Times New Roman"/>
          <w:bCs/>
          <w:sz w:val="32"/>
          <w:szCs w:val="32"/>
        </w:rPr>
        <w:t>35</w:t>
      </w:r>
    </w:p>
    <w:p w14:paraId="2F1E8F3D" w14:textId="1C3DF405" w:rsidR="00016C28" w:rsidRPr="00C339F3" w:rsidRDefault="00BC6E36" w:rsidP="00E50FDE">
      <w:pPr>
        <w:tabs>
          <w:tab w:val="right" w:leader="dot" w:pos="9354"/>
        </w:tabs>
        <w:spacing w:line="288" w:lineRule="auto"/>
        <w:ind w:firstLine="709"/>
        <w:rPr>
          <w:rFonts w:ascii="Times New Roman" w:hAnsi="Times New Roman"/>
          <w:bCs/>
          <w:sz w:val="32"/>
          <w:szCs w:val="32"/>
        </w:rPr>
      </w:pPr>
      <w:r w:rsidRPr="00C339F3">
        <w:rPr>
          <w:rFonts w:ascii="Times New Roman" w:hAnsi="Times New Roman"/>
          <w:bCs/>
          <w:sz w:val="32"/>
          <w:szCs w:val="32"/>
        </w:rPr>
        <w:t>Політика щодо відвідування</w:t>
      </w:r>
      <w:r w:rsidRPr="00C339F3">
        <w:rPr>
          <w:rFonts w:ascii="Times New Roman" w:hAnsi="Times New Roman"/>
          <w:bCs/>
          <w:sz w:val="32"/>
          <w:szCs w:val="32"/>
        </w:rPr>
        <w:tab/>
      </w:r>
      <w:r w:rsidR="00C339F3" w:rsidRPr="00C339F3">
        <w:rPr>
          <w:rFonts w:ascii="Times New Roman" w:hAnsi="Times New Roman"/>
          <w:bCs/>
          <w:sz w:val="32"/>
          <w:szCs w:val="32"/>
        </w:rPr>
        <w:t>35</w:t>
      </w:r>
    </w:p>
    <w:p w14:paraId="76F5BA2C" w14:textId="66A6E975" w:rsidR="0009068F" w:rsidRPr="00C339F3" w:rsidRDefault="0009068F" w:rsidP="00E50FDE">
      <w:pPr>
        <w:tabs>
          <w:tab w:val="right" w:leader="dot" w:pos="9354"/>
        </w:tabs>
        <w:spacing w:line="288" w:lineRule="auto"/>
        <w:ind w:firstLine="709"/>
        <w:rPr>
          <w:rFonts w:ascii="Times New Roman" w:hAnsi="Times New Roman"/>
          <w:bCs/>
          <w:sz w:val="32"/>
          <w:szCs w:val="32"/>
        </w:rPr>
      </w:pPr>
      <w:r w:rsidRPr="00C339F3">
        <w:rPr>
          <w:rFonts w:ascii="Times New Roman" w:hAnsi="Times New Roman"/>
          <w:bCs/>
          <w:sz w:val="32"/>
          <w:szCs w:val="32"/>
        </w:rPr>
        <w:t>Методичне забезпечення та додаткова література</w:t>
      </w:r>
      <w:r w:rsidRPr="00C339F3">
        <w:rPr>
          <w:rFonts w:ascii="Times New Roman" w:hAnsi="Times New Roman"/>
          <w:bCs/>
          <w:sz w:val="32"/>
          <w:szCs w:val="32"/>
        </w:rPr>
        <w:tab/>
      </w:r>
      <w:r w:rsidR="00C339F3" w:rsidRPr="00C339F3">
        <w:rPr>
          <w:rFonts w:ascii="Times New Roman" w:hAnsi="Times New Roman"/>
          <w:bCs/>
          <w:sz w:val="32"/>
          <w:szCs w:val="32"/>
        </w:rPr>
        <w:t>36</w:t>
      </w:r>
    </w:p>
    <w:p w14:paraId="4269F5B8" w14:textId="7873AB88" w:rsidR="00E50FDE" w:rsidRPr="00A7774F" w:rsidRDefault="00016C28" w:rsidP="00E50FDE">
      <w:pPr>
        <w:tabs>
          <w:tab w:val="right" w:leader="dot" w:pos="9354"/>
        </w:tabs>
        <w:spacing w:line="288" w:lineRule="auto"/>
        <w:ind w:firstLine="709"/>
        <w:rPr>
          <w:rFonts w:ascii="Times New Roman" w:hAnsi="Times New Roman"/>
          <w:bCs/>
          <w:sz w:val="32"/>
          <w:szCs w:val="32"/>
        </w:rPr>
      </w:pPr>
      <w:r w:rsidRPr="00C339F3">
        <w:rPr>
          <w:rFonts w:ascii="Times New Roman" w:hAnsi="Times New Roman"/>
          <w:bCs/>
          <w:sz w:val="32"/>
          <w:szCs w:val="32"/>
        </w:rPr>
        <w:t>Інформаційні ресурси</w:t>
      </w:r>
      <w:r w:rsidR="00E50FDE" w:rsidRPr="00C339F3">
        <w:rPr>
          <w:rFonts w:ascii="Times New Roman" w:hAnsi="Times New Roman"/>
          <w:bCs/>
          <w:sz w:val="32"/>
          <w:szCs w:val="32"/>
        </w:rPr>
        <w:tab/>
      </w:r>
      <w:r w:rsidR="00C339F3" w:rsidRPr="00C339F3">
        <w:rPr>
          <w:rFonts w:ascii="Times New Roman" w:hAnsi="Times New Roman"/>
          <w:bCs/>
          <w:sz w:val="32"/>
          <w:szCs w:val="32"/>
        </w:rPr>
        <w:t>39</w:t>
      </w:r>
    </w:p>
    <w:p w14:paraId="76047685" w14:textId="77777777" w:rsidR="00E50FDE" w:rsidRPr="00A7774F" w:rsidRDefault="00E50FDE" w:rsidP="00E50FDE">
      <w:pPr>
        <w:spacing w:line="288" w:lineRule="auto"/>
        <w:ind w:left="142" w:firstLine="567"/>
        <w:jc w:val="center"/>
        <w:rPr>
          <w:rFonts w:ascii="Times New Roman" w:hAnsi="Times New Roman"/>
          <w:bCs/>
          <w:sz w:val="30"/>
          <w:szCs w:val="30"/>
        </w:rPr>
      </w:pPr>
    </w:p>
    <w:p w14:paraId="2443D4FD" w14:textId="77777777" w:rsidR="00E50FDE" w:rsidRPr="00A7774F" w:rsidRDefault="00E50FDE" w:rsidP="00E50FDE">
      <w:pPr>
        <w:spacing w:line="288" w:lineRule="auto"/>
        <w:jc w:val="center"/>
        <w:rPr>
          <w:rFonts w:ascii="Times New Roman" w:hAnsi="Times New Roman"/>
          <w:sz w:val="30"/>
          <w:szCs w:val="30"/>
        </w:rPr>
      </w:pPr>
      <w:r w:rsidRPr="00A7774F">
        <w:rPr>
          <w:rFonts w:ascii="Times New Roman" w:hAnsi="Times New Roman"/>
          <w:sz w:val="30"/>
          <w:szCs w:val="30"/>
        </w:rPr>
        <w:br w:type="page"/>
      </w:r>
    </w:p>
    <w:p w14:paraId="594EAD60" w14:textId="77777777" w:rsidR="00E50FDE" w:rsidRPr="0009068F" w:rsidRDefault="00E50FDE" w:rsidP="0009068F">
      <w:pPr>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lastRenderedPageBreak/>
        <w:t>ЗАГАЛЬНІ ПОЛОЖЕННЯ</w:t>
      </w:r>
    </w:p>
    <w:p w14:paraId="3A5E0FF2" w14:textId="77777777" w:rsidR="00E50FDE" w:rsidRPr="0009068F" w:rsidRDefault="00E50FDE" w:rsidP="0009068F">
      <w:pPr>
        <w:spacing w:after="0" w:line="288" w:lineRule="auto"/>
        <w:ind w:left="360"/>
        <w:jc w:val="center"/>
        <w:rPr>
          <w:rFonts w:ascii="Times New Roman" w:hAnsi="Times New Roman" w:cs="Times New Roman"/>
          <w:b/>
          <w:sz w:val="30"/>
          <w:szCs w:val="30"/>
        </w:rPr>
      </w:pPr>
    </w:p>
    <w:p w14:paraId="5B75C2FB" w14:textId="77777777" w:rsidR="00342739" w:rsidRPr="0009068F" w:rsidRDefault="00342739" w:rsidP="0009068F">
      <w:pPr>
        <w:shd w:val="clear" w:color="auto" w:fill="FFFFFF"/>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«Соціологія політики» має міждисциплінарний характер, поєднує сучасні знання соціології та політичних наук, формує у студентів вміння та навички порівняльного соціологічного аналізу політичних процесів, визначення соціальних ризиків політики, зокрема, сучасного українського суспільства. Розвиток українського суспільства потребує фахівців, здатних забезпечувати формування й реалізацію державної, місцевої, громадської та партійної політики з врахуванням стану суспільства, різноманіття потреб і ціннісних орієнтацій різних соціальних груп. </w:t>
      </w:r>
    </w:p>
    <w:p w14:paraId="3B16DAFA" w14:textId="6F08349A" w:rsidR="00016C28" w:rsidRPr="0009068F" w:rsidRDefault="00016C28" w:rsidP="0009068F">
      <w:pPr>
        <w:shd w:val="clear" w:color="auto" w:fill="FFFFFF"/>
        <w:spacing w:after="0" w:line="288" w:lineRule="auto"/>
        <w:ind w:left="29" w:right="-5" w:firstLine="709"/>
        <w:jc w:val="both"/>
        <w:rPr>
          <w:rFonts w:ascii="Times New Roman" w:hAnsi="Times New Roman" w:cs="Times New Roman"/>
          <w:spacing w:val="-4"/>
          <w:sz w:val="30"/>
          <w:szCs w:val="30"/>
        </w:rPr>
      </w:pPr>
      <w:r w:rsidRPr="0009068F">
        <w:rPr>
          <w:rFonts w:ascii="Times New Roman" w:hAnsi="Times New Roman" w:cs="Times New Roman"/>
          <w:spacing w:val="-4"/>
          <w:sz w:val="30"/>
          <w:szCs w:val="30"/>
        </w:rPr>
        <w:t>У цьому виданні</w:t>
      </w:r>
      <w:r w:rsidR="00E50FDE" w:rsidRPr="0009068F">
        <w:rPr>
          <w:rFonts w:ascii="Times New Roman" w:hAnsi="Times New Roman" w:cs="Times New Roman"/>
          <w:spacing w:val="-4"/>
          <w:sz w:val="30"/>
          <w:szCs w:val="30"/>
        </w:rPr>
        <w:t xml:space="preserve"> аналізу</w:t>
      </w:r>
      <w:r w:rsidRPr="0009068F">
        <w:rPr>
          <w:rFonts w:ascii="Times New Roman" w:hAnsi="Times New Roman" w:cs="Times New Roman"/>
          <w:spacing w:val="-4"/>
          <w:sz w:val="30"/>
          <w:szCs w:val="30"/>
        </w:rPr>
        <w:t>ються компетентності</w:t>
      </w:r>
      <w:r w:rsidR="00A57818" w:rsidRPr="0009068F">
        <w:rPr>
          <w:rFonts w:ascii="Times New Roman" w:hAnsi="Times New Roman" w:cs="Times New Roman"/>
          <w:spacing w:val="-4"/>
          <w:sz w:val="30"/>
          <w:szCs w:val="30"/>
        </w:rPr>
        <w:t>, на опанування яких спрямоване вивчення дисципліни. Ці компетентності узгоджуються</w:t>
      </w:r>
      <w:r w:rsidR="00E50FDE" w:rsidRPr="0009068F">
        <w:rPr>
          <w:rFonts w:ascii="Times New Roman" w:hAnsi="Times New Roman" w:cs="Times New Roman"/>
          <w:spacing w:val="-4"/>
          <w:sz w:val="30"/>
          <w:szCs w:val="30"/>
        </w:rPr>
        <w:t xml:space="preserve"> зі Стандартом освіти за спеціальністю 0</w:t>
      </w:r>
      <w:r w:rsidR="00342739" w:rsidRPr="0009068F">
        <w:rPr>
          <w:rFonts w:ascii="Times New Roman" w:hAnsi="Times New Roman" w:cs="Times New Roman"/>
          <w:spacing w:val="-4"/>
          <w:sz w:val="30"/>
          <w:szCs w:val="30"/>
        </w:rPr>
        <w:t>52</w:t>
      </w:r>
      <w:r w:rsidR="00E50FDE" w:rsidRPr="0009068F">
        <w:rPr>
          <w:rFonts w:ascii="Times New Roman" w:hAnsi="Times New Roman" w:cs="Times New Roman"/>
          <w:spacing w:val="-4"/>
          <w:sz w:val="30"/>
          <w:szCs w:val="30"/>
        </w:rPr>
        <w:t xml:space="preserve"> «Право»</w:t>
      </w:r>
      <w:r w:rsidR="00A57818" w:rsidRPr="0009068F">
        <w:rPr>
          <w:rFonts w:ascii="Times New Roman" w:hAnsi="Times New Roman" w:cs="Times New Roman"/>
          <w:spacing w:val="-4"/>
          <w:sz w:val="30"/>
          <w:szCs w:val="30"/>
        </w:rPr>
        <w:t xml:space="preserve"> на рівні бакалавра. Також міститься аналіз відповідних результатів</w:t>
      </w:r>
      <w:r w:rsidR="00E50FDE" w:rsidRPr="0009068F">
        <w:rPr>
          <w:rFonts w:ascii="Times New Roman" w:hAnsi="Times New Roman" w:cs="Times New Roman"/>
          <w:spacing w:val="-4"/>
          <w:sz w:val="30"/>
          <w:szCs w:val="30"/>
        </w:rPr>
        <w:t xml:space="preserve"> навчання</w:t>
      </w:r>
      <w:r w:rsidRPr="0009068F">
        <w:rPr>
          <w:rFonts w:ascii="Times New Roman" w:hAnsi="Times New Roman" w:cs="Times New Roman"/>
          <w:spacing w:val="-4"/>
          <w:sz w:val="30"/>
          <w:szCs w:val="30"/>
        </w:rPr>
        <w:t xml:space="preserve">. </w:t>
      </w:r>
    </w:p>
    <w:p w14:paraId="76DB808F" w14:textId="77777777" w:rsidR="00A57818" w:rsidRPr="0009068F" w:rsidRDefault="00A57818" w:rsidP="0009068F">
      <w:pPr>
        <w:shd w:val="clear" w:color="auto" w:fill="FFFFFF"/>
        <w:spacing w:after="0" w:line="288" w:lineRule="auto"/>
        <w:ind w:left="28" w:right="-6" w:firstLine="709"/>
        <w:jc w:val="both"/>
        <w:rPr>
          <w:rFonts w:ascii="Times New Roman" w:hAnsi="Times New Roman" w:cs="Times New Roman"/>
          <w:spacing w:val="3"/>
          <w:sz w:val="30"/>
          <w:szCs w:val="30"/>
        </w:rPr>
      </w:pPr>
      <w:r w:rsidRPr="0009068F">
        <w:rPr>
          <w:rFonts w:ascii="Times New Roman" w:hAnsi="Times New Roman" w:cs="Times New Roman"/>
          <w:spacing w:val="-4"/>
          <w:sz w:val="30"/>
          <w:szCs w:val="30"/>
        </w:rPr>
        <w:t xml:space="preserve">З методичних рекомендацій студенти також знайомляться із </w:t>
      </w:r>
      <w:r w:rsidR="00016C28" w:rsidRPr="0009068F">
        <w:rPr>
          <w:rFonts w:ascii="Times New Roman" w:hAnsi="Times New Roman" w:cs="Times New Roman"/>
          <w:spacing w:val="-4"/>
          <w:sz w:val="30"/>
          <w:szCs w:val="30"/>
        </w:rPr>
        <w:t>план</w:t>
      </w:r>
      <w:r w:rsidRPr="0009068F">
        <w:rPr>
          <w:rFonts w:ascii="Times New Roman" w:hAnsi="Times New Roman" w:cs="Times New Roman"/>
          <w:spacing w:val="-4"/>
          <w:sz w:val="30"/>
          <w:szCs w:val="30"/>
        </w:rPr>
        <w:t>ам</w:t>
      </w:r>
      <w:r w:rsidR="00016C28" w:rsidRPr="0009068F">
        <w:rPr>
          <w:rFonts w:ascii="Times New Roman" w:hAnsi="Times New Roman" w:cs="Times New Roman"/>
          <w:spacing w:val="-4"/>
          <w:sz w:val="30"/>
          <w:szCs w:val="30"/>
        </w:rPr>
        <w:t>и</w:t>
      </w:r>
      <w:r w:rsidR="00E50FDE" w:rsidRPr="0009068F">
        <w:rPr>
          <w:rFonts w:ascii="Times New Roman" w:hAnsi="Times New Roman" w:cs="Times New Roman"/>
          <w:spacing w:val="-4"/>
          <w:sz w:val="30"/>
          <w:szCs w:val="30"/>
        </w:rPr>
        <w:t xml:space="preserve"> практичних </w:t>
      </w:r>
      <w:r w:rsidR="00E50FDE" w:rsidRPr="0009068F">
        <w:rPr>
          <w:rFonts w:ascii="Times New Roman" w:hAnsi="Times New Roman" w:cs="Times New Roman"/>
          <w:spacing w:val="3"/>
          <w:sz w:val="30"/>
          <w:szCs w:val="30"/>
        </w:rPr>
        <w:t xml:space="preserve">занять, </w:t>
      </w:r>
      <w:r w:rsidR="00016C28" w:rsidRPr="0009068F">
        <w:rPr>
          <w:rFonts w:ascii="Times New Roman" w:hAnsi="Times New Roman" w:cs="Times New Roman"/>
          <w:spacing w:val="3"/>
          <w:sz w:val="30"/>
          <w:szCs w:val="30"/>
        </w:rPr>
        <w:t>перелік</w:t>
      </w:r>
      <w:r w:rsidRPr="0009068F">
        <w:rPr>
          <w:rFonts w:ascii="Times New Roman" w:hAnsi="Times New Roman" w:cs="Times New Roman"/>
          <w:spacing w:val="3"/>
          <w:sz w:val="30"/>
          <w:szCs w:val="30"/>
        </w:rPr>
        <w:t>ом</w:t>
      </w:r>
      <w:r w:rsidR="00E50FDE" w:rsidRPr="0009068F">
        <w:rPr>
          <w:rFonts w:ascii="Times New Roman" w:hAnsi="Times New Roman" w:cs="Times New Roman"/>
          <w:spacing w:val="3"/>
          <w:sz w:val="30"/>
          <w:szCs w:val="30"/>
        </w:rPr>
        <w:t xml:space="preserve"> лі</w:t>
      </w:r>
      <w:r w:rsidRPr="0009068F">
        <w:rPr>
          <w:rFonts w:ascii="Times New Roman" w:hAnsi="Times New Roman" w:cs="Times New Roman"/>
          <w:spacing w:val="3"/>
          <w:sz w:val="30"/>
          <w:szCs w:val="30"/>
        </w:rPr>
        <w:t xml:space="preserve">тератури для підготовки до них. Оскільки навчальний план передбачає виконання індивідуального завдання студентами денної та контрольних робіт – студентами заочної форми навчання, у виданні також подано </w:t>
      </w:r>
      <w:r w:rsidR="00016C28" w:rsidRPr="0009068F">
        <w:rPr>
          <w:rFonts w:ascii="Times New Roman" w:hAnsi="Times New Roman" w:cs="Times New Roman"/>
          <w:sz w:val="30"/>
          <w:szCs w:val="30"/>
        </w:rPr>
        <w:t>тематику</w:t>
      </w:r>
      <w:r w:rsidR="00E50FDE" w:rsidRPr="0009068F">
        <w:rPr>
          <w:rFonts w:ascii="Times New Roman" w:hAnsi="Times New Roman" w:cs="Times New Roman"/>
          <w:sz w:val="30"/>
          <w:szCs w:val="30"/>
        </w:rPr>
        <w:t xml:space="preserve"> </w:t>
      </w:r>
      <w:r w:rsidR="00E50FDE" w:rsidRPr="0009068F">
        <w:rPr>
          <w:rFonts w:ascii="Times New Roman" w:hAnsi="Times New Roman" w:cs="Times New Roman"/>
          <w:spacing w:val="-4"/>
          <w:sz w:val="30"/>
          <w:szCs w:val="30"/>
        </w:rPr>
        <w:t xml:space="preserve">індивідуальних </w:t>
      </w:r>
      <w:r w:rsidR="00016C28" w:rsidRPr="0009068F">
        <w:rPr>
          <w:rFonts w:ascii="Times New Roman" w:hAnsi="Times New Roman" w:cs="Times New Roman"/>
          <w:spacing w:val="-4"/>
          <w:sz w:val="30"/>
          <w:szCs w:val="30"/>
        </w:rPr>
        <w:t xml:space="preserve">завдань </w:t>
      </w:r>
      <w:r w:rsidRPr="0009068F">
        <w:rPr>
          <w:rFonts w:ascii="Times New Roman" w:hAnsi="Times New Roman" w:cs="Times New Roman"/>
          <w:spacing w:val="-4"/>
          <w:sz w:val="30"/>
          <w:szCs w:val="30"/>
        </w:rPr>
        <w:t xml:space="preserve">(контрольних робіт) </w:t>
      </w:r>
      <w:r w:rsidR="00016C28" w:rsidRPr="0009068F">
        <w:rPr>
          <w:rFonts w:ascii="Times New Roman" w:hAnsi="Times New Roman" w:cs="Times New Roman"/>
          <w:spacing w:val="-4"/>
          <w:sz w:val="30"/>
          <w:szCs w:val="30"/>
        </w:rPr>
        <w:t>та рекомендації</w:t>
      </w:r>
      <w:r w:rsidR="00E50FDE" w:rsidRPr="0009068F">
        <w:rPr>
          <w:rFonts w:ascii="Times New Roman" w:hAnsi="Times New Roman" w:cs="Times New Roman"/>
          <w:spacing w:val="-4"/>
          <w:sz w:val="30"/>
          <w:szCs w:val="30"/>
        </w:rPr>
        <w:t xml:space="preserve"> з їх підготовки</w:t>
      </w:r>
      <w:r w:rsidRPr="0009068F">
        <w:rPr>
          <w:rFonts w:ascii="Times New Roman" w:hAnsi="Times New Roman" w:cs="Times New Roman"/>
          <w:spacing w:val="-4"/>
          <w:sz w:val="30"/>
          <w:szCs w:val="30"/>
        </w:rPr>
        <w:t xml:space="preserve"> та захисту. </w:t>
      </w:r>
      <w:r w:rsidRPr="0009068F">
        <w:rPr>
          <w:rFonts w:ascii="Times New Roman" w:hAnsi="Times New Roman" w:cs="Times New Roman"/>
          <w:spacing w:val="3"/>
          <w:sz w:val="30"/>
          <w:szCs w:val="30"/>
        </w:rPr>
        <w:t xml:space="preserve">Наведений перелік тем має орієнтовний характер та не є вичерпним. Студенти можуть запропонувати власні теми, виходячи з інтересів своєї наукової роботи. Індивідуальне завдання може бути виконане у різних формах. Зокрема, студенти можуть це зробити у вигляді реферату або </w:t>
      </w:r>
      <w:r w:rsidRPr="0009068F">
        <w:rPr>
          <w:rFonts w:ascii="Times New Roman" w:hAnsi="Times New Roman" w:cs="Times New Roman"/>
          <w:spacing w:val="-4"/>
          <w:sz w:val="30"/>
          <w:szCs w:val="30"/>
        </w:rPr>
        <w:t>в інших формах, наприклад, презентації. В цьому разі обсяг роботи визначається індивідуально – залежно від теми.</w:t>
      </w:r>
    </w:p>
    <w:p w14:paraId="5DDFE2B0" w14:textId="77777777" w:rsidR="00E50FDE" w:rsidRPr="0009068F" w:rsidRDefault="00A57818" w:rsidP="0009068F">
      <w:pPr>
        <w:shd w:val="clear" w:color="auto" w:fill="FFFFFF"/>
        <w:spacing w:after="0" w:line="288" w:lineRule="auto"/>
        <w:ind w:left="29" w:right="-5" w:firstLine="709"/>
        <w:jc w:val="both"/>
        <w:rPr>
          <w:rFonts w:ascii="Times New Roman" w:hAnsi="Times New Roman" w:cs="Times New Roman"/>
          <w:bCs/>
          <w:spacing w:val="-6"/>
          <w:sz w:val="30"/>
          <w:szCs w:val="30"/>
        </w:rPr>
      </w:pPr>
      <w:r w:rsidRPr="0009068F">
        <w:rPr>
          <w:rFonts w:ascii="Times New Roman" w:hAnsi="Times New Roman" w:cs="Times New Roman"/>
          <w:spacing w:val="-4"/>
          <w:sz w:val="30"/>
          <w:szCs w:val="30"/>
        </w:rPr>
        <w:t>Крім того</w:t>
      </w:r>
      <w:r w:rsidR="00E50FDE" w:rsidRPr="0009068F">
        <w:rPr>
          <w:rFonts w:ascii="Times New Roman" w:hAnsi="Times New Roman" w:cs="Times New Roman"/>
          <w:spacing w:val="-4"/>
          <w:sz w:val="30"/>
          <w:szCs w:val="30"/>
        </w:rPr>
        <w:t xml:space="preserve">, </w:t>
      </w:r>
      <w:r w:rsidRPr="0009068F">
        <w:rPr>
          <w:rFonts w:ascii="Times New Roman" w:hAnsi="Times New Roman" w:cs="Times New Roman"/>
          <w:spacing w:val="-4"/>
          <w:sz w:val="30"/>
          <w:szCs w:val="30"/>
        </w:rPr>
        <w:t xml:space="preserve">у виданні вміщено </w:t>
      </w:r>
      <w:r w:rsidR="00016C28" w:rsidRPr="0009068F">
        <w:rPr>
          <w:rFonts w:ascii="Times New Roman" w:hAnsi="Times New Roman" w:cs="Times New Roman"/>
          <w:spacing w:val="-4"/>
          <w:sz w:val="30"/>
          <w:szCs w:val="30"/>
        </w:rPr>
        <w:t>опис</w:t>
      </w:r>
      <w:r w:rsidR="00E50FDE" w:rsidRPr="0009068F">
        <w:rPr>
          <w:rFonts w:ascii="Times New Roman" w:hAnsi="Times New Roman" w:cs="Times New Roman"/>
          <w:spacing w:val="-4"/>
          <w:sz w:val="30"/>
          <w:szCs w:val="30"/>
        </w:rPr>
        <w:t xml:space="preserve"> механізмів контрол</w:t>
      </w:r>
      <w:r w:rsidR="005E6933" w:rsidRPr="0009068F">
        <w:rPr>
          <w:rFonts w:ascii="Times New Roman" w:hAnsi="Times New Roman" w:cs="Times New Roman"/>
          <w:spacing w:val="-4"/>
          <w:sz w:val="30"/>
          <w:szCs w:val="30"/>
        </w:rPr>
        <w:t>ю</w:t>
      </w:r>
      <w:r w:rsidR="00E50FDE" w:rsidRPr="0009068F">
        <w:rPr>
          <w:rFonts w:ascii="Times New Roman" w:hAnsi="Times New Roman" w:cs="Times New Roman"/>
          <w:spacing w:val="-4"/>
          <w:sz w:val="30"/>
          <w:szCs w:val="30"/>
        </w:rPr>
        <w:t xml:space="preserve"> за </w:t>
      </w:r>
      <w:r w:rsidRPr="0009068F">
        <w:rPr>
          <w:rFonts w:ascii="Times New Roman" w:hAnsi="Times New Roman" w:cs="Times New Roman"/>
          <w:spacing w:val="-4"/>
          <w:sz w:val="30"/>
          <w:szCs w:val="30"/>
        </w:rPr>
        <w:t>результатами навчального процесу</w:t>
      </w:r>
      <w:r w:rsidR="00E50FDE" w:rsidRPr="0009068F">
        <w:rPr>
          <w:rFonts w:ascii="Times New Roman" w:hAnsi="Times New Roman" w:cs="Times New Roman"/>
          <w:spacing w:val="-4"/>
          <w:sz w:val="30"/>
          <w:szCs w:val="30"/>
        </w:rPr>
        <w:t xml:space="preserve">, зокрема </w:t>
      </w:r>
      <w:r w:rsidR="00016C28" w:rsidRPr="0009068F">
        <w:rPr>
          <w:rFonts w:ascii="Times New Roman" w:hAnsi="Times New Roman" w:cs="Times New Roman"/>
          <w:spacing w:val="-4"/>
          <w:sz w:val="30"/>
          <w:szCs w:val="30"/>
        </w:rPr>
        <w:t>питання</w:t>
      </w:r>
      <w:r w:rsidR="00E50FDE" w:rsidRPr="0009068F">
        <w:rPr>
          <w:rFonts w:ascii="Times New Roman" w:hAnsi="Times New Roman" w:cs="Times New Roman"/>
          <w:spacing w:val="-4"/>
          <w:sz w:val="30"/>
          <w:szCs w:val="30"/>
        </w:rPr>
        <w:t xml:space="preserve"> під</w:t>
      </w:r>
      <w:r w:rsidR="00016C28" w:rsidRPr="0009068F">
        <w:rPr>
          <w:rFonts w:ascii="Times New Roman" w:hAnsi="Times New Roman" w:cs="Times New Roman"/>
          <w:spacing w:val="-4"/>
          <w:sz w:val="30"/>
          <w:szCs w:val="30"/>
        </w:rPr>
        <w:t>сумкового контрол</w:t>
      </w:r>
      <w:r w:rsidR="005E6933" w:rsidRPr="0009068F">
        <w:rPr>
          <w:rFonts w:ascii="Times New Roman" w:hAnsi="Times New Roman" w:cs="Times New Roman"/>
          <w:spacing w:val="-4"/>
          <w:sz w:val="30"/>
          <w:szCs w:val="30"/>
        </w:rPr>
        <w:t>ю</w:t>
      </w:r>
      <w:r w:rsidR="00016C28" w:rsidRPr="0009068F">
        <w:rPr>
          <w:rFonts w:ascii="Times New Roman" w:hAnsi="Times New Roman" w:cs="Times New Roman"/>
          <w:spacing w:val="-4"/>
          <w:sz w:val="30"/>
          <w:szCs w:val="30"/>
        </w:rPr>
        <w:t>, опис</w:t>
      </w:r>
      <w:r w:rsidR="00E50FDE" w:rsidRPr="0009068F">
        <w:rPr>
          <w:rFonts w:ascii="Times New Roman" w:hAnsi="Times New Roman" w:cs="Times New Roman"/>
          <w:spacing w:val="-4"/>
          <w:sz w:val="30"/>
          <w:szCs w:val="30"/>
        </w:rPr>
        <w:t xml:space="preserve"> елементів політики </w:t>
      </w:r>
      <w:r w:rsidR="00016C28" w:rsidRPr="0009068F">
        <w:rPr>
          <w:rFonts w:ascii="Times New Roman" w:hAnsi="Times New Roman" w:cs="Times New Roman"/>
          <w:spacing w:val="-4"/>
          <w:sz w:val="30"/>
          <w:szCs w:val="30"/>
        </w:rPr>
        <w:t xml:space="preserve">академічної </w:t>
      </w:r>
      <w:r w:rsidR="00E50FDE" w:rsidRPr="0009068F">
        <w:rPr>
          <w:rFonts w:ascii="Times New Roman" w:hAnsi="Times New Roman" w:cs="Times New Roman"/>
          <w:spacing w:val="-4"/>
          <w:sz w:val="30"/>
          <w:szCs w:val="30"/>
        </w:rPr>
        <w:t xml:space="preserve">доброчесності та </w:t>
      </w:r>
      <w:r w:rsidR="00016C28" w:rsidRPr="0009068F">
        <w:rPr>
          <w:rFonts w:ascii="Times New Roman" w:hAnsi="Times New Roman" w:cs="Times New Roman"/>
          <w:spacing w:val="-4"/>
          <w:sz w:val="30"/>
          <w:szCs w:val="30"/>
        </w:rPr>
        <w:t xml:space="preserve">політики </w:t>
      </w:r>
      <w:r w:rsidR="00E50FDE" w:rsidRPr="0009068F">
        <w:rPr>
          <w:rFonts w:ascii="Times New Roman" w:hAnsi="Times New Roman" w:cs="Times New Roman"/>
          <w:spacing w:val="-4"/>
          <w:sz w:val="30"/>
          <w:szCs w:val="30"/>
        </w:rPr>
        <w:t xml:space="preserve">відвідування. </w:t>
      </w:r>
    </w:p>
    <w:p w14:paraId="710853C6" w14:textId="77777777" w:rsidR="00E50FDE" w:rsidRPr="0009068F" w:rsidRDefault="00E50FDE" w:rsidP="0009068F">
      <w:pPr>
        <w:shd w:val="clear" w:color="auto" w:fill="FFFFFF"/>
        <w:spacing w:after="0" w:line="288" w:lineRule="auto"/>
        <w:ind w:left="29" w:right="-5" w:firstLine="709"/>
        <w:jc w:val="both"/>
        <w:rPr>
          <w:rFonts w:ascii="Times New Roman" w:hAnsi="Times New Roman" w:cs="Times New Roman"/>
          <w:bCs/>
          <w:spacing w:val="-1"/>
          <w:sz w:val="30"/>
          <w:szCs w:val="30"/>
        </w:rPr>
      </w:pPr>
    </w:p>
    <w:p w14:paraId="6782CAF6" w14:textId="77777777" w:rsidR="00E50FDE" w:rsidRPr="0009068F" w:rsidRDefault="00E50FDE" w:rsidP="0009068F">
      <w:pPr>
        <w:pStyle w:val="Style1"/>
        <w:widowControl/>
        <w:spacing w:line="288" w:lineRule="auto"/>
        <w:contextualSpacing/>
        <w:jc w:val="center"/>
        <w:rPr>
          <w:rFonts w:ascii="Times New Roman" w:hAnsi="Times New Roman"/>
          <w:b/>
          <w:sz w:val="30"/>
          <w:szCs w:val="30"/>
          <w:lang w:val="uk-UA"/>
        </w:rPr>
      </w:pPr>
      <w:r w:rsidRPr="0009068F">
        <w:rPr>
          <w:rFonts w:ascii="Times New Roman" w:hAnsi="Times New Roman"/>
          <w:b/>
          <w:sz w:val="30"/>
          <w:szCs w:val="30"/>
          <w:lang w:val="uk-UA"/>
        </w:rPr>
        <w:br w:type="page"/>
      </w:r>
    </w:p>
    <w:p w14:paraId="1FB13F46" w14:textId="77777777" w:rsidR="00E50FDE" w:rsidRPr="0009068F" w:rsidRDefault="00E50FDE" w:rsidP="0009068F">
      <w:pPr>
        <w:pStyle w:val="Style1"/>
        <w:widowControl/>
        <w:spacing w:line="288" w:lineRule="auto"/>
        <w:contextualSpacing/>
        <w:jc w:val="center"/>
        <w:rPr>
          <w:rFonts w:ascii="Times New Roman" w:hAnsi="Times New Roman"/>
          <w:b/>
          <w:sz w:val="30"/>
          <w:szCs w:val="30"/>
          <w:lang w:val="uk-UA"/>
        </w:rPr>
      </w:pPr>
    </w:p>
    <w:p w14:paraId="6DD5163A" w14:textId="77777777" w:rsidR="00091F41" w:rsidRPr="0009068F" w:rsidRDefault="00E50FDE" w:rsidP="0009068F">
      <w:pPr>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МЕТА ТА ЗАВДАННЯ НАВЧАЛЬНОЇ ДИСЦИПЛІНИ</w:t>
      </w:r>
    </w:p>
    <w:p w14:paraId="22C298F2" w14:textId="77777777" w:rsidR="00091F41" w:rsidRPr="0009068F" w:rsidRDefault="00091F41" w:rsidP="0009068F">
      <w:pPr>
        <w:spacing w:after="0" w:line="288" w:lineRule="auto"/>
        <w:ind w:left="720" w:firstLine="1260"/>
        <w:rPr>
          <w:rFonts w:ascii="Times New Roman" w:hAnsi="Times New Roman" w:cs="Times New Roman"/>
          <w:sz w:val="30"/>
          <w:szCs w:val="30"/>
        </w:rPr>
      </w:pPr>
    </w:p>
    <w:p w14:paraId="6F5F9786" w14:textId="77777777" w:rsidR="00342739" w:rsidRPr="0009068F" w:rsidRDefault="00A57818" w:rsidP="0009068F">
      <w:pPr>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b/>
          <w:sz w:val="30"/>
          <w:szCs w:val="30"/>
          <w:lang w:eastAsia="uk-UA"/>
        </w:rPr>
        <w:t>Мета:</w:t>
      </w:r>
      <w:r w:rsidRPr="0009068F">
        <w:rPr>
          <w:rFonts w:ascii="Times New Roman" w:hAnsi="Times New Roman" w:cs="Times New Roman"/>
          <w:sz w:val="30"/>
          <w:szCs w:val="30"/>
          <w:lang w:eastAsia="uk-UA"/>
        </w:rPr>
        <w:t xml:space="preserve"> </w:t>
      </w:r>
      <w:r w:rsidR="00342739" w:rsidRPr="0009068F">
        <w:rPr>
          <w:rFonts w:ascii="Times New Roman" w:hAnsi="Times New Roman" w:cs="Times New Roman"/>
          <w:sz w:val="30"/>
          <w:szCs w:val="30"/>
        </w:rPr>
        <w:t>Метою викладання навчальної дисципліни “С</w:t>
      </w:r>
      <w:r w:rsidR="00342739" w:rsidRPr="0009068F">
        <w:rPr>
          <w:rFonts w:ascii="Times New Roman" w:hAnsi="Times New Roman" w:cs="Times New Roman"/>
          <w:iCs/>
          <w:sz w:val="30"/>
          <w:szCs w:val="30"/>
        </w:rPr>
        <w:t>оціологія політики</w:t>
      </w:r>
      <w:r w:rsidR="00342739" w:rsidRPr="0009068F">
        <w:rPr>
          <w:rFonts w:ascii="Times New Roman" w:hAnsi="Times New Roman" w:cs="Times New Roman"/>
          <w:sz w:val="30"/>
          <w:szCs w:val="30"/>
        </w:rPr>
        <w:t>” є надання студентам знання зі сфери соціології</w:t>
      </w:r>
      <w:r w:rsidR="00342739" w:rsidRPr="0009068F">
        <w:rPr>
          <w:rFonts w:ascii="Times New Roman" w:hAnsi="Times New Roman" w:cs="Times New Roman"/>
          <w:iCs/>
          <w:sz w:val="30"/>
          <w:szCs w:val="30"/>
        </w:rPr>
        <w:t xml:space="preserve"> політики</w:t>
      </w:r>
      <w:r w:rsidR="00342739" w:rsidRPr="0009068F">
        <w:rPr>
          <w:rFonts w:ascii="Times New Roman" w:hAnsi="Times New Roman" w:cs="Times New Roman"/>
          <w:sz w:val="30"/>
          <w:szCs w:val="30"/>
        </w:rPr>
        <w:t>, що містять:</w:t>
      </w:r>
    </w:p>
    <w:p w14:paraId="4144E518" w14:textId="77777777" w:rsidR="00342739" w:rsidRPr="0009068F" w:rsidRDefault="00342739" w:rsidP="00805653">
      <w:pPr>
        <w:numPr>
          <w:ilvl w:val="0"/>
          <w:numId w:val="1"/>
        </w:numPr>
        <w:spacing w:after="0" w:line="288" w:lineRule="auto"/>
        <w:ind w:left="0" w:right="-1"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методологічні основи соціології </w:t>
      </w:r>
      <w:r w:rsidRPr="0009068F">
        <w:rPr>
          <w:rFonts w:ascii="Times New Roman" w:hAnsi="Times New Roman" w:cs="Times New Roman"/>
          <w:iCs/>
          <w:sz w:val="30"/>
          <w:szCs w:val="30"/>
        </w:rPr>
        <w:t>політики</w:t>
      </w:r>
      <w:r w:rsidRPr="0009068F">
        <w:rPr>
          <w:rFonts w:ascii="Times New Roman" w:hAnsi="Times New Roman" w:cs="Times New Roman"/>
          <w:sz w:val="30"/>
          <w:szCs w:val="30"/>
        </w:rPr>
        <w:t>;</w:t>
      </w:r>
    </w:p>
    <w:p w14:paraId="0B15957A" w14:textId="77777777" w:rsidR="00342739" w:rsidRPr="0009068F" w:rsidRDefault="00342739" w:rsidP="00805653">
      <w:pPr>
        <w:numPr>
          <w:ilvl w:val="0"/>
          <w:numId w:val="1"/>
        </w:numPr>
        <w:spacing w:after="0" w:line="288" w:lineRule="auto"/>
        <w:ind w:left="0" w:right="-1"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проблемна парадигма соціології </w:t>
      </w:r>
      <w:r w:rsidRPr="0009068F">
        <w:rPr>
          <w:rFonts w:ascii="Times New Roman" w:hAnsi="Times New Roman" w:cs="Times New Roman"/>
          <w:iCs/>
          <w:sz w:val="30"/>
          <w:szCs w:val="30"/>
        </w:rPr>
        <w:t>політики</w:t>
      </w:r>
      <w:r w:rsidRPr="0009068F">
        <w:rPr>
          <w:rFonts w:ascii="Times New Roman" w:hAnsi="Times New Roman" w:cs="Times New Roman"/>
          <w:sz w:val="30"/>
          <w:szCs w:val="30"/>
        </w:rPr>
        <w:t>;</w:t>
      </w:r>
    </w:p>
    <w:p w14:paraId="56140EEF" w14:textId="77777777" w:rsidR="00342739" w:rsidRPr="0009068F" w:rsidRDefault="00342739" w:rsidP="00805653">
      <w:pPr>
        <w:numPr>
          <w:ilvl w:val="0"/>
          <w:numId w:val="1"/>
        </w:numPr>
        <w:spacing w:after="0" w:line="288" w:lineRule="auto"/>
        <w:ind w:left="0" w:right="-1"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прикладний інструментарій соціології </w:t>
      </w:r>
      <w:r w:rsidRPr="0009068F">
        <w:rPr>
          <w:rFonts w:ascii="Times New Roman" w:hAnsi="Times New Roman" w:cs="Times New Roman"/>
          <w:iCs/>
          <w:sz w:val="30"/>
          <w:szCs w:val="30"/>
        </w:rPr>
        <w:t>політики</w:t>
      </w:r>
      <w:r w:rsidRPr="0009068F">
        <w:rPr>
          <w:rFonts w:ascii="Times New Roman" w:hAnsi="Times New Roman" w:cs="Times New Roman"/>
          <w:sz w:val="30"/>
          <w:szCs w:val="30"/>
        </w:rPr>
        <w:t xml:space="preserve"> та його застосування для аналізу суспільно-політичних процесів та явищ.</w:t>
      </w:r>
    </w:p>
    <w:p w14:paraId="5A8DC7B5" w14:textId="0C1E8D54" w:rsidR="00342739" w:rsidRPr="0009068F" w:rsidRDefault="00342739" w:rsidP="0009068F">
      <w:pPr>
        <w:tabs>
          <w:tab w:val="left" w:pos="0"/>
          <w:tab w:val="left" w:pos="284"/>
        </w:tabs>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Основними завданнями вивчення дисципліни є:</w:t>
      </w:r>
    </w:p>
    <w:p w14:paraId="0C333F47" w14:textId="77777777" w:rsidR="00342739" w:rsidRPr="0009068F" w:rsidRDefault="00342739" w:rsidP="00805653">
      <w:pPr>
        <w:numPr>
          <w:ilvl w:val="0"/>
          <w:numId w:val="2"/>
        </w:numPr>
        <w:spacing w:after="0" w:line="288" w:lineRule="auto"/>
        <w:ind w:left="0" w:right="-1"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ознайомити студентів з теорією та методологією соціології </w:t>
      </w:r>
      <w:r w:rsidRPr="0009068F">
        <w:rPr>
          <w:rFonts w:ascii="Times New Roman" w:hAnsi="Times New Roman" w:cs="Times New Roman"/>
          <w:iCs/>
          <w:sz w:val="30"/>
          <w:szCs w:val="30"/>
        </w:rPr>
        <w:t>політики</w:t>
      </w:r>
      <w:r w:rsidRPr="0009068F">
        <w:rPr>
          <w:rFonts w:ascii="Times New Roman" w:hAnsi="Times New Roman" w:cs="Times New Roman"/>
          <w:sz w:val="30"/>
          <w:szCs w:val="30"/>
        </w:rPr>
        <w:t xml:space="preserve">; </w:t>
      </w:r>
    </w:p>
    <w:p w14:paraId="250F3613" w14:textId="77777777" w:rsidR="00342739" w:rsidRPr="0009068F" w:rsidRDefault="00342739" w:rsidP="00805653">
      <w:pPr>
        <w:numPr>
          <w:ilvl w:val="0"/>
          <w:numId w:val="2"/>
        </w:numPr>
        <w:spacing w:after="0" w:line="288" w:lineRule="auto"/>
        <w:ind w:left="0" w:right="-1"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проаналізувати основні етапи розвитку та ознайомити із сучасними концепціями соціології </w:t>
      </w:r>
      <w:r w:rsidRPr="0009068F">
        <w:rPr>
          <w:rFonts w:ascii="Times New Roman" w:hAnsi="Times New Roman" w:cs="Times New Roman"/>
          <w:iCs/>
          <w:sz w:val="30"/>
          <w:szCs w:val="30"/>
        </w:rPr>
        <w:t>політики</w:t>
      </w:r>
      <w:r w:rsidRPr="0009068F">
        <w:rPr>
          <w:rFonts w:ascii="Times New Roman" w:hAnsi="Times New Roman" w:cs="Times New Roman"/>
          <w:sz w:val="30"/>
          <w:szCs w:val="30"/>
        </w:rPr>
        <w:t>;</w:t>
      </w:r>
    </w:p>
    <w:p w14:paraId="539A41FB" w14:textId="77777777" w:rsidR="00342739" w:rsidRPr="0009068F" w:rsidRDefault="00342739" w:rsidP="00805653">
      <w:pPr>
        <w:numPr>
          <w:ilvl w:val="0"/>
          <w:numId w:val="2"/>
        </w:numPr>
        <w:spacing w:after="0" w:line="288" w:lineRule="auto"/>
        <w:ind w:left="0" w:right="-1"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охарактеризувати основні поняття та категорії соціології </w:t>
      </w:r>
      <w:r w:rsidRPr="0009068F">
        <w:rPr>
          <w:rFonts w:ascii="Times New Roman" w:hAnsi="Times New Roman" w:cs="Times New Roman"/>
          <w:iCs/>
          <w:sz w:val="30"/>
          <w:szCs w:val="30"/>
        </w:rPr>
        <w:t>політики</w:t>
      </w:r>
      <w:r w:rsidRPr="0009068F">
        <w:rPr>
          <w:rFonts w:ascii="Times New Roman" w:hAnsi="Times New Roman" w:cs="Times New Roman"/>
          <w:sz w:val="30"/>
          <w:szCs w:val="30"/>
        </w:rPr>
        <w:t>;</w:t>
      </w:r>
    </w:p>
    <w:p w14:paraId="5FE2142C" w14:textId="77777777" w:rsidR="00342739" w:rsidRPr="0009068F" w:rsidRDefault="00342739" w:rsidP="00805653">
      <w:pPr>
        <w:numPr>
          <w:ilvl w:val="0"/>
          <w:numId w:val="2"/>
        </w:numPr>
        <w:spacing w:after="0" w:line="288" w:lineRule="auto"/>
        <w:ind w:left="0" w:right="-1"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показати сутність суспільства і держави з політико-соціологічної точки зору,  </w:t>
      </w:r>
    </w:p>
    <w:p w14:paraId="7F2CBB97" w14:textId="77777777" w:rsidR="00342739" w:rsidRPr="0009068F" w:rsidRDefault="00342739" w:rsidP="00805653">
      <w:pPr>
        <w:numPr>
          <w:ilvl w:val="0"/>
          <w:numId w:val="2"/>
        </w:numPr>
        <w:spacing w:after="0" w:line="288" w:lineRule="auto"/>
        <w:ind w:left="0" w:right="-1" w:firstLine="709"/>
        <w:jc w:val="both"/>
        <w:rPr>
          <w:rFonts w:ascii="Times New Roman" w:hAnsi="Times New Roman" w:cs="Times New Roman"/>
          <w:sz w:val="30"/>
          <w:szCs w:val="30"/>
        </w:rPr>
      </w:pPr>
      <w:r w:rsidRPr="0009068F">
        <w:rPr>
          <w:rFonts w:ascii="Times New Roman" w:hAnsi="Times New Roman" w:cs="Times New Roman"/>
          <w:sz w:val="30"/>
          <w:szCs w:val="30"/>
        </w:rPr>
        <w:t>охарактеризувати особливості формування і функціонування у політиці еліти і маси як соціальних суб’єктів.</w:t>
      </w:r>
    </w:p>
    <w:p w14:paraId="215C754A" w14:textId="77777777" w:rsidR="00091F41" w:rsidRPr="0009068F" w:rsidRDefault="00091F41" w:rsidP="0009068F">
      <w:pPr>
        <w:shd w:val="clear" w:color="auto" w:fill="FFFFFF"/>
        <w:spacing w:after="0" w:line="288" w:lineRule="auto"/>
        <w:jc w:val="both"/>
        <w:rPr>
          <w:rFonts w:ascii="Times New Roman" w:hAnsi="Times New Roman" w:cs="Times New Roman"/>
          <w:sz w:val="30"/>
          <w:szCs w:val="30"/>
          <w:highlight w:val="yellow"/>
          <w:lang w:eastAsia="uk-UA"/>
        </w:rPr>
      </w:pPr>
    </w:p>
    <w:p w14:paraId="730C656E" w14:textId="77777777" w:rsidR="00091F41" w:rsidRPr="0009068F" w:rsidRDefault="00091F41" w:rsidP="0009068F">
      <w:pPr>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Компетенції студентів, що формуються в результаті засвоєння дисципліни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4336"/>
        <w:gridCol w:w="139"/>
        <w:gridCol w:w="4474"/>
      </w:tblGrid>
      <w:tr w:rsidR="00342739" w:rsidRPr="0009068F" w14:paraId="47A6A81C" w14:textId="77777777" w:rsidTr="00342739">
        <w:tc>
          <w:tcPr>
            <w:tcW w:w="837" w:type="dxa"/>
            <w:tcBorders>
              <w:top w:val="single" w:sz="4" w:space="0" w:color="auto"/>
              <w:left w:val="single" w:sz="4" w:space="0" w:color="auto"/>
              <w:bottom w:val="single" w:sz="4" w:space="0" w:color="auto"/>
              <w:right w:val="single" w:sz="4" w:space="0" w:color="auto"/>
            </w:tcBorders>
            <w:hideMark/>
          </w:tcPr>
          <w:p w14:paraId="1B672FB7" w14:textId="77777777" w:rsidR="00342739" w:rsidRPr="0009068F" w:rsidRDefault="00342739" w:rsidP="0009068F">
            <w:pPr>
              <w:spacing w:after="0" w:line="240" w:lineRule="auto"/>
              <w:jc w:val="center"/>
              <w:rPr>
                <w:rFonts w:ascii="Times New Roman" w:hAnsi="Times New Roman" w:cs="Times New Roman"/>
                <w:sz w:val="28"/>
                <w:szCs w:val="28"/>
              </w:rPr>
            </w:pPr>
            <w:r w:rsidRPr="0009068F">
              <w:rPr>
                <w:rFonts w:ascii="Times New Roman" w:hAnsi="Times New Roman" w:cs="Times New Roman"/>
                <w:sz w:val="28"/>
                <w:szCs w:val="28"/>
              </w:rPr>
              <w:t>Код</w:t>
            </w:r>
          </w:p>
        </w:tc>
        <w:tc>
          <w:tcPr>
            <w:tcW w:w="4526" w:type="dxa"/>
            <w:gridSpan w:val="2"/>
            <w:tcBorders>
              <w:top w:val="single" w:sz="4" w:space="0" w:color="auto"/>
              <w:left w:val="single" w:sz="4" w:space="0" w:color="auto"/>
              <w:bottom w:val="single" w:sz="4" w:space="0" w:color="auto"/>
              <w:right w:val="single" w:sz="4" w:space="0" w:color="auto"/>
            </w:tcBorders>
            <w:hideMark/>
          </w:tcPr>
          <w:p w14:paraId="609E2D8F" w14:textId="77777777" w:rsidR="00342739" w:rsidRPr="0009068F" w:rsidRDefault="00342739" w:rsidP="0009068F">
            <w:pPr>
              <w:spacing w:after="0" w:line="240" w:lineRule="auto"/>
              <w:jc w:val="center"/>
              <w:rPr>
                <w:rFonts w:ascii="Times New Roman" w:hAnsi="Times New Roman" w:cs="Times New Roman"/>
                <w:sz w:val="28"/>
                <w:szCs w:val="28"/>
              </w:rPr>
            </w:pPr>
            <w:r w:rsidRPr="0009068F">
              <w:rPr>
                <w:rFonts w:ascii="Times New Roman" w:hAnsi="Times New Roman" w:cs="Times New Roman"/>
                <w:sz w:val="28"/>
                <w:szCs w:val="28"/>
              </w:rPr>
              <w:t>Зміст</w:t>
            </w:r>
          </w:p>
        </w:tc>
        <w:tc>
          <w:tcPr>
            <w:tcW w:w="4526" w:type="dxa"/>
            <w:tcBorders>
              <w:top w:val="single" w:sz="4" w:space="0" w:color="auto"/>
              <w:left w:val="single" w:sz="4" w:space="0" w:color="auto"/>
              <w:bottom w:val="single" w:sz="4" w:space="0" w:color="auto"/>
              <w:right w:val="single" w:sz="4" w:space="0" w:color="auto"/>
            </w:tcBorders>
            <w:hideMark/>
          </w:tcPr>
          <w:p w14:paraId="2F46BBFD" w14:textId="77777777" w:rsidR="00342739" w:rsidRPr="0009068F" w:rsidRDefault="00342739" w:rsidP="0009068F">
            <w:pPr>
              <w:spacing w:after="0" w:line="240" w:lineRule="auto"/>
              <w:jc w:val="center"/>
              <w:rPr>
                <w:rFonts w:ascii="Times New Roman" w:hAnsi="Times New Roman" w:cs="Times New Roman"/>
                <w:sz w:val="28"/>
                <w:szCs w:val="28"/>
              </w:rPr>
            </w:pPr>
            <w:r w:rsidRPr="0009068F">
              <w:rPr>
                <w:rFonts w:ascii="Times New Roman" w:hAnsi="Times New Roman" w:cs="Times New Roman"/>
                <w:sz w:val="28"/>
                <w:szCs w:val="28"/>
              </w:rPr>
              <w:t>Результати навчання</w:t>
            </w:r>
          </w:p>
        </w:tc>
      </w:tr>
      <w:tr w:rsidR="00342739" w:rsidRPr="0009068F" w14:paraId="1BDFE927" w14:textId="77777777" w:rsidTr="00342739">
        <w:tc>
          <w:tcPr>
            <w:tcW w:w="9889" w:type="dxa"/>
            <w:gridSpan w:val="4"/>
            <w:tcBorders>
              <w:top w:val="single" w:sz="4" w:space="0" w:color="auto"/>
              <w:left w:val="single" w:sz="4" w:space="0" w:color="auto"/>
              <w:bottom w:val="single" w:sz="4" w:space="0" w:color="auto"/>
              <w:right w:val="single" w:sz="4" w:space="0" w:color="auto"/>
            </w:tcBorders>
            <w:hideMark/>
          </w:tcPr>
          <w:p w14:paraId="5F8C13C9" w14:textId="77777777" w:rsidR="00342739" w:rsidRPr="0009068F" w:rsidRDefault="00342739" w:rsidP="0009068F">
            <w:pPr>
              <w:spacing w:after="0" w:line="240" w:lineRule="auto"/>
              <w:jc w:val="both"/>
              <w:rPr>
                <w:rFonts w:ascii="Times New Roman" w:hAnsi="Times New Roman" w:cs="Times New Roman"/>
                <w:sz w:val="28"/>
                <w:szCs w:val="28"/>
              </w:rPr>
            </w:pPr>
            <w:r w:rsidRPr="0009068F">
              <w:rPr>
                <w:rFonts w:ascii="Times New Roman" w:hAnsi="Times New Roman" w:cs="Times New Roman"/>
                <w:sz w:val="28"/>
                <w:szCs w:val="28"/>
              </w:rPr>
              <w:t>Спеціальні (фахові) компетентності. Загально-професійні</w:t>
            </w:r>
          </w:p>
        </w:tc>
      </w:tr>
      <w:tr w:rsidR="00342739" w:rsidRPr="0009068F" w14:paraId="26F227CE" w14:textId="77777777" w:rsidTr="00342739">
        <w:trPr>
          <w:trHeight w:val="1625"/>
        </w:trPr>
        <w:tc>
          <w:tcPr>
            <w:tcW w:w="837" w:type="dxa"/>
            <w:tcBorders>
              <w:top w:val="single" w:sz="4" w:space="0" w:color="auto"/>
              <w:left w:val="single" w:sz="4" w:space="0" w:color="auto"/>
              <w:bottom w:val="single" w:sz="4" w:space="0" w:color="auto"/>
              <w:right w:val="single" w:sz="4" w:space="0" w:color="auto"/>
            </w:tcBorders>
          </w:tcPr>
          <w:p w14:paraId="78003C8E" w14:textId="77777777" w:rsidR="00342739" w:rsidRPr="0009068F" w:rsidRDefault="00342739" w:rsidP="0009068F">
            <w:pPr>
              <w:spacing w:after="0" w:line="240" w:lineRule="auto"/>
              <w:jc w:val="both"/>
              <w:rPr>
                <w:rFonts w:ascii="Times New Roman" w:hAnsi="Times New Roman" w:cs="Times New Roman"/>
                <w:sz w:val="28"/>
                <w:szCs w:val="28"/>
              </w:rPr>
            </w:pPr>
            <w:r w:rsidRPr="0009068F">
              <w:rPr>
                <w:rFonts w:ascii="Times New Roman" w:hAnsi="Times New Roman" w:cs="Times New Roman"/>
                <w:sz w:val="28"/>
                <w:szCs w:val="28"/>
              </w:rPr>
              <w:t>ЗК01</w:t>
            </w:r>
          </w:p>
          <w:p w14:paraId="3C20070D" w14:textId="77777777" w:rsidR="00342739" w:rsidRPr="0009068F" w:rsidRDefault="00342739" w:rsidP="0009068F">
            <w:pPr>
              <w:spacing w:after="0" w:line="240" w:lineRule="auto"/>
              <w:jc w:val="both"/>
              <w:rPr>
                <w:rFonts w:ascii="Times New Roman" w:hAnsi="Times New Roman" w:cs="Times New Roman"/>
                <w:i/>
                <w:sz w:val="28"/>
                <w:szCs w:val="28"/>
              </w:rPr>
            </w:pPr>
          </w:p>
          <w:p w14:paraId="6160E27E" w14:textId="77777777" w:rsidR="0009068F" w:rsidRDefault="0009068F" w:rsidP="0009068F">
            <w:pPr>
              <w:spacing w:after="0" w:line="240" w:lineRule="auto"/>
              <w:jc w:val="both"/>
              <w:rPr>
                <w:rFonts w:ascii="Times New Roman" w:hAnsi="Times New Roman" w:cs="Times New Roman"/>
                <w:iCs/>
                <w:sz w:val="28"/>
                <w:szCs w:val="28"/>
              </w:rPr>
            </w:pPr>
          </w:p>
          <w:p w14:paraId="33BB541E" w14:textId="560D902D" w:rsidR="00342739" w:rsidRPr="0009068F" w:rsidRDefault="00342739" w:rsidP="0009068F">
            <w:pPr>
              <w:spacing w:after="0" w:line="240" w:lineRule="auto"/>
              <w:jc w:val="both"/>
              <w:rPr>
                <w:rFonts w:ascii="Times New Roman" w:hAnsi="Times New Roman" w:cs="Times New Roman"/>
                <w:iCs/>
                <w:sz w:val="28"/>
                <w:szCs w:val="28"/>
              </w:rPr>
            </w:pPr>
            <w:r w:rsidRPr="0009068F">
              <w:rPr>
                <w:rFonts w:ascii="Times New Roman" w:hAnsi="Times New Roman" w:cs="Times New Roman"/>
                <w:iCs/>
                <w:sz w:val="28"/>
                <w:szCs w:val="28"/>
              </w:rPr>
              <w:t>ЗК04.</w:t>
            </w:r>
          </w:p>
          <w:p w14:paraId="3496C6EF" w14:textId="77777777" w:rsidR="00342739" w:rsidRPr="0009068F" w:rsidRDefault="00342739" w:rsidP="0009068F">
            <w:pPr>
              <w:spacing w:after="0" w:line="240" w:lineRule="auto"/>
              <w:jc w:val="both"/>
              <w:rPr>
                <w:rStyle w:val="Af7"/>
                <w:rFonts w:ascii="Times New Roman" w:eastAsia="Cambria" w:hAnsi="Times New Roman" w:cs="Times New Roman"/>
                <w:sz w:val="28"/>
                <w:szCs w:val="28"/>
              </w:rPr>
            </w:pPr>
          </w:p>
          <w:p w14:paraId="175A95F8" w14:textId="77777777" w:rsidR="00342739" w:rsidRPr="0009068F" w:rsidRDefault="00342739" w:rsidP="0009068F">
            <w:pPr>
              <w:spacing w:after="0" w:line="240" w:lineRule="auto"/>
              <w:jc w:val="both"/>
              <w:rPr>
                <w:rStyle w:val="Af7"/>
                <w:rFonts w:ascii="Times New Roman" w:eastAsia="Cambria" w:hAnsi="Times New Roman" w:cs="Times New Roman"/>
                <w:sz w:val="28"/>
                <w:szCs w:val="28"/>
              </w:rPr>
            </w:pPr>
          </w:p>
          <w:p w14:paraId="09380817" w14:textId="77777777" w:rsidR="00342739" w:rsidRPr="0009068F" w:rsidRDefault="00342739" w:rsidP="0009068F">
            <w:pPr>
              <w:spacing w:after="0" w:line="240" w:lineRule="auto"/>
              <w:jc w:val="both"/>
              <w:rPr>
                <w:rStyle w:val="Af7"/>
                <w:rFonts w:ascii="Times New Roman" w:eastAsia="Cambria" w:hAnsi="Times New Roman" w:cs="Times New Roman"/>
                <w:sz w:val="28"/>
                <w:szCs w:val="28"/>
              </w:rPr>
            </w:pPr>
          </w:p>
          <w:p w14:paraId="459B0849" w14:textId="77777777" w:rsidR="00342739" w:rsidRPr="0009068F" w:rsidRDefault="00342739" w:rsidP="0009068F">
            <w:pPr>
              <w:spacing w:after="0" w:line="240" w:lineRule="auto"/>
              <w:jc w:val="both"/>
              <w:rPr>
                <w:rStyle w:val="Af7"/>
                <w:rFonts w:ascii="Times New Roman" w:eastAsia="Cambria" w:hAnsi="Times New Roman" w:cs="Times New Roman"/>
                <w:sz w:val="28"/>
                <w:szCs w:val="28"/>
              </w:rPr>
            </w:pPr>
          </w:p>
          <w:p w14:paraId="453EDADF" w14:textId="77777777" w:rsidR="0009068F" w:rsidRDefault="0009068F" w:rsidP="0009068F">
            <w:pPr>
              <w:spacing w:after="0" w:line="240" w:lineRule="auto"/>
              <w:jc w:val="both"/>
              <w:rPr>
                <w:rStyle w:val="Af7"/>
                <w:rFonts w:ascii="Times New Roman" w:eastAsia="Cambria" w:hAnsi="Times New Roman" w:cs="Times New Roman"/>
                <w:sz w:val="28"/>
                <w:szCs w:val="28"/>
              </w:rPr>
            </w:pPr>
          </w:p>
          <w:p w14:paraId="6799BF9E" w14:textId="5CDDD4F0" w:rsidR="00342739" w:rsidRPr="0009068F" w:rsidRDefault="00342739" w:rsidP="0009068F">
            <w:pPr>
              <w:spacing w:after="0" w:line="240" w:lineRule="auto"/>
              <w:jc w:val="both"/>
              <w:rPr>
                <w:rFonts w:ascii="Times New Roman" w:hAnsi="Times New Roman" w:cs="Times New Roman"/>
                <w:i/>
                <w:sz w:val="28"/>
                <w:szCs w:val="28"/>
              </w:rPr>
            </w:pPr>
            <w:r w:rsidRPr="0009068F">
              <w:rPr>
                <w:rStyle w:val="Af7"/>
                <w:rFonts w:ascii="Times New Roman" w:eastAsia="Cambria" w:hAnsi="Times New Roman" w:cs="Times New Roman"/>
                <w:sz w:val="28"/>
                <w:szCs w:val="28"/>
              </w:rPr>
              <w:t>ЗК07</w:t>
            </w:r>
          </w:p>
          <w:p w14:paraId="10590E35" w14:textId="77777777" w:rsidR="00342739" w:rsidRPr="0009068F" w:rsidRDefault="00342739" w:rsidP="0009068F">
            <w:pPr>
              <w:spacing w:after="0" w:line="240" w:lineRule="auto"/>
              <w:jc w:val="both"/>
              <w:rPr>
                <w:rFonts w:ascii="Times New Roman" w:hAnsi="Times New Roman" w:cs="Times New Roman"/>
                <w:i/>
                <w:sz w:val="28"/>
                <w:szCs w:val="28"/>
              </w:rPr>
            </w:pPr>
          </w:p>
        </w:tc>
        <w:tc>
          <w:tcPr>
            <w:tcW w:w="4384" w:type="dxa"/>
            <w:tcBorders>
              <w:top w:val="single" w:sz="4" w:space="0" w:color="auto"/>
              <w:left w:val="single" w:sz="4" w:space="0" w:color="auto"/>
              <w:bottom w:val="single" w:sz="4" w:space="0" w:color="auto"/>
              <w:right w:val="single" w:sz="4" w:space="0" w:color="auto"/>
            </w:tcBorders>
          </w:tcPr>
          <w:p w14:paraId="4382B9C1" w14:textId="77777777" w:rsidR="00342739" w:rsidRPr="0009068F" w:rsidRDefault="00342739" w:rsidP="0009068F">
            <w:pPr>
              <w:pStyle w:val="Af6"/>
              <w:spacing w:after="0" w:line="240" w:lineRule="auto"/>
              <w:ind w:left="11" w:hanging="11"/>
              <w:contextualSpacing/>
              <w:jc w:val="both"/>
              <w:rPr>
                <w:rStyle w:val="Af7"/>
                <w:rFonts w:ascii="Times New Roman" w:eastAsia="Cambria" w:hAnsi="Times New Roman"/>
                <w:sz w:val="28"/>
                <w:szCs w:val="28"/>
                <w:lang w:val="ru-RU"/>
              </w:rPr>
            </w:pPr>
            <w:proofErr w:type="spellStart"/>
            <w:r w:rsidRPr="0009068F">
              <w:rPr>
                <w:rFonts w:ascii="Times New Roman" w:hAnsi="Times New Roman"/>
                <w:sz w:val="28"/>
                <w:szCs w:val="28"/>
                <w:lang w:val="ru-RU"/>
              </w:rPr>
              <w:t>Знання</w:t>
            </w:r>
            <w:proofErr w:type="spellEnd"/>
            <w:r w:rsidRPr="0009068F">
              <w:rPr>
                <w:rFonts w:ascii="Times New Roman" w:hAnsi="Times New Roman"/>
                <w:sz w:val="28"/>
                <w:szCs w:val="28"/>
                <w:lang w:val="ru-RU"/>
              </w:rPr>
              <w:t xml:space="preserve"> </w:t>
            </w:r>
            <w:proofErr w:type="spellStart"/>
            <w:r w:rsidRPr="0009068F">
              <w:rPr>
                <w:rFonts w:ascii="Times New Roman" w:hAnsi="Times New Roman"/>
                <w:sz w:val="28"/>
                <w:szCs w:val="28"/>
                <w:lang w:val="ru-RU"/>
              </w:rPr>
              <w:t>предметної</w:t>
            </w:r>
            <w:proofErr w:type="spellEnd"/>
            <w:r w:rsidRPr="0009068F">
              <w:rPr>
                <w:rFonts w:ascii="Times New Roman" w:hAnsi="Times New Roman"/>
                <w:sz w:val="28"/>
                <w:szCs w:val="28"/>
                <w:lang w:val="ru-RU"/>
              </w:rPr>
              <w:t xml:space="preserve"> </w:t>
            </w:r>
            <w:proofErr w:type="spellStart"/>
            <w:r w:rsidRPr="0009068F">
              <w:rPr>
                <w:rFonts w:ascii="Times New Roman" w:hAnsi="Times New Roman"/>
                <w:sz w:val="28"/>
                <w:szCs w:val="28"/>
                <w:lang w:val="ru-RU"/>
              </w:rPr>
              <w:t>області</w:t>
            </w:r>
            <w:proofErr w:type="spellEnd"/>
            <w:r w:rsidRPr="0009068F">
              <w:rPr>
                <w:rFonts w:ascii="Times New Roman" w:hAnsi="Times New Roman"/>
                <w:sz w:val="28"/>
                <w:szCs w:val="28"/>
                <w:lang w:val="ru-RU"/>
              </w:rPr>
              <w:t xml:space="preserve"> та </w:t>
            </w:r>
            <w:proofErr w:type="spellStart"/>
            <w:r w:rsidRPr="0009068F">
              <w:rPr>
                <w:rFonts w:ascii="Times New Roman" w:hAnsi="Times New Roman"/>
                <w:sz w:val="28"/>
                <w:szCs w:val="28"/>
                <w:lang w:val="ru-RU"/>
              </w:rPr>
              <w:t>розуміння</w:t>
            </w:r>
            <w:proofErr w:type="spellEnd"/>
            <w:r w:rsidRPr="0009068F">
              <w:rPr>
                <w:rFonts w:ascii="Times New Roman" w:hAnsi="Times New Roman"/>
                <w:sz w:val="28"/>
                <w:szCs w:val="28"/>
                <w:lang w:val="ru-RU"/>
              </w:rPr>
              <w:t xml:space="preserve"> </w:t>
            </w:r>
            <w:proofErr w:type="spellStart"/>
            <w:r w:rsidRPr="0009068F">
              <w:rPr>
                <w:rFonts w:ascii="Times New Roman" w:hAnsi="Times New Roman"/>
                <w:sz w:val="28"/>
                <w:szCs w:val="28"/>
                <w:lang w:val="ru-RU"/>
              </w:rPr>
              <w:t>професійної</w:t>
            </w:r>
            <w:proofErr w:type="spellEnd"/>
            <w:r w:rsidRPr="0009068F">
              <w:rPr>
                <w:rFonts w:ascii="Times New Roman" w:hAnsi="Times New Roman"/>
                <w:sz w:val="28"/>
                <w:szCs w:val="28"/>
                <w:lang w:val="ru-RU"/>
              </w:rPr>
              <w:t xml:space="preserve"> </w:t>
            </w:r>
            <w:proofErr w:type="spellStart"/>
            <w:r w:rsidRPr="0009068F">
              <w:rPr>
                <w:rFonts w:ascii="Times New Roman" w:hAnsi="Times New Roman"/>
                <w:sz w:val="28"/>
                <w:szCs w:val="28"/>
                <w:lang w:val="ru-RU"/>
              </w:rPr>
              <w:t>діяльності</w:t>
            </w:r>
            <w:proofErr w:type="spellEnd"/>
            <w:r w:rsidRPr="0009068F">
              <w:rPr>
                <w:rFonts w:ascii="Times New Roman" w:hAnsi="Times New Roman"/>
                <w:sz w:val="28"/>
                <w:szCs w:val="28"/>
                <w:lang w:val="ru-RU"/>
              </w:rPr>
              <w:t>.</w:t>
            </w:r>
          </w:p>
          <w:p w14:paraId="091D0B4A" w14:textId="77777777" w:rsidR="00342739" w:rsidRPr="0009068F" w:rsidRDefault="00342739" w:rsidP="0009068F">
            <w:pPr>
              <w:pStyle w:val="Af6"/>
              <w:spacing w:after="0" w:line="240" w:lineRule="auto"/>
              <w:ind w:left="11" w:hanging="11"/>
              <w:contextualSpacing/>
              <w:jc w:val="both"/>
              <w:rPr>
                <w:rStyle w:val="Af7"/>
                <w:rFonts w:ascii="Times New Roman" w:eastAsia="Cambria" w:hAnsi="Times New Roman"/>
                <w:sz w:val="28"/>
                <w:szCs w:val="28"/>
                <w:lang w:val="ru-RU"/>
              </w:rPr>
            </w:pPr>
            <w:proofErr w:type="spellStart"/>
            <w:r w:rsidRPr="0009068F">
              <w:rPr>
                <w:rFonts w:ascii="Times New Roman" w:hAnsi="Times New Roman"/>
                <w:sz w:val="28"/>
                <w:szCs w:val="28"/>
                <w:lang w:val="ru-RU"/>
              </w:rPr>
              <w:t>Здатність</w:t>
            </w:r>
            <w:proofErr w:type="spellEnd"/>
            <w:r w:rsidRPr="0009068F">
              <w:rPr>
                <w:rFonts w:ascii="Times New Roman" w:hAnsi="Times New Roman"/>
                <w:sz w:val="28"/>
                <w:szCs w:val="28"/>
                <w:lang w:val="ru-RU"/>
              </w:rPr>
              <w:t xml:space="preserve"> </w:t>
            </w:r>
            <w:proofErr w:type="spellStart"/>
            <w:r w:rsidRPr="0009068F">
              <w:rPr>
                <w:rFonts w:ascii="Times New Roman" w:hAnsi="Times New Roman"/>
                <w:sz w:val="28"/>
                <w:szCs w:val="28"/>
                <w:lang w:val="ru-RU"/>
              </w:rPr>
              <w:t>спілкуватися</w:t>
            </w:r>
            <w:proofErr w:type="spellEnd"/>
            <w:r w:rsidRPr="0009068F">
              <w:rPr>
                <w:rFonts w:ascii="Times New Roman" w:hAnsi="Times New Roman"/>
                <w:sz w:val="28"/>
                <w:szCs w:val="28"/>
                <w:lang w:val="ru-RU"/>
              </w:rPr>
              <w:t xml:space="preserve"> з </w:t>
            </w:r>
            <w:proofErr w:type="spellStart"/>
            <w:r w:rsidRPr="0009068F">
              <w:rPr>
                <w:rFonts w:ascii="Times New Roman" w:hAnsi="Times New Roman"/>
                <w:sz w:val="28"/>
                <w:szCs w:val="28"/>
                <w:lang w:val="ru-RU"/>
              </w:rPr>
              <w:t>представниками</w:t>
            </w:r>
            <w:proofErr w:type="spellEnd"/>
            <w:r w:rsidRPr="0009068F">
              <w:rPr>
                <w:rFonts w:ascii="Times New Roman" w:hAnsi="Times New Roman"/>
                <w:sz w:val="28"/>
                <w:szCs w:val="28"/>
                <w:lang w:val="ru-RU"/>
              </w:rPr>
              <w:t xml:space="preserve"> </w:t>
            </w:r>
            <w:proofErr w:type="spellStart"/>
            <w:r w:rsidRPr="0009068F">
              <w:rPr>
                <w:rFonts w:ascii="Times New Roman" w:hAnsi="Times New Roman"/>
                <w:sz w:val="28"/>
                <w:szCs w:val="28"/>
                <w:lang w:val="ru-RU"/>
              </w:rPr>
              <w:t>інших</w:t>
            </w:r>
            <w:proofErr w:type="spellEnd"/>
            <w:r w:rsidRPr="0009068F">
              <w:rPr>
                <w:rFonts w:ascii="Times New Roman" w:hAnsi="Times New Roman"/>
                <w:sz w:val="28"/>
                <w:szCs w:val="28"/>
                <w:lang w:val="ru-RU"/>
              </w:rPr>
              <w:t xml:space="preserve"> </w:t>
            </w:r>
            <w:proofErr w:type="spellStart"/>
            <w:r w:rsidRPr="0009068F">
              <w:rPr>
                <w:rFonts w:ascii="Times New Roman" w:hAnsi="Times New Roman"/>
                <w:sz w:val="28"/>
                <w:szCs w:val="28"/>
                <w:lang w:val="ru-RU"/>
              </w:rPr>
              <w:t>професійних</w:t>
            </w:r>
            <w:proofErr w:type="spellEnd"/>
            <w:r w:rsidRPr="0009068F">
              <w:rPr>
                <w:rFonts w:ascii="Times New Roman" w:hAnsi="Times New Roman"/>
                <w:sz w:val="28"/>
                <w:szCs w:val="28"/>
                <w:lang w:val="ru-RU"/>
              </w:rPr>
              <w:t xml:space="preserve"> </w:t>
            </w:r>
            <w:proofErr w:type="spellStart"/>
            <w:r w:rsidRPr="0009068F">
              <w:rPr>
                <w:rFonts w:ascii="Times New Roman" w:hAnsi="Times New Roman"/>
                <w:sz w:val="28"/>
                <w:szCs w:val="28"/>
                <w:lang w:val="ru-RU"/>
              </w:rPr>
              <w:t>груп</w:t>
            </w:r>
            <w:proofErr w:type="spellEnd"/>
            <w:r w:rsidRPr="0009068F">
              <w:rPr>
                <w:rFonts w:ascii="Times New Roman" w:hAnsi="Times New Roman"/>
                <w:sz w:val="28"/>
                <w:szCs w:val="28"/>
                <w:lang w:val="ru-RU"/>
              </w:rPr>
              <w:t xml:space="preserve"> </w:t>
            </w:r>
            <w:proofErr w:type="spellStart"/>
            <w:r w:rsidRPr="0009068F">
              <w:rPr>
                <w:rFonts w:ascii="Times New Roman" w:hAnsi="Times New Roman"/>
                <w:sz w:val="28"/>
                <w:szCs w:val="28"/>
                <w:lang w:val="ru-RU"/>
              </w:rPr>
              <w:t>різного</w:t>
            </w:r>
            <w:proofErr w:type="spellEnd"/>
            <w:r w:rsidRPr="0009068F">
              <w:rPr>
                <w:rFonts w:ascii="Times New Roman" w:hAnsi="Times New Roman"/>
                <w:sz w:val="28"/>
                <w:szCs w:val="28"/>
                <w:lang w:val="ru-RU"/>
              </w:rPr>
              <w:t xml:space="preserve"> </w:t>
            </w:r>
            <w:proofErr w:type="spellStart"/>
            <w:r w:rsidRPr="0009068F">
              <w:rPr>
                <w:rFonts w:ascii="Times New Roman" w:hAnsi="Times New Roman"/>
                <w:sz w:val="28"/>
                <w:szCs w:val="28"/>
                <w:lang w:val="ru-RU"/>
              </w:rPr>
              <w:t>рівня</w:t>
            </w:r>
            <w:proofErr w:type="spellEnd"/>
            <w:r w:rsidRPr="0009068F">
              <w:rPr>
                <w:rFonts w:ascii="Times New Roman" w:hAnsi="Times New Roman"/>
                <w:sz w:val="28"/>
                <w:szCs w:val="28"/>
                <w:lang w:val="ru-RU"/>
              </w:rPr>
              <w:t xml:space="preserve"> (з </w:t>
            </w:r>
            <w:proofErr w:type="spellStart"/>
            <w:r w:rsidRPr="0009068F">
              <w:rPr>
                <w:rFonts w:ascii="Times New Roman" w:hAnsi="Times New Roman"/>
                <w:sz w:val="28"/>
                <w:szCs w:val="28"/>
                <w:lang w:val="ru-RU"/>
              </w:rPr>
              <w:t>експертами</w:t>
            </w:r>
            <w:proofErr w:type="spellEnd"/>
            <w:r w:rsidRPr="0009068F">
              <w:rPr>
                <w:rFonts w:ascii="Times New Roman" w:hAnsi="Times New Roman"/>
                <w:sz w:val="28"/>
                <w:szCs w:val="28"/>
                <w:lang w:val="ru-RU"/>
              </w:rPr>
              <w:t xml:space="preserve"> з </w:t>
            </w:r>
            <w:proofErr w:type="spellStart"/>
            <w:r w:rsidRPr="0009068F">
              <w:rPr>
                <w:rFonts w:ascii="Times New Roman" w:hAnsi="Times New Roman"/>
                <w:sz w:val="28"/>
                <w:szCs w:val="28"/>
                <w:lang w:val="ru-RU"/>
              </w:rPr>
              <w:t>інших</w:t>
            </w:r>
            <w:proofErr w:type="spellEnd"/>
            <w:r w:rsidRPr="0009068F">
              <w:rPr>
                <w:rFonts w:ascii="Times New Roman" w:hAnsi="Times New Roman"/>
                <w:sz w:val="28"/>
                <w:szCs w:val="28"/>
                <w:lang w:val="ru-RU"/>
              </w:rPr>
              <w:t xml:space="preserve"> </w:t>
            </w:r>
            <w:proofErr w:type="spellStart"/>
            <w:r w:rsidRPr="0009068F">
              <w:rPr>
                <w:rFonts w:ascii="Times New Roman" w:hAnsi="Times New Roman"/>
                <w:sz w:val="28"/>
                <w:szCs w:val="28"/>
                <w:lang w:val="ru-RU"/>
              </w:rPr>
              <w:t>галузей</w:t>
            </w:r>
            <w:proofErr w:type="spellEnd"/>
            <w:r w:rsidRPr="0009068F">
              <w:rPr>
                <w:rFonts w:ascii="Times New Roman" w:hAnsi="Times New Roman"/>
                <w:sz w:val="28"/>
                <w:szCs w:val="28"/>
                <w:lang w:val="ru-RU"/>
              </w:rPr>
              <w:t xml:space="preserve"> </w:t>
            </w:r>
            <w:proofErr w:type="spellStart"/>
            <w:r w:rsidRPr="0009068F">
              <w:rPr>
                <w:rFonts w:ascii="Times New Roman" w:hAnsi="Times New Roman"/>
                <w:sz w:val="28"/>
                <w:szCs w:val="28"/>
                <w:lang w:val="ru-RU"/>
              </w:rPr>
              <w:t>знань</w:t>
            </w:r>
            <w:proofErr w:type="spellEnd"/>
            <w:r w:rsidRPr="0009068F">
              <w:rPr>
                <w:rFonts w:ascii="Times New Roman" w:hAnsi="Times New Roman"/>
                <w:sz w:val="28"/>
                <w:szCs w:val="28"/>
                <w:lang w:val="ru-RU"/>
              </w:rPr>
              <w:t>/</w:t>
            </w:r>
            <w:proofErr w:type="spellStart"/>
            <w:r w:rsidRPr="0009068F">
              <w:rPr>
                <w:rFonts w:ascii="Times New Roman" w:hAnsi="Times New Roman"/>
                <w:sz w:val="28"/>
                <w:szCs w:val="28"/>
                <w:lang w:val="ru-RU"/>
              </w:rPr>
              <w:t>видів</w:t>
            </w:r>
            <w:proofErr w:type="spellEnd"/>
            <w:r w:rsidRPr="0009068F">
              <w:rPr>
                <w:rFonts w:ascii="Times New Roman" w:hAnsi="Times New Roman"/>
                <w:sz w:val="28"/>
                <w:szCs w:val="28"/>
                <w:lang w:val="ru-RU"/>
              </w:rPr>
              <w:t xml:space="preserve"> </w:t>
            </w:r>
            <w:proofErr w:type="spellStart"/>
            <w:r w:rsidRPr="0009068F">
              <w:rPr>
                <w:rFonts w:ascii="Times New Roman" w:hAnsi="Times New Roman"/>
                <w:sz w:val="28"/>
                <w:szCs w:val="28"/>
                <w:lang w:val="ru-RU"/>
              </w:rPr>
              <w:t>економічної</w:t>
            </w:r>
            <w:proofErr w:type="spellEnd"/>
            <w:r w:rsidRPr="0009068F">
              <w:rPr>
                <w:rFonts w:ascii="Times New Roman" w:hAnsi="Times New Roman"/>
                <w:sz w:val="28"/>
                <w:szCs w:val="28"/>
                <w:lang w:val="ru-RU"/>
              </w:rPr>
              <w:t xml:space="preserve"> </w:t>
            </w:r>
            <w:proofErr w:type="spellStart"/>
            <w:r w:rsidRPr="0009068F">
              <w:rPr>
                <w:rFonts w:ascii="Times New Roman" w:hAnsi="Times New Roman"/>
                <w:sz w:val="28"/>
                <w:szCs w:val="28"/>
                <w:lang w:val="ru-RU"/>
              </w:rPr>
              <w:t>діяльності</w:t>
            </w:r>
            <w:proofErr w:type="spellEnd"/>
            <w:r w:rsidRPr="0009068F">
              <w:rPr>
                <w:rFonts w:ascii="Times New Roman" w:hAnsi="Times New Roman"/>
                <w:sz w:val="28"/>
                <w:szCs w:val="28"/>
                <w:lang w:val="ru-RU"/>
              </w:rPr>
              <w:t>).</w:t>
            </w:r>
          </w:p>
          <w:p w14:paraId="3A46D81F" w14:textId="77777777" w:rsidR="00342739" w:rsidRPr="0009068F" w:rsidRDefault="00342739" w:rsidP="0009068F">
            <w:pPr>
              <w:pStyle w:val="Af6"/>
              <w:spacing w:after="0" w:line="240" w:lineRule="auto"/>
              <w:ind w:left="11" w:hanging="11"/>
              <w:contextualSpacing/>
              <w:jc w:val="both"/>
              <w:rPr>
                <w:rFonts w:ascii="Times New Roman" w:eastAsia="Cambria" w:hAnsi="Times New Roman"/>
                <w:sz w:val="28"/>
                <w:szCs w:val="28"/>
                <w:lang w:val="uk-UA"/>
              </w:rPr>
            </w:pPr>
            <w:r w:rsidRPr="0009068F">
              <w:rPr>
                <w:rStyle w:val="Af7"/>
                <w:rFonts w:ascii="Times New Roman" w:eastAsia="Cambria" w:hAnsi="Times New Roman"/>
                <w:sz w:val="28"/>
                <w:szCs w:val="28"/>
                <w:lang w:val="uk-UA"/>
              </w:rPr>
              <w:t xml:space="preserve">Здатність зберігати та примножувати моральні, </w:t>
            </w:r>
            <w:r w:rsidRPr="0009068F">
              <w:rPr>
                <w:rStyle w:val="Af7"/>
                <w:rFonts w:ascii="Times New Roman" w:eastAsia="Cambria" w:hAnsi="Times New Roman"/>
                <w:sz w:val="28"/>
                <w:szCs w:val="28"/>
                <w:lang w:val="uk-UA"/>
              </w:rPr>
              <w:lastRenderedPageBreak/>
              <w:t>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c>
          <w:tcPr>
            <w:tcW w:w="4668" w:type="dxa"/>
            <w:gridSpan w:val="2"/>
            <w:vMerge w:val="restart"/>
            <w:tcBorders>
              <w:top w:val="single" w:sz="4" w:space="0" w:color="auto"/>
              <w:left w:val="single" w:sz="4" w:space="0" w:color="auto"/>
              <w:right w:val="single" w:sz="4" w:space="0" w:color="auto"/>
            </w:tcBorders>
            <w:hideMark/>
          </w:tcPr>
          <w:p w14:paraId="4ADDE69E" w14:textId="77777777" w:rsidR="00342739" w:rsidRPr="0009068F" w:rsidRDefault="00342739" w:rsidP="0009068F">
            <w:pPr>
              <w:pStyle w:val="12"/>
              <w:spacing w:after="0" w:line="240" w:lineRule="auto"/>
              <w:contextualSpacing/>
              <w:jc w:val="both"/>
              <w:rPr>
                <w:rFonts w:ascii="Times New Roman" w:hAnsi="Times New Roman" w:cs="Times New Roman"/>
                <w:sz w:val="28"/>
                <w:szCs w:val="28"/>
              </w:rPr>
            </w:pPr>
            <w:r w:rsidRPr="0009068F">
              <w:rPr>
                <w:rFonts w:ascii="Times New Roman" w:hAnsi="Times New Roman" w:cs="Times New Roman"/>
                <w:sz w:val="28"/>
                <w:szCs w:val="28"/>
                <w:lang w:val="uk-UA"/>
              </w:rPr>
              <w:lastRenderedPageBreak/>
              <w:t>П</w:t>
            </w:r>
            <w:r w:rsidRPr="0009068F">
              <w:rPr>
                <w:rFonts w:ascii="Times New Roman" w:hAnsi="Times New Roman" w:cs="Times New Roman"/>
                <w:sz w:val="28"/>
                <w:szCs w:val="28"/>
              </w:rPr>
              <w:t xml:space="preserve">РН01. </w:t>
            </w:r>
            <w:proofErr w:type="spellStart"/>
            <w:r w:rsidRPr="0009068F">
              <w:rPr>
                <w:rFonts w:ascii="Times New Roman" w:hAnsi="Times New Roman" w:cs="Times New Roman"/>
                <w:sz w:val="28"/>
                <w:szCs w:val="28"/>
              </w:rPr>
              <w:t>Розуміти</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предметну</w:t>
            </w:r>
            <w:proofErr w:type="spellEnd"/>
            <w:r w:rsidRPr="0009068F">
              <w:rPr>
                <w:rFonts w:ascii="Times New Roman" w:hAnsi="Times New Roman" w:cs="Times New Roman"/>
                <w:sz w:val="28"/>
                <w:szCs w:val="28"/>
              </w:rPr>
              <w:t xml:space="preserve"> область, </w:t>
            </w:r>
            <w:proofErr w:type="spellStart"/>
            <w:r w:rsidRPr="0009068F">
              <w:rPr>
                <w:rFonts w:ascii="Times New Roman" w:hAnsi="Times New Roman" w:cs="Times New Roman"/>
                <w:sz w:val="28"/>
                <w:szCs w:val="28"/>
              </w:rPr>
              <w:t>етичні</w:t>
            </w:r>
            <w:proofErr w:type="spellEnd"/>
            <w:r w:rsidRPr="0009068F">
              <w:rPr>
                <w:rFonts w:ascii="Times New Roman" w:hAnsi="Times New Roman" w:cs="Times New Roman"/>
                <w:sz w:val="28"/>
                <w:szCs w:val="28"/>
              </w:rPr>
              <w:t xml:space="preserve"> та </w:t>
            </w:r>
            <w:proofErr w:type="spellStart"/>
            <w:r w:rsidRPr="0009068F">
              <w:rPr>
                <w:rFonts w:ascii="Times New Roman" w:hAnsi="Times New Roman" w:cs="Times New Roman"/>
                <w:sz w:val="28"/>
                <w:szCs w:val="28"/>
              </w:rPr>
              <w:t>правові</w:t>
            </w:r>
            <w:proofErr w:type="spellEnd"/>
            <w:r w:rsidRPr="0009068F">
              <w:rPr>
                <w:rFonts w:ascii="Times New Roman" w:hAnsi="Times New Roman" w:cs="Times New Roman"/>
                <w:sz w:val="28"/>
                <w:szCs w:val="28"/>
              </w:rPr>
              <w:t xml:space="preserve"> засади </w:t>
            </w:r>
            <w:proofErr w:type="spellStart"/>
            <w:r w:rsidRPr="0009068F">
              <w:rPr>
                <w:rFonts w:ascii="Times New Roman" w:hAnsi="Times New Roman" w:cs="Times New Roman"/>
                <w:sz w:val="28"/>
                <w:szCs w:val="28"/>
              </w:rPr>
              <w:t>професійної</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діяльності</w:t>
            </w:r>
            <w:proofErr w:type="spellEnd"/>
            <w:r w:rsidRPr="0009068F">
              <w:rPr>
                <w:rFonts w:ascii="Times New Roman" w:hAnsi="Times New Roman" w:cs="Times New Roman"/>
                <w:sz w:val="28"/>
                <w:szCs w:val="28"/>
              </w:rPr>
              <w:t>.</w:t>
            </w:r>
          </w:p>
          <w:p w14:paraId="3DE50E92" w14:textId="77777777" w:rsidR="00342739" w:rsidRPr="0009068F" w:rsidRDefault="00342739" w:rsidP="0009068F">
            <w:pPr>
              <w:pStyle w:val="12"/>
              <w:spacing w:after="0" w:line="240" w:lineRule="auto"/>
              <w:contextualSpacing/>
              <w:jc w:val="both"/>
              <w:rPr>
                <w:rFonts w:ascii="Times New Roman" w:hAnsi="Times New Roman" w:cs="Times New Roman"/>
                <w:sz w:val="28"/>
                <w:szCs w:val="28"/>
              </w:rPr>
            </w:pPr>
            <w:r w:rsidRPr="0009068F">
              <w:rPr>
                <w:rFonts w:ascii="Times New Roman" w:hAnsi="Times New Roman" w:cs="Times New Roman"/>
                <w:sz w:val="28"/>
                <w:szCs w:val="28"/>
                <w:lang w:val="uk-UA"/>
              </w:rPr>
              <w:t>П</w:t>
            </w:r>
            <w:r w:rsidRPr="0009068F">
              <w:rPr>
                <w:rFonts w:ascii="Times New Roman" w:hAnsi="Times New Roman" w:cs="Times New Roman"/>
                <w:sz w:val="28"/>
                <w:szCs w:val="28"/>
              </w:rPr>
              <w:t xml:space="preserve">РН04. Мати </w:t>
            </w:r>
            <w:proofErr w:type="spellStart"/>
            <w:r w:rsidRPr="0009068F">
              <w:rPr>
                <w:rFonts w:ascii="Times New Roman" w:hAnsi="Times New Roman" w:cs="Times New Roman"/>
                <w:sz w:val="28"/>
                <w:szCs w:val="28"/>
              </w:rPr>
              <w:t>навички</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професійної</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комунікації</w:t>
            </w:r>
            <w:proofErr w:type="spellEnd"/>
            <w:r w:rsidRPr="0009068F">
              <w:rPr>
                <w:rFonts w:ascii="Times New Roman" w:hAnsi="Times New Roman" w:cs="Times New Roman"/>
                <w:sz w:val="28"/>
                <w:szCs w:val="28"/>
              </w:rPr>
              <w:t>.</w:t>
            </w:r>
          </w:p>
          <w:p w14:paraId="176CC258" w14:textId="77777777" w:rsidR="00342739" w:rsidRPr="0009068F" w:rsidRDefault="00342739" w:rsidP="0009068F">
            <w:pPr>
              <w:pStyle w:val="12"/>
              <w:spacing w:after="0" w:line="240" w:lineRule="auto"/>
              <w:contextualSpacing/>
              <w:jc w:val="both"/>
              <w:rPr>
                <w:rFonts w:ascii="Times New Roman" w:hAnsi="Times New Roman" w:cs="Times New Roman"/>
                <w:sz w:val="28"/>
                <w:szCs w:val="28"/>
              </w:rPr>
            </w:pPr>
            <w:r w:rsidRPr="0009068F">
              <w:rPr>
                <w:rFonts w:ascii="Times New Roman" w:hAnsi="Times New Roman" w:cs="Times New Roman"/>
                <w:sz w:val="28"/>
                <w:szCs w:val="28"/>
                <w:lang w:val="uk-UA"/>
              </w:rPr>
              <w:t>П</w:t>
            </w:r>
            <w:r w:rsidRPr="0009068F">
              <w:rPr>
                <w:rFonts w:ascii="Times New Roman" w:hAnsi="Times New Roman" w:cs="Times New Roman"/>
                <w:sz w:val="28"/>
                <w:szCs w:val="28"/>
              </w:rPr>
              <w:t xml:space="preserve">РН05. </w:t>
            </w:r>
            <w:proofErr w:type="spellStart"/>
            <w:r w:rsidRPr="0009068F">
              <w:rPr>
                <w:rFonts w:ascii="Times New Roman" w:hAnsi="Times New Roman" w:cs="Times New Roman"/>
                <w:sz w:val="28"/>
                <w:szCs w:val="28"/>
              </w:rPr>
              <w:t>Вміти</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використовувати</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інформаційні</w:t>
            </w:r>
            <w:proofErr w:type="spellEnd"/>
            <w:r w:rsidRPr="0009068F">
              <w:rPr>
                <w:rFonts w:ascii="Times New Roman" w:hAnsi="Times New Roman" w:cs="Times New Roman"/>
                <w:sz w:val="28"/>
                <w:szCs w:val="28"/>
              </w:rPr>
              <w:t xml:space="preserve"> та </w:t>
            </w:r>
            <w:proofErr w:type="spellStart"/>
            <w:r w:rsidRPr="0009068F">
              <w:rPr>
                <w:rFonts w:ascii="Times New Roman" w:hAnsi="Times New Roman" w:cs="Times New Roman"/>
                <w:sz w:val="28"/>
                <w:szCs w:val="28"/>
              </w:rPr>
              <w:t>комунікаційні</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технології</w:t>
            </w:r>
            <w:proofErr w:type="spellEnd"/>
            <w:r w:rsidRPr="0009068F">
              <w:rPr>
                <w:rFonts w:ascii="Times New Roman" w:hAnsi="Times New Roman" w:cs="Times New Roman"/>
                <w:sz w:val="28"/>
                <w:szCs w:val="28"/>
              </w:rPr>
              <w:t xml:space="preserve"> у </w:t>
            </w:r>
            <w:proofErr w:type="spellStart"/>
            <w:r w:rsidRPr="0009068F">
              <w:rPr>
                <w:rFonts w:ascii="Times New Roman" w:hAnsi="Times New Roman" w:cs="Times New Roman"/>
                <w:sz w:val="28"/>
                <w:szCs w:val="28"/>
              </w:rPr>
              <w:t>професійній</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діяльності</w:t>
            </w:r>
            <w:proofErr w:type="spellEnd"/>
            <w:r w:rsidRPr="0009068F">
              <w:rPr>
                <w:rFonts w:ascii="Times New Roman" w:hAnsi="Times New Roman" w:cs="Times New Roman"/>
                <w:sz w:val="28"/>
                <w:szCs w:val="28"/>
              </w:rPr>
              <w:t>.</w:t>
            </w:r>
          </w:p>
          <w:p w14:paraId="42687280" w14:textId="77777777" w:rsidR="00342739" w:rsidRPr="0009068F" w:rsidRDefault="00342739" w:rsidP="0009068F">
            <w:pPr>
              <w:pStyle w:val="12"/>
              <w:spacing w:after="0" w:line="240" w:lineRule="auto"/>
              <w:jc w:val="both"/>
              <w:rPr>
                <w:rStyle w:val="Af7"/>
                <w:rFonts w:ascii="Times New Roman" w:hAnsi="Times New Roman" w:cs="Times New Roman"/>
                <w:sz w:val="28"/>
                <w:szCs w:val="28"/>
                <w:lang w:val="uk-UA"/>
              </w:rPr>
            </w:pPr>
            <w:r w:rsidRPr="0009068F">
              <w:rPr>
                <w:rFonts w:ascii="Times New Roman" w:hAnsi="Times New Roman" w:cs="Times New Roman"/>
                <w:sz w:val="28"/>
                <w:szCs w:val="28"/>
                <w:lang w:val="uk-UA"/>
              </w:rPr>
              <w:t>П</w:t>
            </w:r>
            <w:r w:rsidRPr="0009068F">
              <w:rPr>
                <w:rFonts w:ascii="Times New Roman" w:hAnsi="Times New Roman" w:cs="Times New Roman"/>
                <w:sz w:val="28"/>
                <w:szCs w:val="28"/>
              </w:rPr>
              <w:t xml:space="preserve">РН07. </w:t>
            </w:r>
            <w:proofErr w:type="spellStart"/>
            <w:r w:rsidRPr="0009068F">
              <w:rPr>
                <w:rFonts w:ascii="Times New Roman" w:hAnsi="Times New Roman" w:cs="Times New Roman"/>
                <w:sz w:val="28"/>
                <w:szCs w:val="28"/>
              </w:rPr>
              <w:t>Розуміти</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історію</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закономірності</w:t>
            </w:r>
            <w:proofErr w:type="spellEnd"/>
            <w:r w:rsidRPr="0009068F">
              <w:rPr>
                <w:rFonts w:ascii="Times New Roman" w:hAnsi="Times New Roman" w:cs="Times New Roman"/>
                <w:sz w:val="28"/>
                <w:szCs w:val="28"/>
              </w:rPr>
              <w:t xml:space="preserve"> та </w:t>
            </w:r>
            <w:proofErr w:type="spellStart"/>
            <w:r w:rsidRPr="0009068F">
              <w:rPr>
                <w:rFonts w:ascii="Times New Roman" w:hAnsi="Times New Roman" w:cs="Times New Roman"/>
                <w:sz w:val="28"/>
                <w:szCs w:val="28"/>
              </w:rPr>
              <w:t>етапи</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розвитку</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предметної</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сфери</w:t>
            </w:r>
            <w:proofErr w:type="spellEnd"/>
            <w:r w:rsidRPr="0009068F">
              <w:rPr>
                <w:rFonts w:ascii="Times New Roman" w:hAnsi="Times New Roman" w:cs="Times New Roman"/>
                <w:sz w:val="28"/>
                <w:szCs w:val="28"/>
                <w:lang w:val="uk-UA"/>
              </w:rPr>
              <w:t xml:space="preserve"> </w:t>
            </w:r>
            <w:proofErr w:type="spellStart"/>
            <w:r w:rsidRPr="0009068F">
              <w:rPr>
                <w:rFonts w:ascii="Times New Roman" w:hAnsi="Times New Roman" w:cs="Times New Roman"/>
                <w:sz w:val="28"/>
                <w:szCs w:val="28"/>
              </w:rPr>
              <w:t>політології</w:t>
            </w:r>
            <w:proofErr w:type="spellEnd"/>
            <w:r w:rsidRPr="0009068F">
              <w:rPr>
                <w:rFonts w:ascii="Times New Roman" w:hAnsi="Times New Roman" w:cs="Times New Roman"/>
                <w:sz w:val="28"/>
                <w:szCs w:val="28"/>
              </w:rPr>
              <w:t xml:space="preserve">, знати </w:t>
            </w:r>
            <w:proofErr w:type="spellStart"/>
            <w:r w:rsidRPr="0009068F">
              <w:rPr>
                <w:rFonts w:ascii="Times New Roman" w:hAnsi="Times New Roman" w:cs="Times New Roman"/>
                <w:sz w:val="28"/>
                <w:szCs w:val="28"/>
              </w:rPr>
              <w:lastRenderedPageBreak/>
              <w:t>її</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цінності</w:t>
            </w:r>
            <w:proofErr w:type="spellEnd"/>
            <w:r w:rsidRPr="0009068F">
              <w:rPr>
                <w:rFonts w:ascii="Times New Roman" w:hAnsi="Times New Roman" w:cs="Times New Roman"/>
                <w:sz w:val="28"/>
                <w:szCs w:val="28"/>
              </w:rPr>
              <w:t xml:space="preserve"> та </w:t>
            </w:r>
            <w:proofErr w:type="spellStart"/>
            <w:r w:rsidRPr="0009068F">
              <w:rPr>
                <w:rFonts w:ascii="Times New Roman" w:hAnsi="Times New Roman" w:cs="Times New Roman"/>
                <w:sz w:val="28"/>
                <w:szCs w:val="28"/>
              </w:rPr>
              <w:t>досягнення</w:t>
            </w:r>
            <w:proofErr w:type="spellEnd"/>
            <w:r w:rsidRPr="0009068F">
              <w:rPr>
                <w:rFonts w:ascii="Times New Roman" w:hAnsi="Times New Roman" w:cs="Times New Roman"/>
                <w:sz w:val="28"/>
                <w:szCs w:val="28"/>
              </w:rPr>
              <w:t>.</w:t>
            </w:r>
          </w:p>
          <w:p w14:paraId="3BFD6BBF" w14:textId="77777777" w:rsidR="00342739" w:rsidRPr="0009068F" w:rsidRDefault="00342739" w:rsidP="0009068F">
            <w:pPr>
              <w:pStyle w:val="12"/>
              <w:spacing w:after="0" w:line="240" w:lineRule="auto"/>
              <w:jc w:val="both"/>
              <w:rPr>
                <w:rStyle w:val="Af7"/>
                <w:rFonts w:ascii="Times New Roman" w:hAnsi="Times New Roman" w:cs="Times New Roman"/>
                <w:sz w:val="28"/>
                <w:szCs w:val="28"/>
                <w:lang w:val="uk-UA"/>
              </w:rPr>
            </w:pPr>
            <w:r w:rsidRPr="0009068F">
              <w:rPr>
                <w:rStyle w:val="Af7"/>
                <w:rFonts w:ascii="Times New Roman" w:hAnsi="Times New Roman" w:cs="Times New Roman"/>
                <w:sz w:val="28"/>
                <w:szCs w:val="28"/>
                <w:lang w:val="uk-UA"/>
              </w:rPr>
              <w:t>ПРН10. Вміти описувати, пояснювати й оцінювати політичні процеси та явища у різних історичних, соціальних, культурних та ідеологічних контекстах.</w:t>
            </w:r>
          </w:p>
          <w:p w14:paraId="041B50A9" w14:textId="77777777" w:rsidR="00342739" w:rsidRPr="0009068F" w:rsidRDefault="00342739" w:rsidP="0009068F">
            <w:pPr>
              <w:pStyle w:val="12"/>
              <w:spacing w:after="0" w:line="240" w:lineRule="auto"/>
              <w:jc w:val="both"/>
              <w:rPr>
                <w:rFonts w:ascii="Times New Roman" w:hAnsi="Times New Roman" w:cs="Times New Roman"/>
                <w:sz w:val="28"/>
                <w:szCs w:val="28"/>
                <w:lang w:val="uk-UA"/>
              </w:rPr>
            </w:pPr>
            <w:r w:rsidRPr="0009068F">
              <w:rPr>
                <w:rFonts w:ascii="Times New Roman" w:hAnsi="Times New Roman" w:cs="Times New Roman"/>
                <w:sz w:val="28"/>
                <w:szCs w:val="28"/>
                <w:lang w:val="uk-UA"/>
              </w:rPr>
              <w:t xml:space="preserve">ПРН12. Вміти аналізувати взаємодію політичних акторів та інститутів, владу та урядування, політичні системи та режими, політичну поведінку у різних контекстах їх функціонування. </w:t>
            </w:r>
          </w:p>
        </w:tc>
      </w:tr>
      <w:tr w:rsidR="00342739" w:rsidRPr="0009068F" w14:paraId="43D828D2" w14:textId="77777777" w:rsidTr="00342739">
        <w:trPr>
          <w:trHeight w:val="974"/>
        </w:trPr>
        <w:tc>
          <w:tcPr>
            <w:tcW w:w="837" w:type="dxa"/>
            <w:tcBorders>
              <w:top w:val="single" w:sz="4" w:space="0" w:color="auto"/>
              <w:left w:val="single" w:sz="4" w:space="0" w:color="auto"/>
              <w:right w:val="single" w:sz="4" w:space="0" w:color="auto"/>
            </w:tcBorders>
            <w:hideMark/>
          </w:tcPr>
          <w:p w14:paraId="32EDDD75" w14:textId="77777777" w:rsidR="00342739" w:rsidRPr="0009068F" w:rsidRDefault="00342739" w:rsidP="0009068F">
            <w:pPr>
              <w:spacing w:after="0" w:line="240" w:lineRule="auto"/>
              <w:jc w:val="both"/>
              <w:rPr>
                <w:rFonts w:ascii="Times New Roman" w:hAnsi="Times New Roman" w:cs="Times New Roman"/>
                <w:sz w:val="28"/>
                <w:szCs w:val="28"/>
              </w:rPr>
            </w:pPr>
            <w:r w:rsidRPr="0009068F">
              <w:rPr>
                <w:rFonts w:ascii="Times New Roman" w:hAnsi="Times New Roman" w:cs="Times New Roman"/>
                <w:sz w:val="28"/>
                <w:szCs w:val="28"/>
              </w:rPr>
              <w:lastRenderedPageBreak/>
              <w:t>СК03.</w:t>
            </w:r>
          </w:p>
          <w:p w14:paraId="6A55A040" w14:textId="77777777" w:rsidR="00342739" w:rsidRPr="0009068F" w:rsidRDefault="00342739" w:rsidP="0009068F">
            <w:pPr>
              <w:spacing w:after="0" w:line="240" w:lineRule="auto"/>
              <w:jc w:val="both"/>
              <w:rPr>
                <w:rFonts w:ascii="Times New Roman" w:hAnsi="Times New Roman" w:cs="Times New Roman"/>
                <w:sz w:val="28"/>
                <w:szCs w:val="28"/>
              </w:rPr>
            </w:pPr>
          </w:p>
          <w:p w14:paraId="71F1B3C7" w14:textId="77777777" w:rsidR="00342739" w:rsidRPr="0009068F" w:rsidRDefault="00342739" w:rsidP="0009068F">
            <w:pPr>
              <w:spacing w:after="0" w:line="240" w:lineRule="auto"/>
              <w:jc w:val="both"/>
              <w:rPr>
                <w:rFonts w:ascii="Times New Roman" w:hAnsi="Times New Roman" w:cs="Times New Roman"/>
                <w:sz w:val="28"/>
                <w:szCs w:val="28"/>
              </w:rPr>
            </w:pPr>
          </w:p>
          <w:p w14:paraId="608AD526" w14:textId="77777777" w:rsidR="00342739" w:rsidRPr="0009068F" w:rsidRDefault="00342739" w:rsidP="0009068F">
            <w:pPr>
              <w:spacing w:after="0" w:line="240" w:lineRule="auto"/>
              <w:jc w:val="both"/>
              <w:rPr>
                <w:rFonts w:ascii="Times New Roman" w:hAnsi="Times New Roman" w:cs="Times New Roman"/>
                <w:sz w:val="28"/>
                <w:szCs w:val="28"/>
              </w:rPr>
            </w:pPr>
          </w:p>
          <w:p w14:paraId="491FF662" w14:textId="77777777" w:rsidR="00342739" w:rsidRPr="0009068F" w:rsidRDefault="00342739" w:rsidP="0009068F">
            <w:pPr>
              <w:spacing w:after="0" w:line="240" w:lineRule="auto"/>
              <w:jc w:val="both"/>
              <w:rPr>
                <w:rFonts w:ascii="Times New Roman" w:hAnsi="Times New Roman" w:cs="Times New Roman"/>
                <w:sz w:val="28"/>
                <w:szCs w:val="28"/>
              </w:rPr>
            </w:pPr>
          </w:p>
          <w:p w14:paraId="6A3BF6CC" w14:textId="77777777" w:rsidR="00342739" w:rsidRPr="0009068F" w:rsidRDefault="00342739" w:rsidP="0009068F">
            <w:pPr>
              <w:spacing w:after="0" w:line="240" w:lineRule="auto"/>
              <w:jc w:val="both"/>
              <w:rPr>
                <w:rFonts w:ascii="Times New Roman" w:hAnsi="Times New Roman" w:cs="Times New Roman"/>
                <w:sz w:val="28"/>
                <w:szCs w:val="28"/>
              </w:rPr>
            </w:pPr>
            <w:r w:rsidRPr="0009068F">
              <w:rPr>
                <w:rFonts w:ascii="Times New Roman" w:hAnsi="Times New Roman" w:cs="Times New Roman"/>
                <w:sz w:val="28"/>
                <w:szCs w:val="28"/>
              </w:rPr>
              <w:t>СК06.</w:t>
            </w:r>
          </w:p>
          <w:p w14:paraId="1977F137" w14:textId="77777777" w:rsidR="00342739" w:rsidRPr="0009068F" w:rsidRDefault="00342739" w:rsidP="0009068F">
            <w:pPr>
              <w:spacing w:after="0" w:line="240" w:lineRule="auto"/>
              <w:jc w:val="both"/>
              <w:rPr>
                <w:rFonts w:ascii="Times New Roman" w:hAnsi="Times New Roman" w:cs="Times New Roman"/>
                <w:sz w:val="28"/>
                <w:szCs w:val="28"/>
              </w:rPr>
            </w:pPr>
          </w:p>
          <w:p w14:paraId="296D7D2F" w14:textId="77777777" w:rsidR="00342739" w:rsidRPr="0009068F" w:rsidRDefault="00342739" w:rsidP="0009068F">
            <w:pPr>
              <w:spacing w:after="0" w:line="240" w:lineRule="auto"/>
              <w:jc w:val="both"/>
              <w:rPr>
                <w:rFonts w:ascii="Times New Roman" w:hAnsi="Times New Roman" w:cs="Times New Roman"/>
                <w:sz w:val="28"/>
                <w:szCs w:val="28"/>
              </w:rPr>
            </w:pPr>
          </w:p>
          <w:p w14:paraId="6868425F" w14:textId="77777777" w:rsidR="00342739" w:rsidRPr="0009068F" w:rsidRDefault="00342739" w:rsidP="0009068F">
            <w:pPr>
              <w:spacing w:after="0" w:line="240" w:lineRule="auto"/>
              <w:jc w:val="both"/>
              <w:rPr>
                <w:rFonts w:ascii="Times New Roman" w:hAnsi="Times New Roman" w:cs="Times New Roman"/>
                <w:sz w:val="28"/>
                <w:szCs w:val="28"/>
              </w:rPr>
            </w:pPr>
          </w:p>
          <w:p w14:paraId="02C72F9A" w14:textId="77777777" w:rsidR="00342739" w:rsidRPr="0009068F" w:rsidRDefault="00342739" w:rsidP="0009068F">
            <w:pPr>
              <w:spacing w:after="0" w:line="240" w:lineRule="auto"/>
              <w:jc w:val="both"/>
              <w:rPr>
                <w:rFonts w:ascii="Times New Roman" w:hAnsi="Times New Roman" w:cs="Times New Roman"/>
                <w:sz w:val="28"/>
                <w:szCs w:val="28"/>
              </w:rPr>
            </w:pPr>
            <w:r w:rsidRPr="0009068F">
              <w:rPr>
                <w:rFonts w:ascii="Times New Roman" w:hAnsi="Times New Roman" w:cs="Times New Roman"/>
                <w:sz w:val="28"/>
                <w:szCs w:val="28"/>
              </w:rPr>
              <w:t>СК08.</w:t>
            </w:r>
          </w:p>
        </w:tc>
        <w:tc>
          <w:tcPr>
            <w:tcW w:w="4384" w:type="dxa"/>
            <w:tcBorders>
              <w:top w:val="single" w:sz="4" w:space="0" w:color="auto"/>
              <w:left w:val="single" w:sz="4" w:space="0" w:color="auto"/>
              <w:bottom w:val="single" w:sz="4" w:space="0" w:color="auto"/>
              <w:right w:val="single" w:sz="4" w:space="0" w:color="auto"/>
            </w:tcBorders>
            <w:hideMark/>
          </w:tcPr>
          <w:p w14:paraId="2E79C871" w14:textId="77777777" w:rsidR="00342739" w:rsidRPr="0009068F" w:rsidRDefault="00342739" w:rsidP="0009068F">
            <w:pPr>
              <w:pStyle w:val="12"/>
              <w:spacing w:after="0" w:line="240" w:lineRule="auto"/>
              <w:ind w:left="6" w:hanging="6"/>
              <w:jc w:val="both"/>
              <w:rPr>
                <w:rStyle w:val="Af7"/>
                <w:rFonts w:ascii="Times New Roman" w:eastAsia="Cambria" w:hAnsi="Times New Roman" w:cs="Times New Roman"/>
                <w:sz w:val="28"/>
                <w:szCs w:val="28"/>
                <w:lang w:val="uk-UA"/>
              </w:rPr>
            </w:pPr>
            <w:r w:rsidRPr="0009068F">
              <w:rPr>
                <w:rStyle w:val="Af7"/>
                <w:rFonts w:ascii="Times New Roman" w:eastAsia="Cambria" w:hAnsi="Times New Roman" w:cs="Times New Roman"/>
                <w:sz w:val="28"/>
                <w:szCs w:val="28"/>
                <w:lang w:val="uk-UA"/>
              </w:rPr>
              <w:t>Здатність описувати, пояснювати й оцінювати політичні процеси та явища у різних історичних, соціальних, культурних та ідеологічних контекстах.</w:t>
            </w:r>
          </w:p>
          <w:p w14:paraId="110B51F3" w14:textId="77777777" w:rsidR="00342739" w:rsidRPr="0009068F" w:rsidRDefault="00342739" w:rsidP="0009068F">
            <w:pPr>
              <w:pStyle w:val="12"/>
              <w:spacing w:after="0" w:line="240" w:lineRule="auto"/>
              <w:ind w:left="6" w:hanging="6"/>
              <w:jc w:val="both"/>
              <w:rPr>
                <w:rFonts w:ascii="Times New Roman" w:hAnsi="Times New Roman" w:cs="Times New Roman"/>
                <w:sz w:val="28"/>
                <w:szCs w:val="28"/>
              </w:rPr>
            </w:pPr>
            <w:proofErr w:type="spellStart"/>
            <w:r w:rsidRPr="0009068F">
              <w:rPr>
                <w:rFonts w:ascii="Times New Roman" w:hAnsi="Times New Roman" w:cs="Times New Roman"/>
                <w:sz w:val="28"/>
                <w:szCs w:val="28"/>
              </w:rPr>
              <w:t>Здатність</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аналізувати</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публічну</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політику</w:t>
            </w:r>
            <w:proofErr w:type="spellEnd"/>
            <w:r w:rsidRPr="0009068F">
              <w:rPr>
                <w:rFonts w:ascii="Times New Roman" w:hAnsi="Times New Roman" w:cs="Times New Roman"/>
                <w:sz w:val="28"/>
                <w:szCs w:val="28"/>
              </w:rPr>
              <w:t xml:space="preserve"> на </w:t>
            </w:r>
            <w:proofErr w:type="spellStart"/>
            <w:r w:rsidRPr="0009068F">
              <w:rPr>
                <w:rFonts w:ascii="Times New Roman" w:hAnsi="Times New Roman" w:cs="Times New Roman"/>
                <w:sz w:val="28"/>
                <w:szCs w:val="28"/>
              </w:rPr>
              <w:t>місцевому</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національному</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європейському</w:t>
            </w:r>
            <w:proofErr w:type="spellEnd"/>
            <w:r w:rsidRPr="0009068F">
              <w:rPr>
                <w:rFonts w:ascii="Times New Roman" w:hAnsi="Times New Roman" w:cs="Times New Roman"/>
                <w:sz w:val="28"/>
                <w:szCs w:val="28"/>
              </w:rPr>
              <w:t xml:space="preserve"> та глобальному </w:t>
            </w:r>
            <w:proofErr w:type="spellStart"/>
            <w:r w:rsidRPr="0009068F">
              <w:rPr>
                <w:rFonts w:ascii="Times New Roman" w:hAnsi="Times New Roman" w:cs="Times New Roman"/>
                <w:sz w:val="28"/>
                <w:szCs w:val="28"/>
              </w:rPr>
              <w:t>рівні</w:t>
            </w:r>
            <w:proofErr w:type="spellEnd"/>
            <w:r w:rsidRPr="0009068F">
              <w:rPr>
                <w:rFonts w:ascii="Times New Roman" w:hAnsi="Times New Roman" w:cs="Times New Roman"/>
                <w:sz w:val="28"/>
                <w:szCs w:val="28"/>
              </w:rPr>
              <w:t>.</w:t>
            </w:r>
          </w:p>
          <w:p w14:paraId="7A5398E9" w14:textId="77777777" w:rsidR="00342739" w:rsidRPr="0009068F" w:rsidRDefault="00342739" w:rsidP="0009068F">
            <w:pPr>
              <w:pStyle w:val="12"/>
              <w:spacing w:after="0" w:line="240" w:lineRule="auto"/>
              <w:ind w:left="6" w:hanging="6"/>
              <w:jc w:val="both"/>
              <w:rPr>
                <w:rFonts w:ascii="Times New Roman" w:eastAsia="Cambria" w:hAnsi="Times New Roman" w:cs="Times New Roman"/>
                <w:sz w:val="28"/>
                <w:szCs w:val="28"/>
                <w:lang w:val="uk-UA"/>
              </w:rPr>
            </w:pPr>
            <w:proofErr w:type="spellStart"/>
            <w:r w:rsidRPr="0009068F">
              <w:rPr>
                <w:rFonts w:ascii="Times New Roman" w:hAnsi="Times New Roman" w:cs="Times New Roman"/>
                <w:sz w:val="28"/>
                <w:szCs w:val="28"/>
              </w:rPr>
              <w:t>Здатність</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конструювати</w:t>
            </w:r>
            <w:proofErr w:type="spellEnd"/>
            <w:r w:rsidRPr="0009068F">
              <w:rPr>
                <w:rFonts w:ascii="Times New Roman" w:hAnsi="Times New Roman" w:cs="Times New Roman"/>
                <w:sz w:val="28"/>
                <w:szCs w:val="28"/>
              </w:rPr>
              <w:t xml:space="preserve"> дизайн, </w:t>
            </w:r>
            <w:proofErr w:type="spellStart"/>
            <w:r w:rsidRPr="0009068F">
              <w:rPr>
                <w:rFonts w:ascii="Times New Roman" w:hAnsi="Times New Roman" w:cs="Times New Roman"/>
                <w:sz w:val="28"/>
                <w:szCs w:val="28"/>
              </w:rPr>
              <w:t>розробляти</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програму</w:t>
            </w:r>
            <w:proofErr w:type="spellEnd"/>
            <w:r w:rsidRPr="0009068F">
              <w:rPr>
                <w:rFonts w:ascii="Times New Roman" w:hAnsi="Times New Roman" w:cs="Times New Roman"/>
                <w:sz w:val="28"/>
                <w:szCs w:val="28"/>
              </w:rPr>
              <w:t xml:space="preserve"> та </w:t>
            </w:r>
            <w:proofErr w:type="spellStart"/>
            <w:r w:rsidRPr="0009068F">
              <w:rPr>
                <w:rFonts w:ascii="Times New Roman" w:hAnsi="Times New Roman" w:cs="Times New Roman"/>
                <w:sz w:val="28"/>
                <w:szCs w:val="28"/>
              </w:rPr>
              <w:t>виконувати</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політологічні</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дослідження</w:t>
            </w:r>
            <w:proofErr w:type="spellEnd"/>
            <w:r w:rsidRPr="0009068F">
              <w:rPr>
                <w:rFonts w:ascii="Times New Roman" w:hAnsi="Times New Roman" w:cs="Times New Roman"/>
                <w:sz w:val="28"/>
                <w:szCs w:val="28"/>
              </w:rPr>
              <w:t xml:space="preserve"> з </w:t>
            </w:r>
            <w:proofErr w:type="spellStart"/>
            <w:r w:rsidRPr="0009068F">
              <w:rPr>
                <w:rFonts w:ascii="Times New Roman" w:hAnsi="Times New Roman" w:cs="Times New Roman"/>
                <w:sz w:val="28"/>
                <w:szCs w:val="28"/>
              </w:rPr>
              <w:t>використанням</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сучасних</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методів</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технологій</w:t>
            </w:r>
            <w:proofErr w:type="spellEnd"/>
            <w:r w:rsidRPr="0009068F">
              <w:rPr>
                <w:rFonts w:ascii="Times New Roman" w:hAnsi="Times New Roman" w:cs="Times New Roman"/>
                <w:sz w:val="28"/>
                <w:szCs w:val="28"/>
              </w:rPr>
              <w:t xml:space="preserve"> та </w:t>
            </w:r>
            <w:proofErr w:type="spellStart"/>
            <w:r w:rsidRPr="0009068F">
              <w:rPr>
                <w:rFonts w:ascii="Times New Roman" w:hAnsi="Times New Roman" w:cs="Times New Roman"/>
                <w:sz w:val="28"/>
                <w:szCs w:val="28"/>
              </w:rPr>
              <w:t>інструментарію</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політичного</w:t>
            </w:r>
            <w:proofErr w:type="spellEnd"/>
            <w:r w:rsidRPr="0009068F">
              <w:rPr>
                <w:rFonts w:ascii="Times New Roman" w:hAnsi="Times New Roman" w:cs="Times New Roman"/>
                <w:sz w:val="28"/>
                <w:szCs w:val="28"/>
              </w:rPr>
              <w:t xml:space="preserve"> </w:t>
            </w:r>
            <w:proofErr w:type="spellStart"/>
            <w:r w:rsidRPr="0009068F">
              <w:rPr>
                <w:rFonts w:ascii="Times New Roman" w:hAnsi="Times New Roman" w:cs="Times New Roman"/>
                <w:sz w:val="28"/>
                <w:szCs w:val="28"/>
              </w:rPr>
              <w:t>аналізу</w:t>
            </w:r>
            <w:proofErr w:type="spellEnd"/>
            <w:r w:rsidRPr="0009068F">
              <w:rPr>
                <w:rFonts w:ascii="Times New Roman" w:hAnsi="Times New Roman" w:cs="Times New Roman"/>
                <w:sz w:val="28"/>
                <w:szCs w:val="28"/>
              </w:rPr>
              <w:t>.</w:t>
            </w:r>
          </w:p>
        </w:tc>
        <w:tc>
          <w:tcPr>
            <w:tcW w:w="0" w:type="auto"/>
            <w:gridSpan w:val="2"/>
            <w:vMerge/>
            <w:tcBorders>
              <w:left w:val="single" w:sz="4" w:space="0" w:color="auto"/>
              <w:right w:val="single" w:sz="4" w:space="0" w:color="auto"/>
            </w:tcBorders>
            <w:vAlign w:val="center"/>
            <w:hideMark/>
          </w:tcPr>
          <w:p w14:paraId="741E2757" w14:textId="77777777" w:rsidR="00342739" w:rsidRPr="0009068F" w:rsidRDefault="00342739" w:rsidP="0009068F">
            <w:pPr>
              <w:spacing w:after="0" w:line="240" w:lineRule="auto"/>
              <w:rPr>
                <w:rFonts w:ascii="Times New Roman" w:hAnsi="Times New Roman" w:cs="Times New Roman"/>
                <w:sz w:val="28"/>
                <w:szCs w:val="28"/>
              </w:rPr>
            </w:pPr>
          </w:p>
        </w:tc>
      </w:tr>
    </w:tbl>
    <w:p w14:paraId="56A2CFA3" w14:textId="77777777" w:rsidR="00342739" w:rsidRPr="0009068F" w:rsidRDefault="00342739" w:rsidP="0009068F">
      <w:pPr>
        <w:tabs>
          <w:tab w:val="left" w:pos="-180"/>
        </w:tabs>
        <w:spacing w:after="0" w:line="240" w:lineRule="auto"/>
        <w:jc w:val="center"/>
        <w:rPr>
          <w:rFonts w:ascii="Times New Roman" w:hAnsi="Times New Roman" w:cs="Times New Roman"/>
          <w:b/>
          <w:sz w:val="28"/>
          <w:szCs w:val="28"/>
        </w:rPr>
      </w:pPr>
    </w:p>
    <w:p w14:paraId="3F0487C4" w14:textId="77777777" w:rsidR="00342739" w:rsidRPr="0009068F" w:rsidRDefault="00342739" w:rsidP="0009068F">
      <w:pPr>
        <w:spacing w:after="0" w:line="288" w:lineRule="auto"/>
        <w:ind w:firstLine="540"/>
        <w:jc w:val="both"/>
        <w:rPr>
          <w:rFonts w:ascii="Times New Roman" w:hAnsi="Times New Roman" w:cs="Times New Roman"/>
          <w:sz w:val="30"/>
          <w:szCs w:val="30"/>
        </w:rPr>
      </w:pPr>
      <w:r w:rsidRPr="0009068F">
        <w:rPr>
          <w:rFonts w:ascii="Times New Roman" w:hAnsi="Times New Roman" w:cs="Times New Roman"/>
          <w:sz w:val="30"/>
          <w:szCs w:val="30"/>
        </w:rPr>
        <w:t>За підсумками вивчення дисципліни студенти повинні:</w:t>
      </w:r>
    </w:p>
    <w:p w14:paraId="2BD94518" w14:textId="77777777" w:rsidR="00342739" w:rsidRPr="0009068F" w:rsidRDefault="00342739" w:rsidP="0009068F">
      <w:pPr>
        <w:tabs>
          <w:tab w:val="left" w:pos="284"/>
          <w:tab w:val="left" w:pos="567"/>
        </w:tabs>
        <w:spacing w:after="0" w:line="288" w:lineRule="auto"/>
        <w:ind w:firstLine="567"/>
        <w:jc w:val="both"/>
        <w:rPr>
          <w:rFonts w:ascii="Times New Roman" w:hAnsi="Times New Roman" w:cs="Times New Roman"/>
          <w:b/>
          <w:bCs/>
          <w:i/>
          <w:iCs/>
          <w:sz w:val="30"/>
          <w:szCs w:val="30"/>
        </w:rPr>
      </w:pPr>
      <w:r w:rsidRPr="0009068F">
        <w:rPr>
          <w:rFonts w:ascii="Times New Roman" w:hAnsi="Times New Roman" w:cs="Times New Roman"/>
          <w:b/>
          <w:bCs/>
          <w:i/>
          <w:iCs/>
          <w:sz w:val="30"/>
          <w:szCs w:val="30"/>
        </w:rPr>
        <w:t xml:space="preserve">знати: </w:t>
      </w:r>
    </w:p>
    <w:p w14:paraId="26233D66" w14:textId="77777777" w:rsidR="00342739" w:rsidRPr="0009068F" w:rsidRDefault="00342739" w:rsidP="00805653">
      <w:pPr>
        <w:numPr>
          <w:ilvl w:val="0"/>
          <w:numId w:val="3"/>
        </w:numPr>
        <w:spacing w:after="0" w:line="288" w:lineRule="auto"/>
        <w:ind w:right="-1"/>
        <w:jc w:val="both"/>
        <w:rPr>
          <w:rFonts w:ascii="Times New Roman" w:hAnsi="Times New Roman" w:cs="Times New Roman"/>
          <w:sz w:val="30"/>
          <w:szCs w:val="30"/>
        </w:rPr>
      </w:pPr>
      <w:r w:rsidRPr="0009068F">
        <w:rPr>
          <w:rFonts w:ascii="Times New Roman" w:hAnsi="Times New Roman" w:cs="Times New Roman"/>
          <w:sz w:val="30"/>
          <w:szCs w:val="30"/>
        </w:rPr>
        <w:t xml:space="preserve">предмет соціології </w:t>
      </w:r>
      <w:r w:rsidRPr="0009068F">
        <w:rPr>
          <w:rFonts w:ascii="Times New Roman" w:hAnsi="Times New Roman" w:cs="Times New Roman"/>
          <w:iCs/>
          <w:sz w:val="30"/>
          <w:szCs w:val="30"/>
        </w:rPr>
        <w:t>політики</w:t>
      </w:r>
      <w:r w:rsidRPr="0009068F">
        <w:rPr>
          <w:rFonts w:ascii="Times New Roman" w:hAnsi="Times New Roman" w:cs="Times New Roman"/>
          <w:sz w:val="30"/>
          <w:szCs w:val="30"/>
        </w:rPr>
        <w:t>, її функції та основні категорії;</w:t>
      </w:r>
    </w:p>
    <w:p w14:paraId="30F7423B" w14:textId="77777777" w:rsidR="00342739" w:rsidRPr="0009068F" w:rsidRDefault="00342739" w:rsidP="00805653">
      <w:pPr>
        <w:numPr>
          <w:ilvl w:val="0"/>
          <w:numId w:val="3"/>
        </w:numPr>
        <w:spacing w:after="0" w:line="288" w:lineRule="auto"/>
        <w:ind w:right="-1"/>
        <w:jc w:val="both"/>
        <w:rPr>
          <w:rFonts w:ascii="Times New Roman" w:hAnsi="Times New Roman" w:cs="Times New Roman"/>
          <w:sz w:val="30"/>
          <w:szCs w:val="30"/>
        </w:rPr>
      </w:pPr>
      <w:r w:rsidRPr="0009068F">
        <w:rPr>
          <w:rFonts w:ascii="Times New Roman" w:hAnsi="Times New Roman" w:cs="Times New Roman"/>
          <w:sz w:val="30"/>
          <w:szCs w:val="30"/>
        </w:rPr>
        <w:t xml:space="preserve">етапи розвитку соціології </w:t>
      </w:r>
      <w:r w:rsidRPr="0009068F">
        <w:rPr>
          <w:rFonts w:ascii="Times New Roman" w:hAnsi="Times New Roman" w:cs="Times New Roman"/>
          <w:iCs/>
          <w:sz w:val="30"/>
          <w:szCs w:val="30"/>
        </w:rPr>
        <w:t>політики</w:t>
      </w:r>
      <w:r w:rsidRPr="0009068F">
        <w:rPr>
          <w:rFonts w:ascii="Times New Roman" w:hAnsi="Times New Roman" w:cs="Times New Roman"/>
          <w:sz w:val="30"/>
          <w:szCs w:val="30"/>
        </w:rPr>
        <w:t>;</w:t>
      </w:r>
    </w:p>
    <w:p w14:paraId="18B4928D" w14:textId="77777777" w:rsidR="00342739" w:rsidRPr="0009068F" w:rsidRDefault="00342739" w:rsidP="00805653">
      <w:pPr>
        <w:numPr>
          <w:ilvl w:val="0"/>
          <w:numId w:val="3"/>
        </w:numPr>
        <w:spacing w:after="0" w:line="288" w:lineRule="auto"/>
        <w:ind w:right="-1"/>
        <w:jc w:val="both"/>
        <w:rPr>
          <w:rFonts w:ascii="Times New Roman" w:hAnsi="Times New Roman" w:cs="Times New Roman"/>
          <w:sz w:val="30"/>
          <w:szCs w:val="30"/>
        </w:rPr>
      </w:pPr>
      <w:r w:rsidRPr="0009068F">
        <w:rPr>
          <w:rFonts w:ascii="Times New Roman" w:hAnsi="Times New Roman" w:cs="Times New Roman"/>
          <w:sz w:val="30"/>
          <w:szCs w:val="30"/>
        </w:rPr>
        <w:t>вплив соціальних груп, особистостей на соціальні явища;</w:t>
      </w:r>
    </w:p>
    <w:p w14:paraId="6266D8C7" w14:textId="77777777" w:rsidR="00342739" w:rsidRPr="0009068F" w:rsidRDefault="00342739" w:rsidP="00805653">
      <w:pPr>
        <w:numPr>
          <w:ilvl w:val="0"/>
          <w:numId w:val="3"/>
        </w:numPr>
        <w:spacing w:after="0" w:line="288" w:lineRule="auto"/>
        <w:ind w:right="-1"/>
        <w:jc w:val="both"/>
        <w:rPr>
          <w:rFonts w:ascii="Times New Roman" w:hAnsi="Times New Roman" w:cs="Times New Roman"/>
          <w:sz w:val="30"/>
          <w:szCs w:val="30"/>
        </w:rPr>
      </w:pPr>
      <w:r w:rsidRPr="0009068F">
        <w:rPr>
          <w:rFonts w:ascii="Times New Roman" w:hAnsi="Times New Roman" w:cs="Times New Roman"/>
          <w:sz w:val="30"/>
          <w:szCs w:val="30"/>
        </w:rPr>
        <w:t>закономірності демографічної політики та її вплив на політичні процеси;</w:t>
      </w:r>
    </w:p>
    <w:p w14:paraId="1E9734EB" w14:textId="77777777" w:rsidR="00342739" w:rsidRPr="0009068F" w:rsidRDefault="00342739" w:rsidP="00805653">
      <w:pPr>
        <w:numPr>
          <w:ilvl w:val="0"/>
          <w:numId w:val="3"/>
        </w:numPr>
        <w:spacing w:after="0" w:line="288" w:lineRule="auto"/>
        <w:ind w:right="-1"/>
        <w:jc w:val="both"/>
        <w:rPr>
          <w:rFonts w:ascii="Times New Roman" w:hAnsi="Times New Roman" w:cs="Times New Roman"/>
          <w:sz w:val="30"/>
          <w:szCs w:val="30"/>
        </w:rPr>
      </w:pPr>
      <w:r w:rsidRPr="0009068F">
        <w:rPr>
          <w:rFonts w:ascii="Times New Roman" w:hAnsi="Times New Roman" w:cs="Times New Roman"/>
          <w:sz w:val="30"/>
          <w:szCs w:val="30"/>
        </w:rPr>
        <w:t>нації партії і рухи в політичній системі України;</w:t>
      </w:r>
    </w:p>
    <w:p w14:paraId="29D5E10E" w14:textId="77777777" w:rsidR="00342739" w:rsidRPr="0009068F" w:rsidRDefault="00342739" w:rsidP="00805653">
      <w:pPr>
        <w:numPr>
          <w:ilvl w:val="0"/>
          <w:numId w:val="3"/>
        </w:numPr>
        <w:tabs>
          <w:tab w:val="left" w:pos="284"/>
          <w:tab w:val="left" w:pos="567"/>
        </w:tabs>
        <w:spacing w:after="0" w:line="288" w:lineRule="auto"/>
        <w:jc w:val="both"/>
        <w:rPr>
          <w:rFonts w:ascii="Times New Roman" w:hAnsi="Times New Roman" w:cs="Times New Roman"/>
          <w:sz w:val="30"/>
          <w:szCs w:val="30"/>
        </w:rPr>
      </w:pPr>
      <w:r w:rsidRPr="0009068F">
        <w:rPr>
          <w:rFonts w:ascii="Times New Roman" w:hAnsi="Times New Roman" w:cs="Times New Roman"/>
          <w:sz w:val="30"/>
          <w:szCs w:val="30"/>
        </w:rPr>
        <w:t xml:space="preserve">  соціальні підсистеми та їх характеристику;</w:t>
      </w:r>
    </w:p>
    <w:p w14:paraId="0D27AD15" w14:textId="77777777" w:rsidR="00342739" w:rsidRPr="0009068F" w:rsidRDefault="00342739" w:rsidP="0009068F">
      <w:pPr>
        <w:tabs>
          <w:tab w:val="left" w:pos="284"/>
          <w:tab w:val="left" w:pos="567"/>
        </w:tabs>
        <w:spacing w:after="0" w:line="288" w:lineRule="auto"/>
        <w:ind w:left="360"/>
        <w:jc w:val="both"/>
        <w:rPr>
          <w:rFonts w:ascii="Times New Roman" w:hAnsi="Times New Roman" w:cs="Times New Roman"/>
          <w:b/>
          <w:bCs/>
          <w:i/>
          <w:iCs/>
          <w:sz w:val="30"/>
          <w:szCs w:val="30"/>
        </w:rPr>
      </w:pPr>
      <w:r w:rsidRPr="0009068F">
        <w:rPr>
          <w:rFonts w:ascii="Times New Roman" w:hAnsi="Times New Roman" w:cs="Times New Roman"/>
          <w:b/>
          <w:bCs/>
          <w:i/>
          <w:iCs/>
          <w:sz w:val="30"/>
          <w:szCs w:val="30"/>
        </w:rPr>
        <w:tab/>
        <w:t xml:space="preserve">вміти: </w:t>
      </w:r>
    </w:p>
    <w:p w14:paraId="4627ADAF" w14:textId="77777777" w:rsidR="00342739" w:rsidRPr="0009068F" w:rsidRDefault="00342739" w:rsidP="00805653">
      <w:pPr>
        <w:numPr>
          <w:ilvl w:val="0"/>
          <w:numId w:val="4"/>
        </w:numPr>
        <w:spacing w:after="0" w:line="288" w:lineRule="auto"/>
        <w:ind w:right="-1"/>
        <w:jc w:val="both"/>
        <w:rPr>
          <w:rFonts w:ascii="Times New Roman" w:hAnsi="Times New Roman" w:cs="Times New Roman"/>
          <w:sz w:val="30"/>
          <w:szCs w:val="30"/>
        </w:rPr>
      </w:pPr>
      <w:r w:rsidRPr="0009068F">
        <w:rPr>
          <w:rFonts w:ascii="Times New Roman" w:hAnsi="Times New Roman" w:cs="Times New Roman"/>
          <w:sz w:val="30"/>
          <w:szCs w:val="30"/>
        </w:rPr>
        <w:t>аналізувати соціально-політичне структурування суспільства</w:t>
      </w:r>
    </w:p>
    <w:p w14:paraId="7B3EEF1B" w14:textId="77777777" w:rsidR="00342739" w:rsidRPr="0009068F" w:rsidRDefault="00342739" w:rsidP="00805653">
      <w:pPr>
        <w:numPr>
          <w:ilvl w:val="0"/>
          <w:numId w:val="4"/>
        </w:numPr>
        <w:spacing w:after="0" w:line="288" w:lineRule="auto"/>
        <w:ind w:right="-1"/>
        <w:jc w:val="both"/>
        <w:rPr>
          <w:rFonts w:ascii="Times New Roman" w:hAnsi="Times New Roman" w:cs="Times New Roman"/>
          <w:sz w:val="30"/>
          <w:szCs w:val="30"/>
        </w:rPr>
      </w:pPr>
      <w:r w:rsidRPr="0009068F">
        <w:rPr>
          <w:rFonts w:ascii="Times New Roman" w:hAnsi="Times New Roman" w:cs="Times New Roman"/>
          <w:sz w:val="30"/>
          <w:szCs w:val="30"/>
        </w:rPr>
        <w:lastRenderedPageBreak/>
        <w:t>аналізувати соціальні аспекти політики та прогнозувати її розвиток;</w:t>
      </w:r>
    </w:p>
    <w:p w14:paraId="3867EB86" w14:textId="77777777" w:rsidR="00342739" w:rsidRPr="0009068F" w:rsidRDefault="00342739" w:rsidP="00805653">
      <w:pPr>
        <w:numPr>
          <w:ilvl w:val="0"/>
          <w:numId w:val="4"/>
        </w:numPr>
        <w:spacing w:after="0" w:line="288" w:lineRule="auto"/>
        <w:ind w:right="-1"/>
        <w:jc w:val="both"/>
        <w:rPr>
          <w:rFonts w:ascii="Times New Roman" w:hAnsi="Times New Roman" w:cs="Times New Roman"/>
          <w:sz w:val="30"/>
          <w:szCs w:val="30"/>
        </w:rPr>
      </w:pPr>
      <w:r w:rsidRPr="0009068F">
        <w:rPr>
          <w:rFonts w:ascii="Times New Roman" w:hAnsi="Times New Roman" w:cs="Times New Roman"/>
          <w:sz w:val="30"/>
          <w:szCs w:val="30"/>
        </w:rPr>
        <w:t>давати оцінку рішенням, які пов’язані із соціальними основами держави, влади та панування;</w:t>
      </w:r>
    </w:p>
    <w:p w14:paraId="05C35251" w14:textId="77777777" w:rsidR="00342739" w:rsidRPr="0009068F" w:rsidRDefault="00342739" w:rsidP="00805653">
      <w:pPr>
        <w:numPr>
          <w:ilvl w:val="0"/>
          <w:numId w:val="4"/>
        </w:numPr>
        <w:spacing w:after="0" w:line="288" w:lineRule="auto"/>
        <w:ind w:right="-1"/>
        <w:jc w:val="both"/>
        <w:rPr>
          <w:rFonts w:ascii="Times New Roman" w:hAnsi="Times New Roman" w:cs="Times New Roman"/>
          <w:sz w:val="30"/>
          <w:szCs w:val="30"/>
        </w:rPr>
      </w:pPr>
      <w:r w:rsidRPr="0009068F">
        <w:rPr>
          <w:rFonts w:ascii="Times New Roman" w:hAnsi="Times New Roman" w:cs="Times New Roman"/>
          <w:sz w:val="30"/>
          <w:szCs w:val="30"/>
        </w:rPr>
        <w:t>аналізувати вплив соціальних груп на політичні процеси і явища у державі;</w:t>
      </w:r>
    </w:p>
    <w:p w14:paraId="3139B0B6" w14:textId="77777777" w:rsidR="00342739" w:rsidRPr="0009068F" w:rsidRDefault="00342739" w:rsidP="00805653">
      <w:pPr>
        <w:numPr>
          <w:ilvl w:val="0"/>
          <w:numId w:val="4"/>
        </w:numPr>
        <w:spacing w:after="0" w:line="288" w:lineRule="auto"/>
        <w:ind w:right="-1"/>
        <w:jc w:val="both"/>
        <w:rPr>
          <w:rFonts w:ascii="Times New Roman" w:hAnsi="Times New Roman" w:cs="Times New Roman"/>
          <w:sz w:val="30"/>
          <w:szCs w:val="30"/>
        </w:rPr>
      </w:pPr>
      <w:r w:rsidRPr="0009068F">
        <w:rPr>
          <w:rFonts w:ascii="Times New Roman" w:hAnsi="Times New Roman" w:cs="Times New Roman"/>
          <w:sz w:val="30"/>
          <w:szCs w:val="30"/>
        </w:rPr>
        <w:t>оцінювати демографічну політику;</w:t>
      </w:r>
    </w:p>
    <w:p w14:paraId="0D3D144E" w14:textId="77777777" w:rsidR="00342739" w:rsidRPr="0009068F" w:rsidRDefault="00342739" w:rsidP="00805653">
      <w:pPr>
        <w:numPr>
          <w:ilvl w:val="0"/>
          <w:numId w:val="4"/>
        </w:numPr>
        <w:spacing w:after="0" w:line="288" w:lineRule="auto"/>
        <w:ind w:right="-1"/>
        <w:jc w:val="both"/>
        <w:rPr>
          <w:rFonts w:ascii="Times New Roman" w:hAnsi="Times New Roman" w:cs="Times New Roman"/>
          <w:sz w:val="30"/>
          <w:szCs w:val="30"/>
        </w:rPr>
      </w:pPr>
      <w:r w:rsidRPr="0009068F">
        <w:rPr>
          <w:rFonts w:ascii="Times New Roman" w:hAnsi="Times New Roman" w:cs="Times New Roman"/>
          <w:sz w:val="30"/>
          <w:szCs w:val="30"/>
        </w:rPr>
        <w:t>аналізувати соціально-політичні відносини у суспільстві;</w:t>
      </w:r>
    </w:p>
    <w:p w14:paraId="7B40B42C" w14:textId="77777777" w:rsidR="00342739" w:rsidRPr="0009068F" w:rsidRDefault="00342739" w:rsidP="00805653">
      <w:pPr>
        <w:numPr>
          <w:ilvl w:val="0"/>
          <w:numId w:val="4"/>
        </w:numPr>
        <w:tabs>
          <w:tab w:val="num" w:pos="0"/>
        </w:tabs>
        <w:spacing w:after="0" w:line="288" w:lineRule="auto"/>
        <w:ind w:left="0" w:right="-1" w:firstLine="360"/>
        <w:jc w:val="both"/>
        <w:rPr>
          <w:rFonts w:ascii="Times New Roman" w:hAnsi="Times New Roman" w:cs="Times New Roman"/>
          <w:sz w:val="30"/>
          <w:szCs w:val="30"/>
        </w:rPr>
      </w:pPr>
      <w:r w:rsidRPr="0009068F">
        <w:rPr>
          <w:rFonts w:ascii="Times New Roman" w:hAnsi="Times New Roman" w:cs="Times New Roman"/>
          <w:sz w:val="30"/>
          <w:szCs w:val="30"/>
        </w:rPr>
        <w:t>оцінювати основні напрямки розвитку і функціонування соціальних відносин у суспільстві.</w:t>
      </w:r>
    </w:p>
    <w:p w14:paraId="7C4CF2E4" w14:textId="77777777" w:rsidR="00342739" w:rsidRPr="0009068F" w:rsidRDefault="00342739" w:rsidP="0009068F">
      <w:pPr>
        <w:spacing w:after="0" w:line="288" w:lineRule="auto"/>
        <w:jc w:val="center"/>
        <w:rPr>
          <w:rFonts w:ascii="Times New Roman" w:hAnsi="Times New Roman" w:cs="Times New Roman"/>
          <w:b/>
          <w:sz w:val="30"/>
          <w:szCs w:val="30"/>
        </w:rPr>
      </w:pPr>
    </w:p>
    <w:p w14:paraId="2B653501" w14:textId="77777777" w:rsidR="00BC6E36" w:rsidRPr="0009068F" w:rsidRDefault="00BC6E36" w:rsidP="0009068F">
      <w:pPr>
        <w:spacing w:after="0" w:line="288" w:lineRule="auto"/>
        <w:ind w:firstLine="709"/>
        <w:jc w:val="both"/>
        <w:rPr>
          <w:rFonts w:ascii="Times New Roman" w:hAnsi="Times New Roman" w:cs="Times New Roman"/>
          <w:sz w:val="30"/>
          <w:szCs w:val="30"/>
        </w:rPr>
      </w:pPr>
    </w:p>
    <w:p w14:paraId="64AF2627" w14:textId="77777777" w:rsidR="00E50FDE" w:rsidRPr="0009068F" w:rsidRDefault="00E50FDE" w:rsidP="0009068F">
      <w:pPr>
        <w:tabs>
          <w:tab w:val="left" w:pos="-180"/>
        </w:tabs>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br w:type="page"/>
      </w:r>
    </w:p>
    <w:p w14:paraId="2E578840" w14:textId="77777777" w:rsidR="00606832" w:rsidRPr="0009068F" w:rsidRDefault="00606832" w:rsidP="0009068F">
      <w:pPr>
        <w:tabs>
          <w:tab w:val="left" w:pos="-180"/>
        </w:tabs>
        <w:spacing w:after="0" w:line="288" w:lineRule="auto"/>
        <w:jc w:val="center"/>
        <w:rPr>
          <w:rFonts w:ascii="Times New Roman" w:hAnsi="Times New Roman" w:cs="Times New Roman"/>
          <w:b/>
          <w:sz w:val="30"/>
          <w:szCs w:val="30"/>
        </w:rPr>
      </w:pPr>
    </w:p>
    <w:p w14:paraId="6F12D02C" w14:textId="77777777" w:rsidR="008512F5" w:rsidRPr="0009068F" w:rsidRDefault="00797EBE" w:rsidP="0009068F">
      <w:pPr>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МЕТОДИ НАВЧАННЯ</w:t>
      </w:r>
    </w:p>
    <w:p w14:paraId="3FC9086B" w14:textId="77777777" w:rsidR="008512F5" w:rsidRPr="0009068F" w:rsidRDefault="008512F5" w:rsidP="0009068F">
      <w:pPr>
        <w:spacing w:after="0" w:line="288" w:lineRule="auto"/>
        <w:ind w:left="142" w:firstLine="567"/>
        <w:jc w:val="center"/>
        <w:rPr>
          <w:rFonts w:ascii="Times New Roman" w:hAnsi="Times New Roman" w:cs="Times New Roman"/>
          <w:b/>
          <w:sz w:val="30"/>
          <w:szCs w:val="30"/>
        </w:rPr>
      </w:pPr>
    </w:p>
    <w:p w14:paraId="1E54C205" w14:textId="1C34597E" w:rsidR="008512F5" w:rsidRPr="0009068F" w:rsidRDefault="00606832"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В</w:t>
      </w:r>
      <w:r w:rsidR="008512F5" w:rsidRPr="0009068F">
        <w:rPr>
          <w:rFonts w:ascii="Times New Roman" w:hAnsi="Times New Roman" w:cs="Times New Roman"/>
          <w:sz w:val="30"/>
          <w:szCs w:val="30"/>
        </w:rPr>
        <w:t xml:space="preserve">ивчення курсу </w:t>
      </w:r>
      <w:r w:rsidR="00A57818" w:rsidRPr="0009068F">
        <w:rPr>
          <w:rFonts w:ascii="Times New Roman" w:hAnsi="Times New Roman" w:cs="Times New Roman"/>
          <w:sz w:val="30"/>
          <w:szCs w:val="30"/>
        </w:rPr>
        <w:t>«</w:t>
      </w:r>
      <w:r w:rsidR="00342739" w:rsidRPr="0009068F">
        <w:rPr>
          <w:rFonts w:ascii="Times New Roman" w:hAnsi="Times New Roman" w:cs="Times New Roman"/>
          <w:sz w:val="30"/>
          <w:szCs w:val="30"/>
        </w:rPr>
        <w:t>Соціологія політики</w:t>
      </w:r>
      <w:r w:rsidR="00A57818" w:rsidRPr="0009068F">
        <w:rPr>
          <w:rFonts w:ascii="Times New Roman" w:hAnsi="Times New Roman" w:cs="Times New Roman"/>
          <w:sz w:val="30"/>
          <w:szCs w:val="30"/>
        </w:rPr>
        <w:t>»</w:t>
      </w:r>
      <w:r w:rsidRPr="0009068F">
        <w:rPr>
          <w:rFonts w:ascii="Times New Roman" w:hAnsi="Times New Roman" w:cs="Times New Roman"/>
          <w:sz w:val="30"/>
          <w:szCs w:val="30"/>
        </w:rPr>
        <w:t xml:space="preserve"> здійснюється у формі лекцій</w:t>
      </w:r>
      <w:r w:rsidR="008512F5" w:rsidRPr="0009068F">
        <w:rPr>
          <w:rFonts w:ascii="Times New Roman" w:hAnsi="Times New Roman" w:cs="Times New Roman"/>
          <w:sz w:val="30"/>
          <w:szCs w:val="30"/>
        </w:rPr>
        <w:t xml:space="preserve">, </w:t>
      </w:r>
      <w:r w:rsidRPr="0009068F">
        <w:rPr>
          <w:rFonts w:ascii="Times New Roman" w:hAnsi="Times New Roman" w:cs="Times New Roman"/>
          <w:sz w:val="30"/>
          <w:szCs w:val="30"/>
        </w:rPr>
        <w:t xml:space="preserve">практичних </w:t>
      </w:r>
      <w:r w:rsidR="008512F5" w:rsidRPr="0009068F">
        <w:rPr>
          <w:rFonts w:ascii="Times New Roman" w:hAnsi="Times New Roman" w:cs="Times New Roman"/>
          <w:sz w:val="30"/>
          <w:szCs w:val="30"/>
        </w:rPr>
        <w:t>занять, самостійної роботи студентів над першоджерелами та навчально-методичною літературою, написання індивідуальних завдань (</w:t>
      </w:r>
      <w:r w:rsidR="00A57818" w:rsidRPr="0009068F">
        <w:rPr>
          <w:rFonts w:ascii="Times New Roman" w:hAnsi="Times New Roman" w:cs="Times New Roman"/>
          <w:sz w:val="30"/>
          <w:szCs w:val="30"/>
        </w:rPr>
        <w:t xml:space="preserve">контрольних </w:t>
      </w:r>
      <w:r w:rsidR="008512F5" w:rsidRPr="0009068F">
        <w:rPr>
          <w:rFonts w:ascii="Times New Roman" w:hAnsi="Times New Roman" w:cs="Times New Roman"/>
          <w:sz w:val="30"/>
          <w:szCs w:val="30"/>
        </w:rPr>
        <w:t xml:space="preserve">робіт), </w:t>
      </w:r>
      <w:r w:rsidRPr="0009068F">
        <w:rPr>
          <w:rFonts w:ascii="Times New Roman" w:hAnsi="Times New Roman" w:cs="Times New Roman"/>
          <w:sz w:val="30"/>
          <w:szCs w:val="30"/>
        </w:rPr>
        <w:t>модульного контрол</w:t>
      </w:r>
      <w:r w:rsidR="005E6933" w:rsidRPr="0009068F">
        <w:rPr>
          <w:rFonts w:ascii="Times New Roman" w:hAnsi="Times New Roman" w:cs="Times New Roman"/>
          <w:sz w:val="30"/>
          <w:szCs w:val="30"/>
        </w:rPr>
        <w:t>ю</w:t>
      </w:r>
      <w:r w:rsidR="008512F5" w:rsidRPr="0009068F">
        <w:rPr>
          <w:rFonts w:ascii="Times New Roman" w:hAnsi="Times New Roman" w:cs="Times New Roman"/>
          <w:sz w:val="30"/>
          <w:szCs w:val="30"/>
        </w:rPr>
        <w:t>, складання іспиту.</w:t>
      </w:r>
    </w:p>
    <w:p w14:paraId="34A408CB" w14:textId="77777777"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u w:val="single"/>
        </w:rPr>
        <w:t>Лекція</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 xml:space="preserve">як провідна </w:t>
      </w:r>
      <w:r w:rsidR="005E6933" w:rsidRPr="0009068F">
        <w:rPr>
          <w:rFonts w:ascii="Times New Roman" w:hAnsi="Times New Roman" w:cs="Times New Roman"/>
          <w:sz w:val="30"/>
          <w:szCs w:val="30"/>
        </w:rPr>
        <w:t>організаційна форма навчального</w:t>
      </w:r>
      <w:r w:rsidRPr="0009068F">
        <w:rPr>
          <w:rFonts w:ascii="Times New Roman" w:hAnsi="Times New Roman" w:cs="Times New Roman"/>
          <w:sz w:val="30"/>
          <w:szCs w:val="30"/>
        </w:rPr>
        <w:t xml:space="preserve"> процесу вводить в предметне поле </w:t>
      </w:r>
      <w:r w:rsidR="005E6933" w:rsidRPr="0009068F">
        <w:rPr>
          <w:rFonts w:ascii="Times New Roman" w:hAnsi="Times New Roman" w:cs="Times New Roman"/>
          <w:sz w:val="30"/>
          <w:szCs w:val="30"/>
        </w:rPr>
        <w:t>політико-правової думки</w:t>
      </w:r>
      <w:r w:rsidRPr="0009068F">
        <w:rPr>
          <w:rFonts w:ascii="Times New Roman" w:hAnsi="Times New Roman" w:cs="Times New Roman"/>
          <w:sz w:val="30"/>
          <w:szCs w:val="30"/>
        </w:rPr>
        <w:t>, знайомить з найбільш важливими проблемами сучасної науки, забезпечує</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системність знань. Наявність конспекту лекцій допоможе студентам здобути цілісні знання з опорою на новітні досягнення світової та вітчизняної науки. Викладач постійно оновлює, доопрацьовує, систематизує лекційний матеріал, подає його в навчально-орієнтованій інтерпретації.</w:t>
      </w:r>
    </w:p>
    <w:p w14:paraId="13F21875" w14:textId="77777777" w:rsidR="008512F5" w:rsidRPr="0009068F" w:rsidRDefault="00606832"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u w:val="single"/>
        </w:rPr>
        <w:t>П</w:t>
      </w:r>
      <w:r w:rsidR="008512F5" w:rsidRPr="0009068F">
        <w:rPr>
          <w:rFonts w:ascii="Times New Roman" w:hAnsi="Times New Roman" w:cs="Times New Roman"/>
          <w:sz w:val="30"/>
          <w:szCs w:val="30"/>
          <w:u w:val="single"/>
        </w:rPr>
        <w:t>рактичне заняття</w:t>
      </w:r>
      <w:r w:rsidR="008512F5" w:rsidRPr="0009068F">
        <w:rPr>
          <w:rFonts w:ascii="Times New Roman" w:hAnsi="Times New Roman" w:cs="Times New Roman"/>
          <w:sz w:val="30"/>
          <w:szCs w:val="30"/>
        </w:rPr>
        <w:t xml:space="preserve"> – колективна форма аудиторних занять, активний метод перевірки знань</w:t>
      </w:r>
      <w:r w:rsidRPr="0009068F">
        <w:rPr>
          <w:rFonts w:ascii="Times New Roman" w:hAnsi="Times New Roman" w:cs="Times New Roman"/>
          <w:sz w:val="30"/>
          <w:szCs w:val="30"/>
        </w:rPr>
        <w:t>,</w:t>
      </w:r>
      <w:r w:rsidR="008512F5" w:rsidRPr="0009068F">
        <w:rPr>
          <w:rFonts w:ascii="Times New Roman" w:hAnsi="Times New Roman" w:cs="Times New Roman"/>
          <w:sz w:val="30"/>
          <w:szCs w:val="30"/>
        </w:rPr>
        <w:t xml:space="preserve"> якому передує лекція і самостійне опрацювання студентами першоджерел, посібників,</w:t>
      </w:r>
      <w:r w:rsidR="005E6933" w:rsidRPr="0009068F">
        <w:rPr>
          <w:rFonts w:ascii="Times New Roman" w:hAnsi="Times New Roman" w:cs="Times New Roman"/>
          <w:sz w:val="30"/>
          <w:szCs w:val="30"/>
        </w:rPr>
        <w:t xml:space="preserve"> </w:t>
      </w:r>
      <w:r w:rsidR="008512F5" w:rsidRPr="0009068F">
        <w:rPr>
          <w:rFonts w:ascii="Times New Roman" w:hAnsi="Times New Roman" w:cs="Times New Roman"/>
          <w:sz w:val="30"/>
          <w:szCs w:val="30"/>
        </w:rPr>
        <w:t>підручників, поточних публікацій в друкованих та електронних ЗМІ,</w:t>
      </w:r>
      <w:r w:rsidR="005E6933" w:rsidRPr="0009068F">
        <w:rPr>
          <w:rFonts w:ascii="Times New Roman" w:hAnsi="Times New Roman" w:cs="Times New Roman"/>
          <w:sz w:val="30"/>
          <w:szCs w:val="30"/>
        </w:rPr>
        <w:t xml:space="preserve"> </w:t>
      </w:r>
      <w:r w:rsidR="008512F5" w:rsidRPr="0009068F">
        <w:rPr>
          <w:rFonts w:ascii="Times New Roman" w:hAnsi="Times New Roman" w:cs="Times New Roman"/>
          <w:sz w:val="30"/>
          <w:szCs w:val="30"/>
        </w:rPr>
        <w:t>власного конспекту лекцій. Під час семінарів студенти виступають з підготовленими доповідями, беруть участь в обговоренні інших доповідей (дискусії), формулюють запитання, виступають з рецензіями, висловлюють власні оцінки, погляди, демонструють вміння та навички політологічного аналізу новітніх політичних процесів та явищ.</w:t>
      </w:r>
    </w:p>
    <w:p w14:paraId="49A109A2" w14:textId="212EB46B"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Плани семінарських занять для студентів</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денної форми навчання</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 xml:space="preserve">всіх спеціальностей охоплюють </w:t>
      </w:r>
      <w:r w:rsidR="000D6B78" w:rsidRPr="0009068F">
        <w:rPr>
          <w:rFonts w:ascii="Times New Roman" w:hAnsi="Times New Roman" w:cs="Times New Roman"/>
          <w:sz w:val="30"/>
          <w:szCs w:val="30"/>
        </w:rPr>
        <w:t>13</w:t>
      </w:r>
      <w:r w:rsidR="00606832" w:rsidRPr="0009068F">
        <w:rPr>
          <w:rFonts w:ascii="Times New Roman" w:hAnsi="Times New Roman" w:cs="Times New Roman"/>
          <w:sz w:val="30"/>
          <w:szCs w:val="30"/>
        </w:rPr>
        <w:t xml:space="preserve"> </w:t>
      </w:r>
      <w:r w:rsidRPr="0009068F">
        <w:rPr>
          <w:rFonts w:ascii="Times New Roman" w:hAnsi="Times New Roman" w:cs="Times New Roman"/>
          <w:sz w:val="30"/>
          <w:szCs w:val="30"/>
        </w:rPr>
        <w:t xml:space="preserve">тем з курсу </w:t>
      </w:r>
      <w:r w:rsidR="00A57818" w:rsidRPr="0009068F">
        <w:rPr>
          <w:rFonts w:ascii="Times New Roman" w:hAnsi="Times New Roman" w:cs="Times New Roman"/>
          <w:sz w:val="30"/>
          <w:szCs w:val="30"/>
        </w:rPr>
        <w:t>«</w:t>
      </w:r>
      <w:r w:rsidR="000D6B78" w:rsidRPr="0009068F">
        <w:rPr>
          <w:rFonts w:ascii="Times New Roman" w:hAnsi="Times New Roman" w:cs="Times New Roman"/>
          <w:sz w:val="30"/>
          <w:szCs w:val="30"/>
        </w:rPr>
        <w:t>Соціологія політики</w:t>
      </w:r>
      <w:r w:rsidR="00A57818" w:rsidRPr="0009068F">
        <w:rPr>
          <w:rFonts w:ascii="Times New Roman" w:hAnsi="Times New Roman" w:cs="Times New Roman"/>
          <w:sz w:val="30"/>
          <w:szCs w:val="30"/>
        </w:rPr>
        <w:t xml:space="preserve">» </w:t>
      </w:r>
      <w:r w:rsidRPr="0009068F">
        <w:rPr>
          <w:rFonts w:ascii="Times New Roman" w:hAnsi="Times New Roman" w:cs="Times New Roman"/>
          <w:sz w:val="30"/>
          <w:szCs w:val="30"/>
        </w:rPr>
        <w:t xml:space="preserve">і розраховані на </w:t>
      </w:r>
      <w:r w:rsidR="000D6B78" w:rsidRPr="0009068F">
        <w:rPr>
          <w:rFonts w:ascii="Times New Roman" w:hAnsi="Times New Roman" w:cs="Times New Roman"/>
          <w:sz w:val="30"/>
          <w:szCs w:val="30"/>
        </w:rPr>
        <w:t>3</w:t>
      </w:r>
      <w:r w:rsidR="00D87804" w:rsidRPr="0009068F">
        <w:rPr>
          <w:rFonts w:ascii="Times New Roman" w:hAnsi="Times New Roman" w:cs="Times New Roman"/>
          <w:sz w:val="30"/>
          <w:szCs w:val="30"/>
        </w:rPr>
        <w:t>2</w:t>
      </w:r>
      <w:r w:rsidR="00606832" w:rsidRPr="0009068F">
        <w:rPr>
          <w:rFonts w:ascii="Times New Roman" w:hAnsi="Times New Roman" w:cs="Times New Roman"/>
          <w:sz w:val="30"/>
          <w:szCs w:val="30"/>
        </w:rPr>
        <w:t xml:space="preserve"> </w:t>
      </w:r>
      <w:r w:rsidRPr="0009068F">
        <w:rPr>
          <w:rFonts w:ascii="Times New Roman" w:hAnsi="Times New Roman" w:cs="Times New Roman"/>
          <w:sz w:val="30"/>
          <w:szCs w:val="30"/>
        </w:rPr>
        <w:t>годин</w:t>
      </w:r>
      <w:r w:rsidR="00A57818" w:rsidRPr="0009068F">
        <w:rPr>
          <w:rFonts w:ascii="Times New Roman" w:hAnsi="Times New Roman" w:cs="Times New Roman"/>
          <w:sz w:val="30"/>
          <w:szCs w:val="30"/>
        </w:rPr>
        <w:t>и</w:t>
      </w:r>
      <w:r w:rsidRPr="0009068F">
        <w:rPr>
          <w:rFonts w:ascii="Times New Roman" w:hAnsi="Times New Roman" w:cs="Times New Roman"/>
          <w:sz w:val="30"/>
          <w:szCs w:val="30"/>
        </w:rPr>
        <w:t xml:space="preserve">. Кожна тема містить окремі питання, висвітлення яких розкриває </w:t>
      </w:r>
      <w:r w:rsidR="00A57818" w:rsidRPr="0009068F">
        <w:rPr>
          <w:rFonts w:ascii="Times New Roman" w:hAnsi="Times New Roman" w:cs="Times New Roman"/>
          <w:sz w:val="30"/>
          <w:szCs w:val="30"/>
        </w:rPr>
        <w:t xml:space="preserve">наукову </w:t>
      </w:r>
      <w:r w:rsidRPr="0009068F">
        <w:rPr>
          <w:rFonts w:ascii="Times New Roman" w:hAnsi="Times New Roman" w:cs="Times New Roman"/>
          <w:sz w:val="30"/>
          <w:szCs w:val="30"/>
        </w:rPr>
        <w:t xml:space="preserve">проблему в цілому. Плани семінарів розширюють, конкретизують і доповнюють </w:t>
      </w:r>
      <w:r w:rsidR="00A57818" w:rsidRPr="0009068F">
        <w:rPr>
          <w:rFonts w:ascii="Times New Roman" w:hAnsi="Times New Roman" w:cs="Times New Roman"/>
          <w:sz w:val="30"/>
          <w:szCs w:val="30"/>
        </w:rPr>
        <w:t>лекційний курс</w:t>
      </w:r>
      <w:r w:rsidRPr="0009068F">
        <w:rPr>
          <w:rFonts w:ascii="Times New Roman" w:hAnsi="Times New Roman" w:cs="Times New Roman"/>
          <w:sz w:val="30"/>
          <w:szCs w:val="30"/>
        </w:rPr>
        <w:t>.</w:t>
      </w:r>
    </w:p>
    <w:p w14:paraId="41FB707B" w14:textId="77777777"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 xml:space="preserve">Для підготовки кожної теми семінарів студентам пропонується список рекомендованої літератури, опрацювання якої дозволить ґрунтовно опанувати відповідну проблематику. Рекомендованою літературою можна скористатися </w:t>
      </w:r>
      <w:r w:rsidR="00606832" w:rsidRPr="0009068F">
        <w:rPr>
          <w:rFonts w:ascii="Times New Roman" w:hAnsi="Times New Roman" w:cs="Times New Roman"/>
          <w:sz w:val="30"/>
          <w:szCs w:val="30"/>
        </w:rPr>
        <w:t xml:space="preserve">на Освітньому сайті КНУБА, </w:t>
      </w:r>
      <w:r w:rsidRPr="0009068F">
        <w:rPr>
          <w:rFonts w:ascii="Times New Roman" w:hAnsi="Times New Roman" w:cs="Times New Roman"/>
          <w:sz w:val="30"/>
          <w:szCs w:val="30"/>
        </w:rPr>
        <w:t xml:space="preserve">в читальному залі бібліотеки КНУБА, в навчально-методичному кабінеті </w:t>
      </w:r>
      <w:r w:rsidRPr="0009068F">
        <w:rPr>
          <w:rFonts w:ascii="Times New Roman" w:hAnsi="Times New Roman" w:cs="Times New Roman"/>
          <w:sz w:val="30"/>
          <w:szCs w:val="30"/>
        </w:rPr>
        <w:lastRenderedPageBreak/>
        <w:t>кафедри політичних наук (</w:t>
      </w:r>
      <w:proofErr w:type="spellStart"/>
      <w:r w:rsidRPr="0009068F">
        <w:rPr>
          <w:rFonts w:ascii="Times New Roman" w:hAnsi="Times New Roman" w:cs="Times New Roman"/>
          <w:sz w:val="30"/>
          <w:szCs w:val="30"/>
        </w:rPr>
        <w:t>ауд</w:t>
      </w:r>
      <w:proofErr w:type="spellEnd"/>
      <w:r w:rsidRPr="0009068F">
        <w:rPr>
          <w:rFonts w:ascii="Times New Roman" w:hAnsi="Times New Roman" w:cs="Times New Roman"/>
          <w:sz w:val="30"/>
          <w:szCs w:val="30"/>
        </w:rPr>
        <w:t>. 432). Крім того, бібліотека та навчально</w:t>
      </w:r>
      <w:r w:rsidR="00677CD4" w:rsidRPr="0009068F">
        <w:rPr>
          <w:rFonts w:ascii="Times New Roman" w:hAnsi="Times New Roman" w:cs="Times New Roman"/>
          <w:sz w:val="30"/>
          <w:szCs w:val="30"/>
        </w:rPr>
        <w:t>-</w:t>
      </w:r>
      <w:r w:rsidRPr="0009068F">
        <w:rPr>
          <w:rFonts w:ascii="Times New Roman" w:hAnsi="Times New Roman" w:cs="Times New Roman"/>
          <w:sz w:val="30"/>
          <w:szCs w:val="30"/>
        </w:rPr>
        <w:t>методичний</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кабінет володіють розгалуженими фондами періодичних видань, ознайомлення з якими допоможе студентам актуалізувати</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отримані</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 xml:space="preserve">знання. </w:t>
      </w:r>
    </w:p>
    <w:p w14:paraId="6616F659" w14:textId="77777777"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Під час роботи на семінарі студенти повинні продемонструвати свої знання вільно оперуючи</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засвоєним</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понятійно-категоріальним апаратом.</w:t>
      </w:r>
      <w:r w:rsidR="00A57818" w:rsidRPr="0009068F">
        <w:rPr>
          <w:rFonts w:ascii="Times New Roman" w:hAnsi="Times New Roman" w:cs="Times New Roman"/>
          <w:sz w:val="30"/>
          <w:szCs w:val="30"/>
        </w:rPr>
        <w:t xml:space="preserve"> </w:t>
      </w:r>
      <w:r w:rsidRPr="0009068F">
        <w:rPr>
          <w:rFonts w:ascii="Times New Roman" w:hAnsi="Times New Roman" w:cs="Times New Roman"/>
          <w:sz w:val="30"/>
          <w:szCs w:val="30"/>
        </w:rPr>
        <w:t>Високу оцінку студент отримує тоді, коли</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системно логічно висвітлює навчальну проблему своїми словами, користуючись власним конспектом та відповідними записами.</w:t>
      </w:r>
    </w:p>
    <w:p w14:paraId="19F5A21B" w14:textId="77777777"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Перші доповіді з питань семінару</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варто розраховувати на 10-15</w:t>
      </w:r>
      <w:r w:rsidR="00A7774F" w:rsidRPr="0009068F">
        <w:rPr>
          <w:rFonts w:ascii="Times New Roman" w:hAnsi="Times New Roman" w:cs="Times New Roman"/>
          <w:sz w:val="30"/>
          <w:szCs w:val="30"/>
        </w:rPr>
        <w:t> </w:t>
      </w:r>
      <w:r w:rsidRPr="0009068F">
        <w:rPr>
          <w:rFonts w:ascii="Times New Roman" w:hAnsi="Times New Roman" w:cs="Times New Roman"/>
          <w:sz w:val="30"/>
          <w:szCs w:val="30"/>
        </w:rPr>
        <w:t>хв., як правило, з трибуни перед аудиторією. Подальше обговорення доповіді включає такі форми участі в семінарі: доповнення, запитання, зауваження, побажання, розгорнута оцінка. Регламент участі в обговоренні доповіді – до 5 хв.</w:t>
      </w:r>
    </w:p>
    <w:p w14:paraId="7F589D41" w14:textId="77777777" w:rsidR="00A57818" w:rsidRPr="0009068F" w:rsidRDefault="00A57818" w:rsidP="0009068F">
      <w:pPr>
        <w:shd w:val="clear" w:color="auto" w:fill="FFFFFF"/>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В разі організації навчального процесу онлайн лекції, практичні заняття проводяться на платформі Microsoft </w:t>
      </w:r>
      <w:proofErr w:type="spellStart"/>
      <w:r w:rsidRPr="0009068F">
        <w:rPr>
          <w:rFonts w:ascii="Times New Roman" w:hAnsi="Times New Roman" w:cs="Times New Roman"/>
          <w:sz w:val="30"/>
          <w:szCs w:val="30"/>
        </w:rPr>
        <w:t>Teams</w:t>
      </w:r>
      <w:proofErr w:type="spellEnd"/>
      <w:r w:rsidRPr="0009068F">
        <w:rPr>
          <w:rFonts w:ascii="Times New Roman" w:hAnsi="Times New Roman" w:cs="Times New Roman"/>
          <w:sz w:val="30"/>
          <w:szCs w:val="30"/>
        </w:rPr>
        <w:t xml:space="preserve">. Викладач формує відповідну команду, для чого кожен студент повинен мати адресу корпоративної пошти КНУБА. Навчальні матеріали розміщуються в Microsoft </w:t>
      </w:r>
      <w:proofErr w:type="spellStart"/>
      <w:r w:rsidRPr="0009068F">
        <w:rPr>
          <w:rFonts w:ascii="Times New Roman" w:hAnsi="Times New Roman" w:cs="Times New Roman"/>
          <w:sz w:val="30"/>
          <w:szCs w:val="30"/>
        </w:rPr>
        <w:t>Teams</w:t>
      </w:r>
      <w:proofErr w:type="spellEnd"/>
      <w:r w:rsidRPr="0009068F">
        <w:rPr>
          <w:rFonts w:ascii="Times New Roman" w:hAnsi="Times New Roman" w:cs="Times New Roman"/>
          <w:sz w:val="30"/>
          <w:szCs w:val="30"/>
        </w:rPr>
        <w:t xml:space="preserve">, а також на Освітньому сайті КНУБА. </w:t>
      </w:r>
    </w:p>
    <w:p w14:paraId="0595B057" w14:textId="77777777" w:rsidR="00797EBE" w:rsidRPr="0009068F" w:rsidRDefault="00797EBE" w:rsidP="0009068F">
      <w:pPr>
        <w:shd w:val="clear" w:color="auto" w:fill="FFFFFF"/>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Консультації з дисципліни проводяться керівником курсу щотижнево. </w:t>
      </w:r>
      <w:r w:rsidR="00A57818" w:rsidRPr="0009068F">
        <w:rPr>
          <w:rFonts w:ascii="Times New Roman" w:hAnsi="Times New Roman" w:cs="Times New Roman"/>
          <w:sz w:val="30"/>
          <w:szCs w:val="30"/>
        </w:rPr>
        <w:t>Г</w:t>
      </w:r>
      <w:r w:rsidRPr="0009068F">
        <w:rPr>
          <w:rFonts w:ascii="Times New Roman" w:hAnsi="Times New Roman" w:cs="Times New Roman"/>
          <w:sz w:val="30"/>
          <w:szCs w:val="30"/>
        </w:rPr>
        <w:t>рафік доводиться до студентів на початку вивчення дисципліни.</w:t>
      </w:r>
    </w:p>
    <w:p w14:paraId="5A9AB878" w14:textId="77777777" w:rsidR="00E50FDE" w:rsidRPr="0009068F" w:rsidRDefault="00E50FDE" w:rsidP="0009068F">
      <w:pPr>
        <w:tabs>
          <w:tab w:val="left" w:pos="-180"/>
        </w:tabs>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br w:type="page"/>
      </w:r>
    </w:p>
    <w:p w14:paraId="7CA3BCA4" w14:textId="77777777" w:rsidR="00A1033E" w:rsidRPr="0009068F" w:rsidRDefault="00E50FDE" w:rsidP="0009068F">
      <w:pPr>
        <w:tabs>
          <w:tab w:val="left" w:pos="-180"/>
        </w:tabs>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lastRenderedPageBreak/>
        <w:t>ПЛАНИ ПРАКТИЧНИХ ЗАНЯТЬ</w:t>
      </w:r>
      <w:r w:rsidR="00016C28" w:rsidRPr="0009068F">
        <w:rPr>
          <w:rFonts w:ascii="Times New Roman" w:hAnsi="Times New Roman" w:cs="Times New Roman"/>
          <w:b/>
          <w:sz w:val="30"/>
          <w:szCs w:val="30"/>
        </w:rPr>
        <w:t xml:space="preserve"> ТА ЛІТЕРАТУРА ДО НИХ</w:t>
      </w:r>
    </w:p>
    <w:p w14:paraId="3088D2BF" w14:textId="77777777" w:rsidR="00A1033E" w:rsidRPr="0009068F" w:rsidRDefault="00A1033E" w:rsidP="0009068F">
      <w:pPr>
        <w:tabs>
          <w:tab w:val="left" w:pos="284"/>
          <w:tab w:val="left" w:pos="567"/>
        </w:tabs>
        <w:spacing w:after="0" w:line="288" w:lineRule="auto"/>
        <w:ind w:firstLine="360"/>
        <w:jc w:val="center"/>
        <w:rPr>
          <w:rFonts w:ascii="Times New Roman" w:hAnsi="Times New Roman" w:cs="Times New Roman"/>
          <w:b/>
          <w:sz w:val="30"/>
          <w:szCs w:val="30"/>
        </w:rPr>
      </w:pPr>
    </w:p>
    <w:p w14:paraId="4646E63E" w14:textId="2F1F5D17" w:rsidR="000D6B78" w:rsidRPr="0009068F" w:rsidRDefault="0009068F" w:rsidP="0009068F">
      <w:pPr>
        <w:tabs>
          <w:tab w:val="left" w:pos="284"/>
          <w:tab w:val="left" w:pos="567"/>
        </w:tabs>
        <w:spacing w:after="0" w:line="288" w:lineRule="auto"/>
        <w:ind w:firstLine="360"/>
        <w:jc w:val="center"/>
        <w:rPr>
          <w:rFonts w:ascii="Times New Roman" w:hAnsi="Times New Roman" w:cs="Times New Roman"/>
          <w:b/>
          <w:sz w:val="30"/>
          <w:szCs w:val="30"/>
        </w:rPr>
      </w:pPr>
      <w:r w:rsidRPr="0009068F">
        <w:rPr>
          <w:rFonts w:ascii="Times New Roman" w:hAnsi="Times New Roman" w:cs="Times New Roman"/>
          <w:b/>
          <w:sz w:val="30"/>
          <w:szCs w:val="30"/>
        </w:rPr>
        <w:t>МОДУЛЬ 1. ТЕОРЕТИКО-МЕТОДОЛОГІЧНІ ЗАСАДИ СОЦІОЛОГІЇ ПОЛІТИКИ</w:t>
      </w:r>
    </w:p>
    <w:p w14:paraId="441D3DD7" w14:textId="77777777" w:rsidR="0009068F" w:rsidRDefault="0009068F" w:rsidP="0009068F">
      <w:pPr>
        <w:tabs>
          <w:tab w:val="left" w:pos="284"/>
          <w:tab w:val="left" w:pos="567"/>
        </w:tabs>
        <w:spacing w:after="0" w:line="288" w:lineRule="auto"/>
        <w:ind w:firstLine="360"/>
        <w:jc w:val="center"/>
        <w:rPr>
          <w:rFonts w:ascii="Times New Roman" w:hAnsi="Times New Roman" w:cs="Times New Roman"/>
          <w:b/>
          <w:sz w:val="30"/>
          <w:szCs w:val="30"/>
        </w:rPr>
      </w:pPr>
    </w:p>
    <w:p w14:paraId="28FBBC54" w14:textId="175F7521" w:rsidR="000D6B78" w:rsidRPr="0009068F" w:rsidRDefault="000D6B78" w:rsidP="0009068F">
      <w:pPr>
        <w:tabs>
          <w:tab w:val="left" w:pos="284"/>
          <w:tab w:val="left" w:pos="567"/>
        </w:tabs>
        <w:spacing w:after="0" w:line="288" w:lineRule="auto"/>
        <w:ind w:firstLine="360"/>
        <w:jc w:val="center"/>
        <w:rPr>
          <w:rFonts w:ascii="Times New Roman" w:hAnsi="Times New Roman" w:cs="Times New Roman"/>
          <w:b/>
          <w:sz w:val="30"/>
          <w:szCs w:val="30"/>
        </w:rPr>
      </w:pPr>
      <w:r w:rsidRPr="0009068F">
        <w:rPr>
          <w:rFonts w:ascii="Times New Roman" w:hAnsi="Times New Roman" w:cs="Times New Roman"/>
          <w:b/>
          <w:sz w:val="30"/>
          <w:szCs w:val="30"/>
        </w:rPr>
        <w:t>Змістовий модуль 1. Соціологія політики як галузь соціологічного знання</w:t>
      </w:r>
    </w:p>
    <w:p w14:paraId="5C74BA41" w14:textId="77777777" w:rsidR="000D6B78" w:rsidRPr="0009068F" w:rsidRDefault="000D6B78" w:rsidP="0009068F">
      <w:pPr>
        <w:tabs>
          <w:tab w:val="left" w:pos="284"/>
          <w:tab w:val="left" w:pos="567"/>
        </w:tabs>
        <w:spacing w:after="0" w:line="288" w:lineRule="auto"/>
        <w:ind w:firstLine="360"/>
        <w:jc w:val="center"/>
        <w:rPr>
          <w:rFonts w:ascii="Times New Roman" w:hAnsi="Times New Roman" w:cs="Times New Roman"/>
          <w:b/>
          <w:sz w:val="30"/>
          <w:szCs w:val="30"/>
        </w:rPr>
      </w:pPr>
    </w:p>
    <w:p w14:paraId="5EC1D9C8" w14:textId="4DCCA985" w:rsidR="0009068F" w:rsidRDefault="000D6B78" w:rsidP="0009068F">
      <w:pPr>
        <w:tabs>
          <w:tab w:val="left" w:pos="284"/>
          <w:tab w:val="left" w:pos="567"/>
        </w:tabs>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Тема 1. Соціологія політики як наука та навчальна дисципліна</w:t>
      </w:r>
    </w:p>
    <w:p w14:paraId="051A445B" w14:textId="5144FD9A" w:rsidR="000D6B78" w:rsidRPr="0009068F" w:rsidRDefault="000D6B78" w:rsidP="0009068F">
      <w:pPr>
        <w:tabs>
          <w:tab w:val="left" w:pos="284"/>
          <w:tab w:val="left" w:pos="567"/>
        </w:tabs>
        <w:spacing w:after="0" w:line="288" w:lineRule="auto"/>
        <w:jc w:val="center"/>
        <w:rPr>
          <w:rFonts w:ascii="Times New Roman" w:hAnsi="Times New Roman" w:cs="Times New Roman"/>
          <w:bCs/>
          <w:sz w:val="30"/>
          <w:szCs w:val="30"/>
        </w:rPr>
      </w:pPr>
      <w:r w:rsidRPr="0009068F">
        <w:rPr>
          <w:rFonts w:ascii="Times New Roman" w:hAnsi="Times New Roman" w:cs="Times New Roman"/>
          <w:bCs/>
          <w:sz w:val="30"/>
          <w:szCs w:val="30"/>
        </w:rPr>
        <w:t>(Лекції – 2 год.; Практичні заняття – 2 год.)</w:t>
      </w:r>
    </w:p>
    <w:p w14:paraId="5BBD0A62"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7E443BB2" w14:textId="408EBB62" w:rsidR="000D6B78" w:rsidRPr="0009068F" w:rsidRDefault="000D6B78" w:rsidP="0009068F">
      <w:pPr>
        <w:spacing w:after="0" w:line="288" w:lineRule="auto"/>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План</w:t>
      </w:r>
    </w:p>
    <w:p w14:paraId="1AB323A9"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1.</w:t>
      </w:r>
      <w:r w:rsidRPr="0009068F">
        <w:rPr>
          <w:rFonts w:ascii="Times New Roman" w:hAnsi="Times New Roman" w:cs="Times New Roman"/>
          <w:sz w:val="30"/>
          <w:szCs w:val="30"/>
        </w:rPr>
        <w:tab/>
        <w:t>Об'єкт, предмет соціології політики. Система категорій соціології політики.</w:t>
      </w:r>
    </w:p>
    <w:p w14:paraId="656BD7F1"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2.</w:t>
      </w:r>
      <w:r w:rsidRPr="0009068F">
        <w:rPr>
          <w:rFonts w:ascii="Times New Roman" w:hAnsi="Times New Roman" w:cs="Times New Roman"/>
          <w:sz w:val="30"/>
          <w:szCs w:val="30"/>
        </w:rPr>
        <w:tab/>
        <w:t>Структура і функції соціології політики.</w:t>
      </w:r>
    </w:p>
    <w:p w14:paraId="754838AD"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3.</w:t>
      </w:r>
      <w:r w:rsidRPr="0009068F">
        <w:rPr>
          <w:rFonts w:ascii="Times New Roman" w:hAnsi="Times New Roman" w:cs="Times New Roman"/>
          <w:sz w:val="30"/>
          <w:szCs w:val="30"/>
        </w:rPr>
        <w:tab/>
        <w:t>Взаємозв'язок соціології політики з іншими суспільними наук</w:t>
      </w:r>
      <w:r w:rsidRPr="0009068F">
        <w:rPr>
          <w:rFonts w:ascii="Times New Roman" w:hAnsi="Times New Roman" w:cs="Times New Roman"/>
          <w:sz w:val="30"/>
          <w:szCs w:val="30"/>
        </w:rPr>
        <w:t>а</w:t>
      </w:r>
      <w:r w:rsidRPr="0009068F">
        <w:rPr>
          <w:rFonts w:ascii="Times New Roman" w:hAnsi="Times New Roman" w:cs="Times New Roman"/>
          <w:sz w:val="30"/>
          <w:szCs w:val="30"/>
        </w:rPr>
        <w:t>ми.</w:t>
      </w:r>
    </w:p>
    <w:p w14:paraId="6EB335E9" w14:textId="77777777" w:rsidR="000D6B78" w:rsidRPr="0009068F" w:rsidRDefault="000D6B78" w:rsidP="0009068F">
      <w:pPr>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4.</w:t>
      </w:r>
      <w:r w:rsidRPr="0009068F">
        <w:rPr>
          <w:rFonts w:ascii="Times New Roman" w:hAnsi="Times New Roman" w:cs="Times New Roman"/>
          <w:sz w:val="30"/>
          <w:szCs w:val="30"/>
        </w:rPr>
        <w:tab/>
        <w:t>Значення політики у житті суспільства та її дослідження в політології, соціології і соціології політики.</w:t>
      </w:r>
    </w:p>
    <w:p w14:paraId="6C282F97"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5. Загальні методи як засоби пізнання. Методи емпіричних досліджень як техніки вивчення соціології політики.</w:t>
      </w:r>
    </w:p>
    <w:p w14:paraId="5CB6AF1C"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6768BDBB" w14:textId="14B14305" w:rsidR="000D6B78" w:rsidRPr="0009068F" w:rsidRDefault="0009068F" w:rsidP="0009068F">
      <w:pPr>
        <w:tabs>
          <w:tab w:val="left" w:pos="284"/>
          <w:tab w:val="left" w:pos="567"/>
        </w:tabs>
        <w:spacing w:after="0" w:line="288" w:lineRule="auto"/>
        <w:ind w:firstLine="360"/>
        <w:jc w:val="center"/>
        <w:rPr>
          <w:rFonts w:ascii="Times New Roman" w:hAnsi="Times New Roman" w:cs="Times New Roman"/>
          <w:bCs/>
          <w:sz w:val="30"/>
          <w:szCs w:val="30"/>
          <w:u w:val="single"/>
        </w:rPr>
      </w:pPr>
      <w:r w:rsidRPr="0009068F">
        <w:rPr>
          <w:rFonts w:ascii="Times New Roman" w:hAnsi="Times New Roman" w:cs="Times New Roman"/>
          <w:bCs/>
          <w:sz w:val="30"/>
          <w:szCs w:val="30"/>
          <w:u w:val="single"/>
        </w:rPr>
        <w:t>К</w:t>
      </w:r>
      <w:r w:rsidR="000D6B78" w:rsidRPr="0009068F">
        <w:rPr>
          <w:rFonts w:ascii="Times New Roman" w:hAnsi="Times New Roman" w:cs="Times New Roman"/>
          <w:bCs/>
          <w:sz w:val="30"/>
          <w:szCs w:val="30"/>
          <w:u w:val="single"/>
        </w:rPr>
        <w:t>онтрольні питання до практичного заняття</w:t>
      </w:r>
    </w:p>
    <w:p w14:paraId="384392BD" w14:textId="77777777" w:rsidR="000D6B78" w:rsidRPr="0009068F" w:rsidRDefault="000D6B78" w:rsidP="00805653">
      <w:pPr>
        <w:numPr>
          <w:ilvl w:val="0"/>
          <w:numId w:val="6"/>
        </w:numPr>
        <w:spacing w:after="0" w:line="288" w:lineRule="auto"/>
        <w:jc w:val="both"/>
        <w:rPr>
          <w:rFonts w:ascii="Times New Roman" w:hAnsi="Times New Roman" w:cs="Times New Roman"/>
          <w:sz w:val="30"/>
          <w:szCs w:val="30"/>
        </w:rPr>
      </w:pPr>
      <w:r w:rsidRPr="0009068F">
        <w:rPr>
          <w:rFonts w:ascii="Times New Roman" w:hAnsi="Times New Roman" w:cs="Times New Roman"/>
          <w:sz w:val="30"/>
          <w:szCs w:val="30"/>
        </w:rPr>
        <w:t>Які науки мають найбільший вплив на соціологію політики?</w:t>
      </w:r>
    </w:p>
    <w:p w14:paraId="13613467" w14:textId="77777777" w:rsidR="000D6B78" w:rsidRPr="0009068F" w:rsidRDefault="000D6B78" w:rsidP="00805653">
      <w:pPr>
        <w:numPr>
          <w:ilvl w:val="0"/>
          <w:numId w:val="6"/>
        </w:numPr>
        <w:spacing w:after="0" w:line="288" w:lineRule="auto"/>
        <w:jc w:val="both"/>
        <w:rPr>
          <w:rFonts w:ascii="Times New Roman" w:hAnsi="Times New Roman" w:cs="Times New Roman"/>
          <w:sz w:val="30"/>
          <w:szCs w:val="30"/>
        </w:rPr>
      </w:pPr>
      <w:r w:rsidRPr="0009068F">
        <w:rPr>
          <w:rFonts w:ascii="Times New Roman" w:hAnsi="Times New Roman" w:cs="Times New Roman"/>
          <w:sz w:val="30"/>
          <w:szCs w:val="30"/>
        </w:rPr>
        <w:t>Назвати і описати основні категорії соціології політики.</w:t>
      </w:r>
    </w:p>
    <w:p w14:paraId="132421CC" w14:textId="77777777" w:rsidR="000D6B78" w:rsidRPr="0009068F" w:rsidRDefault="000D6B78" w:rsidP="00805653">
      <w:pPr>
        <w:numPr>
          <w:ilvl w:val="0"/>
          <w:numId w:val="6"/>
        </w:numPr>
        <w:spacing w:after="0" w:line="288" w:lineRule="auto"/>
        <w:jc w:val="both"/>
        <w:rPr>
          <w:rFonts w:ascii="Times New Roman" w:hAnsi="Times New Roman" w:cs="Times New Roman"/>
          <w:sz w:val="30"/>
          <w:szCs w:val="30"/>
        </w:rPr>
      </w:pPr>
      <w:proofErr w:type="spellStart"/>
      <w:r w:rsidRPr="0009068F">
        <w:rPr>
          <w:rFonts w:ascii="Times New Roman" w:hAnsi="Times New Roman" w:cs="Times New Roman"/>
          <w:sz w:val="30"/>
          <w:szCs w:val="30"/>
        </w:rPr>
        <w:t>Охактеризуйте</w:t>
      </w:r>
      <w:proofErr w:type="spellEnd"/>
      <w:r w:rsidRPr="0009068F">
        <w:rPr>
          <w:rFonts w:ascii="Times New Roman" w:hAnsi="Times New Roman" w:cs="Times New Roman"/>
          <w:sz w:val="30"/>
          <w:szCs w:val="30"/>
        </w:rPr>
        <w:t xml:space="preserve"> метод опитування соціології політики.</w:t>
      </w:r>
    </w:p>
    <w:p w14:paraId="6C31426F" w14:textId="77777777" w:rsidR="000D6B78" w:rsidRPr="0009068F" w:rsidRDefault="000D6B78" w:rsidP="00805653">
      <w:pPr>
        <w:numPr>
          <w:ilvl w:val="0"/>
          <w:numId w:val="6"/>
        </w:numPr>
        <w:tabs>
          <w:tab w:val="clear" w:pos="1068"/>
          <w:tab w:val="num" w:pos="709"/>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Опишіть особливості методу фокус-групи в </w:t>
      </w:r>
      <w:proofErr w:type="spellStart"/>
      <w:r w:rsidRPr="0009068F">
        <w:rPr>
          <w:rFonts w:ascii="Times New Roman" w:hAnsi="Times New Roman" w:cs="Times New Roman"/>
          <w:sz w:val="30"/>
          <w:szCs w:val="30"/>
        </w:rPr>
        <w:t>соціополітичому</w:t>
      </w:r>
      <w:proofErr w:type="spellEnd"/>
      <w:r w:rsidRPr="0009068F">
        <w:rPr>
          <w:rFonts w:ascii="Times New Roman" w:hAnsi="Times New Roman" w:cs="Times New Roman"/>
          <w:sz w:val="30"/>
          <w:szCs w:val="30"/>
        </w:rPr>
        <w:t xml:space="preserve"> дослідженні.</w:t>
      </w:r>
    </w:p>
    <w:p w14:paraId="38CE866C" w14:textId="77777777" w:rsidR="000D6B78" w:rsidRPr="0009068F" w:rsidRDefault="000D6B78" w:rsidP="00805653">
      <w:pPr>
        <w:numPr>
          <w:ilvl w:val="0"/>
          <w:numId w:val="6"/>
        </w:numPr>
        <w:tabs>
          <w:tab w:val="clear" w:pos="1068"/>
          <w:tab w:val="num" w:pos="709"/>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Охарактеризувати контент-аналіз як метод досліджень.</w:t>
      </w:r>
    </w:p>
    <w:p w14:paraId="6607BEDD" w14:textId="77777777" w:rsidR="000D6B78" w:rsidRPr="0009068F" w:rsidRDefault="000D6B78" w:rsidP="00805653">
      <w:pPr>
        <w:numPr>
          <w:ilvl w:val="0"/>
          <w:numId w:val="6"/>
        </w:numPr>
        <w:tabs>
          <w:tab w:val="clear" w:pos="1068"/>
          <w:tab w:val="num" w:pos="709"/>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Чим прогноз принципово відрізняється від пророцтва та утопізму? Обґрунтуйте свою точку зору.</w:t>
      </w:r>
    </w:p>
    <w:p w14:paraId="52321820" w14:textId="77777777" w:rsidR="000D6B78" w:rsidRPr="0009068F" w:rsidRDefault="000D6B78" w:rsidP="00805653">
      <w:pPr>
        <w:widowControl w:val="0"/>
        <w:numPr>
          <w:ilvl w:val="0"/>
          <w:numId w:val="6"/>
        </w:numPr>
        <w:tabs>
          <w:tab w:val="clear" w:pos="1068"/>
          <w:tab w:val="left" w:pos="284"/>
          <w:tab w:val="left" w:pos="567"/>
          <w:tab w:val="num" w:pos="709"/>
        </w:tabs>
        <w:autoSpaceDE w:val="0"/>
        <w:autoSpaceDN w:val="0"/>
        <w:adjustRightInd w:val="0"/>
        <w:spacing w:after="0" w:line="288" w:lineRule="auto"/>
        <w:ind w:left="0" w:firstLine="709"/>
        <w:jc w:val="both"/>
        <w:rPr>
          <w:rFonts w:ascii="Times New Roman" w:hAnsi="Times New Roman" w:cs="Times New Roman"/>
          <w:b/>
          <w:sz w:val="30"/>
          <w:szCs w:val="30"/>
        </w:rPr>
      </w:pPr>
      <w:r w:rsidRPr="0009068F">
        <w:rPr>
          <w:rFonts w:ascii="Times New Roman" w:hAnsi="Times New Roman" w:cs="Times New Roman"/>
          <w:sz w:val="30"/>
          <w:szCs w:val="30"/>
        </w:rPr>
        <w:t>Чому прогнозування політичного розвитку є одним із найважливіших завдань соціології політики ?</w:t>
      </w:r>
    </w:p>
    <w:p w14:paraId="66D4566B"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7B043C0E" w14:textId="77777777" w:rsidR="000D6B78" w:rsidRPr="0009068F" w:rsidRDefault="000D6B78" w:rsidP="0009068F">
      <w:pPr>
        <w:spacing w:after="0" w:line="288" w:lineRule="auto"/>
        <w:ind w:left="708" w:hanging="708"/>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Література</w:t>
      </w:r>
    </w:p>
    <w:p w14:paraId="6C80E895" w14:textId="77777777" w:rsidR="000D6B78" w:rsidRPr="0009068F" w:rsidRDefault="000D6B78" w:rsidP="00805653">
      <w:pPr>
        <w:widowControl w:val="0"/>
        <w:numPr>
          <w:ilvl w:val="0"/>
          <w:numId w:val="10"/>
        </w:numPr>
        <w:tabs>
          <w:tab w:val="clear" w:pos="1068"/>
          <w:tab w:val="left" w:pos="540"/>
          <w:tab w:val="num" w:pos="709"/>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lastRenderedPageBreak/>
        <w:t xml:space="preserve">Вишняк О. І. Електоральна </w:t>
      </w:r>
      <w:proofErr w:type="spellStart"/>
      <w:r w:rsidRPr="0009068F">
        <w:rPr>
          <w:rFonts w:ascii="Times New Roman" w:hAnsi="Times New Roman" w:cs="Times New Roman"/>
          <w:sz w:val="30"/>
          <w:szCs w:val="30"/>
        </w:rPr>
        <w:t>соцiологiя</w:t>
      </w:r>
      <w:proofErr w:type="spellEnd"/>
      <w:r w:rsidRPr="0009068F">
        <w:rPr>
          <w:rFonts w:ascii="Times New Roman" w:hAnsi="Times New Roman" w:cs="Times New Roman"/>
          <w:sz w:val="30"/>
          <w:szCs w:val="30"/>
        </w:rPr>
        <w:t xml:space="preserve">: історія, теорія, методи. / О. І. Вишняк —  К.: </w:t>
      </w:r>
      <w:proofErr w:type="spellStart"/>
      <w:r w:rsidRPr="0009068F">
        <w:rPr>
          <w:rFonts w:ascii="Times New Roman" w:hAnsi="Times New Roman" w:cs="Times New Roman"/>
          <w:sz w:val="30"/>
          <w:szCs w:val="30"/>
        </w:rPr>
        <w:t>Iн</w:t>
      </w:r>
      <w:proofErr w:type="spellEnd"/>
      <w:r w:rsidRPr="0009068F">
        <w:rPr>
          <w:rFonts w:ascii="Times New Roman" w:hAnsi="Times New Roman" w:cs="Times New Roman"/>
          <w:sz w:val="30"/>
          <w:szCs w:val="30"/>
        </w:rPr>
        <w:t xml:space="preserve">-т </w:t>
      </w:r>
      <w:proofErr w:type="spellStart"/>
      <w:r w:rsidRPr="0009068F">
        <w:rPr>
          <w:rFonts w:ascii="Times New Roman" w:hAnsi="Times New Roman" w:cs="Times New Roman"/>
          <w:sz w:val="30"/>
          <w:szCs w:val="30"/>
        </w:rPr>
        <w:t>соцiологiї</w:t>
      </w:r>
      <w:proofErr w:type="spellEnd"/>
      <w:r w:rsidRPr="0009068F">
        <w:rPr>
          <w:rFonts w:ascii="Times New Roman" w:hAnsi="Times New Roman" w:cs="Times New Roman"/>
          <w:sz w:val="30"/>
          <w:szCs w:val="30"/>
        </w:rPr>
        <w:t xml:space="preserve"> НАНУ, 2000. — 310 с.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https://i-soc.com.ua/assets/files/library/vishnyak.pdf</w:t>
      </w:r>
    </w:p>
    <w:p w14:paraId="286793F1" w14:textId="77777777" w:rsidR="000D6B78" w:rsidRPr="0009068F" w:rsidRDefault="000D6B78" w:rsidP="00805653">
      <w:pPr>
        <w:numPr>
          <w:ilvl w:val="0"/>
          <w:numId w:val="10"/>
        </w:numPr>
        <w:tabs>
          <w:tab w:val="clear" w:pos="1068"/>
          <w:tab w:val="num" w:pos="709"/>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Кола Д. </w:t>
      </w:r>
      <w:proofErr w:type="spellStart"/>
      <w:r w:rsidRPr="0009068F">
        <w:rPr>
          <w:rFonts w:ascii="Times New Roman" w:hAnsi="Times New Roman" w:cs="Times New Roman"/>
          <w:sz w:val="30"/>
          <w:szCs w:val="30"/>
        </w:rPr>
        <w:t>Политическая</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социология</w:t>
      </w:r>
      <w:proofErr w:type="spellEnd"/>
      <w:r w:rsidRPr="0009068F">
        <w:rPr>
          <w:rFonts w:ascii="Times New Roman" w:hAnsi="Times New Roman" w:cs="Times New Roman"/>
          <w:sz w:val="30"/>
          <w:szCs w:val="30"/>
        </w:rPr>
        <w:t xml:space="preserve">. – М.: Весь Мир: ИНФРА –М, 2001. – 406 с.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https://uchebnikfree.com/sotsiologiya-politicheskaya/politicheskaya-sotsiologiya-izdatelstvo-ves.html</w:t>
      </w:r>
    </w:p>
    <w:p w14:paraId="28A3491D" w14:textId="77777777" w:rsidR="000D6B78" w:rsidRPr="0009068F" w:rsidRDefault="000D6B78" w:rsidP="00805653">
      <w:pPr>
        <w:widowControl w:val="0"/>
        <w:numPr>
          <w:ilvl w:val="0"/>
          <w:numId w:val="10"/>
        </w:numPr>
        <w:tabs>
          <w:tab w:val="clear" w:pos="1068"/>
          <w:tab w:val="left" w:pos="540"/>
          <w:tab w:val="num" w:pos="709"/>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Короткова Н . , </w:t>
      </w:r>
      <w:proofErr w:type="spellStart"/>
      <w:r w:rsidRPr="0009068F">
        <w:rPr>
          <w:rFonts w:ascii="Times New Roman" w:hAnsi="Times New Roman" w:cs="Times New Roman"/>
          <w:sz w:val="30"/>
          <w:szCs w:val="30"/>
        </w:rPr>
        <w:t>Лассуэл</w:t>
      </w:r>
      <w:proofErr w:type="spellEnd"/>
      <w:r w:rsidRPr="0009068F">
        <w:rPr>
          <w:rFonts w:ascii="Times New Roman" w:hAnsi="Times New Roman" w:cs="Times New Roman"/>
          <w:sz w:val="30"/>
          <w:szCs w:val="30"/>
        </w:rPr>
        <w:t xml:space="preserve"> Г. </w:t>
      </w:r>
      <w:proofErr w:type="spellStart"/>
      <w:r w:rsidRPr="0009068F">
        <w:rPr>
          <w:rFonts w:ascii="Times New Roman" w:hAnsi="Times New Roman" w:cs="Times New Roman"/>
          <w:sz w:val="30"/>
          <w:szCs w:val="30"/>
        </w:rPr>
        <w:t>Методология</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исследования</w:t>
      </w:r>
      <w:proofErr w:type="spellEnd"/>
      <w:r w:rsidRPr="0009068F">
        <w:rPr>
          <w:rFonts w:ascii="Times New Roman" w:hAnsi="Times New Roman" w:cs="Times New Roman"/>
          <w:sz w:val="30"/>
          <w:szCs w:val="30"/>
        </w:rPr>
        <w:t xml:space="preserve"> проблем </w:t>
      </w:r>
      <w:proofErr w:type="spellStart"/>
      <w:r w:rsidRPr="0009068F">
        <w:rPr>
          <w:rFonts w:ascii="Times New Roman" w:hAnsi="Times New Roman" w:cs="Times New Roman"/>
          <w:sz w:val="30"/>
          <w:szCs w:val="30"/>
        </w:rPr>
        <w:t>политики</w:t>
      </w:r>
      <w:proofErr w:type="spellEnd"/>
      <w:r w:rsidRPr="0009068F">
        <w:rPr>
          <w:rFonts w:ascii="Times New Roman" w:hAnsi="Times New Roman" w:cs="Times New Roman"/>
          <w:sz w:val="30"/>
          <w:szCs w:val="30"/>
        </w:rPr>
        <w:t xml:space="preserve"> / в </w:t>
      </w:r>
      <w:proofErr w:type="spellStart"/>
      <w:r w:rsidRPr="0009068F">
        <w:rPr>
          <w:rFonts w:ascii="Times New Roman" w:hAnsi="Times New Roman" w:cs="Times New Roman"/>
          <w:sz w:val="30"/>
          <w:szCs w:val="30"/>
        </w:rPr>
        <w:t>кн</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Политическая</w:t>
      </w:r>
      <w:proofErr w:type="spellEnd"/>
      <w:r w:rsidRPr="0009068F">
        <w:rPr>
          <w:rFonts w:ascii="Times New Roman" w:hAnsi="Times New Roman" w:cs="Times New Roman"/>
          <w:sz w:val="30"/>
          <w:szCs w:val="30"/>
        </w:rPr>
        <w:t xml:space="preserve"> наука на </w:t>
      </w:r>
      <w:proofErr w:type="spellStart"/>
      <w:r w:rsidRPr="0009068F">
        <w:rPr>
          <w:rFonts w:ascii="Times New Roman" w:hAnsi="Times New Roman" w:cs="Times New Roman"/>
          <w:sz w:val="30"/>
          <w:szCs w:val="30"/>
        </w:rPr>
        <w:t>рубеже</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веков</w:t>
      </w:r>
      <w:proofErr w:type="spellEnd"/>
      <w:r w:rsidRPr="0009068F">
        <w:rPr>
          <w:rFonts w:ascii="Times New Roman" w:hAnsi="Times New Roman" w:cs="Times New Roman"/>
          <w:sz w:val="30"/>
          <w:szCs w:val="30"/>
        </w:rPr>
        <w:t xml:space="preserve">. – РАН, 2000-4. </w:t>
      </w:r>
      <w:r w:rsidRPr="0009068F">
        <w:rPr>
          <w:rFonts w:ascii="Times New Roman" w:hAnsi="Times New Roman" w:cs="Times New Roman"/>
          <w:i/>
          <w:sz w:val="30"/>
          <w:szCs w:val="30"/>
          <w:lang w:val="en-US"/>
        </w:rPr>
        <w:t>URL</w:t>
      </w:r>
      <w:r w:rsidRPr="0009068F">
        <w:rPr>
          <w:rFonts w:ascii="Times New Roman" w:hAnsi="Times New Roman" w:cs="Times New Roman"/>
          <w:i/>
          <w:sz w:val="30"/>
          <w:szCs w:val="30"/>
        </w:rPr>
        <w:t>: http://www.auditorium.ru/books/1168/full1168.pdf</w:t>
      </w:r>
    </w:p>
    <w:p w14:paraId="1B3898BB" w14:textId="79C42841" w:rsidR="000D6B78" w:rsidRDefault="000D6B78" w:rsidP="0009068F">
      <w:pPr>
        <w:tabs>
          <w:tab w:val="left" w:pos="284"/>
          <w:tab w:val="left" w:pos="567"/>
        </w:tabs>
        <w:spacing w:after="0" w:line="288" w:lineRule="auto"/>
        <w:ind w:firstLine="360"/>
        <w:jc w:val="both"/>
        <w:rPr>
          <w:rFonts w:ascii="Times New Roman" w:hAnsi="Times New Roman" w:cs="Times New Roman"/>
          <w:b/>
          <w:sz w:val="30"/>
          <w:szCs w:val="30"/>
        </w:rPr>
      </w:pPr>
    </w:p>
    <w:p w14:paraId="7549316F" w14:textId="77777777" w:rsidR="0009068F" w:rsidRPr="0009068F" w:rsidRDefault="0009068F" w:rsidP="0009068F">
      <w:pPr>
        <w:tabs>
          <w:tab w:val="left" w:pos="284"/>
          <w:tab w:val="left" w:pos="567"/>
        </w:tabs>
        <w:spacing w:after="0" w:line="288" w:lineRule="auto"/>
        <w:ind w:firstLine="360"/>
        <w:jc w:val="both"/>
        <w:rPr>
          <w:rFonts w:ascii="Times New Roman" w:hAnsi="Times New Roman" w:cs="Times New Roman"/>
          <w:b/>
          <w:sz w:val="30"/>
          <w:szCs w:val="30"/>
        </w:rPr>
      </w:pPr>
    </w:p>
    <w:p w14:paraId="060908A9" w14:textId="7965CBB6" w:rsidR="0009068F" w:rsidRDefault="000D6B78" w:rsidP="0009068F">
      <w:pPr>
        <w:tabs>
          <w:tab w:val="left" w:pos="284"/>
          <w:tab w:val="left" w:pos="567"/>
        </w:tabs>
        <w:spacing w:after="0" w:line="288" w:lineRule="auto"/>
        <w:jc w:val="center"/>
        <w:rPr>
          <w:rFonts w:ascii="Times New Roman" w:hAnsi="Times New Roman" w:cs="Times New Roman"/>
          <w:b/>
          <w:bCs/>
          <w:sz w:val="30"/>
          <w:szCs w:val="30"/>
        </w:rPr>
      </w:pPr>
      <w:r w:rsidRPr="0009068F">
        <w:rPr>
          <w:rFonts w:ascii="Times New Roman" w:hAnsi="Times New Roman" w:cs="Times New Roman"/>
          <w:b/>
          <w:sz w:val="30"/>
          <w:szCs w:val="30"/>
        </w:rPr>
        <w:t xml:space="preserve">Тема 2. Соціально-політична думка в історичній ретроспективі в світі та в Україні. </w:t>
      </w:r>
      <w:r w:rsidRPr="0009068F">
        <w:rPr>
          <w:rFonts w:ascii="Times New Roman" w:hAnsi="Times New Roman" w:cs="Times New Roman"/>
          <w:b/>
          <w:bCs/>
          <w:sz w:val="30"/>
          <w:szCs w:val="30"/>
        </w:rPr>
        <w:t>Виникнення та розвиток соціології політики.</w:t>
      </w:r>
    </w:p>
    <w:p w14:paraId="65480470" w14:textId="13FA57DA" w:rsidR="000D6B78" w:rsidRPr="0009068F" w:rsidRDefault="000D6B78" w:rsidP="0009068F">
      <w:pPr>
        <w:tabs>
          <w:tab w:val="left" w:pos="284"/>
          <w:tab w:val="left" w:pos="567"/>
        </w:tabs>
        <w:spacing w:after="0" w:line="288" w:lineRule="auto"/>
        <w:jc w:val="center"/>
        <w:rPr>
          <w:rFonts w:ascii="Times New Roman" w:hAnsi="Times New Roman" w:cs="Times New Roman"/>
          <w:bCs/>
          <w:sz w:val="30"/>
          <w:szCs w:val="30"/>
        </w:rPr>
      </w:pPr>
      <w:r w:rsidRPr="0009068F">
        <w:rPr>
          <w:rFonts w:ascii="Times New Roman" w:hAnsi="Times New Roman" w:cs="Times New Roman"/>
          <w:bCs/>
          <w:sz w:val="30"/>
          <w:szCs w:val="30"/>
        </w:rPr>
        <w:t>(Лекції – 4 год.; Практичні заняття – 4 год.)</w:t>
      </w:r>
    </w:p>
    <w:p w14:paraId="16DF39F8" w14:textId="77777777" w:rsidR="000D6B78" w:rsidRPr="0009068F" w:rsidRDefault="000D6B78" w:rsidP="0009068F">
      <w:pPr>
        <w:spacing w:after="0" w:line="288" w:lineRule="auto"/>
        <w:ind w:firstLine="708"/>
        <w:jc w:val="both"/>
        <w:rPr>
          <w:rFonts w:ascii="Times New Roman" w:hAnsi="Times New Roman" w:cs="Times New Roman"/>
          <w:sz w:val="30"/>
          <w:szCs w:val="30"/>
        </w:rPr>
      </w:pPr>
    </w:p>
    <w:p w14:paraId="6763EE17" w14:textId="77777777" w:rsidR="0009068F" w:rsidRPr="0009068F" w:rsidRDefault="0009068F" w:rsidP="0009068F">
      <w:pPr>
        <w:spacing w:after="0" w:line="288" w:lineRule="auto"/>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План</w:t>
      </w:r>
    </w:p>
    <w:p w14:paraId="30718E28"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1.</w:t>
      </w:r>
      <w:r w:rsidRPr="0009068F">
        <w:rPr>
          <w:rFonts w:ascii="Times New Roman" w:hAnsi="Times New Roman" w:cs="Times New Roman"/>
          <w:sz w:val="30"/>
          <w:szCs w:val="30"/>
        </w:rPr>
        <w:tab/>
        <w:t>Передумови виникнення соціології політики.</w:t>
      </w:r>
    </w:p>
    <w:p w14:paraId="0F675426"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2.</w:t>
      </w:r>
      <w:r w:rsidRPr="0009068F">
        <w:rPr>
          <w:rFonts w:ascii="Times New Roman" w:hAnsi="Times New Roman" w:cs="Times New Roman"/>
          <w:sz w:val="30"/>
          <w:szCs w:val="30"/>
        </w:rPr>
        <w:tab/>
        <w:t>Основні напрямки розвитку соціології політики.</w:t>
      </w:r>
    </w:p>
    <w:p w14:paraId="0A13F174"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3.</w:t>
      </w:r>
      <w:r w:rsidRPr="0009068F">
        <w:rPr>
          <w:rFonts w:ascii="Times New Roman" w:hAnsi="Times New Roman" w:cs="Times New Roman"/>
          <w:sz w:val="30"/>
          <w:szCs w:val="30"/>
        </w:rPr>
        <w:tab/>
        <w:t>Політична соціологія як галузь соціології.</w:t>
      </w:r>
    </w:p>
    <w:p w14:paraId="3A2292BB" w14:textId="77777777" w:rsidR="000D6B78" w:rsidRPr="0009068F" w:rsidRDefault="000D6B78" w:rsidP="0009068F">
      <w:pPr>
        <w:spacing w:after="0" w:line="288" w:lineRule="auto"/>
        <w:ind w:left="1416" w:hanging="708"/>
        <w:jc w:val="both"/>
        <w:rPr>
          <w:rFonts w:ascii="Times New Roman" w:hAnsi="Times New Roman" w:cs="Times New Roman"/>
          <w:sz w:val="30"/>
          <w:szCs w:val="30"/>
        </w:rPr>
      </w:pPr>
      <w:r w:rsidRPr="0009068F">
        <w:rPr>
          <w:rFonts w:ascii="Times New Roman" w:hAnsi="Times New Roman" w:cs="Times New Roman"/>
          <w:sz w:val="30"/>
          <w:szCs w:val="30"/>
        </w:rPr>
        <w:t>4.</w:t>
      </w:r>
      <w:r w:rsidRPr="0009068F">
        <w:rPr>
          <w:rFonts w:ascii="Times New Roman" w:hAnsi="Times New Roman" w:cs="Times New Roman"/>
          <w:sz w:val="30"/>
          <w:szCs w:val="30"/>
        </w:rPr>
        <w:tab/>
        <w:t>Становлення і розвиток соціології політики в 1-й половині ХХ століття.</w:t>
      </w:r>
    </w:p>
    <w:p w14:paraId="5B63F47C"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24A7301C" w14:textId="64E92200" w:rsidR="000D6B78" w:rsidRPr="0009068F" w:rsidRDefault="000D6B78" w:rsidP="0009068F">
      <w:pPr>
        <w:tabs>
          <w:tab w:val="left" w:pos="284"/>
          <w:tab w:val="left" w:pos="567"/>
        </w:tabs>
        <w:spacing w:after="0" w:line="288" w:lineRule="auto"/>
        <w:jc w:val="center"/>
        <w:rPr>
          <w:rFonts w:ascii="Times New Roman" w:hAnsi="Times New Roman" w:cs="Times New Roman"/>
          <w:bCs/>
          <w:sz w:val="30"/>
          <w:szCs w:val="30"/>
          <w:u w:val="single"/>
        </w:rPr>
      </w:pPr>
      <w:r w:rsidRPr="0009068F">
        <w:rPr>
          <w:rFonts w:ascii="Times New Roman" w:hAnsi="Times New Roman" w:cs="Times New Roman"/>
          <w:bCs/>
          <w:sz w:val="30"/>
          <w:szCs w:val="30"/>
          <w:u w:val="single"/>
        </w:rPr>
        <w:t>Контрольні питання до практичного заняття</w:t>
      </w:r>
    </w:p>
    <w:p w14:paraId="3CED6DB3" w14:textId="2CB18522" w:rsidR="000D6B78" w:rsidRPr="0009068F" w:rsidRDefault="000D6B78" w:rsidP="00805653">
      <w:pPr>
        <w:widowControl w:val="0"/>
        <w:numPr>
          <w:ilvl w:val="0"/>
          <w:numId w:val="32"/>
        </w:numPr>
        <w:tabs>
          <w:tab w:val="left" w:pos="645"/>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Назвіть </w:t>
      </w:r>
      <w:r w:rsidR="0009068F">
        <w:rPr>
          <w:rFonts w:ascii="Times New Roman" w:hAnsi="Times New Roman" w:cs="Times New Roman"/>
          <w:sz w:val="30"/>
          <w:szCs w:val="30"/>
        </w:rPr>
        <w:t xml:space="preserve">та </w:t>
      </w:r>
      <w:r w:rsidRPr="0009068F">
        <w:rPr>
          <w:rFonts w:ascii="Times New Roman" w:hAnsi="Times New Roman" w:cs="Times New Roman"/>
          <w:sz w:val="30"/>
          <w:szCs w:val="30"/>
        </w:rPr>
        <w:t>опиш</w:t>
      </w:r>
      <w:r w:rsidR="0009068F">
        <w:rPr>
          <w:rFonts w:ascii="Times New Roman" w:hAnsi="Times New Roman" w:cs="Times New Roman"/>
          <w:sz w:val="30"/>
          <w:szCs w:val="30"/>
        </w:rPr>
        <w:t>і</w:t>
      </w:r>
      <w:r w:rsidRPr="0009068F">
        <w:rPr>
          <w:rFonts w:ascii="Times New Roman" w:hAnsi="Times New Roman" w:cs="Times New Roman"/>
          <w:sz w:val="30"/>
          <w:szCs w:val="30"/>
        </w:rPr>
        <w:t>ть основні напрямки розвитку соціології політики.</w:t>
      </w:r>
    </w:p>
    <w:p w14:paraId="7B964976" w14:textId="77777777" w:rsidR="000D6B78" w:rsidRPr="0009068F" w:rsidRDefault="000D6B78" w:rsidP="00805653">
      <w:pPr>
        <w:widowControl w:val="0"/>
        <w:numPr>
          <w:ilvl w:val="0"/>
          <w:numId w:val="32"/>
        </w:numPr>
        <w:tabs>
          <w:tab w:val="left" w:pos="645"/>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Описати історію розвитку соціології політики. </w:t>
      </w:r>
    </w:p>
    <w:p w14:paraId="4F8D211D" w14:textId="77777777" w:rsidR="000D6B78" w:rsidRPr="0009068F" w:rsidRDefault="000D6B78" w:rsidP="00805653">
      <w:pPr>
        <w:widowControl w:val="0"/>
        <w:numPr>
          <w:ilvl w:val="0"/>
          <w:numId w:val="32"/>
        </w:numPr>
        <w:tabs>
          <w:tab w:val="left" w:pos="645"/>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Дайте визначення базових положень біхевіоризму і функціоналізму</w:t>
      </w:r>
    </w:p>
    <w:p w14:paraId="743C2914" w14:textId="77777777" w:rsidR="000D6B78" w:rsidRPr="0009068F" w:rsidRDefault="000D6B78" w:rsidP="0009068F">
      <w:pPr>
        <w:tabs>
          <w:tab w:val="left" w:pos="284"/>
          <w:tab w:val="left" w:pos="567"/>
        </w:tabs>
        <w:spacing w:after="0" w:line="288" w:lineRule="auto"/>
        <w:ind w:firstLine="360"/>
        <w:jc w:val="both"/>
        <w:rPr>
          <w:rFonts w:ascii="Times New Roman" w:hAnsi="Times New Roman" w:cs="Times New Roman"/>
          <w:b/>
          <w:sz w:val="30"/>
          <w:szCs w:val="30"/>
        </w:rPr>
      </w:pPr>
    </w:p>
    <w:p w14:paraId="4300D269" w14:textId="77777777" w:rsidR="000D6B78" w:rsidRPr="0009068F" w:rsidRDefault="000D6B78" w:rsidP="0009068F">
      <w:pPr>
        <w:spacing w:after="0" w:line="288" w:lineRule="auto"/>
        <w:ind w:left="708" w:hanging="708"/>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Література</w:t>
      </w:r>
    </w:p>
    <w:p w14:paraId="1194E096" w14:textId="77777777" w:rsidR="000D6B78" w:rsidRPr="0009068F" w:rsidRDefault="000D6B78" w:rsidP="00805653">
      <w:pPr>
        <w:pStyle w:val="af8"/>
        <w:widowControl/>
        <w:numPr>
          <w:ilvl w:val="0"/>
          <w:numId w:val="20"/>
        </w:numPr>
        <w:tabs>
          <w:tab w:val="clear" w:pos="1416"/>
          <w:tab w:val="clear" w:pos="4677"/>
          <w:tab w:val="clear" w:pos="9355"/>
          <w:tab w:val="num" w:pos="709"/>
          <w:tab w:val="center" w:pos="4320"/>
          <w:tab w:val="right" w:pos="8640"/>
        </w:tabs>
        <w:autoSpaceDE/>
        <w:autoSpaceDN/>
        <w:adjustRightInd/>
        <w:spacing w:line="288" w:lineRule="auto"/>
        <w:ind w:left="0" w:right="-1" w:firstLine="708"/>
        <w:jc w:val="both"/>
        <w:rPr>
          <w:rFonts w:ascii="Times New Roman" w:hAnsi="Times New Roman"/>
          <w:sz w:val="30"/>
          <w:szCs w:val="30"/>
          <w:lang w:val="uk-UA"/>
        </w:rPr>
      </w:pPr>
      <w:proofErr w:type="spellStart"/>
      <w:r w:rsidRPr="0009068F">
        <w:rPr>
          <w:rFonts w:ascii="Times New Roman" w:hAnsi="Times New Roman"/>
          <w:sz w:val="30"/>
          <w:szCs w:val="30"/>
          <w:lang w:val="uk-UA"/>
        </w:rPr>
        <w:t>Амелин</w:t>
      </w:r>
      <w:proofErr w:type="spellEnd"/>
      <w:r w:rsidRPr="0009068F">
        <w:rPr>
          <w:rFonts w:ascii="Times New Roman" w:hAnsi="Times New Roman"/>
          <w:sz w:val="30"/>
          <w:szCs w:val="30"/>
          <w:lang w:val="uk-UA"/>
        </w:rPr>
        <w:t xml:space="preserve"> В. </w:t>
      </w:r>
      <w:proofErr w:type="spellStart"/>
      <w:r w:rsidRPr="0009068F">
        <w:rPr>
          <w:rFonts w:ascii="Times New Roman" w:hAnsi="Times New Roman"/>
          <w:sz w:val="30"/>
          <w:szCs w:val="30"/>
          <w:lang w:val="uk-UA"/>
        </w:rPr>
        <w:t>Социология</w:t>
      </w:r>
      <w:proofErr w:type="spellEnd"/>
      <w:r w:rsidRPr="0009068F">
        <w:rPr>
          <w:rFonts w:ascii="Times New Roman" w:hAnsi="Times New Roman"/>
          <w:sz w:val="30"/>
          <w:szCs w:val="30"/>
          <w:lang w:val="uk-UA"/>
        </w:rPr>
        <w:t xml:space="preserve"> </w:t>
      </w:r>
      <w:proofErr w:type="spellStart"/>
      <w:r w:rsidRPr="0009068F">
        <w:rPr>
          <w:rFonts w:ascii="Times New Roman" w:hAnsi="Times New Roman"/>
          <w:sz w:val="30"/>
          <w:szCs w:val="30"/>
          <w:lang w:val="uk-UA"/>
        </w:rPr>
        <w:t>политики</w:t>
      </w:r>
      <w:proofErr w:type="spellEnd"/>
      <w:r w:rsidRPr="0009068F">
        <w:rPr>
          <w:rFonts w:ascii="Times New Roman" w:hAnsi="Times New Roman"/>
          <w:sz w:val="30"/>
          <w:szCs w:val="30"/>
          <w:lang w:val="uk-UA"/>
        </w:rPr>
        <w:t xml:space="preserve">: </w:t>
      </w:r>
      <w:proofErr w:type="spellStart"/>
      <w:r w:rsidRPr="0009068F">
        <w:rPr>
          <w:rFonts w:ascii="Times New Roman" w:hAnsi="Times New Roman"/>
          <w:sz w:val="30"/>
          <w:szCs w:val="30"/>
          <w:lang w:val="uk-UA"/>
        </w:rPr>
        <w:t>становление</w:t>
      </w:r>
      <w:proofErr w:type="spellEnd"/>
      <w:r w:rsidRPr="0009068F">
        <w:rPr>
          <w:rFonts w:ascii="Times New Roman" w:hAnsi="Times New Roman"/>
          <w:sz w:val="30"/>
          <w:szCs w:val="30"/>
          <w:lang w:val="uk-UA"/>
        </w:rPr>
        <w:t xml:space="preserve"> и </w:t>
      </w:r>
      <w:proofErr w:type="spellStart"/>
      <w:r w:rsidRPr="0009068F">
        <w:rPr>
          <w:rFonts w:ascii="Times New Roman" w:hAnsi="Times New Roman"/>
          <w:sz w:val="30"/>
          <w:szCs w:val="30"/>
          <w:lang w:val="uk-UA"/>
        </w:rPr>
        <w:t>современное</w:t>
      </w:r>
      <w:proofErr w:type="spellEnd"/>
      <w:r w:rsidRPr="0009068F">
        <w:rPr>
          <w:rFonts w:ascii="Times New Roman" w:hAnsi="Times New Roman"/>
          <w:sz w:val="30"/>
          <w:szCs w:val="30"/>
          <w:lang w:val="uk-UA"/>
        </w:rPr>
        <w:t xml:space="preserve"> </w:t>
      </w:r>
      <w:proofErr w:type="spellStart"/>
      <w:r w:rsidRPr="0009068F">
        <w:rPr>
          <w:rFonts w:ascii="Times New Roman" w:hAnsi="Times New Roman"/>
          <w:sz w:val="30"/>
          <w:szCs w:val="30"/>
          <w:lang w:val="uk-UA"/>
        </w:rPr>
        <w:t>состояние</w:t>
      </w:r>
      <w:proofErr w:type="spellEnd"/>
      <w:r w:rsidRPr="0009068F">
        <w:rPr>
          <w:rFonts w:ascii="Times New Roman" w:hAnsi="Times New Roman"/>
          <w:sz w:val="30"/>
          <w:szCs w:val="30"/>
          <w:lang w:val="uk-UA"/>
        </w:rPr>
        <w:t xml:space="preserve"> / В </w:t>
      </w:r>
      <w:proofErr w:type="spellStart"/>
      <w:r w:rsidRPr="0009068F">
        <w:rPr>
          <w:rFonts w:ascii="Times New Roman" w:hAnsi="Times New Roman"/>
          <w:sz w:val="30"/>
          <w:szCs w:val="30"/>
          <w:lang w:val="uk-UA"/>
        </w:rPr>
        <w:t>кн</w:t>
      </w:r>
      <w:proofErr w:type="spellEnd"/>
      <w:r w:rsidRPr="0009068F">
        <w:rPr>
          <w:rFonts w:ascii="Times New Roman" w:hAnsi="Times New Roman"/>
          <w:sz w:val="30"/>
          <w:szCs w:val="30"/>
          <w:lang w:val="uk-UA"/>
        </w:rPr>
        <w:t xml:space="preserve">.: </w:t>
      </w:r>
      <w:proofErr w:type="spellStart"/>
      <w:r w:rsidRPr="0009068F">
        <w:rPr>
          <w:rFonts w:ascii="Times New Roman" w:hAnsi="Times New Roman"/>
          <w:sz w:val="30"/>
          <w:szCs w:val="30"/>
          <w:lang w:val="uk-UA"/>
        </w:rPr>
        <w:t>Социология</w:t>
      </w:r>
      <w:proofErr w:type="spellEnd"/>
      <w:r w:rsidRPr="0009068F">
        <w:rPr>
          <w:rFonts w:ascii="Times New Roman" w:hAnsi="Times New Roman"/>
          <w:sz w:val="30"/>
          <w:szCs w:val="30"/>
          <w:lang w:val="uk-UA"/>
        </w:rPr>
        <w:t xml:space="preserve"> в </w:t>
      </w:r>
      <w:proofErr w:type="spellStart"/>
      <w:r w:rsidRPr="0009068F">
        <w:rPr>
          <w:rFonts w:ascii="Times New Roman" w:hAnsi="Times New Roman"/>
          <w:sz w:val="30"/>
          <w:szCs w:val="30"/>
          <w:lang w:val="uk-UA"/>
        </w:rPr>
        <w:t>России</w:t>
      </w:r>
      <w:proofErr w:type="spellEnd"/>
      <w:r w:rsidRPr="0009068F">
        <w:rPr>
          <w:rFonts w:ascii="Times New Roman" w:hAnsi="Times New Roman"/>
          <w:sz w:val="30"/>
          <w:szCs w:val="30"/>
          <w:lang w:val="uk-UA"/>
        </w:rPr>
        <w:t xml:space="preserve">.  – 2000.  </w:t>
      </w:r>
      <w:r w:rsidRPr="0009068F">
        <w:rPr>
          <w:rFonts w:ascii="Times New Roman" w:hAnsi="Times New Roman"/>
          <w:sz w:val="30"/>
          <w:szCs w:val="30"/>
          <w:lang w:val="en-US"/>
        </w:rPr>
        <w:t>URL</w:t>
      </w:r>
      <w:r w:rsidRPr="0009068F">
        <w:rPr>
          <w:rFonts w:ascii="Times New Roman" w:hAnsi="Times New Roman"/>
          <w:sz w:val="30"/>
          <w:szCs w:val="30"/>
          <w:lang w:val="uk-UA"/>
        </w:rPr>
        <w:t>: http://www.nir.ru/socio/articles/amelin1.doc</w:t>
      </w:r>
    </w:p>
    <w:p w14:paraId="17789730" w14:textId="77777777" w:rsidR="000D6B78" w:rsidRPr="0009068F" w:rsidRDefault="000D6B78" w:rsidP="00805653">
      <w:pPr>
        <w:numPr>
          <w:ilvl w:val="0"/>
          <w:numId w:val="20"/>
        </w:numPr>
        <w:tabs>
          <w:tab w:val="clear" w:pos="1416"/>
          <w:tab w:val="num" w:pos="709"/>
        </w:tabs>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Вебер М. Соціологія. Загально-історичні аналізи. Політика. — </w:t>
      </w:r>
      <w:r w:rsidRPr="0009068F">
        <w:rPr>
          <w:rFonts w:ascii="Times New Roman" w:hAnsi="Times New Roman" w:cs="Times New Roman"/>
          <w:color w:val="4D5156"/>
          <w:sz w:val="30"/>
          <w:szCs w:val="30"/>
          <w:shd w:val="clear" w:color="auto" w:fill="FFFFFF"/>
        </w:rPr>
        <w:t>К. : </w:t>
      </w:r>
      <w:r w:rsidRPr="0009068F">
        <w:rPr>
          <w:rStyle w:val="af"/>
          <w:rFonts w:ascii="Times New Roman" w:hAnsi="Times New Roman" w:cs="Times New Roman"/>
          <w:bCs/>
          <w:color w:val="5F6368"/>
          <w:sz w:val="30"/>
          <w:szCs w:val="30"/>
          <w:shd w:val="clear" w:color="auto" w:fill="FFFFFF"/>
        </w:rPr>
        <w:t>Основи</w:t>
      </w:r>
      <w:r w:rsidRPr="0009068F">
        <w:rPr>
          <w:rFonts w:ascii="Times New Roman" w:hAnsi="Times New Roman" w:cs="Times New Roman"/>
          <w:color w:val="4D5156"/>
          <w:sz w:val="30"/>
          <w:szCs w:val="30"/>
          <w:shd w:val="clear" w:color="auto" w:fill="FFFFFF"/>
        </w:rPr>
        <w:t>, </w:t>
      </w:r>
      <w:r w:rsidRPr="0009068F">
        <w:rPr>
          <w:rStyle w:val="af"/>
          <w:rFonts w:ascii="Times New Roman" w:hAnsi="Times New Roman" w:cs="Times New Roman"/>
          <w:bCs/>
          <w:color w:val="5F6368"/>
          <w:sz w:val="30"/>
          <w:szCs w:val="30"/>
          <w:shd w:val="clear" w:color="auto" w:fill="FFFFFF"/>
        </w:rPr>
        <w:t>1998</w:t>
      </w:r>
      <w:r w:rsidRPr="0009068F">
        <w:rPr>
          <w:rFonts w:ascii="Times New Roman" w:hAnsi="Times New Roman" w:cs="Times New Roman"/>
          <w:color w:val="4D5156"/>
          <w:sz w:val="30"/>
          <w:szCs w:val="30"/>
          <w:shd w:val="clear" w:color="auto" w:fill="FFFFFF"/>
        </w:rPr>
        <w:t xml:space="preserve">. - 534 с. </w:t>
      </w:r>
      <w:r w:rsidRPr="0009068F">
        <w:rPr>
          <w:rFonts w:ascii="Times New Roman" w:hAnsi="Times New Roman" w:cs="Times New Roman"/>
          <w:color w:val="4D5156"/>
          <w:sz w:val="30"/>
          <w:szCs w:val="30"/>
          <w:shd w:val="clear" w:color="auto" w:fill="FFFFFF"/>
          <w:lang w:val="en-US"/>
        </w:rPr>
        <w:t>URL</w:t>
      </w:r>
      <w:r w:rsidRPr="0009068F">
        <w:rPr>
          <w:rFonts w:ascii="Times New Roman" w:hAnsi="Times New Roman" w:cs="Times New Roman"/>
          <w:color w:val="4D5156"/>
          <w:sz w:val="30"/>
          <w:szCs w:val="30"/>
          <w:shd w:val="clear" w:color="auto" w:fill="FFFFFF"/>
        </w:rPr>
        <w:t>: http://litopys.org.ua/weber/wbs.htm</w:t>
      </w:r>
    </w:p>
    <w:p w14:paraId="084CC4DD" w14:textId="77777777" w:rsidR="000D6B78" w:rsidRPr="0009068F" w:rsidRDefault="000D6B78" w:rsidP="00805653">
      <w:pPr>
        <w:numPr>
          <w:ilvl w:val="0"/>
          <w:numId w:val="20"/>
        </w:numPr>
        <w:tabs>
          <w:tab w:val="clear" w:pos="1416"/>
          <w:tab w:val="num" w:pos="709"/>
        </w:tabs>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lastRenderedPageBreak/>
        <w:t xml:space="preserve">Кола Д. </w:t>
      </w:r>
      <w:proofErr w:type="spellStart"/>
      <w:r w:rsidRPr="0009068F">
        <w:rPr>
          <w:rFonts w:ascii="Times New Roman" w:hAnsi="Times New Roman" w:cs="Times New Roman"/>
          <w:sz w:val="30"/>
          <w:szCs w:val="30"/>
        </w:rPr>
        <w:t>Политическая</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социология</w:t>
      </w:r>
      <w:proofErr w:type="spellEnd"/>
      <w:r w:rsidRPr="0009068F">
        <w:rPr>
          <w:rFonts w:ascii="Times New Roman" w:hAnsi="Times New Roman" w:cs="Times New Roman"/>
          <w:sz w:val="30"/>
          <w:szCs w:val="30"/>
        </w:rPr>
        <w:t xml:space="preserve">. – М.: Весь Мир: ИНФРА –М, 2001. – 406 с.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https://uchebnikfree.com/sotsiologiya-politicheskaya/politicheskaya-sotsiologiya-izdatelstvo-ves.html</w:t>
      </w:r>
    </w:p>
    <w:p w14:paraId="0428FD26" w14:textId="73259A00" w:rsidR="000D6B78" w:rsidRDefault="000D6B78" w:rsidP="0009068F">
      <w:pPr>
        <w:spacing w:after="0" w:line="288" w:lineRule="auto"/>
        <w:jc w:val="both"/>
        <w:rPr>
          <w:rFonts w:ascii="Times New Roman" w:hAnsi="Times New Roman" w:cs="Times New Roman"/>
          <w:b/>
          <w:bCs/>
          <w:sz w:val="30"/>
          <w:szCs w:val="30"/>
        </w:rPr>
      </w:pPr>
    </w:p>
    <w:p w14:paraId="0491F1E8" w14:textId="77777777" w:rsidR="0009068F" w:rsidRPr="0009068F" w:rsidRDefault="0009068F" w:rsidP="0009068F">
      <w:pPr>
        <w:spacing w:after="0" w:line="288" w:lineRule="auto"/>
        <w:jc w:val="both"/>
        <w:rPr>
          <w:rFonts w:ascii="Times New Roman" w:hAnsi="Times New Roman" w:cs="Times New Roman"/>
          <w:b/>
          <w:bCs/>
          <w:sz w:val="30"/>
          <w:szCs w:val="30"/>
        </w:rPr>
      </w:pPr>
    </w:p>
    <w:p w14:paraId="33844A63" w14:textId="77777777" w:rsidR="000D6B78" w:rsidRPr="0009068F" w:rsidRDefault="000D6B78" w:rsidP="0009068F">
      <w:pPr>
        <w:spacing w:after="0" w:line="288" w:lineRule="auto"/>
        <w:jc w:val="center"/>
        <w:rPr>
          <w:rFonts w:ascii="Times New Roman" w:hAnsi="Times New Roman" w:cs="Times New Roman"/>
          <w:b/>
          <w:bCs/>
          <w:sz w:val="30"/>
          <w:szCs w:val="30"/>
        </w:rPr>
      </w:pPr>
      <w:r w:rsidRPr="0009068F">
        <w:rPr>
          <w:rFonts w:ascii="Times New Roman" w:hAnsi="Times New Roman" w:cs="Times New Roman"/>
          <w:b/>
          <w:bCs/>
          <w:sz w:val="30"/>
          <w:szCs w:val="30"/>
        </w:rPr>
        <w:t>Змістовий модуль 2</w:t>
      </w:r>
    </w:p>
    <w:p w14:paraId="7526788D" w14:textId="77777777" w:rsidR="000D6B78" w:rsidRPr="0009068F" w:rsidRDefault="000D6B78" w:rsidP="0009068F">
      <w:pPr>
        <w:spacing w:after="0" w:line="288" w:lineRule="auto"/>
        <w:jc w:val="center"/>
        <w:rPr>
          <w:rFonts w:ascii="Times New Roman" w:hAnsi="Times New Roman" w:cs="Times New Roman"/>
          <w:b/>
          <w:bCs/>
          <w:sz w:val="30"/>
          <w:szCs w:val="30"/>
        </w:rPr>
      </w:pPr>
      <w:r w:rsidRPr="0009068F">
        <w:rPr>
          <w:rFonts w:ascii="Times New Roman" w:hAnsi="Times New Roman" w:cs="Times New Roman"/>
          <w:b/>
          <w:bCs/>
          <w:sz w:val="30"/>
          <w:szCs w:val="30"/>
        </w:rPr>
        <w:t>Соціологічний аналіз політичної влади та політичної системи</w:t>
      </w:r>
    </w:p>
    <w:p w14:paraId="5FEBA917" w14:textId="77777777" w:rsidR="000D6B78" w:rsidRPr="0009068F" w:rsidRDefault="000D6B78" w:rsidP="0009068F">
      <w:pPr>
        <w:spacing w:after="0" w:line="288" w:lineRule="auto"/>
        <w:jc w:val="both"/>
        <w:rPr>
          <w:rFonts w:ascii="Times New Roman" w:hAnsi="Times New Roman" w:cs="Times New Roman"/>
          <w:b/>
          <w:bCs/>
          <w:sz w:val="30"/>
          <w:szCs w:val="30"/>
        </w:rPr>
      </w:pPr>
    </w:p>
    <w:p w14:paraId="2BF15403" w14:textId="6430BFD8" w:rsidR="0009068F" w:rsidRDefault="000D6B78" w:rsidP="0009068F">
      <w:pPr>
        <w:tabs>
          <w:tab w:val="left" w:pos="284"/>
          <w:tab w:val="left" w:pos="567"/>
        </w:tabs>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 xml:space="preserve">Тема 3. </w:t>
      </w:r>
      <w:r w:rsidRPr="0009068F">
        <w:rPr>
          <w:rFonts w:ascii="Times New Roman" w:hAnsi="Times New Roman" w:cs="Times New Roman"/>
          <w:b/>
          <w:bCs/>
          <w:sz w:val="30"/>
          <w:szCs w:val="30"/>
        </w:rPr>
        <w:t>Соціологічні аспекти політичної влади.</w:t>
      </w:r>
      <w:r w:rsidRPr="0009068F">
        <w:rPr>
          <w:rFonts w:ascii="Times New Roman" w:hAnsi="Times New Roman" w:cs="Times New Roman"/>
          <w:b/>
          <w:sz w:val="30"/>
          <w:szCs w:val="30"/>
        </w:rPr>
        <w:t xml:space="preserve"> Політична влада та політична система суспільства</w:t>
      </w:r>
    </w:p>
    <w:p w14:paraId="6EC2B889" w14:textId="6DFA0727" w:rsidR="000D6B78" w:rsidRPr="0009068F" w:rsidRDefault="000D6B78" w:rsidP="0009068F">
      <w:pPr>
        <w:tabs>
          <w:tab w:val="left" w:pos="284"/>
          <w:tab w:val="left" w:pos="567"/>
        </w:tabs>
        <w:spacing w:after="0" w:line="288" w:lineRule="auto"/>
        <w:jc w:val="center"/>
        <w:rPr>
          <w:rFonts w:ascii="Times New Roman" w:hAnsi="Times New Roman" w:cs="Times New Roman"/>
          <w:b/>
          <w:sz w:val="30"/>
          <w:szCs w:val="30"/>
        </w:rPr>
      </w:pPr>
      <w:r w:rsidRPr="0009068F">
        <w:rPr>
          <w:rFonts w:ascii="Times New Roman" w:hAnsi="Times New Roman" w:cs="Times New Roman"/>
          <w:bCs/>
          <w:sz w:val="30"/>
          <w:szCs w:val="30"/>
        </w:rPr>
        <w:t>(Лекції – 2 год.; Практичні заняття – 2 год.)</w:t>
      </w:r>
    </w:p>
    <w:p w14:paraId="3F2E502A"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13DBF142" w14:textId="77777777" w:rsidR="0009068F" w:rsidRPr="0009068F" w:rsidRDefault="0009068F" w:rsidP="0009068F">
      <w:pPr>
        <w:spacing w:after="0" w:line="288" w:lineRule="auto"/>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План</w:t>
      </w:r>
    </w:p>
    <w:p w14:paraId="5B6488D4" w14:textId="5E061274" w:rsidR="000D6B78" w:rsidRPr="0009068F" w:rsidRDefault="000D6B78" w:rsidP="00805653">
      <w:pPr>
        <w:widowControl w:val="0"/>
        <w:numPr>
          <w:ilvl w:val="1"/>
          <w:numId w:val="6"/>
        </w:numPr>
        <w:tabs>
          <w:tab w:val="clear" w:pos="948"/>
          <w:tab w:val="left" w:pos="284"/>
          <w:tab w:val="left" w:pos="567"/>
          <w:tab w:val="num" w:pos="709"/>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       Сутність феномену влади; її ознаки, різновиди та рівні. </w:t>
      </w:r>
      <w:r w:rsidRPr="0009068F">
        <w:rPr>
          <w:rFonts w:ascii="Times New Roman" w:hAnsi="Times New Roman" w:cs="Times New Roman"/>
          <w:bCs/>
          <w:sz w:val="30"/>
          <w:szCs w:val="30"/>
        </w:rPr>
        <w:t>Влада: основні соціологічні підходи і характеристики.</w:t>
      </w:r>
    </w:p>
    <w:p w14:paraId="3AE214DE" w14:textId="77777777" w:rsidR="000D6B78" w:rsidRPr="0009068F" w:rsidRDefault="000D6B78" w:rsidP="0009068F">
      <w:pPr>
        <w:tabs>
          <w:tab w:val="num" w:pos="709"/>
        </w:tabs>
        <w:spacing w:after="0" w:line="288" w:lineRule="auto"/>
        <w:ind w:firstLine="709"/>
        <w:jc w:val="both"/>
        <w:rPr>
          <w:rFonts w:ascii="Times New Roman" w:hAnsi="Times New Roman" w:cs="Times New Roman"/>
          <w:b/>
          <w:bCs/>
          <w:sz w:val="30"/>
          <w:szCs w:val="30"/>
        </w:rPr>
      </w:pPr>
      <w:r w:rsidRPr="0009068F">
        <w:rPr>
          <w:rFonts w:ascii="Times New Roman" w:hAnsi="Times New Roman" w:cs="Times New Roman"/>
          <w:bCs/>
          <w:sz w:val="30"/>
          <w:szCs w:val="30"/>
        </w:rPr>
        <w:t>2.</w:t>
      </w:r>
      <w:r w:rsidRPr="0009068F">
        <w:rPr>
          <w:rFonts w:ascii="Times New Roman" w:hAnsi="Times New Roman" w:cs="Times New Roman"/>
          <w:b/>
          <w:bCs/>
          <w:sz w:val="30"/>
          <w:szCs w:val="30"/>
        </w:rPr>
        <w:tab/>
      </w:r>
      <w:r w:rsidRPr="0009068F">
        <w:rPr>
          <w:rFonts w:ascii="Times New Roman" w:hAnsi="Times New Roman" w:cs="Times New Roman"/>
          <w:bCs/>
          <w:sz w:val="30"/>
          <w:szCs w:val="30"/>
        </w:rPr>
        <w:t>Основні структурні елементи політичної влади і їх різновиди.</w:t>
      </w:r>
    </w:p>
    <w:p w14:paraId="0E47590D" w14:textId="77777777" w:rsidR="000D6B78" w:rsidRPr="0009068F" w:rsidRDefault="000D6B78" w:rsidP="0009068F">
      <w:pPr>
        <w:tabs>
          <w:tab w:val="num" w:pos="709"/>
        </w:tabs>
        <w:spacing w:after="0" w:line="288" w:lineRule="auto"/>
        <w:ind w:firstLine="709"/>
        <w:jc w:val="both"/>
        <w:rPr>
          <w:rFonts w:ascii="Times New Roman" w:hAnsi="Times New Roman" w:cs="Times New Roman"/>
          <w:bCs/>
          <w:sz w:val="30"/>
          <w:szCs w:val="30"/>
        </w:rPr>
      </w:pPr>
      <w:r w:rsidRPr="0009068F">
        <w:rPr>
          <w:rFonts w:ascii="Times New Roman" w:hAnsi="Times New Roman" w:cs="Times New Roman"/>
          <w:bCs/>
          <w:sz w:val="30"/>
          <w:szCs w:val="30"/>
        </w:rPr>
        <w:t>3.</w:t>
      </w:r>
      <w:r w:rsidRPr="0009068F">
        <w:rPr>
          <w:rFonts w:ascii="Times New Roman" w:hAnsi="Times New Roman" w:cs="Times New Roman"/>
          <w:bCs/>
          <w:sz w:val="30"/>
          <w:szCs w:val="30"/>
        </w:rPr>
        <w:tab/>
        <w:t xml:space="preserve">Політична влада і авторитет. </w:t>
      </w:r>
    </w:p>
    <w:p w14:paraId="622FF760" w14:textId="001F52C0" w:rsidR="000D6B78" w:rsidRPr="0009068F" w:rsidRDefault="000D6B78" w:rsidP="0009068F">
      <w:pPr>
        <w:tabs>
          <w:tab w:val="left" w:pos="284"/>
          <w:tab w:val="left" w:pos="567"/>
          <w:tab w:val="num" w:pos="709"/>
        </w:tabs>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bCs/>
          <w:sz w:val="30"/>
          <w:szCs w:val="30"/>
        </w:rPr>
        <w:t>4.</w:t>
      </w:r>
      <w:r w:rsidRPr="0009068F">
        <w:rPr>
          <w:rFonts w:ascii="Times New Roman" w:hAnsi="Times New Roman" w:cs="Times New Roman"/>
          <w:bCs/>
          <w:sz w:val="30"/>
          <w:szCs w:val="30"/>
        </w:rPr>
        <w:tab/>
      </w:r>
      <w:r w:rsidRPr="0009068F">
        <w:rPr>
          <w:rFonts w:ascii="Times New Roman" w:hAnsi="Times New Roman" w:cs="Times New Roman"/>
          <w:sz w:val="30"/>
          <w:szCs w:val="30"/>
        </w:rPr>
        <w:t>Легітимація влади: соціальні, політичні та правові аспекти.</w:t>
      </w:r>
    </w:p>
    <w:p w14:paraId="65320BCB" w14:textId="77777777" w:rsidR="000D6B78" w:rsidRPr="0009068F" w:rsidRDefault="000D6B78" w:rsidP="0009068F">
      <w:pPr>
        <w:tabs>
          <w:tab w:val="num" w:pos="709"/>
        </w:tabs>
        <w:spacing w:after="0" w:line="288" w:lineRule="auto"/>
        <w:ind w:firstLine="709"/>
        <w:jc w:val="both"/>
        <w:rPr>
          <w:rFonts w:ascii="Times New Roman" w:hAnsi="Times New Roman" w:cs="Times New Roman"/>
          <w:bCs/>
          <w:sz w:val="30"/>
          <w:szCs w:val="30"/>
        </w:rPr>
      </w:pPr>
      <w:r w:rsidRPr="0009068F">
        <w:rPr>
          <w:rFonts w:ascii="Times New Roman" w:hAnsi="Times New Roman" w:cs="Times New Roman"/>
          <w:bCs/>
          <w:sz w:val="30"/>
          <w:szCs w:val="30"/>
        </w:rPr>
        <w:t>5.</w:t>
      </w:r>
      <w:r w:rsidRPr="0009068F">
        <w:rPr>
          <w:rFonts w:ascii="Times New Roman" w:hAnsi="Times New Roman" w:cs="Times New Roman"/>
          <w:bCs/>
          <w:sz w:val="30"/>
          <w:szCs w:val="30"/>
        </w:rPr>
        <w:tab/>
      </w:r>
      <w:r w:rsidRPr="0009068F">
        <w:rPr>
          <w:rFonts w:ascii="Times New Roman" w:hAnsi="Times New Roman" w:cs="Times New Roman"/>
          <w:sz w:val="30"/>
          <w:szCs w:val="30"/>
        </w:rPr>
        <w:t xml:space="preserve">Бюрократія </w:t>
      </w:r>
      <w:r w:rsidRPr="0009068F">
        <w:rPr>
          <w:rFonts w:ascii="Times New Roman" w:hAnsi="Times New Roman" w:cs="Times New Roman"/>
          <w:sz w:val="30"/>
          <w:szCs w:val="30"/>
          <w:lang w:eastAsia="uk-UA"/>
        </w:rPr>
        <w:t>як форма організації політичної влади.</w:t>
      </w:r>
    </w:p>
    <w:p w14:paraId="4BFB567E"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04320142" w14:textId="4CB64DDD" w:rsidR="000D6B78" w:rsidRPr="0009068F" w:rsidRDefault="000D6B78" w:rsidP="0009068F">
      <w:pPr>
        <w:tabs>
          <w:tab w:val="left" w:pos="284"/>
          <w:tab w:val="left" w:pos="567"/>
        </w:tabs>
        <w:spacing w:after="0" w:line="288" w:lineRule="auto"/>
        <w:jc w:val="center"/>
        <w:rPr>
          <w:rFonts w:ascii="Times New Roman" w:hAnsi="Times New Roman" w:cs="Times New Roman"/>
          <w:bCs/>
          <w:sz w:val="30"/>
          <w:szCs w:val="30"/>
          <w:u w:val="single"/>
        </w:rPr>
      </w:pPr>
      <w:r w:rsidRPr="0009068F">
        <w:rPr>
          <w:rFonts w:ascii="Times New Roman" w:hAnsi="Times New Roman" w:cs="Times New Roman"/>
          <w:bCs/>
          <w:sz w:val="30"/>
          <w:szCs w:val="30"/>
          <w:u w:val="single"/>
        </w:rPr>
        <w:t>Контрольні питання до практичного заняття</w:t>
      </w:r>
    </w:p>
    <w:p w14:paraId="0D670085" w14:textId="77777777" w:rsidR="000D6B78" w:rsidRPr="0009068F" w:rsidRDefault="000D6B78" w:rsidP="00805653">
      <w:pPr>
        <w:widowControl w:val="0"/>
        <w:numPr>
          <w:ilvl w:val="0"/>
          <w:numId w:val="25"/>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Що таке політична влада і які її складові?</w:t>
      </w:r>
    </w:p>
    <w:p w14:paraId="438BA2FE" w14:textId="77777777" w:rsidR="000D6B78" w:rsidRPr="0009068F" w:rsidRDefault="000D6B78" w:rsidP="00805653">
      <w:pPr>
        <w:widowControl w:val="0"/>
        <w:numPr>
          <w:ilvl w:val="0"/>
          <w:numId w:val="25"/>
        </w:numPr>
        <w:tabs>
          <w:tab w:val="left" w:pos="284"/>
          <w:tab w:val="left" w:pos="567"/>
        </w:tabs>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В чому сутність поняття «суб’єкти політики»?</w:t>
      </w:r>
    </w:p>
    <w:p w14:paraId="5EF8B859" w14:textId="77777777" w:rsidR="000D6B78" w:rsidRPr="0009068F" w:rsidRDefault="000D6B78" w:rsidP="00805653">
      <w:pPr>
        <w:widowControl w:val="0"/>
        <w:numPr>
          <w:ilvl w:val="0"/>
          <w:numId w:val="25"/>
        </w:numPr>
        <w:tabs>
          <w:tab w:val="left" w:pos="284"/>
          <w:tab w:val="left" w:pos="567"/>
        </w:tabs>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Визначити, що являють собою відповідність політичної влади основним цінностям і намірам суспільства.</w:t>
      </w:r>
    </w:p>
    <w:p w14:paraId="06C51284" w14:textId="77777777" w:rsidR="000D6B78" w:rsidRPr="0009068F" w:rsidRDefault="000D6B78" w:rsidP="00805653">
      <w:pPr>
        <w:widowControl w:val="0"/>
        <w:numPr>
          <w:ilvl w:val="0"/>
          <w:numId w:val="25"/>
        </w:numPr>
        <w:tabs>
          <w:tab w:val="left" w:pos="284"/>
          <w:tab w:val="left" w:pos="567"/>
        </w:tabs>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Що таке вид суспільних відносин, які реалізуються при взаємодії політичних суб'єктів і об'єктів з приводу </w:t>
      </w:r>
      <w:proofErr w:type="spellStart"/>
      <w:r w:rsidRPr="0009068F">
        <w:rPr>
          <w:rFonts w:ascii="Times New Roman" w:hAnsi="Times New Roman" w:cs="Times New Roman"/>
          <w:sz w:val="30"/>
          <w:szCs w:val="30"/>
        </w:rPr>
        <w:t>отримаання</w:t>
      </w:r>
      <w:proofErr w:type="spellEnd"/>
      <w:r w:rsidRPr="0009068F">
        <w:rPr>
          <w:rFonts w:ascii="Times New Roman" w:hAnsi="Times New Roman" w:cs="Times New Roman"/>
          <w:sz w:val="30"/>
          <w:szCs w:val="30"/>
        </w:rPr>
        <w:t>, розподілу і здійснення влади.</w:t>
      </w:r>
    </w:p>
    <w:p w14:paraId="5163FFCF" w14:textId="77777777" w:rsidR="000D6B78" w:rsidRPr="0009068F" w:rsidRDefault="000D6B78" w:rsidP="00805653">
      <w:pPr>
        <w:widowControl w:val="0"/>
        <w:numPr>
          <w:ilvl w:val="0"/>
          <w:numId w:val="25"/>
        </w:numPr>
        <w:tabs>
          <w:tab w:val="left" w:pos="284"/>
          <w:tab w:val="left" w:pos="567"/>
        </w:tabs>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Охарактеризуйте політичну поведінку як форму участі у реалізації  влади</w:t>
      </w:r>
    </w:p>
    <w:p w14:paraId="04598856" w14:textId="77777777" w:rsidR="000D6B78" w:rsidRPr="0009068F" w:rsidRDefault="000D6B78" w:rsidP="0009068F">
      <w:pPr>
        <w:spacing w:after="0" w:line="288" w:lineRule="auto"/>
        <w:jc w:val="both"/>
        <w:rPr>
          <w:rFonts w:ascii="Times New Roman" w:hAnsi="Times New Roman" w:cs="Times New Roman"/>
          <w:b/>
          <w:bCs/>
          <w:sz w:val="30"/>
          <w:szCs w:val="30"/>
        </w:rPr>
      </w:pPr>
    </w:p>
    <w:p w14:paraId="79D00070" w14:textId="77777777" w:rsidR="000D6B78" w:rsidRPr="0009068F" w:rsidRDefault="000D6B78" w:rsidP="0009068F">
      <w:pPr>
        <w:spacing w:after="0" w:line="288" w:lineRule="auto"/>
        <w:ind w:left="708" w:hanging="708"/>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Література</w:t>
      </w:r>
    </w:p>
    <w:p w14:paraId="14CCE6E8" w14:textId="503AE138" w:rsidR="000D6B78" w:rsidRPr="0009068F" w:rsidRDefault="000D6B78" w:rsidP="00805653">
      <w:pPr>
        <w:numPr>
          <w:ilvl w:val="0"/>
          <w:numId w:val="5"/>
        </w:numPr>
        <w:tabs>
          <w:tab w:val="clear" w:pos="720"/>
          <w:tab w:val="num" w:pos="709"/>
        </w:tabs>
        <w:spacing w:after="0" w:line="288" w:lineRule="auto"/>
        <w:ind w:left="0" w:firstLine="709"/>
        <w:jc w:val="both"/>
        <w:rPr>
          <w:rFonts w:ascii="Times New Roman" w:hAnsi="Times New Roman" w:cs="Times New Roman"/>
          <w:sz w:val="30"/>
          <w:szCs w:val="30"/>
        </w:rPr>
      </w:pPr>
      <w:proofErr w:type="spellStart"/>
      <w:r w:rsidRPr="0009068F">
        <w:rPr>
          <w:rFonts w:ascii="Times New Roman" w:hAnsi="Times New Roman" w:cs="Times New Roman"/>
          <w:sz w:val="30"/>
          <w:szCs w:val="30"/>
        </w:rPr>
        <w:t>Бурдье</w:t>
      </w:r>
      <w:proofErr w:type="spellEnd"/>
      <w:r w:rsidRPr="0009068F">
        <w:rPr>
          <w:rFonts w:ascii="Times New Roman" w:hAnsi="Times New Roman" w:cs="Times New Roman"/>
          <w:sz w:val="30"/>
          <w:szCs w:val="30"/>
        </w:rPr>
        <w:t xml:space="preserve"> П. </w:t>
      </w:r>
      <w:proofErr w:type="spellStart"/>
      <w:r w:rsidRPr="0009068F">
        <w:rPr>
          <w:rFonts w:ascii="Times New Roman" w:hAnsi="Times New Roman" w:cs="Times New Roman"/>
          <w:sz w:val="30"/>
          <w:szCs w:val="30"/>
        </w:rPr>
        <w:t>Социальное</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пространство</w:t>
      </w:r>
      <w:proofErr w:type="spellEnd"/>
      <w:r w:rsidRPr="0009068F">
        <w:rPr>
          <w:rFonts w:ascii="Times New Roman" w:hAnsi="Times New Roman" w:cs="Times New Roman"/>
          <w:sz w:val="30"/>
          <w:szCs w:val="30"/>
        </w:rPr>
        <w:t xml:space="preserve"> и </w:t>
      </w:r>
      <w:proofErr w:type="spellStart"/>
      <w:r w:rsidRPr="0009068F">
        <w:rPr>
          <w:rFonts w:ascii="Times New Roman" w:hAnsi="Times New Roman" w:cs="Times New Roman"/>
          <w:sz w:val="30"/>
          <w:szCs w:val="30"/>
        </w:rPr>
        <w:t>символическая</w:t>
      </w:r>
      <w:proofErr w:type="spellEnd"/>
      <w:r w:rsidRPr="0009068F">
        <w:rPr>
          <w:rFonts w:ascii="Times New Roman" w:hAnsi="Times New Roman" w:cs="Times New Roman"/>
          <w:sz w:val="30"/>
          <w:szCs w:val="30"/>
        </w:rPr>
        <w:t xml:space="preserve"> власть//ТHESIS: </w:t>
      </w:r>
      <w:proofErr w:type="spellStart"/>
      <w:r w:rsidRPr="0009068F">
        <w:rPr>
          <w:rFonts w:ascii="Times New Roman" w:hAnsi="Times New Roman" w:cs="Times New Roman"/>
          <w:sz w:val="30"/>
          <w:szCs w:val="30"/>
        </w:rPr>
        <w:t>Теория</w:t>
      </w:r>
      <w:proofErr w:type="spellEnd"/>
      <w:r w:rsidRPr="0009068F">
        <w:rPr>
          <w:rFonts w:ascii="Times New Roman" w:hAnsi="Times New Roman" w:cs="Times New Roman"/>
          <w:sz w:val="30"/>
          <w:szCs w:val="30"/>
        </w:rPr>
        <w:t xml:space="preserve"> и </w:t>
      </w:r>
      <w:proofErr w:type="spellStart"/>
      <w:r w:rsidRPr="0009068F">
        <w:rPr>
          <w:rFonts w:ascii="Times New Roman" w:hAnsi="Times New Roman" w:cs="Times New Roman"/>
          <w:sz w:val="30"/>
          <w:szCs w:val="30"/>
        </w:rPr>
        <w:t>и</w:t>
      </w:r>
      <w:r w:rsidRPr="0009068F">
        <w:rPr>
          <w:rFonts w:ascii="Times New Roman" w:hAnsi="Times New Roman" w:cs="Times New Roman"/>
          <w:sz w:val="30"/>
          <w:szCs w:val="30"/>
        </w:rPr>
        <w:t>с</w:t>
      </w:r>
      <w:r w:rsidRPr="0009068F">
        <w:rPr>
          <w:rFonts w:ascii="Times New Roman" w:hAnsi="Times New Roman" w:cs="Times New Roman"/>
          <w:sz w:val="30"/>
          <w:szCs w:val="30"/>
        </w:rPr>
        <w:t>тория</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экономических</w:t>
      </w:r>
      <w:proofErr w:type="spellEnd"/>
      <w:r w:rsidRPr="0009068F">
        <w:rPr>
          <w:rFonts w:ascii="Times New Roman" w:hAnsi="Times New Roman" w:cs="Times New Roman"/>
          <w:sz w:val="30"/>
          <w:szCs w:val="30"/>
        </w:rPr>
        <w:t xml:space="preserve"> и </w:t>
      </w:r>
      <w:proofErr w:type="spellStart"/>
      <w:r w:rsidRPr="0009068F">
        <w:rPr>
          <w:rFonts w:ascii="Times New Roman" w:hAnsi="Times New Roman" w:cs="Times New Roman"/>
          <w:sz w:val="30"/>
          <w:szCs w:val="30"/>
        </w:rPr>
        <w:t>социальных</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lastRenderedPageBreak/>
        <w:t>институтов</w:t>
      </w:r>
      <w:proofErr w:type="spellEnd"/>
      <w:r w:rsidRPr="0009068F">
        <w:rPr>
          <w:rFonts w:ascii="Times New Roman" w:hAnsi="Times New Roman" w:cs="Times New Roman"/>
          <w:sz w:val="30"/>
          <w:szCs w:val="30"/>
        </w:rPr>
        <w:t xml:space="preserve"> и систем. Альманах. Весна </w:t>
      </w:r>
      <w:smartTag w:uri="urn:schemas-microsoft-com:office:smarttags" w:element="metricconverter">
        <w:smartTagPr>
          <w:attr w:name="ProductID" w:val="1993. М"/>
        </w:smartTagPr>
        <w:r w:rsidRPr="0009068F">
          <w:rPr>
            <w:rFonts w:ascii="Times New Roman" w:hAnsi="Times New Roman" w:cs="Times New Roman"/>
            <w:sz w:val="30"/>
            <w:szCs w:val="30"/>
          </w:rPr>
          <w:t>1993. М</w:t>
        </w:r>
      </w:smartTag>
      <w:r w:rsidRPr="0009068F">
        <w:rPr>
          <w:rFonts w:ascii="Times New Roman" w:hAnsi="Times New Roman" w:cs="Times New Roman"/>
          <w:sz w:val="30"/>
          <w:szCs w:val="30"/>
        </w:rPr>
        <w:t xml:space="preserve">., 1993. Т.1. Вып.2.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https://igiti.hse.ru/data/157/314/1234/2_2_3Bourd.pdf</w:t>
      </w:r>
      <w:r w:rsidR="0009068F">
        <w:rPr>
          <w:rFonts w:ascii="Times New Roman" w:hAnsi="Times New Roman" w:cs="Times New Roman"/>
          <w:sz w:val="30"/>
          <w:szCs w:val="30"/>
        </w:rPr>
        <w:t>.</w:t>
      </w:r>
    </w:p>
    <w:p w14:paraId="3C590E4B" w14:textId="0F5F39F5" w:rsidR="000D6B78" w:rsidRPr="0009068F" w:rsidRDefault="000D6B78" w:rsidP="00805653">
      <w:pPr>
        <w:numPr>
          <w:ilvl w:val="0"/>
          <w:numId w:val="5"/>
        </w:numPr>
        <w:tabs>
          <w:tab w:val="clear" w:pos="720"/>
          <w:tab w:val="num" w:pos="709"/>
        </w:tabs>
        <w:spacing w:after="0" w:line="288" w:lineRule="auto"/>
        <w:ind w:left="0" w:right="-57" w:firstLine="709"/>
        <w:jc w:val="both"/>
        <w:rPr>
          <w:rFonts w:ascii="Times New Roman" w:hAnsi="Times New Roman" w:cs="Times New Roman"/>
          <w:sz w:val="30"/>
          <w:szCs w:val="30"/>
        </w:rPr>
      </w:pPr>
      <w:r w:rsidRPr="0009068F">
        <w:rPr>
          <w:rFonts w:ascii="Times New Roman" w:hAnsi="Times New Roman" w:cs="Times New Roman"/>
          <w:sz w:val="30"/>
          <w:szCs w:val="30"/>
        </w:rPr>
        <w:t>Гончарук-</w:t>
      </w:r>
      <w:proofErr w:type="spellStart"/>
      <w:r w:rsidRPr="0009068F">
        <w:rPr>
          <w:rFonts w:ascii="Times New Roman" w:hAnsi="Times New Roman" w:cs="Times New Roman"/>
          <w:sz w:val="30"/>
          <w:szCs w:val="30"/>
        </w:rPr>
        <w:t>Чолач</w:t>
      </w:r>
      <w:proofErr w:type="spellEnd"/>
      <w:r w:rsidRPr="0009068F">
        <w:rPr>
          <w:rFonts w:ascii="Times New Roman" w:hAnsi="Times New Roman" w:cs="Times New Roman"/>
          <w:sz w:val="30"/>
          <w:szCs w:val="30"/>
        </w:rPr>
        <w:t xml:space="preserve"> Т. В., </w:t>
      </w:r>
      <w:proofErr w:type="spellStart"/>
      <w:r w:rsidRPr="0009068F">
        <w:rPr>
          <w:rFonts w:ascii="Times New Roman" w:hAnsi="Times New Roman" w:cs="Times New Roman"/>
          <w:sz w:val="30"/>
          <w:szCs w:val="30"/>
        </w:rPr>
        <w:t>Джугла</w:t>
      </w:r>
      <w:proofErr w:type="spellEnd"/>
      <w:r w:rsidRPr="0009068F">
        <w:rPr>
          <w:rFonts w:ascii="Times New Roman" w:hAnsi="Times New Roman" w:cs="Times New Roman"/>
          <w:sz w:val="30"/>
          <w:szCs w:val="30"/>
        </w:rPr>
        <w:t xml:space="preserve"> Н.В. Політична соціологія: навчальний посібник / За ред. Гончарук-</w:t>
      </w:r>
      <w:proofErr w:type="spellStart"/>
      <w:r w:rsidRPr="0009068F">
        <w:rPr>
          <w:rFonts w:ascii="Times New Roman" w:hAnsi="Times New Roman" w:cs="Times New Roman"/>
          <w:sz w:val="30"/>
          <w:szCs w:val="30"/>
        </w:rPr>
        <w:t>Чолач</w:t>
      </w:r>
      <w:proofErr w:type="spellEnd"/>
      <w:r w:rsidRPr="0009068F">
        <w:rPr>
          <w:rFonts w:ascii="Times New Roman" w:hAnsi="Times New Roman" w:cs="Times New Roman"/>
          <w:sz w:val="30"/>
          <w:szCs w:val="30"/>
        </w:rPr>
        <w:t xml:space="preserve"> Т.В. – Тернопіль: </w:t>
      </w:r>
      <w:proofErr w:type="spellStart"/>
      <w:r w:rsidRPr="0009068F">
        <w:rPr>
          <w:rFonts w:ascii="Times New Roman" w:hAnsi="Times New Roman" w:cs="Times New Roman"/>
          <w:sz w:val="30"/>
          <w:szCs w:val="30"/>
        </w:rPr>
        <w:t>Видавничополіграфічний</w:t>
      </w:r>
      <w:proofErr w:type="spellEnd"/>
      <w:r w:rsidRPr="0009068F">
        <w:rPr>
          <w:rFonts w:ascii="Times New Roman" w:hAnsi="Times New Roman" w:cs="Times New Roman"/>
          <w:sz w:val="30"/>
          <w:szCs w:val="30"/>
        </w:rPr>
        <w:t xml:space="preserve"> центр «Економічна думка ТНЕУ», 2018.-250 с.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http://dspace.wunu.edu.ua/bitstream/316497/32219/1/%D0%9F%D0%BE%D0%BB%D1%96%D1%82%D0%B8%D1%87%D0%BD%D0%B0%20%D1%81%D0%BE%D1%86%D1%96%D0%BE%D0%BB%D0%BE%D0%B3%D1%96%D1%8F.pdf</w:t>
      </w:r>
    </w:p>
    <w:p w14:paraId="3F863866" w14:textId="378232B1" w:rsidR="000D6B78" w:rsidRPr="0009068F" w:rsidRDefault="000D6B78" w:rsidP="00805653">
      <w:pPr>
        <w:numPr>
          <w:ilvl w:val="0"/>
          <w:numId w:val="5"/>
        </w:numPr>
        <w:tabs>
          <w:tab w:val="clear" w:pos="720"/>
          <w:tab w:val="num" w:pos="709"/>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Пилипенко В.А. </w:t>
      </w:r>
      <w:proofErr w:type="spellStart"/>
      <w:r w:rsidRPr="0009068F">
        <w:rPr>
          <w:rFonts w:ascii="Times New Roman" w:hAnsi="Times New Roman" w:cs="Times New Roman"/>
          <w:sz w:val="30"/>
          <w:szCs w:val="30"/>
        </w:rPr>
        <w:t>Политическая</w:t>
      </w:r>
      <w:proofErr w:type="spellEnd"/>
      <w:r w:rsidRPr="0009068F">
        <w:rPr>
          <w:rFonts w:ascii="Times New Roman" w:hAnsi="Times New Roman" w:cs="Times New Roman"/>
          <w:sz w:val="30"/>
          <w:szCs w:val="30"/>
        </w:rPr>
        <w:t xml:space="preserve"> власть и </w:t>
      </w:r>
      <w:proofErr w:type="spellStart"/>
      <w:r w:rsidRPr="0009068F">
        <w:rPr>
          <w:rFonts w:ascii="Times New Roman" w:hAnsi="Times New Roman" w:cs="Times New Roman"/>
          <w:sz w:val="30"/>
          <w:szCs w:val="30"/>
        </w:rPr>
        <w:t>общество</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контуры</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методологии</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исследования</w:t>
      </w:r>
      <w:proofErr w:type="spellEnd"/>
      <w:r w:rsidRPr="0009068F">
        <w:rPr>
          <w:rFonts w:ascii="Times New Roman" w:hAnsi="Times New Roman" w:cs="Times New Roman"/>
          <w:sz w:val="30"/>
          <w:szCs w:val="30"/>
        </w:rPr>
        <w:t xml:space="preserve"> // </w:t>
      </w:r>
      <w:proofErr w:type="spellStart"/>
      <w:r w:rsidRPr="0009068F">
        <w:rPr>
          <w:rFonts w:ascii="Times New Roman" w:hAnsi="Times New Roman" w:cs="Times New Roman"/>
          <w:sz w:val="30"/>
          <w:szCs w:val="30"/>
        </w:rPr>
        <w:t>Социс</w:t>
      </w:r>
      <w:proofErr w:type="spellEnd"/>
      <w:r w:rsidRPr="0009068F">
        <w:rPr>
          <w:rFonts w:ascii="Times New Roman" w:hAnsi="Times New Roman" w:cs="Times New Roman"/>
          <w:sz w:val="30"/>
          <w:szCs w:val="30"/>
        </w:rPr>
        <w:t xml:space="preserve">, 1999, N6.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http://ecsocman.hse.ru/data/737/332/1217/003_Politicheskaya_sotsiologiya.Pdf</w:t>
      </w:r>
      <w:r w:rsidR="0009068F">
        <w:rPr>
          <w:rFonts w:ascii="Times New Roman" w:hAnsi="Times New Roman" w:cs="Times New Roman"/>
          <w:sz w:val="30"/>
          <w:szCs w:val="30"/>
        </w:rPr>
        <w:t>.</w:t>
      </w:r>
    </w:p>
    <w:p w14:paraId="1B2E8323" w14:textId="221CB5D2" w:rsidR="000D6B78" w:rsidRDefault="000D6B78" w:rsidP="0009068F">
      <w:pPr>
        <w:tabs>
          <w:tab w:val="left" w:pos="284"/>
          <w:tab w:val="left" w:pos="567"/>
        </w:tabs>
        <w:spacing w:after="0" w:line="288" w:lineRule="auto"/>
        <w:ind w:left="720"/>
        <w:jc w:val="both"/>
        <w:rPr>
          <w:rFonts w:ascii="Times New Roman" w:hAnsi="Times New Roman" w:cs="Times New Roman"/>
          <w:b/>
          <w:sz w:val="30"/>
          <w:szCs w:val="30"/>
        </w:rPr>
      </w:pPr>
    </w:p>
    <w:p w14:paraId="4277EABE" w14:textId="77777777" w:rsidR="0009068F" w:rsidRPr="0009068F" w:rsidRDefault="0009068F" w:rsidP="0009068F">
      <w:pPr>
        <w:tabs>
          <w:tab w:val="left" w:pos="284"/>
          <w:tab w:val="left" w:pos="567"/>
        </w:tabs>
        <w:spacing w:after="0" w:line="288" w:lineRule="auto"/>
        <w:ind w:left="720"/>
        <w:jc w:val="both"/>
        <w:rPr>
          <w:rFonts w:ascii="Times New Roman" w:hAnsi="Times New Roman" w:cs="Times New Roman"/>
          <w:b/>
          <w:sz w:val="30"/>
          <w:szCs w:val="30"/>
        </w:rPr>
      </w:pPr>
    </w:p>
    <w:p w14:paraId="542208F9" w14:textId="38BF0DCD" w:rsidR="0009068F" w:rsidRDefault="000D6B78" w:rsidP="0009068F">
      <w:pPr>
        <w:tabs>
          <w:tab w:val="left" w:pos="284"/>
          <w:tab w:val="left" w:pos="567"/>
        </w:tabs>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Тема 4. Функціонування політичної системи в суспільному середовищі</w:t>
      </w:r>
    </w:p>
    <w:p w14:paraId="6269A6A3" w14:textId="18DF9349" w:rsidR="000D6B78" w:rsidRPr="0009068F" w:rsidRDefault="000D6B78" w:rsidP="0009068F">
      <w:pPr>
        <w:tabs>
          <w:tab w:val="left" w:pos="284"/>
          <w:tab w:val="left" w:pos="567"/>
        </w:tabs>
        <w:spacing w:after="0" w:line="288" w:lineRule="auto"/>
        <w:jc w:val="center"/>
        <w:rPr>
          <w:rFonts w:ascii="Times New Roman" w:hAnsi="Times New Roman" w:cs="Times New Roman"/>
          <w:bCs/>
          <w:sz w:val="30"/>
          <w:szCs w:val="30"/>
        </w:rPr>
      </w:pPr>
      <w:r w:rsidRPr="0009068F">
        <w:rPr>
          <w:rFonts w:ascii="Times New Roman" w:hAnsi="Times New Roman" w:cs="Times New Roman"/>
          <w:bCs/>
          <w:sz w:val="30"/>
          <w:szCs w:val="30"/>
        </w:rPr>
        <w:t>(Лекції – 4 год.; Практичні заняття – 4 год.)</w:t>
      </w:r>
    </w:p>
    <w:p w14:paraId="0A2A9BA7" w14:textId="77777777" w:rsidR="000D6B78" w:rsidRPr="0009068F" w:rsidRDefault="000D6B78" w:rsidP="0009068F">
      <w:pPr>
        <w:spacing w:after="0" w:line="288" w:lineRule="auto"/>
        <w:ind w:firstLine="708"/>
        <w:jc w:val="both"/>
        <w:rPr>
          <w:rFonts w:ascii="Times New Roman" w:hAnsi="Times New Roman" w:cs="Times New Roman"/>
          <w:sz w:val="30"/>
          <w:szCs w:val="30"/>
        </w:rPr>
      </w:pPr>
    </w:p>
    <w:p w14:paraId="0D75505F" w14:textId="77777777" w:rsidR="0009068F" w:rsidRPr="0009068F" w:rsidRDefault="0009068F" w:rsidP="0009068F">
      <w:pPr>
        <w:spacing w:after="0" w:line="288" w:lineRule="auto"/>
        <w:ind w:left="680" w:hanging="680"/>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План</w:t>
      </w:r>
    </w:p>
    <w:p w14:paraId="24F5513F" w14:textId="77777777" w:rsidR="000D6B78" w:rsidRPr="0009068F" w:rsidRDefault="000D6B78" w:rsidP="00805653">
      <w:pPr>
        <w:pStyle w:val="a6"/>
        <w:widowControl w:val="0"/>
        <w:numPr>
          <w:ilvl w:val="0"/>
          <w:numId w:val="36"/>
        </w:numPr>
        <w:tabs>
          <w:tab w:val="left" w:pos="284"/>
          <w:tab w:val="left" w:pos="567"/>
        </w:tabs>
        <w:autoSpaceDE w:val="0"/>
        <w:autoSpaceDN w:val="0"/>
        <w:adjustRightInd w:val="0"/>
        <w:spacing w:after="0" w:line="288" w:lineRule="auto"/>
        <w:ind w:left="0" w:firstLine="720"/>
        <w:jc w:val="both"/>
        <w:rPr>
          <w:rFonts w:ascii="Times New Roman" w:hAnsi="Times New Roman" w:cs="Times New Roman"/>
          <w:sz w:val="30"/>
          <w:szCs w:val="30"/>
        </w:rPr>
      </w:pPr>
      <w:r w:rsidRPr="0009068F">
        <w:rPr>
          <w:rFonts w:ascii="Times New Roman" w:hAnsi="Times New Roman" w:cs="Times New Roman"/>
          <w:sz w:val="30"/>
          <w:szCs w:val="30"/>
        </w:rPr>
        <w:t>Політичні режими: сутність, різновиди, критерії аналізу.</w:t>
      </w:r>
    </w:p>
    <w:p w14:paraId="723AA6B7" w14:textId="77777777" w:rsidR="000D6B78" w:rsidRPr="0009068F" w:rsidRDefault="000D6B78" w:rsidP="00805653">
      <w:pPr>
        <w:pStyle w:val="a6"/>
        <w:widowControl w:val="0"/>
        <w:numPr>
          <w:ilvl w:val="0"/>
          <w:numId w:val="36"/>
        </w:numPr>
        <w:tabs>
          <w:tab w:val="left" w:pos="284"/>
          <w:tab w:val="left" w:pos="567"/>
        </w:tabs>
        <w:autoSpaceDE w:val="0"/>
        <w:autoSpaceDN w:val="0"/>
        <w:adjustRightInd w:val="0"/>
        <w:spacing w:after="0" w:line="288" w:lineRule="auto"/>
        <w:ind w:left="0" w:firstLine="720"/>
        <w:jc w:val="both"/>
        <w:rPr>
          <w:rFonts w:ascii="Times New Roman" w:hAnsi="Times New Roman" w:cs="Times New Roman"/>
          <w:sz w:val="30"/>
          <w:szCs w:val="30"/>
        </w:rPr>
      </w:pPr>
      <w:r w:rsidRPr="0009068F">
        <w:rPr>
          <w:rFonts w:ascii="Times New Roman" w:hAnsi="Times New Roman" w:cs="Times New Roman"/>
          <w:sz w:val="30"/>
          <w:szCs w:val="30"/>
        </w:rPr>
        <w:t>Типологія політичних режимів: тоталітарний, авторитарний, демократичний.</w:t>
      </w:r>
    </w:p>
    <w:p w14:paraId="4F1AA999" w14:textId="77777777" w:rsidR="000D6B78" w:rsidRPr="0009068F" w:rsidRDefault="000D6B78" w:rsidP="00805653">
      <w:pPr>
        <w:pStyle w:val="a6"/>
        <w:widowControl w:val="0"/>
        <w:numPr>
          <w:ilvl w:val="0"/>
          <w:numId w:val="36"/>
        </w:numPr>
        <w:tabs>
          <w:tab w:val="left" w:pos="284"/>
          <w:tab w:val="left" w:pos="567"/>
        </w:tabs>
        <w:autoSpaceDE w:val="0"/>
        <w:autoSpaceDN w:val="0"/>
        <w:adjustRightInd w:val="0"/>
        <w:spacing w:after="0" w:line="288" w:lineRule="auto"/>
        <w:ind w:left="0" w:firstLine="720"/>
        <w:jc w:val="both"/>
        <w:rPr>
          <w:rFonts w:ascii="Times New Roman" w:hAnsi="Times New Roman" w:cs="Times New Roman"/>
          <w:sz w:val="30"/>
          <w:szCs w:val="30"/>
        </w:rPr>
      </w:pPr>
      <w:r w:rsidRPr="0009068F">
        <w:rPr>
          <w:rFonts w:ascii="Times New Roman" w:hAnsi="Times New Roman" w:cs="Times New Roman"/>
          <w:sz w:val="30"/>
          <w:szCs w:val="30"/>
        </w:rPr>
        <w:t>Основні ідейно-політичні течії сучасності.</w:t>
      </w:r>
    </w:p>
    <w:p w14:paraId="4CE93ACF" w14:textId="77777777" w:rsidR="000D6B78" w:rsidRPr="0009068F" w:rsidRDefault="000D6B78" w:rsidP="00805653">
      <w:pPr>
        <w:pStyle w:val="a6"/>
        <w:widowControl w:val="0"/>
        <w:numPr>
          <w:ilvl w:val="0"/>
          <w:numId w:val="36"/>
        </w:numPr>
        <w:tabs>
          <w:tab w:val="left" w:pos="284"/>
          <w:tab w:val="left" w:pos="567"/>
        </w:tabs>
        <w:autoSpaceDE w:val="0"/>
        <w:autoSpaceDN w:val="0"/>
        <w:adjustRightInd w:val="0"/>
        <w:spacing w:after="0" w:line="288" w:lineRule="auto"/>
        <w:ind w:left="0" w:firstLine="720"/>
        <w:jc w:val="both"/>
        <w:rPr>
          <w:rFonts w:ascii="Times New Roman" w:hAnsi="Times New Roman" w:cs="Times New Roman"/>
          <w:sz w:val="30"/>
          <w:szCs w:val="30"/>
        </w:rPr>
      </w:pPr>
      <w:r w:rsidRPr="0009068F">
        <w:rPr>
          <w:rFonts w:ascii="Times New Roman" w:hAnsi="Times New Roman" w:cs="Times New Roman"/>
          <w:sz w:val="30"/>
          <w:szCs w:val="30"/>
        </w:rPr>
        <w:t>Поняття держави, визначальні ознаки і типи.</w:t>
      </w:r>
    </w:p>
    <w:p w14:paraId="2A81E414" w14:textId="77777777" w:rsidR="000D6B78" w:rsidRPr="0009068F" w:rsidRDefault="000D6B78" w:rsidP="00805653">
      <w:pPr>
        <w:pStyle w:val="a6"/>
        <w:widowControl w:val="0"/>
        <w:numPr>
          <w:ilvl w:val="0"/>
          <w:numId w:val="36"/>
        </w:numPr>
        <w:tabs>
          <w:tab w:val="left" w:pos="284"/>
          <w:tab w:val="left" w:pos="567"/>
        </w:tabs>
        <w:autoSpaceDE w:val="0"/>
        <w:autoSpaceDN w:val="0"/>
        <w:adjustRightInd w:val="0"/>
        <w:spacing w:after="0" w:line="288" w:lineRule="auto"/>
        <w:ind w:left="0" w:firstLine="720"/>
        <w:jc w:val="both"/>
        <w:rPr>
          <w:rFonts w:ascii="Times New Roman" w:hAnsi="Times New Roman" w:cs="Times New Roman"/>
          <w:sz w:val="30"/>
          <w:szCs w:val="30"/>
        </w:rPr>
      </w:pPr>
      <w:r w:rsidRPr="0009068F">
        <w:rPr>
          <w:rFonts w:ascii="Times New Roman" w:hAnsi="Times New Roman" w:cs="Times New Roman"/>
          <w:sz w:val="30"/>
          <w:szCs w:val="30"/>
        </w:rPr>
        <w:t>Форми державного правління. Форми державного э устрою</w:t>
      </w:r>
    </w:p>
    <w:p w14:paraId="541794AD" w14:textId="77777777" w:rsidR="000D6B78" w:rsidRPr="0009068F" w:rsidRDefault="000D6B78" w:rsidP="0009068F">
      <w:pPr>
        <w:tabs>
          <w:tab w:val="left" w:pos="284"/>
          <w:tab w:val="left" w:pos="567"/>
        </w:tabs>
        <w:spacing w:after="0" w:line="288" w:lineRule="auto"/>
        <w:ind w:firstLine="360"/>
        <w:jc w:val="both"/>
        <w:rPr>
          <w:rFonts w:ascii="Times New Roman" w:hAnsi="Times New Roman" w:cs="Times New Roman"/>
          <w:b/>
          <w:sz w:val="30"/>
          <w:szCs w:val="30"/>
        </w:rPr>
      </w:pPr>
    </w:p>
    <w:p w14:paraId="27AFA0A4" w14:textId="34D227FB" w:rsidR="000D6B78" w:rsidRPr="0009068F" w:rsidRDefault="000D6B78" w:rsidP="0009068F">
      <w:pPr>
        <w:tabs>
          <w:tab w:val="left" w:pos="284"/>
          <w:tab w:val="left" w:pos="567"/>
        </w:tabs>
        <w:spacing w:after="0" w:line="288" w:lineRule="auto"/>
        <w:jc w:val="center"/>
        <w:rPr>
          <w:rFonts w:ascii="Times New Roman" w:hAnsi="Times New Roman" w:cs="Times New Roman"/>
          <w:bCs/>
          <w:sz w:val="30"/>
          <w:szCs w:val="30"/>
          <w:u w:val="single"/>
        </w:rPr>
      </w:pPr>
      <w:r w:rsidRPr="0009068F">
        <w:rPr>
          <w:rFonts w:ascii="Times New Roman" w:hAnsi="Times New Roman" w:cs="Times New Roman"/>
          <w:bCs/>
          <w:sz w:val="30"/>
          <w:szCs w:val="30"/>
          <w:u w:val="single"/>
        </w:rPr>
        <w:t>Контрольні питання до практичного заняття</w:t>
      </w:r>
    </w:p>
    <w:p w14:paraId="17B28DB8" w14:textId="77777777" w:rsidR="000D6B78" w:rsidRPr="0009068F" w:rsidRDefault="000D6B78" w:rsidP="00805653">
      <w:pPr>
        <w:widowControl w:val="0"/>
        <w:numPr>
          <w:ilvl w:val="0"/>
          <w:numId w:val="23"/>
        </w:numPr>
        <w:tabs>
          <w:tab w:val="left" w:pos="284"/>
          <w:tab w:val="left" w:pos="567"/>
        </w:tabs>
        <w:autoSpaceDE w:val="0"/>
        <w:autoSpaceDN w:val="0"/>
        <w:adjustRightInd w:val="0"/>
        <w:spacing w:after="0" w:line="288" w:lineRule="auto"/>
        <w:ind w:left="0" w:firstLine="680"/>
        <w:jc w:val="both"/>
        <w:rPr>
          <w:rFonts w:ascii="Times New Roman" w:hAnsi="Times New Roman" w:cs="Times New Roman"/>
          <w:b/>
          <w:sz w:val="30"/>
          <w:szCs w:val="30"/>
        </w:rPr>
      </w:pPr>
      <w:r w:rsidRPr="0009068F">
        <w:rPr>
          <w:rFonts w:ascii="Times New Roman" w:hAnsi="Times New Roman" w:cs="Times New Roman"/>
          <w:sz w:val="30"/>
          <w:szCs w:val="30"/>
        </w:rPr>
        <w:t>Які передумови переходу від авторитарних режимів до демократичних.</w:t>
      </w:r>
    </w:p>
    <w:p w14:paraId="37F39307" w14:textId="77777777" w:rsidR="000D6B78" w:rsidRPr="0009068F" w:rsidRDefault="000D6B78" w:rsidP="00805653">
      <w:pPr>
        <w:widowControl w:val="0"/>
        <w:numPr>
          <w:ilvl w:val="0"/>
          <w:numId w:val="23"/>
        </w:numPr>
        <w:tabs>
          <w:tab w:val="left" w:pos="284"/>
          <w:tab w:val="left" w:pos="567"/>
        </w:tabs>
        <w:autoSpaceDE w:val="0"/>
        <w:autoSpaceDN w:val="0"/>
        <w:adjustRightInd w:val="0"/>
        <w:spacing w:after="0" w:line="288" w:lineRule="auto"/>
        <w:ind w:left="0" w:firstLine="680"/>
        <w:jc w:val="both"/>
        <w:rPr>
          <w:rFonts w:ascii="Times New Roman" w:hAnsi="Times New Roman" w:cs="Times New Roman"/>
          <w:sz w:val="30"/>
          <w:szCs w:val="30"/>
        </w:rPr>
      </w:pPr>
      <w:r w:rsidRPr="0009068F">
        <w:rPr>
          <w:rFonts w:ascii="Times New Roman" w:hAnsi="Times New Roman" w:cs="Times New Roman"/>
          <w:sz w:val="30"/>
          <w:szCs w:val="30"/>
        </w:rPr>
        <w:t>Що відрізняє політичну систему від інших підсистем суспільства?</w:t>
      </w:r>
    </w:p>
    <w:p w14:paraId="165C3C73" w14:textId="77777777" w:rsidR="000D6B78" w:rsidRPr="0009068F" w:rsidRDefault="000D6B78" w:rsidP="00805653">
      <w:pPr>
        <w:widowControl w:val="0"/>
        <w:numPr>
          <w:ilvl w:val="0"/>
          <w:numId w:val="23"/>
        </w:numPr>
        <w:tabs>
          <w:tab w:val="left" w:pos="284"/>
          <w:tab w:val="left" w:pos="567"/>
        </w:tabs>
        <w:autoSpaceDE w:val="0"/>
        <w:autoSpaceDN w:val="0"/>
        <w:adjustRightInd w:val="0"/>
        <w:spacing w:after="0" w:line="288" w:lineRule="auto"/>
        <w:ind w:left="0" w:firstLine="680"/>
        <w:jc w:val="both"/>
        <w:rPr>
          <w:rFonts w:ascii="Times New Roman" w:hAnsi="Times New Roman" w:cs="Times New Roman"/>
          <w:sz w:val="30"/>
          <w:szCs w:val="30"/>
        </w:rPr>
      </w:pPr>
      <w:r w:rsidRPr="0009068F">
        <w:rPr>
          <w:rFonts w:ascii="Times New Roman" w:hAnsi="Times New Roman" w:cs="Times New Roman"/>
          <w:sz w:val="30"/>
          <w:szCs w:val="30"/>
        </w:rPr>
        <w:t>Як співвідносяться державна та політична влада?</w:t>
      </w:r>
    </w:p>
    <w:p w14:paraId="55632D87" w14:textId="1533F4B5" w:rsidR="000D6B78" w:rsidRPr="0009068F" w:rsidRDefault="000D6B78" w:rsidP="00805653">
      <w:pPr>
        <w:widowControl w:val="0"/>
        <w:numPr>
          <w:ilvl w:val="0"/>
          <w:numId w:val="23"/>
        </w:numPr>
        <w:tabs>
          <w:tab w:val="left" w:pos="284"/>
          <w:tab w:val="left" w:pos="567"/>
        </w:tabs>
        <w:autoSpaceDE w:val="0"/>
        <w:autoSpaceDN w:val="0"/>
        <w:adjustRightInd w:val="0"/>
        <w:spacing w:after="0" w:line="288" w:lineRule="auto"/>
        <w:ind w:left="0" w:firstLine="680"/>
        <w:jc w:val="both"/>
        <w:rPr>
          <w:rFonts w:ascii="Times New Roman" w:hAnsi="Times New Roman" w:cs="Times New Roman"/>
          <w:b/>
          <w:bCs/>
          <w:sz w:val="30"/>
          <w:szCs w:val="30"/>
        </w:rPr>
      </w:pPr>
      <w:r w:rsidRPr="0009068F">
        <w:rPr>
          <w:rFonts w:ascii="Times New Roman" w:hAnsi="Times New Roman" w:cs="Times New Roman"/>
          <w:sz w:val="30"/>
          <w:szCs w:val="30"/>
        </w:rPr>
        <w:t>Визнач</w:t>
      </w:r>
      <w:r w:rsidR="0009068F" w:rsidRPr="0009068F">
        <w:rPr>
          <w:rFonts w:ascii="Times New Roman" w:hAnsi="Times New Roman" w:cs="Times New Roman"/>
          <w:sz w:val="30"/>
          <w:szCs w:val="30"/>
        </w:rPr>
        <w:t>те</w:t>
      </w:r>
      <w:r w:rsidRPr="0009068F">
        <w:rPr>
          <w:rFonts w:ascii="Times New Roman" w:hAnsi="Times New Roman" w:cs="Times New Roman"/>
          <w:sz w:val="30"/>
          <w:szCs w:val="30"/>
        </w:rPr>
        <w:t xml:space="preserve">, що являє собою опис ідеального суспільства, </w:t>
      </w:r>
      <w:r w:rsidRPr="0009068F">
        <w:rPr>
          <w:rFonts w:ascii="Times New Roman" w:hAnsi="Times New Roman" w:cs="Times New Roman"/>
          <w:sz w:val="30"/>
          <w:szCs w:val="30"/>
        </w:rPr>
        <w:lastRenderedPageBreak/>
        <w:t xml:space="preserve">політичного  </w:t>
      </w:r>
      <w:r w:rsidRPr="0009068F">
        <w:rPr>
          <w:rFonts w:ascii="Times New Roman" w:hAnsi="Times New Roman" w:cs="Times New Roman"/>
          <w:sz w:val="30"/>
          <w:szCs w:val="30"/>
        </w:rPr>
        <w:tab/>
        <w:t>устрою; проект соціальних, політичних перетворень, але практично нездійсненних</w:t>
      </w:r>
    </w:p>
    <w:p w14:paraId="58D680C3"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3816A82F" w14:textId="77777777" w:rsidR="000D6B78" w:rsidRPr="0009068F" w:rsidRDefault="000D6B78" w:rsidP="0009068F">
      <w:pPr>
        <w:spacing w:after="0" w:line="288" w:lineRule="auto"/>
        <w:ind w:left="219" w:hanging="219"/>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Література</w:t>
      </w:r>
    </w:p>
    <w:p w14:paraId="583EE9C4" w14:textId="77777777" w:rsidR="000D6B78" w:rsidRPr="0009068F" w:rsidRDefault="000D6B78" w:rsidP="00805653">
      <w:pPr>
        <w:numPr>
          <w:ilvl w:val="0"/>
          <w:numId w:val="19"/>
        </w:numPr>
        <w:tabs>
          <w:tab w:val="clear" w:pos="720"/>
          <w:tab w:val="num" w:pos="567"/>
        </w:tabs>
        <w:spacing w:after="0" w:line="288" w:lineRule="auto"/>
        <w:ind w:left="0" w:firstLine="567"/>
        <w:jc w:val="both"/>
        <w:rPr>
          <w:rFonts w:ascii="Times New Roman" w:hAnsi="Times New Roman" w:cs="Times New Roman"/>
          <w:sz w:val="30"/>
          <w:szCs w:val="30"/>
        </w:rPr>
      </w:pPr>
      <w:r w:rsidRPr="0009068F">
        <w:rPr>
          <w:rFonts w:ascii="Times New Roman" w:hAnsi="Times New Roman" w:cs="Times New Roman"/>
          <w:sz w:val="30"/>
          <w:szCs w:val="30"/>
        </w:rPr>
        <w:t>Гончарук-</w:t>
      </w:r>
      <w:proofErr w:type="spellStart"/>
      <w:r w:rsidRPr="0009068F">
        <w:rPr>
          <w:rFonts w:ascii="Times New Roman" w:hAnsi="Times New Roman" w:cs="Times New Roman"/>
          <w:sz w:val="30"/>
          <w:szCs w:val="30"/>
        </w:rPr>
        <w:t>Чолач</w:t>
      </w:r>
      <w:proofErr w:type="spellEnd"/>
      <w:r w:rsidRPr="0009068F">
        <w:rPr>
          <w:rFonts w:ascii="Times New Roman" w:hAnsi="Times New Roman" w:cs="Times New Roman"/>
          <w:sz w:val="30"/>
          <w:szCs w:val="30"/>
        </w:rPr>
        <w:t xml:space="preserve"> Т. В., </w:t>
      </w:r>
      <w:proofErr w:type="spellStart"/>
      <w:r w:rsidRPr="0009068F">
        <w:rPr>
          <w:rFonts w:ascii="Times New Roman" w:hAnsi="Times New Roman" w:cs="Times New Roman"/>
          <w:sz w:val="30"/>
          <w:szCs w:val="30"/>
        </w:rPr>
        <w:t>Джугла</w:t>
      </w:r>
      <w:proofErr w:type="spellEnd"/>
      <w:r w:rsidRPr="0009068F">
        <w:rPr>
          <w:rFonts w:ascii="Times New Roman" w:hAnsi="Times New Roman" w:cs="Times New Roman"/>
          <w:sz w:val="30"/>
          <w:szCs w:val="30"/>
        </w:rPr>
        <w:t xml:space="preserve"> Н.В. Політична соціологія: навчальний посібник / За ред. Гончарук-</w:t>
      </w:r>
      <w:proofErr w:type="spellStart"/>
      <w:r w:rsidRPr="0009068F">
        <w:rPr>
          <w:rFonts w:ascii="Times New Roman" w:hAnsi="Times New Roman" w:cs="Times New Roman"/>
          <w:sz w:val="30"/>
          <w:szCs w:val="30"/>
        </w:rPr>
        <w:t>Чолач</w:t>
      </w:r>
      <w:proofErr w:type="spellEnd"/>
      <w:r w:rsidRPr="0009068F">
        <w:rPr>
          <w:rFonts w:ascii="Times New Roman" w:hAnsi="Times New Roman" w:cs="Times New Roman"/>
          <w:sz w:val="30"/>
          <w:szCs w:val="30"/>
        </w:rPr>
        <w:t xml:space="preserve"> Т.В. – Тернопіль: </w:t>
      </w:r>
      <w:proofErr w:type="spellStart"/>
      <w:r w:rsidRPr="0009068F">
        <w:rPr>
          <w:rFonts w:ascii="Times New Roman" w:hAnsi="Times New Roman" w:cs="Times New Roman"/>
          <w:sz w:val="30"/>
          <w:szCs w:val="30"/>
        </w:rPr>
        <w:t>Видавничополіграфічний</w:t>
      </w:r>
      <w:proofErr w:type="spellEnd"/>
      <w:r w:rsidRPr="0009068F">
        <w:rPr>
          <w:rFonts w:ascii="Times New Roman" w:hAnsi="Times New Roman" w:cs="Times New Roman"/>
          <w:sz w:val="30"/>
          <w:szCs w:val="30"/>
        </w:rPr>
        <w:t xml:space="preserve"> центр «Економічна думка ТНЕУ», 2018. 250 с.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http://dspace.wunu.edu.ua/bitstream/316497/32219/1/%D0%9F%D0%BE%D0%BB%D1%96%D1%82%D0%B8%D1%87%D0%BD%D0%B0%20%D1%81%D0%BE%D1%86%D1%96%D0%BE%D0%BB%D0%BE%D0%B3%D1%96%D1%8F.pdf</w:t>
      </w:r>
    </w:p>
    <w:p w14:paraId="009AE41E" w14:textId="77777777" w:rsidR="000D6B78" w:rsidRPr="0009068F" w:rsidRDefault="000D6B78" w:rsidP="00805653">
      <w:pPr>
        <w:widowControl w:val="0"/>
        <w:numPr>
          <w:ilvl w:val="0"/>
          <w:numId w:val="19"/>
        </w:numPr>
        <w:tabs>
          <w:tab w:val="clear" w:pos="720"/>
          <w:tab w:val="left" w:pos="284"/>
          <w:tab w:val="num" w:pos="567"/>
        </w:tabs>
        <w:autoSpaceDE w:val="0"/>
        <w:autoSpaceDN w:val="0"/>
        <w:adjustRightInd w:val="0"/>
        <w:spacing w:after="0" w:line="288" w:lineRule="auto"/>
        <w:ind w:left="0" w:firstLine="567"/>
        <w:jc w:val="both"/>
        <w:rPr>
          <w:rFonts w:ascii="Times New Roman" w:hAnsi="Times New Roman" w:cs="Times New Roman"/>
          <w:sz w:val="30"/>
          <w:szCs w:val="30"/>
        </w:rPr>
      </w:pPr>
      <w:proofErr w:type="spellStart"/>
      <w:r w:rsidRPr="0009068F">
        <w:rPr>
          <w:rFonts w:ascii="Times New Roman" w:hAnsi="Times New Roman" w:cs="Times New Roman"/>
          <w:sz w:val="30"/>
          <w:szCs w:val="30"/>
        </w:rPr>
        <w:t>Дегтярев</w:t>
      </w:r>
      <w:proofErr w:type="spellEnd"/>
      <w:r w:rsidRPr="0009068F">
        <w:rPr>
          <w:rFonts w:ascii="Times New Roman" w:hAnsi="Times New Roman" w:cs="Times New Roman"/>
          <w:sz w:val="30"/>
          <w:szCs w:val="30"/>
        </w:rPr>
        <w:t xml:space="preserve"> А. </w:t>
      </w:r>
      <w:proofErr w:type="spellStart"/>
      <w:r w:rsidRPr="0009068F">
        <w:rPr>
          <w:rFonts w:ascii="Times New Roman" w:hAnsi="Times New Roman" w:cs="Times New Roman"/>
          <w:sz w:val="30"/>
          <w:szCs w:val="30"/>
        </w:rPr>
        <w:t>Политическая</w:t>
      </w:r>
      <w:proofErr w:type="spellEnd"/>
      <w:r w:rsidRPr="0009068F">
        <w:rPr>
          <w:rFonts w:ascii="Times New Roman" w:hAnsi="Times New Roman" w:cs="Times New Roman"/>
          <w:sz w:val="30"/>
          <w:szCs w:val="30"/>
        </w:rPr>
        <w:t xml:space="preserve"> власть </w:t>
      </w:r>
      <w:proofErr w:type="spellStart"/>
      <w:r w:rsidRPr="0009068F">
        <w:rPr>
          <w:rFonts w:ascii="Times New Roman" w:hAnsi="Times New Roman" w:cs="Times New Roman"/>
          <w:sz w:val="30"/>
          <w:szCs w:val="30"/>
        </w:rPr>
        <w:t>как</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регулятивный</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механизм</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социального</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общения</w:t>
      </w:r>
      <w:proofErr w:type="spellEnd"/>
      <w:r w:rsidRPr="0009068F">
        <w:rPr>
          <w:rFonts w:ascii="Times New Roman" w:hAnsi="Times New Roman" w:cs="Times New Roman"/>
          <w:sz w:val="30"/>
          <w:szCs w:val="30"/>
        </w:rPr>
        <w:t xml:space="preserve"> // </w:t>
      </w:r>
      <w:proofErr w:type="spellStart"/>
      <w:r w:rsidRPr="0009068F">
        <w:rPr>
          <w:rFonts w:ascii="Times New Roman" w:hAnsi="Times New Roman" w:cs="Times New Roman"/>
          <w:sz w:val="30"/>
          <w:szCs w:val="30"/>
        </w:rPr>
        <w:t>Полис</w:t>
      </w:r>
      <w:proofErr w:type="spellEnd"/>
      <w:r w:rsidRPr="0009068F">
        <w:rPr>
          <w:rFonts w:ascii="Times New Roman" w:hAnsi="Times New Roman" w:cs="Times New Roman"/>
          <w:sz w:val="30"/>
          <w:szCs w:val="30"/>
        </w:rPr>
        <w:t xml:space="preserve">. – 1996, №3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http://www.politstudies.ru/fulltext/1996/3/9.htm</w:t>
      </w:r>
    </w:p>
    <w:p w14:paraId="512DF331" w14:textId="77777777" w:rsidR="000D6B78" w:rsidRPr="0009068F" w:rsidRDefault="000D6B78" w:rsidP="00805653">
      <w:pPr>
        <w:numPr>
          <w:ilvl w:val="0"/>
          <w:numId w:val="19"/>
        </w:numPr>
        <w:tabs>
          <w:tab w:val="clear" w:pos="720"/>
          <w:tab w:val="num" w:pos="567"/>
        </w:tabs>
        <w:spacing w:after="0" w:line="288" w:lineRule="auto"/>
        <w:ind w:left="0" w:firstLine="567"/>
        <w:jc w:val="both"/>
        <w:rPr>
          <w:rFonts w:ascii="Times New Roman" w:hAnsi="Times New Roman" w:cs="Times New Roman"/>
          <w:sz w:val="30"/>
          <w:szCs w:val="30"/>
        </w:rPr>
      </w:pPr>
      <w:r w:rsidRPr="0009068F">
        <w:rPr>
          <w:rFonts w:ascii="Times New Roman" w:hAnsi="Times New Roman" w:cs="Times New Roman"/>
          <w:sz w:val="30"/>
          <w:szCs w:val="30"/>
        </w:rPr>
        <w:t xml:space="preserve">Кола Д. </w:t>
      </w:r>
      <w:proofErr w:type="spellStart"/>
      <w:r w:rsidRPr="0009068F">
        <w:rPr>
          <w:rFonts w:ascii="Times New Roman" w:hAnsi="Times New Roman" w:cs="Times New Roman"/>
          <w:sz w:val="30"/>
          <w:szCs w:val="30"/>
        </w:rPr>
        <w:t>Политическая</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социология</w:t>
      </w:r>
      <w:proofErr w:type="spellEnd"/>
      <w:r w:rsidRPr="0009068F">
        <w:rPr>
          <w:rFonts w:ascii="Times New Roman" w:hAnsi="Times New Roman" w:cs="Times New Roman"/>
          <w:sz w:val="30"/>
          <w:szCs w:val="30"/>
        </w:rPr>
        <w:t xml:space="preserve">. – М.: Весь Мир: ИНФРА –М, 2001. – 406 с.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https://uchebnikfree.com/sotsiologiya-politicheskaya/politicheskaya-sotsiologiya-izdatelstvo-ves.html</w:t>
      </w:r>
    </w:p>
    <w:p w14:paraId="6AD783A7" w14:textId="256D5ADD" w:rsidR="000D6B78" w:rsidRDefault="000D6B78" w:rsidP="0009068F">
      <w:pPr>
        <w:spacing w:after="0" w:line="288" w:lineRule="auto"/>
        <w:ind w:firstLine="900"/>
        <w:jc w:val="both"/>
        <w:rPr>
          <w:rFonts w:ascii="Times New Roman" w:hAnsi="Times New Roman" w:cs="Times New Roman"/>
          <w:b/>
          <w:bCs/>
          <w:sz w:val="30"/>
          <w:szCs w:val="30"/>
        </w:rPr>
      </w:pPr>
    </w:p>
    <w:p w14:paraId="6F439272" w14:textId="77777777" w:rsidR="0009068F" w:rsidRPr="0009068F" w:rsidRDefault="0009068F" w:rsidP="0009068F">
      <w:pPr>
        <w:spacing w:after="0" w:line="288" w:lineRule="auto"/>
        <w:ind w:firstLine="900"/>
        <w:jc w:val="both"/>
        <w:rPr>
          <w:rFonts w:ascii="Times New Roman" w:hAnsi="Times New Roman" w:cs="Times New Roman"/>
          <w:b/>
          <w:bCs/>
          <w:sz w:val="30"/>
          <w:szCs w:val="30"/>
        </w:rPr>
      </w:pPr>
    </w:p>
    <w:p w14:paraId="68E295B3" w14:textId="77777777" w:rsidR="000D6B78" w:rsidRPr="0009068F" w:rsidRDefault="000D6B78" w:rsidP="0009068F">
      <w:pPr>
        <w:spacing w:after="0" w:line="288" w:lineRule="auto"/>
        <w:jc w:val="center"/>
        <w:rPr>
          <w:rFonts w:ascii="Times New Roman" w:hAnsi="Times New Roman" w:cs="Times New Roman"/>
          <w:b/>
          <w:bCs/>
          <w:sz w:val="30"/>
          <w:szCs w:val="30"/>
        </w:rPr>
      </w:pPr>
      <w:r w:rsidRPr="0009068F">
        <w:rPr>
          <w:rFonts w:ascii="Times New Roman" w:hAnsi="Times New Roman" w:cs="Times New Roman"/>
          <w:b/>
          <w:bCs/>
          <w:sz w:val="30"/>
          <w:szCs w:val="30"/>
        </w:rPr>
        <w:t>Змістовий модуль 3</w:t>
      </w:r>
    </w:p>
    <w:p w14:paraId="5795F3EE" w14:textId="77777777" w:rsidR="000D6B78" w:rsidRPr="0009068F" w:rsidRDefault="000D6B78" w:rsidP="0009068F">
      <w:pPr>
        <w:spacing w:after="0" w:line="288" w:lineRule="auto"/>
        <w:jc w:val="center"/>
        <w:rPr>
          <w:rFonts w:ascii="Times New Roman" w:hAnsi="Times New Roman" w:cs="Times New Roman"/>
          <w:b/>
          <w:bCs/>
          <w:sz w:val="30"/>
          <w:szCs w:val="30"/>
        </w:rPr>
      </w:pPr>
      <w:r w:rsidRPr="0009068F">
        <w:rPr>
          <w:rFonts w:ascii="Times New Roman" w:hAnsi="Times New Roman" w:cs="Times New Roman"/>
          <w:b/>
          <w:bCs/>
          <w:sz w:val="30"/>
          <w:szCs w:val="30"/>
        </w:rPr>
        <w:t>Соціологія політичної культури</w:t>
      </w:r>
    </w:p>
    <w:p w14:paraId="2EBBCDA0" w14:textId="77777777" w:rsidR="000D6B78" w:rsidRPr="0009068F" w:rsidRDefault="000D6B78" w:rsidP="0009068F">
      <w:pPr>
        <w:spacing w:after="0" w:line="288" w:lineRule="auto"/>
        <w:ind w:firstLine="900"/>
        <w:jc w:val="both"/>
        <w:rPr>
          <w:rFonts w:ascii="Times New Roman" w:hAnsi="Times New Roman" w:cs="Times New Roman"/>
          <w:b/>
          <w:bCs/>
          <w:sz w:val="30"/>
          <w:szCs w:val="30"/>
        </w:rPr>
      </w:pPr>
    </w:p>
    <w:p w14:paraId="15840AB4" w14:textId="059B4DE5" w:rsidR="0009068F" w:rsidRDefault="000D6B78" w:rsidP="0009068F">
      <w:pPr>
        <w:spacing w:after="0" w:line="288" w:lineRule="auto"/>
        <w:jc w:val="center"/>
        <w:rPr>
          <w:rFonts w:ascii="Times New Roman" w:hAnsi="Times New Roman" w:cs="Times New Roman"/>
          <w:b/>
          <w:sz w:val="30"/>
          <w:szCs w:val="30"/>
        </w:rPr>
      </w:pPr>
      <w:r w:rsidRPr="0009068F">
        <w:rPr>
          <w:rFonts w:ascii="Times New Roman" w:hAnsi="Times New Roman" w:cs="Times New Roman"/>
          <w:b/>
          <w:bCs/>
          <w:sz w:val="30"/>
          <w:szCs w:val="30"/>
        </w:rPr>
        <w:t xml:space="preserve">Тема 5. Політична культура </w:t>
      </w:r>
      <w:r w:rsidRPr="0009068F">
        <w:rPr>
          <w:rFonts w:ascii="Times New Roman" w:hAnsi="Times New Roman" w:cs="Times New Roman"/>
          <w:b/>
          <w:sz w:val="30"/>
          <w:szCs w:val="30"/>
        </w:rPr>
        <w:t>в соціологічному вимірі</w:t>
      </w:r>
    </w:p>
    <w:p w14:paraId="75CC36A2" w14:textId="0E56082B" w:rsidR="000D6B78" w:rsidRPr="0009068F" w:rsidRDefault="000D6B78" w:rsidP="0009068F">
      <w:pPr>
        <w:spacing w:after="0" w:line="288" w:lineRule="auto"/>
        <w:jc w:val="center"/>
        <w:rPr>
          <w:rFonts w:ascii="Times New Roman" w:hAnsi="Times New Roman" w:cs="Times New Roman"/>
          <w:bCs/>
          <w:sz w:val="30"/>
          <w:szCs w:val="30"/>
        </w:rPr>
      </w:pPr>
      <w:r w:rsidRPr="0009068F">
        <w:rPr>
          <w:rFonts w:ascii="Times New Roman" w:hAnsi="Times New Roman" w:cs="Times New Roman"/>
          <w:bCs/>
          <w:sz w:val="30"/>
          <w:szCs w:val="30"/>
        </w:rPr>
        <w:t>(Лекції – 2 год.; Практичні заняття – 2 год.)</w:t>
      </w:r>
    </w:p>
    <w:p w14:paraId="3658D7F1" w14:textId="77777777" w:rsidR="000D6B78" w:rsidRPr="0009068F" w:rsidRDefault="000D6B78" w:rsidP="0009068F">
      <w:pPr>
        <w:spacing w:after="0" w:line="288" w:lineRule="auto"/>
        <w:jc w:val="both"/>
        <w:rPr>
          <w:rFonts w:ascii="Times New Roman" w:hAnsi="Times New Roman" w:cs="Times New Roman"/>
          <w:b/>
          <w:bCs/>
          <w:sz w:val="30"/>
          <w:szCs w:val="30"/>
        </w:rPr>
      </w:pPr>
    </w:p>
    <w:p w14:paraId="74281F18" w14:textId="77777777" w:rsidR="0009068F" w:rsidRPr="0009068F" w:rsidRDefault="0009068F" w:rsidP="0009068F">
      <w:pPr>
        <w:spacing w:after="0" w:line="288" w:lineRule="auto"/>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План</w:t>
      </w:r>
    </w:p>
    <w:p w14:paraId="6C0B57FF"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1.</w:t>
      </w:r>
      <w:r w:rsidRPr="0009068F">
        <w:rPr>
          <w:rFonts w:ascii="Times New Roman" w:hAnsi="Times New Roman" w:cs="Times New Roman"/>
          <w:sz w:val="30"/>
          <w:szCs w:val="30"/>
        </w:rPr>
        <w:tab/>
        <w:t>Природа, зміст поняття культури та характерні риси політичної культури.</w:t>
      </w:r>
    </w:p>
    <w:p w14:paraId="0A3BD165"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2.</w:t>
      </w:r>
      <w:r w:rsidRPr="0009068F">
        <w:rPr>
          <w:rFonts w:ascii="Times New Roman" w:hAnsi="Times New Roman" w:cs="Times New Roman"/>
          <w:sz w:val="30"/>
          <w:szCs w:val="30"/>
        </w:rPr>
        <w:tab/>
        <w:t>Політична культура: структура та функції.</w:t>
      </w:r>
    </w:p>
    <w:p w14:paraId="33DCB7A1"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3.</w:t>
      </w:r>
      <w:r w:rsidRPr="0009068F">
        <w:rPr>
          <w:rFonts w:ascii="Times New Roman" w:hAnsi="Times New Roman" w:cs="Times New Roman"/>
          <w:sz w:val="30"/>
          <w:szCs w:val="30"/>
        </w:rPr>
        <w:tab/>
        <w:t>Типологія політичної культури.</w:t>
      </w:r>
    </w:p>
    <w:p w14:paraId="357D6E36"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4.</w:t>
      </w:r>
      <w:r w:rsidRPr="0009068F">
        <w:rPr>
          <w:rFonts w:ascii="Times New Roman" w:hAnsi="Times New Roman" w:cs="Times New Roman"/>
          <w:sz w:val="30"/>
          <w:szCs w:val="30"/>
        </w:rPr>
        <w:tab/>
        <w:t>Соціологічний аналіз розвитку політичної культури в Україні.</w:t>
      </w:r>
    </w:p>
    <w:p w14:paraId="27F9D57A" w14:textId="77777777" w:rsidR="000D6B78" w:rsidRPr="0009068F" w:rsidRDefault="000D6B78" w:rsidP="0009068F">
      <w:pPr>
        <w:tabs>
          <w:tab w:val="left" w:pos="284"/>
          <w:tab w:val="left" w:pos="567"/>
        </w:tabs>
        <w:spacing w:after="0" w:line="288" w:lineRule="auto"/>
        <w:ind w:firstLine="360"/>
        <w:jc w:val="both"/>
        <w:rPr>
          <w:rFonts w:ascii="Times New Roman" w:hAnsi="Times New Roman" w:cs="Times New Roman"/>
          <w:b/>
          <w:sz w:val="30"/>
          <w:szCs w:val="30"/>
        </w:rPr>
      </w:pPr>
    </w:p>
    <w:p w14:paraId="367F6437" w14:textId="2036E342" w:rsidR="000D6B78" w:rsidRPr="0009068F" w:rsidRDefault="000D6B78" w:rsidP="0009068F">
      <w:pPr>
        <w:tabs>
          <w:tab w:val="left" w:pos="284"/>
          <w:tab w:val="left" w:pos="567"/>
        </w:tabs>
        <w:spacing w:after="0" w:line="288" w:lineRule="auto"/>
        <w:jc w:val="center"/>
        <w:rPr>
          <w:rFonts w:ascii="Times New Roman" w:hAnsi="Times New Roman" w:cs="Times New Roman"/>
          <w:bCs/>
          <w:sz w:val="30"/>
          <w:szCs w:val="30"/>
          <w:u w:val="single"/>
        </w:rPr>
      </w:pPr>
      <w:r w:rsidRPr="0009068F">
        <w:rPr>
          <w:rFonts w:ascii="Times New Roman" w:hAnsi="Times New Roman" w:cs="Times New Roman"/>
          <w:bCs/>
          <w:sz w:val="30"/>
          <w:szCs w:val="30"/>
          <w:u w:val="single"/>
        </w:rPr>
        <w:t>Контрольні питання до практичного заняття</w:t>
      </w:r>
    </w:p>
    <w:p w14:paraId="503462FA" w14:textId="77777777" w:rsidR="000D6B78" w:rsidRPr="0009068F" w:rsidRDefault="000D6B78" w:rsidP="00805653">
      <w:pPr>
        <w:widowControl w:val="0"/>
        <w:numPr>
          <w:ilvl w:val="0"/>
          <w:numId w:val="30"/>
        </w:numPr>
        <w:tabs>
          <w:tab w:val="left" w:pos="284"/>
          <w:tab w:val="left" w:pos="567"/>
        </w:tabs>
        <w:autoSpaceDE w:val="0"/>
        <w:autoSpaceDN w:val="0"/>
        <w:adjustRightInd w:val="0"/>
        <w:spacing w:after="0" w:line="288" w:lineRule="auto"/>
        <w:ind w:left="0" w:firstLine="680"/>
        <w:jc w:val="both"/>
        <w:rPr>
          <w:rFonts w:ascii="Times New Roman" w:hAnsi="Times New Roman" w:cs="Times New Roman"/>
          <w:sz w:val="30"/>
          <w:szCs w:val="30"/>
        </w:rPr>
      </w:pPr>
      <w:r w:rsidRPr="0009068F">
        <w:rPr>
          <w:rFonts w:ascii="Times New Roman" w:hAnsi="Times New Roman" w:cs="Times New Roman"/>
          <w:sz w:val="30"/>
          <w:szCs w:val="30"/>
        </w:rPr>
        <w:lastRenderedPageBreak/>
        <w:t>Яка роль політичної культури в формуванні політичної поведінки?</w:t>
      </w:r>
    </w:p>
    <w:p w14:paraId="04C5F83A" w14:textId="77777777" w:rsidR="000D6B78" w:rsidRPr="0009068F" w:rsidRDefault="000D6B78" w:rsidP="00805653">
      <w:pPr>
        <w:widowControl w:val="0"/>
        <w:numPr>
          <w:ilvl w:val="0"/>
          <w:numId w:val="30"/>
        </w:numPr>
        <w:tabs>
          <w:tab w:val="left" w:pos="284"/>
          <w:tab w:val="left" w:pos="567"/>
        </w:tabs>
        <w:autoSpaceDE w:val="0"/>
        <w:autoSpaceDN w:val="0"/>
        <w:adjustRightInd w:val="0"/>
        <w:spacing w:after="0" w:line="288" w:lineRule="auto"/>
        <w:ind w:left="0" w:firstLine="680"/>
        <w:jc w:val="both"/>
        <w:rPr>
          <w:rFonts w:ascii="Times New Roman" w:hAnsi="Times New Roman" w:cs="Times New Roman"/>
          <w:sz w:val="30"/>
          <w:szCs w:val="30"/>
        </w:rPr>
      </w:pPr>
      <w:r w:rsidRPr="0009068F">
        <w:rPr>
          <w:rFonts w:ascii="Times New Roman" w:hAnsi="Times New Roman" w:cs="Times New Roman"/>
          <w:sz w:val="30"/>
          <w:szCs w:val="30"/>
        </w:rPr>
        <w:t xml:space="preserve">Розкрийте актуальність вивчення етичних засад політики. Чому виникла потреба введення в політологічний обіг </w:t>
      </w:r>
      <w:proofErr w:type="spellStart"/>
      <w:r w:rsidRPr="0009068F">
        <w:rPr>
          <w:rFonts w:ascii="Times New Roman" w:hAnsi="Times New Roman" w:cs="Times New Roman"/>
          <w:sz w:val="30"/>
          <w:szCs w:val="30"/>
        </w:rPr>
        <w:t>терміна</w:t>
      </w:r>
      <w:proofErr w:type="spellEnd"/>
      <w:r w:rsidRPr="0009068F">
        <w:rPr>
          <w:rFonts w:ascii="Times New Roman" w:hAnsi="Times New Roman" w:cs="Times New Roman"/>
          <w:sz w:val="30"/>
          <w:szCs w:val="30"/>
        </w:rPr>
        <w:t xml:space="preserve"> «політична етика»?</w:t>
      </w:r>
    </w:p>
    <w:p w14:paraId="39D06FA9" w14:textId="77777777" w:rsidR="000D6B78" w:rsidRPr="0009068F" w:rsidRDefault="000D6B78" w:rsidP="00805653">
      <w:pPr>
        <w:widowControl w:val="0"/>
        <w:numPr>
          <w:ilvl w:val="0"/>
          <w:numId w:val="30"/>
        </w:numPr>
        <w:tabs>
          <w:tab w:val="left" w:pos="284"/>
          <w:tab w:val="left" w:pos="567"/>
        </w:tabs>
        <w:autoSpaceDE w:val="0"/>
        <w:autoSpaceDN w:val="0"/>
        <w:adjustRightInd w:val="0"/>
        <w:spacing w:after="0" w:line="288" w:lineRule="auto"/>
        <w:ind w:left="0" w:firstLine="680"/>
        <w:jc w:val="both"/>
        <w:rPr>
          <w:rFonts w:ascii="Times New Roman" w:hAnsi="Times New Roman" w:cs="Times New Roman"/>
          <w:sz w:val="30"/>
          <w:szCs w:val="30"/>
        </w:rPr>
      </w:pPr>
      <w:r w:rsidRPr="0009068F">
        <w:rPr>
          <w:rFonts w:ascii="Times New Roman" w:hAnsi="Times New Roman" w:cs="Times New Roman"/>
          <w:sz w:val="30"/>
          <w:szCs w:val="30"/>
        </w:rPr>
        <w:t xml:space="preserve">Проаналізуйте сфери політичної свідомості. Чи політична свідомість є віддзеркаленням реалій політичного буття? </w:t>
      </w:r>
    </w:p>
    <w:p w14:paraId="0C586EC7" w14:textId="77777777" w:rsidR="000D6B78" w:rsidRPr="0009068F" w:rsidRDefault="000D6B78" w:rsidP="00805653">
      <w:pPr>
        <w:widowControl w:val="0"/>
        <w:numPr>
          <w:ilvl w:val="0"/>
          <w:numId w:val="30"/>
        </w:numPr>
        <w:tabs>
          <w:tab w:val="left" w:pos="284"/>
          <w:tab w:val="left" w:pos="567"/>
        </w:tabs>
        <w:autoSpaceDE w:val="0"/>
        <w:autoSpaceDN w:val="0"/>
        <w:adjustRightInd w:val="0"/>
        <w:spacing w:after="0" w:line="288" w:lineRule="auto"/>
        <w:ind w:left="0" w:firstLine="680"/>
        <w:jc w:val="both"/>
        <w:rPr>
          <w:rFonts w:ascii="Times New Roman" w:hAnsi="Times New Roman" w:cs="Times New Roman"/>
          <w:sz w:val="30"/>
          <w:szCs w:val="30"/>
        </w:rPr>
      </w:pPr>
      <w:r w:rsidRPr="0009068F">
        <w:rPr>
          <w:rFonts w:ascii="Times New Roman" w:hAnsi="Times New Roman" w:cs="Times New Roman"/>
          <w:sz w:val="30"/>
          <w:szCs w:val="30"/>
        </w:rPr>
        <w:t>В чому полягають особливості формування політичної культури України? Обґрунтуйте свою точку зору.</w:t>
      </w:r>
    </w:p>
    <w:p w14:paraId="379E8D9A" w14:textId="77777777" w:rsidR="000D6B78" w:rsidRPr="0009068F" w:rsidRDefault="000D6B78" w:rsidP="00805653">
      <w:pPr>
        <w:widowControl w:val="0"/>
        <w:numPr>
          <w:ilvl w:val="0"/>
          <w:numId w:val="30"/>
        </w:numPr>
        <w:tabs>
          <w:tab w:val="left" w:pos="284"/>
          <w:tab w:val="left" w:pos="567"/>
        </w:tabs>
        <w:autoSpaceDE w:val="0"/>
        <w:autoSpaceDN w:val="0"/>
        <w:adjustRightInd w:val="0"/>
        <w:spacing w:after="0" w:line="288" w:lineRule="auto"/>
        <w:ind w:left="0" w:firstLine="680"/>
        <w:jc w:val="both"/>
        <w:rPr>
          <w:rFonts w:ascii="Times New Roman" w:hAnsi="Times New Roman" w:cs="Times New Roman"/>
          <w:sz w:val="30"/>
          <w:szCs w:val="30"/>
        </w:rPr>
      </w:pPr>
      <w:r w:rsidRPr="0009068F">
        <w:rPr>
          <w:rFonts w:ascii="Times New Roman" w:hAnsi="Times New Roman" w:cs="Times New Roman"/>
          <w:sz w:val="30"/>
          <w:szCs w:val="30"/>
        </w:rPr>
        <w:t>Формування стереотипів у виборчих кампаніях як метод управління електоральною поведінкою.</w:t>
      </w:r>
    </w:p>
    <w:p w14:paraId="58AB2775" w14:textId="77777777" w:rsidR="000D6B78" w:rsidRPr="0009068F" w:rsidRDefault="000D6B78" w:rsidP="0009068F">
      <w:pPr>
        <w:tabs>
          <w:tab w:val="left" w:pos="284"/>
          <w:tab w:val="left" w:pos="567"/>
        </w:tabs>
        <w:spacing w:after="0" w:line="288" w:lineRule="auto"/>
        <w:ind w:firstLine="360"/>
        <w:jc w:val="both"/>
        <w:rPr>
          <w:rFonts w:ascii="Times New Roman" w:hAnsi="Times New Roman" w:cs="Times New Roman"/>
          <w:b/>
          <w:sz w:val="30"/>
          <w:szCs w:val="30"/>
        </w:rPr>
      </w:pPr>
    </w:p>
    <w:p w14:paraId="39159D87" w14:textId="77777777" w:rsidR="000D6B78" w:rsidRPr="0009068F" w:rsidRDefault="000D6B78" w:rsidP="0009068F">
      <w:pPr>
        <w:spacing w:after="0" w:line="288" w:lineRule="auto"/>
        <w:ind w:left="708" w:hanging="708"/>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Література</w:t>
      </w:r>
    </w:p>
    <w:p w14:paraId="0D491EB6" w14:textId="77777777" w:rsidR="000D6B78" w:rsidRPr="0009068F" w:rsidRDefault="000D6B78" w:rsidP="00805653">
      <w:pPr>
        <w:widowControl w:val="0"/>
        <w:numPr>
          <w:ilvl w:val="0"/>
          <w:numId w:val="16"/>
        </w:numPr>
        <w:tabs>
          <w:tab w:val="clear" w:pos="1416"/>
          <w:tab w:val="left" w:pos="540"/>
          <w:tab w:val="num" w:pos="1701"/>
        </w:tabs>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Гончарук-</w:t>
      </w:r>
      <w:proofErr w:type="spellStart"/>
      <w:r w:rsidRPr="0009068F">
        <w:rPr>
          <w:rFonts w:ascii="Times New Roman" w:hAnsi="Times New Roman" w:cs="Times New Roman"/>
          <w:sz w:val="30"/>
          <w:szCs w:val="30"/>
        </w:rPr>
        <w:t>Чолач</w:t>
      </w:r>
      <w:proofErr w:type="spellEnd"/>
      <w:r w:rsidRPr="0009068F">
        <w:rPr>
          <w:rFonts w:ascii="Times New Roman" w:hAnsi="Times New Roman" w:cs="Times New Roman"/>
          <w:sz w:val="30"/>
          <w:szCs w:val="30"/>
        </w:rPr>
        <w:t xml:space="preserve"> Т. В., </w:t>
      </w:r>
      <w:proofErr w:type="spellStart"/>
      <w:r w:rsidRPr="0009068F">
        <w:rPr>
          <w:rFonts w:ascii="Times New Roman" w:hAnsi="Times New Roman" w:cs="Times New Roman"/>
          <w:sz w:val="30"/>
          <w:szCs w:val="30"/>
        </w:rPr>
        <w:t>Джугла</w:t>
      </w:r>
      <w:proofErr w:type="spellEnd"/>
      <w:r w:rsidRPr="0009068F">
        <w:rPr>
          <w:rFonts w:ascii="Times New Roman" w:hAnsi="Times New Roman" w:cs="Times New Roman"/>
          <w:sz w:val="30"/>
          <w:szCs w:val="30"/>
        </w:rPr>
        <w:t xml:space="preserve"> Н.В. Політична соціологія: навчальний посібник / За ред. Гончарук-</w:t>
      </w:r>
      <w:proofErr w:type="spellStart"/>
      <w:r w:rsidRPr="0009068F">
        <w:rPr>
          <w:rFonts w:ascii="Times New Roman" w:hAnsi="Times New Roman" w:cs="Times New Roman"/>
          <w:sz w:val="30"/>
          <w:szCs w:val="30"/>
        </w:rPr>
        <w:t>Чолач</w:t>
      </w:r>
      <w:proofErr w:type="spellEnd"/>
      <w:r w:rsidRPr="0009068F">
        <w:rPr>
          <w:rFonts w:ascii="Times New Roman" w:hAnsi="Times New Roman" w:cs="Times New Roman"/>
          <w:sz w:val="30"/>
          <w:szCs w:val="30"/>
        </w:rPr>
        <w:t xml:space="preserve"> Т.В. – Тернопіль: </w:t>
      </w:r>
      <w:proofErr w:type="spellStart"/>
      <w:r w:rsidRPr="0009068F">
        <w:rPr>
          <w:rFonts w:ascii="Times New Roman" w:hAnsi="Times New Roman" w:cs="Times New Roman"/>
          <w:sz w:val="30"/>
          <w:szCs w:val="30"/>
        </w:rPr>
        <w:t>Видавничополіграфічний</w:t>
      </w:r>
      <w:proofErr w:type="spellEnd"/>
      <w:r w:rsidRPr="0009068F">
        <w:rPr>
          <w:rFonts w:ascii="Times New Roman" w:hAnsi="Times New Roman" w:cs="Times New Roman"/>
          <w:sz w:val="30"/>
          <w:szCs w:val="30"/>
        </w:rPr>
        <w:t xml:space="preserve"> центр «Економічна думка ТНЕУ», 2018.-250 с.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http://dspace.wunu.edu.ua/bitstream/316497/32219/1/%D0%9F%D0%BE%D0%BB%D1%96%D1%82%D0%B8%D1%87%D0%BD%D0%B0%20%D1%81%D0%BE%D1%86%D1%96%D0%BE%D0%BB%D0%BE%D0%B3%D1%96%D1%8F.pdf</w:t>
      </w:r>
    </w:p>
    <w:p w14:paraId="492BD75A" w14:textId="77777777" w:rsidR="000D6B78" w:rsidRPr="0009068F" w:rsidRDefault="000D6B78" w:rsidP="00805653">
      <w:pPr>
        <w:widowControl w:val="0"/>
        <w:numPr>
          <w:ilvl w:val="0"/>
          <w:numId w:val="16"/>
        </w:numPr>
        <w:tabs>
          <w:tab w:val="clear" w:pos="1416"/>
          <w:tab w:val="left" w:pos="284"/>
          <w:tab w:val="left" w:pos="567"/>
          <w:tab w:val="num" w:pos="1701"/>
        </w:tabs>
        <w:autoSpaceDE w:val="0"/>
        <w:autoSpaceDN w:val="0"/>
        <w:adjustRightInd w:val="0"/>
        <w:spacing w:after="0" w:line="288" w:lineRule="auto"/>
        <w:ind w:left="0" w:firstLine="708"/>
        <w:jc w:val="both"/>
        <w:rPr>
          <w:rFonts w:ascii="Times New Roman" w:hAnsi="Times New Roman" w:cs="Times New Roman"/>
          <w:sz w:val="30"/>
          <w:szCs w:val="30"/>
        </w:rPr>
      </w:pPr>
      <w:proofErr w:type="spellStart"/>
      <w:r w:rsidRPr="0009068F">
        <w:rPr>
          <w:rFonts w:ascii="Times New Roman" w:hAnsi="Times New Roman" w:cs="Times New Roman"/>
          <w:sz w:val="30"/>
          <w:szCs w:val="30"/>
        </w:rPr>
        <w:t>Рудакевич</w:t>
      </w:r>
      <w:proofErr w:type="spellEnd"/>
      <w:r w:rsidRPr="0009068F">
        <w:rPr>
          <w:rFonts w:ascii="Times New Roman" w:hAnsi="Times New Roman" w:cs="Times New Roman"/>
          <w:sz w:val="30"/>
          <w:szCs w:val="30"/>
        </w:rPr>
        <w:t xml:space="preserve"> О. М. Політична культура національних спільнот: теорія та методологія дослідження / О. М. </w:t>
      </w:r>
      <w:proofErr w:type="spellStart"/>
      <w:r w:rsidRPr="0009068F">
        <w:rPr>
          <w:rFonts w:ascii="Times New Roman" w:hAnsi="Times New Roman" w:cs="Times New Roman"/>
          <w:sz w:val="30"/>
          <w:szCs w:val="30"/>
        </w:rPr>
        <w:t>Рудакевич</w:t>
      </w:r>
      <w:proofErr w:type="spellEnd"/>
      <w:r w:rsidRPr="0009068F">
        <w:rPr>
          <w:rFonts w:ascii="Times New Roman" w:hAnsi="Times New Roman" w:cs="Times New Roman"/>
          <w:sz w:val="30"/>
          <w:szCs w:val="30"/>
        </w:rPr>
        <w:t xml:space="preserve">. –   Тернопіль : ТНЕУ, 2013. – 354 с.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http://dspace.tneu.edu.ua/bitstream/316497/546/1/%D0%A0%D1%83%D0%B4%D0%B0%D0%BA%D0%B5%D0%B2%D0%B8%D1%87%20%D0%9E.%C2%A0%D0%9C.</w:t>
      </w:r>
    </w:p>
    <w:p w14:paraId="31F16A1E" w14:textId="77777777" w:rsidR="000D6B78" w:rsidRPr="0009068F" w:rsidRDefault="000D6B78" w:rsidP="0009068F">
      <w:pPr>
        <w:tabs>
          <w:tab w:val="left" w:pos="284"/>
          <w:tab w:val="left" w:pos="567"/>
          <w:tab w:val="num" w:pos="1701"/>
        </w:tabs>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ab/>
        <w:t>20%D0%BC%D0%BE%D0%BD%D0%BE%D0%B3%D1%80%D0%B0%D1%84..pdf</w:t>
      </w:r>
    </w:p>
    <w:p w14:paraId="1580D33F" w14:textId="77777777" w:rsidR="000D6B78" w:rsidRPr="0009068F" w:rsidRDefault="000D6B78" w:rsidP="00805653">
      <w:pPr>
        <w:widowControl w:val="0"/>
        <w:numPr>
          <w:ilvl w:val="0"/>
          <w:numId w:val="16"/>
        </w:numPr>
        <w:tabs>
          <w:tab w:val="clear" w:pos="1416"/>
          <w:tab w:val="left" w:pos="284"/>
          <w:tab w:val="left" w:pos="567"/>
          <w:tab w:val="num" w:pos="1701"/>
        </w:tabs>
        <w:autoSpaceDE w:val="0"/>
        <w:autoSpaceDN w:val="0"/>
        <w:adjustRightInd w:val="0"/>
        <w:spacing w:after="0" w:line="288" w:lineRule="auto"/>
        <w:ind w:left="0" w:firstLine="708"/>
        <w:jc w:val="both"/>
        <w:rPr>
          <w:rFonts w:ascii="Times New Roman" w:hAnsi="Times New Roman" w:cs="Times New Roman"/>
          <w:sz w:val="30"/>
          <w:szCs w:val="30"/>
        </w:rPr>
      </w:pPr>
      <w:proofErr w:type="spellStart"/>
      <w:r w:rsidRPr="0009068F">
        <w:rPr>
          <w:rFonts w:ascii="Times New Roman" w:hAnsi="Times New Roman" w:cs="Times New Roman"/>
          <w:sz w:val="30"/>
          <w:szCs w:val="30"/>
        </w:rPr>
        <w:t>Требін</w:t>
      </w:r>
      <w:proofErr w:type="spellEnd"/>
      <w:r w:rsidRPr="0009068F">
        <w:rPr>
          <w:rFonts w:ascii="Times New Roman" w:hAnsi="Times New Roman" w:cs="Times New Roman"/>
          <w:sz w:val="30"/>
          <w:szCs w:val="30"/>
        </w:rPr>
        <w:t xml:space="preserve"> М. П. Політична культура: ретроспективний огляд концептуальних підходів / М. П. </w:t>
      </w:r>
      <w:proofErr w:type="spellStart"/>
      <w:r w:rsidRPr="0009068F">
        <w:rPr>
          <w:rFonts w:ascii="Times New Roman" w:hAnsi="Times New Roman" w:cs="Times New Roman"/>
          <w:sz w:val="30"/>
          <w:szCs w:val="30"/>
        </w:rPr>
        <w:t>Требін</w:t>
      </w:r>
      <w:proofErr w:type="spellEnd"/>
      <w:r w:rsidRPr="0009068F">
        <w:rPr>
          <w:rFonts w:ascii="Times New Roman" w:hAnsi="Times New Roman" w:cs="Times New Roman"/>
          <w:sz w:val="30"/>
          <w:szCs w:val="30"/>
        </w:rPr>
        <w:t xml:space="preserve">, І. О. Поліщук // </w:t>
      </w:r>
      <w:proofErr w:type="spellStart"/>
      <w:r w:rsidRPr="0009068F">
        <w:rPr>
          <w:rFonts w:ascii="Times New Roman" w:hAnsi="Times New Roman" w:cs="Times New Roman"/>
          <w:sz w:val="30"/>
          <w:szCs w:val="30"/>
        </w:rPr>
        <w:t>Вісн</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Нац</w:t>
      </w:r>
      <w:proofErr w:type="spellEnd"/>
      <w:r w:rsidRPr="0009068F">
        <w:rPr>
          <w:rFonts w:ascii="Times New Roman" w:hAnsi="Times New Roman" w:cs="Times New Roman"/>
          <w:sz w:val="30"/>
          <w:szCs w:val="30"/>
        </w:rPr>
        <w:t>. ун-ту “</w:t>
      </w:r>
      <w:proofErr w:type="spellStart"/>
      <w:r w:rsidRPr="0009068F">
        <w:rPr>
          <w:rFonts w:ascii="Times New Roman" w:hAnsi="Times New Roman" w:cs="Times New Roman"/>
          <w:sz w:val="30"/>
          <w:szCs w:val="30"/>
        </w:rPr>
        <w:t>Юрид</w:t>
      </w:r>
      <w:proofErr w:type="spellEnd"/>
      <w:r w:rsidRPr="0009068F">
        <w:rPr>
          <w:rFonts w:ascii="Times New Roman" w:hAnsi="Times New Roman" w:cs="Times New Roman"/>
          <w:sz w:val="30"/>
          <w:szCs w:val="30"/>
        </w:rPr>
        <w:t xml:space="preserve">. акад. України ім. Ярослава Мудрого”. – Серія: Філософія, філософія права, політологія, соціологія. – 2013. – № 1. – С. 123–141.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http://nauka.nlu.edu.ua/download/filosof/filosof_15.pdf</w:t>
      </w:r>
    </w:p>
    <w:p w14:paraId="0A34E345" w14:textId="76AC3F7F" w:rsidR="000D6B78" w:rsidRDefault="000D6B78" w:rsidP="0009068F">
      <w:pPr>
        <w:spacing w:after="0" w:line="288" w:lineRule="auto"/>
        <w:ind w:firstLine="708"/>
        <w:jc w:val="both"/>
        <w:rPr>
          <w:rFonts w:ascii="Times New Roman" w:hAnsi="Times New Roman" w:cs="Times New Roman"/>
          <w:b/>
          <w:sz w:val="30"/>
          <w:szCs w:val="30"/>
        </w:rPr>
      </w:pPr>
    </w:p>
    <w:p w14:paraId="490CD622" w14:textId="77777777" w:rsidR="00170856" w:rsidRPr="0009068F" w:rsidRDefault="00170856" w:rsidP="0009068F">
      <w:pPr>
        <w:spacing w:after="0" w:line="288" w:lineRule="auto"/>
        <w:ind w:firstLine="708"/>
        <w:jc w:val="both"/>
        <w:rPr>
          <w:rFonts w:ascii="Times New Roman" w:hAnsi="Times New Roman" w:cs="Times New Roman"/>
          <w:b/>
          <w:sz w:val="30"/>
          <w:szCs w:val="30"/>
        </w:rPr>
      </w:pPr>
    </w:p>
    <w:p w14:paraId="354FE903" w14:textId="55AAE5A4" w:rsidR="009676E8" w:rsidRDefault="000D6B78" w:rsidP="009676E8">
      <w:pPr>
        <w:spacing w:after="0" w:line="288" w:lineRule="auto"/>
        <w:jc w:val="center"/>
        <w:rPr>
          <w:rFonts w:ascii="Times New Roman" w:hAnsi="Times New Roman" w:cs="Times New Roman"/>
          <w:b/>
          <w:sz w:val="30"/>
          <w:szCs w:val="30"/>
          <w:lang w:eastAsia="uk-UA"/>
        </w:rPr>
      </w:pPr>
      <w:r w:rsidRPr="0009068F">
        <w:rPr>
          <w:rFonts w:ascii="Times New Roman" w:hAnsi="Times New Roman" w:cs="Times New Roman"/>
          <w:b/>
          <w:bCs/>
          <w:sz w:val="30"/>
          <w:szCs w:val="30"/>
        </w:rPr>
        <w:t xml:space="preserve">Тема 6. </w:t>
      </w:r>
      <w:r w:rsidRPr="0009068F">
        <w:rPr>
          <w:rFonts w:ascii="Times New Roman" w:hAnsi="Times New Roman" w:cs="Times New Roman"/>
          <w:b/>
          <w:sz w:val="30"/>
          <w:szCs w:val="30"/>
          <w:lang w:eastAsia="uk-UA"/>
        </w:rPr>
        <w:t>П</w:t>
      </w:r>
      <w:r w:rsidRPr="0009068F">
        <w:rPr>
          <w:rFonts w:ascii="Times New Roman" w:hAnsi="Times New Roman" w:cs="Times New Roman"/>
          <w:b/>
          <w:sz w:val="30"/>
          <w:szCs w:val="30"/>
        </w:rPr>
        <w:t>олітична ідентичність і п</w:t>
      </w:r>
      <w:r w:rsidRPr="0009068F">
        <w:rPr>
          <w:rFonts w:ascii="Times New Roman" w:hAnsi="Times New Roman" w:cs="Times New Roman"/>
          <w:b/>
          <w:sz w:val="30"/>
          <w:szCs w:val="30"/>
          <w:lang w:eastAsia="uk-UA"/>
        </w:rPr>
        <w:t>олітична соціалізація</w:t>
      </w:r>
    </w:p>
    <w:p w14:paraId="29FF7734" w14:textId="6EC5CCD5" w:rsidR="000D6B78" w:rsidRPr="0009068F" w:rsidRDefault="000D6B78" w:rsidP="009676E8">
      <w:pPr>
        <w:spacing w:after="0" w:line="288" w:lineRule="auto"/>
        <w:jc w:val="center"/>
        <w:rPr>
          <w:rFonts w:ascii="Times New Roman" w:hAnsi="Times New Roman" w:cs="Times New Roman"/>
          <w:bCs/>
          <w:sz w:val="30"/>
          <w:szCs w:val="30"/>
        </w:rPr>
      </w:pPr>
      <w:r w:rsidRPr="0009068F">
        <w:rPr>
          <w:rFonts w:ascii="Times New Roman" w:hAnsi="Times New Roman" w:cs="Times New Roman"/>
          <w:bCs/>
          <w:sz w:val="30"/>
          <w:szCs w:val="30"/>
        </w:rPr>
        <w:t>(Лекції – 2 год.; Практичні заняття – 2 год.)</w:t>
      </w:r>
    </w:p>
    <w:p w14:paraId="488CD504"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2EEAD2A8" w14:textId="77777777" w:rsidR="009676E8" w:rsidRPr="0009068F" w:rsidRDefault="009676E8" w:rsidP="009676E8">
      <w:pPr>
        <w:spacing w:after="0" w:line="288" w:lineRule="auto"/>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План</w:t>
      </w:r>
    </w:p>
    <w:p w14:paraId="47CD1F55"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1. </w:t>
      </w:r>
      <w:r w:rsidRPr="0009068F">
        <w:rPr>
          <w:rFonts w:ascii="Times New Roman" w:hAnsi="Times New Roman" w:cs="Times New Roman"/>
          <w:sz w:val="30"/>
          <w:szCs w:val="30"/>
        </w:rPr>
        <w:tab/>
        <w:t>Зміст поняття ідентичність. основні характеристики політичної ідентичності.</w:t>
      </w:r>
    </w:p>
    <w:p w14:paraId="2337E542"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2. </w:t>
      </w:r>
      <w:r w:rsidRPr="0009068F">
        <w:rPr>
          <w:rFonts w:ascii="Times New Roman" w:hAnsi="Times New Roman" w:cs="Times New Roman"/>
          <w:sz w:val="30"/>
          <w:szCs w:val="30"/>
        </w:rPr>
        <w:tab/>
        <w:t>Поняття, зміст, соціальні агенти та механізм політичної соціалізації.</w:t>
      </w:r>
    </w:p>
    <w:p w14:paraId="3262E59A"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3.</w:t>
      </w:r>
      <w:r w:rsidRPr="0009068F">
        <w:rPr>
          <w:rFonts w:ascii="Times New Roman" w:hAnsi="Times New Roman" w:cs="Times New Roman"/>
          <w:sz w:val="30"/>
          <w:szCs w:val="30"/>
        </w:rPr>
        <w:tab/>
        <w:t>Основні етапи, стадії і типи політичної соціалізації.</w:t>
      </w:r>
    </w:p>
    <w:p w14:paraId="170F0982" w14:textId="77777777" w:rsidR="000D6B78" w:rsidRPr="0009068F" w:rsidRDefault="000D6B78" w:rsidP="0009068F">
      <w:pPr>
        <w:spacing w:after="0" w:line="288" w:lineRule="auto"/>
        <w:ind w:left="708"/>
        <w:jc w:val="both"/>
        <w:rPr>
          <w:rFonts w:ascii="Times New Roman" w:hAnsi="Times New Roman" w:cs="Times New Roman"/>
          <w:sz w:val="30"/>
          <w:szCs w:val="30"/>
        </w:rPr>
      </w:pPr>
      <w:r w:rsidRPr="0009068F">
        <w:rPr>
          <w:rFonts w:ascii="Times New Roman" w:hAnsi="Times New Roman" w:cs="Times New Roman"/>
          <w:sz w:val="30"/>
          <w:szCs w:val="30"/>
        </w:rPr>
        <w:t>4.</w:t>
      </w:r>
      <w:r w:rsidRPr="0009068F">
        <w:rPr>
          <w:rFonts w:ascii="Times New Roman" w:hAnsi="Times New Roman" w:cs="Times New Roman"/>
          <w:sz w:val="30"/>
          <w:szCs w:val="30"/>
        </w:rPr>
        <w:tab/>
        <w:t xml:space="preserve">Поняття ідентичності, основні характеристики політичної ідентичності. </w:t>
      </w:r>
    </w:p>
    <w:p w14:paraId="36EC7B6C" w14:textId="77777777" w:rsidR="000D6B78" w:rsidRPr="0009068F" w:rsidRDefault="000D6B78" w:rsidP="0009068F">
      <w:pPr>
        <w:spacing w:after="0" w:line="288" w:lineRule="auto"/>
        <w:ind w:left="708"/>
        <w:jc w:val="both"/>
        <w:rPr>
          <w:rFonts w:ascii="Times New Roman" w:hAnsi="Times New Roman" w:cs="Times New Roman"/>
          <w:sz w:val="30"/>
          <w:szCs w:val="30"/>
        </w:rPr>
      </w:pPr>
      <w:r w:rsidRPr="0009068F">
        <w:rPr>
          <w:rFonts w:ascii="Times New Roman" w:hAnsi="Times New Roman" w:cs="Times New Roman"/>
          <w:sz w:val="30"/>
          <w:szCs w:val="30"/>
        </w:rPr>
        <w:t>5</w:t>
      </w:r>
      <w:r w:rsidRPr="0009068F">
        <w:rPr>
          <w:rFonts w:ascii="Times New Roman" w:hAnsi="Times New Roman" w:cs="Times New Roman"/>
          <w:sz w:val="30"/>
          <w:szCs w:val="30"/>
        </w:rPr>
        <w:tab/>
        <w:t xml:space="preserve">Політична ідентичність та її роль у процесі соціалізації. </w:t>
      </w:r>
    </w:p>
    <w:p w14:paraId="2947A4BE"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3C87E3F1" w14:textId="7EDA0F98" w:rsidR="000D6B78" w:rsidRPr="009676E8" w:rsidRDefault="000D6B78" w:rsidP="009676E8">
      <w:pPr>
        <w:tabs>
          <w:tab w:val="left" w:pos="284"/>
          <w:tab w:val="left" w:pos="567"/>
        </w:tabs>
        <w:spacing w:after="0" w:line="288" w:lineRule="auto"/>
        <w:jc w:val="center"/>
        <w:rPr>
          <w:rFonts w:ascii="Times New Roman" w:hAnsi="Times New Roman" w:cs="Times New Roman"/>
          <w:bCs/>
          <w:sz w:val="30"/>
          <w:szCs w:val="30"/>
          <w:u w:val="single"/>
        </w:rPr>
      </w:pPr>
      <w:r w:rsidRPr="009676E8">
        <w:rPr>
          <w:rFonts w:ascii="Times New Roman" w:hAnsi="Times New Roman" w:cs="Times New Roman"/>
          <w:bCs/>
          <w:sz w:val="30"/>
          <w:szCs w:val="30"/>
          <w:u w:val="single"/>
        </w:rPr>
        <w:t>Контрольні питання до практичного заняття</w:t>
      </w:r>
    </w:p>
    <w:p w14:paraId="44406300" w14:textId="77777777" w:rsidR="000D6B78" w:rsidRPr="0009068F" w:rsidRDefault="000D6B78" w:rsidP="00805653">
      <w:pPr>
        <w:widowControl w:val="0"/>
        <w:numPr>
          <w:ilvl w:val="0"/>
          <w:numId w:val="31"/>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Яку роль в політичній соціалізації відіграють сучасна українська сім’я, школа, ЗМІ та інші агенти і в якій мірі кожен з цих агентів сприяє формуванню громадянина демократичного суспільства?</w:t>
      </w:r>
    </w:p>
    <w:p w14:paraId="7522D7A8" w14:textId="77777777" w:rsidR="000D6B78" w:rsidRPr="0009068F" w:rsidRDefault="000D6B78" w:rsidP="00805653">
      <w:pPr>
        <w:widowControl w:val="0"/>
        <w:numPr>
          <w:ilvl w:val="0"/>
          <w:numId w:val="31"/>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Формування стереотипів у як метод управління політичною поведінкою.</w:t>
      </w:r>
    </w:p>
    <w:p w14:paraId="54B82E02" w14:textId="77777777" w:rsidR="000D6B78" w:rsidRPr="0009068F" w:rsidRDefault="000D6B78" w:rsidP="00805653">
      <w:pPr>
        <w:widowControl w:val="0"/>
        <w:numPr>
          <w:ilvl w:val="0"/>
          <w:numId w:val="31"/>
        </w:numPr>
        <w:tabs>
          <w:tab w:val="left" w:pos="284"/>
          <w:tab w:val="left" w:pos="567"/>
        </w:tabs>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Охарактеризуйте політичні орієнтації українського електорату: динаміка, регіональні й соціально-демографічні особливості.</w:t>
      </w:r>
    </w:p>
    <w:p w14:paraId="38C9E4CF"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345BAA1F" w14:textId="77777777" w:rsidR="000D6B78" w:rsidRPr="009676E8" w:rsidRDefault="000D6B78" w:rsidP="009676E8">
      <w:pPr>
        <w:spacing w:after="0" w:line="288" w:lineRule="auto"/>
        <w:ind w:left="708" w:hanging="708"/>
        <w:jc w:val="center"/>
        <w:rPr>
          <w:rFonts w:ascii="Times New Roman" w:hAnsi="Times New Roman" w:cs="Times New Roman"/>
          <w:sz w:val="30"/>
          <w:szCs w:val="30"/>
          <w:u w:val="single"/>
        </w:rPr>
      </w:pPr>
      <w:r w:rsidRPr="009676E8">
        <w:rPr>
          <w:rFonts w:ascii="Times New Roman" w:hAnsi="Times New Roman" w:cs="Times New Roman"/>
          <w:sz w:val="30"/>
          <w:szCs w:val="30"/>
          <w:u w:val="single"/>
        </w:rPr>
        <w:t>Література</w:t>
      </w:r>
    </w:p>
    <w:p w14:paraId="3B9A47B2" w14:textId="77777777" w:rsidR="000D6B78" w:rsidRPr="0009068F" w:rsidRDefault="000D6B78" w:rsidP="00805653">
      <w:pPr>
        <w:numPr>
          <w:ilvl w:val="0"/>
          <w:numId w:val="12"/>
        </w:numPr>
        <w:tabs>
          <w:tab w:val="clear" w:pos="1416"/>
          <w:tab w:val="num" w:pos="1560"/>
        </w:tabs>
        <w:spacing w:after="0" w:line="288" w:lineRule="auto"/>
        <w:ind w:left="0" w:firstLine="709"/>
        <w:jc w:val="both"/>
        <w:rPr>
          <w:rFonts w:ascii="Times New Roman" w:hAnsi="Times New Roman" w:cs="Times New Roman"/>
          <w:i/>
          <w:sz w:val="30"/>
          <w:szCs w:val="30"/>
        </w:rPr>
      </w:pPr>
      <w:r w:rsidRPr="0009068F">
        <w:rPr>
          <w:rFonts w:ascii="Times New Roman" w:hAnsi="Times New Roman" w:cs="Times New Roman"/>
          <w:sz w:val="30"/>
          <w:szCs w:val="30"/>
        </w:rPr>
        <w:t xml:space="preserve">Ковалевський В. Формування політичної свідомості в Україні // </w:t>
      </w:r>
      <w:proofErr w:type="spellStart"/>
      <w:r w:rsidRPr="0009068F">
        <w:rPr>
          <w:rFonts w:ascii="Times New Roman" w:hAnsi="Times New Roman" w:cs="Times New Roman"/>
          <w:sz w:val="30"/>
          <w:szCs w:val="30"/>
        </w:rPr>
        <w:t>Зб</w:t>
      </w:r>
      <w:proofErr w:type="spellEnd"/>
      <w:r w:rsidRPr="0009068F">
        <w:rPr>
          <w:rFonts w:ascii="Times New Roman" w:hAnsi="Times New Roman" w:cs="Times New Roman"/>
          <w:sz w:val="30"/>
          <w:szCs w:val="30"/>
        </w:rPr>
        <w:t xml:space="preserve">. наукових праць міжнародної студентської наукової конференції “Історія очима молодих дослідників”. Т. 2. – Донецьк, 1999 р. – С. 120-123. </w:t>
      </w:r>
      <w:r w:rsidRPr="0009068F">
        <w:rPr>
          <w:rFonts w:ascii="Times New Roman" w:hAnsi="Times New Roman" w:cs="Times New Roman"/>
          <w:sz w:val="30"/>
          <w:szCs w:val="30"/>
          <w:lang w:val="en-US"/>
        </w:rPr>
        <w:t>URL</w:t>
      </w:r>
      <w:r w:rsidRPr="0009068F">
        <w:rPr>
          <w:rFonts w:ascii="Times New Roman" w:hAnsi="Times New Roman" w:cs="Times New Roman"/>
          <w:i/>
          <w:sz w:val="30"/>
          <w:szCs w:val="30"/>
        </w:rPr>
        <w:t>: http://kovalevsky.diallink.net/Publ/fpsu.htm</w:t>
      </w:r>
    </w:p>
    <w:p w14:paraId="28BD48BD" w14:textId="77777777" w:rsidR="000D6B78" w:rsidRPr="0009068F" w:rsidRDefault="000D6B78" w:rsidP="00805653">
      <w:pPr>
        <w:numPr>
          <w:ilvl w:val="0"/>
          <w:numId w:val="12"/>
        </w:numPr>
        <w:tabs>
          <w:tab w:val="clear" w:pos="1416"/>
          <w:tab w:val="num" w:pos="1560"/>
        </w:tabs>
        <w:spacing w:after="0" w:line="288" w:lineRule="auto"/>
        <w:ind w:left="0" w:firstLine="709"/>
        <w:jc w:val="both"/>
        <w:rPr>
          <w:rFonts w:ascii="Times New Roman" w:hAnsi="Times New Roman" w:cs="Times New Roman"/>
          <w:sz w:val="30"/>
          <w:szCs w:val="30"/>
          <w:lang w:val="en-US"/>
        </w:rPr>
      </w:pPr>
      <w:r w:rsidRPr="0009068F">
        <w:rPr>
          <w:rFonts w:ascii="Times New Roman" w:hAnsi="Times New Roman" w:cs="Times New Roman"/>
          <w:iCs/>
          <w:color w:val="000000"/>
          <w:sz w:val="30"/>
          <w:szCs w:val="30"/>
        </w:rPr>
        <w:t xml:space="preserve">Левада Ю. </w:t>
      </w:r>
      <w:r w:rsidRPr="0009068F">
        <w:rPr>
          <w:rFonts w:ascii="Times New Roman" w:hAnsi="Times New Roman" w:cs="Times New Roman"/>
          <w:color w:val="000000"/>
          <w:sz w:val="30"/>
          <w:szCs w:val="30"/>
        </w:rPr>
        <w:t>«</w:t>
      </w:r>
      <w:proofErr w:type="spellStart"/>
      <w:r w:rsidRPr="0009068F">
        <w:rPr>
          <w:rFonts w:ascii="Times New Roman" w:hAnsi="Times New Roman" w:cs="Times New Roman"/>
          <w:color w:val="000000"/>
          <w:sz w:val="30"/>
          <w:szCs w:val="30"/>
        </w:rPr>
        <w:t>Человек</w:t>
      </w:r>
      <w:proofErr w:type="spellEnd"/>
      <w:r w:rsidRPr="0009068F">
        <w:rPr>
          <w:rFonts w:ascii="Times New Roman" w:hAnsi="Times New Roman" w:cs="Times New Roman"/>
          <w:color w:val="000000"/>
          <w:sz w:val="30"/>
          <w:szCs w:val="30"/>
        </w:rPr>
        <w:t xml:space="preserve"> </w:t>
      </w:r>
      <w:proofErr w:type="spellStart"/>
      <w:r w:rsidRPr="0009068F">
        <w:rPr>
          <w:rFonts w:ascii="Times New Roman" w:hAnsi="Times New Roman" w:cs="Times New Roman"/>
          <w:color w:val="000000"/>
          <w:sz w:val="30"/>
          <w:szCs w:val="30"/>
        </w:rPr>
        <w:t>политический</w:t>
      </w:r>
      <w:proofErr w:type="spellEnd"/>
      <w:r w:rsidRPr="0009068F">
        <w:rPr>
          <w:rFonts w:ascii="Times New Roman" w:hAnsi="Times New Roman" w:cs="Times New Roman"/>
          <w:color w:val="000000"/>
          <w:sz w:val="30"/>
          <w:szCs w:val="30"/>
        </w:rPr>
        <w:t xml:space="preserve">»: сцена и роли </w:t>
      </w:r>
      <w:proofErr w:type="spellStart"/>
      <w:r w:rsidRPr="0009068F">
        <w:rPr>
          <w:rFonts w:ascii="Times New Roman" w:hAnsi="Times New Roman" w:cs="Times New Roman"/>
          <w:color w:val="000000"/>
          <w:sz w:val="30"/>
          <w:szCs w:val="30"/>
        </w:rPr>
        <w:t>пере</w:t>
      </w:r>
      <w:r w:rsidRPr="0009068F">
        <w:rPr>
          <w:rFonts w:ascii="Times New Roman" w:hAnsi="Times New Roman" w:cs="Times New Roman"/>
          <w:color w:val="000000"/>
          <w:sz w:val="30"/>
          <w:szCs w:val="30"/>
        </w:rPr>
        <w:softHyphen/>
        <w:t>ходного</w:t>
      </w:r>
      <w:proofErr w:type="spellEnd"/>
      <w:r w:rsidRPr="0009068F">
        <w:rPr>
          <w:rFonts w:ascii="Times New Roman" w:hAnsi="Times New Roman" w:cs="Times New Roman"/>
          <w:color w:val="000000"/>
          <w:sz w:val="30"/>
          <w:szCs w:val="30"/>
        </w:rPr>
        <w:t xml:space="preserve"> </w:t>
      </w:r>
      <w:proofErr w:type="spellStart"/>
      <w:r w:rsidRPr="0009068F">
        <w:rPr>
          <w:rFonts w:ascii="Times New Roman" w:hAnsi="Times New Roman" w:cs="Times New Roman"/>
          <w:color w:val="000000"/>
          <w:sz w:val="30"/>
          <w:szCs w:val="30"/>
        </w:rPr>
        <w:t>периода</w:t>
      </w:r>
      <w:proofErr w:type="spellEnd"/>
      <w:r w:rsidRPr="0009068F">
        <w:rPr>
          <w:rFonts w:ascii="Times New Roman" w:hAnsi="Times New Roman" w:cs="Times New Roman"/>
          <w:color w:val="000000"/>
          <w:sz w:val="30"/>
          <w:szCs w:val="30"/>
        </w:rPr>
        <w:t xml:space="preserve"> // </w:t>
      </w:r>
      <w:proofErr w:type="spellStart"/>
      <w:r w:rsidRPr="0009068F">
        <w:rPr>
          <w:rFonts w:ascii="Times New Roman" w:hAnsi="Times New Roman" w:cs="Times New Roman"/>
          <w:color w:val="000000"/>
          <w:sz w:val="30"/>
          <w:szCs w:val="30"/>
        </w:rPr>
        <w:t>Президентские</w:t>
      </w:r>
      <w:proofErr w:type="spellEnd"/>
      <w:r w:rsidRPr="0009068F">
        <w:rPr>
          <w:rFonts w:ascii="Times New Roman" w:hAnsi="Times New Roman" w:cs="Times New Roman"/>
          <w:color w:val="000000"/>
          <w:sz w:val="30"/>
          <w:szCs w:val="30"/>
        </w:rPr>
        <w:t xml:space="preserve"> </w:t>
      </w:r>
      <w:proofErr w:type="spellStart"/>
      <w:r w:rsidRPr="0009068F">
        <w:rPr>
          <w:rFonts w:ascii="Times New Roman" w:hAnsi="Times New Roman" w:cs="Times New Roman"/>
          <w:color w:val="000000"/>
          <w:sz w:val="30"/>
          <w:szCs w:val="30"/>
        </w:rPr>
        <w:t>выборы</w:t>
      </w:r>
      <w:proofErr w:type="spellEnd"/>
      <w:r w:rsidRPr="0009068F">
        <w:rPr>
          <w:rFonts w:ascii="Times New Roman" w:hAnsi="Times New Roman" w:cs="Times New Roman"/>
          <w:color w:val="000000"/>
          <w:sz w:val="30"/>
          <w:szCs w:val="30"/>
        </w:rPr>
        <w:t xml:space="preserve"> 1996 и </w:t>
      </w:r>
      <w:proofErr w:type="spellStart"/>
      <w:r w:rsidRPr="0009068F">
        <w:rPr>
          <w:rFonts w:ascii="Times New Roman" w:hAnsi="Times New Roman" w:cs="Times New Roman"/>
          <w:color w:val="000000"/>
          <w:sz w:val="30"/>
          <w:szCs w:val="30"/>
        </w:rPr>
        <w:t>обще</w:t>
      </w:r>
      <w:r w:rsidRPr="0009068F">
        <w:rPr>
          <w:rFonts w:ascii="Times New Roman" w:hAnsi="Times New Roman" w:cs="Times New Roman"/>
          <w:color w:val="000000"/>
          <w:sz w:val="30"/>
          <w:szCs w:val="30"/>
        </w:rPr>
        <w:softHyphen/>
        <w:t>ственное</w:t>
      </w:r>
      <w:proofErr w:type="spellEnd"/>
      <w:r w:rsidRPr="0009068F">
        <w:rPr>
          <w:rFonts w:ascii="Times New Roman" w:hAnsi="Times New Roman" w:cs="Times New Roman"/>
          <w:color w:val="000000"/>
          <w:sz w:val="30"/>
          <w:szCs w:val="30"/>
        </w:rPr>
        <w:t xml:space="preserve"> </w:t>
      </w:r>
      <w:proofErr w:type="spellStart"/>
      <w:r w:rsidRPr="0009068F">
        <w:rPr>
          <w:rFonts w:ascii="Times New Roman" w:hAnsi="Times New Roman" w:cs="Times New Roman"/>
          <w:color w:val="000000"/>
          <w:sz w:val="30"/>
          <w:szCs w:val="30"/>
        </w:rPr>
        <w:t>мнение</w:t>
      </w:r>
      <w:proofErr w:type="spellEnd"/>
      <w:r w:rsidRPr="0009068F">
        <w:rPr>
          <w:rFonts w:ascii="Times New Roman" w:hAnsi="Times New Roman" w:cs="Times New Roman"/>
          <w:color w:val="000000"/>
          <w:sz w:val="30"/>
          <w:szCs w:val="30"/>
        </w:rPr>
        <w:t>. М</w:t>
      </w:r>
      <w:r w:rsidRPr="0009068F">
        <w:rPr>
          <w:rFonts w:ascii="Times New Roman" w:hAnsi="Times New Roman" w:cs="Times New Roman"/>
          <w:color w:val="000000"/>
          <w:sz w:val="30"/>
          <w:szCs w:val="30"/>
          <w:lang w:val="en-US"/>
        </w:rPr>
        <w:t>., 1996.</w:t>
      </w:r>
      <w:r w:rsidRPr="0009068F">
        <w:rPr>
          <w:rFonts w:ascii="Times New Roman" w:hAnsi="Times New Roman" w:cs="Times New Roman"/>
          <w:color w:val="000000"/>
          <w:sz w:val="30"/>
          <w:szCs w:val="30"/>
        </w:rPr>
        <w:t xml:space="preserve"> </w:t>
      </w:r>
      <w:r w:rsidRPr="0009068F">
        <w:rPr>
          <w:rFonts w:ascii="Times New Roman" w:hAnsi="Times New Roman" w:cs="Times New Roman"/>
          <w:color w:val="000000"/>
          <w:sz w:val="30"/>
          <w:szCs w:val="30"/>
          <w:lang w:val="en-US"/>
        </w:rPr>
        <w:t>URL</w:t>
      </w:r>
      <w:r w:rsidRPr="0009068F">
        <w:rPr>
          <w:rFonts w:ascii="Times New Roman" w:hAnsi="Times New Roman" w:cs="Times New Roman"/>
          <w:color w:val="000000"/>
          <w:sz w:val="30"/>
          <w:szCs w:val="30"/>
        </w:rPr>
        <w:t>: https://cyberleninka.ru/article/n/chelovek-politicheskiy-stsena-i-roli-perehodnogo-perioda</w:t>
      </w:r>
    </w:p>
    <w:p w14:paraId="009C42AC" w14:textId="77777777" w:rsidR="000D6B78" w:rsidRPr="0009068F" w:rsidRDefault="000D6B78" w:rsidP="00805653">
      <w:pPr>
        <w:numPr>
          <w:ilvl w:val="0"/>
          <w:numId w:val="12"/>
        </w:numPr>
        <w:tabs>
          <w:tab w:val="clear" w:pos="1416"/>
          <w:tab w:val="num" w:pos="1560"/>
        </w:tabs>
        <w:spacing w:after="0" w:line="288" w:lineRule="auto"/>
        <w:ind w:left="0" w:firstLine="709"/>
        <w:jc w:val="both"/>
        <w:rPr>
          <w:rFonts w:ascii="Times New Roman" w:hAnsi="Times New Roman" w:cs="Times New Roman"/>
          <w:sz w:val="30"/>
          <w:szCs w:val="30"/>
        </w:rPr>
      </w:pPr>
      <w:proofErr w:type="spellStart"/>
      <w:r w:rsidRPr="0009068F">
        <w:rPr>
          <w:rFonts w:ascii="Times New Roman" w:hAnsi="Times New Roman" w:cs="Times New Roman"/>
          <w:sz w:val="30"/>
          <w:szCs w:val="30"/>
        </w:rPr>
        <w:t>Рудакевич</w:t>
      </w:r>
      <w:proofErr w:type="spellEnd"/>
      <w:r w:rsidRPr="0009068F">
        <w:rPr>
          <w:rFonts w:ascii="Times New Roman" w:hAnsi="Times New Roman" w:cs="Times New Roman"/>
          <w:sz w:val="30"/>
          <w:szCs w:val="30"/>
        </w:rPr>
        <w:t xml:space="preserve">, О. М. Українська національна політична культура: стан і проблеми дослідження [Електронний ресурс] / О. М. </w:t>
      </w:r>
      <w:proofErr w:type="spellStart"/>
      <w:r w:rsidRPr="0009068F">
        <w:rPr>
          <w:rFonts w:ascii="Times New Roman" w:hAnsi="Times New Roman" w:cs="Times New Roman"/>
          <w:sz w:val="30"/>
          <w:szCs w:val="30"/>
        </w:rPr>
        <w:lastRenderedPageBreak/>
        <w:t>Рудакевич</w:t>
      </w:r>
      <w:proofErr w:type="spellEnd"/>
      <w:r w:rsidRPr="0009068F">
        <w:rPr>
          <w:rFonts w:ascii="Times New Roman" w:hAnsi="Times New Roman" w:cs="Times New Roman"/>
          <w:sz w:val="30"/>
          <w:szCs w:val="30"/>
        </w:rPr>
        <w:t xml:space="preserve"> // Вісник ХНУ ім. В. Н. Каразіна. Сер. </w:t>
      </w:r>
      <w:proofErr w:type="spellStart"/>
      <w:r w:rsidRPr="0009068F">
        <w:rPr>
          <w:rFonts w:ascii="Times New Roman" w:hAnsi="Times New Roman" w:cs="Times New Roman"/>
          <w:sz w:val="30"/>
          <w:szCs w:val="30"/>
        </w:rPr>
        <w:t>Питанняполітології</w:t>
      </w:r>
      <w:proofErr w:type="spellEnd"/>
      <w:r w:rsidRPr="0009068F">
        <w:rPr>
          <w:rFonts w:ascii="Times New Roman" w:hAnsi="Times New Roman" w:cs="Times New Roman"/>
          <w:sz w:val="30"/>
          <w:szCs w:val="30"/>
        </w:rPr>
        <w:t xml:space="preserve"> – 2011. – № 949. – С. 229-234.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dspace.wunu.edu.ua/bitstream/316497/24997/1/%D1%83%D0%BA%D1%80%D0%B0%D1%97%D0%BD%D1%81%D1%8C%D0%BA%D0%B0%20%D0%BD%D0%B0%D1%86%D1%96%D0%BE%D0%BD%D0%B0%D0%BB%D1%8C%D0%BD%D0%B0%20%D0%BF%D0%BE%D0%BB%D1%96%D1%82%D0%B8%D1%87%D0%BD%D0%B0%20%D0%BA%D1%83%D0%BB%D1%8C%D1%82%D1%83%D1%80%D0%B0%20%D1%81%D1%82%D0%B0%D0%BD%20%D1%96%20%D0%BF%D1%80%D0%BE%D0%B1%D0%BB%D0%B5%D0%BC%D0%B8%20%D0%B4%D0%BE%D1%81%D0%BB%D1%96%D0%B4%D0%B6%D0%B5%D0%BD%D0%BD%D1%8F.pdf</w:t>
      </w:r>
    </w:p>
    <w:p w14:paraId="05B662F5" w14:textId="6F14A3AD" w:rsidR="000D6B78" w:rsidRDefault="000D6B78" w:rsidP="0009068F">
      <w:pPr>
        <w:spacing w:after="0" w:line="288" w:lineRule="auto"/>
        <w:ind w:left="1416"/>
        <w:jc w:val="both"/>
        <w:rPr>
          <w:rFonts w:ascii="Times New Roman" w:hAnsi="Times New Roman" w:cs="Times New Roman"/>
          <w:sz w:val="30"/>
          <w:szCs w:val="30"/>
        </w:rPr>
      </w:pPr>
    </w:p>
    <w:p w14:paraId="05D82939" w14:textId="77777777" w:rsidR="009676E8" w:rsidRPr="0009068F" w:rsidRDefault="009676E8" w:rsidP="0009068F">
      <w:pPr>
        <w:spacing w:after="0" w:line="288" w:lineRule="auto"/>
        <w:ind w:left="1416"/>
        <w:jc w:val="both"/>
        <w:rPr>
          <w:rFonts w:ascii="Times New Roman" w:hAnsi="Times New Roman" w:cs="Times New Roman"/>
          <w:sz w:val="30"/>
          <w:szCs w:val="30"/>
        </w:rPr>
      </w:pPr>
    </w:p>
    <w:p w14:paraId="40FEF366" w14:textId="30116898" w:rsidR="000D6B78" w:rsidRPr="0009068F" w:rsidRDefault="009676E8" w:rsidP="0009068F">
      <w:pPr>
        <w:tabs>
          <w:tab w:val="left" w:pos="284"/>
          <w:tab w:val="left" w:pos="567"/>
        </w:tabs>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МОДУЛЬ 2.</w:t>
      </w:r>
    </w:p>
    <w:p w14:paraId="0FCC5D58" w14:textId="6E428E2C" w:rsidR="000D6B78" w:rsidRPr="0009068F" w:rsidRDefault="009676E8" w:rsidP="0009068F">
      <w:pPr>
        <w:tabs>
          <w:tab w:val="left" w:pos="284"/>
          <w:tab w:val="left" w:pos="567"/>
        </w:tabs>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СОЦІОЛОГІЯ СУСПІЛЬНО-ПОЛІТИЧНИХ ПРОЦЕСІВ ТА ВІДНОСИН</w:t>
      </w:r>
    </w:p>
    <w:p w14:paraId="2E259F8F" w14:textId="77777777" w:rsidR="000D6B78" w:rsidRPr="0009068F" w:rsidRDefault="000D6B78" w:rsidP="0009068F">
      <w:pPr>
        <w:tabs>
          <w:tab w:val="left" w:pos="284"/>
          <w:tab w:val="left" w:pos="567"/>
        </w:tabs>
        <w:spacing w:after="0" w:line="288" w:lineRule="auto"/>
        <w:jc w:val="center"/>
        <w:rPr>
          <w:rFonts w:ascii="Times New Roman" w:hAnsi="Times New Roman" w:cs="Times New Roman"/>
          <w:b/>
          <w:sz w:val="30"/>
          <w:szCs w:val="30"/>
        </w:rPr>
      </w:pPr>
    </w:p>
    <w:p w14:paraId="7466F954" w14:textId="77777777" w:rsidR="000D6B78" w:rsidRPr="0009068F" w:rsidRDefault="000D6B78" w:rsidP="0009068F">
      <w:pPr>
        <w:tabs>
          <w:tab w:val="left" w:pos="284"/>
          <w:tab w:val="left" w:pos="567"/>
        </w:tabs>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Змістовий модуль 4</w:t>
      </w:r>
    </w:p>
    <w:p w14:paraId="2D77F730" w14:textId="77777777" w:rsidR="000D6B78" w:rsidRPr="0009068F" w:rsidRDefault="000D6B78" w:rsidP="0009068F">
      <w:pPr>
        <w:tabs>
          <w:tab w:val="left" w:pos="284"/>
          <w:tab w:val="left" w:pos="567"/>
        </w:tabs>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Недержавні політичні інститути</w:t>
      </w:r>
    </w:p>
    <w:p w14:paraId="6E52C706" w14:textId="77777777" w:rsidR="000D6B78" w:rsidRPr="0009068F" w:rsidRDefault="000D6B78" w:rsidP="0009068F">
      <w:pPr>
        <w:spacing w:after="0" w:line="288" w:lineRule="auto"/>
        <w:ind w:left="1416"/>
        <w:jc w:val="both"/>
        <w:rPr>
          <w:rFonts w:ascii="Times New Roman" w:hAnsi="Times New Roman" w:cs="Times New Roman"/>
          <w:b/>
          <w:sz w:val="30"/>
          <w:szCs w:val="30"/>
        </w:rPr>
      </w:pPr>
    </w:p>
    <w:p w14:paraId="00ABBB42" w14:textId="573B822E" w:rsidR="009676E8" w:rsidRDefault="000D6B78" w:rsidP="009676E8">
      <w:pPr>
        <w:spacing w:after="0" w:line="288" w:lineRule="auto"/>
        <w:jc w:val="center"/>
        <w:rPr>
          <w:rFonts w:ascii="Times New Roman" w:hAnsi="Times New Roman" w:cs="Times New Roman"/>
          <w:b/>
          <w:bCs/>
          <w:sz w:val="30"/>
          <w:szCs w:val="30"/>
        </w:rPr>
      </w:pPr>
      <w:r w:rsidRPr="0009068F">
        <w:rPr>
          <w:rFonts w:ascii="Times New Roman" w:hAnsi="Times New Roman" w:cs="Times New Roman"/>
          <w:b/>
          <w:bCs/>
          <w:sz w:val="30"/>
          <w:szCs w:val="30"/>
        </w:rPr>
        <w:t>Тема 7. Громадянське суспільство: становлення і функціонування</w:t>
      </w:r>
    </w:p>
    <w:p w14:paraId="78AA222B" w14:textId="0A552CFE" w:rsidR="000D6B78" w:rsidRPr="0009068F" w:rsidRDefault="000D6B78" w:rsidP="009676E8">
      <w:pPr>
        <w:spacing w:after="0" w:line="288" w:lineRule="auto"/>
        <w:jc w:val="center"/>
        <w:rPr>
          <w:rFonts w:ascii="Times New Roman" w:hAnsi="Times New Roman" w:cs="Times New Roman"/>
          <w:bCs/>
          <w:sz w:val="30"/>
          <w:szCs w:val="30"/>
        </w:rPr>
      </w:pPr>
      <w:r w:rsidRPr="0009068F">
        <w:rPr>
          <w:rFonts w:ascii="Times New Roman" w:hAnsi="Times New Roman" w:cs="Times New Roman"/>
          <w:bCs/>
          <w:sz w:val="30"/>
          <w:szCs w:val="30"/>
        </w:rPr>
        <w:t>(Лекції – 2 год.; Практичні заняття – 2 год.)</w:t>
      </w:r>
    </w:p>
    <w:p w14:paraId="31EDC887" w14:textId="77777777" w:rsidR="000D6B78" w:rsidRPr="0009068F" w:rsidRDefault="000D6B78" w:rsidP="0009068F">
      <w:pPr>
        <w:spacing w:after="0" w:line="288" w:lineRule="auto"/>
        <w:ind w:left="708"/>
        <w:jc w:val="both"/>
        <w:rPr>
          <w:rFonts w:ascii="Times New Roman" w:hAnsi="Times New Roman" w:cs="Times New Roman"/>
          <w:b/>
          <w:bCs/>
          <w:sz w:val="30"/>
          <w:szCs w:val="30"/>
        </w:rPr>
      </w:pPr>
    </w:p>
    <w:p w14:paraId="6B84A4A1" w14:textId="77777777" w:rsidR="009676E8" w:rsidRPr="009676E8" w:rsidRDefault="009676E8" w:rsidP="009676E8">
      <w:pPr>
        <w:spacing w:after="0" w:line="288" w:lineRule="auto"/>
        <w:ind w:left="708" w:hanging="708"/>
        <w:jc w:val="center"/>
        <w:rPr>
          <w:rFonts w:ascii="Times New Roman" w:hAnsi="Times New Roman" w:cs="Times New Roman"/>
          <w:sz w:val="30"/>
          <w:szCs w:val="30"/>
          <w:u w:val="single"/>
        </w:rPr>
      </w:pPr>
      <w:r w:rsidRPr="009676E8">
        <w:rPr>
          <w:rFonts w:ascii="Times New Roman" w:hAnsi="Times New Roman" w:cs="Times New Roman"/>
          <w:sz w:val="30"/>
          <w:szCs w:val="30"/>
          <w:u w:val="single"/>
        </w:rPr>
        <w:t>План</w:t>
      </w:r>
    </w:p>
    <w:p w14:paraId="565A0939" w14:textId="77777777" w:rsidR="000D6B78" w:rsidRPr="009676E8" w:rsidRDefault="000D6B78" w:rsidP="00805653">
      <w:pPr>
        <w:pStyle w:val="a6"/>
        <w:numPr>
          <w:ilvl w:val="0"/>
          <w:numId w:val="37"/>
        </w:numPr>
        <w:spacing w:after="0" w:line="288" w:lineRule="auto"/>
        <w:ind w:left="0" w:firstLine="709"/>
        <w:jc w:val="both"/>
        <w:rPr>
          <w:rFonts w:ascii="Times New Roman" w:hAnsi="Times New Roman" w:cs="Times New Roman"/>
          <w:bCs/>
          <w:sz w:val="30"/>
          <w:szCs w:val="30"/>
        </w:rPr>
      </w:pPr>
      <w:r w:rsidRPr="009676E8">
        <w:rPr>
          <w:rFonts w:ascii="Times New Roman" w:hAnsi="Times New Roman" w:cs="Times New Roman"/>
          <w:bCs/>
          <w:sz w:val="30"/>
          <w:szCs w:val="30"/>
        </w:rPr>
        <w:t>Поняття громадянського суспільства в соціологічних та політологічних теоріях.</w:t>
      </w:r>
    </w:p>
    <w:p w14:paraId="5720AFB0" w14:textId="77777777" w:rsidR="000D6B78" w:rsidRPr="009676E8" w:rsidRDefault="000D6B78" w:rsidP="00805653">
      <w:pPr>
        <w:pStyle w:val="a6"/>
        <w:numPr>
          <w:ilvl w:val="0"/>
          <w:numId w:val="37"/>
        </w:numPr>
        <w:spacing w:after="0" w:line="288" w:lineRule="auto"/>
        <w:ind w:left="0" w:firstLine="709"/>
        <w:jc w:val="both"/>
        <w:rPr>
          <w:rFonts w:ascii="Times New Roman" w:hAnsi="Times New Roman" w:cs="Times New Roman"/>
          <w:bCs/>
          <w:sz w:val="30"/>
          <w:szCs w:val="30"/>
        </w:rPr>
      </w:pPr>
      <w:r w:rsidRPr="009676E8">
        <w:rPr>
          <w:rFonts w:ascii="Times New Roman" w:hAnsi="Times New Roman" w:cs="Times New Roman"/>
          <w:bCs/>
          <w:sz w:val="30"/>
          <w:szCs w:val="30"/>
        </w:rPr>
        <w:t>Громадська участь і політична участь: форми і різновиди.</w:t>
      </w:r>
    </w:p>
    <w:p w14:paraId="1C00E6EE" w14:textId="77777777" w:rsidR="000D6B78" w:rsidRPr="009676E8" w:rsidRDefault="000D6B78" w:rsidP="00805653">
      <w:pPr>
        <w:pStyle w:val="a6"/>
        <w:numPr>
          <w:ilvl w:val="0"/>
          <w:numId w:val="37"/>
        </w:numPr>
        <w:spacing w:after="0" w:line="288" w:lineRule="auto"/>
        <w:ind w:left="0" w:firstLine="709"/>
        <w:jc w:val="both"/>
        <w:rPr>
          <w:rFonts w:ascii="Times New Roman" w:hAnsi="Times New Roman" w:cs="Times New Roman"/>
          <w:bCs/>
          <w:sz w:val="30"/>
          <w:szCs w:val="30"/>
        </w:rPr>
      </w:pPr>
      <w:r w:rsidRPr="009676E8">
        <w:rPr>
          <w:rFonts w:ascii="Times New Roman" w:hAnsi="Times New Roman" w:cs="Times New Roman"/>
          <w:bCs/>
          <w:sz w:val="30"/>
          <w:szCs w:val="30"/>
        </w:rPr>
        <w:t>Громадянське суспільство і держава: інституційні відносини і взаємозв’язки.</w:t>
      </w:r>
    </w:p>
    <w:p w14:paraId="69A7F2D4" w14:textId="77777777" w:rsidR="000D6B78" w:rsidRPr="009676E8" w:rsidRDefault="000D6B78" w:rsidP="00805653">
      <w:pPr>
        <w:pStyle w:val="a6"/>
        <w:numPr>
          <w:ilvl w:val="0"/>
          <w:numId w:val="37"/>
        </w:numPr>
        <w:spacing w:after="0" w:line="288" w:lineRule="auto"/>
        <w:ind w:left="0" w:firstLine="709"/>
        <w:jc w:val="both"/>
        <w:rPr>
          <w:rFonts w:ascii="Times New Roman" w:hAnsi="Times New Roman" w:cs="Times New Roman"/>
          <w:bCs/>
          <w:sz w:val="30"/>
          <w:szCs w:val="30"/>
        </w:rPr>
      </w:pPr>
      <w:r w:rsidRPr="009676E8">
        <w:rPr>
          <w:rFonts w:ascii="Times New Roman" w:hAnsi="Times New Roman" w:cs="Times New Roman"/>
          <w:bCs/>
          <w:sz w:val="30"/>
          <w:szCs w:val="30"/>
        </w:rPr>
        <w:t>Плюралізм та корпоративізм як моделі врегулювання стосунків між громадянським суспільством та державною владою.</w:t>
      </w:r>
    </w:p>
    <w:p w14:paraId="6B1B9BF6"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1D3B0A41" w14:textId="761EB76D" w:rsidR="000D6B78" w:rsidRPr="009676E8" w:rsidRDefault="000D6B78" w:rsidP="009676E8">
      <w:pPr>
        <w:tabs>
          <w:tab w:val="left" w:pos="284"/>
          <w:tab w:val="left" w:pos="567"/>
        </w:tabs>
        <w:spacing w:after="0" w:line="288" w:lineRule="auto"/>
        <w:jc w:val="center"/>
        <w:rPr>
          <w:rFonts w:ascii="Times New Roman" w:hAnsi="Times New Roman" w:cs="Times New Roman"/>
          <w:bCs/>
          <w:sz w:val="30"/>
          <w:szCs w:val="30"/>
          <w:u w:val="single"/>
        </w:rPr>
      </w:pPr>
      <w:r w:rsidRPr="009676E8">
        <w:rPr>
          <w:rFonts w:ascii="Times New Roman" w:hAnsi="Times New Roman" w:cs="Times New Roman"/>
          <w:bCs/>
          <w:sz w:val="30"/>
          <w:szCs w:val="30"/>
          <w:u w:val="single"/>
        </w:rPr>
        <w:t>Контрольні питання до практичного заняття</w:t>
      </w:r>
    </w:p>
    <w:p w14:paraId="7D052A04" w14:textId="77777777" w:rsidR="000D6B78" w:rsidRPr="0009068F" w:rsidRDefault="000D6B78" w:rsidP="00805653">
      <w:pPr>
        <w:widowControl w:val="0"/>
        <w:numPr>
          <w:ilvl w:val="0"/>
          <w:numId w:val="24"/>
        </w:numPr>
        <w:tabs>
          <w:tab w:val="left" w:pos="284"/>
          <w:tab w:val="left" w:pos="567"/>
        </w:tabs>
        <w:autoSpaceDE w:val="0"/>
        <w:autoSpaceDN w:val="0"/>
        <w:adjustRightInd w:val="0"/>
        <w:spacing w:after="0" w:line="288" w:lineRule="auto"/>
        <w:ind w:left="0" w:firstLine="680"/>
        <w:jc w:val="both"/>
        <w:rPr>
          <w:rFonts w:ascii="Times New Roman" w:hAnsi="Times New Roman" w:cs="Times New Roman"/>
          <w:sz w:val="30"/>
          <w:szCs w:val="30"/>
        </w:rPr>
      </w:pPr>
      <w:r w:rsidRPr="0009068F">
        <w:rPr>
          <w:rFonts w:ascii="Times New Roman" w:hAnsi="Times New Roman" w:cs="Times New Roman"/>
          <w:sz w:val="30"/>
          <w:szCs w:val="30"/>
        </w:rPr>
        <w:t xml:space="preserve">В чому різниця між природними правами людини і </w:t>
      </w:r>
      <w:r w:rsidRPr="0009068F">
        <w:rPr>
          <w:rFonts w:ascii="Times New Roman" w:hAnsi="Times New Roman" w:cs="Times New Roman"/>
          <w:sz w:val="30"/>
          <w:szCs w:val="30"/>
        </w:rPr>
        <w:lastRenderedPageBreak/>
        <w:t>громадянськими правами?</w:t>
      </w:r>
    </w:p>
    <w:p w14:paraId="4A29C374" w14:textId="77777777" w:rsidR="000D6B78" w:rsidRPr="0009068F" w:rsidRDefault="000D6B78" w:rsidP="00805653">
      <w:pPr>
        <w:widowControl w:val="0"/>
        <w:numPr>
          <w:ilvl w:val="0"/>
          <w:numId w:val="24"/>
        </w:numPr>
        <w:tabs>
          <w:tab w:val="left" w:pos="284"/>
          <w:tab w:val="left" w:pos="567"/>
        </w:tabs>
        <w:autoSpaceDE w:val="0"/>
        <w:autoSpaceDN w:val="0"/>
        <w:adjustRightInd w:val="0"/>
        <w:spacing w:after="0" w:line="288" w:lineRule="auto"/>
        <w:ind w:left="0" w:firstLine="680"/>
        <w:jc w:val="both"/>
        <w:rPr>
          <w:rFonts w:ascii="Times New Roman" w:hAnsi="Times New Roman" w:cs="Times New Roman"/>
          <w:sz w:val="30"/>
          <w:szCs w:val="30"/>
        </w:rPr>
      </w:pPr>
      <w:r w:rsidRPr="0009068F">
        <w:rPr>
          <w:rFonts w:ascii="Times New Roman" w:hAnsi="Times New Roman" w:cs="Times New Roman"/>
          <w:sz w:val="30"/>
          <w:szCs w:val="30"/>
        </w:rPr>
        <w:t>Громадянське суспільство формується в процесі перетворення підданих в громадян …» (</w:t>
      </w:r>
      <w:proofErr w:type="spellStart"/>
      <w:r w:rsidRPr="0009068F">
        <w:rPr>
          <w:rFonts w:ascii="Times New Roman" w:hAnsi="Times New Roman" w:cs="Times New Roman"/>
          <w:sz w:val="30"/>
          <w:szCs w:val="30"/>
        </w:rPr>
        <w:t>І.Ступішин</w:t>
      </w:r>
      <w:proofErr w:type="spellEnd"/>
      <w:r w:rsidRPr="0009068F">
        <w:rPr>
          <w:rFonts w:ascii="Times New Roman" w:hAnsi="Times New Roman" w:cs="Times New Roman"/>
          <w:sz w:val="30"/>
          <w:szCs w:val="30"/>
        </w:rPr>
        <w:t xml:space="preserve">). В чому сутність цього процесу. </w:t>
      </w:r>
    </w:p>
    <w:p w14:paraId="3F3C177A" w14:textId="77777777" w:rsidR="000D6B78" w:rsidRPr="0009068F" w:rsidRDefault="000D6B78" w:rsidP="00805653">
      <w:pPr>
        <w:widowControl w:val="0"/>
        <w:numPr>
          <w:ilvl w:val="0"/>
          <w:numId w:val="24"/>
        </w:numPr>
        <w:tabs>
          <w:tab w:val="left" w:pos="284"/>
          <w:tab w:val="left" w:pos="567"/>
        </w:tabs>
        <w:autoSpaceDE w:val="0"/>
        <w:autoSpaceDN w:val="0"/>
        <w:adjustRightInd w:val="0"/>
        <w:spacing w:after="0" w:line="288" w:lineRule="auto"/>
        <w:ind w:left="0" w:firstLine="680"/>
        <w:jc w:val="both"/>
        <w:rPr>
          <w:rFonts w:ascii="Times New Roman" w:hAnsi="Times New Roman" w:cs="Times New Roman"/>
          <w:sz w:val="30"/>
          <w:szCs w:val="30"/>
        </w:rPr>
      </w:pPr>
      <w:r w:rsidRPr="0009068F">
        <w:rPr>
          <w:rFonts w:ascii="Times New Roman" w:hAnsi="Times New Roman" w:cs="Times New Roman"/>
          <w:sz w:val="30"/>
          <w:szCs w:val="30"/>
        </w:rPr>
        <w:t xml:space="preserve">Опишіть основні риси плюралістичної та корпоративної моделей </w:t>
      </w:r>
      <w:proofErr w:type="spellStart"/>
      <w:r w:rsidRPr="0009068F">
        <w:rPr>
          <w:rFonts w:ascii="Times New Roman" w:hAnsi="Times New Roman" w:cs="Times New Roman"/>
          <w:sz w:val="30"/>
          <w:szCs w:val="30"/>
        </w:rPr>
        <w:t>взаємодфї</w:t>
      </w:r>
      <w:proofErr w:type="spellEnd"/>
      <w:r w:rsidRPr="0009068F">
        <w:rPr>
          <w:rFonts w:ascii="Times New Roman" w:hAnsi="Times New Roman" w:cs="Times New Roman"/>
          <w:sz w:val="30"/>
          <w:szCs w:val="30"/>
        </w:rPr>
        <w:t xml:space="preserve"> держави і громадянського суспільства.</w:t>
      </w:r>
    </w:p>
    <w:p w14:paraId="7F5D7118" w14:textId="77777777" w:rsidR="000D6B78" w:rsidRPr="0009068F" w:rsidRDefault="000D6B78" w:rsidP="00805653">
      <w:pPr>
        <w:widowControl w:val="0"/>
        <w:numPr>
          <w:ilvl w:val="0"/>
          <w:numId w:val="24"/>
        </w:numPr>
        <w:tabs>
          <w:tab w:val="left" w:pos="284"/>
          <w:tab w:val="left" w:pos="567"/>
        </w:tabs>
        <w:autoSpaceDE w:val="0"/>
        <w:autoSpaceDN w:val="0"/>
        <w:adjustRightInd w:val="0"/>
        <w:spacing w:after="0" w:line="288" w:lineRule="auto"/>
        <w:ind w:left="0" w:firstLine="680"/>
        <w:jc w:val="both"/>
        <w:rPr>
          <w:rFonts w:ascii="Times New Roman" w:hAnsi="Times New Roman" w:cs="Times New Roman"/>
          <w:sz w:val="30"/>
          <w:szCs w:val="30"/>
        </w:rPr>
      </w:pPr>
      <w:r w:rsidRPr="0009068F">
        <w:rPr>
          <w:rFonts w:ascii="Times New Roman" w:hAnsi="Times New Roman" w:cs="Times New Roman"/>
          <w:sz w:val="30"/>
          <w:szCs w:val="30"/>
        </w:rPr>
        <w:t>Визначити, що тягне за собою позбавлення або обмеження прав окремих громадян, соціальних груп чи громадських організацій за ознаками расової, національної приналежності, політичних чи релігійних переконань, статі тощо.</w:t>
      </w:r>
    </w:p>
    <w:p w14:paraId="3EC89463"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2FF17EBF" w14:textId="77777777" w:rsidR="000D6B78" w:rsidRPr="009676E8" w:rsidRDefault="000D6B78" w:rsidP="009676E8">
      <w:pPr>
        <w:spacing w:after="0" w:line="288" w:lineRule="auto"/>
        <w:ind w:left="708" w:hanging="708"/>
        <w:jc w:val="center"/>
        <w:rPr>
          <w:rFonts w:ascii="Times New Roman" w:hAnsi="Times New Roman" w:cs="Times New Roman"/>
          <w:sz w:val="30"/>
          <w:szCs w:val="30"/>
          <w:u w:val="single"/>
        </w:rPr>
      </w:pPr>
      <w:r w:rsidRPr="009676E8">
        <w:rPr>
          <w:rFonts w:ascii="Times New Roman" w:hAnsi="Times New Roman" w:cs="Times New Roman"/>
          <w:sz w:val="30"/>
          <w:szCs w:val="30"/>
          <w:u w:val="single"/>
        </w:rPr>
        <w:t>Література</w:t>
      </w:r>
    </w:p>
    <w:p w14:paraId="5E9824A0" w14:textId="77777777" w:rsidR="000D6B78" w:rsidRPr="009676E8" w:rsidRDefault="000D6B78" w:rsidP="00805653">
      <w:pPr>
        <w:widowControl w:val="0"/>
        <w:numPr>
          <w:ilvl w:val="0"/>
          <w:numId w:val="14"/>
        </w:numPr>
        <w:tabs>
          <w:tab w:val="clear" w:pos="1068"/>
          <w:tab w:val="left" w:pos="284"/>
          <w:tab w:val="left" w:pos="567"/>
          <w:tab w:val="num" w:pos="1560"/>
        </w:tabs>
        <w:autoSpaceDE w:val="0"/>
        <w:autoSpaceDN w:val="0"/>
        <w:adjustRightInd w:val="0"/>
        <w:spacing w:after="0" w:line="288" w:lineRule="auto"/>
        <w:ind w:left="0" w:firstLine="709"/>
        <w:jc w:val="both"/>
        <w:rPr>
          <w:rFonts w:ascii="Times New Roman" w:hAnsi="Times New Roman" w:cs="Times New Roman"/>
          <w:sz w:val="30"/>
          <w:szCs w:val="30"/>
        </w:rPr>
      </w:pPr>
      <w:r w:rsidRPr="009676E8">
        <w:rPr>
          <w:rFonts w:ascii="Times New Roman" w:hAnsi="Times New Roman" w:cs="Times New Roman"/>
          <w:sz w:val="30"/>
          <w:szCs w:val="30"/>
        </w:rPr>
        <w:t xml:space="preserve">Громадянське суспільство: політичні та </w:t>
      </w:r>
      <w:proofErr w:type="spellStart"/>
      <w:r w:rsidRPr="009676E8">
        <w:rPr>
          <w:rFonts w:ascii="Times New Roman" w:hAnsi="Times New Roman" w:cs="Times New Roman"/>
          <w:sz w:val="30"/>
          <w:szCs w:val="30"/>
        </w:rPr>
        <w:t>соціальноправові</w:t>
      </w:r>
      <w:proofErr w:type="spellEnd"/>
      <w:r w:rsidRPr="009676E8">
        <w:rPr>
          <w:rFonts w:ascii="Times New Roman" w:hAnsi="Times New Roman" w:cs="Times New Roman"/>
          <w:sz w:val="30"/>
          <w:szCs w:val="30"/>
        </w:rPr>
        <w:t xml:space="preserve"> проблеми розвитку: [монографія] / Г. Ю. Васильєв, В. Д. </w:t>
      </w:r>
      <w:proofErr w:type="spellStart"/>
      <w:r w:rsidRPr="009676E8">
        <w:rPr>
          <w:rFonts w:ascii="Times New Roman" w:hAnsi="Times New Roman" w:cs="Times New Roman"/>
          <w:sz w:val="30"/>
          <w:szCs w:val="30"/>
        </w:rPr>
        <w:t>Воднік</w:t>
      </w:r>
      <w:proofErr w:type="spellEnd"/>
      <w:r w:rsidRPr="009676E8">
        <w:rPr>
          <w:rFonts w:ascii="Times New Roman" w:hAnsi="Times New Roman" w:cs="Times New Roman"/>
          <w:sz w:val="30"/>
          <w:szCs w:val="30"/>
        </w:rPr>
        <w:t xml:space="preserve">, О. В. </w:t>
      </w:r>
      <w:proofErr w:type="spellStart"/>
      <w:r w:rsidRPr="009676E8">
        <w:rPr>
          <w:rFonts w:ascii="Times New Roman" w:hAnsi="Times New Roman" w:cs="Times New Roman"/>
          <w:sz w:val="30"/>
          <w:szCs w:val="30"/>
        </w:rPr>
        <w:t>Волянська</w:t>
      </w:r>
      <w:proofErr w:type="spellEnd"/>
      <w:r w:rsidRPr="009676E8">
        <w:rPr>
          <w:rFonts w:ascii="Times New Roman" w:hAnsi="Times New Roman" w:cs="Times New Roman"/>
          <w:sz w:val="30"/>
          <w:szCs w:val="30"/>
        </w:rPr>
        <w:t xml:space="preserve"> та ін.; за ред. М. П. </w:t>
      </w:r>
      <w:proofErr w:type="spellStart"/>
      <w:r w:rsidRPr="009676E8">
        <w:rPr>
          <w:rFonts w:ascii="Times New Roman" w:hAnsi="Times New Roman" w:cs="Times New Roman"/>
          <w:sz w:val="30"/>
          <w:szCs w:val="30"/>
        </w:rPr>
        <w:t>Требіна</w:t>
      </w:r>
      <w:proofErr w:type="spellEnd"/>
      <w:r w:rsidRPr="009676E8">
        <w:rPr>
          <w:rFonts w:ascii="Times New Roman" w:hAnsi="Times New Roman" w:cs="Times New Roman"/>
          <w:sz w:val="30"/>
          <w:szCs w:val="30"/>
        </w:rPr>
        <w:t xml:space="preserve">. – Харків: Право, 2013. – 536 с. </w:t>
      </w:r>
      <w:r w:rsidRPr="009676E8">
        <w:rPr>
          <w:rFonts w:ascii="Times New Roman" w:hAnsi="Times New Roman" w:cs="Times New Roman"/>
          <w:sz w:val="30"/>
          <w:szCs w:val="30"/>
          <w:lang w:val="en-US"/>
        </w:rPr>
        <w:t>URL</w:t>
      </w:r>
      <w:r w:rsidRPr="009676E8">
        <w:rPr>
          <w:rFonts w:ascii="Times New Roman" w:hAnsi="Times New Roman" w:cs="Times New Roman"/>
          <w:sz w:val="30"/>
          <w:szCs w:val="30"/>
        </w:rPr>
        <w:t>: https://www.researchgate.net/profile/Mikhail_Trebin/publication/335836127_Gromadanske_suspilstvo_politicni_ta_socialno-pravovi_problemi_rozvitku_monografia/links/5d7f6fef458515fca16beeef/Gromadanske-suspilstvo-politicni-ta-socialno-pravovi-problemi-rozvitku-monografia.pdf</w:t>
      </w:r>
    </w:p>
    <w:p w14:paraId="0DC1F3A8" w14:textId="77777777" w:rsidR="000D6B78" w:rsidRPr="009676E8" w:rsidRDefault="000D6B78" w:rsidP="00805653">
      <w:pPr>
        <w:numPr>
          <w:ilvl w:val="0"/>
          <w:numId w:val="14"/>
        </w:numPr>
        <w:tabs>
          <w:tab w:val="clear" w:pos="1068"/>
          <w:tab w:val="left" w:pos="360"/>
          <w:tab w:val="num" w:pos="1560"/>
        </w:tabs>
        <w:autoSpaceDE w:val="0"/>
        <w:autoSpaceDN w:val="0"/>
        <w:adjustRightInd w:val="0"/>
        <w:spacing w:after="0" w:line="288" w:lineRule="auto"/>
        <w:ind w:left="0" w:firstLine="709"/>
        <w:jc w:val="both"/>
        <w:rPr>
          <w:rFonts w:ascii="Times New Roman" w:hAnsi="Times New Roman" w:cs="Times New Roman"/>
          <w:sz w:val="30"/>
          <w:szCs w:val="30"/>
        </w:rPr>
      </w:pPr>
      <w:proofErr w:type="spellStart"/>
      <w:r w:rsidRPr="009676E8">
        <w:rPr>
          <w:rFonts w:ascii="Times New Roman" w:hAnsi="Times New Roman" w:cs="Times New Roman"/>
          <w:sz w:val="30"/>
          <w:szCs w:val="30"/>
        </w:rPr>
        <w:t>Лібанова</w:t>
      </w:r>
      <w:proofErr w:type="spellEnd"/>
      <w:r w:rsidRPr="009676E8">
        <w:rPr>
          <w:rFonts w:ascii="Times New Roman" w:hAnsi="Times New Roman" w:cs="Times New Roman"/>
          <w:sz w:val="30"/>
          <w:szCs w:val="30"/>
        </w:rPr>
        <w:t xml:space="preserve"> Е. Соціальна стратифікація українського суспільства і передумови становлення середнього класу // Нова політика, №1, 2002. </w:t>
      </w:r>
      <w:proofErr w:type="gramStart"/>
      <w:r w:rsidRPr="009676E8">
        <w:rPr>
          <w:rFonts w:ascii="Times New Roman" w:hAnsi="Times New Roman" w:cs="Times New Roman"/>
          <w:sz w:val="30"/>
          <w:szCs w:val="30"/>
          <w:lang w:val="en-US"/>
        </w:rPr>
        <w:t>URL</w:t>
      </w:r>
      <w:r w:rsidRPr="009676E8">
        <w:rPr>
          <w:rFonts w:ascii="Times New Roman" w:hAnsi="Times New Roman" w:cs="Times New Roman"/>
          <w:sz w:val="30"/>
          <w:szCs w:val="30"/>
        </w:rPr>
        <w:t>:http://www.np.org.ua/ukr/php_article.php?y=2002&amp;n=01&amp;lang=ukr&amp;fn=art2</w:t>
      </w:r>
      <w:proofErr w:type="gramEnd"/>
    </w:p>
    <w:p w14:paraId="64AD2C3A" w14:textId="702E47E6" w:rsidR="000D6B78" w:rsidRPr="009676E8" w:rsidRDefault="000D6B78" w:rsidP="00805653">
      <w:pPr>
        <w:numPr>
          <w:ilvl w:val="0"/>
          <w:numId w:val="14"/>
        </w:numPr>
        <w:tabs>
          <w:tab w:val="clear" w:pos="1068"/>
          <w:tab w:val="num" w:pos="1560"/>
        </w:tabs>
        <w:spacing w:after="0" w:line="288" w:lineRule="auto"/>
        <w:ind w:left="0" w:firstLine="709"/>
        <w:jc w:val="both"/>
        <w:rPr>
          <w:rFonts w:ascii="Times New Roman" w:hAnsi="Times New Roman" w:cs="Times New Roman"/>
          <w:sz w:val="30"/>
          <w:szCs w:val="30"/>
        </w:rPr>
      </w:pPr>
      <w:proofErr w:type="spellStart"/>
      <w:r w:rsidRPr="009676E8">
        <w:rPr>
          <w:rFonts w:ascii="Times New Roman" w:hAnsi="Times New Roman" w:cs="Times New Roman"/>
          <w:sz w:val="30"/>
          <w:szCs w:val="30"/>
        </w:rPr>
        <w:t>Ноэль-Нойман</w:t>
      </w:r>
      <w:proofErr w:type="spellEnd"/>
      <w:r w:rsidRPr="009676E8">
        <w:rPr>
          <w:rFonts w:ascii="Times New Roman" w:hAnsi="Times New Roman" w:cs="Times New Roman"/>
          <w:sz w:val="30"/>
          <w:szCs w:val="30"/>
        </w:rPr>
        <w:t xml:space="preserve"> Э. </w:t>
      </w:r>
      <w:proofErr w:type="spellStart"/>
      <w:r w:rsidRPr="009676E8">
        <w:rPr>
          <w:rFonts w:ascii="Times New Roman" w:hAnsi="Times New Roman" w:cs="Times New Roman"/>
          <w:sz w:val="30"/>
          <w:szCs w:val="30"/>
        </w:rPr>
        <w:t>Общественное</w:t>
      </w:r>
      <w:proofErr w:type="spellEnd"/>
      <w:r w:rsidRPr="009676E8">
        <w:rPr>
          <w:rFonts w:ascii="Times New Roman" w:hAnsi="Times New Roman" w:cs="Times New Roman"/>
          <w:sz w:val="30"/>
          <w:szCs w:val="30"/>
        </w:rPr>
        <w:t xml:space="preserve"> </w:t>
      </w:r>
      <w:proofErr w:type="spellStart"/>
      <w:r w:rsidRPr="009676E8">
        <w:rPr>
          <w:rFonts w:ascii="Times New Roman" w:hAnsi="Times New Roman" w:cs="Times New Roman"/>
          <w:sz w:val="30"/>
          <w:szCs w:val="30"/>
        </w:rPr>
        <w:t>мнение</w:t>
      </w:r>
      <w:proofErr w:type="spellEnd"/>
      <w:r w:rsidRPr="009676E8">
        <w:rPr>
          <w:rFonts w:ascii="Times New Roman" w:hAnsi="Times New Roman" w:cs="Times New Roman"/>
          <w:sz w:val="30"/>
          <w:szCs w:val="30"/>
        </w:rPr>
        <w:t xml:space="preserve">. </w:t>
      </w:r>
      <w:proofErr w:type="spellStart"/>
      <w:r w:rsidRPr="009676E8">
        <w:rPr>
          <w:rFonts w:ascii="Times New Roman" w:hAnsi="Times New Roman" w:cs="Times New Roman"/>
          <w:sz w:val="30"/>
          <w:szCs w:val="30"/>
        </w:rPr>
        <w:t>Открытое</w:t>
      </w:r>
      <w:proofErr w:type="spellEnd"/>
      <w:r w:rsidRPr="009676E8">
        <w:rPr>
          <w:rFonts w:ascii="Times New Roman" w:hAnsi="Times New Roman" w:cs="Times New Roman"/>
          <w:sz w:val="30"/>
          <w:szCs w:val="30"/>
        </w:rPr>
        <w:t xml:space="preserve"> спирали </w:t>
      </w:r>
      <w:proofErr w:type="spellStart"/>
      <w:r w:rsidRPr="009676E8">
        <w:rPr>
          <w:rFonts w:ascii="Times New Roman" w:hAnsi="Times New Roman" w:cs="Times New Roman"/>
          <w:sz w:val="30"/>
          <w:szCs w:val="30"/>
        </w:rPr>
        <w:t>молчания</w:t>
      </w:r>
      <w:proofErr w:type="spellEnd"/>
      <w:r w:rsidRPr="009676E8">
        <w:rPr>
          <w:rFonts w:ascii="Times New Roman" w:hAnsi="Times New Roman" w:cs="Times New Roman"/>
          <w:sz w:val="30"/>
          <w:szCs w:val="30"/>
        </w:rPr>
        <w:t>.</w:t>
      </w:r>
      <w:r w:rsidRPr="009676E8">
        <w:rPr>
          <w:rFonts w:ascii="Times New Roman" w:hAnsi="Times New Roman" w:cs="Times New Roman"/>
          <w:noProof/>
          <w:sz w:val="30"/>
          <w:szCs w:val="30"/>
        </w:rPr>
        <w:t xml:space="preserve"> — </w:t>
      </w:r>
      <w:r w:rsidRPr="009676E8">
        <w:rPr>
          <w:rFonts w:ascii="Times New Roman" w:hAnsi="Times New Roman" w:cs="Times New Roman"/>
          <w:sz w:val="30"/>
          <w:szCs w:val="30"/>
        </w:rPr>
        <w:t>М.:</w:t>
      </w:r>
      <w:r w:rsidRPr="009676E8">
        <w:rPr>
          <w:rStyle w:val="af4"/>
          <w:rFonts w:ascii="Times New Roman" w:hAnsi="Times New Roman" w:cs="Times New Roman"/>
          <w:b w:val="0"/>
          <w:color w:val="000000"/>
          <w:sz w:val="30"/>
          <w:szCs w:val="30"/>
          <w:bdr w:val="none" w:sz="0" w:space="0" w:color="auto" w:frame="1"/>
          <w:shd w:val="clear" w:color="auto" w:fill="FFFFFF"/>
        </w:rPr>
        <w:t>"</w:t>
      </w:r>
      <w:proofErr w:type="spellStart"/>
      <w:r w:rsidRPr="009676E8">
        <w:rPr>
          <w:rStyle w:val="af4"/>
          <w:rFonts w:ascii="Times New Roman" w:hAnsi="Times New Roman" w:cs="Times New Roman"/>
          <w:b w:val="0"/>
          <w:color w:val="000000"/>
          <w:sz w:val="30"/>
          <w:szCs w:val="30"/>
          <w:bdr w:val="none" w:sz="0" w:space="0" w:color="auto" w:frame="1"/>
          <w:shd w:val="clear" w:color="auto" w:fill="FFFFFF"/>
        </w:rPr>
        <w:t>Прогресс-Академия</w:t>
      </w:r>
      <w:proofErr w:type="spellEnd"/>
      <w:r w:rsidRPr="009676E8">
        <w:rPr>
          <w:rStyle w:val="af4"/>
          <w:rFonts w:ascii="Times New Roman" w:hAnsi="Times New Roman" w:cs="Times New Roman"/>
          <w:b w:val="0"/>
          <w:color w:val="000000"/>
          <w:sz w:val="30"/>
          <w:szCs w:val="30"/>
          <w:bdr w:val="none" w:sz="0" w:space="0" w:color="auto" w:frame="1"/>
          <w:shd w:val="clear" w:color="auto" w:fill="FFFFFF"/>
        </w:rPr>
        <w:t xml:space="preserve">", 1996. - 352 с. </w:t>
      </w:r>
      <w:r w:rsidRPr="009676E8">
        <w:rPr>
          <w:rStyle w:val="af4"/>
          <w:rFonts w:ascii="Times New Roman" w:hAnsi="Times New Roman" w:cs="Times New Roman"/>
          <w:b w:val="0"/>
          <w:color w:val="000000"/>
          <w:sz w:val="30"/>
          <w:szCs w:val="30"/>
          <w:bdr w:val="none" w:sz="0" w:space="0" w:color="auto" w:frame="1"/>
          <w:shd w:val="clear" w:color="auto" w:fill="FFFFFF"/>
          <w:lang w:val="en-US"/>
        </w:rPr>
        <w:t>URL</w:t>
      </w:r>
      <w:r w:rsidRPr="009676E8">
        <w:rPr>
          <w:rStyle w:val="af4"/>
          <w:rFonts w:ascii="Times New Roman" w:hAnsi="Times New Roman" w:cs="Times New Roman"/>
          <w:b w:val="0"/>
          <w:color w:val="000000"/>
          <w:sz w:val="30"/>
          <w:szCs w:val="30"/>
          <w:bdr w:val="none" w:sz="0" w:space="0" w:color="auto" w:frame="1"/>
          <w:shd w:val="clear" w:color="auto" w:fill="FFFFFF"/>
        </w:rPr>
        <w:t>: https://www.hse.ru/data/2010/09/03/1220647531/%D0%9D%D0%BE%D1%8D%D0%BB%D1%8C-%D0%9D%D0%BE%D0%B9%D0%BC%D0%B0%D0%BD%20%D0%9E%D1%82%D0%BA%D1%80%D1%8B%D1%82%D0%B8%D0%B5%20%D1%81%D0%BF%D0%B8%D1%80%D0%B0%D0%BB%D0%B8%20%D0%BC%D0%BE%D0%BB%D1%87%D0%B0%D0%BD%D0%B8%D1%8F.doc</w:t>
      </w:r>
      <w:r w:rsidR="009676E8">
        <w:rPr>
          <w:rStyle w:val="af4"/>
          <w:rFonts w:ascii="Times New Roman" w:hAnsi="Times New Roman" w:cs="Times New Roman"/>
          <w:b w:val="0"/>
          <w:color w:val="000000"/>
          <w:sz w:val="30"/>
          <w:szCs w:val="30"/>
          <w:bdr w:val="none" w:sz="0" w:space="0" w:color="auto" w:frame="1"/>
          <w:shd w:val="clear" w:color="auto" w:fill="FFFFFF"/>
        </w:rPr>
        <w:t>.</w:t>
      </w:r>
    </w:p>
    <w:p w14:paraId="390C1F47" w14:textId="77777777" w:rsidR="009676E8" w:rsidRDefault="009676E8" w:rsidP="0009068F">
      <w:pPr>
        <w:spacing w:after="0" w:line="288" w:lineRule="auto"/>
        <w:ind w:firstLine="900"/>
        <w:jc w:val="both"/>
        <w:rPr>
          <w:rFonts w:ascii="Times New Roman" w:hAnsi="Times New Roman" w:cs="Times New Roman"/>
          <w:b/>
          <w:bCs/>
          <w:sz w:val="30"/>
          <w:szCs w:val="30"/>
        </w:rPr>
      </w:pPr>
    </w:p>
    <w:p w14:paraId="49C04545" w14:textId="77777777" w:rsidR="009676E8" w:rsidRDefault="009676E8" w:rsidP="0009068F">
      <w:pPr>
        <w:spacing w:after="0" w:line="288" w:lineRule="auto"/>
        <w:ind w:firstLine="900"/>
        <w:jc w:val="both"/>
        <w:rPr>
          <w:rFonts w:ascii="Times New Roman" w:hAnsi="Times New Roman" w:cs="Times New Roman"/>
          <w:b/>
          <w:bCs/>
          <w:sz w:val="30"/>
          <w:szCs w:val="30"/>
        </w:rPr>
      </w:pPr>
    </w:p>
    <w:p w14:paraId="3AE7AB6F" w14:textId="64A89518" w:rsidR="009676E8" w:rsidRDefault="000D6B78" w:rsidP="009676E8">
      <w:pPr>
        <w:spacing w:after="0" w:line="288" w:lineRule="auto"/>
        <w:jc w:val="center"/>
        <w:rPr>
          <w:rFonts w:ascii="Times New Roman" w:hAnsi="Times New Roman" w:cs="Times New Roman"/>
          <w:b/>
          <w:bCs/>
          <w:sz w:val="30"/>
          <w:szCs w:val="30"/>
        </w:rPr>
      </w:pPr>
      <w:r w:rsidRPr="0009068F">
        <w:rPr>
          <w:rFonts w:ascii="Times New Roman" w:hAnsi="Times New Roman" w:cs="Times New Roman"/>
          <w:b/>
          <w:bCs/>
          <w:sz w:val="30"/>
          <w:szCs w:val="30"/>
        </w:rPr>
        <w:t>Тема 8. Групи інтересів і громадсько-політичні організації та рухи</w:t>
      </w:r>
    </w:p>
    <w:p w14:paraId="62868FC0" w14:textId="3A89289C" w:rsidR="000D6B78" w:rsidRPr="0009068F" w:rsidRDefault="000D6B78" w:rsidP="009676E8">
      <w:pPr>
        <w:spacing w:after="0" w:line="288" w:lineRule="auto"/>
        <w:jc w:val="center"/>
        <w:rPr>
          <w:rFonts w:ascii="Times New Roman" w:hAnsi="Times New Roman" w:cs="Times New Roman"/>
          <w:bCs/>
          <w:sz w:val="30"/>
          <w:szCs w:val="30"/>
        </w:rPr>
      </w:pPr>
      <w:r w:rsidRPr="0009068F">
        <w:rPr>
          <w:rFonts w:ascii="Times New Roman" w:hAnsi="Times New Roman" w:cs="Times New Roman"/>
          <w:bCs/>
          <w:sz w:val="30"/>
          <w:szCs w:val="30"/>
        </w:rPr>
        <w:t>(Лекції – 2 год.; Практичні заняття – 2 год.)</w:t>
      </w:r>
    </w:p>
    <w:p w14:paraId="5F459B0E"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104A025A" w14:textId="77777777" w:rsidR="009676E8" w:rsidRPr="009676E8" w:rsidRDefault="009676E8" w:rsidP="009676E8">
      <w:pPr>
        <w:spacing w:after="0" w:line="288" w:lineRule="auto"/>
        <w:ind w:left="708" w:hanging="708"/>
        <w:jc w:val="center"/>
        <w:rPr>
          <w:rFonts w:ascii="Times New Roman" w:hAnsi="Times New Roman" w:cs="Times New Roman"/>
          <w:sz w:val="30"/>
          <w:szCs w:val="30"/>
          <w:u w:val="single"/>
        </w:rPr>
      </w:pPr>
      <w:r w:rsidRPr="009676E8">
        <w:rPr>
          <w:rFonts w:ascii="Times New Roman" w:hAnsi="Times New Roman" w:cs="Times New Roman"/>
          <w:sz w:val="30"/>
          <w:szCs w:val="30"/>
          <w:u w:val="single"/>
        </w:rPr>
        <w:t>План</w:t>
      </w:r>
    </w:p>
    <w:p w14:paraId="7F6BDE13" w14:textId="77777777" w:rsidR="000D6B78" w:rsidRPr="009676E8" w:rsidRDefault="000D6B78" w:rsidP="00805653">
      <w:pPr>
        <w:pStyle w:val="a6"/>
        <w:numPr>
          <w:ilvl w:val="0"/>
          <w:numId w:val="38"/>
        </w:numPr>
        <w:spacing w:after="0" w:line="288" w:lineRule="auto"/>
        <w:ind w:left="0" w:firstLine="709"/>
        <w:jc w:val="both"/>
        <w:rPr>
          <w:rFonts w:ascii="Times New Roman" w:hAnsi="Times New Roman" w:cs="Times New Roman"/>
          <w:sz w:val="30"/>
          <w:szCs w:val="30"/>
        </w:rPr>
      </w:pPr>
      <w:r w:rsidRPr="009676E8">
        <w:rPr>
          <w:rFonts w:ascii="Times New Roman" w:hAnsi="Times New Roman" w:cs="Times New Roman"/>
          <w:sz w:val="30"/>
          <w:szCs w:val="30"/>
        </w:rPr>
        <w:t>Групи інтересів як учасники політичного пр</w:t>
      </w:r>
      <w:r w:rsidRPr="009676E8">
        <w:rPr>
          <w:rFonts w:ascii="Times New Roman" w:hAnsi="Times New Roman" w:cs="Times New Roman"/>
          <w:sz w:val="30"/>
          <w:szCs w:val="30"/>
        </w:rPr>
        <w:t>о</w:t>
      </w:r>
      <w:r w:rsidRPr="009676E8">
        <w:rPr>
          <w:rFonts w:ascii="Times New Roman" w:hAnsi="Times New Roman" w:cs="Times New Roman"/>
          <w:sz w:val="30"/>
          <w:szCs w:val="30"/>
        </w:rPr>
        <w:t>цесу</w:t>
      </w:r>
      <w:r w:rsidRPr="009676E8">
        <w:rPr>
          <w:rFonts w:ascii="Times New Roman" w:hAnsi="Times New Roman" w:cs="Times New Roman"/>
          <w:sz w:val="30"/>
          <w:szCs w:val="30"/>
        </w:rPr>
        <w:tab/>
      </w:r>
    </w:p>
    <w:p w14:paraId="68337776" w14:textId="77777777" w:rsidR="000D6B78" w:rsidRPr="009676E8" w:rsidRDefault="000D6B78" w:rsidP="00805653">
      <w:pPr>
        <w:pStyle w:val="a6"/>
        <w:numPr>
          <w:ilvl w:val="0"/>
          <w:numId w:val="38"/>
        </w:numPr>
        <w:spacing w:after="0" w:line="288" w:lineRule="auto"/>
        <w:ind w:left="0" w:firstLine="709"/>
        <w:jc w:val="both"/>
        <w:rPr>
          <w:rFonts w:ascii="Times New Roman" w:hAnsi="Times New Roman" w:cs="Times New Roman"/>
          <w:b/>
          <w:bCs/>
          <w:sz w:val="30"/>
          <w:szCs w:val="30"/>
        </w:rPr>
      </w:pPr>
      <w:r w:rsidRPr="009676E8">
        <w:rPr>
          <w:rFonts w:ascii="Times New Roman" w:hAnsi="Times New Roman" w:cs="Times New Roman"/>
          <w:sz w:val="30"/>
          <w:szCs w:val="30"/>
        </w:rPr>
        <w:t>Класифікація груп інтересів.</w:t>
      </w:r>
    </w:p>
    <w:p w14:paraId="197ACDC0" w14:textId="77777777" w:rsidR="000D6B78" w:rsidRPr="009676E8" w:rsidRDefault="000D6B78" w:rsidP="00805653">
      <w:pPr>
        <w:pStyle w:val="a6"/>
        <w:numPr>
          <w:ilvl w:val="0"/>
          <w:numId w:val="38"/>
        </w:numPr>
        <w:spacing w:after="0" w:line="288" w:lineRule="auto"/>
        <w:ind w:left="0" w:firstLine="709"/>
        <w:jc w:val="both"/>
        <w:rPr>
          <w:rFonts w:ascii="Times New Roman" w:hAnsi="Times New Roman" w:cs="Times New Roman"/>
          <w:b/>
          <w:bCs/>
          <w:sz w:val="30"/>
          <w:szCs w:val="30"/>
        </w:rPr>
      </w:pPr>
      <w:r w:rsidRPr="009676E8">
        <w:rPr>
          <w:rFonts w:ascii="Times New Roman" w:hAnsi="Times New Roman" w:cs="Times New Roman"/>
          <w:sz w:val="30"/>
          <w:szCs w:val="30"/>
        </w:rPr>
        <w:t>Сутність суспільно-політичних організацій і рухів.</w:t>
      </w:r>
    </w:p>
    <w:p w14:paraId="1733F719" w14:textId="77777777" w:rsidR="000D6B78" w:rsidRPr="009676E8" w:rsidRDefault="000D6B78" w:rsidP="00805653">
      <w:pPr>
        <w:pStyle w:val="a6"/>
        <w:numPr>
          <w:ilvl w:val="0"/>
          <w:numId w:val="38"/>
        </w:numPr>
        <w:spacing w:after="0" w:line="288" w:lineRule="auto"/>
        <w:ind w:left="0" w:firstLine="709"/>
        <w:jc w:val="both"/>
        <w:rPr>
          <w:rFonts w:ascii="Times New Roman" w:hAnsi="Times New Roman" w:cs="Times New Roman"/>
          <w:b/>
          <w:bCs/>
          <w:sz w:val="30"/>
          <w:szCs w:val="30"/>
        </w:rPr>
      </w:pPr>
      <w:r w:rsidRPr="009676E8">
        <w:rPr>
          <w:rFonts w:ascii="Times New Roman" w:hAnsi="Times New Roman" w:cs="Times New Roman"/>
          <w:sz w:val="30"/>
          <w:szCs w:val="30"/>
        </w:rPr>
        <w:t>Структура суспільно-політичних організацій і рухів у сучасній Україні і їх соціологічний аналіз.</w:t>
      </w:r>
    </w:p>
    <w:p w14:paraId="3F9B4456"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4299714E" w14:textId="6D8F72A8" w:rsidR="000D6B78" w:rsidRPr="009676E8" w:rsidRDefault="000D6B78" w:rsidP="009676E8">
      <w:pPr>
        <w:tabs>
          <w:tab w:val="left" w:pos="284"/>
          <w:tab w:val="left" w:pos="567"/>
        </w:tabs>
        <w:spacing w:after="0" w:line="288" w:lineRule="auto"/>
        <w:ind w:firstLine="360"/>
        <w:jc w:val="center"/>
        <w:rPr>
          <w:rFonts w:ascii="Times New Roman" w:hAnsi="Times New Roman" w:cs="Times New Roman"/>
          <w:bCs/>
          <w:sz w:val="30"/>
          <w:szCs w:val="30"/>
          <w:u w:val="single"/>
        </w:rPr>
      </w:pPr>
      <w:r w:rsidRPr="009676E8">
        <w:rPr>
          <w:rFonts w:ascii="Times New Roman" w:hAnsi="Times New Roman" w:cs="Times New Roman"/>
          <w:bCs/>
          <w:sz w:val="30"/>
          <w:szCs w:val="30"/>
          <w:u w:val="single"/>
        </w:rPr>
        <w:t>Контрольні питання до практичного заняття</w:t>
      </w:r>
    </w:p>
    <w:p w14:paraId="139CA3EA" w14:textId="77777777" w:rsidR="000D6B78" w:rsidRPr="0009068F" w:rsidRDefault="000D6B78" w:rsidP="00805653">
      <w:pPr>
        <w:widowControl w:val="0"/>
        <w:numPr>
          <w:ilvl w:val="0"/>
          <w:numId w:val="26"/>
        </w:numPr>
        <w:tabs>
          <w:tab w:val="left" w:pos="284"/>
          <w:tab w:val="left" w:pos="567"/>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Що являє собою сукупність заходів та інституцій, за допомогою яких відбувається задоволення окремих, корпоративних, групових інтересів, узгодження та координування інтересів різних соціальних груп.</w:t>
      </w:r>
    </w:p>
    <w:p w14:paraId="7B491508" w14:textId="77777777" w:rsidR="000D6B78" w:rsidRPr="0009068F" w:rsidRDefault="000D6B78" w:rsidP="00805653">
      <w:pPr>
        <w:widowControl w:val="0"/>
        <w:numPr>
          <w:ilvl w:val="0"/>
          <w:numId w:val="26"/>
        </w:numPr>
        <w:tabs>
          <w:tab w:val="left" w:pos="284"/>
          <w:tab w:val="left" w:pos="567"/>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Яку роль в політичному процесі відіграють групи інтересів і громадські рухи?</w:t>
      </w:r>
    </w:p>
    <w:p w14:paraId="3DB8C99E" w14:textId="77777777" w:rsidR="000D6B78" w:rsidRPr="0009068F" w:rsidRDefault="000D6B78" w:rsidP="00805653">
      <w:pPr>
        <w:widowControl w:val="0"/>
        <w:numPr>
          <w:ilvl w:val="0"/>
          <w:numId w:val="26"/>
        </w:numPr>
        <w:tabs>
          <w:tab w:val="left" w:pos="284"/>
          <w:tab w:val="left" w:pos="567"/>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Що таке політичне лобіювання?</w:t>
      </w:r>
    </w:p>
    <w:p w14:paraId="751B9A05"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3EF0BA09" w14:textId="77777777" w:rsidR="000D6B78" w:rsidRPr="009676E8" w:rsidRDefault="000D6B78" w:rsidP="009676E8">
      <w:pPr>
        <w:spacing w:after="0" w:line="288" w:lineRule="auto"/>
        <w:ind w:left="708" w:hanging="708"/>
        <w:jc w:val="center"/>
        <w:rPr>
          <w:rFonts w:ascii="Times New Roman" w:hAnsi="Times New Roman" w:cs="Times New Roman"/>
          <w:sz w:val="30"/>
          <w:szCs w:val="30"/>
          <w:u w:val="single"/>
        </w:rPr>
      </w:pPr>
      <w:r w:rsidRPr="009676E8">
        <w:rPr>
          <w:rFonts w:ascii="Times New Roman" w:hAnsi="Times New Roman" w:cs="Times New Roman"/>
          <w:sz w:val="30"/>
          <w:szCs w:val="30"/>
          <w:u w:val="single"/>
        </w:rPr>
        <w:t>Література</w:t>
      </w:r>
    </w:p>
    <w:p w14:paraId="341DCDCD" w14:textId="77777777" w:rsidR="000D6B78" w:rsidRPr="0009068F" w:rsidRDefault="000D6B78" w:rsidP="00805653">
      <w:pPr>
        <w:numPr>
          <w:ilvl w:val="0"/>
          <w:numId w:val="21"/>
        </w:numPr>
        <w:tabs>
          <w:tab w:val="clear" w:pos="1416"/>
          <w:tab w:val="num" w:pos="709"/>
        </w:tabs>
        <w:autoSpaceDE w:val="0"/>
        <w:autoSpaceDN w:val="0"/>
        <w:adjustRightInd w:val="0"/>
        <w:spacing w:after="0" w:line="288" w:lineRule="auto"/>
        <w:ind w:left="0" w:firstLine="708"/>
        <w:jc w:val="both"/>
        <w:rPr>
          <w:rFonts w:ascii="Times New Roman" w:hAnsi="Times New Roman" w:cs="Times New Roman"/>
          <w:i/>
          <w:sz w:val="30"/>
          <w:szCs w:val="30"/>
        </w:rPr>
      </w:pPr>
      <w:proofErr w:type="spellStart"/>
      <w:r w:rsidRPr="0009068F">
        <w:rPr>
          <w:rFonts w:ascii="Times New Roman" w:hAnsi="Times New Roman" w:cs="Times New Roman"/>
          <w:sz w:val="30"/>
          <w:szCs w:val="30"/>
        </w:rPr>
        <w:t>Афанасьев</w:t>
      </w:r>
      <w:proofErr w:type="spellEnd"/>
      <w:r w:rsidRPr="0009068F">
        <w:rPr>
          <w:rFonts w:ascii="Times New Roman" w:hAnsi="Times New Roman" w:cs="Times New Roman"/>
          <w:sz w:val="30"/>
          <w:szCs w:val="30"/>
        </w:rPr>
        <w:t xml:space="preserve"> М. </w:t>
      </w:r>
      <w:proofErr w:type="spellStart"/>
      <w:r w:rsidRPr="0009068F">
        <w:rPr>
          <w:rFonts w:ascii="Times New Roman" w:hAnsi="Times New Roman" w:cs="Times New Roman"/>
          <w:sz w:val="30"/>
          <w:szCs w:val="30"/>
        </w:rPr>
        <w:t>Клиентелизм</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историко-социологическии</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очерк</w:t>
      </w:r>
      <w:proofErr w:type="spellEnd"/>
      <w:r w:rsidRPr="0009068F">
        <w:rPr>
          <w:rFonts w:ascii="Times New Roman" w:hAnsi="Times New Roman" w:cs="Times New Roman"/>
          <w:sz w:val="30"/>
          <w:szCs w:val="30"/>
        </w:rPr>
        <w:t xml:space="preserve"> // </w:t>
      </w:r>
      <w:proofErr w:type="spellStart"/>
      <w:r w:rsidRPr="0009068F">
        <w:rPr>
          <w:rFonts w:ascii="Times New Roman" w:hAnsi="Times New Roman" w:cs="Times New Roman"/>
          <w:sz w:val="30"/>
          <w:szCs w:val="30"/>
        </w:rPr>
        <w:t>Полис</w:t>
      </w:r>
      <w:proofErr w:type="spellEnd"/>
      <w:r w:rsidRPr="0009068F">
        <w:rPr>
          <w:rFonts w:ascii="Times New Roman" w:hAnsi="Times New Roman" w:cs="Times New Roman"/>
          <w:sz w:val="30"/>
          <w:szCs w:val="30"/>
        </w:rPr>
        <w:t xml:space="preserve">, №3, 1992. </w:t>
      </w:r>
      <w:proofErr w:type="gramStart"/>
      <w:r w:rsidRPr="0009068F">
        <w:rPr>
          <w:rFonts w:ascii="Times New Roman" w:hAnsi="Times New Roman" w:cs="Times New Roman"/>
          <w:sz w:val="30"/>
          <w:szCs w:val="30"/>
          <w:lang w:val="en-US"/>
        </w:rPr>
        <w:t>URL</w:t>
      </w:r>
      <w:r w:rsidRPr="0009068F">
        <w:rPr>
          <w:rFonts w:ascii="Times New Roman" w:hAnsi="Times New Roman" w:cs="Times New Roman"/>
          <w:sz w:val="30"/>
          <w:szCs w:val="30"/>
        </w:rPr>
        <w:t>:</w:t>
      </w:r>
      <w:r w:rsidRPr="0009068F">
        <w:rPr>
          <w:rFonts w:ascii="Times New Roman" w:hAnsi="Times New Roman" w:cs="Times New Roman"/>
          <w:i/>
          <w:sz w:val="30"/>
          <w:szCs w:val="30"/>
        </w:rPr>
        <w:t>:</w:t>
      </w:r>
      <w:proofErr w:type="gramEnd"/>
      <w:r w:rsidRPr="0009068F">
        <w:rPr>
          <w:rFonts w:ascii="Times New Roman" w:hAnsi="Times New Roman" w:cs="Times New Roman"/>
          <w:i/>
          <w:sz w:val="30"/>
          <w:szCs w:val="30"/>
        </w:rPr>
        <w:t xml:space="preserve"> http://www.politstudies.ru/fulltext/1996/6/8.htm</w:t>
      </w:r>
    </w:p>
    <w:p w14:paraId="766D05D7" w14:textId="77777777" w:rsidR="000D6B78" w:rsidRPr="0009068F" w:rsidRDefault="000D6B78" w:rsidP="00805653">
      <w:pPr>
        <w:widowControl w:val="0"/>
        <w:numPr>
          <w:ilvl w:val="0"/>
          <w:numId w:val="21"/>
        </w:numPr>
        <w:tabs>
          <w:tab w:val="clear" w:pos="1416"/>
          <w:tab w:val="left" w:pos="540"/>
          <w:tab w:val="num" w:pos="709"/>
        </w:tabs>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Гончарук-</w:t>
      </w:r>
      <w:proofErr w:type="spellStart"/>
      <w:r w:rsidRPr="0009068F">
        <w:rPr>
          <w:rFonts w:ascii="Times New Roman" w:hAnsi="Times New Roman" w:cs="Times New Roman"/>
          <w:sz w:val="30"/>
          <w:szCs w:val="30"/>
        </w:rPr>
        <w:t>Чолач</w:t>
      </w:r>
      <w:proofErr w:type="spellEnd"/>
      <w:r w:rsidRPr="0009068F">
        <w:rPr>
          <w:rFonts w:ascii="Times New Roman" w:hAnsi="Times New Roman" w:cs="Times New Roman"/>
          <w:sz w:val="30"/>
          <w:szCs w:val="30"/>
        </w:rPr>
        <w:t xml:space="preserve"> Т. В., </w:t>
      </w:r>
      <w:proofErr w:type="spellStart"/>
      <w:r w:rsidRPr="0009068F">
        <w:rPr>
          <w:rFonts w:ascii="Times New Roman" w:hAnsi="Times New Roman" w:cs="Times New Roman"/>
          <w:sz w:val="30"/>
          <w:szCs w:val="30"/>
        </w:rPr>
        <w:t>Джугла</w:t>
      </w:r>
      <w:proofErr w:type="spellEnd"/>
      <w:r w:rsidRPr="0009068F">
        <w:rPr>
          <w:rFonts w:ascii="Times New Roman" w:hAnsi="Times New Roman" w:cs="Times New Roman"/>
          <w:sz w:val="30"/>
          <w:szCs w:val="30"/>
        </w:rPr>
        <w:t xml:space="preserve"> Н.В. Політична соціологія: навчальний посібник / За ред. Гончарук-</w:t>
      </w:r>
      <w:proofErr w:type="spellStart"/>
      <w:r w:rsidRPr="0009068F">
        <w:rPr>
          <w:rFonts w:ascii="Times New Roman" w:hAnsi="Times New Roman" w:cs="Times New Roman"/>
          <w:sz w:val="30"/>
          <w:szCs w:val="30"/>
        </w:rPr>
        <w:t>Чолач</w:t>
      </w:r>
      <w:proofErr w:type="spellEnd"/>
      <w:r w:rsidRPr="0009068F">
        <w:rPr>
          <w:rFonts w:ascii="Times New Roman" w:hAnsi="Times New Roman" w:cs="Times New Roman"/>
          <w:sz w:val="30"/>
          <w:szCs w:val="30"/>
        </w:rPr>
        <w:t xml:space="preserve"> Т.В. – Тернопіль: </w:t>
      </w:r>
      <w:proofErr w:type="spellStart"/>
      <w:r w:rsidRPr="0009068F">
        <w:rPr>
          <w:rFonts w:ascii="Times New Roman" w:hAnsi="Times New Roman" w:cs="Times New Roman"/>
          <w:sz w:val="30"/>
          <w:szCs w:val="30"/>
        </w:rPr>
        <w:t>Видавничополіграфічний</w:t>
      </w:r>
      <w:proofErr w:type="spellEnd"/>
      <w:r w:rsidRPr="0009068F">
        <w:rPr>
          <w:rFonts w:ascii="Times New Roman" w:hAnsi="Times New Roman" w:cs="Times New Roman"/>
          <w:sz w:val="30"/>
          <w:szCs w:val="30"/>
        </w:rPr>
        <w:t xml:space="preserve"> центр «Економічна думка ТНЕУ», 2018.-250 с.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http://dspace.wunu.edu.ua/bitstream/316497/32219/1/%D0%9F%D0%BE%D0%BB%D1%96%D1%82%D0%B8%D1%87%D0%BD%D0%B0%20%D1%81%D0%BE%D1%86%D1%96%D0%BE%D0%BB%D0%BE%D0%B3%D1%96%D1%8F.pdf</w:t>
      </w:r>
    </w:p>
    <w:p w14:paraId="4F85F72D" w14:textId="61BA9427" w:rsidR="000D6B78" w:rsidRPr="0009068F" w:rsidRDefault="000D6B78" w:rsidP="00805653">
      <w:pPr>
        <w:pStyle w:val="afa"/>
        <w:numPr>
          <w:ilvl w:val="0"/>
          <w:numId w:val="21"/>
        </w:numPr>
        <w:tabs>
          <w:tab w:val="clear" w:pos="1416"/>
          <w:tab w:val="num" w:pos="709"/>
        </w:tabs>
        <w:spacing w:before="0" w:beforeAutospacing="0" w:after="0" w:afterAutospacing="0" w:line="288" w:lineRule="auto"/>
        <w:ind w:left="0" w:firstLine="708"/>
        <w:jc w:val="both"/>
        <w:rPr>
          <w:sz w:val="30"/>
          <w:szCs w:val="30"/>
          <w:lang w:val="en-US"/>
        </w:rPr>
      </w:pPr>
      <w:r w:rsidRPr="0009068F">
        <w:rPr>
          <w:sz w:val="30"/>
          <w:szCs w:val="30"/>
          <w:lang w:val="uk-UA"/>
        </w:rPr>
        <w:t xml:space="preserve">Кремінь В. Україна: альтернативи поступу (Бюрократичний корпоративізм). </w:t>
      </w:r>
      <w:r w:rsidRPr="0009068F">
        <w:rPr>
          <w:sz w:val="30"/>
          <w:szCs w:val="30"/>
        </w:rPr>
        <w:t>/</w:t>
      </w:r>
      <w:r w:rsidRPr="0009068F">
        <w:rPr>
          <w:sz w:val="30"/>
          <w:szCs w:val="30"/>
          <w:lang w:val="uk-UA"/>
        </w:rPr>
        <w:t xml:space="preserve"> Актуальні питання політики </w:t>
      </w:r>
      <w:r w:rsidRPr="0009068F">
        <w:rPr>
          <w:sz w:val="30"/>
          <w:szCs w:val="30"/>
        </w:rPr>
        <w:t>//</w:t>
      </w:r>
      <w:r w:rsidRPr="0009068F">
        <w:rPr>
          <w:sz w:val="30"/>
          <w:szCs w:val="30"/>
          <w:lang w:val="uk-UA"/>
        </w:rPr>
        <w:t xml:space="preserve"> Політичний </w:t>
      </w:r>
      <w:r w:rsidRPr="0009068F">
        <w:rPr>
          <w:sz w:val="30"/>
          <w:szCs w:val="30"/>
          <w:lang w:val="uk-UA"/>
        </w:rPr>
        <w:lastRenderedPageBreak/>
        <w:t xml:space="preserve">менеджмент №6. 2007. </w:t>
      </w:r>
      <w:r w:rsidRPr="0009068F">
        <w:rPr>
          <w:sz w:val="30"/>
          <w:szCs w:val="30"/>
          <w:lang w:val="en-US"/>
        </w:rPr>
        <w:t>URL: https://ipiend.gov.ua/wp-content/uploads/2018/07/kremen_pryrechenist.pdf</w:t>
      </w:r>
      <w:r w:rsidR="009676E8">
        <w:rPr>
          <w:sz w:val="30"/>
          <w:szCs w:val="30"/>
          <w:lang w:val="uk-UA"/>
        </w:rPr>
        <w:t>.</w:t>
      </w:r>
      <w:r w:rsidRPr="0009068F">
        <w:rPr>
          <w:sz w:val="30"/>
          <w:szCs w:val="30"/>
          <w:lang w:val="en-US"/>
        </w:rPr>
        <w:t xml:space="preserve"> </w:t>
      </w:r>
    </w:p>
    <w:p w14:paraId="6A11DC01" w14:textId="77777777" w:rsidR="009676E8" w:rsidRDefault="009676E8" w:rsidP="0009068F">
      <w:pPr>
        <w:spacing w:after="0" w:line="288" w:lineRule="auto"/>
        <w:ind w:firstLine="900"/>
        <w:jc w:val="both"/>
        <w:rPr>
          <w:rFonts w:ascii="Times New Roman" w:hAnsi="Times New Roman" w:cs="Times New Roman"/>
          <w:b/>
          <w:bCs/>
          <w:sz w:val="30"/>
          <w:szCs w:val="30"/>
        </w:rPr>
      </w:pPr>
    </w:p>
    <w:p w14:paraId="7C83A76A" w14:textId="77777777" w:rsidR="009676E8" w:rsidRDefault="009676E8" w:rsidP="0009068F">
      <w:pPr>
        <w:spacing w:after="0" w:line="288" w:lineRule="auto"/>
        <w:ind w:firstLine="900"/>
        <w:jc w:val="both"/>
        <w:rPr>
          <w:rFonts w:ascii="Times New Roman" w:hAnsi="Times New Roman" w:cs="Times New Roman"/>
          <w:b/>
          <w:bCs/>
          <w:sz w:val="30"/>
          <w:szCs w:val="30"/>
        </w:rPr>
      </w:pPr>
    </w:p>
    <w:p w14:paraId="2061A13E" w14:textId="5C738B7B" w:rsidR="009676E8" w:rsidRDefault="000D6B78" w:rsidP="009676E8">
      <w:pPr>
        <w:spacing w:after="0" w:line="288" w:lineRule="auto"/>
        <w:jc w:val="center"/>
        <w:rPr>
          <w:rFonts w:ascii="Times New Roman" w:hAnsi="Times New Roman" w:cs="Times New Roman"/>
          <w:b/>
          <w:bCs/>
          <w:sz w:val="30"/>
          <w:szCs w:val="30"/>
        </w:rPr>
      </w:pPr>
      <w:r w:rsidRPr="0009068F">
        <w:rPr>
          <w:rFonts w:ascii="Times New Roman" w:hAnsi="Times New Roman" w:cs="Times New Roman"/>
          <w:b/>
          <w:bCs/>
          <w:sz w:val="30"/>
          <w:szCs w:val="30"/>
        </w:rPr>
        <w:t>Тема 9. Поняття і типологія політичних партій та</w:t>
      </w:r>
      <w:r w:rsidRPr="0009068F">
        <w:rPr>
          <w:rFonts w:ascii="Times New Roman" w:hAnsi="Times New Roman" w:cs="Times New Roman"/>
          <w:bCs/>
          <w:sz w:val="30"/>
          <w:szCs w:val="30"/>
        </w:rPr>
        <w:t xml:space="preserve"> </w:t>
      </w:r>
      <w:r w:rsidRPr="0009068F">
        <w:rPr>
          <w:rFonts w:ascii="Times New Roman" w:hAnsi="Times New Roman" w:cs="Times New Roman"/>
          <w:b/>
          <w:bCs/>
          <w:sz w:val="30"/>
          <w:szCs w:val="30"/>
        </w:rPr>
        <w:t>партійних систем</w:t>
      </w:r>
    </w:p>
    <w:p w14:paraId="61684CBE" w14:textId="4DD285BE" w:rsidR="000D6B78" w:rsidRPr="0009068F" w:rsidRDefault="000D6B78" w:rsidP="009676E8">
      <w:pPr>
        <w:spacing w:after="0" w:line="288" w:lineRule="auto"/>
        <w:jc w:val="center"/>
        <w:rPr>
          <w:rFonts w:ascii="Times New Roman" w:hAnsi="Times New Roman" w:cs="Times New Roman"/>
          <w:bCs/>
          <w:sz w:val="30"/>
          <w:szCs w:val="30"/>
        </w:rPr>
      </w:pPr>
      <w:r w:rsidRPr="0009068F">
        <w:rPr>
          <w:rFonts w:ascii="Times New Roman" w:hAnsi="Times New Roman" w:cs="Times New Roman"/>
          <w:bCs/>
          <w:sz w:val="30"/>
          <w:szCs w:val="30"/>
        </w:rPr>
        <w:t>(Лекції – 2 год.; Практичні заняття – 2 год.)</w:t>
      </w:r>
    </w:p>
    <w:p w14:paraId="7954F53A" w14:textId="77777777" w:rsidR="000D6B78" w:rsidRPr="0009068F" w:rsidRDefault="000D6B78" w:rsidP="0009068F">
      <w:pPr>
        <w:spacing w:after="0" w:line="288" w:lineRule="auto"/>
        <w:ind w:firstLine="708"/>
        <w:jc w:val="both"/>
        <w:rPr>
          <w:rFonts w:ascii="Times New Roman" w:hAnsi="Times New Roman" w:cs="Times New Roman"/>
          <w:sz w:val="30"/>
          <w:szCs w:val="30"/>
        </w:rPr>
      </w:pPr>
    </w:p>
    <w:p w14:paraId="047EFE11" w14:textId="77777777" w:rsidR="009676E8" w:rsidRPr="0009068F" w:rsidRDefault="009676E8" w:rsidP="009676E8">
      <w:pPr>
        <w:spacing w:after="0" w:line="288" w:lineRule="auto"/>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План</w:t>
      </w:r>
    </w:p>
    <w:p w14:paraId="73216A2C" w14:textId="77777777" w:rsidR="000D6B78" w:rsidRPr="0009068F" w:rsidRDefault="000D6B78" w:rsidP="009676E8">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1.</w:t>
      </w:r>
      <w:r w:rsidRPr="0009068F">
        <w:rPr>
          <w:rFonts w:ascii="Times New Roman" w:hAnsi="Times New Roman" w:cs="Times New Roman"/>
          <w:sz w:val="30"/>
          <w:szCs w:val="30"/>
        </w:rPr>
        <w:tab/>
        <w:t>Політичні партії: причини виникнення  й шляхи утворення.</w:t>
      </w:r>
    </w:p>
    <w:p w14:paraId="63F30F05" w14:textId="77777777" w:rsidR="000D6B78" w:rsidRPr="0009068F" w:rsidRDefault="000D6B78" w:rsidP="009676E8">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2.</w:t>
      </w:r>
      <w:r w:rsidRPr="0009068F">
        <w:rPr>
          <w:rFonts w:ascii="Times New Roman" w:hAnsi="Times New Roman" w:cs="Times New Roman"/>
          <w:sz w:val="30"/>
          <w:szCs w:val="30"/>
        </w:rPr>
        <w:tab/>
        <w:t>Сутність, структура й функції політичних партій.</w:t>
      </w:r>
    </w:p>
    <w:p w14:paraId="7E942886" w14:textId="77777777" w:rsidR="000D6B78" w:rsidRPr="0009068F" w:rsidRDefault="000D6B78" w:rsidP="009676E8">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3.</w:t>
      </w:r>
      <w:r w:rsidRPr="0009068F">
        <w:rPr>
          <w:rFonts w:ascii="Times New Roman" w:hAnsi="Times New Roman" w:cs="Times New Roman"/>
          <w:sz w:val="30"/>
          <w:szCs w:val="30"/>
        </w:rPr>
        <w:tab/>
        <w:t>Типологія політичних партій: соціологічний аналіз.</w:t>
      </w:r>
    </w:p>
    <w:p w14:paraId="14E3AA99" w14:textId="77777777" w:rsidR="000D6B78" w:rsidRPr="0009068F" w:rsidRDefault="000D6B78" w:rsidP="009676E8">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4.</w:t>
      </w:r>
      <w:r w:rsidRPr="0009068F">
        <w:rPr>
          <w:rFonts w:ascii="Times New Roman" w:hAnsi="Times New Roman" w:cs="Times New Roman"/>
          <w:sz w:val="30"/>
          <w:szCs w:val="30"/>
        </w:rPr>
        <w:tab/>
        <w:t>Класифікація партійних систем.</w:t>
      </w:r>
    </w:p>
    <w:p w14:paraId="7D146441" w14:textId="77777777" w:rsidR="000D6B78" w:rsidRPr="0009068F" w:rsidRDefault="000D6B78" w:rsidP="009676E8">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5.</w:t>
      </w:r>
      <w:r w:rsidRPr="0009068F">
        <w:rPr>
          <w:rFonts w:ascii="Times New Roman" w:hAnsi="Times New Roman" w:cs="Times New Roman"/>
          <w:sz w:val="30"/>
          <w:szCs w:val="30"/>
        </w:rPr>
        <w:tab/>
        <w:t>Тенденції й проблеми функціонування партійної системи Укра</w:t>
      </w:r>
      <w:r w:rsidRPr="0009068F">
        <w:rPr>
          <w:rFonts w:ascii="Times New Roman" w:hAnsi="Times New Roman" w:cs="Times New Roman"/>
          <w:sz w:val="30"/>
          <w:szCs w:val="30"/>
        </w:rPr>
        <w:t>ї</w:t>
      </w:r>
      <w:r w:rsidRPr="0009068F">
        <w:rPr>
          <w:rFonts w:ascii="Times New Roman" w:hAnsi="Times New Roman" w:cs="Times New Roman"/>
          <w:sz w:val="30"/>
          <w:szCs w:val="30"/>
        </w:rPr>
        <w:t xml:space="preserve">ни (соціологічний аспект). </w:t>
      </w:r>
    </w:p>
    <w:p w14:paraId="1257060E"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2F90050E" w14:textId="6B83A2BF" w:rsidR="000D6B78" w:rsidRPr="009676E8" w:rsidRDefault="000D6B78" w:rsidP="009676E8">
      <w:pPr>
        <w:tabs>
          <w:tab w:val="left" w:pos="284"/>
          <w:tab w:val="left" w:pos="567"/>
        </w:tabs>
        <w:spacing w:after="0" w:line="288" w:lineRule="auto"/>
        <w:jc w:val="center"/>
        <w:rPr>
          <w:rFonts w:ascii="Times New Roman" w:hAnsi="Times New Roman" w:cs="Times New Roman"/>
          <w:bCs/>
          <w:sz w:val="30"/>
          <w:szCs w:val="30"/>
          <w:u w:val="single"/>
        </w:rPr>
      </w:pPr>
      <w:r w:rsidRPr="009676E8">
        <w:rPr>
          <w:rFonts w:ascii="Times New Roman" w:hAnsi="Times New Roman" w:cs="Times New Roman"/>
          <w:bCs/>
          <w:sz w:val="30"/>
          <w:szCs w:val="30"/>
          <w:u w:val="single"/>
        </w:rPr>
        <w:t>Контрольні питання до практичного заняття</w:t>
      </w:r>
    </w:p>
    <w:p w14:paraId="431EA5E1" w14:textId="77777777" w:rsidR="000D6B78" w:rsidRPr="0009068F" w:rsidRDefault="000D6B78" w:rsidP="00805653">
      <w:pPr>
        <w:widowControl w:val="0"/>
        <w:numPr>
          <w:ilvl w:val="0"/>
          <w:numId w:val="27"/>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Дайте характеристику основних партійних систем сучасності.</w:t>
      </w:r>
    </w:p>
    <w:p w14:paraId="09CE80A2" w14:textId="77777777" w:rsidR="000D6B78" w:rsidRPr="0009068F" w:rsidRDefault="000D6B78" w:rsidP="00805653">
      <w:pPr>
        <w:widowControl w:val="0"/>
        <w:numPr>
          <w:ilvl w:val="0"/>
          <w:numId w:val="27"/>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 Які існують типи виборчих систем та їх взаємозв’язок із партійними системами?</w:t>
      </w:r>
    </w:p>
    <w:p w14:paraId="52297CCD" w14:textId="77777777" w:rsidR="000D6B78" w:rsidRPr="0009068F" w:rsidRDefault="000D6B78" w:rsidP="00805653">
      <w:pPr>
        <w:widowControl w:val="0"/>
        <w:numPr>
          <w:ilvl w:val="0"/>
          <w:numId w:val="27"/>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Визначте сутність моделі партійно-ідеологічної ідентифікації виборців.</w:t>
      </w:r>
    </w:p>
    <w:p w14:paraId="1CA595EC" w14:textId="77777777" w:rsidR="000D6B78" w:rsidRPr="0009068F" w:rsidRDefault="000D6B78" w:rsidP="00805653">
      <w:pPr>
        <w:widowControl w:val="0"/>
        <w:numPr>
          <w:ilvl w:val="0"/>
          <w:numId w:val="27"/>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Охарактеризуйте особливості становлення політичних партій та партійних систем в сучасній Україні.</w:t>
      </w:r>
    </w:p>
    <w:p w14:paraId="17754339"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r w:rsidRPr="0009068F">
        <w:rPr>
          <w:rFonts w:ascii="Times New Roman" w:hAnsi="Times New Roman" w:cs="Times New Roman"/>
          <w:sz w:val="30"/>
          <w:szCs w:val="30"/>
        </w:rPr>
        <w:t xml:space="preserve"> </w:t>
      </w:r>
    </w:p>
    <w:p w14:paraId="08A095F0" w14:textId="77777777" w:rsidR="000D6B78" w:rsidRPr="009676E8" w:rsidRDefault="000D6B78" w:rsidP="009676E8">
      <w:pPr>
        <w:spacing w:after="0" w:line="288" w:lineRule="auto"/>
        <w:ind w:left="708" w:hanging="708"/>
        <w:jc w:val="center"/>
        <w:rPr>
          <w:rFonts w:ascii="Times New Roman" w:hAnsi="Times New Roman" w:cs="Times New Roman"/>
          <w:sz w:val="30"/>
          <w:szCs w:val="30"/>
          <w:u w:val="single"/>
        </w:rPr>
      </w:pPr>
      <w:r w:rsidRPr="009676E8">
        <w:rPr>
          <w:rFonts w:ascii="Times New Roman" w:hAnsi="Times New Roman" w:cs="Times New Roman"/>
          <w:sz w:val="30"/>
          <w:szCs w:val="30"/>
          <w:u w:val="single"/>
        </w:rPr>
        <w:t>Література</w:t>
      </w:r>
    </w:p>
    <w:p w14:paraId="13A4BC75" w14:textId="3962726B" w:rsidR="000D6B78" w:rsidRPr="009676E8" w:rsidRDefault="000D6B78" w:rsidP="00805653">
      <w:pPr>
        <w:numPr>
          <w:ilvl w:val="0"/>
          <w:numId w:val="22"/>
        </w:numPr>
        <w:tabs>
          <w:tab w:val="clear" w:pos="1416"/>
          <w:tab w:val="num" w:pos="1701"/>
        </w:tabs>
        <w:autoSpaceDE w:val="0"/>
        <w:autoSpaceDN w:val="0"/>
        <w:adjustRightInd w:val="0"/>
        <w:spacing w:after="0" w:line="288" w:lineRule="auto"/>
        <w:ind w:left="0" w:firstLine="709"/>
        <w:jc w:val="both"/>
        <w:rPr>
          <w:rFonts w:ascii="Times New Roman" w:hAnsi="Times New Roman" w:cs="Times New Roman"/>
          <w:sz w:val="30"/>
          <w:szCs w:val="30"/>
        </w:rPr>
      </w:pPr>
      <w:proofErr w:type="spellStart"/>
      <w:r w:rsidRPr="009676E8">
        <w:rPr>
          <w:rFonts w:ascii="Times New Roman" w:hAnsi="Times New Roman" w:cs="Times New Roman"/>
          <w:sz w:val="30"/>
          <w:szCs w:val="30"/>
        </w:rPr>
        <w:t>Бєлашко</w:t>
      </w:r>
      <w:proofErr w:type="spellEnd"/>
      <w:r w:rsidRPr="009676E8">
        <w:rPr>
          <w:rFonts w:ascii="Times New Roman" w:hAnsi="Times New Roman" w:cs="Times New Roman"/>
          <w:sz w:val="30"/>
          <w:szCs w:val="30"/>
        </w:rPr>
        <w:t xml:space="preserve"> С. Функції політичних партій</w:t>
      </w:r>
      <w:r w:rsidR="009676E8" w:rsidRPr="009676E8">
        <w:rPr>
          <w:rFonts w:ascii="Times New Roman" w:hAnsi="Times New Roman" w:cs="Times New Roman"/>
          <w:sz w:val="30"/>
          <w:szCs w:val="30"/>
        </w:rPr>
        <w:t>.</w:t>
      </w:r>
      <w:r w:rsidRPr="009676E8">
        <w:rPr>
          <w:rFonts w:ascii="Times New Roman" w:hAnsi="Times New Roman" w:cs="Times New Roman"/>
          <w:sz w:val="30"/>
          <w:szCs w:val="30"/>
        </w:rPr>
        <w:t xml:space="preserve"> Специфіка виконання у пострадянських суспільствах /  Нова політика. – 2001, №5 </w:t>
      </w:r>
      <w:r w:rsidRPr="009676E8">
        <w:rPr>
          <w:rFonts w:ascii="Times New Roman" w:hAnsi="Times New Roman" w:cs="Times New Roman"/>
          <w:sz w:val="30"/>
          <w:szCs w:val="30"/>
          <w:lang w:val="en-US"/>
        </w:rPr>
        <w:t>URL</w:t>
      </w:r>
      <w:r w:rsidRPr="009676E8">
        <w:rPr>
          <w:rFonts w:ascii="Times New Roman" w:hAnsi="Times New Roman" w:cs="Times New Roman"/>
          <w:sz w:val="30"/>
          <w:szCs w:val="30"/>
        </w:rPr>
        <w:t>:: http://www.np.org.ua/ukr/php_article.php?y=2001&amp;n=05&amp;lang=ukr&amp;fn=art11</w:t>
      </w:r>
    </w:p>
    <w:p w14:paraId="31DE84AF" w14:textId="77777777" w:rsidR="000D6B78" w:rsidRPr="009676E8" w:rsidRDefault="000D6B78" w:rsidP="00805653">
      <w:pPr>
        <w:widowControl w:val="0"/>
        <w:numPr>
          <w:ilvl w:val="0"/>
          <w:numId w:val="22"/>
        </w:numPr>
        <w:tabs>
          <w:tab w:val="clear" w:pos="1416"/>
          <w:tab w:val="left" w:pos="540"/>
          <w:tab w:val="num" w:pos="1701"/>
        </w:tabs>
        <w:autoSpaceDE w:val="0"/>
        <w:autoSpaceDN w:val="0"/>
        <w:adjustRightInd w:val="0"/>
        <w:spacing w:after="0" w:line="288" w:lineRule="auto"/>
        <w:ind w:left="0" w:firstLine="709"/>
        <w:jc w:val="both"/>
        <w:rPr>
          <w:rFonts w:ascii="Times New Roman" w:hAnsi="Times New Roman" w:cs="Times New Roman"/>
          <w:sz w:val="30"/>
          <w:szCs w:val="30"/>
        </w:rPr>
      </w:pPr>
      <w:r w:rsidRPr="009676E8">
        <w:rPr>
          <w:rFonts w:ascii="Times New Roman" w:hAnsi="Times New Roman" w:cs="Times New Roman"/>
          <w:sz w:val="30"/>
          <w:szCs w:val="30"/>
        </w:rPr>
        <w:t>Гончарук-</w:t>
      </w:r>
      <w:proofErr w:type="spellStart"/>
      <w:r w:rsidRPr="009676E8">
        <w:rPr>
          <w:rFonts w:ascii="Times New Roman" w:hAnsi="Times New Roman" w:cs="Times New Roman"/>
          <w:sz w:val="30"/>
          <w:szCs w:val="30"/>
        </w:rPr>
        <w:t>Чолач</w:t>
      </w:r>
      <w:proofErr w:type="spellEnd"/>
      <w:r w:rsidRPr="009676E8">
        <w:rPr>
          <w:rFonts w:ascii="Times New Roman" w:hAnsi="Times New Roman" w:cs="Times New Roman"/>
          <w:sz w:val="30"/>
          <w:szCs w:val="30"/>
        </w:rPr>
        <w:t xml:space="preserve"> Т. В., </w:t>
      </w:r>
      <w:proofErr w:type="spellStart"/>
      <w:r w:rsidRPr="009676E8">
        <w:rPr>
          <w:rFonts w:ascii="Times New Roman" w:hAnsi="Times New Roman" w:cs="Times New Roman"/>
          <w:sz w:val="30"/>
          <w:szCs w:val="30"/>
        </w:rPr>
        <w:t>Джугла</w:t>
      </w:r>
      <w:proofErr w:type="spellEnd"/>
      <w:r w:rsidRPr="009676E8">
        <w:rPr>
          <w:rFonts w:ascii="Times New Roman" w:hAnsi="Times New Roman" w:cs="Times New Roman"/>
          <w:sz w:val="30"/>
          <w:szCs w:val="30"/>
        </w:rPr>
        <w:t xml:space="preserve"> Н.В. Політична соціологія: навчальний</w:t>
      </w:r>
    </w:p>
    <w:p w14:paraId="4094FF8C" w14:textId="77777777" w:rsidR="000D6B78" w:rsidRPr="009676E8" w:rsidRDefault="000D6B78" w:rsidP="009676E8">
      <w:pPr>
        <w:tabs>
          <w:tab w:val="left" w:pos="540"/>
          <w:tab w:val="num" w:pos="1701"/>
        </w:tabs>
        <w:spacing w:after="0" w:line="288" w:lineRule="auto"/>
        <w:ind w:firstLine="709"/>
        <w:jc w:val="both"/>
        <w:rPr>
          <w:rFonts w:ascii="Times New Roman" w:hAnsi="Times New Roman" w:cs="Times New Roman"/>
          <w:sz w:val="30"/>
          <w:szCs w:val="30"/>
        </w:rPr>
      </w:pPr>
      <w:r w:rsidRPr="009676E8">
        <w:rPr>
          <w:rFonts w:ascii="Times New Roman" w:hAnsi="Times New Roman" w:cs="Times New Roman"/>
          <w:sz w:val="30"/>
          <w:szCs w:val="30"/>
        </w:rPr>
        <w:t>посібник / За ред. Гончарук-</w:t>
      </w:r>
      <w:proofErr w:type="spellStart"/>
      <w:r w:rsidRPr="009676E8">
        <w:rPr>
          <w:rFonts w:ascii="Times New Roman" w:hAnsi="Times New Roman" w:cs="Times New Roman"/>
          <w:sz w:val="30"/>
          <w:szCs w:val="30"/>
        </w:rPr>
        <w:t>Чолач</w:t>
      </w:r>
      <w:proofErr w:type="spellEnd"/>
      <w:r w:rsidRPr="009676E8">
        <w:rPr>
          <w:rFonts w:ascii="Times New Roman" w:hAnsi="Times New Roman" w:cs="Times New Roman"/>
          <w:sz w:val="30"/>
          <w:szCs w:val="30"/>
        </w:rPr>
        <w:t xml:space="preserve"> Т.В. – Тернопіль: </w:t>
      </w:r>
      <w:proofErr w:type="spellStart"/>
      <w:r w:rsidRPr="009676E8">
        <w:rPr>
          <w:rFonts w:ascii="Times New Roman" w:hAnsi="Times New Roman" w:cs="Times New Roman"/>
          <w:sz w:val="30"/>
          <w:szCs w:val="30"/>
        </w:rPr>
        <w:t>Видавничополіграфічний</w:t>
      </w:r>
      <w:proofErr w:type="spellEnd"/>
      <w:r w:rsidRPr="009676E8">
        <w:rPr>
          <w:rFonts w:ascii="Times New Roman" w:hAnsi="Times New Roman" w:cs="Times New Roman"/>
          <w:sz w:val="30"/>
          <w:szCs w:val="30"/>
        </w:rPr>
        <w:t xml:space="preserve"> центр «Економічна думка ТНЕУ», 2018.-250 с. </w:t>
      </w:r>
      <w:r w:rsidRPr="009676E8">
        <w:rPr>
          <w:rFonts w:ascii="Times New Roman" w:hAnsi="Times New Roman" w:cs="Times New Roman"/>
          <w:sz w:val="30"/>
          <w:szCs w:val="30"/>
          <w:lang w:val="en-US"/>
        </w:rPr>
        <w:lastRenderedPageBreak/>
        <w:t>URL</w:t>
      </w:r>
      <w:r w:rsidRPr="009676E8">
        <w:rPr>
          <w:rFonts w:ascii="Times New Roman" w:hAnsi="Times New Roman" w:cs="Times New Roman"/>
          <w:sz w:val="30"/>
          <w:szCs w:val="30"/>
        </w:rPr>
        <w:t>: http://dspace.wunu.edu.ua/bitstream/316497/32219/1/%D0%9F%D0%BE%D0%BB%D1%96%D1%82%D0%B8%D1%87%D0%BD%D0%B0%20%D1%81%D0%BE%D1%86%D1%96%D0%BE%D0%BB%D0%BE%D0%B3%D1%96%D1%8F.pdf</w:t>
      </w:r>
    </w:p>
    <w:p w14:paraId="2F1C6CC3" w14:textId="77777777" w:rsidR="000D6B78" w:rsidRPr="009676E8" w:rsidRDefault="000D6B78" w:rsidP="00805653">
      <w:pPr>
        <w:numPr>
          <w:ilvl w:val="0"/>
          <w:numId w:val="22"/>
        </w:numPr>
        <w:tabs>
          <w:tab w:val="clear" w:pos="1416"/>
          <w:tab w:val="num" w:pos="1701"/>
        </w:tabs>
        <w:spacing w:after="0" w:line="288" w:lineRule="auto"/>
        <w:ind w:left="0" w:firstLine="709"/>
        <w:jc w:val="both"/>
        <w:rPr>
          <w:rFonts w:ascii="Times New Roman" w:hAnsi="Times New Roman" w:cs="Times New Roman"/>
          <w:sz w:val="30"/>
          <w:szCs w:val="30"/>
        </w:rPr>
      </w:pPr>
      <w:r w:rsidRPr="009676E8">
        <w:rPr>
          <w:rFonts w:ascii="Times New Roman" w:hAnsi="Times New Roman" w:cs="Times New Roman"/>
          <w:sz w:val="30"/>
          <w:szCs w:val="30"/>
        </w:rPr>
        <w:t xml:space="preserve">Шведа Ю.  Теорія політичних партій і партійних систем Львів, ЦПД, 002.  – Розділ 1. Суть поняття “політична партія”. Походження партій та їх роль в житті суспільства. </w:t>
      </w:r>
      <w:r w:rsidRPr="009676E8">
        <w:rPr>
          <w:rFonts w:ascii="Times New Roman" w:hAnsi="Times New Roman" w:cs="Times New Roman"/>
          <w:sz w:val="30"/>
          <w:szCs w:val="30"/>
          <w:lang w:val="en-US"/>
        </w:rPr>
        <w:t>URL</w:t>
      </w:r>
      <w:r w:rsidRPr="009676E8">
        <w:rPr>
          <w:rFonts w:ascii="Times New Roman" w:hAnsi="Times New Roman" w:cs="Times New Roman"/>
          <w:sz w:val="30"/>
          <w:szCs w:val="30"/>
        </w:rPr>
        <w:t>: http://westukr.itgo.com/teorija_partij/2.ponyattya.html</w:t>
      </w:r>
    </w:p>
    <w:p w14:paraId="70853294" w14:textId="65891422" w:rsidR="000D6B78" w:rsidRDefault="000D6B78" w:rsidP="0009068F">
      <w:pPr>
        <w:spacing w:after="0" w:line="288" w:lineRule="auto"/>
        <w:jc w:val="both"/>
        <w:rPr>
          <w:rFonts w:ascii="Times New Roman" w:hAnsi="Times New Roman" w:cs="Times New Roman"/>
          <w:b/>
          <w:bCs/>
          <w:sz w:val="30"/>
          <w:szCs w:val="30"/>
        </w:rPr>
      </w:pPr>
    </w:p>
    <w:p w14:paraId="56D63A76" w14:textId="77777777" w:rsidR="009676E8" w:rsidRPr="0009068F" w:rsidRDefault="009676E8" w:rsidP="0009068F">
      <w:pPr>
        <w:spacing w:after="0" w:line="288" w:lineRule="auto"/>
        <w:jc w:val="both"/>
        <w:rPr>
          <w:rFonts w:ascii="Times New Roman" w:hAnsi="Times New Roman" w:cs="Times New Roman"/>
          <w:b/>
          <w:bCs/>
          <w:sz w:val="30"/>
          <w:szCs w:val="30"/>
        </w:rPr>
      </w:pPr>
    </w:p>
    <w:p w14:paraId="40F24B61" w14:textId="77777777" w:rsidR="000D6B78" w:rsidRPr="0009068F" w:rsidRDefault="000D6B78" w:rsidP="0009068F">
      <w:pPr>
        <w:spacing w:after="0" w:line="288" w:lineRule="auto"/>
        <w:jc w:val="center"/>
        <w:rPr>
          <w:rFonts w:ascii="Times New Roman" w:hAnsi="Times New Roman" w:cs="Times New Roman"/>
          <w:b/>
          <w:bCs/>
          <w:sz w:val="30"/>
          <w:szCs w:val="30"/>
        </w:rPr>
      </w:pPr>
      <w:r w:rsidRPr="0009068F">
        <w:rPr>
          <w:rFonts w:ascii="Times New Roman" w:hAnsi="Times New Roman" w:cs="Times New Roman"/>
          <w:b/>
          <w:bCs/>
          <w:sz w:val="30"/>
          <w:szCs w:val="30"/>
        </w:rPr>
        <w:t>Змістовий модуль 5</w:t>
      </w:r>
    </w:p>
    <w:p w14:paraId="2A42AC92" w14:textId="77777777" w:rsidR="000D6B78" w:rsidRPr="0009068F" w:rsidRDefault="000D6B78" w:rsidP="0009068F">
      <w:pPr>
        <w:spacing w:after="0" w:line="288" w:lineRule="auto"/>
        <w:jc w:val="center"/>
        <w:rPr>
          <w:rFonts w:ascii="Times New Roman" w:hAnsi="Times New Roman" w:cs="Times New Roman"/>
          <w:b/>
          <w:bCs/>
          <w:sz w:val="30"/>
          <w:szCs w:val="30"/>
        </w:rPr>
      </w:pPr>
      <w:r w:rsidRPr="0009068F">
        <w:rPr>
          <w:rFonts w:ascii="Times New Roman" w:hAnsi="Times New Roman" w:cs="Times New Roman"/>
          <w:b/>
          <w:bCs/>
          <w:sz w:val="30"/>
          <w:szCs w:val="30"/>
        </w:rPr>
        <w:t>Соціологія політичних еліт та політичного лідерства</w:t>
      </w:r>
    </w:p>
    <w:p w14:paraId="5AE318D5" w14:textId="77777777" w:rsidR="000D6B78" w:rsidRPr="0009068F" w:rsidRDefault="000D6B78" w:rsidP="0009068F">
      <w:pPr>
        <w:spacing w:after="0" w:line="288" w:lineRule="auto"/>
        <w:jc w:val="both"/>
        <w:rPr>
          <w:rFonts w:ascii="Times New Roman" w:hAnsi="Times New Roman" w:cs="Times New Roman"/>
          <w:b/>
          <w:bCs/>
          <w:sz w:val="30"/>
          <w:szCs w:val="30"/>
        </w:rPr>
      </w:pPr>
    </w:p>
    <w:p w14:paraId="1B43DA1E" w14:textId="2579F77A" w:rsidR="009676E8" w:rsidRDefault="000D6B78" w:rsidP="009676E8">
      <w:pPr>
        <w:spacing w:after="0" w:line="288" w:lineRule="auto"/>
        <w:jc w:val="center"/>
        <w:rPr>
          <w:rFonts w:ascii="Times New Roman" w:hAnsi="Times New Roman" w:cs="Times New Roman"/>
          <w:b/>
          <w:bCs/>
          <w:sz w:val="30"/>
          <w:szCs w:val="30"/>
        </w:rPr>
      </w:pPr>
      <w:r w:rsidRPr="0009068F">
        <w:rPr>
          <w:rFonts w:ascii="Times New Roman" w:hAnsi="Times New Roman" w:cs="Times New Roman"/>
          <w:b/>
          <w:bCs/>
          <w:sz w:val="30"/>
          <w:szCs w:val="30"/>
        </w:rPr>
        <w:t>Тема 10. Поняття, типології політичного лідерства: політико-соціологічний аналіз</w:t>
      </w:r>
    </w:p>
    <w:p w14:paraId="553C7B45" w14:textId="738DA019" w:rsidR="000D6B78" w:rsidRPr="0009068F" w:rsidRDefault="000D6B78" w:rsidP="009676E8">
      <w:pPr>
        <w:spacing w:after="0" w:line="288" w:lineRule="auto"/>
        <w:jc w:val="center"/>
        <w:rPr>
          <w:rFonts w:ascii="Times New Roman" w:hAnsi="Times New Roman" w:cs="Times New Roman"/>
          <w:bCs/>
          <w:sz w:val="30"/>
          <w:szCs w:val="30"/>
        </w:rPr>
      </w:pPr>
      <w:r w:rsidRPr="0009068F">
        <w:rPr>
          <w:rFonts w:ascii="Times New Roman" w:hAnsi="Times New Roman" w:cs="Times New Roman"/>
          <w:bCs/>
          <w:sz w:val="30"/>
          <w:szCs w:val="30"/>
        </w:rPr>
        <w:t>(Лекції – 2 год.; Практичні заняття – 2 год.)</w:t>
      </w:r>
    </w:p>
    <w:p w14:paraId="0C51E262" w14:textId="77777777" w:rsidR="000D6B78" w:rsidRPr="0009068F" w:rsidRDefault="000D6B78" w:rsidP="0009068F">
      <w:pPr>
        <w:spacing w:after="0" w:line="288" w:lineRule="auto"/>
        <w:ind w:firstLine="708"/>
        <w:jc w:val="both"/>
        <w:rPr>
          <w:rFonts w:ascii="Times New Roman" w:hAnsi="Times New Roman" w:cs="Times New Roman"/>
          <w:sz w:val="30"/>
          <w:szCs w:val="30"/>
        </w:rPr>
      </w:pPr>
    </w:p>
    <w:p w14:paraId="5317D5D1" w14:textId="77777777" w:rsidR="009676E8" w:rsidRPr="0009068F" w:rsidRDefault="009676E8" w:rsidP="009676E8">
      <w:pPr>
        <w:spacing w:after="0" w:line="288" w:lineRule="auto"/>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План</w:t>
      </w:r>
    </w:p>
    <w:p w14:paraId="4197486C"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1.</w:t>
      </w:r>
      <w:r w:rsidRPr="0009068F">
        <w:rPr>
          <w:rFonts w:ascii="Times New Roman" w:hAnsi="Times New Roman" w:cs="Times New Roman"/>
          <w:sz w:val="30"/>
          <w:szCs w:val="30"/>
        </w:rPr>
        <w:tab/>
        <w:t>Суспільна природа та сутність політичного лідерства .</w:t>
      </w:r>
    </w:p>
    <w:p w14:paraId="63C231D2"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2.</w:t>
      </w:r>
      <w:r w:rsidRPr="0009068F">
        <w:rPr>
          <w:rFonts w:ascii="Times New Roman" w:hAnsi="Times New Roman" w:cs="Times New Roman"/>
          <w:sz w:val="30"/>
          <w:szCs w:val="30"/>
        </w:rPr>
        <w:tab/>
        <w:t>Основні теорії лідерства і соціологічні інтерпретації.</w:t>
      </w:r>
    </w:p>
    <w:p w14:paraId="2BFE3648"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3.</w:t>
      </w:r>
      <w:r w:rsidRPr="0009068F">
        <w:rPr>
          <w:rFonts w:ascii="Times New Roman" w:hAnsi="Times New Roman" w:cs="Times New Roman"/>
          <w:sz w:val="30"/>
          <w:szCs w:val="30"/>
        </w:rPr>
        <w:tab/>
        <w:t>Типологія й функції політичного лідерства.</w:t>
      </w:r>
    </w:p>
    <w:p w14:paraId="52753EB3"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4.</w:t>
      </w:r>
      <w:r w:rsidRPr="0009068F">
        <w:rPr>
          <w:rFonts w:ascii="Times New Roman" w:hAnsi="Times New Roman" w:cs="Times New Roman"/>
          <w:sz w:val="30"/>
          <w:szCs w:val="30"/>
        </w:rPr>
        <w:tab/>
        <w:t xml:space="preserve">Соціологічні засоби дослідження і формування іміджу лідера. </w:t>
      </w:r>
    </w:p>
    <w:p w14:paraId="76F32AFF" w14:textId="77777777" w:rsidR="000D6B78" w:rsidRPr="0009068F" w:rsidRDefault="000D6B78" w:rsidP="0009068F">
      <w:pPr>
        <w:spacing w:after="0" w:line="288" w:lineRule="auto"/>
        <w:ind w:firstLine="708"/>
        <w:jc w:val="both"/>
        <w:rPr>
          <w:rFonts w:ascii="Times New Roman" w:hAnsi="Times New Roman" w:cs="Times New Roman"/>
          <w:b/>
          <w:sz w:val="30"/>
          <w:szCs w:val="30"/>
        </w:rPr>
      </w:pPr>
    </w:p>
    <w:p w14:paraId="69C56DE6" w14:textId="0C00E189" w:rsidR="000D6B78" w:rsidRPr="009676E8" w:rsidRDefault="000D6B78" w:rsidP="009676E8">
      <w:pPr>
        <w:tabs>
          <w:tab w:val="left" w:pos="284"/>
          <w:tab w:val="left" w:pos="567"/>
        </w:tabs>
        <w:spacing w:after="0" w:line="288" w:lineRule="auto"/>
        <w:jc w:val="center"/>
        <w:rPr>
          <w:rFonts w:ascii="Times New Roman" w:hAnsi="Times New Roman" w:cs="Times New Roman"/>
          <w:bCs/>
          <w:sz w:val="30"/>
          <w:szCs w:val="30"/>
          <w:u w:val="single"/>
        </w:rPr>
      </w:pPr>
      <w:r w:rsidRPr="009676E8">
        <w:rPr>
          <w:rFonts w:ascii="Times New Roman" w:hAnsi="Times New Roman" w:cs="Times New Roman"/>
          <w:bCs/>
          <w:sz w:val="30"/>
          <w:szCs w:val="30"/>
          <w:u w:val="single"/>
        </w:rPr>
        <w:t>Контрольні питання до практичного заняття</w:t>
      </w:r>
    </w:p>
    <w:p w14:paraId="5615F4BC" w14:textId="77777777" w:rsidR="000D6B78" w:rsidRPr="0009068F" w:rsidRDefault="000D6B78" w:rsidP="00805653">
      <w:pPr>
        <w:widowControl w:val="0"/>
        <w:numPr>
          <w:ilvl w:val="0"/>
          <w:numId w:val="28"/>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Яку роль грають в політичних кампаніях окремі особистості?</w:t>
      </w:r>
    </w:p>
    <w:p w14:paraId="235AA485" w14:textId="77777777" w:rsidR="000D6B78" w:rsidRPr="0009068F" w:rsidRDefault="000D6B78" w:rsidP="00805653">
      <w:pPr>
        <w:widowControl w:val="0"/>
        <w:numPr>
          <w:ilvl w:val="0"/>
          <w:numId w:val="28"/>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Наведіть приклади впливу іміджу політичного лідера на політичну поведінку.</w:t>
      </w:r>
    </w:p>
    <w:p w14:paraId="67663C16" w14:textId="77777777" w:rsidR="000D6B78" w:rsidRPr="0009068F" w:rsidRDefault="000D6B78" w:rsidP="00805653">
      <w:pPr>
        <w:widowControl w:val="0"/>
        <w:numPr>
          <w:ilvl w:val="0"/>
          <w:numId w:val="28"/>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Які концепції політичного лідерства існують в сучасній політичній соціології?</w:t>
      </w:r>
    </w:p>
    <w:p w14:paraId="581BF38E" w14:textId="77777777" w:rsidR="000D6B78" w:rsidRPr="0009068F" w:rsidRDefault="000D6B78" w:rsidP="00805653">
      <w:pPr>
        <w:widowControl w:val="0"/>
        <w:numPr>
          <w:ilvl w:val="0"/>
          <w:numId w:val="28"/>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Які типології політичного лідерства є поширеними в сучасній політології?</w:t>
      </w:r>
    </w:p>
    <w:p w14:paraId="435B6714" w14:textId="77777777" w:rsidR="000D6B78" w:rsidRPr="0009068F" w:rsidRDefault="000D6B78" w:rsidP="0009068F">
      <w:pPr>
        <w:spacing w:after="0" w:line="288" w:lineRule="auto"/>
        <w:jc w:val="both"/>
        <w:rPr>
          <w:rFonts w:ascii="Times New Roman" w:hAnsi="Times New Roman" w:cs="Times New Roman"/>
          <w:b/>
          <w:sz w:val="30"/>
          <w:szCs w:val="30"/>
        </w:rPr>
      </w:pPr>
    </w:p>
    <w:p w14:paraId="46238DD3" w14:textId="77777777" w:rsidR="009676E8" w:rsidRDefault="009676E8" w:rsidP="009676E8">
      <w:pPr>
        <w:spacing w:after="0" w:line="288" w:lineRule="auto"/>
        <w:ind w:left="708" w:hanging="708"/>
        <w:jc w:val="center"/>
        <w:rPr>
          <w:rFonts w:ascii="Times New Roman" w:hAnsi="Times New Roman" w:cs="Times New Roman"/>
          <w:bCs/>
          <w:sz w:val="30"/>
          <w:szCs w:val="30"/>
          <w:u w:val="single"/>
        </w:rPr>
      </w:pPr>
    </w:p>
    <w:p w14:paraId="248E3199" w14:textId="711823D5" w:rsidR="000D6B78" w:rsidRPr="009676E8" w:rsidRDefault="000D6B78" w:rsidP="009676E8">
      <w:pPr>
        <w:spacing w:after="0" w:line="288" w:lineRule="auto"/>
        <w:ind w:left="708" w:hanging="708"/>
        <w:jc w:val="center"/>
        <w:rPr>
          <w:rFonts w:ascii="Times New Roman" w:hAnsi="Times New Roman" w:cs="Times New Roman"/>
          <w:bCs/>
          <w:sz w:val="30"/>
          <w:szCs w:val="30"/>
          <w:u w:val="single"/>
        </w:rPr>
      </w:pPr>
      <w:r w:rsidRPr="009676E8">
        <w:rPr>
          <w:rFonts w:ascii="Times New Roman" w:hAnsi="Times New Roman" w:cs="Times New Roman"/>
          <w:bCs/>
          <w:sz w:val="30"/>
          <w:szCs w:val="30"/>
          <w:u w:val="single"/>
        </w:rPr>
        <w:lastRenderedPageBreak/>
        <w:t>Література</w:t>
      </w:r>
    </w:p>
    <w:p w14:paraId="7E11916C" w14:textId="77777777" w:rsidR="000D6B78" w:rsidRPr="009676E8" w:rsidRDefault="000D6B78" w:rsidP="00805653">
      <w:pPr>
        <w:widowControl w:val="0"/>
        <w:numPr>
          <w:ilvl w:val="0"/>
          <w:numId w:val="11"/>
        </w:numPr>
        <w:tabs>
          <w:tab w:val="clear" w:pos="1416"/>
          <w:tab w:val="left" w:pos="284"/>
          <w:tab w:val="left" w:pos="567"/>
          <w:tab w:val="num" w:pos="1701"/>
        </w:tabs>
        <w:autoSpaceDE w:val="0"/>
        <w:autoSpaceDN w:val="0"/>
        <w:adjustRightInd w:val="0"/>
        <w:spacing w:after="0" w:line="288" w:lineRule="auto"/>
        <w:ind w:left="0" w:firstLine="708"/>
        <w:jc w:val="both"/>
        <w:rPr>
          <w:rFonts w:ascii="Times New Roman" w:hAnsi="Times New Roman" w:cs="Times New Roman"/>
          <w:sz w:val="30"/>
          <w:szCs w:val="30"/>
        </w:rPr>
      </w:pPr>
      <w:r w:rsidRPr="009676E8">
        <w:rPr>
          <w:rFonts w:ascii="Times New Roman" w:hAnsi="Times New Roman" w:cs="Times New Roman"/>
          <w:sz w:val="30"/>
          <w:szCs w:val="30"/>
        </w:rPr>
        <w:t xml:space="preserve">Войтович Р.В. Інтелектуалізація еліт як технократична умова інституційного лідерства в державному управлінні /       Р. В. Войтович // </w:t>
      </w:r>
      <w:proofErr w:type="spellStart"/>
      <w:r w:rsidRPr="009676E8">
        <w:rPr>
          <w:rFonts w:ascii="Times New Roman" w:hAnsi="Times New Roman" w:cs="Times New Roman"/>
          <w:sz w:val="30"/>
          <w:szCs w:val="30"/>
        </w:rPr>
        <w:t>Вісн</w:t>
      </w:r>
      <w:proofErr w:type="spellEnd"/>
      <w:r w:rsidRPr="009676E8">
        <w:rPr>
          <w:rFonts w:ascii="Times New Roman" w:hAnsi="Times New Roman" w:cs="Times New Roman"/>
          <w:sz w:val="30"/>
          <w:szCs w:val="30"/>
        </w:rPr>
        <w:t xml:space="preserve">. </w:t>
      </w:r>
      <w:proofErr w:type="spellStart"/>
      <w:r w:rsidRPr="009676E8">
        <w:rPr>
          <w:rFonts w:ascii="Times New Roman" w:hAnsi="Times New Roman" w:cs="Times New Roman"/>
          <w:sz w:val="30"/>
          <w:szCs w:val="30"/>
        </w:rPr>
        <w:t>Нац</w:t>
      </w:r>
      <w:proofErr w:type="spellEnd"/>
      <w:r w:rsidRPr="009676E8">
        <w:rPr>
          <w:rFonts w:ascii="Times New Roman" w:hAnsi="Times New Roman" w:cs="Times New Roman"/>
          <w:sz w:val="30"/>
          <w:szCs w:val="30"/>
        </w:rPr>
        <w:t xml:space="preserve">. акад. </w:t>
      </w:r>
      <w:proofErr w:type="spellStart"/>
      <w:r w:rsidRPr="009676E8">
        <w:rPr>
          <w:rFonts w:ascii="Times New Roman" w:hAnsi="Times New Roman" w:cs="Times New Roman"/>
          <w:sz w:val="30"/>
          <w:szCs w:val="30"/>
        </w:rPr>
        <w:t>держ</w:t>
      </w:r>
      <w:proofErr w:type="spellEnd"/>
      <w:r w:rsidRPr="009676E8">
        <w:rPr>
          <w:rFonts w:ascii="Times New Roman" w:hAnsi="Times New Roman" w:cs="Times New Roman"/>
          <w:sz w:val="30"/>
          <w:szCs w:val="30"/>
        </w:rPr>
        <w:t xml:space="preserve">. </w:t>
      </w:r>
      <w:proofErr w:type="spellStart"/>
      <w:r w:rsidRPr="009676E8">
        <w:rPr>
          <w:rFonts w:ascii="Times New Roman" w:hAnsi="Times New Roman" w:cs="Times New Roman"/>
          <w:sz w:val="30"/>
          <w:szCs w:val="30"/>
        </w:rPr>
        <w:t>упр</w:t>
      </w:r>
      <w:proofErr w:type="spellEnd"/>
      <w:r w:rsidRPr="009676E8">
        <w:rPr>
          <w:rFonts w:ascii="Times New Roman" w:hAnsi="Times New Roman" w:cs="Times New Roman"/>
          <w:sz w:val="30"/>
          <w:szCs w:val="30"/>
        </w:rPr>
        <w:t xml:space="preserve">. при Президентові України. – 2015. – № 1. – С. 48–53. </w:t>
      </w:r>
      <w:r w:rsidRPr="009676E8">
        <w:rPr>
          <w:rFonts w:ascii="Times New Roman" w:hAnsi="Times New Roman" w:cs="Times New Roman"/>
          <w:sz w:val="30"/>
          <w:szCs w:val="30"/>
          <w:lang w:val="en-US"/>
        </w:rPr>
        <w:t>URL</w:t>
      </w:r>
      <w:r w:rsidRPr="009676E8">
        <w:rPr>
          <w:rFonts w:ascii="Times New Roman" w:hAnsi="Times New Roman" w:cs="Times New Roman"/>
          <w:sz w:val="30"/>
          <w:szCs w:val="30"/>
        </w:rPr>
        <w:t>: http://www.irbis-nbuv.gov.ua/cgi-bin/irbis_nbuv/cgiirbis_64.exe?I21DBN=LINK&amp;P21DBN=UJRN&amp;Z21ID=&amp;S21REF=10&amp;S21CNR=20&amp;S21STN=1&amp;S21FMT=ASP_meta&amp;C21COM=S&amp;2_S21P03=FILA=&amp;2_S21STR=Vnadu_2015_1_8</w:t>
      </w:r>
    </w:p>
    <w:p w14:paraId="0304CA15" w14:textId="77777777" w:rsidR="000D6B78" w:rsidRPr="009676E8" w:rsidRDefault="000D6B78" w:rsidP="00805653">
      <w:pPr>
        <w:widowControl w:val="0"/>
        <w:numPr>
          <w:ilvl w:val="0"/>
          <w:numId w:val="11"/>
        </w:numPr>
        <w:tabs>
          <w:tab w:val="clear" w:pos="1416"/>
          <w:tab w:val="left" w:pos="540"/>
          <w:tab w:val="num" w:pos="1701"/>
        </w:tabs>
        <w:autoSpaceDE w:val="0"/>
        <w:autoSpaceDN w:val="0"/>
        <w:adjustRightInd w:val="0"/>
        <w:spacing w:after="0" w:line="288" w:lineRule="auto"/>
        <w:ind w:left="0" w:firstLine="708"/>
        <w:jc w:val="both"/>
        <w:rPr>
          <w:rFonts w:ascii="Times New Roman" w:hAnsi="Times New Roman" w:cs="Times New Roman"/>
          <w:sz w:val="30"/>
          <w:szCs w:val="30"/>
          <w:lang w:val="ru-RU"/>
        </w:rPr>
      </w:pPr>
      <w:proofErr w:type="spellStart"/>
      <w:r w:rsidRPr="009676E8">
        <w:rPr>
          <w:rFonts w:ascii="Times New Roman" w:hAnsi="Times New Roman" w:cs="Times New Roman"/>
          <w:sz w:val="30"/>
          <w:szCs w:val="30"/>
        </w:rPr>
        <w:t>Загайнов</w:t>
      </w:r>
      <w:proofErr w:type="spellEnd"/>
      <w:r w:rsidRPr="009676E8">
        <w:rPr>
          <w:rFonts w:ascii="Times New Roman" w:hAnsi="Times New Roman" w:cs="Times New Roman"/>
          <w:sz w:val="30"/>
          <w:szCs w:val="30"/>
        </w:rPr>
        <w:t xml:space="preserve"> А.В. </w:t>
      </w:r>
      <w:proofErr w:type="spellStart"/>
      <w:r w:rsidRPr="009676E8">
        <w:rPr>
          <w:rFonts w:ascii="Times New Roman" w:hAnsi="Times New Roman" w:cs="Times New Roman"/>
          <w:sz w:val="30"/>
          <w:szCs w:val="30"/>
        </w:rPr>
        <w:t>Понятие</w:t>
      </w:r>
      <w:proofErr w:type="spellEnd"/>
      <w:r w:rsidRPr="009676E8">
        <w:rPr>
          <w:rFonts w:ascii="Times New Roman" w:hAnsi="Times New Roman" w:cs="Times New Roman"/>
          <w:sz w:val="30"/>
          <w:szCs w:val="30"/>
        </w:rPr>
        <w:t xml:space="preserve"> </w:t>
      </w:r>
      <w:proofErr w:type="spellStart"/>
      <w:r w:rsidRPr="009676E8">
        <w:rPr>
          <w:rFonts w:ascii="Times New Roman" w:hAnsi="Times New Roman" w:cs="Times New Roman"/>
          <w:sz w:val="30"/>
          <w:szCs w:val="30"/>
        </w:rPr>
        <w:t>имиджа</w:t>
      </w:r>
      <w:proofErr w:type="spellEnd"/>
      <w:r w:rsidRPr="009676E8">
        <w:rPr>
          <w:rFonts w:ascii="Times New Roman" w:hAnsi="Times New Roman" w:cs="Times New Roman"/>
          <w:sz w:val="30"/>
          <w:szCs w:val="30"/>
        </w:rPr>
        <w:t xml:space="preserve"> </w:t>
      </w:r>
      <w:proofErr w:type="spellStart"/>
      <w:r w:rsidRPr="009676E8">
        <w:rPr>
          <w:rFonts w:ascii="Times New Roman" w:hAnsi="Times New Roman" w:cs="Times New Roman"/>
          <w:sz w:val="30"/>
          <w:szCs w:val="30"/>
        </w:rPr>
        <w:t>политического</w:t>
      </w:r>
      <w:proofErr w:type="spellEnd"/>
      <w:r w:rsidRPr="009676E8">
        <w:rPr>
          <w:rFonts w:ascii="Times New Roman" w:hAnsi="Times New Roman" w:cs="Times New Roman"/>
          <w:sz w:val="30"/>
          <w:szCs w:val="30"/>
        </w:rPr>
        <w:t xml:space="preserve"> </w:t>
      </w:r>
      <w:proofErr w:type="spellStart"/>
      <w:r w:rsidRPr="009676E8">
        <w:rPr>
          <w:rFonts w:ascii="Times New Roman" w:hAnsi="Times New Roman" w:cs="Times New Roman"/>
          <w:sz w:val="30"/>
          <w:szCs w:val="30"/>
        </w:rPr>
        <w:t>лидера</w:t>
      </w:r>
      <w:proofErr w:type="spellEnd"/>
      <w:r w:rsidRPr="009676E8">
        <w:rPr>
          <w:rFonts w:ascii="Times New Roman" w:hAnsi="Times New Roman" w:cs="Times New Roman"/>
          <w:sz w:val="30"/>
          <w:szCs w:val="30"/>
        </w:rPr>
        <w:t xml:space="preserve">: </w:t>
      </w:r>
      <w:proofErr w:type="spellStart"/>
      <w:r w:rsidRPr="009676E8">
        <w:rPr>
          <w:rFonts w:ascii="Times New Roman" w:hAnsi="Times New Roman" w:cs="Times New Roman"/>
          <w:sz w:val="30"/>
          <w:szCs w:val="30"/>
        </w:rPr>
        <w:t>сущность</w:t>
      </w:r>
      <w:proofErr w:type="spellEnd"/>
      <w:r w:rsidRPr="009676E8">
        <w:rPr>
          <w:rFonts w:ascii="Times New Roman" w:hAnsi="Times New Roman" w:cs="Times New Roman"/>
          <w:sz w:val="30"/>
          <w:szCs w:val="30"/>
        </w:rPr>
        <w:t xml:space="preserve"> и </w:t>
      </w:r>
      <w:proofErr w:type="spellStart"/>
      <w:r w:rsidRPr="009676E8">
        <w:rPr>
          <w:rFonts w:ascii="Times New Roman" w:hAnsi="Times New Roman" w:cs="Times New Roman"/>
          <w:sz w:val="30"/>
          <w:szCs w:val="30"/>
        </w:rPr>
        <w:t>подходы</w:t>
      </w:r>
      <w:proofErr w:type="spellEnd"/>
      <w:r w:rsidRPr="009676E8">
        <w:rPr>
          <w:rFonts w:ascii="Times New Roman" w:hAnsi="Times New Roman" w:cs="Times New Roman"/>
          <w:sz w:val="30"/>
          <w:szCs w:val="30"/>
        </w:rPr>
        <w:t xml:space="preserve"> к </w:t>
      </w:r>
      <w:proofErr w:type="spellStart"/>
      <w:r w:rsidRPr="009676E8">
        <w:rPr>
          <w:rFonts w:ascii="Times New Roman" w:hAnsi="Times New Roman" w:cs="Times New Roman"/>
          <w:sz w:val="30"/>
          <w:szCs w:val="30"/>
        </w:rPr>
        <w:t>определению</w:t>
      </w:r>
      <w:proofErr w:type="spellEnd"/>
      <w:r w:rsidRPr="009676E8">
        <w:rPr>
          <w:rFonts w:ascii="Times New Roman" w:hAnsi="Times New Roman" w:cs="Times New Roman"/>
          <w:sz w:val="30"/>
          <w:szCs w:val="30"/>
        </w:rPr>
        <w:t xml:space="preserve"> // </w:t>
      </w:r>
      <w:proofErr w:type="spellStart"/>
      <w:r w:rsidRPr="009676E8">
        <w:rPr>
          <w:rFonts w:ascii="Times New Roman" w:hAnsi="Times New Roman" w:cs="Times New Roman"/>
          <w:sz w:val="30"/>
          <w:szCs w:val="30"/>
        </w:rPr>
        <w:t>Ученые</w:t>
      </w:r>
      <w:proofErr w:type="spellEnd"/>
      <w:r w:rsidRPr="009676E8">
        <w:rPr>
          <w:rFonts w:ascii="Times New Roman" w:hAnsi="Times New Roman" w:cs="Times New Roman"/>
          <w:sz w:val="30"/>
          <w:szCs w:val="30"/>
        </w:rPr>
        <w:t xml:space="preserve"> записки </w:t>
      </w:r>
      <w:proofErr w:type="spellStart"/>
      <w:r w:rsidRPr="009676E8">
        <w:rPr>
          <w:rFonts w:ascii="Times New Roman" w:hAnsi="Times New Roman" w:cs="Times New Roman"/>
          <w:sz w:val="30"/>
          <w:szCs w:val="30"/>
        </w:rPr>
        <w:t>Казанского</w:t>
      </w:r>
      <w:proofErr w:type="spellEnd"/>
      <w:r w:rsidRPr="009676E8">
        <w:rPr>
          <w:rFonts w:ascii="Times New Roman" w:hAnsi="Times New Roman" w:cs="Times New Roman"/>
          <w:sz w:val="30"/>
          <w:szCs w:val="30"/>
        </w:rPr>
        <w:t xml:space="preserve"> </w:t>
      </w:r>
      <w:proofErr w:type="spellStart"/>
      <w:r w:rsidRPr="009676E8">
        <w:rPr>
          <w:rFonts w:ascii="Times New Roman" w:hAnsi="Times New Roman" w:cs="Times New Roman"/>
          <w:sz w:val="30"/>
          <w:szCs w:val="30"/>
        </w:rPr>
        <w:t>государственного</w:t>
      </w:r>
      <w:proofErr w:type="spellEnd"/>
      <w:r w:rsidRPr="009676E8">
        <w:rPr>
          <w:rFonts w:ascii="Times New Roman" w:hAnsi="Times New Roman" w:cs="Times New Roman"/>
          <w:sz w:val="30"/>
          <w:szCs w:val="30"/>
        </w:rPr>
        <w:t xml:space="preserve"> </w:t>
      </w:r>
      <w:proofErr w:type="spellStart"/>
      <w:r w:rsidRPr="009676E8">
        <w:rPr>
          <w:rFonts w:ascii="Times New Roman" w:hAnsi="Times New Roman" w:cs="Times New Roman"/>
          <w:sz w:val="30"/>
          <w:szCs w:val="30"/>
        </w:rPr>
        <w:t>университета</w:t>
      </w:r>
      <w:proofErr w:type="spellEnd"/>
      <w:r w:rsidRPr="009676E8">
        <w:rPr>
          <w:rFonts w:ascii="Times New Roman" w:hAnsi="Times New Roman" w:cs="Times New Roman"/>
          <w:sz w:val="30"/>
          <w:szCs w:val="30"/>
        </w:rPr>
        <w:t xml:space="preserve">. Том 149, </w:t>
      </w:r>
      <w:proofErr w:type="spellStart"/>
      <w:r w:rsidRPr="009676E8">
        <w:rPr>
          <w:rFonts w:ascii="Times New Roman" w:hAnsi="Times New Roman" w:cs="Times New Roman"/>
          <w:sz w:val="30"/>
          <w:szCs w:val="30"/>
        </w:rPr>
        <w:t>кн</w:t>
      </w:r>
      <w:proofErr w:type="spellEnd"/>
      <w:r w:rsidRPr="009676E8">
        <w:rPr>
          <w:rFonts w:ascii="Times New Roman" w:hAnsi="Times New Roman" w:cs="Times New Roman"/>
          <w:sz w:val="30"/>
          <w:szCs w:val="30"/>
        </w:rPr>
        <w:t xml:space="preserve">. 3 </w:t>
      </w:r>
      <w:proofErr w:type="spellStart"/>
      <w:r w:rsidRPr="009676E8">
        <w:rPr>
          <w:rFonts w:ascii="Times New Roman" w:hAnsi="Times New Roman" w:cs="Times New Roman"/>
          <w:sz w:val="30"/>
          <w:szCs w:val="30"/>
        </w:rPr>
        <w:t>Гуманитарные</w:t>
      </w:r>
      <w:proofErr w:type="spellEnd"/>
      <w:r w:rsidRPr="009676E8">
        <w:rPr>
          <w:rFonts w:ascii="Times New Roman" w:hAnsi="Times New Roman" w:cs="Times New Roman"/>
          <w:sz w:val="30"/>
          <w:szCs w:val="30"/>
        </w:rPr>
        <w:t xml:space="preserve"> науки 2007. </w:t>
      </w:r>
      <w:r w:rsidRPr="009676E8">
        <w:rPr>
          <w:rFonts w:ascii="Times New Roman" w:hAnsi="Times New Roman" w:cs="Times New Roman"/>
          <w:sz w:val="30"/>
          <w:szCs w:val="30"/>
          <w:lang w:val="en-US"/>
        </w:rPr>
        <w:t>URL</w:t>
      </w:r>
      <w:r w:rsidRPr="009676E8">
        <w:rPr>
          <w:rFonts w:ascii="Times New Roman" w:hAnsi="Times New Roman" w:cs="Times New Roman"/>
          <w:sz w:val="30"/>
          <w:szCs w:val="30"/>
        </w:rPr>
        <w:t>: https://cyberleninka.ru/article/n/ponyatie-imidzha-politicheskogo-lidera-suschnost-i-podhody-k-opredeleniyu</w:t>
      </w:r>
    </w:p>
    <w:p w14:paraId="69C94631" w14:textId="77777777" w:rsidR="000D6B78" w:rsidRPr="009676E8" w:rsidRDefault="000D6B78" w:rsidP="00805653">
      <w:pPr>
        <w:numPr>
          <w:ilvl w:val="0"/>
          <w:numId w:val="11"/>
        </w:numPr>
        <w:tabs>
          <w:tab w:val="clear" w:pos="1416"/>
          <w:tab w:val="num" w:pos="1701"/>
        </w:tabs>
        <w:autoSpaceDE w:val="0"/>
        <w:autoSpaceDN w:val="0"/>
        <w:adjustRightInd w:val="0"/>
        <w:spacing w:after="0" w:line="288" w:lineRule="auto"/>
        <w:ind w:left="0" w:firstLine="708"/>
        <w:jc w:val="both"/>
        <w:rPr>
          <w:rFonts w:ascii="Times New Roman" w:hAnsi="Times New Roman" w:cs="Times New Roman"/>
          <w:sz w:val="30"/>
          <w:szCs w:val="30"/>
        </w:rPr>
      </w:pPr>
      <w:r w:rsidRPr="009676E8">
        <w:rPr>
          <w:rFonts w:ascii="Times New Roman" w:hAnsi="Times New Roman" w:cs="Times New Roman"/>
          <w:sz w:val="30"/>
          <w:szCs w:val="30"/>
        </w:rPr>
        <w:t xml:space="preserve">Стиль політичного лідерства: фактори формування та складові / Нова політика . – 2001, №5 </w:t>
      </w:r>
      <w:r w:rsidRPr="009676E8">
        <w:rPr>
          <w:rFonts w:ascii="Times New Roman" w:hAnsi="Times New Roman" w:cs="Times New Roman"/>
          <w:sz w:val="30"/>
          <w:szCs w:val="30"/>
          <w:lang w:val="en-US"/>
        </w:rPr>
        <w:t>URL</w:t>
      </w:r>
      <w:r w:rsidRPr="009676E8">
        <w:rPr>
          <w:rFonts w:ascii="Times New Roman" w:hAnsi="Times New Roman" w:cs="Times New Roman"/>
          <w:sz w:val="30"/>
          <w:szCs w:val="30"/>
        </w:rPr>
        <w:t>: http://www.np.org.ua/ukr/php_article.php?y=2001&amp;n=05&amp;lang=ukr&amp;fn=art14</w:t>
      </w:r>
    </w:p>
    <w:p w14:paraId="6996B957" w14:textId="5D34B333" w:rsidR="000D6B78" w:rsidRDefault="000D6B78" w:rsidP="0009068F">
      <w:pPr>
        <w:spacing w:after="0" w:line="288" w:lineRule="auto"/>
        <w:ind w:firstLine="708"/>
        <w:jc w:val="both"/>
        <w:rPr>
          <w:rFonts w:ascii="Times New Roman" w:hAnsi="Times New Roman" w:cs="Times New Roman"/>
          <w:b/>
          <w:sz w:val="30"/>
          <w:szCs w:val="30"/>
        </w:rPr>
      </w:pPr>
    </w:p>
    <w:p w14:paraId="49CB8704" w14:textId="77777777" w:rsidR="009676E8" w:rsidRPr="0009068F" w:rsidRDefault="009676E8" w:rsidP="0009068F">
      <w:pPr>
        <w:spacing w:after="0" w:line="288" w:lineRule="auto"/>
        <w:ind w:firstLine="708"/>
        <w:jc w:val="both"/>
        <w:rPr>
          <w:rFonts w:ascii="Times New Roman" w:hAnsi="Times New Roman" w:cs="Times New Roman"/>
          <w:b/>
          <w:sz w:val="30"/>
          <w:szCs w:val="30"/>
        </w:rPr>
      </w:pPr>
    </w:p>
    <w:p w14:paraId="5945C346" w14:textId="64612AE5" w:rsidR="009676E8" w:rsidRDefault="000D6B78" w:rsidP="009676E8">
      <w:pPr>
        <w:spacing w:after="0" w:line="288" w:lineRule="auto"/>
        <w:jc w:val="center"/>
        <w:rPr>
          <w:rFonts w:ascii="Times New Roman" w:hAnsi="Times New Roman" w:cs="Times New Roman"/>
          <w:b/>
          <w:bCs/>
          <w:sz w:val="30"/>
          <w:szCs w:val="30"/>
        </w:rPr>
      </w:pPr>
      <w:r w:rsidRPr="0009068F">
        <w:rPr>
          <w:rFonts w:ascii="Times New Roman" w:hAnsi="Times New Roman" w:cs="Times New Roman"/>
          <w:b/>
          <w:sz w:val="30"/>
          <w:szCs w:val="30"/>
        </w:rPr>
        <w:t xml:space="preserve">Тема </w:t>
      </w:r>
      <w:r w:rsidRPr="0009068F">
        <w:rPr>
          <w:rFonts w:ascii="Times New Roman" w:hAnsi="Times New Roman" w:cs="Times New Roman"/>
          <w:b/>
          <w:bCs/>
          <w:sz w:val="30"/>
          <w:szCs w:val="30"/>
        </w:rPr>
        <w:t>11. Типологія та шляхи формування політичних еліт</w:t>
      </w:r>
    </w:p>
    <w:p w14:paraId="565132E5" w14:textId="200775FA" w:rsidR="000D6B78" w:rsidRPr="0009068F" w:rsidRDefault="000D6B78" w:rsidP="009676E8">
      <w:pPr>
        <w:spacing w:after="0" w:line="288" w:lineRule="auto"/>
        <w:jc w:val="center"/>
        <w:rPr>
          <w:rFonts w:ascii="Times New Roman" w:hAnsi="Times New Roman" w:cs="Times New Roman"/>
          <w:bCs/>
          <w:sz w:val="30"/>
          <w:szCs w:val="30"/>
        </w:rPr>
      </w:pPr>
      <w:r w:rsidRPr="0009068F">
        <w:rPr>
          <w:rFonts w:ascii="Times New Roman" w:hAnsi="Times New Roman" w:cs="Times New Roman"/>
          <w:bCs/>
          <w:sz w:val="30"/>
          <w:szCs w:val="30"/>
        </w:rPr>
        <w:t>(Лекції – 2 год.; Практичні заняття – 2 год.)</w:t>
      </w:r>
    </w:p>
    <w:p w14:paraId="041A5170" w14:textId="77777777" w:rsidR="000D6B78" w:rsidRPr="0009068F" w:rsidRDefault="000D6B78" w:rsidP="0009068F">
      <w:pPr>
        <w:spacing w:after="0" w:line="288" w:lineRule="auto"/>
        <w:ind w:firstLine="708"/>
        <w:jc w:val="both"/>
        <w:rPr>
          <w:rFonts w:ascii="Times New Roman" w:hAnsi="Times New Roman" w:cs="Times New Roman"/>
          <w:sz w:val="30"/>
          <w:szCs w:val="30"/>
        </w:rPr>
      </w:pPr>
    </w:p>
    <w:p w14:paraId="04CC5656" w14:textId="77777777" w:rsidR="009676E8" w:rsidRPr="0009068F" w:rsidRDefault="009676E8" w:rsidP="009676E8">
      <w:pPr>
        <w:spacing w:after="0" w:line="288" w:lineRule="auto"/>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План</w:t>
      </w:r>
    </w:p>
    <w:p w14:paraId="6B0C5D67"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1.</w:t>
      </w:r>
      <w:r w:rsidRPr="0009068F">
        <w:rPr>
          <w:rFonts w:ascii="Times New Roman" w:hAnsi="Times New Roman" w:cs="Times New Roman"/>
          <w:sz w:val="30"/>
          <w:szCs w:val="30"/>
        </w:rPr>
        <w:tab/>
        <w:t>Політична еліта: основні підходи та сутність.</w:t>
      </w:r>
    </w:p>
    <w:p w14:paraId="54681B06"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2.</w:t>
      </w:r>
      <w:r w:rsidRPr="0009068F">
        <w:rPr>
          <w:rFonts w:ascii="Times New Roman" w:hAnsi="Times New Roman" w:cs="Times New Roman"/>
          <w:sz w:val="30"/>
          <w:szCs w:val="30"/>
        </w:rPr>
        <w:tab/>
        <w:t>Чинники виникнення політичних еліт.</w:t>
      </w:r>
    </w:p>
    <w:p w14:paraId="38E19C0F"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3.</w:t>
      </w:r>
      <w:r w:rsidRPr="0009068F">
        <w:rPr>
          <w:rFonts w:ascii="Times New Roman" w:hAnsi="Times New Roman" w:cs="Times New Roman"/>
          <w:sz w:val="30"/>
          <w:szCs w:val="30"/>
        </w:rPr>
        <w:tab/>
        <w:t>Соціологічний аналіз основних теорій еліт.</w:t>
      </w:r>
    </w:p>
    <w:p w14:paraId="422CADFC"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4.</w:t>
      </w:r>
      <w:r w:rsidRPr="0009068F">
        <w:rPr>
          <w:rFonts w:ascii="Times New Roman" w:hAnsi="Times New Roman" w:cs="Times New Roman"/>
          <w:sz w:val="30"/>
          <w:szCs w:val="30"/>
        </w:rPr>
        <w:tab/>
        <w:t>Система формування еліт.</w:t>
      </w:r>
    </w:p>
    <w:p w14:paraId="471B81C6"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5.</w:t>
      </w:r>
      <w:r w:rsidRPr="0009068F">
        <w:rPr>
          <w:rFonts w:ascii="Times New Roman" w:hAnsi="Times New Roman" w:cs="Times New Roman"/>
          <w:sz w:val="30"/>
          <w:szCs w:val="30"/>
        </w:rPr>
        <w:tab/>
        <w:t>Політичні еліти в Україні: політико- соціологічна оцінка.</w:t>
      </w:r>
    </w:p>
    <w:p w14:paraId="054E71FC"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2D7776FD" w14:textId="2FB96CDB" w:rsidR="000D6B78" w:rsidRPr="009676E8" w:rsidRDefault="000D6B78" w:rsidP="009676E8">
      <w:pPr>
        <w:tabs>
          <w:tab w:val="left" w:pos="284"/>
          <w:tab w:val="left" w:pos="567"/>
        </w:tabs>
        <w:spacing w:after="0" w:line="288" w:lineRule="auto"/>
        <w:jc w:val="center"/>
        <w:rPr>
          <w:rFonts w:ascii="Times New Roman" w:hAnsi="Times New Roman" w:cs="Times New Roman"/>
          <w:bCs/>
          <w:sz w:val="30"/>
          <w:szCs w:val="30"/>
          <w:u w:val="single"/>
        </w:rPr>
      </w:pPr>
      <w:r w:rsidRPr="009676E8">
        <w:rPr>
          <w:rFonts w:ascii="Times New Roman" w:hAnsi="Times New Roman" w:cs="Times New Roman"/>
          <w:bCs/>
          <w:sz w:val="30"/>
          <w:szCs w:val="30"/>
          <w:u w:val="single"/>
        </w:rPr>
        <w:t>Контрольні питання до практичного заняття</w:t>
      </w:r>
    </w:p>
    <w:p w14:paraId="5B1C825A" w14:textId="77777777" w:rsidR="000D6B78" w:rsidRPr="0009068F" w:rsidRDefault="000D6B78" w:rsidP="00805653">
      <w:pPr>
        <w:widowControl w:val="0"/>
        <w:numPr>
          <w:ilvl w:val="0"/>
          <w:numId w:val="29"/>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Як описують різні теорії поняття «політична еліта»?</w:t>
      </w:r>
    </w:p>
    <w:p w14:paraId="6FC1AA9B" w14:textId="77777777" w:rsidR="000D6B78" w:rsidRPr="0009068F" w:rsidRDefault="000D6B78" w:rsidP="00805653">
      <w:pPr>
        <w:widowControl w:val="0"/>
        <w:numPr>
          <w:ilvl w:val="0"/>
          <w:numId w:val="29"/>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Як співвідносяться поняття «панівний клас» та «правлячий клас»?</w:t>
      </w:r>
    </w:p>
    <w:p w14:paraId="73BAFC6F" w14:textId="77777777" w:rsidR="000D6B78" w:rsidRPr="0009068F" w:rsidRDefault="000D6B78" w:rsidP="00805653">
      <w:pPr>
        <w:widowControl w:val="0"/>
        <w:numPr>
          <w:ilvl w:val="0"/>
          <w:numId w:val="29"/>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Визначте, в чому полягає сутність «залізного закону олігархії», сформульованого Р. </w:t>
      </w:r>
      <w:proofErr w:type="spellStart"/>
      <w:r w:rsidRPr="0009068F">
        <w:rPr>
          <w:rFonts w:ascii="Times New Roman" w:hAnsi="Times New Roman" w:cs="Times New Roman"/>
          <w:sz w:val="30"/>
          <w:szCs w:val="30"/>
        </w:rPr>
        <w:t>Міхельсом</w:t>
      </w:r>
      <w:proofErr w:type="spellEnd"/>
    </w:p>
    <w:p w14:paraId="67731F8A" w14:textId="77777777" w:rsidR="000D6B78" w:rsidRPr="0009068F" w:rsidRDefault="000D6B78" w:rsidP="00805653">
      <w:pPr>
        <w:widowControl w:val="0"/>
        <w:numPr>
          <w:ilvl w:val="0"/>
          <w:numId w:val="29"/>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lastRenderedPageBreak/>
        <w:t>Опишіть закон “циркуляції еліти” як проблему політичної наступності.</w:t>
      </w:r>
    </w:p>
    <w:p w14:paraId="468DDCA8" w14:textId="77777777" w:rsidR="000D6B78" w:rsidRPr="0009068F" w:rsidRDefault="000D6B78" w:rsidP="00805653">
      <w:pPr>
        <w:widowControl w:val="0"/>
        <w:numPr>
          <w:ilvl w:val="0"/>
          <w:numId w:val="29"/>
        </w:numPr>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Визначте сутність феномену еліти і плюралізм еліт у сучасному соціумі.</w:t>
      </w:r>
    </w:p>
    <w:p w14:paraId="4B56E59C"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5FB35D93" w14:textId="77777777" w:rsidR="000D6B78" w:rsidRPr="009676E8" w:rsidRDefault="000D6B78" w:rsidP="009676E8">
      <w:pPr>
        <w:spacing w:after="0" w:line="288" w:lineRule="auto"/>
        <w:ind w:left="360" w:hanging="360"/>
        <w:jc w:val="center"/>
        <w:rPr>
          <w:rFonts w:ascii="Times New Roman" w:hAnsi="Times New Roman" w:cs="Times New Roman"/>
          <w:sz w:val="30"/>
          <w:szCs w:val="30"/>
          <w:u w:val="single"/>
        </w:rPr>
      </w:pPr>
      <w:r w:rsidRPr="009676E8">
        <w:rPr>
          <w:rFonts w:ascii="Times New Roman" w:hAnsi="Times New Roman" w:cs="Times New Roman"/>
          <w:sz w:val="30"/>
          <w:szCs w:val="30"/>
          <w:u w:val="single"/>
        </w:rPr>
        <w:t>Література</w:t>
      </w:r>
    </w:p>
    <w:p w14:paraId="7F19AA50" w14:textId="77777777" w:rsidR="000D6B78" w:rsidRPr="0009068F" w:rsidRDefault="000D6B78" w:rsidP="00805653">
      <w:pPr>
        <w:widowControl w:val="0"/>
        <w:numPr>
          <w:ilvl w:val="0"/>
          <w:numId w:val="17"/>
        </w:numPr>
        <w:tabs>
          <w:tab w:val="clear" w:pos="1068"/>
          <w:tab w:val="left" w:pos="284"/>
          <w:tab w:val="left" w:pos="567"/>
        </w:tabs>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Войтович Р.В. Інтелектуалізація еліт як технократична умова інституційного лідерства в державному управлінні /       Р. В. Войтович // </w:t>
      </w:r>
      <w:proofErr w:type="spellStart"/>
      <w:r w:rsidRPr="0009068F">
        <w:rPr>
          <w:rFonts w:ascii="Times New Roman" w:hAnsi="Times New Roman" w:cs="Times New Roman"/>
          <w:sz w:val="30"/>
          <w:szCs w:val="30"/>
        </w:rPr>
        <w:t>Вісн</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Нац</w:t>
      </w:r>
      <w:proofErr w:type="spellEnd"/>
      <w:r w:rsidRPr="0009068F">
        <w:rPr>
          <w:rFonts w:ascii="Times New Roman" w:hAnsi="Times New Roman" w:cs="Times New Roman"/>
          <w:sz w:val="30"/>
          <w:szCs w:val="30"/>
        </w:rPr>
        <w:t xml:space="preserve">. акад. </w:t>
      </w:r>
      <w:proofErr w:type="spellStart"/>
      <w:r w:rsidRPr="0009068F">
        <w:rPr>
          <w:rFonts w:ascii="Times New Roman" w:hAnsi="Times New Roman" w:cs="Times New Roman"/>
          <w:sz w:val="30"/>
          <w:szCs w:val="30"/>
        </w:rPr>
        <w:t>держ</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упр</w:t>
      </w:r>
      <w:proofErr w:type="spellEnd"/>
      <w:r w:rsidRPr="0009068F">
        <w:rPr>
          <w:rFonts w:ascii="Times New Roman" w:hAnsi="Times New Roman" w:cs="Times New Roman"/>
          <w:sz w:val="30"/>
          <w:szCs w:val="30"/>
        </w:rPr>
        <w:t xml:space="preserve">. при Президентові України. – 2015. – № 1. – С. 48–53.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http://www.irbis-nbuv.gov.ua/cgi-bin/irbis_nbuv/cgiirbis_64.exe?I21DBN=LINK&amp;P21DBN=UJRN&amp;Z21ID=&amp;S21REF=10&amp;S21CNR=20&amp;S21STN=1&amp;S21FMT=ASP_meta&amp;C21COM=S&amp;2_S21P03=FILA=&amp;2_S21STR=Vnadu_2015_1_8</w:t>
      </w:r>
    </w:p>
    <w:p w14:paraId="16A7BE12" w14:textId="77777777" w:rsidR="000D6B78" w:rsidRPr="0009068F" w:rsidRDefault="000D6B78" w:rsidP="00805653">
      <w:pPr>
        <w:widowControl w:val="0"/>
        <w:numPr>
          <w:ilvl w:val="0"/>
          <w:numId w:val="17"/>
        </w:numPr>
        <w:tabs>
          <w:tab w:val="clear" w:pos="1068"/>
          <w:tab w:val="left" w:pos="540"/>
        </w:tabs>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Гончарук-</w:t>
      </w:r>
      <w:proofErr w:type="spellStart"/>
      <w:r w:rsidRPr="0009068F">
        <w:rPr>
          <w:rFonts w:ascii="Times New Roman" w:hAnsi="Times New Roman" w:cs="Times New Roman"/>
          <w:sz w:val="30"/>
          <w:szCs w:val="30"/>
        </w:rPr>
        <w:t>Чолач</w:t>
      </w:r>
      <w:proofErr w:type="spellEnd"/>
      <w:r w:rsidRPr="0009068F">
        <w:rPr>
          <w:rFonts w:ascii="Times New Roman" w:hAnsi="Times New Roman" w:cs="Times New Roman"/>
          <w:sz w:val="30"/>
          <w:szCs w:val="30"/>
        </w:rPr>
        <w:t xml:space="preserve"> Т. В., </w:t>
      </w:r>
      <w:proofErr w:type="spellStart"/>
      <w:r w:rsidRPr="0009068F">
        <w:rPr>
          <w:rFonts w:ascii="Times New Roman" w:hAnsi="Times New Roman" w:cs="Times New Roman"/>
          <w:sz w:val="30"/>
          <w:szCs w:val="30"/>
        </w:rPr>
        <w:t>Джугла</w:t>
      </w:r>
      <w:proofErr w:type="spellEnd"/>
      <w:r w:rsidRPr="0009068F">
        <w:rPr>
          <w:rFonts w:ascii="Times New Roman" w:hAnsi="Times New Roman" w:cs="Times New Roman"/>
          <w:sz w:val="30"/>
          <w:szCs w:val="30"/>
        </w:rPr>
        <w:t xml:space="preserve"> Н.В. Політична соціологія: навчальний</w:t>
      </w:r>
    </w:p>
    <w:p w14:paraId="3C336785" w14:textId="77777777" w:rsidR="000D6B78" w:rsidRPr="0009068F" w:rsidRDefault="000D6B78" w:rsidP="009676E8">
      <w:pPr>
        <w:tabs>
          <w:tab w:val="left" w:pos="540"/>
        </w:tabs>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посібник / За ред. Гончарук-</w:t>
      </w:r>
      <w:proofErr w:type="spellStart"/>
      <w:r w:rsidRPr="0009068F">
        <w:rPr>
          <w:rFonts w:ascii="Times New Roman" w:hAnsi="Times New Roman" w:cs="Times New Roman"/>
          <w:sz w:val="30"/>
          <w:szCs w:val="30"/>
        </w:rPr>
        <w:t>Чолач</w:t>
      </w:r>
      <w:proofErr w:type="spellEnd"/>
      <w:r w:rsidRPr="0009068F">
        <w:rPr>
          <w:rFonts w:ascii="Times New Roman" w:hAnsi="Times New Roman" w:cs="Times New Roman"/>
          <w:sz w:val="30"/>
          <w:szCs w:val="30"/>
        </w:rPr>
        <w:t xml:space="preserve"> Т.В. – Тернопіль: </w:t>
      </w:r>
      <w:proofErr w:type="spellStart"/>
      <w:r w:rsidRPr="0009068F">
        <w:rPr>
          <w:rFonts w:ascii="Times New Roman" w:hAnsi="Times New Roman" w:cs="Times New Roman"/>
          <w:sz w:val="30"/>
          <w:szCs w:val="30"/>
        </w:rPr>
        <w:t>Видавничополіграфічний</w:t>
      </w:r>
      <w:proofErr w:type="spellEnd"/>
      <w:r w:rsidRPr="0009068F">
        <w:rPr>
          <w:rFonts w:ascii="Times New Roman" w:hAnsi="Times New Roman" w:cs="Times New Roman"/>
          <w:sz w:val="30"/>
          <w:szCs w:val="30"/>
        </w:rPr>
        <w:t xml:space="preserve"> центр «Економічна думка ТНЕУ», 2018.-250 с.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http://dspace.wunu.edu.ua/bitstream/316497/32219/1/%D0%9F%D0%BE%D0%BB%D1%96%D1%82%D0%B8%D1%87%D0%BD%D0%B0%20%D1%81%D0%BE%D1%86%D1%96%D0%BE%D0%BB%D0%BE%D0%B3%D1%96%D1%8F.pdf</w:t>
      </w:r>
    </w:p>
    <w:p w14:paraId="1B172EE3" w14:textId="77777777" w:rsidR="000D6B78" w:rsidRPr="0009068F" w:rsidRDefault="000D6B78" w:rsidP="00805653">
      <w:pPr>
        <w:widowControl w:val="0"/>
        <w:numPr>
          <w:ilvl w:val="0"/>
          <w:numId w:val="17"/>
        </w:numPr>
        <w:tabs>
          <w:tab w:val="clear" w:pos="1068"/>
          <w:tab w:val="left" w:pos="284"/>
          <w:tab w:val="left" w:pos="567"/>
        </w:tabs>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Орлов О. В. Проблеми формування та розвитку управлінської еліти / О. В. Орлов // </w:t>
      </w:r>
      <w:proofErr w:type="spellStart"/>
      <w:r w:rsidRPr="0009068F">
        <w:rPr>
          <w:rFonts w:ascii="Times New Roman" w:hAnsi="Times New Roman" w:cs="Times New Roman"/>
          <w:sz w:val="30"/>
          <w:szCs w:val="30"/>
        </w:rPr>
        <w:t>Вісн</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Нац</w:t>
      </w:r>
      <w:proofErr w:type="spellEnd"/>
      <w:r w:rsidRPr="0009068F">
        <w:rPr>
          <w:rFonts w:ascii="Times New Roman" w:hAnsi="Times New Roman" w:cs="Times New Roman"/>
          <w:sz w:val="30"/>
          <w:szCs w:val="30"/>
        </w:rPr>
        <w:t xml:space="preserve">. акад. </w:t>
      </w:r>
      <w:proofErr w:type="spellStart"/>
      <w:r w:rsidRPr="0009068F">
        <w:rPr>
          <w:rFonts w:ascii="Times New Roman" w:hAnsi="Times New Roman" w:cs="Times New Roman"/>
          <w:sz w:val="30"/>
          <w:szCs w:val="30"/>
        </w:rPr>
        <w:t>держ</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упр</w:t>
      </w:r>
      <w:proofErr w:type="spellEnd"/>
      <w:r w:rsidRPr="0009068F">
        <w:rPr>
          <w:rFonts w:ascii="Times New Roman" w:hAnsi="Times New Roman" w:cs="Times New Roman"/>
          <w:sz w:val="30"/>
          <w:szCs w:val="30"/>
        </w:rPr>
        <w:t xml:space="preserve">. при Президентові України. – 2014. – № 2. – С. 75–79.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http://www.irbis-nbuv.gov.ua/cgi-bin/irbis_nbuv/cgiirbis_64.exe?I21DBN=LINK&amp;P21DBN=UJRN&amp;Z21ID=&amp;S21REF=10&amp;S21CNR=20&amp;S21STN=1&amp;S21FMT=ASP_meta&amp;C21COM=S&amp;2_S21P03=FILA=&amp;2_S21STR=Vnadu_2014_2_14</w:t>
      </w:r>
    </w:p>
    <w:p w14:paraId="636E7E93" w14:textId="4B59D87A" w:rsidR="000D6B78" w:rsidRDefault="000D6B78" w:rsidP="0009068F">
      <w:pPr>
        <w:spacing w:after="0" w:line="288" w:lineRule="auto"/>
        <w:ind w:left="1068"/>
        <w:jc w:val="both"/>
        <w:rPr>
          <w:rFonts w:ascii="Times New Roman" w:hAnsi="Times New Roman" w:cs="Times New Roman"/>
          <w:b/>
          <w:bCs/>
          <w:sz w:val="30"/>
          <w:szCs w:val="30"/>
        </w:rPr>
      </w:pPr>
    </w:p>
    <w:p w14:paraId="50D29F07" w14:textId="3B2BC029" w:rsidR="009676E8" w:rsidRDefault="009676E8" w:rsidP="0009068F">
      <w:pPr>
        <w:spacing w:after="0" w:line="288" w:lineRule="auto"/>
        <w:ind w:left="1068"/>
        <w:jc w:val="both"/>
        <w:rPr>
          <w:rFonts w:ascii="Times New Roman" w:hAnsi="Times New Roman" w:cs="Times New Roman"/>
          <w:b/>
          <w:bCs/>
          <w:sz w:val="30"/>
          <w:szCs w:val="30"/>
        </w:rPr>
      </w:pPr>
    </w:p>
    <w:p w14:paraId="1877BEF6" w14:textId="44E5A395" w:rsidR="009676E8" w:rsidRDefault="009676E8" w:rsidP="0009068F">
      <w:pPr>
        <w:spacing w:after="0" w:line="288" w:lineRule="auto"/>
        <w:ind w:left="1068"/>
        <w:jc w:val="both"/>
        <w:rPr>
          <w:rFonts w:ascii="Times New Roman" w:hAnsi="Times New Roman" w:cs="Times New Roman"/>
          <w:b/>
          <w:bCs/>
          <w:sz w:val="30"/>
          <w:szCs w:val="30"/>
        </w:rPr>
      </w:pPr>
    </w:p>
    <w:p w14:paraId="38C15828" w14:textId="6C5FC5E1" w:rsidR="009676E8" w:rsidRDefault="009676E8" w:rsidP="0009068F">
      <w:pPr>
        <w:spacing w:after="0" w:line="288" w:lineRule="auto"/>
        <w:ind w:left="1068"/>
        <w:jc w:val="both"/>
        <w:rPr>
          <w:rFonts w:ascii="Times New Roman" w:hAnsi="Times New Roman" w:cs="Times New Roman"/>
          <w:b/>
          <w:bCs/>
          <w:sz w:val="30"/>
          <w:szCs w:val="30"/>
        </w:rPr>
      </w:pPr>
    </w:p>
    <w:p w14:paraId="3137304A" w14:textId="2D4461EC" w:rsidR="009676E8" w:rsidRDefault="009676E8" w:rsidP="0009068F">
      <w:pPr>
        <w:spacing w:after="0" w:line="288" w:lineRule="auto"/>
        <w:ind w:left="1068"/>
        <w:jc w:val="both"/>
        <w:rPr>
          <w:rFonts w:ascii="Times New Roman" w:hAnsi="Times New Roman" w:cs="Times New Roman"/>
          <w:b/>
          <w:bCs/>
          <w:sz w:val="30"/>
          <w:szCs w:val="30"/>
        </w:rPr>
      </w:pPr>
    </w:p>
    <w:p w14:paraId="336D68D0" w14:textId="77777777" w:rsidR="009676E8" w:rsidRPr="0009068F" w:rsidRDefault="009676E8" w:rsidP="0009068F">
      <w:pPr>
        <w:spacing w:after="0" w:line="288" w:lineRule="auto"/>
        <w:ind w:left="1068"/>
        <w:jc w:val="both"/>
        <w:rPr>
          <w:rFonts w:ascii="Times New Roman" w:hAnsi="Times New Roman" w:cs="Times New Roman"/>
          <w:b/>
          <w:bCs/>
          <w:sz w:val="30"/>
          <w:szCs w:val="30"/>
        </w:rPr>
      </w:pPr>
    </w:p>
    <w:p w14:paraId="20FAAB84" w14:textId="77777777" w:rsidR="000D6B78" w:rsidRPr="0009068F" w:rsidRDefault="000D6B78" w:rsidP="0009068F">
      <w:pPr>
        <w:spacing w:after="0" w:line="288" w:lineRule="auto"/>
        <w:jc w:val="center"/>
        <w:rPr>
          <w:rFonts w:ascii="Times New Roman" w:hAnsi="Times New Roman" w:cs="Times New Roman"/>
          <w:b/>
          <w:bCs/>
          <w:sz w:val="30"/>
          <w:szCs w:val="30"/>
        </w:rPr>
      </w:pPr>
      <w:r w:rsidRPr="0009068F">
        <w:rPr>
          <w:rFonts w:ascii="Times New Roman" w:hAnsi="Times New Roman" w:cs="Times New Roman"/>
          <w:b/>
          <w:bCs/>
          <w:sz w:val="30"/>
          <w:szCs w:val="30"/>
        </w:rPr>
        <w:lastRenderedPageBreak/>
        <w:t>Змістовий модуль 6</w:t>
      </w:r>
    </w:p>
    <w:p w14:paraId="4B929FD3" w14:textId="77777777" w:rsidR="000D6B78" w:rsidRPr="0009068F" w:rsidRDefault="000D6B78" w:rsidP="0009068F">
      <w:pPr>
        <w:spacing w:after="0" w:line="288" w:lineRule="auto"/>
        <w:jc w:val="center"/>
        <w:rPr>
          <w:rFonts w:ascii="Times New Roman" w:hAnsi="Times New Roman" w:cs="Times New Roman"/>
          <w:b/>
          <w:bCs/>
          <w:sz w:val="30"/>
          <w:szCs w:val="30"/>
        </w:rPr>
      </w:pPr>
      <w:r w:rsidRPr="0009068F">
        <w:rPr>
          <w:rFonts w:ascii="Times New Roman" w:hAnsi="Times New Roman" w:cs="Times New Roman"/>
          <w:b/>
          <w:bCs/>
          <w:sz w:val="30"/>
          <w:szCs w:val="30"/>
        </w:rPr>
        <w:t>Соціологія політичної поведінки та політичних процесів</w:t>
      </w:r>
    </w:p>
    <w:p w14:paraId="530A3652" w14:textId="77777777" w:rsidR="000D6B78" w:rsidRPr="0009068F" w:rsidRDefault="000D6B78" w:rsidP="0009068F">
      <w:pPr>
        <w:spacing w:after="0" w:line="288" w:lineRule="auto"/>
        <w:ind w:left="1068"/>
        <w:jc w:val="both"/>
        <w:rPr>
          <w:rFonts w:ascii="Times New Roman" w:hAnsi="Times New Roman" w:cs="Times New Roman"/>
          <w:b/>
          <w:bCs/>
          <w:sz w:val="30"/>
          <w:szCs w:val="30"/>
        </w:rPr>
      </w:pPr>
    </w:p>
    <w:p w14:paraId="49D2CB5E" w14:textId="77777777" w:rsidR="000D6B78" w:rsidRPr="0009068F" w:rsidRDefault="000D6B78" w:rsidP="009676E8">
      <w:pPr>
        <w:spacing w:after="0" w:line="288" w:lineRule="auto"/>
        <w:ind w:left="1068" w:hanging="1068"/>
        <w:jc w:val="center"/>
        <w:rPr>
          <w:rFonts w:ascii="Times New Roman" w:hAnsi="Times New Roman" w:cs="Times New Roman"/>
          <w:bCs/>
          <w:sz w:val="30"/>
          <w:szCs w:val="30"/>
        </w:rPr>
      </w:pPr>
      <w:r w:rsidRPr="0009068F">
        <w:rPr>
          <w:rFonts w:ascii="Times New Roman" w:hAnsi="Times New Roman" w:cs="Times New Roman"/>
          <w:b/>
          <w:bCs/>
          <w:sz w:val="30"/>
          <w:szCs w:val="30"/>
        </w:rPr>
        <w:t xml:space="preserve">Тема 12. Масова політична свідомість і масова поведінка </w:t>
      </w:r>
      <w:r w:rsidRPr="0009068F">
        <w:rPr>
          <w:rFonts w:ascii="Times New Roman" w:hAnsi="Times New Roman" w:cs="Times New Roman"/>
          <w:bCs/>
          <w:sz w:val="30"/>
          <w:szCs w:val="30"/>
        </w:rPr>
        <w:t>(Лекції – 2 год.; Практичні заняття – 2 год.)</w:t>
      </w:r>
    </w:p>
    <w:p w14:paraId="36D0BE59"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0A56AE79" w14:textId="77777777" w:rsidR="009676E8" w:rsidRPr="009676E8" w:rsidRDefault="009676E8" w:rsidP="009676E8">
      <w:pPr>
        <w:spacing w:after="0" w:line="288" w:lineRule="auto"/>
        <w:ind w:left="708" w:hanging="708"/>
        <w:jc w:val="center"/>
        <w:rPr>
          <w:rFonts w:ascii="Times New Roman" w:hAnsi="Times New Roman" w:cs="Times New Roman"/>
          <w:sz w:val="30"/>
          <w:szCs w:val="30"/>
          <w:u w:val="single"/>
        </w:rPr>
      </w:pPr>
      <w:r w:rsidRPr="009676E8">
        <w:rPr>
          <w:rFonts w:ascii="Times New Roman" w:hAnsi="Times New Roman" w:cs="Times New Roman"/>
          <w:sz w:val="30"/>
          <w:szCs w:val="30"/>
          <w:u w:val="single"/>
        </w:rPr>
        <w:t>План</w:t>
      </w:r>
    </w:p>
    <w:p w14:paraId="3F04861B" w14:textId="77777777" w:rsidR="000D6B78" w:rsidRPr="0009068F" w:rsidRDefault="000D6B78" w:rsidP="00805653">
      <w:pPr>
        <w:numPr>
          <w:ilvl w:val="0"/>
          <w:numId w:val="9"/>
        </w:numPr>
        <w:tabs>
          <w:tab w:val="clear" w:pos="1416"/>
          <w:tab w:val="num" w:pos="1701"/>
        </w:tabs>
        <w:spacing w:after="0" w:line="288" w:lineRule="auto"/>
        <w:ind w:left="0" w:firstLine="709"/>
        <w:jc w:val="both"/>
        <w:rPr>
          <w:rFonts w:ascii="Times New Roman" w:hAnsi="Times New Roman" w:cs="Times New Roman"/>
          <w:bCs/>
          <w:sz w:val="30"/>
          <w:szCs w:val="30"/>
        </w:rPr>
      </w:pPr>
      <w:r w:rsidRPr="0009068F">
        <w:rPr>
          <w:rFonts w:ascii="Times New Roman" w:hAnsi="Times New Roman" w:cs="Times New Roman"/>
          <w:bCs/>
          <w:sz w:val="30"/>
          <w:szCs w:val="30"/>
        </w:rPr>
        <w:t>Поняття масової свідомості, її особливості і ознаки.</w:t>
      </w:r>
    </w:p>
    <w:p w14:paraId="2B99881D" w14:textId="77777777" w:rsidR="000D6B78" w:rsidRPr="0009068F" w:rsidRDefault="000D6B78" w:rsidP="00805653">
      <w:pPr>
        <w:numPr>
          <w:ilvl w:val="0"/>
          <w:numId w:val="9"/>
        </w:numPr>
        <w:tabs>
          <w:tab w:val="clear" w:pos="1416"/>
          <w:tab w:val="num" w:pos="1701"/>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bCs/>
          <w:sz w:val="30"/>
          <w:szCs w:val="30"/>
        </w:rPr>
        <w:t>Масова поведінка та її різновиди.</w:t>
      </w:r>
    </w:p>
    <w:p w14:paraId="3C07785B" w14:textId="77777777" w:rsidR="000D6B78" w:rsidRPr="0009068F" w:rsidRDefault="000D6B78" w:rsidP="00805653">
      <w:pPr>
        <w:numPr>
          <w:ilvl w:val="0"/>
          <w:numId w:val="9"/>
        </w:numPr>
        <w:tabs>
          <w:tab w:val="clear" w:pos="1416"/>
          <w:tab w:val="num" w:pos="1701"/>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bCs/>
          <w:sz w:val="30"/>
          <w:szCs w:val="30"/>
        </w:rPr>
        <w:t xml:space="preserve">Масова </w:t>
      </w:r>
      <w:proofErr w:type="spellStart"/>
      <w:r w:rsidRPr="0009068F">
        <w:rPr>
          <w:rFonts w:ascii="Times New Roman" w:hAnsi="Times New Roman" w:cs="Times New Roman"/>
          <w:bCs/>
          <w:sz w:val="30"/>
          <w:szCs w:val="30"/>
        </w:rPr>
        <w:t>протестна</w:t>
      </w:r>
      <w:proofErr w:type="spellEnd"/>
      <w:r w:rsidRPr="0009068F">
        <w:rPr>
          <w:rFonts w:ascii="Times New Roman" w:hAnsi="Times New Roman" w:cs="Times New Roman"/>
          <w:bCs/>
          <w:sz w:val="30"/>
          <w:szCs w:val="30"/>
        </w:rPr>
        <w:t xml:space="preserve"> поведінка. Форми протесаної поведінки.</w:t>
      </w:r>
    </w:p>
    <w:p w14:paraId="05A12144" w14:textId="77777777" w:rsidR="000D6B78" w:rsidRPr="0009068F" w:rsidRDefault="000D6B78" w:rsidP="00805653">
      <w:pPr>
        <w:numPr>
          <w:ilvl w:val="0"/>
          <w:numId w:val="9"/>
        </w:numPr>
        <w:tabs>
          <w:tab w:val="clear" w:pos="1416"/>
          <w:tab w:val="num" w:pos="1701"/>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bCs/>
          <w:sz w:val="30"/>
          <w:szCs w:val="30"/>
        </w:rPr>
        <w:t>Електоральна поведінка, її властивості і форми.</w:t>
      </w:r>
    </w:p>
    <w:p w14:paraId="1185D7E4" w14:textId="77777777" w:rsidR="000D6B78" w:rsidRPr="0009068F" w:rsidRDefault="000D6B78" w:rsidP="00805653">
      <w:pPr>
        <w:numPr>
          <w:ilvl w:val="0"/>
          <w:numId w:val="9"/>
        </w:numPr>
        <w:tabs>
          <w:tab w:val="clear" w:pos="1416"/>
          <w:tab w:val="num" w:pos="1701"/>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Поняття та структура електорату.</w:t>
      </w:r>
    </w:p>
    <w:p w14:paraId="56B8036B" w14:textId="77777777" w:rsidR="000D6B78" w:rsidRPr="0009068F" w:rsidRDefault="000D6B78" w:rsidP="0009068F">
      <w:pPr>
        <w:tabs>
          <w:tab w:val="left" w:pos="540"/>
        </w:tabs>
        <w:spacing w:after="0" w:line="288" w:lineRule="auto"/>
        <w:jc w:val="both"/>
        <w:rPr>
          <w:rFonts w:ascii="Times New Roman" w:hAnsi="Times New Roman" w:cs="Times New Roman"/>
          <w:b/>
          <w:sz w:val="30"/>
          <w:szCs w:val="30"/>
        </w:rPr>
      </w:pPr>
    </w:p>
    <w:p w14:paraId="664E40A3" w14:textId="77777777" w:rsidR="009676E8" w:rsidRPr="009676E8" w:rsidRDefault="009676E8" w:rsidP="009676E8">
      <w:pPr>
        <w:spacing w:after="0" w:line="288" w:lineRule="auto"/>
        <w:ind w:left="680" w:hanging="680"/>
        <w:jc w:val="center"/>
        <w:rPr>
          <w:rFonts w:ascii="Times New Roman" w:hAnsi="Times New Roman" w:cs="Times New Roman"/>
          <w:sz w:val="30"/>
          <w:szCs w:val="30"/>
          <w:u w:val="single"/>
        </w:rPr>
      </w:pPr>
      <w:r w:rsidRPr="009676E8">
        <w:rPr>
          <w:rFonts w:ascii="Times New Roman" w:hAnsi="Times New Roman" w:cs="Times New Roman"/>
          <w:sz w:val="30"/>
          <w:szCs w:val="30"/>
          <w:u w:val="single"/>
        </w:rPr>
        <w:t>План</w:t>
      </w:r>
    </w:p>
    <w:p w14:paraId="6DA9B85A" w14:textId="77777777" w:rsidR="000D6B78" w:rsidRPr="0009068F" w:rsidRDefault="000D6B78" w:rsidP="00805653">
      <w:pPr>
        <w:numPr>
          <w:ilvl w:val="0"/>
          <w:numId w:val="7"/>
        </w:numPr>
        <w:tabs>
          <w:tab w:val="left" w:pos="284"/>
          <w:tab w:val="left" w:pos="567"/>
        </w:tabs>
        <w:spacing w:after="0" w:line="288" w:lineRule="auto"/>
        <w:ind w:left="0" w:firstLine="680"/>
        <w:jc w:val="both"/>
        <w:rPr>
          <w:rFonts w:ascii="Times New Roman" w:hAnsi="Times New Roman" w:cs="Times New Roman"/>
          <w:sz w:val="30"/>
          <w:szCs w:val="30"/>
        </w:rPr>
      </w:pPr>
      <w:r w:rsidRPr="0009068F">
        <w:rPr>
          <w:rFonts w:ascii="Times New Roman" w:hAnsi="Times New Roman" w:cs="Times New Roman"/>
          <w:sz w:val="30"/>
          <w:szCs w:val="30"/>
        </w:rPr>
        <w:t>Дайте визначення маніпулятивних технології ЗМІ в період виборів.</w:t>
      </w:r>
    </w:p>
    <w:p w14:paraId="23125580" w14:textId="77777777" w:rsidR="000D6B78" w:rsidRPr="0009068F" w:rsidRDefault="000D6B78" w:rsidP="00805653">
      <w:pPr>
        <w:numPr>
          <w:ilvl w:val="0"/>
          <w:numId w:val="7"/>
        </w:numPr>
        <w:tabs>
          <w:tab w:val="left" w:pos="284"/>
          <w:tab w:val="left" w:pos="567"/>
        </w:tabs>
        <w:spacing w:after="0" w:line="288" w:lineRule="auto"/>
        <w:ind w:left="0" w:firstLine="680"/>
        <w:jc w:val="both"/>
        <w:rPr>
          <w:rFonts w:ascii="Times New Roman" w:hAnsi="Times New Roman" w:cs="Times New Roman"/>
          <w:sz w:val="30"/>
          <w:szCs w:val="30"/>
        </w:rPr>
      </w:pPr>
      <w:r w:rsidRPr="0009068F">
        <w:rPr>
          <w:rFonts w:ascii="Times New Roman" w:hAnsi="Times New Roman" w:cs="Times New Roman"/>
          <w:sz w:val="30"/>
          <w:szCs w:val="30"/>
        </w:rPr>
        <w:t xml:space="preserve">В чому полягає сутність електоральної </w:t>
      </w:r>
      <w:proofErr w:type="spellStart"/>
      <w:r w:rsidRPr="0009068F">
        <w:rPr>
          <w:rFonts w:ascii="Times New Roman" w:hAnsi="Times New Roman" w:cs="Times New Roman"/>
          <w:sz w:val="30"/>
          <w:szCs w:val="30"/>
        </w:rPr>
        <w:t>девіації</w:t>
      </w:r>
      <w:proofErr w:type="spellEnd"/>
      <w:r w:rsidRPr="0009068F">
        <w:rPr>
          <w:rFonts w:ascii="Times New Roman" w:hAnsi="Times New Roman" w:cs="Times New Roman"/>
          <w:sz w:val="30"/>
          <w:szCs w:val="30"/>
        </w:rPr>
        <w:t>?</w:t>
      </w:r>
    </w:p>
    <w:p w14:paraId="1166CC45" w14:textId="77777777" w:rsidR="000D6B78" w:rsidRPr="0009068F" w:rsidRDefault="000D6B78" w:rsidP="00805653">
      <w:pPr>
        <w:numPr>
          <w:ilvl w:val="0"/>
          <w:numId w:val="7"/>
        </w:numPr>
        <w:tabs>
          <w:tab w:val="left" w:pos="284"/>
          <w:tab w:val="left" w:pos="567"/>
        </w:tabs>
        <w:spacing w:after="0" w:line="288" w:lineRule="auto"/>
        <w:ind w:left="0" w:firstLine="680"/>
        <w:jc w:val="both"/>
        <w:rPr>
          <w:rFonts w:ascii="Times New Roman" w:hAnsi="Times New Roman" w:cs="Times New Roman"/>
          <w:sz w:val="30"/>
          <w:szCs w:val="30"/>
        </w:rPr>
      </w:pPr>
      <w:r w:rsidRPr="0009068F">
        <w:rPr>
          <w:rFonts w:ascii="Times New Roman" w:hAnsi="Times New Roman" w:cs="Times New Roman"/>
          <w:sz w:val="30"/>
          <w:szCs w:val="30"/>
        </w:rPr>
        <w:t>В чому простежуються прояви електорального абсентеїзму?</w:t>
      </w:r>
    </w:p>
    <w:p w14:paraId="2FB73275" w14:textId="734D7DB1" w:rsidR="000D6B78" w:rsidRPr="0009068F" w:rsidRDefault="000D6B78" w:rsidP="00805653">
      <w:pPr>
        <w:numPr>
          <w:ilvl w:val="0"/>
          <w:numId w:val="7"/>
        </w:numPr>
        <w:tabs>
          <w:tab w:val="left" w:pos="284"/>
          <w:tab w:val="left" w:pos="567"/>
        </w:tabs>
        <w:spacing w:after="0" w:line="288" w:lineRule="auto"/>
        <w:ind w:left="0" w:firstLine="680"/>
        <w:jc w:val="both"/>
        <w:rPr>
          <w:rFonts w:ascii="Times New Roman" w:hAnsi="Times New Roman" w:cs="Times New Roman"/>
          <w:sz w:val="30"/>
          <w:szCs w:val="30"/>
        </w:rPr>
      </w:pPr>
      <w:r w:rsidRPr="0009068F">
        <w:rPr>
          <w:rFonts w:ascii="Times New Roman" w:hAnsi="Times New Roman" w:cs="Times New Roman"/>
          <w:sz w:val="30"/>
          <w:szCs w:val="30"/>
        </w:rPr>
        <w:t>У чому принципові відмінності між абсолютним і ситуативним електоральним абсентеїзмом</w:t>
      </w:r>
      <w:r w:rsidR="009676E8">
        <w:rPr>
          <w:rFonts w:ascii="Times New Roman" w:hAnsi="Times New Roman" w:cs="Times New Roman"/>
          <w:sz w:val="30"/>
          <w:szCs w:val="30"/>
        </w:rPr>
        <w:t>?</w:t>
      </w:r>
    </w:p>
    <w:p w14:paraId="22177F9B" w14:textId="77777777" w:rsidR="000D6B78" w:rsidRPr="0009068F" w:rsidRDefault="000D6B78" w:rsidP="0009068F">
      <w:pPr>
        <w:spacing w:after="0" w:line="288" w:lineRule="auto"/>
        <w:ind w:left="360"/>
        <w:jc w:val="both"/>
        <w:rPr>
          <w:rFonts w:ascii="Times New Roman" w:hAnsi="Times New Roman" w:cs="Times New Roman"/>
          <w:sz w:val="30"/>
          <w:szCs w:val="30"/>
        </w:rPr>
      </w:pPr>
    </w:p>
    <w:p w14:paraId="7A87339F" w14:textId="423B0EC1" w:rsidR="000D6B78" w:rsidRPr="009676E8" w:rsidRDefault="000D6B78" w:rsidP="009676E8">
      <w:pPr>
        <w:tabs>
          <w:tab w:val="left" w:pos="284"/>
          <w:tab w:val="left" w:pos="567"/>
        </w:tabs>
        <w:spacing w:after="0" w:line="288" w:lineRule="auto"/>
        <w:ind w:left="720" w:hanging="720"/>
        <w:jc w:val="center"/>
        <w:rPr>
          <w:rFonts w:ascii="Times New Roman" w:hAnsi="Times New Roman" w:cs="Times New Roman"/>
          <w:bCs/>
          <w:sz w:val="30"/>
          <w:szCs w:val="30"/>
          <w:u w:val="single"/>
        </w:rPr>
      </w:pPr>
      <w:r w:rsidRPr="009676E8">
        <w:rPr>
          <w:rFonts w:ascii="Times New Roman" w:hAnsi="Times New Roman" w:cs="Times New Roman"/>
          <w:bCs/>
          <w:sz w:val="30"/>
          <w:szCs w:val="30"/>
          <w:u w:val="single"/>
        </w:rPr>
        <w:t>Контрольні питання до практичного заняття</w:t>
      </w:r>
    </w:p>
    <w:p w14:paraId="2FD4648E" w14:textId="77777777" w:rsidR="000D6B78" w:rsidRPr="0009068F" w:rsidRDefault="000D6B78" w:rsidP="00805653">
      <w:pPr>
        <w:numPr>
          <w:ilvl w:val="0"/>
          <w:numId w:val="8"/>
        </w:numPr>
        <w:tabs>
          <w:tab w:val="clear" w:pos="1068"/>
          <w:tab w:val="num" w:pos="1418"/>
        </w:tabs>
        <w:spacing w:after="0" w:line="288" w:lineRule="auto"/>
        <w:ind w:left="0" w:firstLine="709"/>
        <w:jc w:val="both"/>
        <w:rPr>
          <w:rFonts w:ascii="Times New Roman" w:hAnsi="Times New Roman" w:cs="Times New Roman"/>
          <w:sz w:val="30"/>
          <w:szCs w:val="30"/>
        </w:rPr>
      </w:pPr>
      <w:proofErr w:type="spellStart"/>
      <w:r w:rsidRPr="0009068F">
        <w:rPr>
          <w:rFonts w:ascii="Times New Roman" w:hAnsi="Times New Roman" w:cs="Times New Roman"/>
          <w:sz w:val="30"/>
          <w:szCs w:val="30"/>
        </w:rPr>
        <w:t>Дослідіть</w:t>
      </w:r>
      <w:proofErr w:type="spellEnd"/>
      <w:r w:rsidRPr="0009068F">
        <w:rPr>
          <w:rFonts w:ascii="Times New Roman" w:hAnsi="Times New Roman" w:cs="Times New Roman"/>
          <w:sz w:val="30"/>
          <w:szCs w:val="30"/>
        </w:rPr>
        <w:t xml:space="preserve"> динаміку </w:t>
      </w:r>
      <w:proofErr w:type="spellStart"/>
      <w:r w:rsidRPr="0009068F">
        <w:rPr>
          <w:rFonts w:ascii="Times New Roman" w:hAnsi="Times New Roman" w:cs="Times New Roman"/>
          <w:sz w:val="30"/>
          <w:szCs w:val="30"/>
        </w:rPr>
        <w:t>протестного</w:t>
      </w:r>
      <w:proofErr w:type="spellEnd"/>
      <w:r w:rsidRPr="0009068F">
        <w:rPr>
          <w:rFonts w:ascii="Times New Roman" w:hAnsi="Times New Roman" w:cs="Times New Roman"/>
          <w:sz w:val="30"/>
          <w:szCs w:val="30"/>
        </w:rPr>
        <w:t xml:space="preserve"> електорату в умовах України.</w:t>
      </w:r>
    </w:p>
    <w:p w14:paraId="022276ED" w14:textId="77777777" w:rsidR="000D6B78" w:rsidRPr="0009068F" w:rsidRDefault="000D6B78" w:rsidP="00805653">
      <w:pPr>
        <w:numPr>
          <w:ilvl w:val="0"/>
          <w:numId w:val="8"/>
        </w:numPr>
        <w:tabs>
          <w:tab w:val="clear" w:pos="1068"/>
          <w:tab w:val="num" w:pos="141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Наведіть приклади прояву електорального абсентеїзму у вітчизняній практиці.</w:t>
      </w:r>
    </w:p>
    <w:p w14:paraId="7F3925AE" w14:textId="77777777" w:rsidR="000D6B78" w:rsidRPr="0009068F" w:rsidRDefault="000D6B78" w:rsidP="00805653">
      <w:pPr>
        <w:numPr>
          <w:ilvl w:val="0"/>
          <w:numId w:val="8"/>
        </w:numPr>
        <w:tabs>
          <w:tab w:val="clear" w:pos="1068"/>
          <w:tab w:val="num" w:pos="141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Визначити принцип у політиці, що характеризується настороженим ставленням до соціальних змін, прагненням до стабільності, незмінності суспільного ладу, збереження існуючої соціально-політичної системи.</w:t>
      </w:r>
    </w:p>
    <w:p w14:paraId="4E677E45" w14:textId="77777777" w:rsidR="000D6B78" w:rsidRPr="0009068F" w:rsidRDefault="000D6B78" w:rsidP="00805653">
      <w:pPr>
        <w:numPr>
          <w:ilvl w:val="0"/>
          <w:numId w:val="8"/>
        </w:numPr>
        <w:tabs>
          <w:tab w:val="clear" w:pos="1068"/>
          <w:tab w:val="num" w:pos="141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Охарактеризувати роль мас-медіа в формуванні громадської думки.</w:t>
      </w:r>
    </w:p>
    <w:p w14:paraId="736409C9" w14:textId="77777777" w:rsidR="000D6B78" w:rsidRPr="0009068F" w:rsidRDefault="000D6B78" w:rsidP="0009068F">
      <w:pPr>
        <w:spacing w:after="0" w:line="288" w:lineRule="auto"/>
        <w:jc w:val="both"/>
        <w:rPr>
          <w:rFonts w:ascii="Times New Roman" w:hAnsi="Times New Roman" w:cs="Times New Roman"/>
          <w:sz w:val="30"/>
          <w:szCs w:val="30"/>
        </w:rPr>
      </w:pPr>
    </w:p>
    <w:p w14:paraId="5FD8535D" w14:textId="77777777" w:rsidR="000D6B78" w:rsidRPr="009676E8" w:rsidRDefault="000D6B78" w:rsidP="009676E8">
      <w:pPr>
        <w:spacing w:after="0" w:line="288" w:lineRule="auto"/>
        <w:ind w:left="708" w:hanging="708"/>
        <w:jc w:val="center"/>
        <w:rPr>
          <w:rFonts w:ascii="Times New Roman" w:hAnsi="Times New Roman" w:cs="Times New Roman"/>
          <w:sz w:val="30"/>
          <w:szCs w:val="30"/>
          <w:u w:val="single"/>
        </w:rPr>
      </w:pPr>
      <w:r w:rsidRPr="009676E8">
        <w:rPr>
          <w:rFonts w:ascii="Times New Roman" w:hAnsi="Times New Roman" w:cs="Times New Roman"/>
          <w:sz w:val="30"/>
          <w:szCs w:val="30"/>
          <w:u w:val="single"/>
        </w:rPr>
        <w:t>Література</w:t>
      </w:r>
    </w:p>
    <w:p w14:paraId="0902EDA1" w14:textId="77777777" w:rsidR="000D6B78" w:rsidRPr="0009068F" w:rsidRDefault="000D6B78" w:rsidP="00805653">
      <w:pPr>
        <w:widowControl w:val="0"/>
        <w:numPr>
          <w:ilvl w:val="0"/>
          <w:numId w:val="13"/>
        </w:numPr>
        <w:tabs>
          <w:tab w:val="clear" w:pos="1416"/>
          <w:tab w:val="left" w:pos="540"/>
          <w:tab w:val="num" w:pos="1843"/>
        </w:tabs>
        <w:autoSpaceDE w:val="0"/>
        <w:autoSpaceDN w:val="0"/>
        <w:adjustRightInd w:val="0"/>
        <w:spacing w:after="0" w:line="288" w:lineRule="auto"/>
        <w:ind w:left="0"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Вишняк О. І. Електоральна </w:t>
      </w:r>
      <w:proofErr w:type="spellStart"/>
      <w:r w:rsidRPr="0009068F">
        <w:rPr>
          <w:rFonts w:ascii="Times New Roman" w:hAnsi="Times New Roman" w:cs="Times New Roman"/>
          <w:sz w:val="30"/>
          <w:szCs w:val="30"/>
        </w:rPr>
        <w:t>соцiологiя</w:t>
      </w:r>
      <w:proofErr w:type="spellEnd"/>
      <w:r w:rsidRPr="0009068F">
        <w:rPr>
          <w:rFonts w:ascii="Times New Roman" w:hAnsi="Times New Roman" w:cs="Times New Roman"/>
          <w:sz w:val="30"/>
          <w:szCs w:val="30"/>
        </w:rPr>
        <w:t xml:space="preserve">: історія, теорія, </w:t>
      </w:r>
      <w:r w:rsidRPr="0009068F">
        <w:rPr>
          <w:rFonts w:ascii="Times New Roman" w:hAnsi="Times New Roman" w:cs="Times New Roman"/>
          <w:sz w:val="30"/>
          <w:szCs w:val="30"/>
        </w:rPr>
        <w:lastRenderedPageBreak/>
        <w:t xml:space="preserve">методи. / О. І. Вишняк —  К.: </w:t>
      </w:r>
      <w:proofErr w:type="spellStart"/>
      <w:r w:rsidRPr="0009068F">
        <w:rPr>
          <w:rFonts w:ascii="Times New Roman" w:hAnsi="Times New Roman" w:cs="Times New Roman"/>
          <w:sz w:val="30"/>
          <w:szCs w:val="30"/>
        </w:rPr>
        <w:t>Iн</w:t>
      </w:r>
      <w:proofErr w:type="spellEnd"/>
      <w:r w:rsidRPr="0009068F">
        <w:rPr>
          <w:rFonts w:ascii="Times New Roman" w:hAnsi="Times New Roman" w:cs="Times New Roman"/>
          <w:sz w:val="30"/>
          <w:szCs w:val="30"/>
        </w:rPr>
        <w:t xml:space="preserve">-т </w:t>
      </w:r>
      <w:proofErr w:type="spellStart"/>
      <w:r w:rsidRPr="0009068F">
        <w:rPr>
          <w:rFonts w:ascii="Times New Roman" w:hAnsi="Times New Roman" w:cs="Times New Roman"/>
          <w:sz w:val="30"/>
          <w:szCs w:val="30"/>
        </w:rPr>
        <w:t>соцiологiї</w:t>
      </w:r>
      <w:proofErr w:type="spellEnd"/>
      <w:r w:rsidRPr="0009068F">
        <w:rPr>
          <w:rFonts w:ascii="Times New Roman" w:hAnsi="Times New Roman" w:cs="Times New Roman"/>
          <w:sz w:val="30"/>
          <w:szCs w:val="30"/>
        </w:rPr>
        <w:t xml:space="preserve"> НАНУ, 2000. — 156 с.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http://irbis-nbuv.gov.ua/ulib/item/ukr0000013285</w:t>
      </w:r>
    </w:p>
    <w:p w14:paraId="506300F8" w14:textId="77777777" w:rsidR="000D6B78" w:rsidRPr="0009068F" w:rsidRDefault="000D6B78" w:rsidP="00805653">
      <w:pPr>
        <w:numPr>
          <w:ilvl w:val="0"/>
          <w:numId w:val="13"/>
        </w:numPr>
        <w:tabs>
          <w:tab w:val="clear" w:pos="1416"/>
          <w:tab w:val="num" w:pos="1843"/>
        </w:tabs>
        <w:spacing w:after="0" w:line="288" w:lineRule="auto"/>
        <w:ind w:left="0" w:firstLine="708"/>
        <w:jc w:val="both"/>
        <w:rPr>
          <w:rFonts w:ascii="Times New Roman" w:hAnsi="Times New Roman" w:cs="Times New Roman"/>
          <w:sz w:val="30"/>
          <w:szCs w:val="30"/>
        </w:rPr>
      </w:pPr>
      <w:proofErr w:type="spellStart"/>
      <w:r w:rsidRPr="0009068F">
        <w:rPr>
          <w:rFonts w:ascii="Times New Roman" w:hAnsi="Times New Roman" w:cs="Times New Roman"/>
          <w:sz w:val="30"/>
          <w:szCs w:val="30"/>
        </w:rPr>
        <w:t>Ноэль-Нойман</w:t>
      </w:r>
      <w:proofErr w:type="spellEnd"/>
      <w:r w:rsidRPr="0009068F">
        <w:rPr>
          <w:rFonts w:ascii="Times New Roman" w:hAnsi="Times New Roman" w:cs="Times New Roman"/>
          <w:i/>
          <w:sz w:val="30"/>
          <w:szCs w:val="30"/>
        </w:rPr>
        <w:t xml:space="preserve"> Э</w:t>
      </w:r>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Общественное</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мнение</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Открытое</w:t>
      </w:r>
      <w:proofErr w:type="spellEnd"/>
      <w:r w:rsidRPr="0009068F">
        <w:rPr>
          <w:rFonts w:ascii="Times New Roman" w:hAnsi="Times New Roman" w:cs="Times New Roman"/>
          <w:sz w:val="30"/>
          <w:szCs w:val="30"/>
        </w:rPr>
        <w:t xml:space="preserve"> спирали </w:t>
      </w:r>
      <w:proofErr w:type="spellStart"/>
      <w:r w:rsidRPr="0009068F">
        <w:rPr>
          <w:rFonts w:ascii="Times New Roman" w:hAnsi="Times New Roman" w:cs="Times New Roman"/>
          <w:sz w:val="30"/>
          <w:szCs w:val="30"/>
        </w:rPr>
        <w:t>молчания</w:t>
      </w:r>
      <w:proofErr w:type="spellEnd"/>
      <w:r w:rsidRPr="0009068F">
        <w:rPr>
          <w:rFonts w:ascii="Times New Roman" w:hAnsi="Times New Roman" w:cs="Times New Roman"/>
          <w:sz w:val="30"/>
          <w:szCs w:val="30"/>
        </w:rPr>
        <w:t>.</w:t>
      </w:r>
      <w:r w:rsidRPr="0009068F">
        <w:rPr>
          <w:rFonts w:ascii="Times New Roman" w:hAnsi="Times New Roman" w:cs="Times New Roman"/>
          <w:noProof/>
          <w:sz w:val="30"/>
          <w:szCs w:val="30"/>
        </w:rPr>
        <w:t xml:space="preserve"> — </w:t>
      </w:r>
      <w:r w:rsidRPr="0009068F">
        <w:rPr>
          <w:rFonts w:ascii="Times New Roman" w:hAnsi="Times New Roman" w:cs="Times New Roman"/>
          <w:sz w:val="30"/>
          <w:szCs w:val="30"/>
        </w:rPr>
        <w:t>М.:</w:t>
      </w:r>
      <w:r w:rsidRPr="0009068F">
        <w:rPr>
          <w:rStyle w:val="af4"/>
          <w:rFonts w:ascii="Times New Roman" w:hAnsi="Times New Roman" w:cs="Times New Roman"/>
          <w:b w:val="0"/>
          <w:color w:val="000000"/>
          <w:sz w:val="30"/>
          <w:szCs w:val="30"/>
          <w:bdr w:val="none" w:sz="0" w:space="0" w:color="auto" w:frame="1"/>
          <w:shd w:val="clear" w:color="auto" w:fill="FFFFFF"/>
        </w:rPr>
        <w:t>"</w:t>
      </w:r>
      <w:proofErr w:type="spellStart"/>
      <w:r w:rsidRPr="0009068F">
        <w:rPr>
          <w:rStyle w:val="af4"/>
          <w:rFonts w:ascii="Times New Roman" w:hAnsi="Times New Roman" w:cs="Times New Roman"/>
          <w:b w:val="0"/>
          <w:color w:val="000000"/>
          <w:sz w:val="30"/>
          <w:szCs w:val="30"/>
          <w:bdr w:val="none" w:sz="0" w:space="0" w:color="auto" w:frame="1"/>
          <w:shd w:val="clear" w:color="auto" w:fill="FFFFFF"/>
        </w:rPr>
        <w:t>Прогресс-Академия</w:t>
      </w:r>
      <w:proofErr w:type="spellEnd"/>
      <w:r w:rsidRPr="0009068F">
        <w:rPr>
          <w:rStyle w:val="af4"/>
          <w:rFonts w:ascii="Times New Roman" w:hAnsi="Times New Roman" w:cs="Times New Roman"/>
          <w:b w:val="0"/>
          <w:color w:val="000000"/>
          <w:sz w:val="30"/>
          <w:szCs w:val="30"/>
          <w:bdr w:val="none" w:sz="0" w:space="0" w:color="auto" w:frame="1"/>
          <w:shd w:val="clear" w:color="auto" w:fill="FFFFFF"/>
        </w:rPr>
        <w:t xml:space="preserve">", 1996. - 352 с. </w:t>
      </w:r>
      <w:r w:rsidRPr="0009068F">
        <w:rPr>
          <w:rStyle w:val="af4"/>
          <w:rFonts w:ascii="Times New Roman" w:hAnsi="Times New Roman" w:cs="Times New Roman"/>
          <w:b w:val="0"/>
          <w:color w:val="000000"/>
          <w:sz w:val="30"/>
          <w:szCs w:val="30"/>
          <w:bdr w:val="none" w:sz="0" w:space="0" w:color="auto" w:frame="1"/>
          <w:shd w:val="clear" w:color="auto" w:fill="FFFFFF"/>
          <w:lang w:val="en-US"/>
        </w:rPr>
        <w:t>URL</w:t>
      </w:r>
      <w:r w:rsidRPr="0009068F">
        <w:rPr>
          <w:rStyle w:val="af4"/>
          <w:rFonts w:ascii="Times New Roman" w:hAnsi="Times New Roman" w:cs="Times New Roman"/>
          <w:b w:val="0"/>
          <w:color w:val="000000"/>
          <w:sz w:val="30"/>
          <w:szCs w:val="30"/>
          <w:bdr w:val="none" w:sz="0" w:space="0" w:color="auto" w:frame="1"/>
          <w:shd w:val="clear" w:color="auto" w:fill="FFFFFF"/>
        </w:rPr>
        <w:t>: https://www.hse.ru/data/2010/09/03/1220647531/%D0%9D%D0%BE%D1%8D%D0%BB%D1%8C-%D0%9D%D0%BE%D0%B9%D0%BC%D0%B0%D0%BD%20%D0%9E%D1%82%D0%BA%D1%80%D1%8B%D1%82%D0%B8%D0%B5%20%D1%81%D0%BF%D0%B8%D1%80%D0%B0%D0%BB%D0%B8%20%D0%BC%D0%BE%D0%BB%D1%87%D0%B0%D0%BD%D0%B8%D1%8F.doc</w:t>
      </w:r>
    </w:p>
    <w:p w14:paraId="01290EE0" w14:textId="77777777" w:rsidR="000D6B78" w:rsidRPr="0009068F" w:rsidRDefault="000D6B78" w:rsidP="00805653">
      <w:pPr>
        <w:numPr>
          <w:ilvl w:val="0"/>
          <w:numId w:val="13"/>
        </w:numPr>
        <w:tabs>
          <w:tab w:val="clear" w:pos="1416"/>
          <w:tab w:val="num" w:pos="1843"/>
        </w:tabs>
        <w:autoSpaceDN w:val="0"/>
        <w:spacing w:after="0" w:line="288" w:lineRule="auto"/>
        <w:ind w:left="0" w:firstLine="708"/>
        <w:jc w:val="both"/>
        <w:rPr>
          <w:rFonts w:ascii="Times New Roman" w:hAnsi="Times New Roman" w:cs="Times New Roman"/>
          <w:sz w:val="30"/>
          <w:szCs w:val="30"/>
          <w:lang w:val="en-US"/>
        </w:rPr>
      </w:pPr>
      <w:r w:rsidRPr="0009068F">
        <w:rPr>
          <w:rFonts w:ascii="Times New Roman" w:hAnsi="Times New Roman" w:cs="Times New Roman"/>
          <w:sz w:val="30"/>
          <w:szCs w:val="30"/>
        </w:rPr>
        <w:t xml:space="preserve">СМИ и </w:t>
      </w:r>
      <w:proofErr w:type="spellStart"/>
      <w:r w:rsidRPr="0009068F">
        <w:rPr>
          <w:rFonts w:ascii="Times New Roman" w:hAnsi="Times New Roman" w:cs="Times New Roman"/>
          <w:sz w:val="30"/>
          <w:szCs w:val="30"/>
        </w:rPr>
        <w:t>массовое</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политическое</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сознание</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взаимовлияние</w:t>
      </w:r>
      <w:proofErr w:type="spellEnd"/>
      <w:r w:rsidRPr="0009068F">
        <w:rPr>
          <w:rFonts w:ascii="Times New Roman" w:hAnsi="Times New Roman" w:cs="Times New Roman"/>
          <w:sz w:val="30"/>
          <w:szCs w:val="30"/>
        </w:rPr>
        <w:t xml:space="preserve"> и </w:t>
      </w:r>
      <w:proofErr w:type="spellStart"/>
      <w:r w:rsidRPr="0009068F">
        <w:rPr>
          <w:rFonts w:ascii="Times New Roman" w:hAnsi="Times New Roman" w:cs="Times New Roman"/>
          <w:sz w:val="30"/>
          <w:szCs w:val="30"/>
        </w:rPr>
        <w:t>взаимозависимость</w:t>
      </w:r>
      <w:proofErr w:type="spellEnd"/>
      <w:r w:rsidRPr="0009068F">
        <w:rPr>
          <w:rFonts w:ascii="Times New Roman" w:hAnsi="Times New Roman" w:cs="Times New Roman"/>
          <w:sz w:val="30"/>
          <w:szCs w:val="30"/>
        </w:rPr>
        <w:t xml:space="preserve"> / В </w:t>
      </w:r>
      <w:proofErr w:type="spellStart"/>
      <w:r w:rsidRPr="0009068F">
        <w:rPr>
          <w:rFonts w:ascii="Times New Roman" w:hAnsi="Times New Roman" w:cs="Times New Roman"/>
          <w:sz w:val="30"/>
          <w:szCs w:val="30"/>
        </w:rPr>
        <w:t>кн</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Задорин</w:t>
      </w:r>
      <w:proofErr w:type="spellEnd"/>
      <w:r w:rsidRPr="0009068F">
        <w:rPr>
          <w:rFonts w:ascii="Times New Roman" w:hAnsi="Times New Roman" w:cs="Times New Roman"/>
          <w:sz w:val="30"/>
          <w:szCs w:val="30"/>
        </w:rPr>
        <w:t xml:space="preserve"> И., Бурова Ю., </w:t>
      </w:r>
      <w:proofErr w:type="spellStart"/>
      <w:r w:rsidRPr="0009068F">
        <w:rPr>
          <w:rFonts w:ascii="Times New Roman" w:hAnsi="Times New Roman" w:cs="Times New Roman"/>
          <w:sz w:val="30"/>
          <w:szCs w:val="30"/>
        </w:rPr>
        <w:t>Сюткина</w:t>
      </w:r>
      <w:proofErr w:type="spellEnd"/>
      <w:r w:rsidRPr="0009068F">
        <w:rPr>
          <w:rFonts w:ascii="Times New Roman" w:hAnsi="Times New Roman" w:cs="Times New Roman"/>
          <w:sz w:val="30"/>
          <w:szCs w:val="30"/>
        </w:rPr>
        <w:t xml:space="preserve"> А. </w:t>
      </w:r>
      <w:proofErr w:type="spellStart"/>
      <w:r w:rsidRPr="0009068F">
        <w:rPr>
          <w:rFonts w:ascii="Times New Roman" w:hAnsi="Times New Roman" w:cs="Times New Roman"/>
          <w:sz w:val="30"/>
          <w:szCs w:val="30"/>
        </w:rPr>
        <w:t>Российское</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общество</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становление</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демократических</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ценностей</w:t>
      </w:r>
      <w:proofErr w:type="spellEnd"/>
      <w:r w:rsidRPr="0009068F">
        <w:rPr>
          <w:rFonts w:ascii="Times New Roman" w:hAnsi="Times New Roman" w:cs="Times New Roman"/>
          <w:sz w:val="30"/>
          <w:szCs w:val="30"/>
        </w:rPr>
        <w:t xml:space="preserve">. – М., 1999.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http://www.циркон.рф/upload/iblock/b9c/9909ar-05.pdf</w:t>
      </w:r>
    </w:p>
    <w:p w14:paraId="1F2C669E" w14:textId="77777777" w:rsidR="000D6B78" w:rsidRPr="0009068F" w:rsidRDefault="000D6B78" w:rsidP="00805653">
      <w:pPr>
        <w:widowControl w:val="0"/>
        <w:numPr>
          <w:ilvl w:val="0"/>
          <w:numId w:val="13"/>
        </w:numPr>
        <w:tabs>
          <w:tab w:val="clear" w:pos="1416"/>
          <w:tab w:val="num" w:pos="1843"/>
        </w:tabs>
        <w:autoSpaceDE w:val="0"/>
        <w:autoSpaceDN w:val="0"/>
        <w:adjustRightInd w:val="0"/>
        <w:spacing w:after="0" w:line="288" w:lineRule="auto"/>
        <w:ind w:left="0" w:right="43" w:firstLine="708"/>
        <w:jc w:val="both"/>
        <w:rPr>
          <w:rFonts w:ascii="Times New Roman" w:hAnsi="Times New Roman" w:cs="Times New Roman"/>
          <w:sz w:val="30"/>
          <w:szCs w:val="30"/>
        </w:rPr>
      </w:pPr>
      <w:proofErr w:type="spellStart"/>
      <w:r w:rsidRPr="0009068F">
        <w:rPr>
          <w:rFonts w:ascii="Times New Roman" w:hAnsi="Times New Roman" w:cs="Times New Roman"/>
          <w:sz w:val="30"/>
          <w:szCs w:val="30"/>
        </w:rPr>
        <w:t>Докторов</w:t>
      </w:r>
      <w:proofErr w:type="spellEnd"/>
      <w:r w:rsidRPr="0009068F">
        <w:rPr>
          <w:rFonts w:ascii="Times New Roman" w:hAnsi="Times New Roman" w:cs="Times New Roman"/>
          <w:sz w:val="30"/>
          <w:szCs w:val="30"/>
        </w:rPr>
        <w:t xml:space="preserve">, Б.З. От </w:t>
      </w:r>
      <w:proofErr w:type="spellStart"/>
      <w:r w:rsidRPr="0009068F">
        <w:rPr>
          <w:rFonts w:ascii="Times New Roman" w:hAnsi="Times New Roman" w:cs="Times New Roman"/>
          <w:sz w:val="30"/>
          <w:szCs w:val="30"/>
        </w:rPr>
        <w:t>соломенных</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опросов</w:t>
      </w:r>
      <w:proofErr w:type="spellEnd"/>
      <w:r w:rsidRPr="0009068F">
        <w:rPr>
          <w:rFonts w:ascii="Times New Roman" w:hAnsi="Times New Roman" w:cs="Times New Roman"/>
          <w:sz w:val="30"/>
          <w:szCs w:val="30"/>
        </w:rPr>
        <w:t xml:space="preserve"> к </w:t>
      </w:r>
      <w:proofErr w:type="spellStart"/>
      <w:r w:rsidRPr="0009068F">
        <w:rPr>
          <w:rFonts w:ascii="Times New Roman" w:hAnsi="Times New Roman" w:cs="Times New Roman"/>
          <w:sz w:val="30"/>
          <w:szCs w:val="30"/>
        </w:rPr>
        <w:t>постгэллаповским</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опросным</w:t>
      </w:r>
      <w:proofErr w:type="spellEnd"/>
      <w:r w:rsidRPr="0009068F">
        <w:rPr>
          <w:rFonts w:ascii="Times New Roman" w:hAnsi="Times New Roman" w:cs="Times New Roman"/>
          <w:sz w:val="30"/>
          <w:szCs w:val="30"/>
        </w:rPr>
        <w:t xml:space="preserve"> методам / </w:t>
      </w:r>
      <w:proofErr w:type="spellStart"/>
      <w:r w:rsidRPr="0009068F">
        <w:rPr>
          <w:rFonts w:ascii="Times New Roman" w:hAnsi="Times New Roman" w:cs="Times New Roman"/>
          <w:sz w:val="30"/>
          <w:szCs w:val="30"/>
        </w:rPr>
        <w:t>Б.З.Докторов</w:t>
      </w:r>
      <w:proofErr w:type="spellEnd"/>
      <w:r w:rsidRPr="0009068F">
        <w:rPr>
          <w:rFonts w:ascii="Times New Roman" w:hAnsi="Times New Roman" w:cs="Times New Roman"/>
          <w:sz w:val="30"/>
          <w:szCs w:val="30"/>
        </w:rPr>
        <w:t xml:space="preserve"> ― М.: Радуга, 2013. ― 72 с.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https://sociology.knu.ua/uk/library/ot-solomennyh-oprosov-k-postgellapovskim-oprosnym-metodam</w:t>
      </w:r>
    </w:p>
    <w:p w14:paraId="05697A91" w14:textId="10B4924E" w:rsidR="000D6B78" w:rsidRDefault="000D6B78" w:rsidP="0009068F">
      <w:pPr>
        <w:spacing w:after="0" w:line="288" w:lineRule="auto"/>
        <w:ind w:firstLine="708"/>
        <w:jc w:val="both"/>
        <w:rPr>
          <w:rFonts w:ascii="Times New Roman" w:hAnsi="Times New Roman" w:cs="Times New Roman"/>
          <w:b/>
          <w:bCs/>
          <w:sz w:val="30"/>
          <w:szCs w:val="30"/>
        </w:rPr>
      </w:pPr>
    </w:p>
    <w:p w14:paraId="7A5D6FFB" w14:textId="77777777" w:rsidR="009676E8" w:rsidRPr="0009068F" w:rsidRDefault="009676E8" w:rsidP="0009068F">
      <w:pPr>
        <w:spacing w:after="0" w:line="288" w:lineRule="auto"/>
        <w:ind w:firstLine="708"/>
        <w:jc w:val="both"/>
        <w:rPr>
          <w:rFonts w:ascii="Times New Roman" w:hAnsi="Times New Roman" w:cs="Times New Roman"/>
          <w:b/>
          <w:bCs/>
          <w:sz w:val="30"/>
          <w:szCs w:val="30"/>
        </w:rPr>
      </w:pPr>
    </w:p>
    <w:p w14:paraId="5F6C5417" w14:textId="6BA7A984" w:rsidR="009676E8" w:rsidRDefault="000D6B78" w:rsidP="009676E8">
      <w:pPr>
        <w:spacing w:after="0" w:line="288" w:lineRule="auto"/>
        <w:jc w:val="center"/>
        <w:rPr>
          <w:rFonts w:ascii="Times New Roman" w:hAnsi="Times New Roman" w:cs="Times New Roman"/>
          <w:b/>
          <w:bCs/>
          <w:sz w:val="30"/>
          <w:szCs w:val="30"/>
        </w:rPr>
      </w:pPr>
      <w:r w:rsidRPr="0009068F">
        <w:rPr>
          <w:rFonts w:ascii="Times New Roman" w:hAnsi="Times New Roman" w:cs="Times New Roman"/>
          <w:b/>
          <w:bCs/>
          <w:sz w:val="30"/>
          <w:szCs w:val="30"/>
        </w:rPr>
        <w:t>Тема 13. Політичні процеси і зміни як чинники суспільних трансформацій</w:t>
      </w:r>
    </w:p>
    <w:p w14:paraId="3A8FD060" w14:textId="6D9DF27B" w:rsidR="000D6B78" w:rsidRPr="0009068F" w:rsidRDefault="000D6B78" w:rsidP="009676E8">
      <w:pPr>
        <w:spacing w:after="0" w:line="288" w:lineRule="auto"/>
        <w:jc w:val="center"/>
        <w:rPr>
          <w:rFonts w:ascii="Times New Roman" w:hAnsi="Times New Roman" w:cs="Times New Roman"/>
          <w:bCs/>
          <w:sz w:val="30"/>
          <w:szCs w:val="30"/>
        </w:rPr>
      </w:pPr>
      <w:r w:rsidRPr="0009068F">
        <w:rPr>
          <w:rFonts w:ascii="Times New Roman" w:hAnsi="Times New Roman" w:cs="Times New Roman"/>
          <w:bCs/>
          <w:sz w:val="30"/>
          <w:szCs w:val="30"/>
        </w:rPr>
        <w:t>(Лекції – 2 год.; Практичні заняття – 2 год.)</w:t>
      </w:r>
    </w:p>
    <w:p w14:paraId="3A39BDD7" w14:textId="77777777" w:rsidR="000D6B78" w:rsidRPr="0009068F" w:rsidRDefault="000D6B78" w:rsidP="0009068F">
      <w:pPr>
        <w:spacing w:after="0" w:line="288" w:lineRule="auto"/>
        <w:ind w:firstLine="708"/>
        <w:jc w:val="both"/>
        <w:rPr>
          <w:rFonts w:ascii="Times New Roman" w:hAnsi="Times New Roman" w:cs="Times New Roman"/>
          <w:sz w:val="30"/>
          <w:szCs w:val="30"/>
        </w:rPr>
      </w:pPr>
    </w:p>
    <w:p w14:paraId="1A1F2417" w14:textId="77777777" w:rsidR="009676E8" w:rsidRPr="0009068F" w:rsidRDefault="009676E8" w:rsidP="009676E8">
      <w:pPr>
        <w:spacing w:after="0" w:line="288" w:lineRule="auto"/>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План</w:t>
      </w:r>
    </w:p>
    <w:p w14:paraId="074AB833" w14:textId="77777777" w:rsidR="000D6B78" w:rsidRPr="0009068F" w:rsidRDefault="000D6B78" w:rsidP="009676E8">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1.</w:t>
      </w:r>
      <w:r w:rsidRPr="0009068F">
        <w:rPr>
          <w:rFonts w:ascii="Times New Roman" w:hAnsi="Times New Roman" w:cs="Times New Roman"/>
          <w:sz w:val="30"/>
          <w:szCs w:val="30"/>
        </w:rPr>
        <w:tab/>
        <w:t>Сутність та структура політичного процесу.</w:t>
      </w:r>
    </w:p>
    <w:p w14:paraId="588937DF" w14:textId="77777777" w:rsidR="000D6B78" w:rsidRPr="0009068F" w:rsidRDefault="000D6B78" w:rsidP="009676E8">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2.</w:t>
      </w:r>
      <w:r w:rsidRPr="0009068F">
        <w:rPr>
          <w:rFonts w:ascii="Times New Roman" w:hAnsi="Times New Roman" w:cs="Times New Roman"/>
          <w:sz w:val="30"/>
          <w:szCs w:val="30"/>
        </w:rPr>
        <w:tab/>
        <w:t>Типи політичних процесів.</w:t>
      </w:r>
    </w:p>
    <w:p w14:paraId="23313A75" w14:textId="77777777" w:rsidR="000D6B78" w:rsidRPr="0009068F" w:rsidRDefault="000D6B78" w:rsidP="009676E8">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3.</w:t>
      </w:r>
      <w:r w:rsidRPr="0009068F">
        <w:rPr>
          <w:rFonts w:ascii="Times New Roman" w:hAnsi="Times New Roman" w:cs="Times New Roman"/>
          <w:sz w:val="30"/>
          <w:szCs w:val="30"/>
        </w:rPr>
        <w:tab/>
        <w:t>Політичний конфлікт: зміст та функції.</w:t>
      </w:r>
    </w:p>
    <w:p w14:paraId="329C692E" w14:textId="1F7E3219" w:rsidR="000D6B78" w:rsidRPr="0009068F" w:rsidRDefault="000D6B78" w:rsidP="009676E8">
      <w:pPr>
        <w:pStyle w:val="afa"/>
        <w:spacing w:before="0" w:beforeAutospacing="0" w:after="0" w:afterAutospacing="0" w:line="288" w:lineRule="auto"/>
        <w:ind w:firstLine="708"/>
        <w:jc w:val="both"/>
        <w:rPr>
          <w:b/>
          <w:sz w:val="30"/>
          <w:szCs w:val="30"/>
          <w:lang w:val="uk-UA"/>
        </w:rPr>
      </w:pPr>
      <w:r w:rsidRPr="0009068F">
        <w:rPr>
          <w:sz w:val="30"/>
          <w:szCs w:val="30"/>
          <w:lang w:val="uk-UA"/>
        </w:rPr>
        <w:t>4.</w:t>
      </w:r>
      <w:r w:rsidRPr="0009068F">
        <w:rPr>
          <w:sz w:val="30"/>
          <w:szCs w:val="30"/>
          <w:lang w:val="uk-UA"/>
        </w:rPr>
        <w:tab/>
        <w:t xml:space="preserve">Приклади сучасних політичних конфліктів у </w:t>
      </w:r>
      <w:proofErr w:type="spellStart"/>
      <w:r w:rsidRPr="0009068F">
        <w:rPr>
          <w:sz w:val="30"/>
          <w:szCs w:val="30"/>
          <w:lang w:val="uk-UA"/>
        </w:rPr>
        <w:t>світі:їх</w:t>
      </w:r>
      <w:proofErr w:type="spellEnd"/>
      <w:r w:rsidRPr="0009068F">
        <w:rPr>
          <w:sz w:val="30"/>
          <w:szCs w:val="30"/>
          <w:lang w:val="uk-UA"/>
        </w:rPr>
        <w:t xml:space="preserve"> природа, причини та наслідки.</w:t>
      </w:r>
    </w:p>
    <w:p w14:paraId="357BD8E9" w14:textId="5C86191C" w:rsidR="000D6B78" w:rsidRPr="0009068F" w:rsidRDefault="000D6B78" w:rsidP="00805653">
      <w:pPr>
        <w:pStyle w:val="afa"/>
        <w:numPr>
          <w:ilvl w:val="0"/>
          <w:numId w:val="7"/>
        </w:numPr>
        <w:spacing w:before="0" w:beforeAutospacing="0" w:after="0" w:afterAutospacing="0" w:line="288" w:lineRule="auto"/>
        <w:ind w:left="0" w:firstLine="708"/>
        <w:jc w:val="both"/>
        <w:rPr>
          <w:sz w:val="30"/>
          <w:szCs w:val="30"/>
          <w:u w:val="single"/>
          <w:lang w:val="uk-UA"/>
        </w:rPr>
      </w:pPr>
      <w:proofErr w:type="spellStart"/>
      <w:r w:rsidRPr="0009068F">
        <w:rPr>
          <w:sz w:val="30"/>
          <w:szCs w:val="30"/>
        </w:rPr>
        <w:t>Виборчий</w:t>
      </w:r>
      <w:proofErr w:type="spellEnd"/>
      <w:r w:rsidRPr="0009068F">
        <w:rPr>
          <w:sz w:val="30"/>
          <w:szCs w:val="30"/>
        </w:rPr>
        <w:t xml:space="preserve"> </w:t>
      </w:r>
      <w:proofErr w:type="spellStart"/>
      <w:r w:rsidRPr="0009068F">
        <w:rPr>
          <w:sz w:val="30"/>
          <w:szCs w:val="30"/>
        </w:rPr>
        <w:t>процес</w:t>
      </w:r>
      <w:proofErr w:type="spellEnd"/>
      <w:r w:rsidRPr="0009068F">
        <w:rPr>
          <w:sz w:val="30"/>
          <w:szCs w:val="30"/>
        </w:rPr>
        <w:t xml:space="preserve">: </w:t>
      </w:r>
      <w:proofErr w:type="spellStart"/>
      <w:r w:rsidRPr="0009068F">
        <w:rPr>
          <w:sz w:val="30"/>
          <w:szCs w:val="30"/>
        </w:rPr>
        <w:t>поняття</w:t>
      </w:r>
      <w:proofErr w:type="spellEnd"/>
      <w:r w:rsidRPr="0009068F">
        <w:rPr>
          <w:sz w:val="30"/>
          <w:szCs w:val="30"/>
        </w:rPr>
        <w:t xml:space="preserve">, </w:t>
      </w:r>
      <w:proofErr w:type="spellStart"/>
      <w:r w:rsidRPr="0009068F">
        <w:rPr>
          <w:sz w:val="30"/>
          <w:szCs w:val="30"/>
        </w:rPr>
        <w:t>різновиди</w:t>
      </w:r>
      <w:proofErr w:type="spellEnd"/>
      <w:r w:rsidRPr="0009068F">
        <w:rPr>
          <w:sz w:val="30"/>
          <w:szCs w:val="30"/>
        </w:rPr>
        <w:t xml:space="preserve"> та </w:t>
      </w:r>
      <w:proofErr w:type="spellStart"/>
      <w:r w:rsidRPr="0009068F">
        <w:rPr>
          <w:sz w:val="30"/>
          <w:szCs w:val="30"/>
        </w:rPr>
        <w:t>основні</w:t>
      </w:r>
      <w:proofErr w:type="spellEnd"/>
      <w:r w:rsidRPr="0009068F">
        <w:rPr>
          <w:sz w:val="30"/>
          <w:szCs w:val="30"/>
        </w:rPr>
        <w:t xml:space="preserve"> </w:t>
      </w:r>
      <w:proofErr w:type="spellStart"/>
      <w:r w:rsidRPr="0009068F">
        <w:rPr>
          <w:sz w:val="30"/>
          <w:szCs w:val="30"/>
        </w:rPr>
        <w:t>стадії</w:t>
      </w:r>
      <w:proofErr w:type="spellEnd"/>
      <w:r w:rsidRPr="0009068F">
        <w:rPr>
          <w:sz w:val="30"/>
          <w:szCs w:val="30"/>
        </w:rPr>
        <w:t>.</w:t>
      </w:r>
    </w:p>
    <w:p w14:paraId="6B3D3C42" w14:textId="77777777" w:rsidR="000D6B78" w:rsidRPr="0009068F" w:rsidRDefault="000D6B78" w:rsidP="00805653">
      <w:pPr>
        <w:pStyle w:val="afa"/>
        <w:numPr>
          <w:ilvl w:val="0"/>
          <w:numId w:val="7"/>
        </w:numPr>
        <w:spacing w:before="0" w:beforeAutospacing="0" w:after="0" w:afterAutospacing="0" w:line="288" w:lineRule="auto"/>
        <w:ind w:left="0" w:firstLine="708"/>
        <w:jc w:val="both"/>
        <w:rPr>
          <w:sz w:val="30"/>
          <w:szCs w:val="30"/>
          <w:u w:val="single"/>
          <w:lang w:val="uk-UA"/>
        </w:rPr>
      </w:pPr>
      <w:r w:rsidRPr="0009068F">
        <w:rPr>
          <w:sz w:val="30"/>
          <w:szCs w:val="30"/>
          <w:lang w:val="uk-UA"/>
        </w:rPr>
        <w:t>Суспільні трансформації як чинники змін політичних режимів</w:t>
      </w:r>
    </w:p>
    <w:p w14:paraId="273D931C" w14:textId="77777777" w:rsidR="000D6B78" w:rsidRPr="0009068F" w:rsidRDefault="000D6B78" w:rsidP="00805653">
      <w:pPr>
        <w:pStyle w:val="afa"/>
        <w:numPr>
          <w:ilvl w:val="0"/>
          <w:numId w:val="7"/>
        </w:numPr>
        <w:spacing w:before="0" w:beforeAutospacing="0" w:after="0" w:afterAutospacing="0" w:line="288" w:lineRule="auto"/>
        <w:ind w:left="0" w:firstLine="708"/>
        <w:jc w:val="both"/>
        <w:rPr>
          <w:sz w:val="30"/>
          <w:szCs w:val="30"/>
          <w:u w:val="single"/>
          <w:lang w:val="uk-UA"/>
        </w:rPr>
      </w:pPr>
      <w:r w:rsidRPr="0009068F">
        <w:rPr>
          <w:sz w:val="30"/>
          <w:szCs w:val="30"/>
          <w:lang w:val="uk-UA"/>
        </w:rPr>
        <w:t>Політичні конфлікти в Україні й шляхи їх розв'язання.</w:t>
      </w:r>
    </w:p>
    <w:p w14:paraId="004158A4" w14:textId="77777777" w:rsidR="000D6B78" w:rsidRPr="0009068F" w:rsidRDefault="000D6B78" w:rsidP="0009068F">
      <w:pPr>
        <w:spacing w:after="0" w:line="288" w:lineRule="auto"/>
        <w:jc w:val="both"/>
        <w:rPr>
          <w:rFonts w:ascii="Times New Roman" w:hAnsi="Times New Roman" w:cs="Times New Roman"/>
          <w:b/>
          <w:sz w:val="30"/>
          <w:szCs w:val="30"/>
        </w:rPr>
      </w:pPr>
    </w:p>
    <w:p w14:paraId="65F23948" w14:textId="4754A446" w:rsidR="000D6B78" w:rsidRPr="009676E8" w:rsidRDefault="000D6B78" w:rsidP="009676E8">
      <w:pPr>
        <w:tabs>
          <w:tab w:val="left" w:pos="284"/>
          <w:tab w:val="left" w:pos="567"/>
        </w:tabs>
        <w:spacing w:after="0" w:line="288" w:lineRule="auto"/>
        <w:jc w:val="center"/>
        <w:rPr>
          <w:rFonts w:ascii="Times New Roman" w:hAnsi="Times New Roman" w:cs="Times New Roman"/>
          <w:bCs/>
          <w:sz w:val="30"/>
          <w:szCs w:val="30"/>
          <w:u w:val="single"/>
        </w:rPr>
      </w:pPr>
      <w:r w:rsidRPr="009676E8">
        <w:rPr>
          <w:rFonts w:ascii="Times New Roman" w:hAnsi="Times New Roman" w:cs="Times New Roman"/>
          <w:bCs/>
          <w:sz w:val="30"/>
          <w:szCs w:val="30"/>
          <w:u w:val="single"/>
        </w:rPr>
        <w:t>Контрольні питання до практичного заняття</w:t>
      </w:r>
    </w:p>
    <w:p w14:paraId="188C77B8" w14:textId="53D4D1E9" w:rsidR="000D6B78" w:rsidRPr="0009068F" w:rsidRDefault="000D6B78" w:rsidP="00805653">
      <w:pPr>
        <w:widowControl w:val="0"/>
        <w:numPr>
          <w:ilvl w:val="0"/>
          <w:numId w:val="33"/>
        </w:numPr>
        <w:tabs>
          <w:tab w:val="left" w:pos="645"/>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Вкажіть при</w:t>
      </w:r>
      <w:r w:rsidR="009676E8">
        <w:rPr>
          <w:rFonts w:ascii="Times New Roman" w:hAnsi="Times New Roman" w:cs="Times New Roman"/>
          <w:sz w:val="30"/>
          <w:szCs w:val="30"/>
        </w:rPr>
        <w:t>к</w:t>
      </w:r>
      <w:r w:rsidRPr="0009068F">
        <w:rPr>
          <w:rFonts w:ascii="Times New Roman" w:hAnsi="Times New Roman" w:cs="Times New Roman"/>
          <w:sz w:val="30"/>
          <w:szCs w:val="30"/>
        </w:rPr>
        <w:t>лади вирішення внутрішніх політичних конфліктів.</w:t>
      </w:r>
    </w:p>
    <w:p w14:paraId="5FD999AB" w14:textId="47756A9C" w:rsidR="000D6B78" w:rsidRPr="0009068F" w:rsidRDefault="000D6B78" w:rsidP="00805653">
      <w:pPr>
        <w:widowControl w:val="0"/>
        <w:numPr>
          <w:ilvl w:val="0"/>
          <w:numId w:val="33"/>
        </w:numPr>
        <w:tabs>
          <w:tab w:val="left" w:pos="645"/>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Охар</w:t>
      </w:r>
      <w:r w:rsidR="009676E8">
        <w:rPr>
          <w:rFonts w:ascii="Times New Roman" w:hAnsi="Times New Roman" w:cs="Times New Roman"/>
          <w:sz w:val="30"/>
          <w:szCs w:val="30"/>
        </w:rPr>
        <w:t>а</w:t>
      </w:r>
      <w:r w:rsidRPr="0009068F">
        <w:rPr>
          <w:rFonts w:ascii="Times New Roman" w:hAnsi="Times New Roman" w:cs="Times New Roman"/>
          <w:sz w:val="30"/>
          <w:szCs w:val="30"/>
        </w:rPr>
        <w:t xml:space="preserve">ктеризуйте основні </w:t>
      </w:r>
      <w:proofErr w:type="spellStart"/>
      <w:r w:rsidRPr="0009068F">
        <w:rPr>
          <w:rFonts w:ascii="Times New Roman" w:hAnsi="Times New Roman" w:cs="Times New Roman"/>
          <w:sz w:val="30"/>
          <w:szCs w:val="30"/>
        </w:rPr>
        <w:t>конфліктогени</w:t>
      </w:r>
      <w:proofErr w:type="spellEnd"/>
      <w:r w:rsidRPr="0009068F">
        <w:rPr>
          <w:rFonts w:ascii="Times New Roman" w:hAnsi="Times New Roman" w:cs="Times New Roman"/>
          <w:sz w:val="30"/>
          <w:szCs w:val="30"/>
        </w:rPr>
        <w:t xml:space="preserve"> політичних конфліктів.</w:t>
      </w:r>
    </w:p>
    <w:p w14:paraId="39E92E6E" w14:textId="77777777" w:rsidR="000D6B78" w:rsidRPr="0009068F" w:rsidRDefault="000D6B78" w:rsidP="00805653">
      <w:pPr>
        <w:widowControl w:val="0"/>
        <w:numPr>
          <w:ilvl w:val="0"/>
          <w:numId w:val="33"/>
        </w:numPr>
        <w:tabs>
          <w:tab w:val="left" w:pos="284"/>
          <w:tab w:val="left" w:pos="567"/>
        </w:tabs>
        <w:autoSpaceDE w:val="0"/>
        <w:autoSpaceDN w:val="0"/>
        <w:adjustRightInd w:val="0"/>
        <w:spacing w:after="0" w:line="288" w:lineRule="auto"/>
        <w:ind w:left="0" w:firstLine="709"/>
        <w:jc w:val="both"/>
        <w:rPr>
          <w:rFonts w:ascii="Times New Roman" w:hAnsi="Times New Roman" w:cs="Times New Roman"/>
          <w:b/>
          <w:sz w:val="30"/>
          <w:szCs w:val="30"/>
        </w:rPr>
      </w:pPr>
      <w:r w:rsidRPr="0009068F">
        <w:rPr>
          <w:rFonts w:ascii="Times New Roman" w:hAnsi="Times New Roman" w:cs="Times New Roman"/>
          <w:sz w:val="30"/>
          <w:szCs w:val="30"/>
        </w:rPr>
        <w:t>Що таке електоральна поведінка? Стадії становлення дослідження електоральної поведінки.</w:t>
      </w:r>
    </w:p>
    <w:p w14:paraId="41A70EB9" w14:textId="77777777" w:rsidR="000D6B78" w:rsidRPr="0009068F" w:rsidRDefault="000D6B78" w:rsidP="00805653">
      <w:pPr>
        <w:pStyle w:val="afa"/>
        <w:numPr>
          <w:ilvl w:val="0"/>
          <w:numId w:val="33"/>
        </w:numPr>
        <w:spacing w:before="0" w:beforeAutospacing="0" w:after="0" w:afterAutospacing="0" w:line="288" w:lineRule="auto"/>
        <w:ind w:left="0" w:firstLine="709"/>
        <w:jc w:val="both"/>
        <w:rPr>
          <w:sz w:val="30"/>
          <w:szCs w:val="30"/>
          <w:lang w:val="uk-UA"/>
        </w:rPr>
      </w:pPr>
      <w:r w:rsidRPr="0009068F">
        <w:rPr>
          <w:sz w:val="30"/>
          <w:szCs w:val="30"/>
          <w:lang w:val="uk-UA"/>
        </w:rPr>
        <w:t>У чому п</w:t>
      </w:r>
      <w:r w:rsidRPr="0009068F">
        <w:rPr>
          <w:rFonts w:eastAsia="Arial Unicode MS"/>
          <w:sz w:val="30"/>
          <w:szCs w:val="30"/>
          <w:lang w:val="uk-UA"/>
        </w:rPr>
        <w:t>ереваги та недоліки мажоритарної, пропорційної виборчих систем?</w:t>
      </w:r>
    </w:p>
    <w:p w14:paraId="40ECA41A" w14:textId="2345CA7A" w:rsidR="000D6B78" w:rsidRPr="0009068F" w:rsidRDefault="000D6B78" w:rsidP="00805653">
      <w:pPr>
        <w:pStyle w:val="afa"/>
        <w:numPr>
          <w:ilvl w:val="0"/>
          <w:numId w:val="33"/>
        </w:numPr>
        <w:spacing w:before="0" w:beforeAutospacing="0" w:after="0" w:afterAutospacing="0" w:line="288" w:lineRule="auto"/>
        <w:ind w:left="0" w:firstLine="709"/>
        <w:jc w:val="both"/>
        <w:rPr>
          <w:sz w:val="30"/>
          <w:szCs w:val="30"/>
          <w:lang w:val="uk-UA"/>
        </w:rPr>
      </w:pPr>
      <w:r w:rsidRPr="0009068F">
        <w:rPr>
          <w:sz w:val="30"/>
          <w:szCs w:val="30"/>
          <w:lang w:val="uk-UA"/>
        </w:rPr>
        <w:t>Які є особливості виборчого процесу в Україні</w:t>
      </w:r>
      <w:r w:rsidR="009676E8">
        <w:rPr>
          <w:sz w:val="30"/>
          <w:szCs w:val="30"/>
          <w:lang w:val="uk-UA"/>
        </w:rPr>
        <w:t>?</w:t>
      </w:r>
    </w:p>
    <w:p w14:paraId="51604B91" w14:textId="77777777" w:rsidR="000D6B78" w:rsidRPr="0009068F" w:rsidRDefault="000D6B78" w:rsidP="0009068F">
      <w:pPr>
        <w:pStyle w:val="afa"/>
        <w:spacing w:before="0" w:beforeAutospacing="0" w:after="0" w:afterAutospacing="0" w:line="288" w:lineRule="auto"/>
        <w:ind w:left="1008"/>
        <w:jc w:val="both"/>
        <w:rPr>
          <w:sz w:val="30"/>
          <w:szCs w:val="30"/>
          <w:lang w:val="uk-UA"/>
        </w:rPr>
      </w:pPr>
    </w:p>
    <w:p w14:paraId="763FD682" w14:textId="77777777" w:rsidR="000D6B78" w:rsidRPr="009676E8" w:rsidRDefault="000D6B78" w:rsidP="009676E8">
      <w:pPr>
        <w:spacing w:after="0" w:line="288" w:lineRule="auto"/>
        <w:ind w:left="708" w:hanging="708"/>
        <w:jc w:val="center"/>
        <w:rPr>
          <w:rFonts w:ascii="Times New Roman" w:hAnsi="Times New Roman" w:cs="Times New Roman"/>
          <w:sz w:val="30"/>
          <w:szCs w:val="30"/>
          <w:u w:val="single"/>
        </w:rPr>
      </w:pPr>
      <w:r w:rsidRPr="009676E8">
        <w:rPr>
          <w:rFonts w:ascii="Times New Roman" w:hAnsi="Times New Roman" w:cs="Times New Roman"/>
          <w:sz w:val="30"/>
          <w:szCs w:val="30"/>
          <w:u w:val="single"/>
        </w:rPr>
        <w:t>Література</w:t>
      </w:r>
    </w:p>
    <w:p w14:paraId="0A153B75" w14:textId="77777777" w:rsidR="000D6B78" w:rsidRPr="0009068F" w:rsidRDefault="000D6B78" w:rsidP="00805653">
      <w:pPr>
        <w:widowControl w:val="0"/>
        <w:numPr>
          <w:ilvl w:val="0"/>
          <w:numId w:val="15"/>
        </w:numPr>
        <w:tabs>
          <w:tab w:val="clear" w:pos="1417"/>
          <w:tab w:val="left" w:pos="540"/>
          <w:tab w:val="num" w:pos="1560"/>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Вишняк О. І. Електоральна </w:t>
      </w:r>
      <w:proofErr w:type="spellStart"/>
      <w:r w:rsidRPr="0009068F">
        <w:rPr>
          <w:rFonts w:ascii="Times New Roman" w:hAnsi="Times New Roman" w:cs="Times New Roman"/>
          <w:sz w:val="30"/>
          <w:szCs w:val="30"/>
        </w:rPr>
        <w:t>соцiологiя</w:t>
      </w:r>
      <w:proofErr w:type="spellEnd"/>
      <w:r w:rsidRPr="0009068F">
        <w:rPr>
          <w:rFonts w:ascii="Times New Roman" w:hAnsi="Times New Roman" w:cs="Times New Roman"/>
          <w:sz w:val="30"/>
          <w:szCs w:val="30"/>
        </w:rPr>
        <w:t xml:space="preserve">: історія, теорія, методи. / О. І. Вишняк —  К.: </w:t>
      </w:r>
      <w:proofErr w:type="spellStart"/>
      <w:r w:rsidRPr="0009068F">
        <w:rPr>
          <w:rFonts w:ascii="Times New Roman" w:hAnsi="Times New Roman" w:cs="Times New Roman"/>
          <w:sz w:val="30"/>
          <w:szCs w:val="30"/>
        </w:rPr>
        <w:t>Iн</w:t>
      </w:r>
      <w:proofErr w:type="spellEnd"/>
      <w:r w:rsidRPr="0009068F">
        <w:rPr>
          <w:rFonts w:ascii="Times New Roman" w:hAnsi="Times New Roman" w:cs="Times New Roman"/>
          <w:sz w:val="30"/>
          <w:szCs w:val="30"/>
        </w:rPr>
        <w:t xml:space="preserve">-т </w:t>
      </w:r>
      <w:proofErr w:type="spellStart"/>
      <w:r w:rsidRPr="0009068F">
        <w:rPr>
          <w:rFonts w:ascii="Times New Roman" w:hAnsi="Times New Roman" w:cs="Times New Roman"/>
          <w:sz w:val="30"/>
          <w:szCs w:val="30"/>
        </w:rPr>
        <w:t>соцiологiї</w:t>
      </w:r>
      <w:proofErr w:type="spellEnd"/>
      <w:r w:rsidRPr="0009068F">
        <w:rPr>
          <w:rFonts w:ascii="Times New Roman" w:hAnsi="Times New Roman" w:cs="Times New Roman"/>
          <w:sz w:val="30"/>
          <w:szCs w:val="30"/>
        </w:rPr>
        <w:t xml:space="preserve"> НАНУ, 2000. — 156 с.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http://irbis-nbuv.gov.ua/ulib/item/ukr0000013285</w:t>
      </w:r>
    </w:p>
    <w:p w14:paraId="6B969F4A" w14:textId="77777777" w:rsidR="000D6B78" w:rsidRPr="0009068F" w:rsidRDefault="000D6B78" w:rsidP="00805653">
      <w:pPr>
        <w:widowControl w:val="0"/>
        <w:numPr>
          <w:ilvl w:val="0"/>
          <w:numId w:val="15"/>
        </w:numPr>
        <w:tabs>
          <w:tab w:val="clear" w:pos="1417"/>
          <w:tab w:val="left" w:pos="284"/>
          <w:tab w:val="left" w:pos="567"/>
          <w:tab w:val="num" w:pos="1560"/>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Горовіц Д. </w:t>
      </w:r>
      <w:proofErr w:type="spellStart"/>
      <w:r w:rsidRPr="0009068F">
        <w:rPr>
          <w:rFonts w:ascii="Times New Roman" w:hAnsi="Times New Roman" w:cs="Times New Roman"/>
          <w:sz w:val="30"/>
          <w:szCs w:val="30"/>
        </w:rPr>
        <w:t>Міжетничні</w:t>
      </w:r>
      <w:proofErr w:type="spellEnd"/>
      <w:r w:rsidRPr="0009068F">
        <w:rPr>
          <w:rFonts w:ascii="Times New Roman" w:hAnsi="Times New Roman" w:cs="Times New Roman"/>
          <w:sz w:val="30"/>
          <w:szCs w:val="30"/>
        </w:rPr>
        <w:t xml:space="preserve"> конфлікти / Д. Горовіц; пер. з </w:t>
      </w:r>
      <w:proofErr w:type="spellStart"/>
      <w:r w:rsidRPr="0009068F">
        <w:rPr>
          <w:rFonts w:ascii="Times New Roman" w:hAnsi="Times New Roman" w:cs="Times New Roman"/>
          <w:sz w:val="30"/>
          <w:szCs w:val="30"/>
        </w:rPr>
        <w:t>англ</w:t>
      </w:r>
      <w:proofErr w:type="spellEnd"/>
      <w:r w:rsidRPr="0009068F">
        <w:rPr>
          <w:rFonts w:ascii="Times New Roman" w:hAnsi="Times New Roman" w:cs="Times New Roman"/>
          <w:sz w:val="30"/>
          <w:szCs w:val="30"/>
        </w:rPr>
        <w:t xml:space="preserve">. – Харків: Каравела, 2004. – 683 с. </w:t>
      </w:r>
      <w:r w:rsidRPr="0009068F">
        <w:rPr>
          <w:rFonts w:ascii="Times New Roman" w:hAnsi="Times New Roman" w:cs="Times New Roman"/>
          <w:sz w:val="30"/>
          <w:szCs w:val="30"/>
          <w:lang w:val="en-US"/>
        </w:rPr>
        <w:t>URL</w:t>
      </w:r>
      <w:r w:rsidRPr="0009068F">
        <w:rPr>
          <w:rFonts w:ascii="Times New Roman" w:hAnsi="Times New Roman" w:cs="Times New Roman"/>
          <w:sz w:val="30"/>
          <w:szCs w:val="30"/>
        </w:rPr>
        <w:t>: http://resource.history.org.ua/item/11235</w:t>
      </w:r>
    </w:p>
    <w:p w14:paraId="0C69C509" w14:textId="77777777" w:rsidR="000D6B78" w:rsidRPr="0009068F" w:rsidRDefault="000D6B78" w:rsidP="00805653">
      <w:pPr>
        <w:numPr>
          <w:ilvl w:val="0"/>
          <w:numId w:val="15"/>
        </w:numPr>
        <w:tabs>
          <w:tab w:val="clear" w:pos="1417"/>
          <w:tab w:val="num" w:pos="1560"/>
        </w:tabs>
        <w:spacing w:after="0" w:line="288" w:lineRule="auto"/>
        <w:ind w:left="0" w:firstLine="709"/>
        <w:jc w:val="both"/>
        <w:rPr>
          <w:rFonts w:ascii="Times New Roman" w:hAnsi="Times New Roman" w:cs="Times New Roman"/>
          <w:sz w:val="30"/>
          <w:szCs w:val="30"/>
        </w:rPr>
      </w:pPr>
      <w:proofErr w:type="spellStart"/>
      <w:r w:rsidRPr="0009068F">
        <w:rPr>
          <w:rFonts w:ascii="Times New Roman" w:hAnsi="Times New Roman" w:cs="Times New Roman"/>
          <w:sz w:val="30"/>
          <w:szCs w:val="30"/>
        </w:rPr>
        <w:t>Штомпка</w:t>
      </w:r>
      <w:proofErr w:type="spellEnd"/>
      <w:r w:rsidRPr="0009068F">
        <w:rPr>
          <w:rFonts w:ascii="Times New Roman" w:hAnsi="Times New Roman" w:cs="Times New Roman"/>
          <w:sz w:val="30"/>
          <w:szCs w:val="30"/>
        </w:rPr>
        <w:t xml:space="preserve"> П. </w:t>
      </w:r>
      <w:proofErr w:type="spellStart"/>
      <w:r w:rsidRPr="0009068F">
        <w:rPr>
          <w:rFonts w:ascii="Times New Roman" w:hAnsi="Times New Roman" w:cs="Times New Roman"/>
          <w:sz w:val="30"/>
          <w:szCs w:val="30"/>
        </w:rPr>
        <w:t>Социология</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социальных</w:t>
      </w:r>
      <w:proofErr w:type="spellEnd"/>
      <w:r w:rsidRPr="0009068F">
        <w:rPr>
          <w:rFonts w:ascii="Times New Roman" w:hAnsi="Times New Roman" w:cs="Times New Roman"/>
          <w:sz w:val="30"/>
          <w:szCs w:val="30"/>
        </w:rPr>
        <w:t xml:space="preserve"> </w:t>
      </w:r>
      <w:proofErr w:type="spellStart"/>
      <w:r w:rsidRPr="0009068F">
        <w:rPr>
          <w:rFonts w:ascii="Times New Roman" w:hAnsi="Times New Roman" w:cs="Times New Roman"/>
          <w:sz w:val="30"/>
          <w:szCs w:val="30"/>
        </w:rPr>
        <w:t>изменений</w:t>
      </w:r>
      <w:proofErr w:type="spellEnd"/>
      <w:r w:rsidRPr="0009068F">
        <w:rPr>
          <w:rFonts w:ascii="Times New Roman" w:hAnsi="Times New Roman" w:cs="Times New Roman"/>
          <w:sz w:val="30"/>
          <w:szCs w:val="30"/>
        </w:rPr>
        <w:t>.</w:t>
      </w:r>
      <w:r w:rsidRPr="0009068F">
        <w:rPr>
          <w:rFonts w:ascii="Times New Roman" w:hAnsi="Times New Roman" w:cs="Times New Roman"/>
          <w:noProof/>
          <w:sz w:val="30"/>
          <w:szCs w:val="30"/>
        </w:rPr>
        <w:t xml:space="preserve"> —</w:t>
      </w:r>
      <w:r w:rsidRPr="0009068F">
        <w:rPr>
          <w:rFonts w:ascii="Times New Roman" w:hAnsi="Times New Roman" w:cs="Times New Roman"/>
          <w:sz w:val="30"/>
          <w:szCs w:val="30"/>
        </w:rPr>
        <w:t xml:space="preserve"> М.,</w:t>
      </w:r>
      <w:r w:rsidRPr="0009068F">
        <w:rPr>
          <w:rFonts w:ascii="Times New Roman" w:hAnsi="Times New Roman" w:cs="Times New Roman"/>
          <w:noProof/>
          <w:sz w:val="30"/>
          <w:szCs w:val="30"/>
        </w:rPr>
        <w:t xml:space="preserve"> 1996. </w:t>
      </w:r>
      <w:r w:rsidRPr="0009068F">
        <w:rPr>
          <w:rFonts w:ascii="Times New Roman" w:hAnsi="Times New Roman" w:cs="Times New Roman"/>
          <w:noProof/>
          <w:sz w:val="30"/>
          <w:szCs w:val="30"/>
          <w:lang w:val="en-US"/>
        </w:rPr>
        <w:t>URL; https://www.phantastike.com/sociology/social_change/zip/</w:t>
      </w:r>
    </w:p>
    <w:p w14:paraId="50B89427" w14:textId="33F07EF9" w:rsidR="000D6B78" w:rsidRDefault="000D6B78" w:rsidP="0009068F">
      <w:pPr>
        <w:spacing w:after="0" w:line="288" w:lineRule="auto"/>
        <w:ind w:firstLine="900"/>
        <w:jc w:val="both"/>
        <w:rPr>
          <w:rFonts w:ascii="Times New Roman" w:hAnsi="Times New Roman" w:cs="Times New Roman"/>
          <w:b/>
          <w:bCs/>
          <w:sz w:val="30"/>
          <w:szCs w:val="30"/>
        </w:rPr>
      </w:pPr>
    </w:p>
    <w:p w14:paraId="2C43D4E0" w14:textId="77777777" w:rsidR="009676E8" w:rsidRPr="0009068F" w:rsidRDefault="009676E8" w:rsidP="0009068F">
      <w:pPr>
        <w:spacing w:after="0" w:line="288" w:lineRule="auto"/>
        <w:ind w:firstLine="900"/>
        <w:jc w:val="both"/>
        <w:rPr>
          <w:rFonts w:ascii="Times New Roman" w:hAnsi="Times New Roman" w:cs="Times New Roman"/>
          <w:b/>
          <w:bCs/>
          <w:sz w:val="30"/>
          <w:szCs w:val="30"/>
        </w:rPr>
      </w:pPr>
    </w:p>
    <w:p w14:paraId="5B9CF090" w14:textId="2EC5A2E0" w:rsidR="009676E8" w:rsidRDefault="000D6B78" w:rsidP="009676E8">
      <w:pPr>
        <w:spacing w:after="0" w:line="288" w:lineRule="auto"/>
        <w:jc w:val="center"/>
        <w:rPr>
          <w:rFonts w:ascii="Times New Roman" w:hAnsi="Times New Roman" w:cs="Times New Roman"/>
          <w:b/>
          <w:bCs/>
          <w:sz w:val="30"/>
          <w:szCs w:val="30"/>
        </w:rPr>
      </w:pPr>
      <w:r w:rsidRPr="0009068F">
        <w:rPr>
          <w:rFonts w:ascii="Times New Roman" w:hAnsi="Times New Roman" w:cs="Times New Roman"/>
          <w:b/>
          <w:bCs/>
          <w:sz w:val="30"/>
          <w:szCs w:val="30"/>
        </w:rPr>
        <w:t>Тема 14. Політична комунікація</w:t>
      </w:r>
    </w:p>
    <w:p w14:paraId="54188A9D" w14:textId="414A549D" w:rsidR="000D6B78" w:rsidRPr="0009068F" w:rsidRDefault="000D6B78" w:rsidP="009676E8">
      <w:pPr>
        <w:spacing w:after="0" w:line="288" w:lineRule="auto"/>
        <w:jc w:val="center"/>
        <w:rPr>
          <w:rFonts w:ascii="Times New Roman" w:hAnsi="Times New Roman" w:cs="Times New Roman"/>
          <w:bCs/>
          <w:sz w:val="30"/>
          <w:szCs w:val="30"/>
        </w:rPr>
      </w:pPr>
      <w:r w:rsidRPr="0009068F">
        <w:rPr>
          <w:rFonts w:ascii="Times New Roman" w:hAnsi="Times New Roman" w:cs="Times New Roman"/>
          <w:bCs/>
          <w:sz w:val="30"/>
          <w:szCs w:val="30"/>
        </w:rPr>
        <w:t>(Лекції – 2 год.; Практичні заняття – 2 год.)</w:t>
      </w:r>
    </w:p>
    <w:p w14:paraId="4C8A78D5" w14:textId="77777777" w:rsidR="000D6B78" w:rsidRPr="0009068F" w:rsidRDefault="000D6B78" w:rsidP="0009068F">
      <w:pPr>
        <w:spacing w:after="0" w:line="288" w:lineRule="auto"/>
        <w:ind w:firstLine="708"/>
        <w:jc w:val="both"/>
        <w:rPr>
          <w:rFonts w:ascii="Times New Roman" w:hAnsi="Times New Roman" w:cs="Times New Roman"/>
          <w:bCs/>
          <w:sz w:val="30"/>
          <w:szCs w:val="30"/>
        </w:rPr>
      </w:pPr>
    </w:p>
    <w:p w14:paraId="5B737726" w14:textId="77777777" w:rsidR="009676E8" w:rsidRPr="0009068F" w:rsidRDefault="009676E8" w:rsidP="009676E8">
      <w:pPr>
        <w:spacing w:after="0" w:line="288" w:lineRule="auto"/>
        <w:jc w:val="center"/>
        <w:rPr>
          <w:rFonts w:ascii="Times New Roman" w:hAnsi="Times New Roman" w:cs="Times New Roman"/>
          <w:sz w:val="30"/>
          <w:szCs w:val="30"/>
          <w:u w:val="single"/>
        </w:rPr>
      </w:pPr>
      <w:r w:rsidRPr="0009068F">
        <w:rPr>
          <w:rFonts w:ascii="Times New Roman" w:hAnsi="Times New Roman" w:cs="Times New Roman"/>
          <w:sz w:val="30"/>
          <w:szCs w:val="30"/>
          <w:u w:val="single"/>
        </w:rPr>
        <w:t>План</w:t>
      </w:r>
    </w:p>
    <w:p w14:paraId="7D794166" w14:textId="77777777" w:rsidR="000D6B78" w:rsidRPr="0009068F" w:rsidRDefault="000D6B78" w:rsidP="009676E8">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1.</w:t>
      </w:r>
      <w:r w:rsidRPr="0009068F">
        <w:rPr>
          <w:rFonts w:ascii="Times New Roman" w:hAnsi="Times New Roman" w:cs="Times New Roman"/>
          <w:sz w:val="30"/>
          <w:szCs w:val="30"/>
        </w:rPr>
        <w:tab/>
        <w:t>Визначення та структурні складові політичної комунікації..</w:t>
      </w:r>
    </w:p>
    <w:p w14:paraId="2FCECEE1" w14:textId="77777777" w:rsidR="000D6B78" w:rsidRPr="0009068F" w:rsidRDefault="000D6B78" w:rsidP="009676E8">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2.</w:t>
      </w:r>
      <w:r w:rsidRPr="0009068F">
        <w:rPr>
          <w:rFonts w:ascii="Times New Roman" w:hAnsi="Times New Roman" w:cs="Times New Roman"/>
          <w:sz w:val="30"/>
          <w:szCs w:val="30"/>
        </w:rPr>
        <w:tab/>
        <w:t>Основні суб’єкти політичної комунікації і зворотній зв'язок.</w:t>
      </w:r>
    </w:p>
    <w:p w14:paraId="2BE36C13" w14:textId="77777777" w:rsidR="000D6B78" w:rsidRPr="0009068F" w:rsidRDefault="000D6B78" w:rsidP="009676E8">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3.</w:t>
      </w:r>
      <w:r w:rsidRPr="0009068F">
        <w:rPr>
          <w:rFonts w:ascii="Times New Roman" w:hAnsi="Times New Roman" w:cs="Times New Roman"/>
          <w:sz w:val="30"/>
          <w:szCs w:val="30"/>
        </w:rPr>
        <w:tab/>
        <w:t>Застосування політичної комунікації при проведенні політичних кампаній.</w:t>
      </w:r>
    </w:p>
    <w:p w14:paraId="4EB5E2AD" w14:textId="77777777" w:rsidR="000D6B78" w:rsidRPr="0009068F" w:rsidRDefault="000D6B78" w:rsidP="009676E8">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4.</w:t>
      </w:r>
      <w:r w:rsidRPr="0009068F">
        <w:rPr>
          <w:rFonts w:ascii="Times New Roman" w:hAnsi="Times New Roman" w:cs="Times New Roman"/>
          <w:sz w:val="30"/>
          <w:szCs w:val="30"/>
        </w:rPr>
        <w:tab/>
        <w:t>Шляхи оптимізації процесу політичної комунікації в Україні</w:t>
      </w:r>
    </w:p>
    <w:p w14:paraId="32C5F585" w14:textId="77777777" w:rsidR="000D6B78" w:rsidRPr="0009068F" w:rsidRDefault="000D6B78" w:rsidP="0009068F">
      <w:pPr>
        <w:spacing w:after="0" w:line="288" w:lineRule="auto"/>
        <w:ind w:firstLine="708"/>
        <w:jc w:val="both"/>
        <w:rPr>
          <w:rFonts w:ascii="Times New Roman" w:hAnsi="Times New Roman" w:cs="Times New Roman"/>
          <w:b/>
          <w:bCs/>
          <w:sz w:val="30"/>
          <w:szCs w:val="30"/>
        </w:rPr>
      </w:pPr>
    </w:p>
    <w:p w14:paraId="5F4297BC" w14:textId="77777777" w:rsidR="009676E8" w:rsidRDefault="000D6B78" w:rsidP="0009068F">
      <w:pPr>
        <w:tabs>
          <w:tab w:val="left" w:pos="284"/>
          <w:tab w:val="left" w:pos="567"/>
        </w:tabs>
        <w:spacing w:after="0" w:line="288" w:lineRule="auto"/>
        <w:ind w:firstLine="360"/>
        <w:jc w:val="both"/>
        <w:rPr>
          <w:rFonts w:ascii="Times New Roman" w:hAnsi="Times New Roman" w:cs="Times New Roman"/>
          <w:b/>
          <w:sz w:val="30"/>
          <w:szCs w:val="30"/>
        </w:rPr>
      </w:pPr>
      <w:r w:rsidRPr="0009068F">
        <w:rPr>
          <w:rFonts w:ascii="Times New Roman" w:hAnsi="Times New Roman" w:cs="Times New Roman"/>
          <w:b/>
          <w:sz w:val="30"/>
          <w:szCs w:val="30"/>
        </w:rPr>
        <w:tab/>
      </w:r>
      <w:r w:rsidRPr="0009068F">
        <w:rPr>
          <w:rFonts w:ascii="Times New Roman" w:hAnsi="Times New Roman" w:cs="Times New Roman"/>
          <w:b/>
          <w:sz w:val="30"/>
          <w:szCs w:val="30"/>
        </w:rPr>
        <w:tab/>
      </w:r>
      <w:r w:rsidRPr="0009068F">
        <w:rPr>
          <w:rFonts w:ascii="Times New Roman" w:hAnsi="Times New Roman" w:cs="Times New Roman"/>
          <w:b/>
          <w:sz w:val="30"/>
          <w:szCs w:val="30"/>
        </w:rPr>
        <w:tab/>
      </w:r>
    </w:p>
    <w:p w14:paraId="2E7B438F" w14:textId="77777777" w:rsidR="009676E8" w:rsidRDefault="009676E8" w:rsidP="0009068F">
      <w:pPr>
        <w:tabs>
          <w:tab w:val="left" w:pos="284"/>
          <w:tab w:val="left" w:pos="567"/>
        </w:tabs>
        <w:spacing w:after="0" w:line="288" w:lineRule="auto"/>
        <w:ind w:firstLine="360"/>
        <w:jc w:val="both"/>
        <w:rPr>
          <w:rFonts w:ascii="Times New Roman" w:hAnsi="Times New Roman" w:cs="Times New Roman"/>
          <w:b/>
          <w:sz w:val="30"/>
          <w:szCs w:val="30"/>
        </w:rPr>
      </w:pPr>
    </w:p>
    <w:p w14:paraId="6F68ADA7" w14:textId="18C3E6D5" w:rsidR="000D6B78" w:rsidRPr="009676E8" w:rsidRDefault="000D6B78" w:rsidP="009676E8">
      <w:pPr>
        <w:tabs>
          <w:tab w:val="left" w:pos="284"/>
          <w:tab w:val="left" w:pos="567"/>
        </w:tabs>
        <w:spacing w:after="0" w:line="288" w:lineRule="auto"/>
        <w:ind w:firstLine="360"/>
        <w:jc w:val="center"/>
        <w:rPr>
          <w:rFonts w:ascii="Times New Roman" w:hAnsi="Times New Roman" w:cs="Times New Roman"/>
          <w:bCs/>
          <w:sz w:val="30"/>
          <w:szCs w:val="30"/>
          <w:u w:val="single"/>
        </w:rPr>
      </w:pPr>
      <w:r w:rsidRPr="009676E8">
        <w:rPr>
          <w:rFonts w:ascii="Times New Roman" w:hAnsi="Times New Roman" w:cs="Times New Roman"/>
          <w:bCs/>
          <w:sz w:val="30"/>
          <w:szCs w:val="30"/>
          <w:u w:val="single"/>
        </w:rPr>
        <w:lastRenderedPageBreak/>
        <w:t>Контрольні питання до практичного заняття</w:t>
      </w:r>
    </w:p>
    <w:p w14:paraId="1DDAE4AB" w14:textId="77777777" w:rsidR="000D6B78" w:rsidRPr="0009068F" w:rsidRDefault="000D6B78" w:rsidP="009676E8">
      <w:pPr>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1. Які вимоги до інформаційно-аналітичного супроводу переговірного  процесу й складу учасників переговорів. Стадії переговірного процесу й критерії його ефективності.</w:t>
      </w:r>
    </w:p>
    <w:p w14:paraId="7183377B" w14:textId="77777777" w:rsidR="000D6B78" w:rsidRPr="0009068F" w:rsidRDefault="000D6B78" w:rsidP="009676E8">
      <w:pPr>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2. Що таке «компроміс» і «консенсус» в політиці?</w:t>
      </w:r>
    </w:p>
    <w:p w14:paraId="51F44ED6" w14:textId="77777777" w:rsidR="000D6B78" w:rsidRPr="0009068F" w:rsidRDefault="000D6B78" w:rsidP="009676E8">
      <w:pPr>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3. Наведіть приклади використання методу чуток при коригуванні масової поведінки.</w:t>
      </w:r>
    </w:p>
    <w:p w14:paraId="248149FA" w14:textId="77777777" w:rsidR="000D6B78" w:rsidRPr="0009068F" w:rsidRDefault="000D6B78" w:rsidP="009676E8">
      <w:pPr>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4. Опишіть поняття “соціально-політична технологія”, його типології.</w:t>
      </w:r>
    </w:p>
    <w:p w14:paraId="0EFFB452" w14:textId="769A5523" w:rsidR="000D6B78" w:rsidRPr="0009068F" w:rsidRDefault="000D6B78" w:rsidP="009676E8">
      <w:pPr>
        <w:tabs>
          <w:tab w:val="left" w:pos="284"/>
          <w:tab w:val="left" w:pos="567"/>
        </w:tabs>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5. Охарактеризуйте Інтернет ресурси як фактор управління суспільними настроями і м </w:t>
      </w:r>
      <w:proofErr w:type="spellStart"/>
      <w:r w:rsidRPr="0009068F">
        <w:rPr>
          <w:rFonts w:ascii="Times New Roman" w:hAnsi="Times New Roman" w:cs="Times New Roman"/>
          <w:sz w:val="30"/>
          <w:szCs w:val="30"/>
        </w:rPr>
        <w:t>асовою</w:t>
      </w:r>
      <w:proofErr w:type="spellEnd"/>
      <w:r w:rsidRPr="0009068F">
        <w:rPr>
          <w:rFonts w:ascii="Times New Roman" w:hAnsi="Times New Roman" w:cs="Times New Roman"/>
          <w:sz w:val="30"/>
          <w:szCs w:val="30"/>
        </w:rPr>
        <w:t xml:space="preserve"> поведінкою.</w:t>
      </w:r>
    </w:p>
    <w:p w14:paraId="02B55F9F" w14:textId="77777777" w:rsidR="000D6B78" w:rsidRPr="0009068F" w:rsidRDefault="000D6B78" w:rsidP="0009068F">
      <w:pPr>
        <w:spacing w:after="0" w:line="288" w:lineRule="auto"/>
        <w:jc w:val="both"/>
        <w:rPr>
          <w:rFonts w:ascii="Times New Roman" w:hAnsi="Times New Roman" w:cs="Times New Roman"/>
          <w:sz w:val="30"/>
          <w:szCs w:val="30"/>
        </w:rPr>
      </w:pPr>
    </w:p>
    <w:p w14:paraId="03220239" w14:textId="77777777" w:rsidR="000D6B78" w:rsidRPr="009676E8" w:rsidRDefault="000D6B78" w:rsidP="009676E8">
      <w:pPr>
        <w:spacing w:after="0" w:line="288" w:lineRule="auto"/>
        <w:ind w:left="708" w:hanging="708"/>
        <w:jc w:val="center"/>
        <w:rPr>
          <w:rFonts w:ascii="Times New Roman" w:hAnsi="Times New Roman" w:cs="Times New Roman"/>
          <w:sz w:val="30"/>
          <w:szCs w:val="30"/>
          <w:u w:val="single"/>
        </w:rPr>
      </w:pPr>
      <w:r w:rsidRPr="009676E8">
        <w:rPr>
          <w:rFonts w:ascii="Times New Roman" w:hAnsi="Times New Roman" w:cs="Times New Roman"/>
          <w:sz w:val="30"/>
          <w:szCs w:val="30"/>
          <w:u w:val="single"/>
        </w:rPr>
        <w:t>Література</w:t>
      </w:r>
    </w:p>
    <w:p w14:paraId="4ABC05AC" w14:textId="77777777" w:rsidR="000D6B78" w:rsidRPr="009676E8" w:rsidRDefault="000D6B78" w:rsidP="00805653">
      <w:pPr>
        <w:pStyle w:val="afb"/>
        <w:numPr>
          <w:ilvl w:val="0"/>
          <w:numId w:val="18"/>
        </w:numPr>
        <w:tabs>
          <w:tab w:val="clear" w:pos="1416"/>
          <w:tab w:val="num" w:pos="1701"/>
        </w:tabs>
        <w:spacing w:line="288" w:lineRule="auto"/>
        <w:ind w:left="0" w:firstLine="709"/>
        <w:jc w:val="both"/>
        <w:rPr>
          <w:rFonts w:ascii="Times New Roman" w:hAnsi="Times New Roman"/>
          <w:sz w:val="30"/>
          <w:szCs w:val="30"/>
        </w:rPr>
      </w:pPr>
      <w:proofErr w:type="spellStart"/>
      <w:r w:rsidRPr="009676E8">
        <w:rPr>
          <w:rFonts w:ascii="Times New Roman" w:hAnsi="Times New Roman"/>
          <w:sz w:val="30"/>
          <w:szCs w:val="30"/>
        </w:rPr>
        <w:t>Дегтярев</w:t>
      </w:r>
      <w:proofErr w:type="spellEnd"/>
      <w:r w:rsidRPr="009676E8">
        <w:rPr>
          <w:rFonts w:ascii="Times New Roman" w:hAnsi="Times New Roman"/>
          <w:sz w:val="30"/>
          <w:szCs w:val="30"/>
        </w:rPr>
        <w:t xml:space="preserve"> А. </w:t>
      </w:r>
      <w:proofErr w:type="spellStart"/>
      <w:r w:rsidRPr="009676E8">
        <w:rPr>
          <w:rFonts w:ascii="Times New Roman" w:hAnsi="Times New Roman"/>
          <w:sz w:val="30"/>
          <w:szCs w:val="30"/>
        </w:rPr>
        <w:t>Политическая</w:t>
      </w:r>
      <w:proofErr w:type="spellEnd"/>
      <w:r w:rsidRPr="009676E8">
        <w:rPr>
          <w:rFonts w:ascii="Times New Roman" w:hAnsi="Times New Roman"/>
          <w:sz w:val="30"/>
          <w:szCs w:val="30"/>
        </w:rPr>
        <w:t xml:space="preserve"> власть </w:t>
      </w:r>
      <w:proofErr w:type="spellStart"/>
      <w:r w:rsidRPr="009676E8">
        <w:rPr>
          <w:rFonts w:ascii="Times New Roman" w:hAnsi="Times New Roman"/>
          <w:sz w:val="30"/>
          <w:szCs w:val="30"/>
        </w:rPr>
        <w:t>как</w:t>
      </w:r>
      <w:proofErr w:type="spellEnd"/>
      <w:r w:rsidRPr="009676E8">
        <w:rPr>
          <w:rFonts w:ascii="Times New Roman" w:hAnsi="Times New Roman"/>
          <w:sz w:val="30"/>
          <w:szCs w:val="30"/>
        </w:rPr>
        <w:t xml:space="preserve"> </w:t>
      </w:r>
      <w:proofErr w:type="spellStart"/>
      <w:r w:rsidRPr="009676E8">
        <w:rPr>
          <w:rFonts w:ascii="Times New Roman" w:hAnsi="Times New Roman"/>
          <w:sz w:val="30"/>
          <w:szCs w:val="30"/>
        </w:rPr>
        <w:t>регулятивный</w:t>
      </w:r>
      <w:proofErr w:type="spellEnd"/>
      <w:r w:rsidRPr="009676E8">
        <w:rPr>
          <w:rFonts w:ascii="Times New Roman" w:hAnsi="Times New Roman"/>
          <w:sz w:val="30"/>
          <w:szCs w:val="30"/>
        </w:rPr>
        <w:t xml:space="preserve"> </w:t>
      </w:r>
      <w:proofErr w:type="spellStart"/>
      <w:r w:rsidRPr="009676E8">
        <w:rPr>
          <w:rFonts w:ascii="Times New Roman" w:hAnsi="Times New Roman"/>
          <w:sz w:val="30"/>
          <w:szCs w:val="30"/>
        </w:rPr>
        <w:t>механизм</w:t>
      </w:r>
      <w:proofErr w:type="spellEnd"/>
      <w:r w:rsidRPr="009676E8">
        <w:rPr>
          <w:rFonts w:ascii="Times New Roman" w:hAnsi="Times New Roman"/>
          <w:sz w:val="30"/>
          <w:szCs w:val="30"/>
        </w:rPr>
        <w:t xml:space="preserve"> </w:t>
      </w:r>
      <w:proofErr w:type="spellStart"/>
      <w:r w:rsidRPr="009676E8">
        <w:rPr>
          <w:rFonts w:ascii="Times New Roman" w:hAnsi="Times New Roman"/>
          <w:sz w:val="30"/>
          <w:szCs w:val="30"/>
        </w:rPr>
        <w:t>социального</w:t>
      </w:r>
      <w:proofErr w:type="spellEnd"/>
      <w:r w:rsidRPr="009676E8">
        <w:rPr>
          <w:rFonts w:ascii="Times New Roman" w:hAnsi="Times New Roman"/>
          <w:sz w:val="30"/>
          <w:szCs w:val="30"/>
        </w:rPr>
        <w:t xml:space="preserve"> </w:t>
      </w:r>
      <w:proofErr w:type="spellStart"/>
      <w:r w:rsidRPr="009676E8">
        <w:rPr>
          <w:rFonts w:ascii="Times New Roman" w:hAnsi="Times New Roman"/>
          <w:sz w:val="30"/>
          <w:szCs w:val="30"/>
        </w:rPr>
        <w:t>общения</w:t>
      </w:r>
      <w:proofErr w:type="spellEnd"/>
      <w:r w:rsidRPr="009676E8">
        <w:rPr>
          <w:rFonts w:ascii="Times New Roman" w:hAnsi="Times New Roman"/>
          <w:sz w:val="30"/>
          <w:szCs w:val="30"/>
        </w:rPr>
        <w:t xml:space="preserve"> // </w:t>
      </w:r>
      <w:proofErr w:type="spellStart"/>
      <w:r w:rsidRPr="009676E8">
        <w:rPr>
          <w:rFonts w:ascii="Times New Roman" w:hAnsi="Times New Roman"/>
          <w:sz w:val="30"/>
          <w:szCs w:val="30"/>
        </w:rPr>
        <w:t>Полис</w:t>
      </w:r>
      <w:proofErr w:type="spellEnd"/>
      <w:r w:rsidRPr="009676E8">
        <w:rPr>
          <w:rFonts w:ascii="Times New Roman" w:hAnsi="Times New Roman"/>
          <w:sz w:val="30"/>
          <w:szCs w:val="30"/>
        </w:rPr>
        <w:t xml:space="preserve">. – 1996, №3 </w:t>
      </w:r>
      <w:r w:rsidRPr="009676E8">
        <w:rPr>
          <w:rFonts w:ascii="Times New Roman" w:hAnsi="Times New Roman"/>
          <w:sz w:val="30"/>
          <w:szCs w:val="30"/>
          <w:lang w:val="en-US"/>
        </w:rPr>
        <w:t>URL</w:t>
      </w:r>
      <w:r w:rsidRPr="009676E8">
        <w:rPr>
          <w:rFonts w:ascii="Times New Roman" w:hAnsi="Times New Roman"/>
          <w:sz w:val="30"/>
          <w:szCs w:val="30"/>
        </w:rPr>
        <w:t>: http://www.politstudies.ru/fulltext/1996/3/9.htm</w:t>
      </w:r>
    </w:p>
    <w:p w14:paraId="2A327478" w14:textId="77777777" w:rsidR="000D6B78" w:rsidRPr="009676E8" w:rsidRDefault="000D6B78" w:rsidP="00805653">
      <w:pPr>
        <w:numPr>
          <w:ilvl w:val="0"/>
          <w:numId w:val="18"/>
        </w:numPr>
        <w:tabs>
          <w:tab w:val="clear" w:pos="1416"/>
          <w:tab w:val="num" w:pos="1701"/>
        </w:tabs>
        <w:spacing w:after="0" w:line="288" w:lineRule="auto"/>
        <w:ind w:left="0" w:firstLine="709"/>
        <w:jc w:val="both"/>
        <w:rPr>
          <w:rFonts w:ascii="Times New Roman" w:hAnsi="Times New Roman" w:cs="Times New Roman"/>
          <w:sz w:val="30"/>
          <w:szCs w:val="30"/>
        </w:rPr>
      </w:pPr>
      <w:r w:rsidRPr="009676E8">
        <w:rPr>
          <w:rFonts w:ascii="Times New Roman" w:hAnsi="Times New Roman" w:cs="Times New Roman"/>
          <w:sz w:val="30"/>
          <w:szCs w:val="30"/>
        </w:rPr>
        <w:t xml:space="preserve">Кола Д. </w:t>
      </w:r>
      <w:proofErr w:type="spellStart"/>
      <w:r w:rsidRPr="009676E8">
        <w:rPr>
          <w:rFonts w:ascii="Times New Roman" w:hAnsi="Times New Roman" w:cs="Times New Roman"/>
          <w:sz w:val="30"/>
          <w:szCs w:val="30"/>
        </w:rPr>
        <w:t>Политическая</w:t>
      </w:r>
      <w:proofErr w:type="spellEnd"/>
      <w:r w:rsidRPr="009676E8">
        <w:rPr>
          <w:rFonts w:ascii="Times New Roman" w:hAnsi="Times New Roman" w:cs="Times New Roman"/>
          <w:sz w:val="30"/>
          <w:szCs w:val="30"/>
        </w:rPr>
        <w:t xml:space="preserve"> </w:t>
      </w:r>
      <w:proofErr w:type="spellStart"/>
      <w:r w:rsidRPr="009676E8">
        <w:rPr>
          <w:rFonts w:ascii="Times New Roman" w:hAnsi="Times New Roman" w:cs="Times New Roman"/>
          <w:sz w:val="30"/>
          <w:szCs w:val="30"/>
        </w:rPr>
        <w:t>социология</w:t>
      </w:r>
      <w:proofErr w:type="spellEnd"/>
      <w:r w:rsidRPr="009676E8">
        <w:rPr>
          <w:rFonts w:ascii="Times New Roman" w:hAnsi="Times New Roman" w:cs="Times New Roman"/>
          <w:sz w:val="30"/>
          <w:szCs w:val="30"/>
        </w:rPr>
        <w:t xml:space="preserve">. – М.: Весь Мир: ИНФРА –М, 2001. – 406 с. </w:t>
      </w:r>
      <w:r w:rsidRPr="009676E8">
        <w:rPr>
          <w:rFonts w:ascii="Times New Roman" w:hAnsi="Times New Roman" w:cs="Times New Roman"/>
          <w:sz w:val="30"/>
          <w:szCs w:val="30"/>
          <w:lang w:val="en-US"/>
        </w:rPr>
        <w:t>URL</w:t>
      </w:r>
      <w:r w:rsidRPr="009676E8">
        <w:rPr>
          <w:rFonts w:ascii="Times New Roman" w:hAnsi="Times New Roman" w:cs="Times New Roman"/>
          <w:sz w:val="30"/>
          <w:szCs w:val="30"/>
        </w:rPr>
        <w:t>: https://uchebnikfree.com/sotsiologiya-politicheskaya/politicheskaya-sotsiologiya-izdatelstvo-ves.html</w:t>
      </w:r>
    </w:p>
    <w:p w14:paraId="6CAADB62" w14:textId="77777777" w:rsidR="000D6B78" w:rsidRPr="009676E8" w:rsidRDefault="000D6B78" w:rsidP="00805653">
      <w:pPr>
        <w:numPr>
          <w:ilvl w:val="0"/>
          <w:numId w:val="18"/>
        </w:numPr>
        <w:tabs>
          <w:tab w:val="clear" w:pos="1416"/>
          <w:tab w:val="num" w:pos="1701"/>
        </w:tabs>
        <w:spacing w:after="0" w:line="288" w:lineRule="auto"/>
        <w:ind w:left="0" w:firstLine="709"/>
        <w:jc w:val="both"/>
        <w:rPr>
          <w:rFonts w:ascii="Times New Roman" w:hAnsi="Times New Roman" w:cs="Times New Roman"/>
          <w:sz w:val="30"/>
          <w:szCs w:val="30"/>
        </w:rPr>
      </w:pPr>
      <w:proofErr w:type="spellStart"/>
      <w:r w:rsidRPr="009676E8">
        <w:rPr>
          <w:rFonts w:ascii="Times New Roman" w:hAnsi="Times New Roman" w:cs="Times New Roman"/>
          <w:sz w:val="30"/>
          <w:szCs w:val="30"/>
        </w:rPr>
        <w:t>Ноэль-Нойман</w:t>
      </w:r>
      <w:proofErr w:type="spellEnd"/>
      <w:r w:rsidRPr="009676E8">
        <w:rPr>
          <w:rFonts w:ascii="Times New Roman" w:hAnsi="Times New Roman" w:cs="Times New Roman"/>
          <w:sz w:val="30"/>
          <w:szCs w:val="30"/>
        </w:rPr>
        <w:t xml:space="preserve"> Э. </w:t>
      </w:r>
      <w:proofErr w:type="spellStart"/>
      <w:r w:rsidRPr="009676E8">
        <w:rPr>
          <w:rFonts w:ascii="Times New Roman" w:hAnsi="Times New Roman" w:cs="Times New Roman"/>
          <w:sz w:val="30"/>
          <w:szCs w:val="30"/>
        </w:rPr>
        <w:t>Общественное</w:t>
      </w:r>
      <w:proofErr w:type="spellEnd"/>
      <w:r w:rsidRPr="009676E8">
        <w:rPr>
          <w:rFonts w:ascii="Times New Roman" w:hAnsi="Times New Roman" w:cs="Times New Roman"/>
          <w:sz w:val="30"/>
          <w:szCs w:val="30"/>
        </w:rPr>
        <w:t xml:space="preserve"> </w:t>
      </w:r>
      <w:proofErr w:type="spellStart"/>
      <w:r w:rsidRPr="009676E8">
        <w:rPr>
          <w:rFonts w:ascii="Times New Roman" w:hAnsi="Times New Roman" w:cs="Times New Roman"/>
          <w:sz w:val="30"/>
          <w:szCs w:val="30"/>
        </w:rPr>
        <w:t>мнение</w:t>
      </w:r>
      <w:proofErr w:type="spellEnd"/>
      <w:r w:rsidRPr="009676E8">
        <w:rPr>
          <w:rFonts w:ascii="Times New Roman" w:hAnsi="Times New Roman" w:cs="Times New Roman"/>
          <w:sz w:val="30"/>
          <w:szCs w:val="30"/>
        </w:rPr>
        <w:t xml:space="preserve">. </w:t>
      </w:r>
      <w:proofErr w:type="spellStart"/>
      <w:r w:rsidRPr="009676E8">
        <w:rPr>
          <w:rFonts w:ascii="Times New Roman" w:hAnsi="Times New Roman" w:cs="Times New Roman"/>
          <w:sz w:val="30"/>
          <w:szCs w:val="30"/>
        </w:rPr>
        <w:t>Открытое</w:t>
      </w:r>
      <w:proofErr w:type="spellEnd"/>
      <w:r w:rsidRPr="009676E8">
        <w:rPr>
          <w:rFonts w:ascii="Times New Roman" w:hAnsi="Times New Roman" w:cs="Times New Roman"/>
          <w:sz w:val="30"/>
          <w:szCs w:val="30"/>
        </w:rPr>
        <w:t xml:space="preserve"> спирали </w:t>
      </w:r>
      <w:proofErr w:type="spellStart"/>
      <w:r w:rsidRPr="009676E8">
        <w:rPr>
          <w:rFonts w:ascii="Times New Roman" w:hAnsi="Times New Roman" w:cs="Times New Roman"/>
          <w:sz w:val="30"/>
          <w:szCs w:val="30"/>
        </w:rPr>
        <w:t>молчания</w:t>
      </w:r>
      <w:proofErr w:type="spellEnd"/>
      <w:r w:rsidRPr="009676E8">
        <w:rPr>
          <w:rFonts w:ascii="Times New Roman" w:hAnsi="Times New Roman" w:cs="Times New Roman"/>
          <w:sz w:val="30"/>
          <w:szCs w:val="30"/>
        </w:rPr>
        <w:t>.</w:t>
      </w:r>
      <w:r w:rsidRPr="009676E8">
        <w:rPr>
          <w:rFonts w:ascii="Times New Roman" w:hAnsi="Times New Roman" w:cs="Times New Roman"/>
          <w:noProof/>
          <w:sz w:val="30"/>
          <w:szCs w:val="30"/>
        </w:rPr>
        <w:t xml:space="preserve"> — </w:t>
      </w:r>
      <w:r w:rsidRPr="009676E8">
        <w:rPr>
          <w:rFonts w:ascii="Times New Roman" w:hAnsi="Times New Roman" w:cs="Times New Roman"/>
          <w:sz w:val="30"/>
          <w:szCs w:val="30"/>
        </w:rPr>
        <w:t>М.:</w:t>
      </w:r>
      <w:r w:rsidRPr="009676E8">
        <w:rPr>
          <w:rStyle w:val="af4"/>
          <w:rFonts w:ascii="Times New Roman" w:hAnsi="Times New Roman" w:cs="Times New Roman"/>
          <w:b w:val="0"/>
          <w:color w:val="000000"/>
          <w:sz w:val="30"/>
          <w:szCs w:val="30"/>
          <w:bdr w:val="none" w:sz="0" w:space="0" w:color="auto" w:frame="1"/>
          <w:shd w:val="clear" w:color="auto" w:fill="FFFFFF"/>
        </w:rPr>
        <w:t>"</w:t>
      </w:r>
      <w:proofErr w:type="spellStart"/>
      <w:r w:rsidRPr="009676E8">
        <w:rPr>
          <w:rStyle w:val="af4"/>
          <w:rFonts w:ascii="Times New Roman" w:hAnsi="Times New Roman" w:cs="Times New Roman"/>
          <w:b w:val="0"/>
          <w:color w:val="000000"/>
          <w:sz w:val="30"/>
          <w:szCs w:val="30"/>
          <w:bdr w:val="none" w:sz="0" w:space="0" w:color="auto" w:frame="1"/>
          <w:shd w:val="clear" w:color="auto" w:fill="FFFFFF"/>
        </w:rPr>
        <w:t>Прогресс-Академия</w:t>
      </w:r>
      <w:proofErr w:type="spellEnd"/>
      <w:r w:rsidRPr="009676E8">
        <w:rPr>
          <w:rStyle w:val="af4"/>
          <w:rFonts w:ascii="Times New Roman" w:hAnsi="Times New Roman" w:cs="Times New Roman"/>
          <w:b w:val="0"/>
          <w:color w:val="000000"/>
          <w:sz w:val="30"/>
          <w:szCs w:val="30"/>
          <w:bdr w:val="none" w:sz="0" w:space="0" w:color="auto" w:frame="1"/>
          <w:shd w:val="clear" w:color="auto" w:fill="FFFFFF"/>
        </w:rPr>
        <w:t xml:space="preserve">", 1996. - 352 с. </w:t>
      </w:r>
      <w:r w:rsidRPr="009676E8">
        <w:rPr>
          <w:rStyle w:val="af4"/>
          <w:rFonts w:ascii="Times New Roman" w:hAnsi="Times New Roman" w:cs="Times New Roman"/>
          <w:b w:val="0"/>
          <w:color w:val="000000"/>
          <w:sz w:val="30"/>
          <w:szCs w:val="30"/>
          <w:bdr w:val="none" w:sz="0" w:space="0" w:color="auto" w:frame="1"/>
          <w:shd w:val="clear" w:color="auto" w:fill="FFFFFF"/>
          <w:lang w:val="en-US"/>
        </w:rPr>
        <w:t>URL</w:t>
      </w:r>
      <w:r w:rsidRPr="009676E8">
        <w:rPr>
          <w:rStyle w:val="af4"/>
          <w:rFonts w:ascii="Times New Roman" w:hAnsi="Times New Roman" w:cs="Times New Roman"/>
          <w:b w:val="0"/>
          <w:color w:val="000000"/>
          <w:sz w:val="30"/>
          <w:szCs w:val="30"/>
          <w:bdr w:val="none" w:sz="0" w:space="0" w:color="auto" w:frame="1"/>
          <w:shd w:val="clear" w:color="auto" w:fill="FFFFFF"/>
        </w:rPr>
        <w:t>: https://www.hse.ru/data/2010/09/03/1220647531/%D0%9D%D0%BE%D1%8D%D0%BB%D1%8C-%D0%9D%D0%BE%D0%B9%D0%BC%D0%B0%D0%BD%20%D0%9E%D1%82%D0%BA%D1%80%D1%8B%D1%82%D0%B8%D0%B5%20%D1%81%D0%BF%D0%B8%D1%80%D0%B0%D0%BB%D0%B8%20%D0%BC%D0%BE%D0%BB%D1%87%D0%B0%D0%BD%D0%B8%D1%8F.doc</w:t>
      </w:r>
    </w:p>
    <w:p w14:paraId="71AF3CDA" w14:textId="77777777" w:rsidR="000D6B78" w:rsidRPr="009676E8" w:rsidRDefault="000D6B78" w:rsidP="00805653">
      <w:pPr>
        <w:numPr>
          <w:ilvl w:val="0"/>
          <w:numId w:val="18"/>
        </w:numPr>
        <w:tabs>
          <w:tab w:val="clear" w:pos="1416"/>
          <w:tab w:val="num" w:pos="1701"/>
        </w:tabs>
        <w:autoSpaceDE w:val="0"/>
        <w:autoSpaceDN w:val="0"/>
        <w:adjustRightInd w:val="0"/>
        <w:spacing w:after="0" w:line="288" w:lineRule="auto"/>
        <w:ind w:left="0" w:firstLine="709"/>
        <w:jc w:val="both"/>
        <w:rPr>
          <w:rFonts w:ascii="Times New Roman" w:hAnsi="Times New Roman" w:cs="Times New Roman"/>
          <w:sz w:val="30"/>
          <w:szCs w:val="30"/>
          <w:lang w:val="en-US"/>
        </w:rPr>
      </w:pPr>
      <w:proofErr w:type="spellStart"/>
      <w:r w:rsidRPr="009676E8">
        <w:rPr>
          <w:rFonts w:ascii="Times New Roman" w:hAnsi="Times New Roman" w:cs="Times New Roman"/>
          <w:sz w:val="30"/>
          <w:szCs w:val="30"/>
        </w:rPr>
        <w:t>Тархова</w:t>
      </w:r>
      <w:proofErr w:type="spellEnd"/>
      <w:r w:rsidRPr="009676E8">
        <w:rPr>
          <w:rFonts w:ascii="Times New Roman" w:hAnsi="Times New Roman" w:cs="Times New Roman"/>
          <w:sz w:val="30"/>
          <w:szCs w:val="30"/>
        </w:rPr>
        <w:t xml:space="preserve"> Н. Вплив національного менталітету на формування політичної культури / Нова політика . – 2002 , №2. </w:t>
      </w:r>
      <w:proofErr w:type="gramStart"/>
      <w:r w:rsidRPr="009676E8">
        <w:rPr>
          <w:rFonts w:ascii="Times New Roman" w:hAnsi="Times New Roman" w:cs="Times New Roman"/>
          <w:sz w:val="30"/>
          <w:szCs w:val="30"/>
          <w:lang w:val="en-US"/>
        </w:rPr>
        <w:t>URL</w:t>
      </w:r>
      <w:r w:rsidRPr="009676E8">
        <w:rPr>
          <w:rFonts w:ascii="Times New Roman" w:hAnsi="Times New Roman" w:cs="Times New Roman"/>
          <w:sz w:val="30"/>
          <w:szCs w:val="30"/>
        </w:rPr>
        <w:t>:</w:t>
      </w:r>
      <w:r w:rsidRPr="009676E8">
        <w:rPr>
          <w:rFonts w:ascii="Times New Roman" w:hAnsi="Times New Roman" w:cs="Times New Roman"/>
          <w:sz w:val="30"/>
          <w:szCs w:val="30"/>
          <w:lang w:val="en-US"/>
        </w:rPr>
        <w:t>:</w:t>
      </w:r>
      <w:proofErr w:type="gramEnd"/>
      <w:r w:rsidRPr="009676E8">
        <w:rPr>
          <w:rFonts w:ascii="Times New Roman" w:hAnsi="Times New Roman" w:cs="Times New Roman"/>
          <w:sz w:val="30"/>
          <w:szCs w:val="30"/>
          <w:lang w:val="en-US"/>
        </w:rPr>
        <w:t xml:space="preserve"> http://www.np.org.ua/ukr/php_article.php?y=2002&amp;n=02&amp;lang=ukr&amp;fn=art15</w:t>
      </w:r>
    </w:p>
    <w:p w14:paraId="733ACE04" w14:textId="77777777" w:rsidR="0020398E" w:rsidRPr="0009068F" w:rsidRDefault="0020398E" w:rsidP="0009068F">
      <w:pPr>
        <w:spacing w:after="0" w:line="288" w:lineRule="auto"/>
        <w:ind w:right="176" w:firstLine="709"/>
        <w:jc w:val="both"/>
        <w:rPr>
          <w:rFonts w:ascii="Times New Roman" w:hAnsi="Times New Roman" w:cs="Times New Roman"/>
          <w:b/>
          <w:sz w:val="30"/>
          <w:szCs w:val="30"/>
        </w:rPr>
      </w:pPr>
      <w:r w:rsidRPr="0009068F">
        <w:rPr>
          <w:rFonts w:ascii="Times New Roman" w:hAnsi="Times New Roman" w:cs="Times New Roman"/>
          <w:b/>
          <w:sz w:val="30"/>
          <w:szCs w:val="30"/>
        </w:rPr>
        <w:br w:type="page"/>
      </w:r>
    </w:p>
    <w:p w14:paraId="42A7955A" w14:textId="77777777" w:rsidR="008512F5" w:rsidRPr="0009068F" w:rsidRDefault="008512F5" w:rsidP="0009068F">
      <w:pPr>
        <w:spacing w:after="0" w:line="288" w:lineRule="auto"/>
        <w:jc w:val="center"/>
        <w:rPr>
          <w:rFonts w:ascii="Times New Roman" w:hAnsi="Times New Roman" w:cs="Times New Roman"/>
          <w:bCs/>
          <w:sz w:val="30"/>
          <w:szCs w:val="30"/>
        </w:rPr>
      </w:pPr>
    </w:p>
    <w:p w14:paraId="32196F5E" w14:textId="77777777" w:rsidR="00A1033E" w:rsidRPr="0009068F" w:rsidRDefault="00B62729" w:rsidP="0009068F">
      <w:pPr>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ВИМОГИ ДО ІНДИВІДУАЛЬНИХ ЗАВДАНЬ ДЛЯ СТУДЕНТІВ ДЕННОЇ ТА КОНТРОЛЬНИХ РОБІТ ДЛЯ СТУДЕНТІВ ЗАОЧНОЇ ФОРМИ НАВЧАННЯ</w:t>
      </w:r>
    </w:p>
    <w:p w14:paraId="14D2428A" w14:textId="77777777" w:rsidR="00B62729" w:rsidRPr="0009068F" w:rsidRDefault="00B62729" w:rsidP="0009068F">
      <w:pPr>
        <w:shd w:val="clear" w:color="auto" w:fill="FFFFFF"/>
        <w:spacing w:after="0" w:line="288" w:lineRule="auto"/>
        <w:ind w:right="-5" w:firstLine="709"/>
        <w:jc w:val="both"/>
        <w:rPr>
          <w:rFonts w:ascii="Times New Roman" w:hAnsi="Times New Roman" w:cs="Times New Roman"/>
          <w:spacing w:val="3"/>
          <w:sz w:val="30"/>
          <w:szCs w:val="30"/>
        </w:rPr>
      </w:pPr>
    </w:p>
    <w:p w14:paraId="614F765B" w14:textId="77777777" w:rsidR="00B62729" w:rsidRPr="0009068F" w:rsidRDefault="00B62729" w:rsidP="0009068F">
      <w:pPr>
        <w:shd w:val="clear" w:color="auto" w:fill="FFFFFF"/>
        <w:spacing w:after="0" w:line="288" w:lineRule="auto"/>
        <w:ind w:right="-5" w:firstLine="709"/>
        <w:jc w:val="both"/>
        <w:rPr>
          <w:rFonts w:ascii="Times New Roman" w:hAnsi="Times New Roman" w:cs="Times New Roman"/>
          <w:spacing w:val="-4"/>
          <w:sz w:val="30"/>
          <w:szCs w:val="30"/>
        </w:rPr>
      </w:pPr>
      <w:r w:rsidRPr="0009068F">
        <w:rPr>
          <w:rFonts w:ascii="Times New Roman" w:hAnsi="Times New Roman" w:cs="Times New Roman"/>
          <w:spacing w:val="3"/>
          <w:sz w:val="30"/>
          <w:szCs w:val="30"/>
        </w:rPr>
        <w:t xml:space="preserve">Індивідуальне завдання підлягає захисту студентом на заняттях, які призначаються додатково. Індивідуальне завдання може бути виконане у різних формах. Студенти можуть зробити його у вигляді реферату. Реферат повинен мати </w:t>
      </w:r>
      <w:r w:rsidRPr="0009068F">
        <w:rPr>
          <w:rFonts w:ascii="Times New Roman" w:hAnsi="Times New Roman" w:cs="Times New Roman"/>
          <w:spacing w:val="-1"/>
          <w:sz w:val="30"/>
          <w:szCs w:val="30"/>
        </w:rPr>
        <w:t xml:space="preserve">обсяг 18-24 сторінок А4 тексту (кегль </w:t>
      </w:r>
      <w:proofErr w:type="spellStart"/>
      <w:r w:rsidRPr="0009068F">
        <w:rPr>
          <w:rFonts w:ascii="Times New Roman" w:hAnsi="Times New Roman" w:cs="Times New Roman"/>
          <w:spacing w:val="-1"/>
          <w:sz w:val="30"/>
          <w:szCs w:val="30"/>
        </w:rPr>
        <w:t>Times</w:t>
      </w:r>
      <w:proofErr w:type="spellEnd"/>
      <w:r w:rsidRPr="0009068F">
        <w:rPr>
          <w:rFonts w:ascii="Times New Roman" w:hAnsi="Times New Roman" w:cs="Times New Roman"/>
          <w:spacing w:val="-1"/>
          <w:sz w:val="30"/>
          <w:szCs w:val="30"/>
        </w:rPr>
        <w:t xml:space="preserve"> </w:t>
      </w:r>
      <w:proofErr w:type="spellStart"/>
      <w:r w:rsidRPr="0009068F">
        <w:rPr>
          <w:rFonts w:ascii="Times New Roman" w:hAnsi="Times New Roman" w:cs="Times New Roman"/>
          <w:spacing w:val="-1"/>
          <w:sz w:val="30"/>
          <w:szCs w:val="30"/>
        </w:rPr>
        <w:t>New</w:t>
      </w:r>
      <w:proofErr w:type="spellEnd"/>
      <w:r w:rsidRPr="0009068F">
        <w:rPr>
          <w:rFonts w:ascii="Times New Roman" w:hAnsi="Times New Roman" w:cs="Times New Roman"/>
          <w:spacing w:val="-1"/>
          <w:sz w:val="30"/>
          <w:szCs w:val="30"/>
        </w:rPr>
        <w:t xml:space="preserve"> </w:t>
      </w:r>
      <w:proofErr w:type="spellStart"/>
      <w:r w:rsidRPr="0009068F">
        <w:rPr>
          <w:rFonts w:ascii="Times New Roman" w:hAnsi="Times New Roman" w:cs="Times New Roman"/>
          <w:spacing w:val="-1"/>
          <w:sz w:val="30"/>
          <w:szCs w:val="30"/>
        </w:rPr>
        <w:t>Roman</w:t>
      </w:r>
      <w:proofErr w:type="spellEnd"/>
      <w:r w:rsidRPr="0009068F">
        <w:rPr>
          <w:rFonts w:ascii="Times New Roman" w:hAnsi="Times New Roman" w:cs="Times New Roman"/>
          <w:spacing w:val="-1"/>
          <w:sz w:val="30"/>
          <w:szCs w:val="30"/>
        </w:rPr>
        <w:t xml:space="preserve">, шрифт 14, інтервал 1,5), включати </w:t>
      </w:r>
      <w:r w:rsidRPr="0009068F">
        <w:rPr>
          <w:rFonts w:ascii="Times New Roman" w:hAnsi="Times New Roman" w:cs="Times New Roman"/>
          <w:spacing w:val="3"/>
          <w:sz w:val="30"/>
          <w:szCs w:val="30"/>
        </w:rPr>
        <w:t xml:space="preserve">план, структуру основної частини тексту відповідно до плану, висновки і список </w:t>
      </w:r>
      <w:r w:rsidRPr="0009068F">
        <w:rPr>
          <w:rFonts w:ascii="Times New Roman" w:hAnsi="Times New Roman" w:cs="Times New Roman"/>
          <w:spacing w:val="2"/>
          <w:sz w:val="30"/>
          <w:szCs w:val="30"/>
        </w:rPr>
        <w:t xml:space="preserve">літератури, складений відповідно до ДСТУ 8302:2015. В рефераті можна помістити словник базових понять до теми. </w:t>
      </w:r>
      <w:r w:rsidRPr="0009068F">
        <w:rPr>
          <w:rFonts w:ascii="Times New Roman" w:hAnsi="Times New Roman" w:cs="Times New Roman"/>
          <w:spacing w:val="-4"/>
          <w:sz w:val="30"/>
          <w:szCs w:val="30"/>
        </w:rPr>
        <w:t xml:space="preserve">Водночас індивідуальне завдання може бути виконане в інших формах, наприклад, у вигляді презентації у форматі </w:t>
      </w:r>
      <w:proofErr w:type="spellStart"/>
      <w:r w:rsidRPr="0009068F">
        <w:rPr>
          <w:rFonts w:ascii="Times New Roman" w:hAnsi="Times New Roman" w:cs="Times New Roman"/>
          <w:spacing w:val="-4"/>
          <w:sz w:val="30"/>
          <w:szCs w:val="30"/>
        </w:rPr>
        <w:t>Power</w:t>
      </w:r>
      <w:proofErr w:type="spellEnd"/>
      <w:r w:rsidRPr="0009068F">
        <w:rPr>
          <w:rFonts w:ascii="Times New Roman" w:hAnsi="Times New Roman" w:cs="Times New Roman"/>
          <w:spacing w:val="-4"/>
          <w:sz w:val="30"/>
          <w:szCs w:val="30"/>
        </w:rPr>
        <w:t xml:space="preserve"> </w:t>
      </w:r>
      <w:proofErr w:type="spellStart"/>
      <w:r w:rsidRPr="0009068F">
        <w:rPr>
          <w:rFonts w:ascii="Times New Roman" w:hAnsi="Times New Roman" w:cs="Times New Roman"/>
          <w:spacing w:val="-4"/>
          <w:sz w:val="30"/>
          <w:szCs w:val="30"/>
        </w:rPr>
        <w:t>Point</w:t>
      </w:r>
      <w:proofErr w:type="spellEnd"/>
      <w:r w:rsidRPr="0009068F">
        <w:rPr>
          <w:rFonts w:ascii="Times New Roman" w:hAnsi="Times New Roman" w:cs="Times New Roman"/>
          <w:spacing w:val="-4"/>
          <w:sz w:val="30"/>
          <w:szCs w:val="30"/>
        </w:rPr>
        <w:t>. В цьому разі обсяг роботи визначається індивідуально – залежно від теми.</w:t>
      </w:r>
    </w:p>
    <w:p w14:paraId="407C732D" w14:textId="77777777" w:rsidR="00B62729" w:rsidRPr="0009068F" w:rsidRDefault="00B62729" w:rsidP="0009068F">
      <w:pPr>
        <w:suppressAutoHyphens/>
        <w:overflowPunct w:val="0"/>
        <w:spacing w:after="0" w:line="288" w:lineRule="auto"/>
        <w:ind w:firstLine="709"/>
        <w:jc w:val="both"/>
        <w:textAlignment w:val="baseline"/>
        <w:rPr>
          <w:rFonts w:ascii="Times New Roman" w:hAnsi="Times New Roman" w:cs="Times New Roman"/>
          <w:bCs/>
          <w:spacing w:val="-1"/>
          <w:sz w:val="30"/>
          <w:szCs w:val="30"/>
        </w:rPr>
      </w:pPr>
      <w:r w:rsidRPr="0009068F">
        <w:rPr>
          <w:rFonts w:ascii="Times New Roman" w:hAnsi="Times New Roman" w:cs="Times New Roman"/>
          <w:bCs/>
          <w:spacing w:val="-1"/>
          <w:sz w:val="30"/>
          <w:szCs w:val="30"/>
        </w:rPr>
        <w:t>Як виконання індивідуального завдання за рішенням викладача може бути зарахована участь студента у міжнародній або всеукраїнській науково-практичній конференції з публікацією у матеріалах конференції тез на одну з тем, дотичних до змісту дисципліни, або публікація статті на одну з таких тем в інших наукових виданнях.</w:t>
      </w:r>
    </w:p>
    <w:p w14:paraId="015B5154" w14:textId="77777777" w:rsidR="00B62729" w:rsidRPr="0009068F" w:rsidRDefault="00B62729" w:rsidP="0009068F">
      <w:pPr>
        <w:suppressAutoHyphens/>
        <w:overflowPunct w:val="0"/>
        <w:spacing w:after="0" w:line="288" w:lineRule="auto"/>
        <w:ind w:firstLine="709"/>
        <w:jc w:val="both"/>
        <w:textAlignment w:val="baseline"/>
        <w:rPr>
          <w:rFonts w:ascii="Times New Roman" w:hAnsi="Times New Roman" w:cs="Times New Roman"/>
          <w:bCs/>
          <w:spacing w:val="-1"/>
          <w:sz w:val="30"/>
          <w:szCs w:val="30"/>
        </w:rPr>
      </w:pPr>
      <w:r w:rsidRPr="0009068F">
        <w:rPr>
          <w:rFonts w:ascii="Times New Roman" w:hAnsi="Times New Roman" w:cs="Times New Roman"/>
          <w:bCs/>
          <w:spacing w:val="-1"/>
          <w:sz w:val="30"/>
          <w:szCs w:val="30"/>
        </w:rPr>
        <w:t>Текст індивідуального завдання подається викладачу не пізніше, ніж за 2 тижні до закінчення семестру. Заняття із захисту індивідуальних завдань призначаються не пізніше, ніж за 1 тиждень до закінчення семестру. Викладач має право вимагати доопрацювання індивідуального завдання, якщо воно не відповідає вимогам.</w:t>
      </w:r>
    </w:p>
    <w:p w14:paraId="274BBE09" w14:textId="77777777" w:rsidR="00797EBE" w:rsidRPr="0009068F" w:rsidRDefault="00797EBE" w:rsidP="0009068F">
      <w:pPr>
        <w:spacing w:after="0" w:line="288" w:lineRule="auto"/>
        <w:ind w:left="142" w:firstLine="567"/>
        <w:jc w:val="center"/>
        <w:rPr>
          <w:rFonts w:ascii="Times New Roman" w:hAnsi="Times New Roman" w:cs="Times New Roman"/>
          <w:b/>
          <w:sz w:val="30"/>
          <w:szCs w:val="30"/>
        </w:rPr>
      </w:pPr>
    </w:p>
    <w:p w14:paraId="1FC633CB" w14:textId="77777777" w:rsidR="00A1033E" w:rsidRPr="0009068F" w:rsidRDefault="00A1033E" w:rsidP="0009068F">
      <w:pPr>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Т</w:t>
      </w:r>
      <w:r w:rsidR="00797EBE" w:rsidRPr="0009068F">
        <w:rPr>
          <w:rFonts w:ascii="Times New Roman" w:hAnsi="Times New Roman" w:cs="Times New Roman"/>
          <w:b/>
          <w:sz w:val="30"/>
          <w:szCs w:val="30"/>
        </w:rPr>
        <w:t xml:space="preserve">ематика індивідуальних завдань та контрольних робіт </w:t>
      </w:r>
    </w:p>
    <w:p w14:paraId="11BDAD88" w14:textId="77777777" w:rsidR="00A1033E" w:rsidRPr="0009068F" w:rsidRDefault="00A1033E" w:rsidP="0009068F">
      <w:pPr>
        <w:spacing w:after="0" w:line="288" w:lineRule="auto"/>
        <w:ind w:firstLine="709"/>
        <w:jc w:val="center"/>
        <w:rPr>
          <w:rFonts w:ascii="Times New Roman" w:hAnsi="Times New Roman" w:cs="Times New Roman"/>
          <w:b/>
          <w:sz w:val="30"/>
          <w:szCs w:val="30"/>
        </w:rPr>
      </w:pPr>
    </w:p>
    <w:p w14:paraId="64AE065A"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Влада як засіб комунікації.</w:t>
      </w:r>
    </w:p>
    <w:p w14:paraId="0336880F"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Технології легітимації політичної влади.</w:t>
      </w:r>
    </w:p>
    <w:p w14:paraId="5E0E675D"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Людина і влада: основні соціологічні характеристики.</w:t>
      </w:r>
    </w:p>
    <w:p w14:paraId="69A0324D"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Політична участь: зміст і форми.</w:t>
      </w:r>
    </w:p>
    <w:p w14:paraId="41B6AACF"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Політична еліта: соціальні основи і способи рекрутування.</w:t>
      </w:r>
    </w:p>
    <w:p w14:paraId="17C3A430"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lastRenderedPageBreak/>
        <w:t>Політичне лідерство. Соціально-психологічні і соціологічні характеристики.</w:t>
      </w:r>
    </w:p>
    <w:p w14:paraId="477E88DF"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Політична система сучасного українського суспільства.</w:t>
      </w:r>
    </w:p>
    <w:p w14:paraId="5C55BF22"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Соціальні функції національної держави.</w:t>
      </w:r>
    </w:p>
    <w:p w14:paraId="6092594F"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Політичний режим: зміст і форми.</w:t>
      </w:r>
    </w:p>
    <w:p w14:paraId="6979235C"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Історичні форми тоталітаризму.</w:t>
      </w:r>
    </w:p>
    <w:p w14:paraId="674E5D55"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Історичні форми авторитаризму.</w:t>
      </w:r>
    </w:p>
    <w:p w14:paraId="445F68B6"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Історія досліджень електоральної поведінки.</w:t>
      </w:r>
    </w:p>
    <w:p w14:paraId="1B40D800"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Дослідження електоральної поведінки в США і Європі.</w:t>
      </w:r>
    </w:p>
    <w:p w14:paraId="21AB2F39"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Дослідження електоральної поведінки на пострадянському просторі.</w:t>
      </w:r>
    </w:p>
    <w:p w14:paraId="3F3F7287"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Моделі електоральної поведінки.</w:t>
      </w:r>
    </w:p>
    <w:p w14:paraId="00197033"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Політичні рейтинги: соціологічний інструментарій вимірювання.</w:t>
      </w:r>
    </w:p>
    <w:p w14:paraId="6AF20F1E"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Поняття масових політичних настроїв.</w:t>
      </w:r>
    </w:p>
    <w:p w14:paraId="633AF3C0"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Психологічні та економічні чинники впливу на електорат.</w:t>
      </w:r>
    </w:p>
    <w:p w14:paraId="67A5EBFB"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 xml:space="preserve">Роль ЗМІ в конструюванні політичної реальності. </w:t>
      </w:r>
    </w:p>
    <w:p w14:paraId="635AF737"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 xml:space="preserve">Маніпулятивні технології ЗМІ в період виборів. </w:t>
      </w:r>
    </w:p>
    <w:p w14:paraId="33CADC90"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Вплив ЗМІ на електоральні переваги виборців.</w:t>
      </w:r>
    </w:p>
    <w:p w14:paraId="087C4327"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proofErr w:type="spellStart"/>
      <w:r w:rsidRPr="0009068F">
        <w:rPr>
          <w:sz w:val="30"/>
          <w:szCs w:val="30"/>
          <w:lang w:val="uk-UA"/>
        </w:rPr>
        <w:t>Протестна</w:t>
      </w:r>
      <w:proofErr w:type="spellEnd"/>
      <w:r w:rsidRPr="0009068F">
        <w:rPr>
          <w:sz w:val="30"/>
          <w:szCs w:val="30"/>
          <w:lang w:val="uk-UA"/>
        </w:rPr>
        <w:t xml:space="preserve"> поведінка: поняття, види, динаміка. </w:t>
      </w:r>
    </w:p>
    <w:p w14:paraId="2228E38C"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proofErr w:type="spellStart"/>
      <w:r w:rsidRPr="0009068F">
        <w:rPr>
          <w:sz w:val="30"/>
          <w:szCs w:val="30"/>
          <w:lang w:val="uk-UA"/>
        </w:rPr>
        <w:t>Протестні</w:t>
      </w:r>
      <w:proofErr w:type="spellEnd"/>
      <w:r w:rsidRPr="0009068F">
        <w:rPr>
          <w:sz w:val="30"/>
          <w:szCs w:val="30"/>
          <w:lang w:val="uk-UA"/>
        </w:rPr>
        <w:t xml:space="preserve"> рухи на пострадянському просторі.</w:t>
      </w:r>
    </w:p>
    <w:p w14:paraId="15AE2410"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 xml:space="preserve">Особливості застосування </w:t>
      </w:r>
      <w:proofErr w:type="spellStart"/>
      <w:r w:rsidRPr="0009068F">
        <w:rPr>
          <w:sz w:val="30"/>
          <w:szCs w:val="30"/>
          <w:lang w:val="uk-UA"/>
        </w:rPr>
        <w:t>методик</w:t>
      </w:r>
      <w:proofErr w:type="spellEnd"/>
      <w:r w:rsidRPr="0009068F">
        <w:rPr>
          <w:sz w:val="30"/>
          <w:szCs w:val="30"/>
          <w:lang w:val="uk-UA"/>
        </w:rPr>
        <w:t xml:space="preserve"> опитування у виборчому процесі </w:t>
      </w:r>
    </w:p>
    <w:p w14:paraId="54AA481D"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 xml:space="preserve">інтерв'ю, експертне інтерв'ю). </w:t>
      </w:r>
    </w:p>
    <w:p w14:paraId="239D5342"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 xml:space="preserve">Метод фокус-групи в дослідженні електоральної поведінки. </w:t>
      </w:r>
    </w:p>
    <w:p w14:paraId="658FD2D5"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 xml:space="preserve">Специфіка проведення </w:t>
      </w:r>
      <w:proofErr w:type="spellStart"/>
      <w:r w:rsidRPr="0009068F">
        <w:rPr>
          <w:sz w:val="30"/>
          <w:szCs w:val="30"/>
          <w:lang w:val="uk-UA"/>
        </w:rPr>
        <w:t>exіt-polls</w:t>
      </w:r>
      <w:proofErr w:type="spellEnd"/>
      <w:r w:rsidRPr="0009068F">
        <w:rPr>
          <w:sz w:val="30"/>
          <w:szCs w:val="30"/>
          <w:lang w:val="uk-UA"/>
        </w:rPr>
        <w:t>.</w:t>
      </w:r>
    </w:p>
    <w:p w14:paraId="599816A2"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 xml:space="preserve">Метод контент-аналізу для </w:t>
      </w:r>
      <w:proofErr w:type="spellStart"/>
      <w:r w:rsidRPr="0009068F">
        <w:rPr>
          <w:sz w:val="30"/>
          <w:szCs w:val="30"/>
          <w:lang w:val="uk-UA"/>
        </w:rPr>
        <w:t>поствиборчих</w:t>
      </w:r>
      <w:proofErr w:type="spellEnd"/>
      <w:r w:rsidRPr="0009068F">
        <w:rPr>
          <w:sz w:val="30"/>
          <w:szCs w:val="30"/>
          <w:lang w:val="uk-UA"/>
        </w:rPr>
        <w:t xml:space="preserve"> досліджень.</w:t>
      </w:r>
    </w:p>
    <w:p w14:paraId="3AA93C37"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Пропаганда: сутність і технології.</w:t>
      </w:r>
    </w:p>
    <w:p w14:paraId="0977CB06"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Політичні орієнтації українського електорату: динаміка, регіональні й</w:t>
      </w:r>
    </w:p>
    <w:p w14:paraId="53B44BC4"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соціально-демографічні особливості.</w:t>
      </w:r>
    </w:p>
    <w:p w14:paraId="46CB8CF2"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Український досвід вивчення суспільної думки в період виборів.</w:t>
      </w:r>
    </w:p>
    <w:p w14:paraId="09EB0B97"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t>Метод використання чуток в управлінні електоральної поведінки.</w:t>
      </w:r>
    </w:p>
    <w:p w14:paraId="19285402" w14:textId="77777777" w:rsidR="000D6B78" w:rsidRPr="0009068F" w:rsidRDefault="000D6B78" w:rsidP="00805653">
      <w:pPr>
        <w:pStyle w:val="afa"/>
        <w:numPr>
          <w:ilvl w:val="0"/>
          <w:numId w:val="34"/>
        </w:numPr>
        <w:tabs>
          <w:tab w:val="left" w:pos="0"/>
          <w:tab w:val="left" w:pos="1134"/>
        </w:tabs>
        <w:spacing w:before="0" w:beforeAutospacing="0" w:after="0" w:afterAutospacing="0" w:line="288" w:lineRule="auto"/>
        <w:ind w:left="0" w:firstLine="709"/>
        <w:jc w:val="both"/>
        <w:rPr>
          <w:sz w:val="30"/>
          <w:szCs w:val="30"/>
          <w:lang w:val="uk-UA"/>
        </w:rPr>
      </w:pPr>
      <w:r w:rsidRPr="0009068F">
        <w:rPr>
          <w:sz w:val="30"/>
          <w:szCs w:val="30"/>
          <w:lang w:val="uk-UA"/>
        </w:rPr>
        <w:lastRenderedPageBreak/>
        <w:t>Стереотипи як метод управління електоральною поведінкою.</w:t>
      </w:r>
    </w:p>
    <w:p w14:paraId="3B2B9463"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Якісні і кількісні методи досліджень електоральної соціології</w:t>
      </w:r>
    </w:p>
    <w:p w14:paraId="11E874A2"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Проблема інтерпретації даних в електоральній соціології.</w:t>
      </w:r>
    </w:p>
    <w:p w14:paraId="1DCF1616"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proofErr w:type="spellStart"/>
      <w:r w:rsidRPr="0009068F">
        <w:rPr>
          <w:rFonts w:ascii="Times New Roman" w:hAnsi="Times New Roman" w:cs="Times New Roman"/>
          <w:sz w:val="30"/>
          <w:szCs w:val="30"/>
        </w:rPr>
        <w:t>Основнi</w:t>
      </w:r>
      <w:proofErr w:type="spellEnd"/>
      <w:r w:rsidRPr="0009068F">
        <w:rPr>
          <w:rFonts w:ascii="Times New Roman" w:hAnsi="Times New Roman" w:cs="Times New Roman"/>
          <w:sz w:val="30"/>
          <w:szCs w:val="30"/>
        </w:rPr>
        <w:t xml:space="preserve"> типи  виборчих систем у світі. </w:t>
      </w:r>
    </w:p>
    <w:p w14:paraId="2C8F1C6A"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Особливості виборчої системи у сучасній Україні.</w:t>
      </w:r>
    </w:p>
    <w:p w14:paraId="0941E0DC"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Соціологічні моделі електоральної поведінки.</w:t>
      </w:r>
    </w:p>
    <w:p w14:paraId="3F5BFCF0" w14:textId="77777777" w:rsidR="000D6B78" w:rsidRPr="0009068F" w:rsidRDefault="000D6B78" w:rsidP="00805653">
      <w:pPr>
        <w:pStyle w:val="BodyText2"/>
        <w:numPr>
          <w:ilvl w:val="0"/>
          <w:numId w:val="34"/>
        </w:numPr>
        <w:tabs>
          <w:tab w:val="left" w:pos="0"/>
          <w:tab w:val="left" w:pos="1134"/>
          <w:tab w:val="left" w:pos="3686"/>
        </w:tabs>
        <w:spacing w:line="288" w:lineRule="auto"/>
        <w:ind w:left="0" w:firstLine="709"/>
        <w:rPr>
          <w:rFonts w:ascii="Times New Roman" w:hAnsi="Times New Roman"/>
          <w:sz w:val="30"/>
          <w:szCs w:val="30"/>
          <w:lang w:val="uk-UA"/>
        </w:rPr>
      </w:pPr>
      <w:r w:rsidRPr="0009068F">
        <w:rPr>
          <w:rFonts w:ascii="Times New Roman" w:hAnsi="Times New Roman"/>
          <w:sz w:val="30"/>
          <w:szCs w:val="30"/>
          <w:lang w:val="uk-UA"/>
        </w:rPr>
        <w:t>Модель партійно-ідеологічної ідентифікації</w:t>
      </w:r>
    </w:p>
    <w:p w14:paraId="470352B0" w14:textId="77777777" w:rsidR="000D6B78" w:rsidRPr="0009068F" w:rsidRDefault="000D6B78" w:rsidP="00805653">
      <w:pPr>
        <w:numPr>
          <w:ilvl w:val="0"/>
          <w:numId w:val="34"/>
        </w:numPr>
        <w:tabs>
          <w:tab w:val="left" w:pos="0"/>
          <w:tab w:val="left" w:pos="426"/>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Теорія раціонального вибору в аспекті поведінки виборців.</w:t>
      </w:r>
    </w:p>
    <w:p w14:paraId="6587F90F"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Модель поведінки виборців Е. </w:t>
      </w:r>
      <w:proofErr w:type="spellStart"/>
      <w:r w:rsidRPr="0009068F">
        <w:rPr>
          <w:rFonts w:ascii="Times New Roman" w:hAnsi="Times New Roman" w:cs="Times New Roman"/>
          <w:sz w:val="30"/>
          <w:szCs w:val="30"/>
        </w:rPr>
        <w:t>Даунса</w:t>
      </w:r>
      <w:proofErr w:type="spellEnd"/>
      <w:r w:rsidRPr="0009068F">
        <w:rPr>
          <w:rFonts w:ascii="Times New Roman" w:hAnsi="Times New Roman" w:cs="Times New Roman"/>
          <w:sz w:val="30"/>
          <w:szCs w:val="30"/>
        </w:rPr>
        <w:t>.</w:t>
      </w:r>
    </w:p>
    <w:p w14:paraId="2C6AAD76"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Сучасні трансформації у поведінці електорату.</w:t>
      </w:r>
    </w:p>
    <w:p w14:paraId="138D48C2" w14:textId="159220F3" w:rsidR="000D6B78" w:rsidRPr="0009068F" w:rsidRDefault="000D6B78" w:rsidP="00805653">
      <w:pPr>
        <w:widowControl w:val="0"/>
        <w:numPr>
          <w:ilvl w:val="0"/>
          <w:numId w:val="34"/>
        </w:numPr>
        <w:tabs>
          <w:tab w:val="left" w:pos="1134"/>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Політична соціологія М. Вебера.</w:t>
      </w:r>
    </w:p>
    <w:p w14:paraId="2E2CF97E" w14:textId="05127B2A" w:rsidR="000D6B78" w:rsidRPr="0009068F" w:rsidRDefault="000D6B78" w:rsidP="00805653">
      <w:pPr>
        <w:widowControl w:val="0"/>
        <w:numPr>
          <w:ilvl w:val="0"/>
          <w:numId w:val="34"/>
        </w:numPr>
        <w:tabs>
          <w:tab w:val="left" w:pos="1134"/>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Соціологія політики В. Липинського.</w:t>
      </w:r>
    </w:p>
    <w:p w14:paraId="0E6C2766" w14:textId="310BA066" w:rsidR="000D6B78" w:rsidRPr="0009068F" w:rsidRDefault="000D6B78" w:rsidP="00805653">
      <w:pPr>
        <w:widowControl w:val="0"/>
        <w:numPr>
          <w:ilvl w:val="0"/>
          <w:numId w:val="34"/>
        </w:numPr>
        <w:tabs>
          <w:tab w:val="left" w:pos="1134"/>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Соціально-політичні погляди М. Драгоманова.</w:t>
      </w:r>
    </w:p>
    <w:p w14:paraId="6630389D" w14:textId="26152DFE" w:rsidR="000D6B78" w:rsidRPr="0009068F" w:rsidRDefault="000D6B78" w:rsidP="00805653">
      <w:pPr>
        <w:widowControl w:val="0"/>
        <w:numPr>
          <w:ilvl w:val="0"/>
          <w:numId w:val="34"/>
        </w:numPr>
        <w:tabs>
          <w:tab w:val="left" w:pos="1134"/>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Розвиток соціології політики в умовах трансформації суспільства України.</w:t>
      </w:r>
    </w:p>
    <w:p w14:paraId="62F8C097"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Соціально-політична теорія К. Маркса</w:t>
      </w:r>
    </w:p>
    <w:p w14:paraId="7C014DB9"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Специфіка політичної культури в умовах ринкових відносин.</w:t>
      </w:r>
    </w:p>
    <w:p w14:paraId="590FAF7C"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Внесок у соціологію політики Г. </w:t>
      </w:r>
      <w:proofErr w:type="spellStart"/>
      <w:r w:rsidRPr="0009068F">
        <w:rPr>
          <w:rFonts w:ascii="Times New Roman" w:hAnsi="Times New Roman" w:cs="Times New Roman"/>
          <w:sz w:val="30"/>
          <w:szCs w:val="30"/>
        </w:rPr>
        <w:t>Ле</w:t>
      </w:r>
      <w:proofErr w:type="spellEnd"/>
      <w:r w:rsidRPr="0009068F">
        <w:rPr>
          <w:rFonts w:ascii="Times New Roman" w:hAnsi="Times New Roman" w:cs="Times New Roman"/>
          <w:sz w:val="30"/>
          <w:szCs w:val="30"/>
        </w:rPr>
        <w:t xml:space="preserve"> Бона </w:t>
      </w:r>
    </w:p>
    <w:p w14:paraId="49CC1CDC"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А. де </w:t>
      </w:r>
      <w:proofErr w:type="spellStart"/>
      <w:r w:rsidRPr="0009068F">
        <w:rPr>
          <w:rFonts w:ascii="Times New Roman" w:hAnsi="Times New Roman" w:cs="Times New Roman"/>
          <w:sz w:val="30"/>
          <w:szCs w:val="30"/>
        </w:rPr>
        <w:t>Токвіль</w:t>
      </w:r>
      <w:proofErr w:type="spellEnd"/>
      <w:r w:rsidRPr="0009068F">
        <w:rPr>
          <w:rFonts w:ascii="Times New Roman" w:hAnsi="Times New Roman" w:cs="Times New Roman"/>
          <w:sz w:val="30"/>
          <w:szCs w:val="30"/>
        </w:rPr>
        <w:t xml:space="preserve"> та його погляди на демократію і революцію.</w:t>
      </w:r>
    </w:p>
    <w:p w14:paraId="367C0495"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Критика бюрократії в політичній соціології.</w:t>
      </w:r>
    </w:p>
    <w:p w14:paraId="4EC887BE"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Формування політичної орієнтації молоді (методологія соціологічного дослідження).</w:t>
      </w:r>
    </w:p>
    <w:p w14:paraId="7E0C6607"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Проблеми артикуляції соціально-політичних інтересів.</w:t>
      </w:r>
    </w:p>
    <w:p w14:paraId="3CB30ADC" w14:textId="2D6936E2" w:rsidR="000D6B78" w:rsidRPr="0009068F" w:rsidRDefault="000D6B78" w:rsidP="00805653">
      <w:pPr>
        <w:widowControl w:val="0"/>
        <w:numPr>
          <w:ilvl w:val="0"/>
          <w:numId w:val="34"/>
        </w:numPr>
        <w:tabs>
          <w:tab w:val="left" w:pos="1134"/>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Перехід до демократії. Проблеми транзиту. </w:t>
      </w:r>
    </w:p>
    <w:p w14:paraId="3BB47E8D"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Соціально-політична характеристика населення пострадянської України.</w:t>
      </w:r>
    </w:p>
    <w:p w14:paraId="1667BEE4" w14:textId="1EC0D94F" w:rsidR="000D6B78" w:rsidRPr="0009068F" w:rsidRDefault="000D6B78" w:rsidP="00805653">
      <w:pPr>
        <w:widowControl w:val="0"/>
        <w:numPr>
          <w:ilvl w:val="0"/>
          <w:numId w:val="34"/>
        </w:numPr>
        <w:tabs>
          <w:tab w:val="left" w:pos="1134"/>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Проблема співвідношення демократії та </w:t>
      </w:r>
      <w:proofErr w:type="spellStart"/>
      <w:r w:rsidRPr="0009068F">
        <w:rPr>
          <w:rFonts w:ascii="Times New Roman" w:hAnsi="Times New Roman" w:cs="Times New Roman"/>
          <w:sz w:val="30"/>
          <w:szCs w:val="30"/>
        </w:rPr>
        <w:t>елітізму</w:t>
      </w:r>
      <w:proofErr w:type="spellEnd"/>
      <w:r w:rsidRPr="0009068F">
        <w:rPr>
          <w:rFonts w:ascii="Times New Roman" w:hAnsi="Times New Roman" w:cs="Times New Roman"/>
          <w:sz w:val="30"/>
          <w:szCs w:val="30"/>
        </w:rPr>
        <w:t>.</w:t>
      </w:r>
    </w:p>
    <w:p w14:paraId="2512F83D" w14:textId="675D6431" w:rsidR="000D6B78" w:rsidRPr="0009068F" w:rsidRDefault="000D6B78" w:rsidP="00805653">
      <w:pPr>
        <w:widowControl w:val="0"/>
        <w:numPr>
          <w:ilvl w:val="0"/>
          <w:numId w:val="34"/>
        </w:numPr>
        <w:tabs>
          <w:tab w:val="left" w:pos="1134"/>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 xml:space="preserve">Партійно-політична палітра сучасної України, проблеми та тенденції її розвитку. </w:t>
      </w:r>
    </w:p>
    <w:p w14:paraId="63C9F39B" w14:textId="77777777" w:rsidR="000D6B78" w:rsidRPr="0009068F" w:rsidRDefault="000D6B78" w:rsidP="00805653">
      <w:pPr>
        <w:numPr>
          <w:ilvl w:val="0"/>
          <w:numId w:val="34"/>
        </w:numPr>
        <w:tabs>
          <w:tab w:val="left" w:pos="0"/>
          <w:tab w:val="left" w:pos="1134"/>
          <w:tab w:val="left" w:pos="1638"/>
        </w:tabs>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Суспільно-політичні інститути та рухи: проблеми теорії та історії.</w:t>
      </w:r>
    </w:p>
    <w:p w14:paraId="55936B08" w14:textId="04D9AA5C" w:rsidR="000D6B78" w:rsidRPr="0009068F" w:rsidRDefault="000D6B78" w:rsidP="00805653">
      <w:pPr>
        <w:widowControl w:val="0"/>
        <w:numPr>
          <w:ilvl w:val="0"/>
          <w:numId w:val="34"/>
        </w:numPr>
        <w:tabs>
          <w:tab w:val="left" w:pos="1134"/>
        </w:tabs>
        <w:autoSpaceDE w:val="0"/>
        <w:autoSpaceDN w:val="0"/>
        <w:adjustRightInd w:val="0"/>
        <w:spacing w:after="0" w:line="288" w:lineRule="auto"/>
        <w:ind w:left="0" w:firstLine="709"/>
        <w:jc w:val="both"/>
        <w:rPr>
          <w:rFonts w:ascii="Times New Roman" w:hAnsi="Times New Roman" w:cs="Times New Roman"/>
          <w:sz w:val="30"/>
          <w:szCs w:val="30"/>
        </w:rPr>
      </w:pPr>
      <w:r w:rsidRPr="0009068F">
        <w:rPr>
          <w:rFonts w:ascii="Times New Roman" w:hAnsi="Times New Roman" w:cs="Times New Roman"/>
          <w:sz w:val="30"/>
          <w:szCs w:val="30"/>
        </w:rPr>
        <w:t>Політичні конфлікти в Україні та шляхи їх розв'язання.</w:t>
      </w:r>
    </w:p>
    <w:p w14:paraId="73B34EBA" w14:textId="77777777" w:rsidR="00E50FDE" w:rsidRPr="0009068F" w:rsidRDefault="00E50FDE" w:rsidP="0009068F">
      <w:pPr>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br w:type="page"/>
      </w:r>
    </w:p>
    <w:p w14:paraId="40E01FAB" w14:textId="77777777" w:rsidR="00797EBE" w:rsidRPr="0009068F" w:rsidRDefault="00797EBE" w:rsidP="0009068F">
      <w:pPr>
        <w:spacing w:after="0" w:line="288" w:lineRule="auto"/>
        <w:jc w:val="center"/>
        <w:rPr>
          <w:rFonts w:ascii="Times New Roman" w:hAnsi="Times New Roman" w:cs="Times New Roman"/>
          <w:b/>
          <w:sz w:val="30"/>
          <w:szCs w:val="30"/>
        </w:rPr>
      </w:pPr>
    </w:p>
    <w:p w14:paraId="712BC4C0" w14:textId="77777777" w:rsidR="008512F5" w:rsidRPr="0009068F" w:rsidRDefault="008512F5" w:rsidP="0009068F">
      <w:pPr>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МОДУЛЬНО-РЕЙТИНГОВА СИСТЕМА ОЦІНЮВАННЯ ЗНАНЬ</w:t>
      </w:r>
    </w:p>
    <w:p w14:paraId="3727ED97" w14:textId="77777777" w:rsidR="008512F5" w:rsidRPr="0009068F" w:rsidRDefault="008512F5" w:rsidP="0009068F">
      <w:pPr>
        <w:spacing w:after="0" w:line="288" w:lineRule="auto"/>
        <w:ind w:firstLine="720"/>
        <w:jc w:val="both"/>
        <w:rPr>
          <w:rFonts w:ascii="Times New Roman" w:hAnsi="Times New Roman" w:cs="Times New Roman"/>
          <w:sz w:val="30"/>
          <w:szCs w:val="30"/>
        </w:rPr>
      </w:pPr>
    </w:p>
    <w:p w14:paraId="11D28CCE" w14:textId="6720EC3F"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 xml:space="preserve">Вивчення курсу </w:t>
      </w:r>
      <w:r w:rsidR="00A57818" w:rsidRPr="0009068F">
        <w:rPr>
          <w:rFonts w:ascii="Times New Roman" w:hAnsi="Times New Roman" w:cs="Times New Roman"/>
          <w:sz w:val="30"/>
          <w:szCs w:val="30"/>
        </w:rPr>
        <w:t>«</w:t>
      </w:r>
      <w:r w:rsidR="000D6B78" w:rsidRPr="0009068F">
        <w:rPr>
          <w:rFonts w:ascii="Times New Roman" w:hAnsi="Times New Roman" w:cs="Times New Roman"/>
          <w:sz w:val="30"/>
          <w:szCs w:val="30"/>
        </w:rPr>
        <w:t>Соціологія політики</w:t>
      </w:r>
      <w:r w:rsidR="00A57818" w:rsidRPr="0009068F">
        <w:rPr>
          <w:rFonts w:ascii="Times New Roman" w:hAnsi="Times New Roman" w:cs="Times New Roman"/>
          <w:sz w:val="30"/>
          <w:szCs w:val="30"/>
        </w:rPr>
        <w:t xml:space="preserve">» </w:t>
      </w:r>
      <w:r w:rsidRPr="0009068F">
        <w:rPr>
          <w:rFonts w:ascii="Times New Roman" w:hAnsi="Times New Roman" w:cs="Times New Roman"/>
          <w:sz w:val="30"/>
          <w:szCs w:val="30"/>
        </w:rPr>
        <w:t>в організаційному плані здійснюється за модульно-рейтинговою системою.</w:t>
      </w:r>
      <w:r w:rsidR="00A57818" w:rsidRPr="0009068F">
        <w:rPr>
          <w:rFonts w:ascii="Times New Roman" w:hAnsi="Times New Roman" w:cs="Times New Roman"/>
          <w:sz w:val="30"/>
          <w:szCs w:val="30"/>
        </w:rPr>
        <w:t xml:space="preserve"> </w:t>
      </w:r>
      <w:r w:rsidRPr="0009068F">
        <w:rPr>
          <w:rFonts w:ascii="Times New Roman" w:hAnsi="Times New Roman" w:cs="Times New Roman"/>
          <w:sz w:val="30"/>
          <w:szCs w:val="30"/>
        </w:rPr>
        <w:t xml:space="preserve">Рейтингова оцінка </w:t>
      </w:r>
      <w:r w:rsidR="00A57818" w:rsidRPr="0009068F">
        <w:rPr>
          <w:rFonts w:ascii="Times New Roman" w:hAnsi="Times New Roman" w:cs="Times New Roman"/>
          <w:sz w:val="30"/>
          <w:szCs w:val="30"/>
        </w:rPr>
        <w:t>з дисципліни – це сума оцінок (</w:t>
      </w:r>
      <w:r w:rsidRPr="0009068F">
        <w:rPr>
          <w:rFonts w:ascii="Times New Roman" w:hAnsi="Times New Roman" w:cs="Times New Roman"/>
          <w:sz w:val="30"/>
          <w:szCs w:val="30"/>
        </w:rPr>
        <w:t>балів) усіх видів навчання студентів, які передбачаються навчальною програмою. До них відносяться :</w:t>
      </w:r>
    </w:p>
    <w:p w14:paraId="5570713C" w14:textId="77777777"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 відвідування лекцій</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і наявність та якість конспектів лекцій;</w:t>
      </w:r>
    </w:p>
    <w:p w14:paraId="55B4DFB1" w14:textId="77777777"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 відвідування семінарів та участь в них:</w:t>
      </w:r>
    </w:p>
    <w:p w14:paraId="16F65B6D" w14:textId="77777777"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 xml:space="preserve">а) виступи з доповідями , </w:t>
      </w:r>
    </w:p>
    <w:p w14:paraId="041E1B13" w14:textId="77777777"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б) доповнення</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доповідачів,</w:t>
      </w:r>
    </w:p>
    <w:p w14:paraId="12015D67" w14:textId="77777777"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г) вміння формулювати і ставити питання, вести дискусії</w:t>
      </w:r>
    </w:p>
    <w:p w14:paraId="5969066B" w14:textId="77777777"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 написання та захист індивідуальних завдань.</w:t>
      </w:r>
    </w:p>
    <w:p w14:paraId="2D281415" w14:textId="77777777" w:rsidR="00797EBE" w:rsidRPr="0009068F" w:rsidRDefault="00797EBE"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u w:val="single"/>
        </w:rPr>
        <w:t>Модульний</w:t>
      </w:r>
      <w:r w:rsidRPr="0009068F">
        <w:rPr>
          <w:rFonts w:ascii="Times New Roman" w:hAnsi="Times New Roman" w:cs="Times New Roman"/>
          <w:sz w:val="30"/>
          <w:szCs w:val="30"/>
        </w:rPr>
        <w:t xml:space="preserve"> контроль проводиться після завершення практичних занять і здійснюється за навчальними матеріалом, що розглядався в курсі. Формою модульного контролю є письмові контрольні роботи, тестування та усне опитування студентів.</w:t>
      </w:r>
    </w:p>
    <w:p w14:paraId="759741F7" w14:textId="77777777"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До модульного контролю допускаються студенти, які виконали усі види навчальних робіт, передбачених навчальною програмою.</w:t>
      </w:r>
    </w:p>
    <w:p w14:paraId="46CAA6DA" w14:textId="77777777"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Студенти, які не пройшли модульний контроль, не допускаються до підсумкового контролю (екзамену).</w:t>
      </w:r>
    </w:p>
    <w:p w14:paraId="676FD86D" w14:textId="77777777"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За дозволом деканату та за згодою кафедри окремі студенти</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(при наявності необхідної мотивації) можуть в додатковий час спробувати підвищити свій рейтинг модульного контролю.</w:t>
      </w:r>
    </w:p>
    <w:p w14:paraId="48CEC8A1" w14:textId="77777777" w:rsidR="008512F5" w:rsidRPr="0009068F" w:rsidRDefault="008512F5" w:rsidP="0009068F">
      <w:pPr>
        <w:spacing w:after="0" w:line="288" w:lineRule="auto"/>
        <w:ind w:firstLine="720"/>
        <w:jc w:val="both"/>
        <w:rPr>
          <w:rFonts w:ascii="Times New Roman" w:hAnsi="Times New Roman" w:cs="Times New Roman"/>
          <w:sz w:val="30"/>
          <w:szCs w:val="30"/>
        </w:rPr>
      </w:pPr>
      <w:r w:rsidRPr="0009068F">
        <w:rPr>
          <w:rFonts w:ascii="Times New Roman" w:hAnsi="Times New Roman" w:cs="Times New Roman"/>
          <w:sz w:val="30"/>
          <w:szCs w:val="30"/>
        </w:rPr>
        <w:t>При оцінюванні знань студентів використовується чотирибальна шкала оцінювання (5, 4, 3,</w:t>
      </w:r>
      <w:r w:rsidR="00A7774F" w:rsidRPr="0009068F">
        <w:rPr>
          <w:rFonts w:ascii="Times New Roman" w:hAnsi="Times New Roman" w:cs="Times New Roman"/>
          <w:sz w:val="30"/>
          <w:szCs w:val="30"/>
        </w:rPr>
        <w:t xml:space="preserve"> </w:t>
      </w:r>
      <w:r w:rsidRPr="0009068F">
        <w:rPr>
          <w:rFonts w:ascii="Times New Roman" w:hAnsi="Times New Roman" w:cs="Times New Roman"/>
          <w:sz w:val="30"/>
          <w:szCs w:val="30"/>
        </w:rPr>
        <w:t>2), яка водночас приводиться у відповідність до європейської шкали оцінювання ECTS</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за таблицею:</w:t>
      </w:r>
    </w:p>
    <w:p w14:paraId="3FF3AC11" w14:textId="77777777" w:rsidR="00E50FDE" w:rsidRPr="0009068F" w:rsidRDefault="00E50FDE" w:rsidP="0009068F">
      <w:pPr>
        <w:spacing w:after="0" w:line="288" w:lineRule="auto"/>
        <w:jc w:val="center"/>
        <w:rPr>
          <w:rFonts w:ascii="Times New Roman" w:hAnsi="Times New Roman" w:cs="Times New Roman"/>
          <w:b/>
          <w:bCs/>
          <w:sz w:val="30"/>
          <w:szCs w:val="30"/>
        </w:rPr>
      </w:pPr>
    </w:p>
    <w:p w14:paraId="021CF161" w14:textId="77777777" w:rsidR="008512F5" w:rsidRPr="0009068F" w:rsidRDefault="008512F5" w:rsidP="0009068F">
      <w:pPr>
        <w:spacing w:after="0" w:line="288" w:lineRule="auto"/>
        <w:jc w:val="center"/>
        <w:rPr>
          <w:rFonts w:ascii="Times New Roman" w:hAnsi="Times New Roman" w:cs="Times New Roman"/>
          <w:b/>
          <w:bCs/>
          <w:sz w:val="30"/>
          <w:szCs w:val="30"/>
        </w:rPr>
      </w:pPr>
      <w:r w:rsidRPr="0009068F">
        <w:rPr>
          <w:rFonts w:ascii="Times New Roman" w:hAnsi="Times New Roman" w:cs="Times New Roman"/>
          <w:b/>
          <w:bCs/>
          <w:sz w:val="30"/>
          <w:szCs w:val="30"/>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8512F5" w:rsidRPr="0009068F" w14:paraId="6D975EE7" w14:textId="77777777" w:rsidTr="00D10AA6">
        <w:trPr>
          <w:trHeight w:val="450"/>
        </w:trPr>
        <w:tc>
          <w:tcPr>
            <w:tcW w:w="2137" w:type="dxa"/>
            <w:vMerge w:val="restart"/>
            <w:vAlign w:val="center"/>
          </w:tcPr>
          <w:p w14:paraId="2B64CA9D" w14:textId="77777777" w:rsidR="008512F5" w:rsidRPr="00643F7F" w:rsidRDefault="008512F5"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Сума балів за всі види навчальної діяльності</w:t>
            </w:r>
          </w:p>
        </w:tc>
        <w:tc>
          <w:tcPr>
            <w:tcW w:w="1357" w:type="dxa"/>
            <w:vMerge w:val="restart"/>
            <w:vAlign w:val="center"/>
          </w:tcPr>
          <w:p w14:paraId="54BDC19A" w14:textId="77777777" w:rsidR="008512F5" w:rsidRPr="00643F7F" w:rsidRDefault="008512F5"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Оцінка</w:t>
            </w:r>
            <w:r w:rsidRPr="00643F7F">
              <w:rPr>
                <w:rFonts w:ascii="Times New Roman" w:hAnsi="Times New Roman" w:cs="Times New Roman"/>
                <w:b/>
                <w:sz w:val="28"/>
                <w:szCs w:val="28"/>
              </w:rPr>
              <w:t xml:space="preserve"> </w:t>
            </w:r>
            <w:r w:rsidRPr="00643F7F">
              <w:rPr>
                <w:rFonts w:ascii="Times New Roman" w:hAnsi="Times New Roman" w:cs="Times New Roman"/>
                <w:sz w:val="28"/>
                <w:szCs w:val="28"/>
              </w:rPr>
              <w:t>ECTS</w:t>
            </w:r>
          </w:p>
        </w:tc>
        <w:tc>
          <w:tcPr>
            <w:tcW w:w="5862" w:type="dxa"/>
            <w:gridSpan w:val="2"/>
            <w:vAlign w:val="center"/>
          </w:tcPr>
          <w:p w14:paraId="0EB91640" w14:textId="77777777" w:rsidR="008512F5" w:rsidRPr="00643F7F" w:rsidRDefault="008512F5"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Оцінка за національною шкалою</w:t>
            </w:r>
          </w:p>
        </w:tc>
      </w:tr>
      <w:tr w:rsidR="008512F5" w:rsidRPr="0009068F" w14:paraId="511A9DA7" w14:textId="77777777" w:rsidTr="00D10AA6">
        <w:trPr>
          <w:trHeight w:val="450"/>
        </w:trPr>
        <w:tc>
          <w:tcPr>
            <w:tcW w:w="2137" w:type="dxa"/>
            <w:vMerge/>
            <w:vAlign w:val="center"/>
          </w:tcPr>
          <w:p w14:paraId="6320B2F6" w14:textId="77777777" w:rsidR="008512F5" w:rsidRPr="00643F7F" w:rsidRDefault="008512F5" w:rsidP="00643F7F">
            <w:pPr>
              <w:spacing w:after="0" w:line="240" w:lineRule="auto"/>
              <w:jc w:val="center"/>
              <w:rPr>
                <w:rFonts w:ascii="Times New Roman" w:hAnsi="Times New Roman" w:cs="Times New Roman"/>
                <w:sz w:val="28"/>
                <w:szCs w:val="28"/>
              </w:rPr>
            </w:pPr>
          </w:p>
        </w:tc>
        <w:tc>
          <w:tcPr>
            <w:tcW w:w="1357" w:type="dxa"/>
            <w:vMerge/>
            <w:vAlign w:val="center"/>
          </w:tcPr>
          <w:p w14:paraId="787E68B2" w14:textId="77777777" w:rsidR="008512F5" w:rsidRPr="00643F7F" w:rsidRDefault="008512F5" w:rsidP="00643F7F">
            <w:pPr>
              <w:spacing w:after="0" w:line="240" w:lineRule="auto"/>
              <w:jc w:val="center"/>
              <w:rPr>
                <w:rFonts w:ascii="Times New Roman" w:hAnsi="Times New Roman" w:cs="Times New Roman"/>
                <w:sz w:val="28"/>
                <w:szCs w:val="28"/>
              </w:rPr>
            </w:pPr>
          </w:p>
        </w:tc>
        <w:tc>
          <w:tcPr>
            <w:tcW w:w="3168" w:type="dxa"/>
            <w:vAlign w:val="center"/>
          </w:tcPr>
          <w:p w14:paraId="248372FF" w14:textId="77777777" w:rsidR="008512F5" w:rsidRPr="00643F7F" w:rsidRDefault="008512F5" w:rsidP="00643F7F">
            <w:pPr>
              <w:spacing w:after="0" w:line="240" w:lineRule="auto"/>
              <w:ind w:right="-144"/>
              <w:jc w:val="center"/>
              <w:rPr>
                <w:rFonts w:ascii="Times New Roman" w:hAnsi="Times New Roman" w:cs="Times New Roman"/>
                <w:sz w:val="28"/>
                <w:szCs w:val="28"/>
              </w:rPr>
            </w:pPr>
            <w:r w:rsidRPr="00643F7F">
              <w:rPr>
                <w:rFonts w:ascii="Times New Roman" w:hAnsi="Times New Roman" w:cs="Times New Roman"/>
                <w:sz w:val="28"/>
                <w:szCs w:val="28"/>
              </w:rPr>
              <w:t>для екзамену</w:t>
            </w:r>
          </w:p>
        </w:tc>
        <w:tc>
          <w:tcPr>
            <w:tcW w:w="2694" w:type="dxa"/>
            <w:shd w:val="clear" w:color="auto" w:fill="auto"/>
          </w:tcPr>
          <w:p w14:paraId="61DF5DB4" w14:textId="77777777" w:rsidR="008512F5" w:rsidRPr="00643F7F" w:rsidRDefault="008512F5"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для заліку</w:t>
            </w:r>
          </w:p>
        </w:tc>
      </w:tr>
      <w:tr w:rsidR="008512F5" w:rsidRPr="0009068F" w14:paraId="368BDC91" w14:textId="77777777" w:rsidTr="00D10AA6">
        <w:tc>
          <w:tcPr>
            <w:tcW w:w="2137" w:type="dxa"/>
            <w:vAlign w:val="center"/>
          </w:tcPr>
          <w:p w14:paraId="051EF2A7" w14:textId="77777777" w:rsidR="008512F5" w:rsidRPr="00643F7F" w:rsidRDefault="008512F5" w:rsidP="00643F7F">
            <w:pPr>
              <w:spacing w:after="0" w:line="240" w:lineRule="auto"/>
              <w:ind w:left="180"/>
              <w:jc w:val="center"/>
              <w:rPr>
                <w:rFonts w:ascii="Times New Roman" w:hAnsi="Times New Roman" w:cs="Times New Roman"/>
                <w:b/>
                <w:sz w:val="28"/>
                <w:szCs w:val="28"/>
              </w:rPr>
            </w:pPr>
            <w:r w:rsidRPr="00643F7F">
              <w:rPr>
                <w:rFonts w:ascii="Times New Roman" w:hAnsi="Times New Roman" w:cs="Times New Roman"/>
                <w:sz w:val="28"/>
                <w:szCs w:val="28"/>
              </w:rPr>
              <w:t>90 – 100</w:t>
            </w:r>
          </w:p>
        </w:tc>
        <w:tc>
          <w:tcPr>
            <w:tcW w:w="1357" w:type="dxa"/>
            <w:vAlign w:val="center"/>
          </w:tcPr>
          <w:p w14:paraId="0F4FA220" w14:textId="77777777" w:rsidR="008512F5" w:rsidRPr="00643F7F" w:rsidRDefault="008512F5" w:rsidP="00643F7F">
            <w:pPr>
              <w:spacing w:after="0" w:line="240" w:lineRule="auto"/>
              <w:jc w:val="center"/>
              <w:rPr>
                <w:rFonts w:ascii="Times New Roman" w:hAnsi="Times New Roman" w:cs="Times New Roman"/>
                <w:b/>
                <w:sz w:val="28"/>
                <w:szCs w:val="28"/>
              </w:rPr>
            </w:pPr>
            <w:r w:rsidRPr="00643F7F">
              <w:rPr>
                <w:rFonts w:ascii="Times New Roman" w:hAnsi="Times New Roman" w:cs="Times New Roman"/>
                <w:b/>
                <w:sz w:val="28"/>
                <w:szCs w:val="28"/>
              </w:rPr>
              <w:t>А</w:t>
            </w:r>
          </w:p>
        </w:tc>
        <w:tc>
          <w:tcPr>
            <w:tcW w:w="3168" w:type="dxa"/>
            <w:vAlign w:val="center"/>
          </w:tcPr>
          <w:p w14:paraId="7D0B549A" w14:textId="77777777" w:rsidR="008512F5" w:rsidRPr="00643F7F" w:rsidRDefault="008512F5"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відмінно</w:t>
            </w:r>
            <w:r w:rsidR="005E6933" w:rsidRPr="00643F7F">
              <w:rPr>
                <w:rFonts w:ascii="Times New Roman" w:hAnsi="Times New Roman" w:cs="Times New Roman"/>
                <w:sz w:val="28"/>
                <w:szCs w:val="28"/>
              </w:rPr>
              <w:t xml:space="preserve"> </w:t>
            </w:r>
          </w:p>
        </w:tc>
        <w:tc>
          <w:tcPr>
            <w:tcW w:w="2694" w:type="dxa"/>
            <w:vMerge w:val="restart"/>
          </w:tcPr>
          <w:p w14:paraId="36B993E1" w14:textId="77777777" w:rsidR="008512F5" w:rsidRPr="00643F7F" w:rsidRDefault="008512F5" w:rsidP="00643F7F">
            <w:pPr>
              <w:spacing w:after="0" w:line="240" w:lineRule="auto"/>
              <w:jc w:val="center"/>
              <w:rPr>
                <w:rFonts w:ascii="Times New Roman" w:hAnsi="Times New Roman" w:cs="Times New Roman"/>
                <w:sz w:val="28"/>
                <w:szCs w:val="28"/>
              </w:rPr>
            </w:pPr>
          </w:p>
          <w:p w14:paraId="086AE300" w14:textId="77777777" w:rsidR="008512F5" w:rsidRPr="00643F7F" w:rsidRDefault="008512F5" w:rsidP="00643F7F">
            <w:pPr>
              <w:spacing w:after="0" w:line="240" w:lineRule="auto"/>
              <w:jc w:val="center"/>
              <w:rPr>
                <w:rFonts w:ascii="Times New Roman" w:hAnsi="Times New Roman" w:cs="Times New Roman"/>
                <w:sz w:val="28"/>
                <w:szCs w:val="28"/>
              </w:rPr>
            </w:pPr>
          </w:p>
          <w:p w14:paraId="07933CB0" w14:textId="77777777" w:rsidR="008512F5" w:rsidRPr="00643F7F" w:rsidRDefault="008512F5"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зараховано</w:t>
            </w:r>
          </w:p>
        </w:tc>
      </w:tr>
      <w:tr w:rsidR="008512F5" w:rsidRPr="0009068F" w14:paraId="19C9B3B2" w14:textId="77777777" w:rsidTr="00D10AA6">
        <w:trPr>
          <w:trHeight w:val="194"/>
        </w:trPr>
        <w:tc>
          <w:tcPr>
            <w:tcW w:w="2137" w:type="dxa"/>
            <w:vAlign w:val="center"/>
          </w:tcPr>
          <w:p w14:paraId="2E997C18" w14:textId="77777777" w:rsidR="008512F5" w:rsidRPr="00643F7F" w:rsidRDefault="008512F5" w:rsidP="00643F7F">
            <w:pPr>
              <w:spacing w:after="0" w:line="240" w:lineRule="auto"/>
              <w:ind w:left="180"/>
              <w:jc w:val="center"/>
              <w:rPr>
                <w:rFonts w:ascii="Times New Roman" w:hAnsi="Times New Roman" w:cs="Times New Roman"/>
                <w:sz w:val="28"/>
                <w:szCs w:val="28"/>
              </w:rPr>
            </w:pPr>
            <w:r w:rsidRPr="00643F7F">
              <w:rPr>
                <w:rFonts w:ascii="Times New Roman" w:hAnsi="Times New Roman" w:cs="Times New Roman"/>
                <w:sz w:val="28"/>
                <w:szCs w:val="28"/>
              </w:rPr>
              <w:t>82-89</w:t>
            </w:r>
          </w:p>
        </w:tc>
        <w:tc>
          <w:tcPr>
            <w:tcW w:w="1357" w:type="dxa"/>
            <w:vAlign w:val="center"/>
          </w:tcPr>
          <w:p w14:paraId="513A8141" w14:textId="77777777" w:rsidR="008512F5" w:rsidRPr="00643F7F" w:rsidRDefault="008512F5" w:rsidP="00643F7F">
            <w:pPr>
              <w:spacing w:after="0" w:line="240" w:lineRule="auto"/>
              <w:jc w:val="center"/>
              <w:rPr>
                <w:rFonts w:ascii="Times New Roman" w:hAnsi="Times New Roman" w:cs="Times New Roman"/>
                <w:b/>
                <w:sz w:val="28"/>
                <w:szCs w:val="28"/>
              </w:rPr>
            </w:pPr>
            <w:r w:rsidRPr="00643F7F">
              <w:rPr>
                <w:rFonts w:ascii="Times New Roman" w:hAnsi="Times New Roman" w:cs="Times New Roman"/>
                <w:b/>
                <w:sz w:val="28"/>
                <w:szCs w:val="28"/>
              </w:rPr>
              <w:t>В</w:t>
            </w:r>
          </w:p>
        </w:tc>
        <w:tc>
          <w:tcPr>
            <w:tcW w:w="3168" w:type="dxa"/>
            <w:vMerge w:val="restart"/>
            <w:vAlign w:val="center"/>
          </w:tcPr>
          <w:p w14:paraId="4C7D80F7" w14:textId="77777777" w:rsidR="008512F5" w:rsidRPr="00643F7F" w:rsidRDefault="008512F5"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 xml:space="preserve">добре </w:t>
            </w:r>
          </w:p>
        </w:tc>
        <w:tc>
          <w:tcPr>
            <w:tcW w:w="2694" w:type="dxa"/>
            <w:vMerge/>
          </w:tcPr>
          <w:p w14:paraId="05C96238" w14:textId="77777777" w:rsidR="008512F5" w:rsidRPr="00643F7F" w:rsidRDefault="008512F5" w:rsidP="00643F7F">
            <w:pPr>
              <w:spacing w:after="0" w:line="240" w:lineRule="auto"/>
              <w:jc w:val="center"/>
              <w:rPr>
                <w:rFonts w:ascii="Times New Roman" w:hAnsi="Times New Roman" w:cs="Times New Roman"/>
                <w:sz w:val="28"/>
                <w:szCs w:val="28"/>
              </w:rPr>
            </w:pPr>
          </w:p>
        </w:tc>
      </w:tr>
      <w:tr w:rsidR="008512F5" w:rsidRPr="0009068F" w14:paraId="1C645515" w14:textId="77777777" w:rsidTr="00D10AA6">
        <w:tc>
          <w:tcPr>
            <w:tcW w:w="2137" w:type="dxa"/>
            <w:vAlign w:val="center"/>
          </w:tcPr>
          <w:p w14:paraId="69FF73BA" w14:textId="77777777" w:rsidR="008512F5" w:rsidRPr="00643F7F" w:rsidRDefault="008512F5" w:rsidP="00643F7F">
            <w:pPr>
              <w:spacing w:after="0" w:line="240" w:lineRule="auto"/>
              <w:ind w:left="180"/>
              <w:jc w:val="center"/>
              <w:rPr>
                <w:rFonts w:ascii="Times New Roman" w:hAnsi="Times New Roman" w:cs="Times New Roman"/>
                <w:sz w:val="28"/>
                <w:szCs w:val="28"/>
              </w:rPr>
            </w:pPr>
            <w:r w:rsidRPr="00643F7F">
              <w:rPr>
                <w:rFonts w:ascii="Times New Roman" w:hAnsi="Times New Roman" w:cs="Times New Roman"/>
                <w:sz w:val="28"/>
                <w:szCs w:val="28"/>
              </w:rPr>
              <w:t>74-81</w:t>
            </w:r>
          </w:p>
        </w:tc>
        <w:tc>
          <w:tcPr>
            <w:tcW w:w="1357" w:type="dxa"/>
            <w:vAlign w:val="center"/>
          </w:tcPr>
          <w:p w14:paraId="08078C07" w14:textId="77777777" w:rsidR="008512F5" w:rsidRPr="00643F7F" w:rsidRDefault="008512F5" w:rsidP="00643F7F">
            <w:pPr>
              <w:spacing w:after="0" w:line="240" w:lineRule="auto"/>
              <w:jc w:val="center"/>
              <w:rPr>
                <w:rFonts w:ascii="Times New Roman" w:hAnsi="Times New Roman" w:cs="Times New Roman"/>
                <w:b/>
                <w:sz w:val="28"/>
                <w:szCs w:val="28"/>
              </w:rPr>
            </w:pPr>
            <w:r w:rsidRPr="00643F7F">
              <w:rPr>
                <w:rFonts w:ascii="Times New Roman" w:hAnsi="Times New Roman" w:cs="Times New Roman"/>
                <w:b/>
                <w:sz w:val="28"/>
                <w:szCs w:val="28"/>
              </w:rPr>
              <w:t>С</w:t>
            </w:r>
          </w:p>
        </w:tc>
        <w:tc>
          <w:tcPr>
            <w:tcW w:w="3168" w:type="dxa"/>
            <w:vMerge/>
            <w:vAlign w:val="center"/>
          </w:tcPr>
          <w:p w14:paraId="249399C6" w14:textId="77777777" w:rsidR="008512F5" w:rsidRPr="00643F7F" w:rsidRDefault="008512F5" w:rsidP="00643F7F">
            <w:pPr>
              <w:spacing w:after="0" w:line="240" w:lineRule="auto"/>
              <w:jc w:val="center"/>
              <w:rPr>
                <w:rFonts w:ascii="Times New Roman" w:hAnsi="Times New Roman" w:cs="Times New Roman"/>
                <w:sz w:val="28"/>
                <w:szCs w:val="28"/>
              </w:rPr>
            </w:pPr>
          </w:p>
        </w:tc>
        <w:tc>
          <w:tcPr>
            <w:tcW w:w="2694" w:type="dxa"/>
            <w:vMerge/>
          </w:tcPr>
          <w:p w14:paraId="4D7F015E" w14:textId="77777777" w:rsidR="008512F5" w:rsidRPr="00643F7F" w:rsidRDefault="008512F5" w:rsidP="00643F7F">
            <w:pPr>
              <w:spacing w:after="0" w:line="240" w:lineRule="auto"/>
              <w:jc w:val="center"/>
              <w:rPr>
                <w:rFonts w:ascii="Times New Roman" w:hAnsi="Times New Roman" w:cs="Times New Roman"/>
                <w:sz w:val="28"/>
                <w:szCs w:val="28"/>
              </w:rPr>
            </w:pPr>
          </w:p>
        </w:tc>
      </w:tr>
      <w:tr w:rsidR="008512F5" w:rsidRPr="0009068F" w14:paraId="6ADB4132" w14:textId="77777777" w:rsidTr="00D10AA6">
        <w:tc>
          <w:tcPr>
            <w:tcW w:w="2137" w:type="dxa"/>
            <w:vAlign w:val="center"/>
          </w:tcPr>
          <w:p w14:paraId="5020C99D" w14:textId="77777777" w:rsidR="008512F5" w:rsidRPr="00643F7F" w:rsidRDefault="008512F5" w:rsidP="00643F7F">
            <w:pPr>
              <w:spacing w:after="0" w:line="240" w:lineRule="auto"/>
              <w:ind w:left="180"/>
              <w:jc w:val="center"/>
              <w:rPr>
                <w:rFonts w:ascii="Times New Roman" w:hAnsi="Times New Roman" w:cs="Times New Roman"/>
                <w:sz w:val="28"/>
                <w:szCs w:val="28"/>
              </w:rPr>
            </w:pPr>
            <w:r w:rsidRPr="00643F7F">
              <w:rPr>
                <w:rFonts w:ascii="Times New Roman" w:hAnsi="Times New Roman" w:cs="Times New Roman"/>
                <w:sz w:val="28"/>
                <w:szCs w:val="28"/>
              </w:rPr>
              <w:lastRenderedPageBreak/>
              <w:t>64-73</w:t>
            </w:r>
          </w:p>
        </w:tc>
        <w:tc>
          <w:tcPr>
            <w:tcW w:w="1357" w:type="dxa"/>
            <w:vAlign w:val="center"/>
          </w:tcPr>
          <w:p w14:paraId="14E374B7" w14:textId="77777777" w:rsidR="008512F5" w:rsidRPr="00643F7F" w:rsidRDefault="008512F5" w:rsidP="00643F7F">
            <w:pPr>
              <w:spacing w:after="0" w:line="240" w:lineRule="auto"/>
              <w:jc w:val="center"/>
              <w:rPr>
                <w:rFonts w:ascii="Times New Roman" w:hAnsi="Times New Roman" w:cs="Times New Roman"/>
                <w:b/>
                <w:sz w:val="28"/>
                <w:szCs w:val="28"/>
              </w:rPr>
            </w:pPr>
            <w:r w:rsidRPr="00643F7F">
              <w:rPr>
                <w:rFonts w:ascii="Times New Roman" w:hAnsi="Times New Roman" w:cs="Times New Roman"/>
                <w:b/>
                <w:sz w:val="28"/>
                <w:szCs w:val="28"/>
              </w:rPr>
              <w:t>D</w:t>
            </w:r>
          </w:p>
        </w:tc>
        <w:tc>
          <w:tcPr>
            <w:tcW w:w="3168" w:type="dxa"/>
            <w:vMerge w:val="restart"/>
            <w:vAlign w:val="center"/>
          </w:tcPr>
          <w:p w14:paraId="75013A70" w14:textId="77777777" w:rsidR="008512F5" w:rsidRPr="00643F7F" w:rsidRDefault="008512F5"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 xml:space="preserve">задовільно </w:t>
            </w:r>
          </w:p>
        </w:tc>
        <w:tc>
          <w:tcPr>
            <w:tcW w:w="2694" w:type="dxa"/>
            <w:vMerge/>
          </w:tcPr>
          <w:p w14:paraId="4B2BD01A" w14:textId="77777777" w:rsidR="008512F5" w:rsidRPr="00643F7F" w:rsidRDefault="008512F5" w:rsidP="00643F7F">
            <w:pPr>
              <w:spacing w:after="0" w:line="240" w:lineRule="auto"/>
              <w:jc w:val="center"/>
              <w:rPr>
                <w:rFonts w:ascii="Times New Roman" w:hAnsi="Times New Roman" w:cs="Times New Roman"/>
                <w:sz w:val="28"/>
                <w:szCs w:val="28"/>
              </w:rPr>
            </w:pPr>
          </w:p>
        </w:tc>
      </w:tr>
      <w:tr w:rsidR="008512F5" w:rsidRPr="0009068F" w14:paraId="0F01DF7A" w14:textId="77777777" w:rsidTr="00D10AA6">
        <w:tc>
          <w:tcPr>
            <w:tcW w:w="2137" w:type="dxa"/>
            <w:vAlign w:val="center"/>
          </w:tcPr>
          <w:p w14:paraId="78610D80" w14:textId="77777777" w:rsidR="008512F5" w:rsidRPr="00643F7F" w:rsidRDefault="008512F5" w:rsidP="00643F7F">
            <w:pPr>
              <w:spacing w:after="0" w:line="240" w:lineRule="auto"/>
              <w:ind w:left="180"/>
              <w:jc w:val="center"/>
              <w:rPr>
                <w:rFonts w:ascii="Times New Roman" w:hAnsi="Times New Roman" w:cs="Times New Roman"/>
                <w:sz w:val="28"/>
                <w:szCs w:val="28"/>
              </w:rPr>
            </w:pPr>
            <w:r w:rsidRPr="00643F7F">
              <w:rPr>
                <w:rFonts w:ascii="Times New Roman" w:hAnsi="Times New Roman" w:cs="Times New Roman"/>
                <w:sz w:val="28"/>
                <w:szCs w:val="28"/>
              </w:rPr>
              <w:t>60-63</w:t>
            </w:r>
          </w:p>
        </w:tc>
        <w:tc>
          <w:tcPr>
            <w:tcW w:w="1357" w:type="dxa"/>
            <w:vAlign w:val="center"/>
          </w:tcPr>
          <w:p w14:paraId="3E4FEEE5" w14:textId="77777777" w:rsidR="008512F5" w:rsidRPr="00643F7F" w:rsidRDefault="008512F5" w:rsidP="00643F7F">
            <w:pPr>
              <w:spacing w:after="0" w:line="240" w:lineRule="auto"/>
              <w:jc w:val="center"/>
              <w:rPr>
                <w:rFonts w:ascii="Times New Roman" w:hAnsi="Times New Roman" w:cs="Times New Roman"/>
                <w:b/>
                <w:sz w:val="28"/>
                <w:szCs w:val="28"/>
              </w:rPr>
            </w:pPr>
            <w:r w:rsidRPr="00643F7F">
              <w:rPr>
                <w:rFonts w:ascii="Times New Roman" w:hAnsi="Times New Roman" w:cs="Times New Roman"/>
                <w:b/>
                <w:sz w:val="28"/>
                <w:szCs w:val="28"/>
              </w:rPr>
              <w:t xml:space="preserve">Е </w:t>
            </w:r>
          </w:p>
        </w:tc>
        <w:tc>
          <w:tcPr>
            <w:tcW w:w="3168" w:type="dxa"/>
            <w:vMerge/>
            <w:vAlign w:val="center"/>
          </w:tcPr>
          <w:p w14:paraId="1B8CA9BA" w14:textId="77777777" w:rsidR="008512F5" w:rsidRPr="00643F7F" w:rsidRDefault="008512F5" w:rsidP="00643F7F">
            <w:pPr>
              <w:spacing w:after="0" w:line="240" w:lineRule="auto"/>
              <w:jc w:val="center"/>
              <w:rPr>
                <w:rFonts w:ascii="Times New Roman" w:hAnsi="Times New Roman" w:cs="Times New Roman"/>
                <w:sz w:val="28"/>
                <w:szCs w:val="28"/>
              </w:rPr>
            </w:pPr>
          </w:p>
        </w:tc>
        <w:tc>
          <w:tcPr>
            <w:tcW w:w="2694" w:type="dxa"/>
            <w:vMerge/>
          </w:tcPr>
          <w:p w14:paraId="7E57F293" w14:textId="77777777" w:rsidR="008512F5" w:rsidRPr="00643F7F" w:rsidRDefault="008512F5" w:rsidP="00643F7F">
            <w:pPr>
              <w:spacing w:after="0" w:line="240" w:lineRule="auto"/>
              <w:jc w:val="center"/>
              <w:rPr>
                <w:rFonts w:ascii="Times New Roman" w:hAnsi="Times New Roman" w:cs="Times New Roman"/>
                <w:sz w:val="28"/>
                <w:szCs w:val="28"/>
              </w:rPr>
            </w:pPr>
          </w:p>
        </w:tc>
      </w:tr>
      <w:tr w:rsidR="008512F5" w:rsidRPr="0009068F" w14:paraId="57E60D83" w14:textId="77777777" w:rsidTr="00D10AA6">
        <w:tc>
          <w:tcPr>
            <w:tcW w:w="2137" w:type="dxa"/>
            <w:vAlign w:val="center"/>
          </w:tcPr>
          <w:p w14:paraId="55E6F85A" w14:textId="77777777" w:rsidR="008512F5" w:rsidRPr="00643F7F" w:rsidRDefault="008512F5" w:rsidP="00643F7F">
            <w:pPr>
              <w:spacing w:after="0" w:line="240" w:lineRule="auto"/>
              <w:ind w:left="180"/>
              <w:jc w:val="center"/>
              <w:rPr>
                <w:rFonts w:ascii="Times New Roman" w:hAnsi="Times New Roman" w:cs="Times New Roman"/>
                <w:sz w:val="28"/>
                <w:szCs w:val="28"/>
              </w:rPr>
            </w:pPr>
            <w:r w:rsidRPr="00643F7F">
              <w:rPr>
                <w:rFonts w:ascii="Times New Roman" w:hAnsi="Times New Roman" w:cs="Times New Roman"/>
                <w:sz w:val="28"/>
                <w:szCs w:val="28"/>
              </w:rPr>
              <w:t>35-59</w:t>
            </w:r>
          </w:p>
        </w:tc>
        <w:tc>
          <w:tcPr>
            <w:tcW w:w="1357" w:type="dxa"/>
            <w:vAlign w:val="center"/>
          </w:tcPr>
          <w:p w14:paraId="18D274E8" w14:textId="77777777" w:rsidR="008512F5" w:rsidRPr="00643F7F" w:rsidRDefault="008512F5" w:rsidP="00643F7F">
            <w:pPr>
              <w:spacing w:after="0" w:line="240" w:lineRule="auto"/>
              <w:jc w:val="center"/>
              <w:rPr>
                <w:rFonts w:ascii="Times New Roman" w:hAnsi="Times New Roman" w:cs="Times New Roman"/>
                <w:b/>
                <w:sz w:val="28"/>
                <w:szCs w:val="28"/>
              </w:rPr>
            </w:pPr>
            <w:r w:rsidRPr="00643F7F">
              <w:rPr>
                <w:rFonts w:ascii="Times New Roman" w:hAnsi="Times New Roman" w:cs="Times New Roman"/>
                <w:b/>
                <w:sz w:val="28"/>
                <w:szCs w:val="28"/>
              </w:rPr>
              <w:t>FX</w:t>
            </w:r>
          </w:p>
        </w:tc>
        <w:tc>
          <w:tcPr>
            <w:tcW w:w="3168" w:type="dxa"/>
            <w:vAlign w:val="center"/>
          </w:tcPr>
          <w:p w14:paraId="5CDBA472" w14:textId="77777777" w:rsidR="008512F5" w:rsidRPr="00643F7F" w:rsidRDefault="008512F5"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незадовільно з можливістю повторного складання</w:t>
            </w:r>
          </w:p>
        </w:tc>
        <w:tc>
          <w:tcPr>
            <w:tcW w:w="2694" w:type="dxa"/>
          </w:tcPr>
          <w:p w14:paraId="7140A425" w14:textId="77777777" w:rsidR="008512F5" w:rsidRPr="00643F7F" w:rsidRDefault="008512F5"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не зараховано з можливістю повторного складання</w:t>
            </w:r>
          </w:p>
        </w:tc>
      </w:tr>
      <w:tr w:rsidR="008512F5" w:rsidRPr="0009068F" w14:paraId="39C004EB" w14:textId="77777777" w:rsidTr="00D10AA6">
        <w:trPr>
          <w:trHeight w:val="708"/>
        </w:trPr>
        <w:tc>
          <w:tcPr>
            <w:tcW w:w="2137" w:type="dxa"/>
            <w:vAlign w:val="center"/>
          </w:tcPr>
          <w:p w14:paraId="2FA12DFD" w14:textId="77777777" w:rsidR="008512F5" w:rsidRPr="00643F7F" w:rsidRDefault="008512F5" w:rsidP="00643F7F">
            <w:pPr>
              <w:spacing w:after="0" w:line="240" w:lineRule="auto"/>
              <w:ind w:left="180"/>
              <w:jc w:val="center"/>
              <w:rPr>
                <w:rFonts w:ascii="Times New Roman" w:hAnsi="Times New Roman" w:cs="Times New Roman"/>
                <w:sz w:val="28"/>
                <w:szCs w:val="28"/>
              </w:rPr>
            </w:pPr>
            <w:r w:rsidRPr="00643F7F">
              <w:rPr>
                <w:rFonts w:ascii="Times New Roman" w:hAnsi="Times New Roman" w:cs="Times New Roman"/>
                <w:sz w:val="28"/>
                <w:szCs w:val="28"/>
              </w:rPr>
              <w:t>0-34</w:t>
            </w:r>
          </w:p>
        </w:tc>
        <w:tc>
          <w:tcPr>
            <w:tcW w:w="1357" w:type="dxa"/>
            <w:vAlign w:val="center"/>
          </w:tcPr>
          <w:p w14:paraId="556DFCC1" w14:textId="77777777" w:rsidR="008512F5" w:rsidRPr="00643F7F" w:rsidRDefault="008512F5" w:rsidP="00643F7F">
            <w:pPr>
              <w:spacing w:after="0" w:line="240" w:lineRule="auto"/>
              <w:jc w:val="center"/>
              <w:rPr>
                <w:rFonts w:ascii="Times New Roman" w:hAnsi="Times New Roman" w:cs="Times New Roman"/>
                <w:b/>
                <w:sz w:val="28"/>
                <w:szCs w:val="28"/>
              </w:rPr>
            </w:pPr>
            <w:r w:rsidRPr="00643F7F">
              <w:rPr>
                <w:rFonts w:ascii="Times New Roman" w:hAnsi="Times New Roman" w:cs="Times New Roman"/>
                <w:b/>
                <w:sz w:val="28"/>
                <w:szCs w:val="28"/>
              </w:rPr>
              <w:t>F</w:t>
            </w:r>
          </w:p>
        </w:tc>
        <w:tc>
          <w:tcPr>
            <w:tcW w:w="3168" w:type="dxa"/>
            <w:vAlign w:val="center"/>
          </w:tcPr>
          <w:p w14:paraId="77865AA4" w14:textId="77777777" w:rsidR="008512F5" w:rsidRPr="00643F7F" w:rsidRDefault="008512F5"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незадовільно з обов’язковим повторним вивченням дисципліни</w:t>
            </w:r>
          </w:p>
        </w:tc>
        <w:tc>
          <w:tcPr>
            <w:tcW w:w="2694" w:type="dxa"/>
          </w:tcPr>
          <w:p w14:paraId="7850404F" w14:textId="77777777" w:rsidR="008512F5" w:rsidRPr="00643F7F" w:rsidRDefault="008512F5"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не зараховано з обов’язковим повторним вивченням дисципліни</w:t>
            </w:r>
          </w:p>
        </w:tc>
      </w:tr>
    </w:tbl>
    <w:p w14:paraId="16898CB5" w14:textId="77777777" w:rsidR="008512F5" w:rsidRPr="0009068F" w:rsidRDefault="008512F5" w:rsidP="0009068F">
      <w:pPr>
        <w:shd w:val="clear" w:color="auto" w:fill="FFFFFF"/>
        <w:spacing w:after="0" w:line="288" w:lineRule="auto"/>
        <w:jc w:val="right"/>
        <w:rPr>
          <w:rFonts w:ascii="Times New Roman" w:hAnsi="Times New Roman" w:cs="Times New Roman"/>
          <w:spacing w:val="-4"/>
          <w:sz w:val="30"/>
          <w:szCs w:val="30"/>
        </w:rPr>
      </w:pPr>
    </w:p>
    <w:p w14:paraId="35E7AD5B" w14:textId="77777777" w:rsidR="00B62729" w:rsidRPr="0009068F" w:rsidRDefault="00B62729" w:rsidP="0009068F">
      <w:pPr>
        <w:shd w:val="clear" w:color="auto" w:fill="FFFFFF"/>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Студенту,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13F25F57" w14:textId="77777777" w:rsidR="00B62729" w:rsidRPr="0009068F" w:rsidRDefault="00B62729" w:rsidP="0009068F">
      <w:pPr>
        <w:shd w:val="clear" w:color="auto" w:fill="FFFFFF"/>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Студент має право на опротестування результатів контрол</w:t>
      </w:r>
      <w:r w:rsidR="00A7774F" w:rsidRPr="0009068F">
        <w:rPr>
          <w:rFonts w:ascii="Times New Roman" w:hAnsi="Times New Roman" w:cs="Times New Roman"/>
          <w:sz w:val="30"/>
          <w:szCs w:val="30"/>
        </w:rPr>
        <w:t>ю</w:t>
      </w:r>
      <w:r w:rsidRPr="0009068F">
        <w:rPr>
          <w:rFonts w:ascii="Times New Roman" w:hAnsi="Times New Roman" w:cs="Times New Roman"/>
          <w:sz w:val="30"/>
          <w:szCs w:val="30"/>
        </w:rPr>
        <w:t xml:space="preserve"> (апеляцію). Правила подання та розгляду апеляції визначені внутрішніми документами КНУБА, які розміщені на сайті КНУБА та зміст яких доводиться до студентів на початку вивчення дисципліни.</w:t>
      </w:r>
    </w:p>
    <w:p w14:paraId="544059EE" w14:textId="77777777" w:rsidR="00B62729" w:rsidRPr="0009068F" w:rsidRDefault="00B62729" w:rsidP="0009068F">
      <w:pPr>
        <w:shd w:val="clear" w:color="auto" w:fill="FFFFFF"/>
        <w:spacing w:after="0" w:line="288" w:lineRule="auto"/>
        <w:jc w:val="right"/>
        <w:rPr>
          <w:rFonts w:ascii="Times New Roman" w:hAnsi="Times New Roman" w:cs="Times New Roman"/>
          <w:spacing w:val="-4"/>
          <w:sz w:val="30"/>
          <w:szCs w:val="30"/>
        </w:rPr>
      </w:pPr>
    </w:p>
    <w:p w14:paraId="4F933CF6" w14:textId="77777777" w:rsidR="000D6B78" w:rsidRPr="0009068F" w:rsidRDefault="000D6B78" w:rsidP="0009068F">
      <w:pPr>
        <w:spacing w:after="0" w:line="288" w:lineRule="auto"/>
        <w:ind w:left="360"/>
        <w:jc w:val="center"/>
        <w:rPr>
          <w:rFonts w:ascii="Times New Roman" w:hAnsi="Times New Roman" w:cs="Times New Roman"/>
          <w:b/>
          <w:sz w:val="30"/>
          <w:szCs w:val="30"/>
        </w:rPr>
      </w:pPr>
      <w:r w:rsidRPr="0009068F">
        <w:rPr>
          <w:rFonts w:ascii="Times New Roman" w:hAnsi="Times New Roman" w:cs="Times New Roman"/>
          <w:b/>
          <w:sz w:val="30"/>
          <w:szCs w:val="30"/>
        </w:rPr>
        <w:t>Розподіл балів для дисципліни з формою контролю іспит</w:t>
      </w:r>
    </w:p>
    <w:p w14:paraId="5E968261" w14:textId="77777777" w:rsidR="000D6B78" w:rsidRPr="0009068F" w:rsidRDefault="000D6B78" w:rsidP="0009068F">
      <w:pPr>
        <w:spacing w:after="0" w:line="288" w:lineRule="auto"/>
        <w:ind w:left="360"/>
        <w:jc w:val="center"/>
        <w:rPr>
          <w:rFonts w:ascii="Times New Roman" w:hAnsi="Times New Roman" w:cs="Times New Roman"/>
          <w:b/>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
        <w:gridCol w:w="843"/>
        <w:gridCol w:w="747"/>
        <w:gridCol w:w="18"/>
        <w:gridCol w:w="785"/>
        <w:gridCol w:w="984"/>
        <w:gridCol w:w="938"/>
        <w:gridCol w:w="1808"/>
        <w:gridCol w:w="1224"/>
        <w:gridCol w:w="1221"/>
      </w:tblGrid>
      <w:tr w:rsidR="000D6B78" w:rsidRPr="0009068F" w14:paraId="4FC5A6B9" w14:textId="77777777" w:rsidTr="00583726">
        <w:trPr>
          <w:cantSplit/>
        </w:trPr>
        <w:tc>
          <w:tcPr>
            <w:tcW w:w="2759" w:type="pct"/>
            <w:gridSpan w:val="7"/>
            <w:tcMar>
              <w:left w:w="57" w:type="dxa"/>
              <w:right w:w="57" w:type="dxa"/>
            </w:tcMar>
            <w:vAlign w:val="center"/>
          </w:tcPr>
          <w:p w14:paraId="4F14BB59" w14:textId="77777777" w:rsidR="000D6B78" w:rsidRPr="00643F7F" w:rsidRDefault="000D6B78" w:rsidP="00643F7F">
            <w:pPr>
              <w:spacing w:after="0" w:line="240" w:lineRule="auto"/>
              <w:jc w:val="center"/>
              <w:rPr>
                <w:rFonts w:ascii="Times New Roman" w:hAnsi="Times New Roman" w:cs="Times New Roman"/>
                <w:sz w:val="28"/>
                <w:szCs w:val="28"/>
              </w:rPr>
            </w:pPr>
            <w:bookmarkStart w:id="0" w:name="_Hlk64194213"/>
            <w:r w:rsidRPr="00643F7F">
              <w:rPr>
                <w:rFonts w:ascii="Times New Roman" w:hAnsi="Times New Roman" w:cs="Times New Roman"/>
                <w:sz w:val="28"/>
                <w:szCs w:val="28"/>
              </w:rPr>
              <w:t>Поточне оцінювання</w:t>
            </w:r>
          </w:p>
        </w:tc>
        <w:tc>
          <w:tcPr>
            <w:tcW w:w="949" w:type="pct"/>
            <w:vMerge w:val="restart"/>
            <w:tcMar>
              <w:left w:w="57" w:type="dxa"/>
              <w:right w:w="57" w:type="dxa"/>
            </w:tcMar>
            <w:vAlign w:val="center"/>
          </w:tcPr>
          <w:p w14:paraId="696425B0"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Індивідуальне завдання</w:t>
            </w:r>
          </w:p>
        </w:tc>
        <w:tc>
          <w:tcPr>
            <w:tcW w:w="647" w:type="pct"/>
            <w:vMerge w:val="restart"/>
          </w:tcPr>
          <w:p w14:paraId="4206C168"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Іспит</w:t>
            </w:r>
          </w:p>
        </w:tc>
        <w:tc>
          <w:tcPr>
            <w:tcW w:w="645" w:type="pct"/>
            <w:vMerge w:val="restart"/>
            <w:tcMar>
              <w:left w:w="57" w:type="dxa"/>
              <w:right w:w="57" w:type="dxa"/>
            </w:tcMar>
            <w:vAlign w:val="center"/>
          </w:tcPr>
          <w:p w14:paraId="18367EE9"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Сума</w:t>
            </w:r>
          </w:p>
          <w:p w14:paraId="7DAF7919"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балів</w:t>
            </w:r>
          </w:p>
        </w:tc>
      </w:tr>
      <w:tr w:rsidR="000D6B78" w:rsidRPr="0009068F" w14:paraId="00433DA4" w14:textId="77777777" w:rsidTr="00583726">
        <w:trPr>
          <w:cantSplit/>
          <w:trHeight w:val="280"/>
        </w:trPr>
        <w:tc>
          <w:tcPr>
            <w:tcW w:w="1328" w:type="pct"/>
            <w:gridSpan w:val="4"/>
            <w:tcMar>
              <w:left w:w="57" w:type="dxa"/>
              <w:right w:w="57" w:type="dxa"/>
            </w:tcMar>
            <w:vAlign w:val="center"/>
          </w:tcPr>
          <w:p w14:paraId="6C99DDBF"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М1</w:t>
            </w:r>
          </w:p>
        </w:tc>
        <w:tc>
          <w:tcPr>
            <w:tcW w:w="1431" w:type="pct"/>
            <w:gridSpan w:val="3"/>
            <w:vAlign w:val="center"/>
          </w:tcPr>
          <w:p w14:paraId="65DCE0B8"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М2</w:t>
            </w:r>
          </w:p>
        </w:tc>
        <w:tc>
          <w:tcPr>
            <w:tcW w:w="949" w:type="pct"/>
            <w:vMerge/>
            <w:tcMar>
              <w:left w:w="57" w:type="dxa"/>
              <w:right w:w="57" w:type="dxa"/>
            </w:tcMar>
            <w:vAlign w:val="center"/>
          </w:tcPr>
          <w:p w14:paraId="65A5E841" w14:textId="77777777" w:rsidR="000D6B78" w:rsidRPr="00643F7F" w:rsidRDefault="000D6B78" w:rsidP="00643F7F">
            <w:pPr>
              <w:spacing w:after="0" w:line="240" w:lineRule="auto"/>
              <w:jc w:val="center"/>
              <w:rPr>
                <w:rFonts w:ascii="Times New Roman" w:hAnsi="Times New Roman" w:cs="Times New Roman"/>
                <w:sz w:val="28"/>
                <w:szCs w:val="28"/>
              </w:rPr>
            </w:pPr>
          </w:p>
        </w:tc>
        <w:tc>
          <w:tcPr>
            <w:tcW w:w="647" w:type="pct"/>
            <w:vMerge/>
          </w:tcPr>
          <w:p w14:paraId="28CBF7A8" w14:textId="77777777" w:rsidR="000D6B78" w:rsidRPr="00643F7F" w:rsidRDefault="000D6B78" w:rsidP="00643F7F">
            <w:pPr>
              <w:spacing w:after="0" w:line="240" w:lineRule="auto"/>
              <w:jc w:val="center"/>
              <w:rPr>
                <w:rFonts w:ascii="Times New Roman" w:hAnsi="Times New Roman" w:cs="Times New Roman"/>
                <w:sz w:val="28"/>
                <w:szCs w:val="28"/>
              </w:rPr>
            </w:pPr>
          </w:p>
        </w:tc>
        <w:tc>
          <w:tcPr>
            <w:tcW w:w="645" w:type="pct"/>
            <w:vMerge/>
            <w:tcMar>
              <w:left w:w="57" w:type="dxa"/>
              <w:right w:w="57" w:type="dxa"/>
            </w:tcMar>
            <w:vAlign w:val="center"/>
          </w:tcPr>
          <w:p w14:paraId="33E8AD0B" w14:textId="77777777" w:rsidR="000D6B78" w:rsidRPr="00643F7F" w:rsidRDefault="000D6B78" w:rsidP="00643F7F">
            <w:pPr>
              <w:spacing w:after="0" w:line="240" w:lineRule="auto"/>
              <w:jc w:val="center"/>
              <w:rPr>
                <w:rFonts w:ascii="Times New Roman" w:hAnsi="Times New Roman" w:cs="Times New Roman"/>
                <w:sz w:val="28"/>
                <w:szCs w:val="28"/>
              </w:rPr>
            </w:pPr>
          </w:p>
        </w:tc>
      </w:tr>
      <w:tr w:rsidR="000D6B78" w:rsidRPr="0009068F" w14:paraId="549858B1" w14:textId="77777777" w:rsidTr="00583726">
        <w:trPr>
          <w:cantSplit/>
          <w:trHeight w:val="310"/>
        </w:trPr>
        <w:tc>
          <w:tcPr>
            <w:tcW w:w="477" w:type="pct"/>
            <w:tcMar>
              <w:left w:w="57" w:type="dxa"/>
              <w:right w:w="57" w:type="dxa"/>
            </w:tcMar>
            <w:vAlign w:val="center"/>
          </w:tcPr>
          <w:p w14:paraId="2EA06A5C"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ЗМ1</w:t>
            </w:r>
          </w:p>
        </w:tc>
        <w:tc>
          <w:tcPr>
            <w:tcW w:w="446" w:type="pct"/>
            <w:tcMar>
              <w:left w:w="57" w:type="dxa"/>
              <w:right w:w="57" w:type="dxa"/>
            </w:tcMar>
            <w:vAlign w:val="center"/>
          </w:tcPr>
          <w:p w14:paraId="5B1D2496"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ЗМ2</w:t>
            </w:r>
          </w:p>
        </w:tc>
        <w:tc>
          <w:tcPr>
            <w:tcW w:w="395" w:type="pct"/>
            <w:vAlign w:val="center"/>
          </w:tcPr>
          <w:p w14:paraId="08117C91"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ЗМ3</w:t>
            </w:r>
          </w:p>
        </w:tc>
        <w:tc>
          <w:tcPr>
            <w:tcW w:w="425" w:type="pct"/>
            <w:gridSpan w:val="2"/>
            <w:tcMar>
              <w:left w:w="57" w:type="dxa"/>
              <w:right w:w="57" w:type="dxa"/>
            </w:tcMar>
            <w:vAlign w:val="center"/>
          </w:tcPr>
          <w:p w14:paraId="21E473A3"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ЗМ4</w:t>
            </w:r>
          </w:p>
        </w:tc>
        <w:tc>
          <w:tcPr>
            <w:tcW w:w="520" w:type="pct"/>
            <w:vAlign w:val="center"/>
          </w:tcPr>
          <w:p w14:paraId="5434E717"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ЗМ5</w:t>
            </w:r>
          </w:p>
        </w:tc>
        <w:tc>
          <w:tcPr>
            <w:tcW w:w="496" w:type="pct"/>
            <w:vAlign w:val="center"/>
          </w:tcPr>
          <w:p w14:paraId="0C924403"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ЗМ6</w:t>
            </w:r>
          </w:p>
        </w:tc>
        <w:tc>
          <w:tcPr>
            <w:tcW w:w="949" w:type="pct"/>
            <w:vMerge/>
            <w:tcMar>
              <w:left w:w="57" w:type="dxa"/>
              <w:right w:w="57" w:type="dxa"/>
            </w:tcMar>
            <w:vAlign w:val="center"/>
          </w:tcPr>
          <w:p w14:paraId="6247D4B8" w14:textId="77777777" w:rsidR="000D6B78" w:rsidRPr="00643F7F" w:rsidRDefault="000D6B78" w:rsidP="00643F7F">
            <w:pPr>
              <w:spacing w:after="0" w:line="240" w:lineRule="auto"/>
              <w:jc w:val="center"/>
              <w:rPr>
                <w:rFonts w:ascii="Times New Roman" w:hAnsi="Times New Roman" w:cs="Times New Roman"/>
                <w:sz w:val="28"/>
                <w:szCs w:val="28"/>
              </w:rPr>
            </w:pPr>
          </w:p>
        </w:tc>
        <w:tc>
          <w:tcPr>
            <w:tcW w:w="647" w:type="pct"/>
            <w:vMerge/>
          </w:tcPr>
          <w:p w14:paraId="78B8886F" w14:textId="77777777" w:rsidR="000D6B78" w:rsidRPr="00643F7F" w:rsidRDefault="000D6B78" w:rsidP="00643F7F">
            <w:pPr>
              <w:spacing w:after="0" w:line="240" w:lineRule="auto"/>
              <w:jc w:val="center"/>
              <w:rPr>
                <w:rFonts w:ascii="Times New Roman" w:hAnsi="Times New Roman" w:cs="Times New Roman"/>
                <w:sz w:val="28"/>
                <w:szCs w:val="28"/>
              </w:rPr>
            </w:pPr>
          </w:p>
        </w:tc>
        <w:tc>
          <w:tcPr>
            <w:tcW w:w="645" w:type="pct"/>
            <w:vMerge/>
            <w:tcMar>
              <w:left w:w="57" w:type="dxa"/>
              <w:right w:w="57" w:type="dxa"/>
            </w:tcMar>
            <w:vAlign w:val="center"/>
          </w:tcPr>
          <w:p w14:paraId="5A56F240" w14:textId="77777777" w:rsidR="000D6B78" w:rsidRPr="00643F7F" w:rsidRDefault="000D6B78" w:rsidP="00643F7F">
            <w:pPr>
              <w:spacing w:after="0" w:line="240" w:lineRule="auto"/>
              <w:jc w:val="center"/>
              <w:rPr>
                <w:rFonts w:ascii="Times New Roman" w:hAnsi="Times New Roman" w:cs="Times New Roman"/>
                <w:sz w:val="28"/>
                <w:szCs w:val="28"/>
              </w:rPr>
            </w:pPr>
          </w:p>
        </w:tc>
      </w:tr>
      <w:tr w:rsidR="000D6B78" w:rsidRPr="0009068F" w14:paraId="1B0BF02B" w14:textId="77777777" w:rsidTr="00583726">
        <w:trPr>
          <w:cantSplit/>
        </w:trPr>
        <w:tc>
          <w:tcPr>
            <w:tcW w:w="477" w:type="pct"/>
            <w:tcMar>
              <w:left w:w="57" w:type="dxa"/>
              <w:right w:w="57" w:type="dxa"/>
            </w:tcMar>
          </w:tcPr>
          <w:p w14:paraId="738F572A"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10</w:t>
            </w:r>
          </w:p>
        </w:tc>
        <w:tc>
          <w:tcPr>
            <w:tcW w:w="446" w:type="pct"/>
            <w:tcMar>
              <w:left w:w="57" w:type="dxa"/>
              <w:right w:w="57" w:type="dxa"/>
            </w:tcMar>
          </w:tcPr>
          <w:p w14:paraId="5D0FD06E"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10</w:t>
            </w:r>
          </w:p>
        </w:tc>
        <w:tc>
          <w:tcPr>
            <w:tcW w:w="395" w:type="pct"/>
          </w:tcPr>
          <w:p w14:paraId="42BBF4A3"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10</w:t>
            </w:r>
          </w:p>
        </w:tc>
        <w:tc>
          <w:tcPr>
            <w:tcW w:w="425" w:type="pct"/>
            <w:gridSpan w:val="2"/>
            <w:tcMar>
              <w:left w:w="57" w:type="dxa"/>
              <w:right w:w="57" w:type="dxa"/>
            </w:tcMar>
          </w:tcPr>
          <w:p w14:paraId="3FA4E18A"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10</w:t>
            </w:r>
          </w:p>
        </w:tc>
        <w:tc>
          <w:tcPr>
            <w:tcW w:w="520" w:type="pct"/>
          </w:tcPr>
          <w:p w14:paraId="336D3A2F"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10</w:t>
            </w:r>
          </w:p>
        </w:tc>
        <w:tc>
          <w:tcPr>
            <w:tcW w:w="496" w:type="pct"/>
          </w:tcPr>
          <w:p w14:paraId="005DE8C2"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10</w:t>
            </w:r>
          </w:p>
        </w:tc>
        <w:tc>
          <w:tcPr>
            <w:tcW w:w="949" w:type="pct"/>
            <w:tcMar>
              <w:left w:w="57" w:type="dxa"/>
              <w:right w:w="57" w:type="dxa"/>
            </w:tcMar>
          </w:tcPr>
          <w:p w14:paraId="2DB6F920"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20</w:t>
            </w:r>
          </w:p>
        </w:tc>
        <w:tc>
          <w:tcPr>
            <w:tcW w:w="647" w:type="pct"/>
          </w:tcPr>
          <w:p w14:paraId="5F7FFF44"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20</w:t>
            </w:r>
          </w:p>
        </w:tc>
        <w:tc>
          <w:tcPr>
            <w:tcW w:w="645" w:type="pct"/>
            <w:tcMar>
              <w:left w:w="57" w:type="dxa"/>
              <w:right w:w="57" w:type="dxa"/>
            </w:tcMar>
          </w:tcPr>
          <w:p w14:paraId="4C70B63C" w14:textId="77777777" w:rsidR="000D6B78" w:rsidRPr="00643F7F" w:rsidRDefault="000D6B78" w:rsidP="00643F7F">
            <w:pPr>
              <w:spacing w:after="0" w:line="240" w:lineRule="auto"/>
              <w:jc w:val="center"/>
              <w:rPr>
                <w:rFonts w:ascii="Times New Roman" w:hAnsi="Times New Roman" w:cs="Times New Roman"/>
                <w:sz w:val="28"/>
                <w:szCs w:val="28"/>
              </w:rPr>
            </w:pPr>
            <w:r w:rsidRPr="00643F7F">
              <w:rPr>
                <w:rFonts w:ascii="Times New Roman" w:hAnsi="Times New Roman" w:cs="Times New Roman"/>
                <w:sz w:val="28"/>
                <w:szCs w:val="28"/>
              </w:rPr>
              <w:t>100</w:t>
            </w:r>
          </w:p>
        </w:tc>
      </w:tr>
    </w:tbl>
    <w:p w14:paraId="34096954" w14:textId="77777777" w:rsidR="000D6B78" w:rsidRPr="0009068F" w:rsidRDefault="000D6B78" w:rsidP="0009068F">
      <w:pPr>
        <w:shd w:val="clear" w:color="auto" w:fill="FFFFFF"/>
        <w:spacing w:after="0" w:line="288" w:lineRule="auto"/>
        <w:ind w:firstLine="709"/>
        <w:jc w:val="both"/>
        <w:rPr>
          <w:rFonts w:ascii="Times New Roman" w:hAnsi="Times New Roman" w:cs="Times New Roman"/>
          <w:b/>
          <w:i/>
          <w:sz w:val="30"/>
          <w:szCs w:val="30"/>
        </w:rPr>
      </w:pPr>
    </w:p>
    <w:bookmarkEnd w:id="0"/>
    <w:p w14:paraId="60D98EAD" w14:textId="77777777" w:rsidR="00E50FDE" w:rsidRPr="0009068F" w:rsidRDefault="00E50FDE" w:rsidP="0009068F">
      <w:pPr>
        <w:spacing w:after="0" w:line="288" w:lineRule="auto"/>
        <w:jc w:val="both"/>
        <w:rPr>
          <w:rFonts w:ascii="Times New Roman" w:hAnsi="Times New Roman" w:cs="Times New Roman"/>
          <w:i/>
          <w:sz w:val="30"/>
          <w:szCs w:val="30"/>
        </w:rPr>
      </w:pPr>
      <w:r w:rsidRPr="0009068F">
        <w:rPr>
          <w:rFonts w:ascii="Times New Roman" w:hAnsi="Times New Roman" w:cs="Times New Roman"/>
          <w:i/>
          <w:sz w:val="30"/>
          <w:szCs w:val="30"/>
        </w:rPr>
        <w:br w:type="page"/>
      </w:r>
    </w:p>
    <w:p w14:paraId="5458DCD5" w14:textId="6272FCBC" w:rsidR="008512F5" w:rsidRPr="0009068F" w:rsidRDefault="008512F5" w:rsidP="0009068F">
      <w:pPr>
        <w:spacing w:after="0" w:line="288" w:lineRule="auto"/>
        <w:ind w:left="360" w:hanging="360"/>
        <w:jc w:val="center"/>
        <w:rPr>
          <w:rFonts w:ascii="Times New Roman" w:hAnsi="Times New Roman" w:cs="Times New Roman"/>
          <w:b/>
          <w:sz w:val="30"/>
          <w:szCs w:val="30"/>
        </w:rPr>
      </w:pPr>
      <w:r w:rsidRPr="0009068F">
        <w:rPr>
          <w:rFonts w:ascii="Times New Roman" w:hAnsi="Times New Roman" w:cs="Times New Roman"/>
          <w:b/>
          <w:sz w:val="30"/>
          <w:szCs w:val="30"/>
        </w:rPr>
        <w:lastRenderedPageBreak/>
        <w:t xml:space="preserve">ПИТАННЯ </w:t>
      </w:r>
      <w:r w:rsidR="00B62729" w:rsidRPr="0009068F">
        <w:rPr>
          <w:rFonts w:ascii="Times New Roman" w:hAnsi="Times New Roman" w:cs="Times New Roman"/>
          <w:b/>
          <w:sz w:val="30"/>
          <w:szCs w:val="30"/>
        </w:rPr>
        <w:t>ПІДСУМКОВОГО КОНТРОЛЯ</w:t>
      </w:r>
    </w:p>
    <w:p w14:paraId="701CBE67" w14:textId="77777777" w:rsidR="00E50FDE" w:rsidRPr="0009068F" w:rsidRDefault="00E50FDE" w:rsidP="0009068F">
      <w:pPr>
        <w:spacing w:after="0" w:line="288" w:lineRule="auto"/>
        <w:ind w:left="360" w:hanging="360"/>
        <w:jc w:val="center"/>
        <w:rPr>
          <w:rFonts w:ascii="Times New Roman" w:hAnsi="Times New Roman" w:cs="Times New Roman"/>
          <w:sz w:val="30"/>
          <w:szCs w:val="30"/>
        </w:rPr>
      </w:pPr>
    </w:p>
    <w:p w14:paraId="356411E9"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1. Соціологія політики як наукова дисципліна. </w:t>
      </w:r>
    </w:p>
    <w:p w14:paraId="5B0FF095"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2. Політика як суспільне явище.</w:t>
      </w:r>
    </w:p>
    <w:p w14:paraId="0D8D7546"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3. Етапи становлення й розвитку соціології політики. </w:t>
      </w:r>
    </w:p>
    <w:p w14:paraId="06D8BC8D"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4. </w:t>
      </w:r>
      <w:proofErr w:type="spellStart"/>
      <w:r w:rsidRPr="0009068F">
        <w:rPr>
          <w:rFonts w:ascii="Times New Roman" w:hAnsi="Times New Roman" w:cs="Times New Roman"/>
          <w:sz w:val="30"/>
          <w:szCs w:val="30"/>
        </w:rPr>
        <w:t>Протосоціологічний</w:t>
      </w:r>
      <w:proofErr w:type="spellEnd"/>
      <w:r w:rsidRPr="0009068F">
        <w:rPr>
          <w:rFonts w:ascii="Times New Roman" w:hAnsi="Times New Roman" w:cs="Times New Roman"/>
          <w:sz w:val="30"/>
          <w:szCs w:val="30"/>
        </w:rPr>
        <w:t xml:space="preserve"> етап розвитку соціології політики. </w:t>
      </w:r>
    </w:p>
    <w:p w14:paraId="43C61097"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5. Етапи становлення та розвитку соціології політики в Україні.</w:t>
      </w:r>
    </w:p>
    <w:p w14:paraId="20774082"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6. Політичні конфлікти та їх соціальні підґрунтя.</w:t>
      </w:r>
    </w:p>
    <w:p w14:paraId="19F271ED"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7. Поняття, функції і типології політичної культури.</w:t>
      </w:r>
    </w:p>
    <w:p w14:paraId="05095B81"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8. Демократія, її умови, ознаки та проблеми функціонування.</w:t>
      </w:r>
    </w:p>
    <w:p w14:paraId="53082580"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9. Соціально-політичні концепції влади та бюрократії М. Вебера. </w:t>
      </w:r>
    </w:p>
    <w:p w14:paraId="7A937DD5"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10. </w:t>
      </w:r>
      <w:proofErr w:type="spellStart"/>
      <w:r w:rsidRPr="0009068F">
        <w:rPr>
          <w:rFonts w:ascii="Times New Roman" w:hAnsi="Times New Roman" w:cs="Times New Roman"/>
          <w:sz w:val="30"/>
          <w:szCs w:val="30"/>
        </w:rPr>
        <w:t>Елітистськї</w:t>
      </w:r>
      <w:proofErr w:type="spellEnd"/>
      <w:r w:rsidRPr="0009068F">
        <w:rPr>
          <w:rFonts w:ascii="Times New Roman" w:hAnsi="Times New Roman" w:cs="Times New Roman"/>
          <w:sz w:val="30"/>
          <w:szCs w:val="30"/>
        </w:rPr>
        <w:t xml:space="preserve"> теорії Г. </w:t>
      </w:r>
      <w:proofErr w:type="spellStart"/>
      <w:r w:rsidRPr="0009068F">
        <w:rPr>
          <w:rFonts w:ascii="Times New Roman" w:hAnsi="Times New Roman" w:cs="Times New Roman"/>
          <w:sz w:val="30"/>
          <w:szCs w:val="30"/>
        </w:rPr>
        <w:t>Моски</w:t>
      </w:r>
      <w:proofErr w:type="spellEnd"/>
      <w:r w:rsidRPr="0009068F">
        <w:rPr>
          <w:rFonts w:ascii="Times New Roman" w:hAnsi="Times New Roman" w:cs="Times New Roman"/>
          <w:sz w:val="30"/>
          <w:szCs w:val="30"/>
        </w:rPr>
        <w:t xml:space="preserve"> та В. Парето. </w:t>
      </w:r>
    </w:p>
    <w:p w14:paraId="074F4886"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11. Соціологічний аналіз політичних партій Р. </w:t>
      </w:r>
      <w:proofErr w:type="spellStart"/>
      <w:r w:rsidRPr="0009068F">
        <w:rPr>
          <w:rFonts w:ascii="Times New Roman" w:hAnsi="Times New Roman" w:cs="Times New Roman"/>
          <w:sz w:val="30"/>
          <w:szCs w:val="30"/>
        </w:rPr>
        <w:t>Міхельса</w:t>
      </w:r>
      <w:proofErr w:type="spellEnd"/>
      <w:r w:rsidRPr="0009068F">
        <w:rPr>
          <w:rFonts w:ascii="Times New Roman" w:hAnsi="Times New Roman" w:cs="Times New Roman"/>
          <w:sz w:val="30"/>
          <w:szCs w:val="30"/>
        </w:rPr>
        <w:t xml:space="preserve">. </w:t>
      </w:r>
    </w:p>
    <w:p w14:paraId="079DDEC7" w14:textId="77777777" w:rsidR="000D6B78" w:rsidRPr="0009068F" w:rsidRDefault="000D6B78" w:rsidP="0009068F">
      <w:pPr>
        <w:tabs>
          <w:tab w:val="left" w:pos="284"/>
          <w:tab w:val="left" w:pos="567"/>
        </w:tabs>
        <w:spacing w:after="0" w:line="288" w:lineRule="auto"/>
        <w:ind w:firstLine="360"/>
        <w:jc w:val="both"/>
        <w:rPr>
          <w:rFonts w:ascii="Times New Roman" w:hAnsi="Times New Roman" w:cs="Times New Roman"/>
          <w:sz w:val="30"/>
          <w:szCs w:val="30"/>
        </w:rPr>
      </w:pPr>
      <w:r w:rsidRPr="0009068F">
        <w:rPr>
          <w:rFonts w:ascii="Times New Roman" w:hAnsi="Times New Roman" w:cs="Times New Roman"/>
          <w:sz w:val="30"/>
          <w:szCs w:val="30"/>
        </w:rPr>
        <w:tab/>
      </w:r>
      <w:r w:rsidRPr="0009068F">
        <w:rPr>
          <w:rFonts w:ascii="Times New Roman" w:hAnsi="Times New Roman" w:cs="Times New Roman"/>
          <w:sz w:val="30"/>
          <w:szCs w:val="30"/>
        </w:rPr>
        <w:tab/>
        <w:t>12. Політична опозиція і влада: у системи взаємодії.</w:t>
      </w:r>
    </w:p>
    <w:p w14:paraId="4E781E35"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13. Поняття і функції політичної системи. Типології політичних систем.</w:t>
      </w:r>
    </w:p>
    <w:p w14:paraId="712BADA5"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14. Соціологічні підходи до розуміння влади. </w:t>
      </w:r>
    </w:p>
    <w:p w14:paraId="33B17D57"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15. Політична влада: ознаки, структура, форми здійснення. </w:t>
      </w:r>
    </w:p>
    <w:p w14:paraId="3B2249BF"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16. Політична влада та державна влада </w:t>
      </w:r>
    </w:p>
    <w:p w14:paraId="2D7407BE"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17. Поняття і фактори політичної ідентифікації.</w:t>
      </w:r>
    </w:p>
    <w:p w14:paraId="5759D851"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18. Принцип та моделі поділу державної влади.</w:t>
      </w:r>
    </w:p>
    <w:p w14:paraId="2CCC8287"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19. Поняття і типи політичних режимів.</w:t>
      </w:r>
    </w:p>
    <w:p w14:paraId="3CB84C7C"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20. Легітимність політичної та державної влади, типи легітимності. </w:t>
      </w:r>
    </w:p>
    <w:p w14:paraId="055B09EA"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21. Соціологічний аналіз політичних режимів.</w:t>
      </w:r>
    </w:p>
    <w:p w14:paraId="109819D2"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22. Легітимація та </w:t>
      </w:r>
      <w:proofErr w:type="spellStart"/>
      <w:r w:rsidRPr="0009068F">
        <w:rPr>
          <w:rFonts w:ascii="Times New Roman" w:hAnsi="Times New Roman" w:cs="Times New Roman"/>
          <w:sz w:val="30"/>
          <w:szCs w:val="30"/>
        </w:rPr>
        <w:t>делегітимація</w:t>
      </w:r>
      <w:proofErr w:type="spellEnd"/>
      <w:r w:rsidRPr="0009068F">
        <w:rPr>
          <w:rFonts w:ascii="Times New Roman" w:hAnsi="Times New Roman" w:cs="Times New Roman"/>
          <w:sz w:val="30"/>
          <w:szCs w:val="30"/>
        </w:rPr>
        <w:t xml:space="preserve"> влади, криза державної влади. </w:t>
      </w:r>
    </w:p>
    <w:p w14:paraId="36234F87"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23. Авторитарні режими: ідеальні моделі і реальна практика.</w:t>
      </w:r>
    </w:p>
    <w:p w14:paraId="03AEB767"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24. Політична свідомість та політична культура</w:t>
      </w:r>
    </w:p>
    <w:p w14:paraId="60BE9739"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25. Соціально-політичні інтереси та їх роль у політиці. </w:t>
      </w:r>
    </w:p>
    <w:p w14:paraId="0ABC5760"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26. Соціально-політична характеристика тоталітаризму.</w:t>
      </w:r>
    </w:p>
    <w:p w14:paraId="7670C667"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27. Представництво інтересів та інститути громадянського суспільства. </w:t>
      </w:r>
    </w:p>
    <w:p w14:paraId="5F785706"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28. </w:t>
      </w:r>
      <w:proofErr w:type="spellStart"/>
      <w:r w:rsidRPr="0009068F">
        <w:rPr>
          <w:rFonts w:ascii="Times New Roman" w:hAnsi="Times New Roman" w:cs="Times New Roman"/>
          <w:sz w:val="30"/>
          <w:szCs w:val="30"/>
        </w:rPr>
        <w:t>Суб’єти</w:t>
      </w:r>
      <w:proofErr w:type="spellEnd"/>
      <w:r w:rsidRPr="0009068F">
        <w:rPr>
          <w:rFonts w:ascii="Times New Roman" w:hAnsi="Times New Roman" w:cs="Times New Roman"/>
          <w:sz w:val="30"/>
          <w:szCs w:val="30"/>
        </w:rPr>
        <w:t xml:space="preserve"> політики, їх види та роль у політичному процесі. </w:t>
      </w:r>
    </w:p>
    <w:p w14:paraId="26AF79E4"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29. Роль стереотипів у виборчих кампаніях</w:t>
      </w:r>
    </w:p>
    <w:p w14:paraId="34E3EB35"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30. Політична комунікація та її форми. </w:t>
      </w:r>
    </w:p>
    <w:p w14:paraId="26C31FC1"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lastRenderedPageBreak/>
        <w:t xml:space="preserve">31. Взаємодія громадянського суспільства та держави. </w:t>
      </w:r>
    </w:p>
    <w:p w14:paraId="26A5FE3D"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32. Джерела та соціальне підґрунтя тоталітаризму.</w:t>
      </w:r>
    </w:p>
    <w:p w14:paraId="49173CCE"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33. Громадські організації та їх класифікація.</w:t>
      </w:r>
    </w:p>
    <w:p w14:paraId="1B849217"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34. Політична участь, її форми та соціальні фактори.</w:t>
      </w:r>
    </w:p>
    <w:p w14:paraId="47E53B5F"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35. Суспільно-політичні рухи та їх значення. </w:t>
      </w:r>
    </w:p>
    <w:p w14:paraId="40237C23"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36. Демократичні режими: критерії і ознаки.</w:t>
      </w:r>
    </w:p>
    <w:p w14:paraId="2C5E0F47"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37. Групи інтересів, політичні рухи та партії: порівняльний аналіз. </w:t>
      </w:r>
    </w:p>
    <w:p w14:paraId="2F7CD1FD"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38. Групи лобіювання та лобізм в політиці. </w:t>
      </w:r>
    </w:p>
    <w:p w14:paraId="62909D6A"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39. Тоталітарна пропаганда та маніпуляція свідомістю як суспільні явища.</w:t>
      </w:r>
    </w:p>
    <w:p w14:paraId="60F3E8C9"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40. Метод опитування в соціально-політичній сфері.</w:t>
      </w:r>
    </w:p>
    <w:p w14:paraId="08365BD6"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41. Війна як форма політичного конфлікту.</w:t>
      </w:r>
    </w:p>
    <w:p w14:paraId="286DDB0A"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42. Соціальна та організаційна структура політичних партій.</w:t>
      </w:r>
    </w:p>
    <w:p w14:paraId="1978CE40"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43. Соціологічний аналіз формування політичної культури в Україні.</w:t>
      </w:r>
    </w:p>
    <w:p w14:paraId="4A8D28E5" w14:textId="77777777" w:rsidR="000D6B78" w:rsidRPr="0009068F" w:rsidRDefault="000D6B78" w:rsidP="0009068F">
      <w:pPr>
        <w:tabs>
          <w:tab w:val="left" w:pos="284"/>
          <w:tab w:val="left" w:pos="567"/>
        </w:tabs>
        <w:spacing w:after="0" w:line="288" w:lineRule="auto"/>
        <w:jc w:val="both"/>
        <w:rPr>
          <w:rFonts w:ascii="Times New Roman" w:hAnsi="Times New Roman" w:cs="Times New Roman"/>
          <w:sz w:val="30"/>
          <w:szCs w:val="30"/>
        </w:rPr>
      </w:pPr>
      <w:r w:rsidRPr="0009068F">
        <w:rPr>
          <w:rFonts w:ascii="Times New Roman" w:hAnsi="Times New Roman" w:cs="Times New Roman"/>
          <w:sz w:val="30"/>
          <w:szCs w:val="30"/>
        </w:rPr>
        <w:tab/>
      </w:r>
      <w:r w:rsidRPr="0009068F">
        <w:rPr>
          <w:rFonts w:ascii="Times New Roman" w:hAnsi="Times New Roman" w:cs="Times New Roman"/>
          <w:sz w:val="30"/>
          <w:szCs w:val="30"/>
        </w:rPr>
        <w:tab/>
        <w:t xml:space="preserve">  44. Авторитарний і демократичний режим: порівняльна характеристика.</w:t>
      </w:r>
    </w:p>
    <w:p w14:paraId="2466A326"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45. Партійні системи сучасності. </w:t>
      </w:r>
    </w:p>
    <w:p w14:paraId="108DA700"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46. Партійні та виборчі системи, закони М. </w:t>
      </w:r>
      <w:proofErr w:type="spellStart"/>
      <w:r w:rsidRPr="0009068F">
        <w:rPr>
          <w:rFonts w:ascii="Times New Roman" w:hAnsi="Times New Roman" w:cs="Times New Roman"/>
          <w:sz w:val="30"/>
          <w:szCs w:val="30"/>
        </w:rPr>
        <w:t>Дюверже</w:t>
      </w:r>
      <w:proofErr w:type="spellEnd"/>
      <w:r w:rsidRPr="0009068F">
        <w:rPr>
          <w:rFonts w:ascii="Times New Roman" w:hAnsi="Times New Roman" w:cs="Times New Roman"/>
          <w:sz w:val="30"/>
          <w:szCs w:val="30"/>
        </w:rPr>
        <w:t xml:space="preserve">. </w:t>
      </w:r>
    </w:p>
    <w:p w14:paraId="254C5556"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47. Поняття та типи виборчих систем.</w:t>
      </w:r>
    </w:p>
    <w:p w14:paraId="7C728FC4"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48. Методи спостереження та фокус-груп в соціології політики.</w:t>
      </w:r>
    </w:p>
    <w:p w14:paraId="52025600"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49. Соціальна характеристика елітарних груп та політичної еліти. </w:t>
      </w:r>
    </w:p>
    <w:p w14:paraId="3EAA2B52"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50. Циркуляція еліт, еліта та контр еліта, еліта та маси. </w:t>
      </w:r>
    </w:p>
    <w:p w14:paraId="214CC328"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51. Основні суб’єкти політичної комунікації і зворотній зв'язок.</w:t>
      </w:r>
    </w:p>
    <w:p w14:paraId="18E78B42"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52. Електоральна поведінка та її моделі.</w:t>
      </w:r>
    </w:p>
    <w:p w14:paraId="05D61F86"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53. </w:t>
      </w:r>
      <w:r w:rsidRPr="0009068F">
        <w:rPr>
          <w:rFonts w:ascii="Times New Roman" w:hAnsi="Times New Roman" w:cs="Times New Roman"/>
          <w:bCs/>
          <w:sz w:val="30"/>
          <w:szCs w:val="30"/>
        </w:rPr>
        <w:t xml:space="preserve">Масова поведінка, її різновиди. </w:t>
      </w:r>
      <w:proofErr w:type="spellStart"/>
      <w:r w:rsidRPr="0009068F">
        <w:rPr>
          <w:rFonts w:ascii="Times New Roman" w:hAnsi="Times New Roman" w:cs="Times New Roman"/>
          <w:bCs/>
          <w:sz w:val="30"/>
          <w:szCs w:val="30"/>
        </w:rPr>
        <w:t>Протестна</w:t>
      </w:r>
      <w:proofErr w:type="spellEnd"/>
      <w:r w:rsidRPr="0009068F">
        <w:rPr>
          <w:rFonts w:ascii="Times New Roman" w:hAnsi="Times New Roman" w:cs="Times New Roman"/>
          <w:bCs/>
          <w:sz w:val="30"/>
          <w:szCs w:val="30"/>
        </w:rPr>
        <w:t xml:space="preserve"> поведінка.</w:t>
      </w:r>
    </w:p>
    <w:p w14:paraId="0284022B"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54. Політичне лідерство, його функції та значення для політики. </w:t>
      </w:r>
    </w:p>
    <w:p w14:paraId="1D53DEBA"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55. Типології політичних лідерів. </w:t>
      </w:r>
    </w:p>
    <w:p w14:paraId="35943467"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56. Імідж політичного лідера. </w:t>
      </w:r>
    </w:p>
    <w:p w14:paraId="11AB320E"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57. Поняття і типи політичної соціалізації.</w:t>
      </w:r>
    </w:p>
    <w:p w14:paraId="6FAC065E"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58. Політичні еліти та політичне лідерство в сучасній Україні. </w:t>
      </w:r>
    </w:p>
    <w:p w14:paraId="357D48B3" w14:textId="77777777" w:rsidR="000D6B78" w:rsidRPr="0009068F" w:rsidRDefault="000D6B78" w:rsidP="0009068F">
      <w:pPr>
        <w:spacing w:after="0" w:line="288" w:lineRule="auto"/>
        <w:ind w:left="708"/>
        <w:jc w:val="both"/>
        <w:rPr>
          <w:rFonts w:ascii="Times New Roman" w:hAnsi="Times New Roman" w:cs="Times New Roman"/>
          <w:sz w:val="30"/>
          <w:szCs w:val="30"/>
        </w:rPr>
      </w:pPr>
      <w:r w:rsidRPr="0009068F">
        <w:rPr>
          <w:rFonts w:ascii="Times New Roman" w:hAnsi="Times New Roman" w:cs="Times New Roman"/>
          <w:sz w:val="30"/>
          <w:szCs w:val="30"/>
        </w:rPr>
        <w:t xml:space="preserve">59. </w:t>
      </w:r>
      <w:r w:rsidRPr="0009068F">
        <w:rPr>
          <w:rFonts w:ascii="Times New Roman" w:hAnsi="Times New Roman" w:cs="Times New Roman"/>
          <w:bCs/>
          <w:sz w:val="30"/>
          <w:szCs w:val="30"/>
        </w:rPr>
        <w:t>Поняття масової свідомості та її особливості.</w:t>
      </w:r>
    </w:p>
    <w:p w14:paraId="225ABAF1" w14:textId="77777777" w:rsidR="000D6B78" w:rsidRPr="0009068F" w:rsidRDefault="000D6B78" w:rsidP="0009068F">
      <w:pPr>
        <w:spacing w:after="0" w:line="288" w:lineRule="auto"/>
        <w:ind w:firstLine="708"/>
        <w:jc w:val="both"/>
        <w:rPr>
          <w:rFonts w:ascii="Times New Roman" w:hAnsi="Times New Roman" w:cs="Times New Roman"/>
          <w:sz w:val="30"/>
          <w:szCs w:val="30"/>
        </w:rPr>
      </w:pPr>
      <w:r w:rsidRPr="0009068F">
        <w:rPr>
          <w:rFonts w:ascii="Times New Roman" w:hAnsi="Times New Roman" w:cs="Times New Roman"/>
          <w:sz w:val="30"/>
          <w:szCs w:val="30"/>
        </w:rPr>
        <w:t>60. Політичні конфлікти в сучасній Україні.</w:t>
      </w:r>
    </w:p>
    <w:p w14:paraId="3830BF98" w14:textId="77777777" w:rsidR="00E50FDE" w:rsidRPr="0009068F" w:rsidRDefault="00E50FDE" w:rsidP="0009068F">
      <w:pPr>
        <w:spacing w:after="0" w:line="288" w:lineRule="auto"/>
        <w:ind w:left="360"/>
        <w:rPr>
          <w:rFonts w:ascii="Times New Roman" w:hAnsi="Times New Roman" w:cs="Times New Roman"/>
          <w:b/>
          <w:sz w:val="30"/>
          <w:szCs w:val="30"/>
        </w:rPr>
      </w:pPr>
      <w:r w:rsidRPr="0009068F">
        <w:rPr>
          <w:rFonts w:ascii="Times New Roman" w:hAnsi="Times New Roman" w:cs="Times New Roman"/>
          <w:b/>
          <w:sz w:val="30"/>
          <w:szCs w:val="30"/>
        </w:rPr>
        <w:br w:type="page"/>
      </w:r>
    </w:p>
    <w:p w14:paraId="3C0E55B9" w14:textId="77777777" w:rsidR="008512F5" w:rsidRPr="0009068F" w:rsidRDefault="008512F5" w:rsidP="0009068F">
      <w:pPr>
        <w:shd w:val="clear" w:color="auto" w:fill="FFFFFF"/>
        <w:spacing w:after="0" w:line="288" w:lineRule="auto"/>
        <w:jc w:val="center"/>
        <w:rPr>
          <w:rFonts w:ascii="Times New Roman" w:hAnsi="Times New Roman" w:cs="Times New Roman"/>
          <w:b/>
          <w:sz w:val="30"/>
          <w:szCs w:val="30"/>
        </w:rPr>
      </w:pPr>
    </w:p>
    <w:p w14:paraId="0CFB6AC2" w14:textId="77777777" w:rsidR="008512F5" w:rsidRPr="0009068F" w:rsidRDefault="00797EBE" w:rsidP="0009068F">
      <w:pPr>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ПОЛІТИКА ЩОДО АКАДЕМІЧНОЇ ДОБРОЧЕСНОСТІ</w:t>
      </w:r>
    </w:p>
    <w:p w14:paraId="243B5212" w14:textId="77777777" w:rsidR="00797EBE" w:rsidRPr="0009068F" w:rsidRDefault="00797EBE" w:rsidP="0009068F">
      <w:pPr>
        <w:spacing w:after="0" w:line="288" w:lineRule="auto"/>
        <w:ind w:firstLine="709"/>
        <w:jc w:val="both"/>
        <w:rPr>
          <w:rFonts w:ascii="Times New Roman" w:hAnsi="Times New Roman" w:cs="Times New Roman"/>
          <w:sz w:val="30"/>
          <w:szCs w:val="30"/>
        </w:rPr>
      </w:pPr>
    </w:p>
    <w:p w14:paraId="12C83BDB" w14:textId="77777777" w:rsidR="008512F5" w:rsidRPr="0009068F" w:rsidRDefault="008512F5" w:rsidP="0009068F">
      <w:pPr>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1. 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14:paraId="26AD06B1" w14:textId="77777777" w:rsidR="008512F5" w:rsidRPr="0009068F" w:rsidRDefault="008512F5" w:rsidP="0009068F">
      <w:pPr>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2. Тексти індивідуальних завдань (в т.ч. у разі, коли вони виконуються у формі презентацій або в інших формах) перевіряються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студентів у матеріалах наукових конференціях та інших наукових збірниках, які вже пройшли перевірку на плагіат.</w:t>
      </w:r>
    </w:p>
    <w:p w14:paraId="56E68EBD" w14:textId="77777777" w:rsidR="00016C28" w:rsidRPr="0009068F" w:rsidRDefault="00016C28" w:rsidP="0009068F">
      <w:pPr>
        <w:spacing w:after="0" w:line="288" w:lineRule="auto"/>
        <w:ind w:firstLine="709"/>
        <w:jc w:val="both"/>
        <w:rPr>
          <w:rFonts w:ascii="Times New Roman" w:hAnsi="Times New Roman" w:cs="Times New Roman"/>
          <w:sz w:val="30"/>
          <w:szCs w:val="30"/>
        </w:rPr>
      </w:pPr>
    </w:p>
    <w:p w14:paraId="65FECBB7" w14:textId="77777777" w:rsidR="00016C28" w:rsidRPr="0009068F" w:rsidRDefault="00016C28" w:rsidP="0009068F">
      <w:pPr>
        <w:spacing w:after="0" w:line="288" w:lineRule="auto"/>
        <w:ind w:firstLine="709"/>
        <w:jc w:val="both"/>
        <w:rPr>
          <w:rFonts w:ascii="Times New Roman" w:hAnsi="Times New Roman" w:cs="Times New Roman"/>
          <w:sz w:val="30"/>
          <w:szCs w:val="30"/>
        </w:rPr>
      </w:pPr>
    </w:p>
    <w:p w14:paraId="7ADA0A43" w14:textId="77777777" w:rsidR="008512F5" w:rsidRPr="0009068F" w:rsidRDefault="00797EBE" w:rsidP="0009068F">
      <w:pPr>
        <w:spacing w:after="0" w:line="288" w:lineRule="auto"/>
        <w:ind w:firstLine="709"/>
        <w:jc w:val="both"/>
        <w:rPr>
          <w:rFonts w:ascii="Times New Roman" w:hAnsi="Times New Roman" w:cs="Times New Roman"/>
          <w:b/>
          <w:sz w:val="30"/>
          <w:szCs w:val="30"/>
        </w:rPr>
      </w:pPr>
      <w:r w:rsidRPr="0009068F">
        <w:rPr>
          <w:rFonts w:ascii="Times New Roman" w:hAnsi="Times New Roman" w:cs="Times New Roman"/>
          <w:b/>
          <w:sz w:val="30"/>
          <w:szCs w:val="30"/>
        </w:rPr>
        <w:t>ПОЛІТИКА ЩОДО ВІДВІДУВАННЯ</w:t>
      </w:r>
    </w:p>
    <w:p w14:paraId="19C8A3EE" w14:textId="77777777" w:rsidR="00797EBE" w:rsidRPr="0009068F" w:rsidRDefault="00797EBE" w:rsidP="0009068F">
      <w:pPr>
        <w:shd w:val="clear" w:color="auto" w:fill="FFFFFF"/>
        <w:spacing w:after="0" w:line="288" w:lineRule="auto"/>
        <w:ind w:firstLine="709"/>
        <w:jc w:val="both"/>
        <w:rPr>
          <w:rFonts w:ascii="Times New Roman" w:hAnsi="Times New Roman" w:cs="Times New Roman"/>
          <w:sz w:val="30"/>
          <w:szCs w:val="30"/>
        </w:rPr>
      </w:pPr>
    </w:p>
    <w:p w14:paraId="4145910A" w14:textId="77777777" w:rsidR="008512F5" w:rsidRPr="0009068F" w:rsidRDefault="008512F5" w:rsidP="0009068F">
      <w:pPr>
        <w:shd w:val="clear" w:color="auto" w:fill="FFFFFF"/>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1. Студент, який пропустив аудиторне заняття з поважних причин, має продемонструвати викладачу та надати до деканату ФУПП документ, який засвідчує ці причини.</w:t>
      </w:r>
    </w:p>
    <w:p w14:paraId="24DA1396" w14:textId="77777777" w:rsidR="008512F5" w:rsidRPr="0009068F" w:rsidRDefault="008512F5" w:rsidP="0009068F">
      <w:pPr>
        <w:shd w:val="clear" w:color="auto" w:fill="FFFFFF"/>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2. Студент, який пропустив лекційне заняття, повинен законспектувати зміст цього заняття та продемонструвати конспект викладачу до складання заліку.</w:t>
      </w:r>
    </w:p>
    <w:p w14:paraId="5D2E2AFF" w14:textId="77777777" w:rsidR="008512F5" w:rsidRPr="0009068F" w:rsidRDefault="008512F5" w:rsidP="0009068F">
      <w:pPr>
        <w:shd w:val="clear" w:color="auto" w:fill="FFFFFF"/>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3. Студент,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w:t>
      </w:r>
    </w:p>
    <w:p w14:paraId="4F3459BE" w14:textId="77777777" w:rsidR="008512F5" w:rsidRPr="0009068F" w:rsidRDefault="008512F5" w:rsidP="0009068F">
      <w:pPr>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4. За об’єктивних причин (хвороба, міжнародне стажування тощо) навчання може відбуватись в он-лайн формі за погодженням із керівником курсу.</w:t>
      </w:r>
    </w:p>
    <w:p w14:paraId="2663B773" w14:textId="77777777" w:rsidR="008512F5" w:rsidRPr="0009068F" w:rsidRDefault="008512F5" w:rsidP="0009068F">
      <w:pPr>
        <w:shd w:val="clear" w:color="auto" w:fill="FFFFFF"/>
        <w:spacing w:after="0" w:line="288" w:lineRule="auto"/>
        <w:jc w:val="center"/>
        <w:rPr>
          <w:rFonts w:ascii="Times New Roman" w:hAnsi="Times New Roman" w:cs="Times New Roman"/>
          <w:b/>
          <w:sz w:val="30"/>
          <w:szCs w:val="30"/>
        </w:rPr>
      </w:pPr>
    </w:p>
    <w:p w14:paraId="5A81800E" w14:textId="77777777" w:rsidR="00E50FDE" w:rsidRPr="0009068F" w:rsidRDefault="00E50FDE" w:rsidP="0009068F">
      <w:pPr>
        <w:spacing w:after="0" w:line="288" w:lineRule="auto"/>
        <w:ind w:firstLine="709"/>
        <w:jc w:val="both"/>
        <w:rPr>
          <w:rFonts w:ascii="Times New Roman" w:eastAsia="Calibri" w:hAnsi="Times New Roman" w:cs="Times New Roman"/>
          <w:sz w:val="30"/>
          <w:szCs w:val="30"/>
          <w:highlight w:val="yellow"/>
        </w:rPr>
      </w:pPr>
      <w:r w:rsidRPr="0009068F">
        <w:rPr>
          <w:rFonts w:ascii="Times New Roman" w:eastAsia="Calibri" w:hAnsi="Times New Roman" w:cs="Times New Roman"/>
          <w:sz w:val="30"/>
          <w:szCs w:val="30"/>
          <w:highlight w:val="yellow"/>
        </w:rPr>
        <w:br w:type="page"/>
      </w:r>
    </w:p>
    <w:p w14:paraId="351A8BA7" w14:textId="77777777" w:rsidR="00541E25" w:rsidRPr="0009068F" w:rsidRDefault="00541E25" w:rsidP="0009068F">
      <w:pPr>
        <w:spacing w:after="0" w:line="288" w:lineRule="auto"/>
        <w:jc w:val="center"/>
        <w:rPr>
          <w:rFonts w:ascii="Times New Roman" w:eastAsia="Calibri" w:hAnsi="Times New Roman" w:cs="Times New Roman"/>
          <w:b/>
          <w:sz w:val="30"/>
          <w:szCs w:val="30"/>
        </w:rPr>
      </w:pPr>
    </w:p>
    <w:p w14:paraId="74DE84E2" w14:textId="77777777" w:rsidR="000D6B78" w:rsidRPr="0009068F" w:rsidRDefault="000D6B78" w:rsidP="0009068F">
      <w:pPr>
        <w:shd w:val="clear" w:color="auto" w:fill="FFFFFF"/>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 xml:space="preserve">Методичне забезпечення </w:t>
      </w:r>
    </w:p>
    <w:p w14:paraId="179CC86B" w14:textId="77777777" w:rsidR="000D6B78" w:rsidRPr="0009068F" w:rsidRDefault="000D6B78" w:rsidP="0009068F">
      <w:pPr>
        <w:shd w:val="clear" w:color="auto" w:fill="FFFFFF"/>
        <w:spacing w:after="0" w:line="288" w:lineRule="auto"/>
        <w:jc w:val="center"/>
        <w:rPr>
          <w:rFonts w:ascii="Times New Roman" w:hAnsi="Times New Roman" w:cs="Times New Roman"/>
          <w:b/>
          <w:sz w:val="30"/>
          <w:szCs w:val="30"/>
        </w:rPr>
      </w:pPr>
    </w:p>
    <w:p w14:paraId="391F886B" w14:textId="77777777" w:rsidR="000D6B78" w:rsidRPr="0009068F" w:rsidRDefault="000D6B78" w:rsidP="0009068F">
      <w:pPr>
        <w:pStyle w:val="af8"/>
        <w:widowControl/>
        <w:tabs>
          <w:tab w:val="clear" w:pos="4677"/>
          <w:tab w:val="clear" w:pos="9355"/>
          <w:tab w:val="center" w:pos="4320"/>
          <w:tab w:val="right" w:pos="8640"/>
        </w:tabs>
        <w:autoSpaceDE/>
        <w:autoSpaceDN/>
        <w:adjustRightInd/>
        <w:spacing w:line="288" w:lineRule="auto"/>
        <w:ind w:right="-1" w:firstLine="709"/>
        <w:jc w:val="both"/>
        <w:rPr>
          <w:rFonts w:ascii="Times New Roman" w:hAnsi="Times New Roman"/>
          <w:iCs/>
          <w:sz w:val="30"/>
          <w:szCs w:val="30"/>
          <w:lang w:val="uk-UA"/>
        </w:rPr>
      </w:pPr>
      <w:r w:rsidRPr="0009068F">
        <w:rPr>
          <w:rFonts w:ascii="Times New Roman" w:hAnsi="Times New Roman"/>
          <w:sz w:val="30"/>
          <w:szCs w:val="30"/>
          <w:lang w:val="uk-UA"/>
        </w:rPr>
        <w:t>Гончарук-</w:t>
      </w:r>
      <w:proofErr w:type="spellStart"/>
      <w:r w:rsidRPr="0009068F">
        <w:rPr>
          <w:rFonts w:ascii="Times New Roman" w:hAnsi="Times New Roman"/>
          <w:sz w:val="30"/>
          <w:szCs w:val="30"/>
          <w:lang w:val="uk-UA"/>
        </w:rPr>
        <w:t>Чолач</w:t>
      </w:r>
      <w:proofErr w:type="spellEnd"/>
      <w:r w:rsidRPr="0009068F">
        <w:rPr>
          <w:rFonts w:ascii="Times New Roman" w:hAnsi="Times New Roman"/>
          <w:sz w:val="30"/>
          <w:szCs w:val="30"/>
          <w:lang w:val="uk-UA"/>
        </w:rPr>
        <w:t xml:space="preserve"> Т. В., </w:t>
      </w:r>
      <w:proofErr w:type="spellStart"/>
      <w:r w:rsidRPr="0009068F">
        <w:rPr>
          <w:rFonts w:ascii="Times New Roman" w:hAnsi="Times New Roman"/>
          <w:sz w:val="30"/>
          <w:szCs w:val="30"/>
          <w:lang w:val="uk-UA"/>
        </w:rPr>
        <w:t>Джугла</w:t>
      </w:r>
      <w:proofErr w:type="spellEnd"/>
      <w:r w:rsidRPr="0009068F">
        <w:rPr>
          <w:rFonts w:ascii="Times New Roman" w:hAnsi="Times New Roman"/>
          <w:sz w:val="30"/>
          <w:szCs w:val="30"/>
          <w:lang w:val="uk-UA"/>
        </w:rPr>
        <w:t xml:space="preserve"> Н.В. Політична соціологія: навчальний посібник / За ред. Гончарук-</w:t>
      </w:r>
      <w:proofErr w:type="spellStart"/>
      <w:r w:rsidRPr="0009068F">
        <w:rPr>
          <w:rFonts w:ascii="Times New Roman" w:hAnsi="Times New Roman"/>
          <w:sz w:val="30"/>
          <w:szCs w:val="30"/>
          <w:lang w:val="uk-UA"/>
        </w:rPr>
        <w:t>Чолач</w:t>
      </w:r>
      <w:proofErr w:type="spellEnd"/>
      <w:r w:rsidRPr="0009068F">
        <w:rPr>
          <w:rFonts w:ascii="Times New Roman" w:hAnsi="Times New Roman"/>
          <w:sz w:val="30"/>
          <w:szCs w:val="30"/>
          <w:lang w:val="uk-UA"/>
        </w:rPr>
        <w:t xml:space="preserve"> Т.В. – Тернопіль: </w:t>
      </w:r>
      <w:proofErr w:type="spellStart"/>
      <w:r w:rsidRPr="0009068F">
        <w:rPr>
          <w:rFonts w:ascii="Times New Roman" w:hAnsi="Times New Roman"/>
          <w:sz w:val="30"/>
          <w:szCs w:val="30"/>
          <w:lang w:val="uk-UA"/>
        </w:rPr>
        <w:t>Видавничополіграфічний</w:t>
      </w:r>
      <w:proofErr w:type="spellEnd"/>
      <w:r w:rsidRPr="0009068F">
        <w:rPr>
          <w:rFonts w:ascii="Times New Roman" w:hAnsi="Times New Roman"/>
          <w:sz w:val="30"/>
          <w:szCs w:val="30"/>
          <w:lang w:val="uk-UA"/>
        </w:rPr>
        <w:t xml:space="preserve"> центр «Економічна думка ТНЕУ», 2018.- 250 с. </w:t>
      </w:r>
      <w:r w:rsidRPr="0009068F">
        <w:rPr>
          <w:rFonts w:ascii="Times New Roman" w:hAnsi="Times New Roman"/>
          <w:sz w:val="30"/>
          <w:szCs w:val="30"/>
          <w:lang w:val="en-US"/>
        </w:rPr>
        <w:t>URL</w:t>
      </w:r>
      <w:r w:rsidRPr="0009068F">
        <w:rPr>
          <w:rFonts w:ascii="Times New Roman" w:hAnsi="Times New Roman"/>
          <w:sz w:val="30"/>
          <w:szCs w:val="30"/>
          <w:lang w:val="uk-UA"/>
        </w:rPr>
        <w:t>: http://dspace.wunu.edu.ua/bitstream/316497/32219/1/%D0%9F%D0%BE%D0%BB%D1%96%D1%82%D0%B8%D1%87%D0%BD%D0%B0%20%D1%81%D0%BE%D1%86%D1%96%D0%BE%D0%BB%D0%BE%D0%B3%D1%96%D1%8F.pdf.</w:t>
      </w:r>
    </w:p>
    <w:p w14:paraId="09C15667" w14:textId="77777777" w:rsidR="000D6B78" w:rsidRPr="0009068F" w:rsidRDefault="000D6B78" w:rsidP="0009068F">
      <w:pPr>
        <w:pStyle w:val="af8"/>
        <w:widowControl/>
        <w:tabs>
          <w:tab w:val="clear" w:pos="4677"/>
          <w:tab w:val="clear" w:pos="9355"/>
          <w:tab w:val="center" w:pos="4320"/>
          <w:tab w:val="right" w:pos="8640"/>
        </w:tabs>
        <w:autoSpaceDE/>
        <w:autoSpaceDN/>
        <w:adjustRightInd/>
        <w:spacing w:line="288" w:lineRule="auto"/>
        <w:ind w:left="360" w:right="-1"/>
        <w:jc w:val="both"/>
        <w:rPr>
          <w:rFonts w:ascii="Times New Roman" w:hAnsi="Times New Roman"/>
          <w:i/>
          <w:sz w:val="30"/>
          <w:szCs w:val="30"/>
          <w:lang w:val="uk-UA"/>
        </w:rPr>
      </w:pPr>
    </w:p>
    <w:p w14:paraId="591C659D" w14:textId="77777777" w:rsidR="000D6B78" w:rsidRPr="0009068F" w:rsidRDefault="000D6B78" w:rsidP="0009068F">
      <w:pPr>
        <w:shd w:val="clear" w:color="auto" w:fill="FFFFFF"/>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Додаткова література</w:t>
      </w:r>
    </w:p>
    <w:p w14:paraId="31731AB8" w14:textId="77777777" w:rsidR="000D6B78" w:rsidRPr="00643F7F" w:rsidRDefault="000D6B78" w:rsidP="00805653">
      <w:pPr>
        <w:pStyle w:val="af8"/>
        <w:widowControl/>
        <w:numPr>
          <w:ilvl w:val="0"/>
          <w:numId w:val="35"/>
        </w:numPr>
        <w:tabs>
          <w:tab w:val="clear" w:pos="720"/>
          <w:tab w:val="clear" w:pos="4677"/>
          <w:tab w:val="clear" w:pos="9355"/>
          <w:tab w:val="num" w:pos="1276"/>
          <w:tab w:val="center" w:pos="4320"/>
          <w:tab w:val="right" w:pos="8640"/>
        </w:tabs>
        <w:autoSpaceDE/>
        <w:autoSpaceDN/>
        <w:adjustRightInd/>
        <w:spacing w:line="288" w:lineRule="auto"/>
        <w:ind w:left="0" w:right="-1" w:firstLine="709"/>
        <w:jc w:val="both"/>
        <w:rPr>
          <w:rFonts w:ascii="Times New Roman" w:hAnsi="Times New Roman"/>
          <w:sz w:val="30"/>
          <w:szCs w:val="30"/>
          <w:lang w:val="uk-UA"/>
        </w:rPr>
      </w:pPr>
      <w:proofErr w:type="spellStart"/>
      <w:r w:rsidRPr="00643F7F">
        <w:rPr>
          <w:rFonts w:ascii="Times New Roman" w:hAnsi="Times New Roman"/>
          <w:sz w:val="30"/>
          <w:szCs w:val="30"/>
          <w:lang w:val="uk-UA"/>
        </w:rPr>
        <w:t>Амелин</w:t>
      </w:r>
      <w:proofErr w:type="spellEnd"/>
      <w:r w:rsidRPr="00643F7F">
        <w:rPr>
          <w:rFonts w:ascii="Times New Roman" w:hAnsi="Times New Roman"/>
          <w:sz w:val="30"/>
          <w:szCs w:val="30"/>
          <w:lang w:val="uk-UA"/>
        </w:rPr>
        <w:t xml:space="preserve"> В. </w:t>
      </w:r>
      <w:proofErr w:type="spellStart"/>
      <w:r w:rsidRPr="00643F7F">
        <w:rPr>
          <w:rFonts w:ascii="Times New Roman" w:hAnsi="Times New Roman"/>
          <w:sz w:val="30"/>
          <w:szCs w:val="30"/>
          <w:lang w:val="uk-UA"/>
        </w:rPr>
        <w:t>Социология</w:t>
      </w:r>
      <w:proofErr w:type="spellEnd"/>
      <w:r w:rsidRPr="00643F7F">
        <w:rPr>
          <w:rFonts w:ascii="Times New Roman" w:hAnsi="Times New Roman"/>
          <w:sz w:val="30"/>
          <w:szCs w:val="30"/>
          <w:lang w:val="uk-UA"/>
        </w:rPr>
        <w:t xml:space="preserve"> </w:t>
      </w:r>
      <w:proofErr w:type="spellStart"/>
      <w:r w:rsidRPr="00643F7F">
        <w:rPr>
          <w:rFonts w:ascii="Times New Roman" w:hAnsi="Times New Roman"/>
          <w:sz w:val="30"/>
          <w:szCs w:val="30"/>
          <w:lang w:val="uk-UA"/>
        </w:rPr>
        <w:t>политики</w:t>
      </w:r>
      <w:proofErr w:type="spellEnd"/>
      <w:r w:rsidRPr="00643F7F">
        <w:rPr>
          <w:rFonts w:ascii="Times New Roman" w:hAnsi="Times New Roman"/>
          <w:sz w:val="30"/>
          <w:szCs w:val="30"/>
          <w:lang w:val="uk-UA"/>
        </w:rPr>
        <w:t xml:space="preserve">: </w:t>
      </w:r>
      <w:proofErr w:type="spellStart"/>
      <w:r w:rsidRPr="00643F7F">
        <w:rPr>
          <w:rFonts w:ascii="Times New Roman" w:hAnsi="Times New Roman"/>
          <w:sz w:val="30"/>
          <w:szCs w:val="30"/>
          <w:lang w:val="uk-UA"/>
        </w:rPr>
        <w:t>становление</w:t>
      </w:r>
      <w:proofErr w:type="spellEnd"/>
      <w:r w:rsidRPr="00643F7F">
        <w:rPr>
          <w:rFonts w:ascii="Times New Roman" w:hAnsi="Times New Roman"/>
          <w:sz w:val="30"/>
          <w:szCs w:val="30"/>
          <w:lang w:val="uk-UA"/>
        </w:rPr>
        <w:t xml:space="preserve"> и </w:t>
      </w:r>
      <w:proofErr w:type="spellStart"/>
      <w:r w:rsidRPr="00643F7F">
        <w:rPr>
          <w:rFonts w:ascii="Times New Roman" w:hAnsi="Times New Roman"/>
          <w:sz w:val="30"/>
          <w:szCs w:val="30"/>
          <w:lang w:val="uk-UA"/>
        </w:rPr>
        <w:t>современное</w:t>
      </w:r>
      <w:proofErr w:type="spellEnd"/>
      <w:r w:rsidRPr="00643F7F">
        <w:rPr>
          <w:rFonts w:ascii="Times New Roman" w:hAnsi="Times New Roman"/>
          <w:sz w:val="30"/>
          <w:szCs w:val="30"/>
          <w:lang w:val="uk-UA"/>
        </w:rPr>
        <w:t xml:space="preserve"> </w:t>
      </w:r>
      <w:proofErr w:type="spellStart"/>
      <w:r w:rsidRPr="00643F7F">
        <w:rPr>
          <w:rFonts w:ascii="Times New Roman" w:hAnsi="Times New Roman"/>
          <w:sz w:val="30"/>
          <w:szCs w:val="30"/>
          <w:lang w:val="uk-UA"/>
        </w:rPr>
        <w:t>состояние</w:t>
      </w:r>
      <w:proofErr w:type="spellEnd"/>
      <w:r w:rsidRPr="00643F7F">
        <w:rPr>
          <w:rFonts w:ascii="Times New Roman" w:hAnsi="Times New Roman"/>
          <w:sz w:val="30"/>
          <w:szCs w:val="30"/>
          <w:lang w:val="uk-UA"/>
        </w:rPr>
        <w:t xml:space="preserve"> – 2000.  </w:t>
      </w:r>
      <w:r w:rsidRPr="00643F7F">
        <w:rPr>
          <w:rFonts w:ascii="Times New Roman" w:hAnsi="Times New Roman"/>
          <w:sz w:val="30"/>
          <w:szCs w:val="30"/>
          <w:lang w:val="en-US"/>
        </w:rPr>
        <w:t>URL</w:t>
      </w:r>
      <w:r w:rsidRPr="00643F7F">
        <w:rPr>
          <w:rFonts w:ascii="Times New Roman" w:hAnsi="Times New Roman"/>
          <w:sz w:val="30"/>
          <w:szCs w:val="30"/>
          <w:lang w:val="uk-UA"/>
        </w:rPr>
        <w:t>: http://www.nir.ru/socio/articles/amelin1.doc</w:t>
      </w:r>
    </w:p>
    <w:p w14:paraId="27D4C0CA" w14:textId="77777777" w:rsidR="000D6B78" w:rsidRPr="00643F7F" w:rsidRDefault="000D6B78" w:rsidP="00805653">
      <w:pPr>
        <w:numPr>
          <w:ilvl w:val="0"/>
          <w:numId w:val="35"/>
        </w:numPr>
        <w:tabs>
          <w:tab w:val="clear" w:pos="720"/>
          <w:tab w:val="num" w:pos="1276"/>
        </w:tabs>
        <w:autoSpaceDE w:val="0"/>
        <w:autoSpaceDN w:val="0"/>
        <w:adjustRightInd w:val="0"/>
        <w:spacing w:after="0" w:line="288" w:lineRule="auto"/>
        <w:ind w:left="0" w:firstLine="709"/>
        <w:jc w:val="both"/>
        <w:rPr>
          <w:rFonts w:ascii="Times New Roman" w:hAnsi="Times New Roman" w:cs="Times New Roman"/>
          <w:sz w:val="30"/>
          <w:szCs w:val="30"/>
        </w:rPr>
      </w:pPr>
      <w:proofErr w:type="spellStart"/>
      <w:r w:rsidRPr="00643F7F">
        <w:rPr>
          <w:rFonts w:ascii="Times New Roman" w:hAnsi="Times New Roman" w:cs="Times New Roman"/>
          <w:sz w:val="30"/>
          <w:szCs w:val="30"/>
        </w:rPr>
        <w:t>Афанасьев</w:t>
      </w:r>
      <w:proofErr w:type="spellEnd"/>
      <w:r w:rsidRPr="00643F7F">
        <w:rPr>
          <w:rFonts w:ascii="Times New Roman" w:hAnsi="Times New Roman" w:cs="Times New Roman"/>
          <w:sz w:val="30"/>
          <w:szCs w:val="30"/>
        </w:rPr>
        <w:t xml:space="preserve"> М. </w:t>
      </w:r>
      <w:proofErr w:type="spellStart"/>
      <w:r w:rsidRPr="00643F7F">
        <w:rPr>
          <w:rFonts w:ascii="Times New Roman" w:hAnsi="Times New Roman" w:cs="Times New Roman"/>
          <w:sz w:val="30"/>
          <w:szCs w:val="30"/>
        </w:rPr>
        <w:t>Клиентелизм</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историко-социологическии</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очерк</w:t>
      </w:r>
      <w:proofErr w:type="spellEnd"/>
      <w:r w:rsidRPr="00643F7F">
        <w:rPr>
          <w:rFonts w:ascii="Times New Roman" w:hAnsi="Times New Roman" w:cs="Times New Roman"/>
          <w:sz w:val="30"/>
          <w:szCs w:val="30"/>
        </w:rPr>
        <w:t xml:space="preserve"> // </w:t>
      </w:r>
      <w:proofErr w:type="spellStart"/>
      <w:r w:rsidRPr="00643F7F">
        <w:rPr>
          <w:rFonts w:ascii="Times New Roman" w:hAnsi="Times New Roman" w:cs="Times New Roman"/>
          <w:sz w:val="30"/>
          <w:szCs w:val="30"/>
        </w:rPr>
        <w:t>Полис</w:t>
      </w:r>
      <w:proofErr w:type="spellEnd"/>
      <w:r w:rsidRPr="00643F7F">
        <w:rPr>
          <w:rFonts w:ascii="Times New Roman" w:hAnsi="Times New Roman" w:cs="Times New Roman"/>
          <w:sz w:val="30"/>
          <w:szCs w:val="30"/>
        </w:rPr>
        <w:t xml:space="preserve">, №3, 1992. </w:t>
      </w:r>
      <w:r w:rsidRPr="00643F7F">
        <w:rPr>
          <w:rFonts w:ascii="Times New Roman" w:hAnsi="Times New Roman" w:cs="Times New Roman"/>
          <w:sz w:val="30"/>
          <w:szCs w:val="30"/>
          <w:lang w:val="en-US"/>
        </w:rPr>
        <w:t>URL</w:t>
      </w:r>
      <w:r w:rsidRPr="00643F7F">
        <w:rPr>
          <w:rFonts w:ascii="Times New Roman" w:hAnsi="Times New Roman" w:cs="Times New Roman"/>
          <w:sz w:val="30"/>
          <w:szCs w:val="30"/>
        </w:rPr>
        <w:t>: http://www.politstudies.ru/fulltext/1996/6/8.htm</w:t>
      </w:r>
    </w:p>
    <w:p w14:paraId="27F4C4D9" w14:textId="77777777" w:rsidR="000D6B78" w:rsidRPr="00643F7F" w:rsidRDefault="000D6B78" w:rsidP="00805653">
      <w:pPr>
        <w:numPr>
          <w:ilvl w:val="0"/>
          <w:numId w:val="35"/>
        </w:numPr>
        <w:tabs>
          <w:tab w:val="clear" w:pos="720"/>
          <w:tab w:val="num" w:pos="1276"/>
        </w:tabs>
        <w:spacing w:after="0" w:line="288" w:lineRule="auto"/>
        <w:ind w:left="0" w:firstLine="709"/>
        <w:jc w:val="both"/>
        <w:rPr>
          <w:rFonts w:ascii="Times New Roman" w:hAnsi="Times New Roman" w:cs="Times New Roman"/>
          <w:sz w:val="30"/>
          <w:szCs w:val="30"/>
        </w:rPr>
      </w:pPr>
      <w:proofErr w:type="spellStart"/>
      <w:r w:rsidRPr="00643F7F">
        <w:rPr>
          <w:rFonts w:ascii="Times New Roman" w:hAnsi="Times New Roman" w:cs="Times New Roman"/>
          <w:sz w:val="30"/>
          <w:szCs w:val="30"/>
        </w:rPr>
        <w:t>Бурдье</w:t>
      </w:r>
      <w:proofErr w:type="spellEnd"/>
      <w:r w:rsidRPr="00643F7F">
        <w:rPr>
          <w:rFonts w:ascii="Times New Roman" w:hAnsi="Times New Roman" w:cs="Times New Roman"/>
          <w:sz w:val="30"/>
          <w:szCs w:val="30"/>
        </w:rPr>
        <w:t xml:space="preserve"> П. </w:t>
      </w:r>
      <w:proofErr w:type="spellStart"/>
      <w:r w:rsidRPr="00643F7F">
        <w:rPr>
          <w:rFonts w:ascii="Times New Roman" w:hAnsi="Times New Roman" w:cs="Times New Roman"/>
          <w:sz w:val="30"/>
          <w:szCs w:val="30"/>
        </w:rPr>
        <w:t>Социальное</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пространство</w:t>
      </w:r>
      <w:proofErr w:type="spellEnd"/>
      <w:r w:rsidRPr="00643F7F">
        <w:rPr>
          <w:rFonts w:ascii="Times New Roman" w:hAnsi="Times New Roman" w:cs="Times New Roman"/>
          <w:sz w:val="30"/>
          <w:szCs w:val="30"/>
        </w:rPr>
        <w:t xml:space="preserve"> и </w:t>
      </w:r>
      <w:proofErr w:type="spellStart"/>
      <w:r w:rsidRPr="00643F7F">
        <w:rPr>
          <w:rFonts w:ascii="Times New Roman" w:hAnsi="Times New Roman" w:cs="Times New Roman"/>
          <w:sz w:val="30"/>
          <w:szCs w:val="30"/>
        </w:rPr>
        <w:t>символическая</w:t>
      </w:r>
      <w:proofErr w:type="spellEnd"/>
      <w:r w:rsidRPr="00643F7F">
        <w:rPr>
          <w:rFonts w:ascii="Times New Roman" w:hAnsi="Times New Roman" w:cs="Times New Roman"/>
          <w:sz w:val="30"/>
          <w:szCs w:val="30"/>
        </w:rPr>
        <w:t xml:space="preserve"> власть//ТHESIS: </w:t>
      </w:r>
      <w:proofErr w:type="spellStart"/>
      <w:r w:rsidRPr="00643F7F">
        <w:rPr>
          <w:rFonts w:ascii="Times New Roman" w:hAnsi="Times New Roman" w:cs="Times New Roman"/>
          <w:sz w:val="30"/>
          <w:szCs w:val="30"/>
        </w:rPr>
        <w:t>Теория</w:t>
      </w:r>
      <w:proofErr w:type="spellEnd"/>
      <w:r w:rsidRPr="00643F7F">
        <w:rPr>
          <w:rFonts w:ascii="Times New Roman" w:hAnsi="Times New Roman" w:cs="Times New Roman"/>
          <w:sz w:val="30"/>
          <w:szCs w:val="30"/>
        </w:rPr>
        <w:t xml:space="preserve"> и </w:t>
      </w:r>
      <w:proofErr w:type="spellStart"/>
      <w:r w:rsidRPr="00643F7F">
        <w:rPr>
          <w:rFonts w:ascii="Times New Roman" w:hAnsi="Times New Roman" w:cs="Times New Roman"/>
          <w:sz w:val="30"/>
          <w:szCs w:val="30"/>
        </w:rPr>
        <w:t>и</w:t>
      </w:r>
      <w:r w:rsidRPr="00643F7F">
        <w:rPr>
          <w:rFonts w:ascii="Times New Roman" w:hAnsi="Times New Roman" w:cs="Times New Roman"/>
          <w:sz w:val="30"/>
          <w:szCs w:val="30"/>
        </w:rPr>
        <w:t>с</w:t>
      </w:r>
      <w:r w:rsidRPr="00643F7F">
        <w:rPr>
          <w:rFonts w:ascii="Times New Roman" w:hAnsi="Times New Roman" w:cs="Times New Roman"/>
          <w:sz w:val="30"/>
          <w:szCs w:val="30"/>
        </w:rPr>
        <w:t>тория</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экономических</w:t>
      </w:r>
      <w:proofErr w:type="spellEnd"/>
      <w:r w:rsidRPr="00643F7F">
        <w:rPr>
          <w:rFonts w:ascii="Times New Roman" w:hAnsi="Times New Roman" w:cs="Times New Roman"/>
          <w:sz w:val="30"/>
          <w:szCs w:val="30"/>
        </w:rPr>
        <w:t xml:space="preserve"> и </w:t>
      </w:r>
      <w:proofErr w:type="spellStart"/>
      <w:r w:rsidRPr="00643F7F">
        <w:rPr>
          <w:rFonts w:ascii="Times New Roman" w:hAnsi="Times New Roman" w:cs="Times New Roman"/>
          <w:sz w:val="30"/>
          <w:szCs w:val="30"/>
        </w:rPr>
        <w:t>социальных</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институтов</w:t>
      </w:r>
      <w:proofErr w:type="spellEnd"/>
      <w:r w:rsidRPr="00643F7F">
        <w:rPr>
          <w:rFonts w:ascii="Times New Roman" w:hAnsi="Times New Roman" w:cs="Times New Roman"/>
          <w:sz w:val="30"/>
          <w:szCs w:val="30"/>
        </w:rPr>
        <w:t xml:space="preserve"> и систем. Альманах. Весна </w:t>
      </w:r>
      <w:smartTag w:uri="urn:schemas-microsoft-com:office:smarttags" w:element="metricconverter">
        <w:smartTagPr>
          <w:attr w:name="ProductID" w:val="1993. М"/>
        </w:smartTagPr>
        <w:r w:rsidRPr="00643F7F">
          <w:rPr>
            <w:rFonts w:ascii="Times New Roman" w:hAnsi="Times New Roman" w:cs="Times New Roman"/>
            <w:sz w:val="30"/>
            <w:szCs w:val="30"/>
          </w:rPr>
          <w:t>1993. М</w:t>
        </w:r>
      </w:smartTag>
      <w:r w:rsidRPr="00643F7F">
        <w:rPr>
          <w:rFonts w:ascii="Times New Roman" w:hAnsi="Times New Roman" w:cs="Times New Roman"/>
          <w:sz w:val="30"/>
          <w:szCs w:val="30"/>
        </w:rPr>
        <w:t xml:space="preserve">., 1993. Т.1. Вып.2. </w:t>
      </w:r>
      <w:r w:rsidRPr="00643F7F">
        <w:rPr>
          <w:rFonts w:ascii="Times New Roman" w:hAnsi="Times New Roman" w:cs="Times New Roman"/>
          <w:sz w:val="30"/>
          <w:szCs w:val="30"/>
          <w:lang w:val="en-US"/>
        </w:rPr>
        <w:t>URL</w:t>
      </w:r>
      <w:r w:rsidRPr="00643F7F">
        <w:rPr>
          <w:rFonts w:ascii="Times New Roman" w:hAnsi="Times New Roman" w:cs="Times New Roman"/>
          <w:sz w:val="30"/>
          <w:szCs w:val="30"/>
        </w:rPr>
        <w:t>: https://igiti.hse.ru/data/157/314/1234/2_2_3Bourd.pdf</w:t>
      </w:r>
    </w:p>
    <w:p w14:paraId="74308CE6" w14:textId="77777777" w:rsidR="000D6B78" w:rsidRPr="00643F7F" w:rsidRDefault="000D6B78" w:rsidP="00805653">
      <w:pPr>
        <w:numPr>
          <w:ilvl w:val="0"/>
          <w:numId w:val="35"/>
        </w:numPr>
        <w:tabs>
          <w:tab w:val="clear" w:pos="720"/>
          <w:tab w:val="num" w:pos="1276"/>
        </w:tabs>
        <w:autoSpaceDE w:val="0"/>
        <w:autoSpaceDN w:val="0"/>
        <w:adjustRightInd w:val="0"/>
        <w:spacing w:after="0" w:line="288" w:lineRule="auto"/>
        <w:ind w:left="0" w:firstLine="709"/>
        <w:jc w:val="both"/>
        <w:rPr>
          <w:rFonts w:ascii="Times New Roman" w:hAnsi="Times New Roman" w:cs="Times New Roman"/>
          <w:sz w:val="30"/>
          <w:szCs w:val="30"/>
        </w:rPr>
      </w:pPr>
      <w:r w:rsidRPr="00643F7F">
        <w:rPr>
          <w:rFonts w:ascii="Times New Roman" w:hAnsi="Times New Roman" w:cs="Times New Roman"/>
          <w:sz w:val="30"/>
          <w:szCs w:val="30"/>
        </w:rPr>
        <w:t xml:space="preserve">Вебер М. Соціологія. Загально-історичні аналізи. Політика. — </w:t>
      </w:r>
      <w:r w:rsidRPr="00643F7F">
        <w:rPr>
          <w:rFonts w:ascii="Times New Roman" w:hAnsi="Times New Roman" w:cs="Times New Roman"/>
          <w:color w:val="4D5156"/>
          <w:sz w:val="30"/>
          <w:szCs w:val="30"/>
          <w:shd w:val="clear" w:color="auto" w:fill="FFFFFF"/>
        </w:rPr>
        <w:t>К. : </w:t>
      </w:r>
      <w:r w:rsidRPr="00643F7F">
        <w:rPr>
          <w:rStyle w:val="af"/>
          <w:rFonts w:ascii="Times New Roman" w:hAnsi="Times New Roman" w:cs="Times New Roman"/>
          <w:bCs/>
          <w:i w:val="0"/>
          <w:iCs w:val="0"/>
          <w:color w:val="5F6368"/>
          <w:sz w:val="30"/>
          <w:szCs w:val="30"/>
          <w:shd w:val="clear" w:color="auto" w:fill="FFFFFF"/>
        </w:rPr>
        <w:t>Основи</w:t>
      </w:r>
      <w:r w:rsidRPr="00643F7F">
        <w:rPr>
          <w:rFonts w:ascii="Times New Roman" w:hAnsi="Times New Roman" w:cs="Times New Roman"/>
          <w:color w:val="4D5156"/>
          <w:sz w:val="30"/>
          <w:szCs w:val="30"/>
          <w:shd w:val="clear" w:color="auto" w:fill="FFFFFF"/>
        </w:rPr>
        <w:t>, </w:t>
      </w:r>
      <w:r w:rsidRPr="00643F7F">
        <w:rPr>
          <w:rStyle w:val="af"/>
          <w:rFonts w:ascii="Times New Roman" w:hAnsi="Times New Roman" w:cs="Times New Roman"/>
          <w:bCs/>
          <w:i w:val="0"/>
          <w:iCs w:val="0"/>
          <w:color w:val="5F6368"/>
          <w:sz w:val="30"/>
          <w:szCs w:val="30"/>
          <w:shd w:val="clear" w:color="auto" w:fill="FFFFFF"/>
        </w:rPr>
        <w:t>1998</w:t>
      </w:r>
      <w:r w:rsidRPr="00643F7F">
        <w:rPr>
          <w:rFonts w:ascii="Times New Roman" w:hAnsi="Times New Roman" w:cs="Times New Roman"/>
          <w:color w:val="4D5156"/>
          <w:sz w:val="30"/>
          <w:szCs w:val="30"/>
          <w:shd w:val="clear" w:color="auto" w:fill="FFFFFF"/>
        </w:rPr>
        <w:t xml:space="preserve">. - 534 с. </w:t>
      </w:r>
      <w:r w:rsidRPr="00643F7F">
        <w:rPr>
          <w:rFonts w:ascii="Times New Roman" w:hAnsi="Times New Roman" w:cs="Times New Roman"/>
          <w:color w:val="4D5156"/>
          <w:sz w:val="30"/>
          <w:szCs w:val="30"/>
          <w:shd w:val="clear" w:color="auto" w:fill="FFFFFF"/>
          <w:lang w:val="en-US"/>
        </w:rPr>
        <w:t>URL</w:t>
      </w:r>
      <w:r w:rsidRPr="00643F7F">
        <w:rPr>
          <w:rFonts w:ascii="Times New Roman" w:hAnsi="Times New Roman" w:cs="Times New Roman"/>
          <w:color w:val="4D5156"/>
          <w:sz w:val="30"/>
          <w:szCs w:val="30"/>
          <w:shd w:val="clear" w:color="auto" w:fill="FFFFFF"/>
        </w:rPr>
        <w:t>: http://litopys.org.ua/weber/wbs.htm</w:t>
      </w:r>
    </w:p>
    <w:p w14:paraId="059A4C1E" w14:textId="77777777" w:rsidR="000D6B78" w:rsidRPr="00643F7F" w:rsidRDefault="000D6B78" w:rsidP="00805653">
      <w:pPr>
        <w:numPr>
          <w:ilvl w:val="0"/>
          <w:numId w:val="35"/>
        </w:numPr>
        <w:tabs>
          <w:tab w:val="clear" w:pos="720"/>
          <w:tab w:val="num" w:pos="1276"/>
        </w:tabs>
        <w:autoSpaceDE w:val="0"/>
        <w:autoSpaceDN w:val="0"/>
        <w:adjustRightInd w:val="0"/>
        <w:spacing w:after="0" w:line="288" w:lineRule="auto"/>
        <w:ind w:left="0" w:firstLine="709"/>
        <w:jc w:val="both"/>
        <w:rPr>
          <w:rFonts w:ascii="Times New Roman" w:hAnsi="Times New Roman" w:cs="Times New Roman"/>
          <w:sz w:val="30"/>
          <w:szCs w:val="30"/>
        </w:rPr>
      </w:pPr>
      <w:r w:rsidRPr="00643F7F">
        <w:rPr>
          <w:rFonts w:ascii="Times New Roman" w:hAnsi="Times New Roman" w:cs="Times New Roman"/>
          <w:sz w:val="30"/>
          <w:szCs w:val="30"/>
        </w:rPr>
        <w:t xml:space="preserve">Вишняк О. І. Електоральна </w:t>
      </w:r>
      <w:proofErr w:type="spellStart"/>
      <w:r w:rsidRPr="00643F7F">
        <w:rPr>
          <w:rFonts w:ascii="Times New Roman" w:hAnsi="Times New Roman" w:cs="Times New Roman"/>
          <w:sz w:val="30"/>
          <w:szCs w:val="30"/>
        </w:rPr>
        <w:t>соцiологiя</w:t>
      </w:r>
      <w:proofErr w:type="spellEnd"/>
      <w:r w:rsidRPr="00643F7F">
        <w:rPr>
          <w:rFonts w:ascii="Times New Roman" w:hAnsi="Times New Roman" w:cs="Times New Roman"/>
          <w:sz w:val="30"/>
          <w:szCs w:val="30"/>
        </w:rPr>
        <w:t xml:space="preserve">: історія, теорія, методи. / О. І. Вишняк —  К.: </w:t>
      </w:r>
      <w:proofErr w:type="spellStart"/>
      <w:r w:rsidRPr="00643F7F">
        <w:rPr>
          <w:rFonts w:ascii="Times New Roman" w:hAnsi="Times New Roman" w:cs="Times New Roman"/>
          <w:sz w:val="30"/>
          <w:szCs w:val="30"/>
        </w:rPr>
        <w:t>Iн</w:t>
      </w:r>
      <w:proofErr w:type="spellEnd"/>
      <w:r w:rsidRPr="00643F7F">
        <w:rPr>
          <w:rFonts w:ascii="Times New Roman" w:hAnsi="Times New Roman" w:cs="Times New Roman"/>
          <w:sz w:val="30"/>
          <w:szCs w:val="30"/>
        </w:rPr>
        <w:t xml:space="preserve">-т </w:t>
      </w:r>
      <w:proofErr w:type="spellStart"/>
      <w:r w:rsidRPr="00643F7F">
        <w:rPr>
          <w:rFonts w:ascii="Times New Roman" w:hAnsi="Times New Roman" w:cs="Times New Roman"/>
          <w:sz w:val="30"/>
          <w:szCs w:val="30"/>
        </w:rPr>
        <w:t>соцiологiї</w:t>
      </w:r>
      <w:proofErr w:type="spellEnd"/>
      <w:r w:rsidRPr="00643F7F">
        <w:rPr>
          <w:rFonts w:ascii="Times New Roman" w:hAnsi="Times New Roman" w:cs="Times New Roman"/>
          <w:sz w:val="30"/>
          <w:szCs w:val="30"/>
        </w:rPr>
        <w:t xml:space="preserve"> НАНУ, 2000. — 156 с. </w:t>
      </w:r>
      <w:r w:rsidRPr="00643F7F">
        <w:rPr>
          <w:rFonts w:ascii="Times New Roman" w:hAnsi="Times New Roman" w:cs="Times New Roman"/>
          <w:sz w:val="30"/>
          <w:szCs w:val="30"/>
          <w:lang w:val="en-US"/>
        </w:rPr>
        <w:t>URL</w:t>
      </w:r>
      <w:r w:rsidRPr="00643F7F">
        <w:rPr>
          <w:rFonts w:ascii="Times New Roman" w:hAnsi="Times New Roman" w:cs="Times New Roman"/>
          <w:sz w:val="30"/>
          <w:szCs w:val="30"/>
        </w:rPr>
        <w:t>: http://irbis-nbuv.gov.ua/ulib/item/ukr0000013285</w:t>
      </w:r>
    </w:p>
    <w:p w14:paraId="0B66D86B" w14:textId="77777777" w:rsidR="000D6B78" w:rsidRPr="00643F7F" w:rsidRDefault="000D6B78" w:rsidP="00805653">
      <w:pPr>
        <w:widowControl w:val="0"/>
        <w:numPr>
          <w:ilvl w:val="0"/>
          <w:numId w:val="35"/>
        </w:numPr>
        <w:tabs>
          <w:tab w:val="clear" w:pos="720"/>
          <w:tab w:val="left" w:pos="540"/>
          <w:tab w:val="num" w:pos="1276"/>
        </w:tabs>
        <w:autoSpaceDE w:val="0"/>
        <w:autoSpaceDN w:val="0"/>
        <w:adjustRightInd w:val="0"/>
        <w:spacing w:after="0" w:line="288" w:lineRule="auto"/>
        <w:ind w:left="0" w:firstLine="709"/>
        <w:jc w:val="both"/>
        <w:rPr>
          <w:rFonts w:ascii="Times New Roman" w:hAnsi="Times New Roman" w:cs="Times New Roman"/>
          <w:sz w:val="30"/>
          <w:szCs w:val="30"/>
        </w:rPr>
      </w:pPr>
      <w:r w:rsidRPr="00643F7F">
        <w:rPr>
          <w:rFonts w:ascii="Times New Roman" w:hAnsi="Times New Roman" w:cs="Times New Roman"/>
          <w:sz w:val="30"/>
          <w:szCs w:val="30"/>
        </w:rPr>
        <w:t xml:space="preserve"> Горовіц Д. </w:t>
      </w:r>
      <w:proofErr w:type="spellStart"/>
      <w:r w:rsidRPr="00643F7F">
        <w:rPr>
          <w:rFonts w:ascii="Times New Roman" w:hAnsi="Times New Roman" w:cs="Times New Roman"/>
          <w:sz w:val="30"/>
          <w:szCs w:val="30"/>
        </w:rPr>
        <w:t>Міжетничні</w:t>
      </w:r>
      <w:proofErr w:type="spellEnd"/>
      <w:r w:rsidRPr="00643F7F">
        <w:rPr>
          <w:rFonts w:ascii="Times New Roman" w:hAnsi="Times New Roman" w:cs="Times New Roman"/>
          <w:sz w:val="30"/>
          <w:szCs w:val="30"/>
        </w:rPr>
        <w:t xml:space="preserve"> конфлікти / Д. Горовіц; пер. з </w:t>
      </w:r>
      <w:proofErr w:type="spellStart"/>
      <w:r w:rsidRPr="00643F7F">
        <w:rPr>
          <w:rFonts w:ascii="Times New Roman" w:hAnsi="Times New Roman" w:cs="Times New Roman"/>
          <w:sz w:val="30"/>
          <w:szCs w:val="30"/>
        </w:rPr>
        <w:t>англ</w:t>
      </w:r>
      <w:proofErr w:type="spellEnd"/>
      <w:r w:rsidRPr="00643F7F">
        <w:rPr>
          <w:rFonts w:ascii="Times New Roman" w:hAnsi="Times New Roman" w:cs="Times New Roman"/>
          <w:sz w:val="30"/>
          <w:szCs w:val="30"/>
        </w:rPr>
        <w:t xml:space="preserve">. – Харків: Каравела, 2004. – 683 с. </w:t>
      </w:r>
      <w:r w:rsidRPr="00643F7F">
        <w:rPr>
          <w:rFonts w:ascii="Times New Roman" w:hAnsi="Times New Roman" w:cs="Times New Roman"/>
          <w:sz w:val="30"/>
          <w:szCs w:val="30"/>
          <w:lang w:val="en-US"/>
        </w:rPr>
        <w:t>URL</w:t>
      </w:r>
      <w:r w:rsidRPr="00643F7F">
        <w:rPr>
          <w:rFonts w:ascii="Times New Roman" w:hAnsi="Times New Roman" w:cs="Times New Roman"/>
          <w:sz w:val="30"/>
          <w:szCs w:val="30"/>
        </w:rPr>
        <w:t>: http://resource.history.org.ua/item/11235</w:t>
      </w:r>
    </w:p>
    <w:p w14:paraId="03893939" w14:textId="77777777" w:rsidR="000D6B78" w:rsidRPr="00643F7F" w:rsidRDefault="000D6B78" w:rsidP="00805653">
      <w:pPr>
        <w:widowControl w:val="0"/>
        <w:numPr>
          <w:ilvl w:val="0"/>
          <w:numId w:val="35"/>
        </w:numPr>
        <w:tabs>
          <w:tab w:val="clear" w:pos="720"/>
          <w:tab w:val="left" w:pos="284"/>
          <w:tab w:val="left" w:pos="567"/>
          <w:tab w:val="num" w:pos="1276"/>
        </w:tabs>
        <w:autoSpaceDE w:val="0"/>
        <w:autoSpaceDN w:val="0"/>
        <w:adjustRightInd w:val="0"/>
        <w:spacing w:after="0" w:line="288" w:lineRule="auto"/>
        <w:ind w:left="0" w:firstLine="709"/>
        <w:jc w:val="both"/>
        <w:rPr>
          <w:rFonts w:ascii="Times New Roman" w:hAnsi="Times New Roman" w:cs="Times New Roman"/>
          <w:sz w:val="30"/>
          <w:szCs w:val="30"/>
        </w:rPr>
      </w:pPr>
      <w:r w:rsidRPr="00643F7F">
        <w:rPr>
          <w:rFonts w:ascii="Times New Roman" w:hAnsi="Times New Roman" w:cs="Times New Roman"/>
          <w:sz w:val="30"/>
          <w:szCs w:val="30"/>
        </w:rPr>
        <w:t xml:space="preserve"> Громадянське суспільство: політичні та - проблеми розвитку: [монографія] / Г. Ю. Васильєв, В. Д. </w:t>
      </w:r>
      <w:proofErr w:type="spellStart"/>
      <w:r w:rsidRPr="00643F7F">
        <w:rPr>
          <w:rFonts w:ascii="Times New Roman" w:hAnsi="Times New Roman" w:cs="Times New Roman"/>
          <w:sz w:val="30"/>
          <w:szCs w:val="30"/>
        </w:rPr>
        <w:t>Воднік</w:t>
      </w:r>
      <w:proofErr w:type="spellEnd"/>
      <w:r w:rsidRPr="00643F7F">
        <w:rPr>
          <w:rFonts w:ascii="Times New Roman" w:hAnsi="Times New Roman" w:cs="Times New Roman"/>
          <w:sz w:val="30"/>
          <w:szCs w:val="30"/>
        </w:rPr>
        <w:t xml:space="preserve">, О. В. </w:t>
      </w:r>
      <w:proofErr w:type="spellStart"/>
      <w:r w:rsidRPr="00643F7F">
        <w:rPr>
          <w:rFonts w:ascii="Times New Roman" w:hAnsi="Times New Roman" w:cs="Times New Roman"/>
          <w:sz w:val="30"/>
          <w:szCs w:val="30"/>
        </w:rPr>
        <w:t>Волянська</w:t>
      </w:r>
      <w:proofErr w:type="spellEnd"/>
      <w:r w:rsidRPr="00643F7F">
        <w:rPr>
          <w:rFonts w:ascii="Times New Roman" w:hAnsi="Times New Roman" w:cs="Times New Roman"/>
          <w:sz w:val="30"/>
          <w:szCs w:val="30"/>
        </w:rPr>
        <w:t xml:space="preserve"> та ін.; за ред. М. П. </w:t>
      </w:r>
      <w:proofErr w:type="spellStart"/>
      <w:r w:rsidRPr="00643F7F">
        <w:rPr>
          <w:rFonts w:ascii="Times New Roman" w:hAnsi="Times New Roman" w:cs="Times New Roman"/>
          <w:sz w:val="30"/>
          <w:szCs w:val="30"/>
        </w:rPr>
        <w:t>Требіна</w:t>
      </w:r>
      <w:proofErr w:type="spellEnd"/>
      <w:r w:rsidRPr="00643F7F">
        <w:rPr>
          <w:rFonts w:ascii="Times New Roman" w:hAnsi="Times New Roman" w:cs="Times New Roman"/>
          <w:sz w:val="30"/>
          <w:szCs w:val="30"/>
        </w:rPr>
        <w:t xml:space="preserve">. – Харків: Право, 2013. – 536 с. </w:t>
      </w:r>
      <w:r w:rsidRPr="00643F7F">
        <w:rPr>
          <w:rFonts w:ascii="Times New Roman" w:hAnsi="Times New Roman" w:cs="Times New Roman"/>
          <w:sz w:val="30"/>
          <w:szCs w:val="30"/>
          <w:lang w:val="en-US"/>
        </w:rPr>
        <w:t>URL</w:t>
      </w:r>
      <w:r w:rsidRPr="00643F7F">
        <w:rPr>
          <w:rFonts w:ascii="Times New Roman" w:hAnsi="Times New Roman" w:cs="Times New Roman"/>
          <w:sz w:val="30"/>
          <w:szCs w:val="30"/>
        </w:rPr>
        <w:t>: https://www.researchgate.net/profile/Mikhail_Trebin/publication/335836127_Gromadanske_suspilstvo_politicni_ta_socialno-pravovi_problemi_rozvitku_monografia/links/5d7f6fef458515fca16beeef/Gr</w:t>
      </w:r>
      <w:r w:rsidRPr="00643F7F">
        <w:rPr>
          <w:rFonts w:ascii="Times New Roman" w:hAnsi="Times New Roman" w:cs="Times New Roman"/>
          <w:sz w:val="30"/>
          <w:szCs w:val="30"/>
        </w:rPr>
        <w:lastRenderedPageBreak/>
        <w:t>omadanske-suspilstvo-politicni-ta-socialno-pravovi-problemi-rozvitku-monografia.pdf</w:t>
      </w:r>
    </w:p>
    <w:p w14:paraId="4264E399" w14:textId="77777777" w:rsidR="000D6B78" w:rsidRPr="00643F7F" w:rsidRDefault="000D6B78" w:rsidP="00805653">
      <w:pPr>
        <w:pStyle w:val="afb"/>
        <w:numPr>
          <w:ilvl w:val="0"/>
          <w:numId w:val="35"/>
        </w:numPr>
        <w:tabs>
          <w:tab w:val="clear" w:pos="720"/>
          <w:tab w:val="num" w:pos="1276"/>
        </w:tabs>
        <w:spacing w:line="288" w:lineRule="auto"/>
        <w:ind w:left="0" w:firstLine="709"/>
        <w:jc w:val="both"/>
        <w:rPr>
          <w:rFonts w:ascii="Times New Roman" w:hAnsi="Times New Roman"/>
          <w:sz w:val="30"/>
          <w:szCs w:val="30"/>
        </w:rPr>
      </w:pPr>
      <w:proofErr w:type="spellStart"/>
      <w:r w:rsidRPr="00643F7F">
        <w:rPr>
          <w:rFonts w:ascii="Times New Roman" w:hAnsi="Times New Roman"/>
          <w:sz w:val="30"/>
          <w:szCs w:val="30"/>
        </w:rPr>
        <w:t>Дегтярев</w:t>
      </w:r>
      <w:proofErr w:type="spellEnd"/>
      <w:r w:rsidRPr="00643F7F">
        <w:rPr>
          <w:rFonts w:ascii="Times New Roman" w:hAnsi="Times New Roman"/>
          <w:sz w:val="30"/>
          <w:szCs w:val="30"/>
        </w:rPr>
        <w:t xml:space="preserve"> А. </w:t>
      </w:r>
      <w:proofErr w:type="spellStart"/>
      <w:r w:rsidRPr="00643F7F">
        <w:rPr>
          <w:rFonts w:ascii="Times New Roman" w:hAnsi="Times New Roman"/>
          <w:sz w:val="30"/>
          <w:szCs w:val="30"/>
        </w:rPr>
        <w:t>Политическая</w:t>
      </w:r>
      <w:proofErr w:type="spellEnd"/>
      <w:r w:rsidRPr="00643F7F">
        <w:rPr>
          <w:rFonts w:ascii="Times New Roman" w:hAnsi="Times New Roman"/>
          <w:sz w:val="30"/>
          <w:szCs w:val="30"/>
        </w:rPr>
        <w:t xml:space="preserve"> власть </w:t>
      </w:r>
      <w:proofErr w:type="spellStart"/>
      <w:r w:rsidRPr="00643F7F">
        <w:rPr>
          <w:rFonts w:ascii="Times New Roman" w:hAnsi="Times New Roman"/>
          <w:sz w:val="30"/>
          <w:szCs w:val="30"/>
        </w:rPr>
        <w:t>как</w:t>
      </w:r>
      <w:proofErr w:type="spellEnd"/>
      <w:r w:rsidRPr="00643F7F">
        <w:rPr>
          <w:rFonts w:ascii="Times New Roman" w:hAnsi="Times New Roman"/>
          <w:sz w:val="30"/>
          <w:szCs w:val="30"/>
        </w:rPr>
        <w:t xml:space="preserve"> </w:t>
      </w:r>
      <w:proofErr w:type="spellStart"/>
      <w:r w:rsidRPr="00643F7F">
        <w:rPr>
          <w:rFonts w:ascii="Times New Roman" w:hAnsi="Times New Roman"/>
          <w:sz w:val="30"/>
          <w:szCs w:val="30"/>
        </w:rPr>
        <w:t>регулятивный</w:t>
      </w:r>
      <w:proofErr w:type="spellEnd"/>
      <w:r w:rsidRPr="00643F7F">
        <w:rPr>
          <w:rFonts w:ascii="Times New Roman" w:hAnsi="Times New Roman"/>
          <w:sz w:val="30"/>
          <w:szCs w:val="30"/>
        </w:rPr>
        <w:t xml:space="preserve"> </w:t>
      </w:r>
      <w:proofErr w:type="spellStart"/>
      <w:r w:rsidRPr="00643F7F">
        <w:rPr>
          <w:rFonts w:ascii="Times New Roman" w:hAnsi="Times New Roman"/>
          <w:sz w:val="30"/>
          <w:szCs w:val="30"/>
        </w:rPr>
        <w:t>механизм</w:t>
      </w:r>
      <w:proofErr w:type="spellEnd"/>
      <w:r w:rsidRPr="00643F7F">
        <w:rPr>
          <w:rFonts w:ascii="Times New Roman" w:hAnsi="Times New Roman"/>
          <w:sz w:val="30"/>
          <w:szCs w:val="30"/>
        </w:rPr>
        <w:t xml:space="preserve"> </w:t>
      </w:r>
      <w:proofErr w:type="spellStart"/>
      <w:r w:rsidRPr="00643F7F">
        <w:rPr>
          <w:rFonts w:ascii="Times New Roman" w:hAnsi="Times New Roman"/>
          <w:sz w:val="30"/>
          <w:szCs w:val="30"/>
        </w:rPr>
        <w:t>социального</w:t>
      </w:r>
      <w:proofErr w:type="spellEnd"/>
      <w:r w:rsidRPr="00643F7F">
        <w:rPr>
          <w:rFonts w:ascii="Times New Roman" w:hAnsi="Times New Roman"/>
          <w:sz w:val="30"/>
          <w:szCs w:val="30"/>
        </w:rPr>
        <w:t xml:space="preserve"> </w:t>
      </w:r>
      <w:proofErr w:type="spellStart"/>
      <w:r w:rsidRPr="00643F7F">
        <w:rPr>
          <w:rFonts w:ascii="Times New Roman" w:hAnsi="Times New Roman"/>
          <w:sz w:val="30"/>
          <w:szCs w:val="30"/>
        </w:rPr>
        <w:t>общения</w:t>
      </w:r>
      <w:proofErr w:type="spellEnd"/>
      <w:r w:rsidRPr="00643F7F">
        <w:rPr>
          <w:rFonts w:ascii="Times New Roman" w:hAnsi="Times New Roman"/>
          <w:sz w:val="30"/>
          <w:szCs w:val="30"/>
        </w:rPr>
        <w:t xml:space="preserve"> // </w:t>
      </w:r>
      <w:proofErr w:type="spellStart"/>
      <w:r w:rsidRPr="00643F7F">
        <w:rPr>
          <w:rFonts w:ascii="Times New Roman" w:hAnsi="Times New Roman"/>
          <w:sz w:val="30"/>
          <w:szCs w:val="30"/>
        </w:rPr>
        <w:t>Полис</w:t>
      </w:r>
      <w:proofErr w:type="spellEnd"/>
      <w:r w:rsidRPr="00643F7F">
        <w:rPr>
          <w:rFonts w:ascii="Times New Roman" w:hAnsi="Times New Roman"/>
          <w:sz w:val="30"/>
          <w:szCs w:val="30"/>
        </w:rPr>
        <w:t>. – 1996, №3 Інтернет: http://www.politstudies.ru/fulltext/1996/3/9.htm</w:t>
      </w:r>
    </w:p>
    <w:p w14:paraId="337C3EA6" w14:textId="77777777" w:rsidR="000D6B78" w:rsidRPr="00643F7F" w:rsidRDefault="000D6B78" w:rsidP="00805653">
      <w:pPr>
        <w:widowControl w:val="0"/>
        <w:numPr>
          <w:ilvl w:val="0"/>
          <w:numId w:val="35"/>
        </w:numPr>
        <w:tabs>
          <w:tab w:val="clear" w:pos="720"/>
          <w:tab w:val="left" w:pos="540"/>
          <w:tab w:val="num" w:pos="1276"/>
        </w:tabs>
        <w:autoSpaceDE w:val="0"/>
        <w:autoSpaceDN w:val="0"/>
        <w:adjustRightInd w:val="0"/>
        <w:spacing w:after="0" w:line="288" w:lineRule="auto"/>
        <w:ind w:left="0" w:firstLine="709"/>
        <w:jc w:val="both"/>
        <w:rPr>
          <w:rFonts w:ascii="Times New Roman" w:hAnsi="Times New Roman" w:cs="Times New Roman"/>
          <w:sz w:val="30"/>
          <w:szCs w:val="30"/>
        </w:rPr>
      </w:pPr>
      <w:proofErr w:type="spellStart"/>
      <w:r w:rsidRPr="00643F7F">
        <w:rPr>
          <w:rFonts w:ascii="Times New Roman" w:hAnsi="Times New Roman" w:cs="Times New Roman"/>
          <w:sz w:val="30"/>
          <w:szCs w:val="30"/>
        </w:rPr>
        <w:t>Загайнов</w:t>
      </w:r>
      <w:proofErr w:type="spellEnd"/>
      <w:r w:rsidRPr="00643F7F">
        <w:rPr>
          <w:rFonts w:ascii="Times New Roman" w:hAnsi="Times New Roman" w:cs="Times New Roman"/>
          <w:sz w:val="30"/>
          <w:szCs w:val="30"/>
        </w:rPr>
        <w:t xml:space="preserve"> А.В. </w:t>
      </w:r>
      <w:proofErr w:type="spellStart"/>
      <w:r w:rsidRPr="00643F7F">
        <w:rPr>
          <w:rFonts w:ascii="Times New Roman" w:hAnsi="Times New Roman" w:cs="Times New Roman"/>
          <w:sz w:val="30"/>
          <w:szCs w:val="30"/>
        </w:rPr>
        <w:t>Понятие</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имиджа</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политического</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лидера</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сущность</w:t>
      </w:r>
      <w:proofErr w:type="spellEnd"/>
      <w:r w:rsidRPr="00643F7F">
        <w:rPr>
          <w:rFonts w:ascii="Times New Roman" w:hAnsi="Times New Roman" w:cs="Times New Roman"/>
          <w:sz w:val="30"/>
          <w:szCs w:val="30"/>
        </w:rPr>
        <w:t xml:space="preserve"> и </w:t>
      </w:r>
      <w:proofErr w:type="spellStart"/>
      <w:r w:rsidRPr="00643F7F">
        <w:rPr>
          <w:rFonts w:ascii="Times New Roman" w:hAnsi="Times New Roman" w:cs="Times New Roman"/>
          <w:sz w:val="30"/>
          <w:szCs w:val="30"/>
        </w:rPr>
        <w:t>подходы</w:t>
      </w:r>
      <w:proofErr w:type="spellEnd"/>
      <w:r w:rsidRPr="00643F7F">
        <w:rPr>
          <w:rFonts w:ascii="Times New Roman" w:hAnsi="Times New Roman" w:cs="Times New Roman"/>
          <w:sz w:val="30"/>
          <w:szCs w:val="30"/>
        </w:rPr>
        <w:t xml:space="preserve"> к </w:t>
      </w:r>
      <w:proofErr w:type="spellStart"/>
      <w:r w:rsidRPr="00643F7F">
        <w:rPr>
          <w:rFonts w:ascii="Times New Roman" w:hAnsi="Times New Roman" w:cs="Times New Roman"/>
          <w:sz w:val="30"/>
          <w:szCs w:val="30"/>
        </w:rPr>
        <w:t>определению</w:t>
      </w:r>
      <w:proofErr w:type="spellEnd"/>
      <w:r w:rsidRPr="00643F7F">
        <w:rPr>
          <w:rFonts w:ascii="Times New Roman" w:hAnsi="Times New Roman" w:cs="Times New Roman"/>
          <w:sz w:val="30"/>
          <w:szCs w:val="30"/>
        </w:rPr>
        <w:t xml:space="preserve"> // </w:t>
      </w:r>
      <w:proofErr w:type="spellStart"/>
      <w:r w:rsidRPr="00643F7F">
        <w:rPr>
          <w:rFonts w:ascii="Times New Roman" w:hAnsi="Times New Roman" w:cs="Times New Roman"/>
          <w:sz w:val="30"/>
          <w:szCs w:val="30"/>
        </w:rPr>
        <w:t>Ученые</w:t>
      </w:r>
      <w:proofErr w:type="spellEnd"/>
      <w:r w:rsidRPr="00643F7F">
        <w:rPr>
          <w:rFonts w:ascii="Times New Roman" w:hAnsi="Times New Roman" w:cs="Times New Roman"/>
          <w:sz w:val="30"/>
          <w:szCs w:val="30"/>
        </w:rPr>
        <w:t xml:space="preserve"> записки </w:t>
      </w:r>
      <w:proofErr w:type="spellStart"/>
      <w:r w:rsidRPr="00643F7F">
        <w:rPr>
          <w:rFonts w:ascii="Times New Roman" w:hAnsi="Times New Roman" w:cs="Times New Roman"/>
          <w:sz w:val="30"/>
          <w:szCs w:val="30"/>
        </w:rPr>
        <w:t>Казанского</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государственного</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университета</w:t>
      </w:r>
      <w:proofErr w:type="spellEnd"/>
      <w:r w:rsidRPr="00643F7F">
        <w:rPr>
          <w:rFonts w:ascii="Times New Roman" w:hAnsi="Times New Roman" w:cs="Times New Roman"/>
          <w:sz w:val="30"/>
          <w:szCs w:val="30"/>
        </w:rPr>
        <w:t xml:space="preserve">. Том 149, </w:t>
      </w:r>
      <w:proofErr w:type="spellStart"/>
      <w:r w:rsidRPr="00643F7F">
        <w:rPr>
          <w:rFonts w:ascii="Times New Roman" w:hAnsi="Times New Roman" w:cs="Times New Roman"/>
          <w:sz w:val="30"/>
          <w:szCs w:val="30"/>
        </w:rPr>
        <w:t>кн</w:t>
      </w:r>
      <w:proofErr w:type="spellEnd"/>
      <w:r w:rsidRPr="00643F7F">
        <w:rPr>
          <w:rFonts w:ascii="Times New Roman" w:hAnsi="Times New Roman" w:cs="Times New Roman"/>
          <w:sz w:val="30"/>
          <w:szCs w:val="30"/>
        </w:rPr>
        <w:t xml:space="preserve">. 3 </w:t>
      </w:r>
      <w:proofErr w:type="spellStart"/>
      <w:r w:rsidRPr="00643F7F">
        <w:rPr>
          <w:rFonts w:ascii="Times New Roman" w:hAnsi="Times New Roman" w:cs="Times New Roman"/>
          <w:sz w:val="30"/>
          <w:szCs w:val="30"/>
        </w:rPr>
        <w:t>Гуманитарные</w:t>
      </w:r>
      <w:proofErr w:type="spellEnd"/>
      <w:r w:rsidRPr="00643F7F">
        <w:rPr>
          <w:rFonts w:ascii="Times New Roman" w:hAnsi="Times New Roman" w:cs="Times New Roman"/>
          <w:sz w:val="30"/>
          <w:szCs w:val="30"/>
        </w:rPr>
        <w:t xml:space="preserve"> науки 2007. </w:t>
      </w:r>
      <w:r w:rsidRPr="00643F7F">
        <w:rPr>
          <w:rFonts w:ascii="Times New Roman" w:hAnsi="Times New Roman" w:cs="Times New Roman"/>
          <w:sz w:val="30"/>
          <w:szCs w:val="30"/>
          <w:lang w:val="en-US"/>
        </w:rPr>
        <w:t>URL</w:t>
      </w:r>
      <w:r w:rsidRPr="00643F7F">
        <w:rPr>
          <w:rFonts w:ascii="Times New Roman" w:hAnsi="Times New Roman" w:cs="Times New Roman"/>
          <w:sz w:val="30"/>
          <w:szCs w:val="30"/>
        </w:rPr>
        <w:t>: https://cyberleninka.ru/article/n/ponyatie-imidzha-politicheskogo-lidera-suschnost-i-podhody-k-opredeleniyu</w:t>
      </w:r>
    </w:p>
    <w:p w14:paraId="407C2685" w14:textId="77777777" w:rsidR="000D6B78" w:rsidRPr="00643F7F" w:rsidRDefault="000D6B78" w:rsidP="00805653">
      <w:pPr>
        <w:numPr>
          <w:ilvl w:val="0"/>
          <w:numId w:val="35"/>
        </w:numPr>
        <w:tabs>
          <w:tab w:val="clear" w:pos="720"/>
          <w:tab w:val="num" w:pos="1276"/>
        </w:tabs>
        <w:spacing w:after="0" w:line="288" w:lineRule="auto"/>
        <w:ind w:left="0" w:firstLine="709"/>
        <w:jc w:val="both"/>
        <w:rPr>
          <w:rFonts w:ascii="Times New Roman" w:hAnsi="Times New Roman" w:cs="Times New Roman"/>
          <w:sz w:val="30"/>
          <w:szCs w:val="30"/>
        </w:rPr>
      </w:pPr>
      <w:r w:rsidRPr="00643F7F">
        <w:rPr>
          <w:rFonts w:ascii="Times New Roman" w:hAnsi="Times New Roman" w:cs="Times New Roman"/>
          <w:sz w:val="30"/>
          <w:szCs w:val="30"/>
        </w:rPr>
        <w:t xml:space="preserve">Ковалевський В. Формування політичної свідомості в Україні // </w:t>
      </w:r>
      <w:proofErr w:type="spellStart"/>
      <w:r w:rsidRPr="00643F7F">
        <w:rPr>
          <w:rFonts w:ascii="Times New Roman" w:hAnsi="Times New Roman" w:cs="Times New Roman"/>
          <w:sz w:val="30"/>
          <w:szCs w:val="30"/>
        </w:rPr>
        <w:t>Зб</w:t>
      </w:r>
      <w:proofErr w:type="spellEnd"/>
      <w:r w:rsidRPr="00643F7F">
        <w:rPr>
          <w:rFonts w:ascii="Times New Roman" w:hAnsi="Times New Roman" w:cs="Times New Roman"/>
          <w:sz w:val="30"/>
          <w:szCs w:val="30"/>
        </w:rPr>
        <w:t xml:space="preserve">. наукових праць міжнародної студентської наукової конференції “Історія очима молодих дослідників”. Т. 2. – Донецьк, 1999 р. – С. 120-123. </w:t>
      </w:r>
      <w:r w:rsidRPr="00643F7F">
        <w:rPr>
          <w:rFonts w:ascii="Times New Roman" w:hAnsi="Times New Roman" w:cs="Times New Roman"/>
          <w:sz w:val="30"/>
          <w:szCs w:val="30"/>
          <w:lang w:val="en-US"/>
        </w:rPr>
        <w:t>URL</w:t>
      </w:r>
      <w:r w:rsidRPr="00643F7F">
        <w:rPr>
          <w:rFonts w:ascii="Times New Roman" w:hAnsi="Times New Roman" w:cs="Times New Roman"/>
          <w:sz w:val="30"/>
          <w:szCs w:val="30"/>
        </w:rPr>
        <w:t>: http://kovalevsky.diallink.net/Publ/fpsu.htm</w:t>
      </w:r>
    </w:p>
    <w:p w14:paraId="75DE8957" w14:textId="77777777" w:rsidR="000D6B78" w:rsidRPr="00643F7F" w:rsidRDefault="000D6B78" w:rsidP="00805653">
      <w:pPr>
        <w:numPr>
          <w:ilvl w:val="0"/>
          <w:numId w:val="35"/>
        </w:numPr>
        <w:tabs>
          <w:tab w:val="clear" w:pos="720"/>
          <w:tab w:val="num" w:pos="1276"/>
        </w:tabs>
        <w:spacing w:after="0" w:line="288" w:lineRule="auto"/>
        <w:ind w:left="0" w:firstLine="709"/>
        <w:jc w:val="both"/>
        <w:rPr>
          <w:rFonts w:ascii="Times New Roman" w:hAnsi="Times New Roman" w:cs="Times New Roman"/>
          <w:sz w:val="30"/>
          <w:szCs w:val="30"/>
        </w:rPr>
      </w:pPr>
      <w:r w:rsidRPr="00643F7F">
        <w:rPr>
          <w:rFonts w:ascii="Times New Roman" w:hAnsi="Times New Roman" w:cs="Times New Roman"/>
          <w:sz w:val="30"/>
          <w:szCs w:val="30"/>
        </w:rPr>
        <w:t xml:space="preserve">Кола Д. </w:t>
      </w:r>
      <w:proofErr w:type="spellStart"/>
      <w:r w:rsidRPr="00643F7F">
        <w:rPr>
          <w:rFonts w:ascii="Times New Roman" w:hAnsi="Times New Roman" w:cs="Times New Roman"/>
          <w:sz w:val="30"/>
          <w:szCs w:val="30"/>
        </w:rPr>
        <w:t>Политическая</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социология</w:t>
      </w:r>
      <w:proofErr w:type="spellEnd"/>
      <w:r w:rsidRPr="00643F7F">
        <w:rPr>
          <w:rFonts w:ascii="Times New Roman" w:hAnsi="Times New Roman" w:cs="Times New Roman"/>
          <w:sz w:val="30"/>
          <w:szCs w:val="30"/>
        </w:rPr>
        <w:t xml:space="preserve">. – М.: Весь Мир: ИНФРА –М, 2001. – 406 с. </w:t>
      </w:r>
      <w:r w:rsidRPr="00643F7F">
        <w:rPr>
          <w:rFonts w:ascii="Times New Roman" w:hAnsi="Times New Roman" w:cs="Times New Roman"/>
          <w:sz w:val="30"/>
          <w:szCs w:val="30"/>
          <w:lang w:val="en-US"/>
        </w:rPr>
        <w:t>URL</w:t>
      </w:r>
      <w:r w:rsidRPr="00643F7F">
        <w:rPr>
          <w:rFonts w:ascii="Times New Roman" w:hAnsi="Times New Roman" w:cs="Times New Roman"/>
          <w:sz w:val="30"/>
          <w:szCs w:val="30"/>
        </w:rPr>
        <w:t>: https://uchebnikfree.com/sotsiologiya-politicheskaya/politicheskaya-sotsiologiya-izdatelstvo-ves.html</w:t>
      </w:r>
    </w:p>
    <w:p w14:paraId="7547C451" w14:textId="77777777" w:rsidR="000D6B78" w:rsidRPr="00643F7F" w:rsidRDefault="000D6B78" w:rsidP="00805653">
      <w:pPr>
        <w:numPr>
          <w:ilvl w:val="0"/>
          <w:numId w:val="35"/>
        </w:numPr>
        <w:tabs>
          <w:tab w:val="clear" w:pos="720"/>
          <w:tab w:val="left" w:pos="426"/>
          <w:tab w:val="num" w:pos="1276"/>
        </w:tabs>
        <w:autoSpaceDE w:val="0"/>
        <w:autoSpaceDN w:val="0"/>
        <w:adjustRightInd w:val="0"/>
        <w:spacing w:after="0" w:line="288" w:lineRule="auto"/>
        <w:ind w:left="0" w:firstLine="709"/>
        <w:jc w:val="both"/>
        <w:rPr>
          <w:rFonts w:ascii="Times New Roman" w:hAnsi="Times New Roman" w:cs="Times New Roman"/>
          <w:sz w:val="30"/>
          <w:szCs w:val="30"/>
        </w:rPr>
      </w:pPr>
      <w:r w:rsidRPr="00643F7F">
        <w:rPr>
          <w:rFonts w:ascii="Times New Roman" w:hAnsi="Times New Roman" w:cs="Times New Roman"/>
          <w:sz w:val="30"/>
          <w:szCs w:val="30"/>
        </w:rPr>
        <w:t xml:space="preserve">Короткова Н . , </w:t>
      </w:r>
      <w:proofErr w:type="spellStart"/>
      <w:r w:rsidRPr="00643F7F">
        <w:rPr>
          <w:rFonts w:ascii="Times New Roman" w:hAnsi="Times New Roman" w:cs="Times New Roman"/>
          <w:sz w:val="30"/>
          <w:szCs w:val="30"/>
        </w:rPr>
        <w:t>Лассуэл</w:t>
      </w:r>
      <w:proofErr w:type="spellEnd"/>
      <w:r w:rsidRPr="00643F7F">
        <w:rPr>
          <w:rFonts w:ascii="Times New Roman" w:hAnsi="Times New Roman" w:cs="Times New Roman"/>
          <w:sz w:val="30"/>
          <w:szCs w:val="30"/>
        </w:rPr>
        <w:t xml:space="preserve"> Г. </w:t>
      </w:r>
      <w:proofErr w:type="spellStart"/>
      <w:r w:rsidRPr="00643F7F">
        <w:rPr>
          <w:rFonts w:ascii="Times New Roman" w:hAnsi="Times New Roman" w:cs="Times New Roman"/>
          <w:sz w:val="30"/>
          <w:szCs w:val="30"/>
        </w:rPr>
        <w:t>Методология</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исследования</w:t>
      </w:r>
      <w:proofErr w:type="spellEnd"/>
      <w:r w:rsidRPr="00643F7F">
        <w:rPr>
          <w:rFonts w:ascii="Times New Roman" w:hAnsi="Times New Roman" w:cs="Times New Roman"/>
          <w:sz w:val="30"/>
          <w:szCs w:val="30"/>
        </w:rPr>
        <w:t xml:space="preserve"> проблем </w:t>
      </w:r>
      <w:proofErr w:type="spellStart"/>
      <w:r w:rsidRPr="00643F7F">
        <w:rPr>
          <w:rFonts w:ascii="Times New Roman" w:hAnsi="Times New Roman" w:cs="Times New Roman"/>
          <w:sz w:val="30"/>
          <w:szCs w:val="30"/>
        </w:rPr>
        <w:t>политики</w:t>
      </w:r>
      <w:proofErr w:type="spellEnd"/>
      <w:r w:rsidRPr="00643F7F">
        <w:rPr>
          <w:rFonts w:ascii="Times New Roman" w:hAnsi="Times New Roman" w:cs="Times New Roman"/>
          <w:sz w:val="30"/>
          <w:szCs w:val="30"/>
        </w:rPr>
        <w:t xml:space="preserve"> / в </w:t>
      </w:r>
      <w:proofErr w:type="spellStart"/>
      <w:r w:rsidRPr="00643F7F">
        <w:rPr>
          <w:rFonts w:ascii="Times New Roman" w:hAnsi="Times New Roman" w:cs="Times New Roman"/>
          <w:sz w:val="30"/>
          <w:szCs w:val="30"/>
        </w:rPr>
        <w:t>кн</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Политическая</w:t>
      </w:r>
      <w:proofErr w:type="spellEnd"/>
      <w:r w:rsidRPr="00643F7F">
        <w:rPr>
          <w:rFonts w:ascii="Times New Roman" w:hAnsi="Times New Roman" w:cs="Times New Roman"/>
          <w:sz w:val="30"/>
          <w:szCs w:val="30"/>
        </w:rPr>
        <w:t xml:space="preserve"> наука на </w:t>
      </w:r>
      <w:proofErr w:type="spellStart"/>
      <w:r w:rsidRPr="00643F7F">
        <w:rPr>
          <w:rFonts w:ascii="Times New Roman" w:hAnsi="Times New Roman" w:cs="Times New Roman"/>
          <w:sz w:val="30"/>
          <w:szCs w:val="30"/>
        </w:rPr>
        <w:t>рубеже</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веков</w:t>
      </w:r>
      <w:proofErr w:type="spellEnd"/>
      <w:r w:rsidRPr="00643F7F">
        <w:rPr>
          <w:rFonts w:ascii="Times New Roman" w:hAnsi="Times New Roman" w:cs="Times New Roman"/>
          <w:sz w:val="30"/>
          <w:szCs w:val="30"/>
        </w:rPr>
        <w:t xml:space="preserve">. – РАН, 2000-4. </w:t>
      </w:r>
      <w:proofErr w:type="gramStart"/>
      <w:r w:rsidRPr="00643F7F">
        <w:rPr>
          <w:rFonts w:ascii="Times New Roman" w:hAnsi="Times New Roman" w:cs="Times New Roman"/>
          <w:sz w:val="30"/>
          <w:szCs w:val="30"/>
          <w:lang w:val="en-US"/>
        </w:rPr>
        <w:t>URL;</w:t>
      </w:r>
      <w:r w:rsidRPr="00643F7F">
        <w:rPr>
          <w:rFonts w:ascii="Times New Roman" w:hAnsi="Times New Roman" w:cs="Times New Roman"/>
          <w:sz w:val="30"/>
          <w:szCs w:val="30"/>
        </w:rPr>
        <w:t>:</w:t>
      </w:r>
      <w:proofErr w:type="gramEnd"/>
      <w:r w:rsidRPr="00643F7F">
        <w:rPr>
          <w:rFonts w:ascii="Times New Roman" w:hAnsi="Times New Roman" w:cs="Times New Roman"/>
          <w:sz w:val="30"/>
          <w:szCs w:val="30"/>
        </w:rPr>
        <w:t xml:space="preserve"> http://www.auditorium.ru/books/1168/full1168.pdf</w:t>
      </w:r>
    </w:p>
    <w:p w14:paraId="5D433F0D" w14:textId="77777777" w:rsidR="000D6B78" w:rsidRPr="00643F7F" w:rsidRDefault="000D6B78" w:rsidP="00805653">
      <w:pPr>
        <w:pStyle w:val="afa"/>
        <w:numPr>
          <w:ilvl w:val="0"/>
          <w:numId w:val="35"/>
        </w:numPr>
        <w:tabs>
          <w:tab w:val="clear" w:pos="720"/>
          <w:tab w:val="num" w:pos="1276"/>
        </w:tabs>
        <w:spacing w:before="0" w:beforeAutospacing="0" w:after="0" w:afterAutospacing="0" w:line="288" w:lineRule="auto"/>
        <w:ind w:left="0" w:firstLine="709"/>
        <w:jc w:val="both"/>
        <w:rPr>
          <w:sz w:val="30"/>
          <w:szCs w:val="30"/>
          <w:lang w:val="en-US"/>
        </w:rPr>
      </w:pPr>
      <w:r w:rsidRPr="00643F7F">
        <w:rPr>
          <w:sz w:val="30"/>
          <w:szCs w:val="30"/>
          <w:lang w:val="uk-UA"/>
        </w:rPr>
        <w:t xml:space="preserve">Кремінь В. Україна: альтернативи поступу (Бюрократичний корпоративізм). </w:t>
      </w:r>
      <w:r w:rsidRPr="00643F7F">
        <w:rPr>
          <w:sz w:val="30"/>
          <w:szCs w:val="30"/>
        </w:rPr>
        <w:t>/</w:t>
      </w:r>
      <w:r w:rsidRPr="00643F7F">
        <w:rPr>
          <w:sz w:val="30"/>
          <w:szCs w:val="30"/>
          <w:lang w:val="uk-UA"/>
        </w:rPr>
        <w:t xml:space="preserve"> Актуальні питання політики </w:t>
      </w:r>
      <w:r w:rsidRPr="00643F7F">
        <w:rPr>
          <w:sz w:val="30"/>
          <w:szCs w:val="30"/>
        </w:rPr>
        <w:t>//</w:t>
      </w:r>
      <w:r w:rsidRPr="00643F7F">
        <w:rPr>
          <w:sz w:val="30"/>
          <w:szCs w:val="30"/>
          <w:lang w:val="uk-UA"/>
        </w:rPr>
        <w:t xml:space="preserve"> Політичний менеджмент №6. 2007. </w:t>
      </w:r>
      <w:r w:rsidRPr="00643F7F">
        <w:rPr>
          <w:sz w:val="30"/>
          <w:szCs w:val="30"/>
          <w:lang w:val="en-US"/>
        </w:rPr>
        <w:t xml:space="preserve">URL: https://ipiend.gov.ua/wp-content/uploads/2018/07/kremen_pryrechenist.pdf </w:t>
      </w:r>
    </w:p>
    <w:p w14:paraId="77D6B7A7" w14:textId="77777777" w:rsidR="000D6B78" w:rsidRPr="00643F7F" w:rsidRDefault="000D6B78" w:rsidP="00805653">
      <w:pPr>
        <w:pStyle w:val="afa"/>
        <w:numPr>
          <w:ilvl w:val="0"/>
          <w:numId w:val="35"/>
        </w:numPr>
        <w:tabs>
          <w:tab w:val="clear" w:pos="720"/>
          <w:tab w:val="num" w:pos="1276"/>
        </w:tabs>
        <w:spacing w:before="0" w:beforeAutospacing="0" w:after="0" w:afterAutospacing="0" w:line="288" w:lineRule="auto"/>
        <w:ind w:left="0" w:firstLine="709"/>
        <w:jc w:val="both"/>
        <w:rPr>
          <w:sz w:val="30"/>
          <w:szCs w:val="30"/>
        </w:rPr>
      </w:pPr>
      <w:r w:rsidRPr="00643F7F">
        <w:rPr>
          <w:sz w:val="30"/>
          <w:szCs w:val="30"/>
        </w:rPr>
        <w:t>Ноэль-</w:t>
      </w:r>
      <w:proofErr w:type="spellStart"/>
      <w:r w:rsidRPr="00643F7F">
        <w:rPr>
          <w:sz w:val="30"/>
          <w:szCs w:val="30"/>
        </w:rPr>
        <w:t>Нойман</w:t>
      </w:r>
      <w:proofErr w:type="spellEnd"/>
      <w:r w:rsidRPr="00643F7F">
        <w:rPr>
          <w:sz w:val="30"/>
          <w:szCs w:val="30"/>
        </w:rPr>
        <w:t xml:space="preserve"> Э. Общественное мнение. Открытое спирали молчания.</w:t>
      </w:r>
      <w:r w:rsidRPr="00643F7F">
        <w:rPr>
          <w:noProof/>
          <w:sz w:val="30"/>
          <w:szCs w:val="30"/>
        </w:rPr>
        <w:t xml:space="preserve"> — </w:t>
      </w:r>
      <w:r w:rsidRPr="00643F7F">
        <w:rPr>
          <w:sz w:val="30"/>
          <w:szCs w:val="30"/>
        </w:rPr>
        <w:t>М</w:t>
      </w:r>
      <w:r w:rsidRPr="00643F7F">
        <w:rPr>
          <w:sz w:val="30"/>
          <w:szCs w:val="30"/>
          <w:lang w:val="uk-UA"/>
        </w:rPr>
        <w:t>.:</w:t>
      </w:r>
      <w:r w:rsidRPr="00643F7F">
        <w:rPr>
          <w:rStyle w:val="af4"/>
          <w:b w:val="0"/>
          <w:color w:val="000000"/>
          <w:sz w:val="30"/>
          <w:szCs w:val="30"/>
          <w:bdr w:val="none" w:sz="0" w:space="0" w:color="auto" w:frame="1"/>
          <w:shd w:val="clear" w:color="auto" w:fill="FFFFFF"/>
        </w:rPr>
        <w:t xml:space="preserve">"Прогресс-Академия", 1996. - 352 </w:t>
      </w:r>
      <w:r w:rsidRPr="00643F7F">
        <w:rPr>
          <w:rStyle w:val="af4"/>
          <w:b w:val="0"/>
          <w:color w:val="000000"/>
          <w:sz w:val="30"/>
          <w:szCs w:val="30"/>
          <w:bdr w:val="none" w:sz="0" w:space="0" w:color="auto" w:frame="1"/>
          <w:shd w:val="clear" w:color="auto" w:fill="FFFFFF"/>
          <w:lang w:val="uk-UA"/>
        </w:rPr>
        <w:t>с</w:t>
      </w:r>
      <w:r w:rsidRPr="00643F7F">
        <w:rPr>
          <w:rStyle w:val="af4"/>
          <w:b w:val="0"/>
          <w:color w:val="000000"/>
          <w:sz w:val="30"/>
          <w:szCs w:val="30"/>
          <w:bdr w:val="none" w:sz="0" w:space="0" w:color="auto" w:frame="1"/>
          <w:shd w:val="clear" w:color="auto" w:fill="FFFFFF"/>
        </w:rPr>
        <w:t>.</w:t>
      </w:r>
      <w:r w:rsidRPr="00643F7F">
        <w:rPr>
          <w:rStyle w:val="af4"/>
          <w:b w:val="0"/>
          <w:color w:val="000000"/>
          <w:sz w:val="30"/>
          <w:szCs w:val="30"/>
          <w:bdr w:val="none" w:sz="0" w:space="0" w:color="auto" w:frame="1"/>
          <w:shd w:val="clear" w:color="auto" w:fill="FFFFFF"/>
          <w:lang w:val="uk-UA"/>
        </w:rPr>
        <w:t xml:space="preserve"> </w:t>
      </w:r>
      <w:r w:rsidRPr="00643F7F">
        <w:rPr>
          <w:rStyle w:val="af4"/>
          <w:b w:val="0"/>
          <w:color w:val="000000"/>
          <w:sz w:val="30"/>
          <w:szCs w:val="30"/>
          <w:bdr w:val="none" w:sz="0" w:space="0" w:color="auto" w:frame="1"/>
          <w:shd w:val="clear" w:color="auto" w:fill="FFFFFF"/>
          <w:lang w:val="en-US"/>
        </w:rPr>
        <w:t>URL</w:t>
      </w:r>
      <w:r w:rsidRPr="00643F7F">
        <w:rPr>
          <w:rStyle w:val="af4"/>
          <w:b w:val="0"/>
          <w:color w:val="000000"/>
          <w:sz w:val="30"/>
          <w:szCs w:val="30"/>
          <w:bdr w:val="none" w:sz="0" w:space="0" w:color="auto" w:frame="1"/>
          <w:shd w:val="clear" w:color="auto" w:fill="FFFFFF"/>
          <w:lang w:val="uk-UA"/>
        </w:rPr>
        <w:t>: https://www.hse.ru/data/2010/09/03/1220647531/%D0%9D%D0%BE%D1%8D%D0%BB%D1%8C-%D0%9D%D0%BE%D0%B9%D0%BC%D0%B0%D0%BD%20%D0%9E%D1%82%D0%BA%D1%80%D1%8B%D1%82%D0%B8%D0%B5%20%D1%81%D0%BF%D0%B8%D1%80%D0%B0%D0%BB%D0%B8%20%D0%BC%D0%BE%D0%BB%D1%87%D0%B0%D0%BD%D0%B8%D1%8F.doc</w:t>
      </w:r>
    </w:p>
    <w:p w14:paraId="03506B05" w14:textId="77777777" w:rsidR="000D6B78" w:rsidRPr="00643F7F" w:rsidRDefault="000D6B78" w:rsidP="00805653">
      <w:pPr>
        <w:widowControl w:val="0"/>
        <w:numPr>
          <w:ilvl w:val="0"/>
          <w:numId w:val="35"/>
        </w:numPr>
        <w:tabs>
          <w:tab w:val="clear" w:pos="720"/>
          <w:tab w:val="left" w:pos="284"/>
          <w:tab w:val="left" w:pos="567"/>
          <w:tab w:val="num" w:pos="1276"/>
        </w:tabs>
        <w:autoSpaceDE w:val="0"/>
        <w:autoSpaceDN w:val="0"/>
        <w:adjustRightInd w:val="0"/>
        <w:spacing w:after="0" w:line="288" w:lineRule="auto"/>
        <w:ind w:left="0" w:firstLine="709"/>
        <w:jc w:val="both"/>
        <w:rPr>
          <w:rFonts w:ascii="Times New Roman" w:hAnsi="Times New Roman" w:cs="Times New Roman"/>
          <w:sz w:val="30"/>
          <w:szCs w:val="30"/>
        </w:rPr>
      </w:pPr>
      <w:r w:rsidRPr="00643F7F">
        <w:rPr>
          <w:rFonts w:ascii="Times New Roman" w:hAnsi="Times New Roman" w:cs="Times New Roman"/>
          <w:sz w:val="30"/>
          <w:szCs w:val="30"/>
        </w:rPr>
        <w:t xml:space="preserve">Орлов О. В. Проблеми формування та розвитку управлінської еліти / О. В. Орлов // </w:t>
      </w:r>
      <w:proofErr w:type="spellStart"/>
      <w:r w:rsidRPr="00643F7F">
        <w:rPr>
          <w:rFonts w:ascii="Times New Roman" w:hAnsi="Times New Roman" w:cs="Times New Roman"/>
          <w:sz w:val="30"/>
          <w:szCs w:val="30"/>
        </w:rPr>
        <w:t>Вісн</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Нац</w:t>
      </w:r>
      <w:proofErr w:type="spellEnd"/>
      <w:r w:rsidRPr="00643F7F">
        <w:rPr>
          <w:rFonts w:ascii="Times New Roman" w:hAnsi="Times New Roman" w:cs="Times New Roman"/>
          <w:sz w:val="30"/>
          <w:szCs w:val="30"/>
        </w:rPr>
        <w:t xml:space="preserve">. акад. </w:t>
      </w:r>
      <w:proofErr w:type="spellStart"/>
      <w:r w:rsidRPr="00643F7F">
        <w:rPr>
          <w:rFonts w:ascii="Times New Roman" w:hAnsi="Times New Roman" w:cs="Times New Roman"/>
          <w:sz w:val="30"/>
          <w:szCs w:val="30"/>
        </w:rPr>
        <w:t>держ</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упр</w:t>
      </w:r>
      <w:proofErr w:type="spellEnd"/>
      <w:r w:rsidRPr="00643F7F">
        <w:rPr>
          <w:rFonts w:ascii="Times New Roman" w:hAnsi="Times New Roman" w:cs="Times New Roman"/>
          <w:sz w:val="30"/>
          <w:szCs w:val="30"/>
        </w:rPr>
        <w:t xml:space="preserve">. при Президентові </w:t>
      </w:r>
      <w:r w:rsidRPr="00643F7F">
        <w:rPr>
          <w:rFonts w:ascii="Times New Roman" w:hAnsi="Times New Roman" w:cs="Times New Roman"/>
          <w:sz w:val="30"/>
          <w:szCs w:val="30"/>
        </w:rPr>
        <w:lastRenderedPageBreak/>
        <w:t xml:space="preserve">України. – 2014. – № 2. – С. 75–79. </w:t>
      </w:r>
      <w:r w:rsidRPr="00643F7F">
        <w:rPr>
          <w:rFonts w:ascii="Times New Roman" w:hAnsi="Times New Roman" w:cs="Times New Roman"/>
          <w:sz w:val="30"/>
          <w:szCs w:val="30"/>
          <w:lang w:val="en-US"/>
        </w:rPr>
        <w:t>URL</w:t>
      </w:r>
      <w:r w:rsidRPr="00643F7F">
        <w:rPr>
          <w:rFonts w:ascii="Times New Roman" w:hAnsi="Times New Roman" w:cs="Times New Roman"/>
          <w:sz w:val="30"/>
          <w:szCs w:val="30"/>
        </w:rPr>
        <w:t>: http://www.irbis-nbuv.gov.ua/cgi-bin/irbis_nbuv/cgiirbis_64.exe?I21DBN=LINK&amp;P21DBN=UJRN&amp;Z21ID=&amp;S21REF=10&amp;S21CNR=20&amp;S21STN=1&amp;S21FMT=ASP_meta&amp;C21COM=S&amp;2_S21P03=FILA=&amp;2_S21STR=Vnadu_2014_2_14</w:t>
      </w:r>
    </w:p>
    <w:p w14:paraId="3F266147" w14:textId="77777777" w:rsidR="000D6B78" w:rsidRPr="00643F7F" w:rsidRDefault="000D6B78" w:rsidP="00805653">
      <w:pPr>
        <w:numPr>
          <w:ilvl w:val="0"/>
          <w:numId w:val="35"/>
        </w:numPr>
        <w:tabs>
          <w:tab w:val="clear" w:pos="720"/>
          <w:tab w:val="num" w:pos="1276"/>
        </w:tabs>
        <w:spacing w:after="0" w:line="288" w:lineRule="auto"/>
        <w:ind w:left="0" w:firstLine="709"/>
        <w:jc w:val="both"/>
        <w:rPr>
          <w:rFonts w:ascii="Times New Roman" w:hAnsi="Times New Roman" w:cs="Times New Roman"/>
          <w:sz w:val="30"/>
          <w:szCs w:val="30"/>
        </w:rPr>
      </w:pPr>
      <w:r w:rsidRPr="00643F7F">
        <w:rPr>
          <w:rFonts w:ascii="Times New Roman" w:hAnsi="Times New Roman" w:cs="Times New Roman"/>
          <w:sz w:val="30"/>
          <w:szCs w:val="30"/>
        </w:rPr>
        <w:t xml:space="preserve">Пилипенко В.А. </w:t>
      </w:r>
      <w:proofErr w:type="spellStart"/>
      <w:r w:rsidRPr="00643F7F">
        <w:rPr>
          <w:rFonts w:ascii="Times New Roman" w:hAnsi="Times New Roman" w:cs="Times New Roman"/>
          <w:sz w:val="30"/>
          <w:szCs w:val="30"/>
        </w:rPr>
        <w:t>Политическая</w:t>
      </w:r>
      <w:proofErr w:type="spellEnd"/>
      <w:r w:rsidRPr="00643F7F">
        <w:rPr>
          <w:rFonts w:ascii="Times New Roman" w:hAnsi="Times New Roman" w:cs="Times New Roman"/>
          <w:sz w:val="30"/>
          <w:szCs w:val="30"/>
        </w:rPr>
        <w:t xml:space="preserve"> власть и </w:t>
      </w:r>
      <w:proofErr w:type="spellStart"/>
      <w:r w:rsidRPr="00643F7F">
        <w:rPr>
          <w:rFonts w:ascii="Times New Roman" w:hAnsi="Times New Roman" w:cs="Times New Roman"/>
          <w:sz w:val="30"/>
          <w:szCs w:val="30"/>
        </w:rPr>
        <w:t>общество</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контуры</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методологии</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исследования</w:t>
      </w:r>
      <w:proofErr w:type="spellEnd"/>
      <w:r w:rsidRPr="00643F7F">
        <w:rPr>
          <w:rFonts w:ascii="Times New Roman" w:hAnsi="Times New Roman" w:cs="Times New Roman"/>
          <w:sz w:val="30"/>
          <w:szCs w:val="30"/>
        </w:rPr>
        <w:t xml:space="preserve"> // </w:t>
      </w:r>
      <w:proofErr w:type="spellStart"/>
      <w:r w:rsidRPr="00643F7F">
        <w:rPr>
          <w:rFonts w:ascii="Times New Roman" w:hAnsi="Times New Roman" w:cs="Times New Roman"/>
          <w:sz w:val="30"/>
          <w:szCs w:val="30"/>
        </w:rPr>
        <w:t>Социс</w:t>
      </w:r>
      <w:proofErr w:type="spellEnd"/>
      <w:r w:rsidRPr="00643F7F">
        <w:rPr>
          <w:rFonts w:ascii="Times New Roman" w:hAnsi="Times New Roman" w:cs="Times New Roman"/>
          <w:sz w:val="30"/>
          <w:szCs w:val="30"/>
        </w:rPr>
        <w:t xml:space="preserve">, 1999, N6. </w:t>
      </w:r>
      <w:r w:rsidRPr="00643F7F">
        <w:rPr>
          <w:rFonts w:ascii="Times New Roman" w:hAnsi="Times New Roman" w:cs="Times New Roman"/>
          <w:sz w:val="30"/>
          <w:szCs w:val="30"/>
          <w:lang w:val="en-US"/>
        </w:rPr>
        <w:t>URL</w:t>
      </w:r>
      <w:r w:rsidRPr="00643F7F">
        <w:rPr>
          <w:rFonts w:ascii="Times New Roman" w:hAnsi="Times New Roman" w:cs="Times New Roman"/>
          <w:sz w:val="30"/>
          <w:szCs w:val="30"/>
        </w:rPr>
        <w:t>: http://ecso</w:t>
      </w:r>
      <w:r w:rsidRPr="00643F7F">
        <w:rPr>
          <w:rFonts w:ascii="Times New Roman" w:hAnsi="Times New Roman" w:cs="Times New Roman"/>
          <w:sz w:val="30"/>
          <w:szCs w:val="30"/>
        </w:rPr>
        <w:t>c</w:t>
      </w:r>
      <w:r w:rsidRPr="00643F7F">
        <w:rPr>
          <w:rFonts w:ascii="Times New Roman" w:hAnsi="Times New Roman" w:cs="Times New Roman"/>
          <w:sz w:val="30"/>
          <w:szCs w:val="30"/>
        </w:rPr>
        <w:t>man.hse.ru/data/737/332/1217/003_Politicheskaya_sotsiologiya.</w:t>
      </w:r>
      <w:r w:rsidRPr="00643F7F">
        <w:rPr>
          <w:rFonts w:ascii="Times New Roman" w:hAnsi="Times New Roman" w:cs="Times New Roman"/>
          <w:sz w:val="30"/>
          <w:szCs w:val="30"/>
          <w:lang w:val="en-US"/>
        </w:rPr>
        <w:t xml:space="preserve"> </w:t>
      </w:r>
      <w:proofErr w:type="spellStart"/>
      <w:r w:rsidRPr="00643F7F">
        <w:rPr>
          <w:rFonts w:ascii="Times New Roman" w:hAnsi="Times New Roman" w:cs="Times New Roman"/>
          <w:sz w:val="30"/>
          <w:szCs w:val="30"/>
        </w:rPr>
        <w:t>Pdf</w:t>
      </w:r>
      <w:proofErr w:type="spellEnd"/>
    </w:p>
    <w:p w14:paraId="3E6EBF0E" w14:textId="77777777" w:rsidR="000D6B78" w:rsidRPr="00643F7F" w:rsidRDefault="000D6B78" w:rsidP="00805653">
      <w:pPr>
        <w:widowControl w:val="0"/>
        <w:numPr>
          <w:ilvl w:val="0"/>
          <w:numId w:val="35"/>
        </w:numPr>
        <w:tabs>
          <w:tab w:val="clear" w:pos="720"/>
          <w:tab w:val="left" w:pos="284"/>
          <w:tab w:val="left" w:pos="567"/>
          <w:tab w:val="num" w:pos="1276"/>
        </w:tabs>
        <w:autoSpaceDE w:val="0"/>
        <w:autoSpaceDN w:val="0"/>
        <w:adjustRightInd w:val="0"/>
        <w:spacing w:after="0" w:line="288" w:lineRule="auto"/>
        <w:ind w:left="0" w:firstLine="709"/>
        <w:jc w:val="both"/>
        <w:rPr>
          <w:rFonts w:ascii="Times New Roman" w:hAnsi="Times New Roman" w:cs="Times New Roman"/>
          <w:sz w:val="30"/>
          <w:szCs w:val="30"/>
        </w:rPr>
      </w:pPr>
      <w:proofErr w:type="spellStart"/>
      <w:r w:rsidRPr="00643F7F">
        <w:rPr>
          <w:rFonts w:ascii="Times New Roman" w:hAnsi="Times New Roman" w:cs="Times New Roman"/>
          <w:sz w:val="30"/>
          <w:szCs w:val="30"/>
        </w:rPr>
        <w:t>Рудакевич</w:t>
      </w:r>
      <w:proofErr w:type="spellEnd"/>
      <w:r w:rsidRPr="00643F7F">
        <w:rPr>
          <w:rFonts w:ascii="Times New Roman" w:hAnsi="Times New Roman" w:cs="Times New Roman"/>
          <w:sz w:val="30"/>
          <w:szCs w:val="30"/>
        </w:rPr>
        <w:t xml:space="preserve"> О. М. Політична культура національних спільнот: теорія та методологія дослідження / О. М. </w:t>
      </w:r>
      <w:proofErr w:type="spellStart"/>
      <w:r w:rsidRPr="00643F7F">
        <w:rPr>
          <w:rFonts w:ascii="Times New Roman" w:hAnsi="Times New Roman" w:cs="Times New Roman"/>
          <w:sz w:val="30"/>
          <w:szCs w:val="30"/>
        </w:rPr>
        <w:t>Рудакевич</w:t>
      </w:r>
      <w:proofErr w:type="spellEnd"/>
      <w:r w:rsidRPr="00643F7F">
        <w:rPr>
          <w:rFonts w:ascii="Times New Roman" w:hAnsi="Times New Roman" w:cs="Times New Roman"/>
          <w:sz w:val="30"/>
          <w:szCs w:val="30"/>
        </w:rPr>
        <w:t xml:space="preserve">. –   Тернопіль : ТНЕУ, 2013. – 354 с. </w:t>
      </w:r>
      <w:r w:rsidRPr="00643F7F">
        <w:rPr>
          <w:rFonts w:ascii="Times New Roman" w:hAnsi="Times New Roman" w:cs="Times New Roman"/>
          <w:sz w:val="30"/>
          <w:szCs w:val="30"/>
          <w:lang w:val="en-US"/>
        </w:rPr>
        <w:t>URL</w:t>
      </w:r>
      <w:r w:rsidRPr="00643F7F">
        <w:rPr>
          <w:rFonts w:ascii="Times New Roman" w:hAnsi="Times New Roman" w:cs="Times New Roman"/>
          <w:sz w:val="30"/>
          <w:szCs w:val="30"/>
        </w:rPr>
        <w:t>: http://ds</w:t>
      </w:r>
      <w:r w:rsidRPr="00643F7F">
        <w:rPr>
          <w:rFonts w:ascii="Times New Roman" w:hAnsi="Times New Roman" w:cs="Times New Roman"/>
          <w:sz w:val="30"/>
          <w:szCs w:val="30"/>
        </w:rPr>
        <w:t>p</w:t>
      </w:r>
      <w:r w:rsidRPr="00643F7F">
        <w:rPr>
          <w:rFonts w:ascii="Times New Roman" w:hAnsi="Times New Roman" w:cs="Times New Roman"/>
          <w:sz w:val="30"/>
          <w:szCs w:val="30"/>
        </w:rPr>
        <w:t>ace.tneu.edu.ua/bitstream/316497/546/1/%D0%A0%D1%83%D0%B4%D0%B0%D0%BA%D0%B5%D0%B2%D0%B8%D1%87%20%D0%9E.%C2%A0%D0%9C.</w:t>
      </w:r>
    </w:p>
    <w:p w14:paraId="39A459E6" w14:textId="77777777" w:rsidR="000D6B78" w:rsidRPr="00643F7F" w:rsidRDefault="000D6B78" w:rsidP="00643F7F">
      <w:pPr>
        <w:tabs>
          <w:tab w:val="left" w:pos="284"/>
          <w:tab w:val="left" w:pos="567"/>
          <w:tab w:val="num" w:pos="1276"/>
        </w:tabs>
        <w:spacing w:after="0" w:line="288" w:lineRule="auto"/>
        <w:ind w:firstLine="709"/>
        <w:jc w:val="both"/>
        <w:rPr>
          <w:rFonts w:ascii="Times New Roman" w:hAnsi="Times New Roman" w:cs="Times New Roman"/>
          <w:sz w:val="30"/>
          <w:szCs w:val="30"/>
        </w:rPr>
      </w:pPr>
      <w:r w:rsidRPr="00643F7F">
        <w:rPr>
          <w:rFonts w:ascii="Times New Roman" w:hAnsi="Times New Roman" w:cs="Times New Roman"/>
          <w:sz w:val="30"/>
          <w:szCs w:val="30"/>
        </w:rPr>
        <w:t>20%D0%BC%D0%BE%D0%BD%D0%BE%D0%B3%D1%80%D0%B0%D1%84..pdf</w:t>
      </w:r>
    </w:p>
    <w:p w14:paraId="71198FEA" w14:textId="77777777" w:rsidR="000D6B78" w:rsidRPr="00643F7F" w:rsidRDefault="000D6B78" w:rsidP="00805653">
      <w:pPr>
        <w:numPr>
          <w:ilvl w:val="0"/>
          <w:numId w:val="35"/>
        </w:numPr>
        <w:tabs>
          <w:tab w:val="clear" w:pos="720"/>
          <w:tab w:val="num" w:pos="1276"/>
        </w:tabs>
        <w:spacing w:after="0" w:line="288" w:lineRule="auto"/>
        <w:ind w:left="0" w:firstLine="709"/>
        <w:jc w:val="both"/>
        <w:rPr>
          <w:rFonts w:ascii="Times New Roman" w:hAnsi="Times New Roman" w:cs="Times New Roman"/>
          <w:sz w:val="30"/>
          <w:szCs w:val="30"/>
        </w:rPr>
      </w:pPr>
      <w:proofErr w:type="spellStart"/>
      <w:r w:rsidRPr="00643F7F">
        <w:rPr>
          <w:rFonts w:ascii="Times New Roman" w:hAnsi="Times New Roman" w:cs="Times New Roman"/>
          <w:sz w:val="30"/>
          <w:szCs w:val="30"/>
        </w:rPr>
        <w:t>Рудакевич</w:t>
      </w:r>
      <w:proofErr w:type="spellEnd"/>
      <w:r w:rsidRPr="00643F7F">
        <w:rPr>
          <w:rFonts w:ascii="Times New Roman" w:hAnsi="Times New Roman" w:cs="Times New Roman"/>
          <w:sz w:val="30"/>
          <w:szCs w:val="30"/>
        </w:rPr>
        <w:t xml:space="preserve">, О. М. Українська національна політична культура: стан і проблеми дослідження [Електронний ресурс] / О. М. </w:t>
      </w:r>
      <w:proofErr w:type="spellStart"/>
      <w:r w:rsidRPr="00643F7F">
        <w:rPr>
          <w:rFonts w:ascii="Times New Roman" w:hAnsi="Times New Roman" w:cs="Times New Roman"/>
          <w:sz w:val="30"/>
          <w:szCs w:val="30"/>
        </w:rPr>
        <w:t>Рудакевич</w:t>
      </w:r>
      <w:proofErr w:type="spellEnd"/>
      <w:r w:rsidRPr="00643F7F">
        <w:rPr>
          <w:rFonts w:ascii="Times New Roman" w:hAnsi="Times New Roman" w:cs="Times New Roman"/>
          <w:sz w:val="30"/>
          <w:szCs w:val="30"/>
        </w:rPr>
        <w:t xml:space="preserve"> // Вісник ХНУ ім. В. Н. Каразіна. Сер. </w:t>
      </w:r>
      <w:proofErr w:type="spellStart"/>
      <w:r w:rsidRPr="00643F7F">
        <w:rPr>
          <w:rFonts w:ascii="Times New Roman" w:hAnsi="Times New Roman" w:cs="Times New Roman"/>
          <w:sz w:val="30"/>
          <w:szCs w:val="30"/>
        </w:rPr>
        <w:t>Питанняполітології</w:t>
      </w:r>
      <w:proofErr w:type="spellEnd"/>
      <w:r w:rsidRPr="00643F7F">
        <w:rPr>
          <w:rFonts w:ascii="Times New Roman" w:hAnsi="Times New Roman" w:cs="Times New Roman"/>
          <w:sz w:val="30"/>
          <w:szCs w:val="30"/>
        </w:rPr>
        <w:t xml:space="preserve"> – 2011. – № 949. – С. 229-234. </w:t>
      </w:r>
      <w:r w:rsidRPr="00643F7F">
        <w:rPr>
          <w:rFonts w:ascii="Times New Roman" w:hAnsi="Times New Roman" w:cs="Times New Roman"/>
          <w:sz w:val="30"/>
          <w:szCs w:val="30"/>
          <w:lang w:val="en-US"/>
        </w:rPr>
        <w:t>URL</w:t>
      </w:r>
      <w:r w:rsidRPr="00643F7F">
        <w:rPr>
          <w:rFonts w:ascii="Times New Roman" w:hAnsi="Times New Roman" w:cs="Times New Roman"/>
          <w:sz w:val="30"/>
          <w:szCs w:val="30"/>
        </w:rPr>
        <w:t>: http://library.tneu.edu.ua/images/stories/praci_vukladachiv/%D0%A4%D0%B0%D0%BA.%20%D0%B4%D0%BE%D0%B2%D1%83%D0%B7.%20%D0%BF%D1%96%D1%81%D0%BB%D1%8F.%20%D0%BC%D0%B0%D0%B3.%20%D0%BF%D1%96%D0%B4%D0%B3/%D1%84%D1%96%D0%BB%D0%BE%D1%81%D0%BE%D1%84%D1%96%D1%97%20%D1%82%D0%B0%20%D0%BF%D0%BE%D0%BB%D1%96%D1%82%D0%BE%D0%BB%D0%BE%D0%B3%D1%96%D1%97/%D0%A0%D1%83%D0%B4%D0%B0%D0%BA%D0%B5%D0%B2%D0%B8%D1%87%20%D0%9E.%D0%9C/%D1%83%D0%BA%D1%80%D0%B0%D1%97%D0%BD%D1%81%D1%8C%D0%BA%D0%B0%20%D0%BD%D0%B0%D1%86%D1%96%D0%BE%D0%BD%D0%B0%D0%BB%D1%8C%D0%BD%D0%B0%20%D0%BF%D0%BE%D0%BB%D1%96%D1%82%D0%B8%D1%87%D0%BD%D0%B0%20%D0%BA%D1%83%D0%BB%D1%8C%D1%82%D1%83%D1%80%D0%B0%20%D1%81%D1%82%D0%B0%D0%BD%2</w:t>
      </w:r>
      <w:r w:rsidRPr="00643F7F">
        <w:rPr>
          <w:rFonts w:ascii="Times New Roman" w:hAnsi="Times New Roman" w:cs="Times New Roman"/>
          <w:sz w:val="30"/>
          <w:szCs w:val="30"/>
        </w:rPr>
        <w:lastRenderedPageBreak/>
        <w:t>0%D1%96%20%D0%BF%D1%80%D0%BE%D0%B1%D0%BB%D0%B5%D0%BC%D0%B8%20%D0%B4%D0%BE%D1%81%D0%BB%D1%96%D0%B4%D0%B6%D0%B5%D0%BD%D0%BD%D1%8F.pdf</w:t>
      </w:r>
    </w:p>
    <w:p w14:paraId="7CB2E928" w14:textId="77777777" w:rsidR="000D6B78" w:rsidRPr="00643F7F" w:rsidRDefault="000D6B78" w:rsidP="00805653">
      <w:pPr>
        <w:numPr>
          <w:ilvl w:val="0"/>
          <w:numId w:val="35"/>
        </w:numPr>
        <w:tabs>
          <w:tab w:val="clear" w:pos="720"/>
          <w:tab w:val="num" w:pos="1276"/>
        </w:tabs>
        <w:autoSpaceDE w:val="0"/>
        <w:autoSpaceDN w:val="0"/>
        <w:adjustRightInd w:val="0"/>
        <w:spacing w:after="0" w:line="288" w:lineRule="auto"/>
        <w:ind w:left="0" w:firstLine="709"/>
        <w:jc w:val="both"/>
        <w:rPr>
          <w:rFonts w:ascii="Times New Roman" w:hAnsi="Times New Roman" w:cs="Times New Roman"/>
          <w:sz w:val="30"/>
          <w:szCs w:val="30"/>
        </w:rPr>
      </w:pPr>
      <w:r w:rsidRPr="00643F7F">
        <w:rPr>
          <w:rFonts w:ascii="Times New Roman" w:hAnsi="Times New Roman" w:cs="Times New Roman"/>
          <w:sz w:val="30"/>
          <w:szCs w:val="30"/>
        </w:rPr>
        <w:t xml:space="preserve"> Стиль політичного лідерства: фактори формування та складові / Нова політика . – 2001, №5 </w:t>
      </w:r>
      <w:r w:rsidRPr="00643F7F">
        <w:rPr>
          <w:rFonts w:ascii="Times New Roman" w:hAnsi="Times New Roman" w:cs="Times New Roman"/>
          <w:sz w:val="30"/>
          <w:szCs w:val="30"/>
          <w:lang w:val="en-US"/>
        </w:rPr>
        <w:t>URL</w:t>
      </w:r>
      <w:r w:rsidRPr="00643F7F">
        <w:rPr>
          <w:rFonts w:ascii="Times New Roman" w:hAnsi="Times New Roman" w:cs="Times New Roman"/>
          <w:sz w:val="30"/>
          <w:szCs w:val="30"/>
        </w:rPr>
        <w:t>: http://www.np.org.ua/ukr/php_article.php?y=2001&amp;n=05&amp;lang=ukr&amp;fn=art14</w:t>
      </w:r>
    </w:p>
    <w:p w14:paraId="76A7AC1F" w14:textId="77777777" w:rsidR="000D6B78" w:rsidRPr="00643F7F" w:rsidRDefault="000D6B78" w:rsidP="00805653">
      <w:pPr>
        <w:numPr>
          <w:ilvl w:val="0"/>
          <w:numId w:val="35"/>
        </w:numPr>
        <w:tabs>
          <w:tab w:val="clear" w:pos="720"/>
          <w:tab w:val="num" w:pos="1276"/>
        </w:tabs>
        <w:autoSpaceDE w:val="0"/>
        <w:autoSpaceDN w:val="0"/>
        <w:adjustRightInd w:val="0"/>
        <w:spacing w:after="0" w:line="288" w:lineRule="auto"/>
        <w:ind w:left="0" w:firstLine="709"/>
        <w:jc w:val="both"/>
        <w:rPr>
          <w:rFonts w:ascii="Times New Roman" w:hAnsi="Times New Roman" w:cs="Times New Roman"/>
          <w:sz w:val="30"/>
          <w:szCs w:val="30"/>
        </w:rPr>
      </w:pPr>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Тархова</w:t>
      </w:r>
      <w:proofErr w:type="spellEnd"/>
      <w:r w:rsidRPr="00643F7F">
        <w:rPr>
          <w:rFonts w:ascii="Times New Roman" w:hAnsi="Times New Roman" w:cs="Times New Roman"/>
          <w:sz w:val="30"/>
          <w:szCs w:val="30"/>
        </w:rPr>
        <w:t xml:space="preserve"> Н. Вплив національного менталітету на формування політичної культури / Нова політика . – 2002 , №2. Інтернет: http://www.np.org.ua/ukr/php_article.php?y=2002&amp;n=02&amp;lang=ukr&amp;fn=art15</w:t>
      </w:r>
    </w:p>
    <w:p w14:paraId="19832690" w14:textId="77777777" w:rsidR="000D6B78" w:rsidRPr="00643F7F" w:rsidRDefault="000D6B78" w:rsidP="00805653">
      <w:pPr>
        <w:widowControl w:val="0"/>
        <w:numPr>
          <w:ilvl w:val="0"/>
          <w:numId w:val="35"/>
        </w:numPr>
        <w:tabs>
          <w:tab w:val="clear" w:pos="720"/>
          <w:tab w:val="left" w:pos="284"/>
          <w:tab w:val="left" w:pos="567"/>
          <w:tab w:val="num" w:pos="1276"/>
        </w:tabs>
        <w:autoSpaceDE w:val="0"/>
        <w:autoSpaceDN w:val="0"/>
        <w:adjustRightInd w:val="0"/>
        <w:spacing w:after="0" w:line="288" w:lineRule="auto"/>
        <w:ind w:left="0" w:firstLine="709"/>
        <w:jc w:val="both"/>
        <w:rPr>
          <w:rFonts w:ascii="Times New Roman" w:hAnsi="Times New Roman" w:cs="Times New Roman"/>
          <w:sz w:val="30"/>
          <w:szCs w:val="30"/>
        </w:rPr>
      </w:pPr>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Требін</w:t>
      </w:r>
      <w:proofErr w:type="spellEnd"/>
      <w:r w:rsidRPr="00643F7F">
        <w:rPr>
          <w:rFonts w:ascii="Times New Roman" w:hAnsi="Times New Roman" w:cs="Times New Roman"/>
          <w:sz w:val="30"/>
          <w:szCs w:val="30"/>
        </w:rPr>
        <w:t xml:space="preserve"> М. П. Політична культура: ретроспективний огляд концептуальних підходів / М. П. </w:t>
      </w:r>
      <w:proofErr w:type="spellStart"/>
      <w:r w:rsidRPr="00643F7F">
        <w:rPr>
          <w:rFonts w:ascii="Times New Roman" w:hAnsi="Times New Roman" w:cs="Times New Roman"/>
          <w:sz w:val="30"/>
          <w:szCs w:val="30"/>
        </w:rPr>
        <w:t>Требін</w:t>
      </w:r>
      <w:proofErr w:type="spellEnd"/>
      <w:r w:rsidRPr="00643F7F">
        <w:rPr>
          <w:rFonts w:ascii="Times New Roman" w:hAnsi="Times New Roman" w:cs="Times New Roman"/>
          <w:sz w:val="30"/>
          <w:szCs w:val="30"/>
        </w:rPr>
        <w:t xml:space="preserve">, І. О. Поліщук // </w:t>
      </w:r>
      <w:proofErr w:type="spellStart"/>
      <w:r w:rsidRPr="00643F7F">
        <w:rPr>
          <w:rFonts w:ascii="Times New Roman" w:hAnsi="Times New Roman" w:cs="Times New Roman"/>
          <w:sz w:val="30"/>
          <w:szCs w:val="30"/>
        </w:rPr>
        <w:t>Вісн</w:t>
      </w:r>
      <w:proofErr w:type="spellEnd"/>
      <w:r w:rsidRPr="00643F7F">
        <w:rPr>
          <w:rFonts w:ascii="Times New Roman" w:hAnsi="Times New Roman" w:cs="Times New Roman"/>
          <w:sz w:val="30"/>
          <w:szCs w:val="30"/>
        </w:rPr>
        <w:t xml:space="preserve">. </w:t>
      </w:r>
      <w:proofErr w:type="spellStart"/>
      <w:r w:rsidRPr="00643F7F">
        <w:rPr>
          <w:rFonts w:ascii="Times New Roman" w:hAnsi="Times New Roman" w:cs="Times New Roman"/>
          <w:sz w:val="30"/>
          <w:szCs w:val="30"/>
        </w:rPr>
        <w:t>Нац</w:t>
      </w:r>
      <w:proofErr w:type="spellEnd"/>
      <w:r w:rsidRPr="00643F7F">
        <w:rPr>
          <w:rFonts w:ascii="Times New Roman" w:hAnsi="Times New Roman" w:cs="Times New Roman"/>
          <w:sz w:val="30"/>
          <w:szCs w:val="30"/>
        </w:rPr>
        <w:t>. ун-ту “</w:t>
      </w:r>
      <w:proofErr w:type="spellStart"/>
      <w:r w:rsidRPr="00643F7F">
        <w:rPr>
          <w:rFonts w:ascii="Times New Roman" w:hAnsi="Times New Roman" w:cs="Times New Roman"/>
          <w:sz w:val="30"/>
          <w:szCs w:val="30"/>
        </w:rPr>
        <w:t>Юрид</w:t>
      </w:r>
      <w:proofErr w:type="spellEnd"/>
      <w:r w:rsidRPr="00643F7F">
        <w:rPr>
          <w:rFonts w:ascii="Times New Roman" w:hAnsi="Times New Roman" w:cs="Times New Roman"/>
          <w:sz w:val="30"/>
          <w:szCs w:val="30"/>
        </w:rPr>
        <w:t>. акад. України ім. Ярослава Мудрого”. – Серія: Філософія, філософія права, політологія, соціологія. – 2013. – № 1. – С. 123–141.</w:t>
      </w:r>
    </w:p>
    <w:p w14:paraId="576B1B2F" w14:textId="77777777" w:rsidR="000D6B78" w:rsidRPr="00643F7F" w:rsidRDefault="000D6B78" w:rsidP="00805653">
      <w:pPr>
        <w:numPr>
          <w:ilvl w:val="0"/>
          <w:numId w:val="35"/>
        </w:numPr>
        <w:tabs>
          <w:tab w:val="clear" w:pos="720"/>
          <w:tab w:val="num" w:pos="1276"/>
        </w:tabs>
        <w:spacing w:after="0" w:line="288" w:lineRule="auto"/>
        <w:ind w:left="0" w:firstLine="709"/>
        <w:jc w:val="both"/>
        <w:rPr>
          <w:rFonts w:ascii="Times New Roman" w:hAnsi="Times New Roman" w:cs="Times New Roman"/>
          <w:sz w:val="30"/>
          <w:szCs w:val="30"/>
        </w:rPr>
      </w:pPr>
      <w:r w:rsidRPr="00643F7F">
        <w:rPr>
          <w:rFonts w:ascii="Times New Roman" w:hAnsi="Times New Roman" w:cs="Times New Roman"/>
          <w:sz w:val="30"/>
          <w:szCs w:val="30"/>
        </w:rPr>
        <w:t xml:space="preserve"> Шведа Ю.  Теорія політичних партій і партійних систем Львів, ЦПД, 002.  – Розділ 1. Суть поняття “політична партія”. Походження партій та їх роль в житті суспільства. Інтернет: http://westukr.itgo.com/teorija_partij/2.ponyattya.html</w:t>
      </w:r>
    </w:p>
    <w:p w14:paraId="42FEAEBE" w14:textId="77777777" w:rsidR="000D6B78" w:rsidRPr="0009068F" w:rsidRDefault="000D6B78" w:rsidP="0009068F">
      <w:pPr>
        <w:shd w:val="clear" w:color="auto" w:fill="FFFFFF"/>
        <w:spacing w:after="0" w:line="288" w:lineRule="auto"/>
        <w:jc w:val="center"/>
        <w:rPr>
          <w:rFonts w:ascii="Times New Roman" w:hAnsi="Times New Roman" w:cs="Times New Roman"/>
          <w:b/>
          <w:bCs/>
          <w:sz w:val="30"/>
          <w:szCs w:val="30"/>
        </w:rPr>
      </w:pPr>
    </w:p>
    <w:p w14:paraId="3F82929A" w14:textId="77777777" w:rsidR="000D6B78" w:rsidRPr="0009068F" w:rsidRDefault="000D6B78" w:rsidP="0009068F">
      <w:pPr>
        <w:shd w:val="clear" w:color="auto" w:fill="FFFFFF"/>
        <w:spacing w:after="0" w:line="288" w:lineRule="auto"/>
        <w:jc w:val="center"/>
        <w:rPr>
          <w:rFonts w:ascii="Times New Roman" w:hAnsi="Times New Roman" w:cs="Times New Roman"/>
          <w:b/>
          <w:bCs/>
          <w:sz w:val="30"/>
          <w:szCs w:val="30"/>
        </w:rPr>
      </w:pPr>
    </w:p>
    <w:p w14:paraId="0F3F0726" w14:textId="77777777" w:rsidR="000D6B78" w:rsidRPr="0009068F" w:rsidRDefault="000D6B78" w:rsidP="0009068F">
      <w:pPr>
        <w:spacing w:after="0" w:line="288" w:lineRule="auto"/>
        <w:jc w:val="center"/>
        <w:rPr>
          <w:rFonts w:ascii="Times New Roman" w:hAnsi="Times New Roman" w:cs="Times New Roman"/>
          <w:b/>
          <w:sz w:val="30"/>
          <w:szCs w:val="30"/>
        </w:rPr>
      </w:pPr>
      <w:r w:rsidRPr="0009068F">
        <w:rPr>
          <w:rFonts w:ascii="Times New Roman" w:hAnsi="Times New Roman" w:cs="Times New Roman"/>
          <w:b/>
          <w:sz w:val="30"/>
          <w:szCs w:val="30"/>
        </w:rPr>
        <w:t>Інформаційні ресурси</w:t>
      </w:r>
    </w:p>
    <w:p w14:paraId="0001F12F" w14:textId="77777777" w:rsidR="000D6B78" w:rsidRPr="0009068F" w:rsidRDefault="000D6B78" w:rsidP="0009068F">
      <w:pPr>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rPr>
        <w:t>http://library.knuba.edu.ua/.</w:t>
      </w:r>
      <w:r w:rsidRPr="0009068F">
        <w:rPr>
          <w:rFonts w:ascii="Times New Roman" w:hAnsi="Times New Roman" w:cs="Times New Roman"/>
          <w:i/>
          <w:sz w:val="30"/>
          <w:szCs w:val="30"/>
        </w:rPr>
        <w:t xml:space="preserve"> </w:t>
      </w:r>
      <w:r w:rsidRPr="0009068F">
        <w:rPr>
          <w:rFonts w:ascii="Times New Roman" w:hAnsi="Times New Roman" w:cs="Times New Roman"/>
          <w:sz w:val="30"/>
          <w:szCs w:val="30"/>
        </w:rPr>
        <w:t>Бібліотека Київського національного університету будівництва і архітектури.</w:t>
      </w:r>
    </w:p>
    <w:p w14:paraId="658E4A46" w14:textId="77777777" w:rsidR="000D6B78" w:rsidRPr="0009068F" w:rsidRDefault="000D6B78" w:rsidP="0009068F">
      <w:pPr>
        <w:spacing w:after="0" w:line="288" w:lineRule="auto"/>
        <w:ind w:firstLine="709"/>
        <w:jc w:val="both"/>
        <w:rPr>
          <w:rFonts w:ascii="Times New Roman" w:hAnsi="Times New Roman" w:cs="Times New Roman"/>
          <w:sz w:val="30"/>
          <w:szCs w:val="30"/>
        </w:rPr>
      </w:pPr>
      <w:r w:rsidRPr="0009068F">
        <w:rPr>
          <w:rFonts w:ascii="Times New Roman" w:hAnsi="Times New Roman" w:cs="Times New Roman"/>
          <w:sz w:val="30"/>
          <w:szCs w:val="30"/>
          <w:lang w:val="en-US"/>
        </w:rPr>
        <w:t>http</w:t>
      </w:r>
      <w:r w:rsidRPr="0009068F">
        <w:rPr>
          <w:rFonts w:ascii="Times New Roman" w:hAnsi="Times New Roman" w:cs="Times New Roman"/>
          <w:sz w:val="30"/>
          <w:szCs w:val="30"/>
        </w:rPr>
        <w:t>://</w:t>
      </w:r>
      <w:r w:rsidRPr="0009068F">
        <w:rPr>
          <w:rFonts w:ascii="Times New Roman" w:hAnsi="Times New Roman" w:cs="Times New Roman"/>
          <w:sz w:val="30"/>
          <w:szCs w:val="30"/>
          <w:lang w:val="en-US"/>
        </w:rPr>
        <w:t>org</w:t>
      </w:r>
      <w:r w:rsidRPr="0009068F">
        <w:rPr>
          <w:rFonts w:ascii="Times New Roman" w:hAnsi="Times New Roman" w:cs="Times New Roman"/>
          <w:sz w:val="30"/>
          <w:szCs w:val="30"/>
        </w:rPr>
        <w:t>2.</w:t>
      </w:r>
      <w:proofErr w:type="spellStart"/>
      <w:r w:rsidRPr="0009068F">
        <w:rPr>
          <w:rFonts w:ascii="Times New Roman" w:hAnsi="Times New Roman" w:cs="Times New Roman"/>
          <w:sz w:val="30"/>
          <w:szCs w:val="30"/>
          <w:lang w:val="en-US"/>
        </w:rPr>
        <w:t>knuba</w:t>
      </w:r>
      <w:proofErr w:type="spellEnd"/>
      <w:r w:rsidRPr="0009068F">
        <w:rPr>
          <w:rFonts w:ascii="Times New Roman" w:hAnsi="Times New Roman" w:cs="Times New Roman"/>
          <w:sz w:val="30"/>
          <w:szCs w:val="30"/>
        </w:rPr>
        <w:t>.</w:t>
      </w:r>
      <w:proofErr w:type="spellStart"/>
      <w:r w:rsidRPr="0009068F">
        <w:rPr>
          <w:rFonts w:ascii="Times New Roman" w:hAnsi="Times New Roman" w:cs="Times New Roman"/>
          <w:sz w:val="30"/>
          <w:szCs w:val="30"/>
          <w:lang w:val="en-US"/>
        </w:rPr>
        <w:t>edu</w:t>
      </w:r>
      <w:proofErr w:type="spellEnd"/>
      <w:r w:rsidRPr="0009068F">
        <w:rPr>
          <w:rFonts w:ascii="Times New Roman" w:hAnsi="Times New Roman" w:cs="Times New Roman"/>
          <w:sz w:val="30"/>
          <w:szCs w:val="30"/>
        </w:rPr>
        <w:t>.</w:t>
      </w:r>
      <w:proofErr w:type="spellStart"/>
      <w:r w:rsidRPr="0009068F">
        <w:rPr>
          <w:rFonts w:ascii="Times New Roman" w:hAnsi="Times New Roman" w:cs="Times New Roman"/>
          <w:sz w:val="30"/>
          <w:szCs w:val="30"/>
          <w:lang w:val="en-US"/>
        </w:rPr>
        <w:t>ua</w:t>
      </w:r>
      <w:proofErr w:type="spellEnd"/>
      <w:r w:rsidRPr="0009068F">
        <w:rPr>
          <w:rFonts w:ascii="Times New Roman" w:hAnsi="Times New Roman" w:cs="Times New Roman"/>
          <w:sz w:val="30"/>
          <w:szCs w:val="30"/>
        </w:rPr>
        <w:t>/</w:t>
      </w:r>
      <w:r w:rsidRPr="0009068F">
        <w:rPr>
          <w:rFonts w:ascii="Times New Roman" w:hAnsi="Times New Roman" w:cs="Times New Roman"/>
          <w:sz w:val="30"/>
          <w:szCs w:val="30"/>
          <w:lang w:val="en-US"/>
        </w:rPr>
        <w:t>course</w:t>
      </w:r>
      <w:r w:rsidRPr="0009068F">
        <w:rPr>
          <w:rFonts w:ascii="Times New Roman" w:hAnsi="Times New Roman" w:cs="Times New Roman"/>
          <w:sz w:val="30"/>
          <w:szCs w:val="30"/>
        </w:rPr>
        <w:t>/</w:t>
      </w:r>
      <w:r w:rsidRPr="0009068F">
        <w:rPr>
          <w:rFonts w:ascii="Times New Roman" w:hAnsi="Times New Roman" w:cs="Times New Roman"/>
          <w:sz w:val="30"/>
          <w:szCs w:val="30"/>
          <w:lang w:val="en-US"/>
        </w:rPr>
        <w:t>view</w:t>
      </w:r>
      <w:r w:rsidRPr="0009068F">
        <w:rPr>
          <w:rFonts w:ascii="Times New Roman" w:hAnsi="Times New Roman" w:cs="Times New Roman"/>
          <w:sz w:val="30"/>
          <w:szCs w:val="30"/>
        </w:rPr>
        <w:t>.</w:t>
      </w:r>
      <w:r w:rsidRPr="0009068F">
        <w:rPr>
          <w:rFonts w:ascii="Times New Roman" w:hAnsi="Times New Roman" w:cs="Times New Roman"/>
          <w:sz w:val="30"/>
          <w:szCs w:val="30"/>
          <w:lang w:val="en-US"/>
        </w:rPr>
        <w:t>php</w:t>
      </w:r>
      <w:r w:rsidRPr="0009068F">
        <w:rPr>
          <w:rFonts w:ascii="Times New Roman" w:hAnsi="Times New Roman" w:cs="Times New Roman"/>
          <w:sz w:val="30"/>
          <w:szCs w:val="30"/>
        </w:rPr>
        <w:t>?</w:t>
      </w:r>
      <w:r w:rsidRPr="0009068F">
        <w:rPr>
          <w:rFonts w:ascii="Times New Roman" w:hAnsi="Times New Roman" w:cs="Times New Roman"/>
          <w:sz w:val="30"/>
          <w:szCs w:val="30"/>
          <w:lang w:val="en-US"/>
        </w:rPr>
        <w:t>id</w:t>
      </w:r>
      <w:r w:rsidRPr="0009068F">
        <w:rPr>
          <w:rFonts w:ascii="Times New Roman" w:hAnsi="Times New Roman" w:cs="Times New Roman"/>
          <w:sz w:val="30"/>
          <w:szCs w:val="30"/>
        </w:rPr>
        <w:t>=2834. Сторінка дисципліни «Соціологія політики на Освітньому сайті КНУБА.</w:t>
      </w:r>
    </w:p>
    <w:p w14:paraId="1EC45419" w14:textId="77777777" w:rsidR="000D6B78" w:rsidRPr="0009068F" w:rsidRDefault="000D6B78" w:rsidP="0009068F">
      <w:pPr>
        <w:spacing w:after="0" w:line="288" w:lineRule="auto"/>
        <w:ind w:firstLine="709"/>
        <w:jc w:val="both"/>
        <w:rPr>
          <w:rFonts w:ascii="Times New Roman" w:hAnsi="Times New Roman" w:cs="Times New Roman"/>
          <w:sz w:val="30"/>
          <w:szCs w:val="30"/>
        </w:rPr>
      </w:pPr>
    </w:p>
    <w:p w14:paraId="0C47A67A" w14:textId="77777777" w:rsidR="00E50FDE" w:rsidRPr="0009068F" w:rsidRDefault="00E50FDE" w:rsidP="0009068F">
      <w:pPr>
        <w:spacing w:after="0" w:line="288" w:lineRule="auto"/>
        <w:jc w:val="center"/>
        <w:rPr>
          <w:rFonts w:ascii="Times New Roman" w:hAnsi="Times New Roman" w:cs="Times New Roman"/>
          <w:sz w:val="30"/>
          <w:szCs w:val="30"/>
        </w:rPr>
      </w:pPr>
      <w:r w:rsidRPr="0009068F">
        <w:rPr>
          <w:rFonts w:ascii="Times New Roman" w:hAnsi="Times New Roman" w:cs="Times New Roman"/>
          <w:sz w:val="30"/>
          <w:szCs w:val="30"/>
        </w:rPr>
        <w:br w:type="page"/>
      </w:r>
    </w:p>
    <w:p w14:paraId="33CA3CC2" w14:textId="77777777" w:rsidR="00E50FDE" w:rsidRPr="0009068F" w:rsidRDefault="00E50FDE" w:rsidP="0009068F">
      <w:pPr>
        <w:spacing w:after="0" w:line="288" w:lineRule="auto"/>
        <w:jc w:val="center"/>
        <w:rPr>
          <w:rFonts w:ascii="Times New Roman" w:hAnsi="Times New Roman" w:cs="Times New Roman"/>
          <w:sz w:val="30"/>
          <w:szCs w:val="30"/>
        </w:rPr>
      </w:pPr>
    </w:p>
    <w:p w14:paraId="7089BF48" w14:textId="77777777" w:rsidR="00E50FDE" w:rsidRPr="0009068F" w:rsidRDefault="00E50FDE" w:rsidP="0009068F">
      <w:pPr>
        <w:spacing w:after="0" w:line="288" w:lineRule="auto"/>
        <w:jc w:val="center"/>
        <w:rPr>
          <w:rFonts w:ascii="Times New Roman" w:hAnsi="Times New Roman" w:cs="Times New Roman"/>
          <w:sz w:val="30"/>
          <w:szCs w:val="30"/>
        </w:rPr>
      </w:pPr>
      <w:r w:rsidRPr="0009068F">
        <w:rPr>
          <w:rFonts w:ascii="Times New Roman" w:hAnsi="Times New Roman" w:cs="Times New Roman"/>
          <w:sz w:val="30"/>
          <w:szCs w:val="30"/>
        </w:rPr>
        <w:t>Навчальне видання</w:t>
      </w:r>
    </w:p>
    <w:p w14:paraId="6F7C2111" w14:textId="77777777" w:rsidR="00E50FDE" w:rsidRPr="0009068F" w:rsidRDefault="00E50FDE" w:rsidP="0009068F">
      <w:pPr>
        <w:spacing w:after="0" w:line="288" w:lineRule="auto"/>
        <w:jc w:val="center"/>
        <w:rPr>
          <w:rFonts w:ascii="Times New Roman" w:hAnsi="Times New Roman" w:cs="Times New Roman"/>
          <w:sz w:val="30"/>
          <w:szCs w:val="30"/>
        </w:rPr>
      </w:pPr>
    </w:p>
    <w:p w14:paraId="080D8962" w14:textId="77777777" w:rsidR="00E50FDE" w:rsidRPr="0009068F" w:rsidRDefault="00E50FDE" w:rsidP="0009068F">
      <w:pPr>
        <w:spacing w:after="0" w:line="288" w:lineRule="auto"/>
        <w:jc w:val="center"/>
        <w:rPr>
          <w:rFonts w:ascii="Times New Roman" w:hAnsi="Times New Roman" w:cs="Times New Roman"/>
          <w:sz w:val="30"/>
          <w:szCs w:val="30"/>
        </w:rPr>
      </w:pPr>
    </w:p>
    <w:p w14:paraId="0A5C1FFD" w14:textId="77777777" w:rsidR="00E50FDE" w:rsidRPr="0009068F" w:rsidRDefault="00E50FDE" w:rsidP="0009068F">
      <w:pPr>
        <w:spacing w:after="0" w:line="288" w:lineRule="auto"/>
        <w:jc w:val="center"/>
        <w:rPr>
          <w:rFonts w:ascii="Times New Roman" w:hAnsi="Times New Roman" w:cs="Times New Roman"/>
          <w:sz w:val="30"/>
          <w:szCs w:val="30"/>
        </w:rPr>
      </w:pPr>
    </w:p>
    <w:p w14:paraId="0B43E6E8" w14:textId="77777777" w:rsidR="00E50FDE" w:rsidRPr="0009068F" w:rsidRDefault="00E50FDE" w:rsidP="0009068F">
      <w:pPr>
        <w:spacing w:after="0" w:line="288" w:lineRule="auto"/>
        <w:jc w:val="center"/>
        <w:rPr>
          <w:rFonts w:ascii="Times New Roman" w:hAnsi="Times New Roman" w:cs="Times New Roman"/>
          <w:sz w:val="30"/>
          <w:szCs w:val="30"/>
        </w:rPr>
      </w:pPr>
    </w:p>
    <w:p w14:paraId="46FE1C63" w14:textId="77777777" w:rsidR="00E50FDE" w:rsidRPr="0009068F" w:rsidRDefault="00E50FDE" w:rsidP="0009068F">
      <w:pPr>
        <w:spacing w:after="0" w:line="288" w:lineRule="auto"/>
        <w:jc w:val="center"/>
        <w:rPr>
          <w:rFonts w:ascii="Times New Roman" w:hAnsi="Times New Roman" w:cs="Times New Roman"/>
          <w:sz w:val="30"/>
          <w:szCs w:val="30"/>
        </w:rPr>
      </w:pPr>
    </w:p>
    <w:p w14:paraId="1D93CE18" w14:textId="7E778828" w:rsidR="00E50FDE" w:rsidRPr="0009068F" w:rsidRDefault="000D6B78" w:rsidP="0009068F">
      <w:pPr>
        <w:spacing w:after="0" w:line="288" w:lineRule="auto"/>
        <w:jc w:val="center"/>
        <w:rPr>
          <w:rFonts w:ascii="Times New Roman" w:hAnsi="Times New Roman" w:cs="Times New Roman"/>
          <w:sz w:val="30"/>
          <w:szCs w:val="30"/>
        </w:rPr>
      </w:pPr>
      <w:r w:rsidRPr="0009068F">
        <w:rPr>
          <w:rFonts w:ascii="Times New Roman" w:hAnsi="Times New Roman" w:cs="Times New Roman"/>
          <w:sz w:val="30"/>
          <w:szCs w:val="30"/>
        </w:rPr>
        <w:t>СОЦІОЛОГІЯ ПОЛІТИКИ</w:t>
      </w:r>
    </w:p>
    <w:p w14:paraId="4A56372D" w14:textId="77777777" w:rsidR="00E50FDE" w:rsidRPr="0009068F" w:rsidRDefault="00E50FDE" w:rsidP="0009068F">
      <w:pPr>
        <w:spacing w:after="0" w:line="288" w:lineRule="auto"/>
        <w:jc w:val="center"/>
        <w:rPr>
          <w:rFonts w:ascii="Times New Roman" w:hAnsi="Times New Roman" w:cs="Times New Roman"/>
          <w:sz w:val="30"/>
          <w:szCs w:val="30"/>
        </w:rPr>
      </w:pPr>
    </w:p>
    <w:p w14:paraId="688F859F" w14:textId="77777777" w:rsidR="00E50FDE" w:rsidRPr="0009068F" w:rsidRDefault="00E50FDE" w:rsidP="0009068F">
      <w:pPr>
        <w:spacing w:after="0" w:line="288" w:lineRule="auto"/>
        <w:jc w:val="center"/>
        <w:rPr>
          <w:rFonts w:ascii="Times New Roman" w:hAnsi="Times New Roman" w:cs="Times New Roman"/>
          <w:sz w:val="30"/>
          <w:szCs w:val="30"/>
        </w:rPr>
      </w:pPr>
    </w:p>
    <w:p w14:paraId="65062184" w14:textId="77777777" w:rsidR="00E50FDE" w:rsidRPr="0009068F" w:rsidRDefault="00E50FDE" w:rsidP="0009068F">
      <w:pPr>
        <w:spacing w:after="0" w:line="288" w:lineRule="auto"/>
        <w:jc w:val="center"/>
        <w:rPr>
          <w:rFonts w:ascii="Times New Roman" w:hAnsi="Times New Roman" w:cs="Times New Roman"/>
          <w:sz w:val="30"/>
          <w:szCs w:val="30"/>
        </w:rPr>
      </w:pPr>
      <w:r w:rsidRPr="0009068F">
        <w:rPr>
          <w:rFonts w:ascii="Times New Roman" w:hAnsi="Times New Roman" w:cs="Times New Roman"/>
          <w:sz w:val="30"/>
          <w:szCs w:val="30"/>
        </w:rPr>
        <w:t>Методичні</w:t>
      </w:r>
      <w:r w:rsidR="005E6933" w:rsidRPr="0009068F">
        <w:rPr>
          <w:rFonts w:ascii="Times New Roman" w:hAnsi="Times New Roman" w:cs="Times New Roman"/>
          <w:sz w:val="30"/>
          <w:szCs w:val="30"/>
        </w:rPr>
        <w:t xml:space="preserve"> </w:t>
      </w:r>
      <w:r w:rsidRPr="0009068F">
        <w:rPr>
          <w:rFonts w:ascii="Times New Roman" w:hAnsi="Times New Roman" w:cs="Times New Roman"/>
          <w:sz w:val="30"/>
          <w:szCs w:val="30"/>
        </w:rPr>
        <w:t xml:space="preserve">рекомендації </w:t>
      </w:r>
    </w:p>
    <w:p w14:paraId="3740AF5A" w14:textId="77777777" w:rsidR="00E50FDE" w:rsidRPr="0009068F" w:rsidRDefault="00E50FDE" w:rsidP="0009068F">
      <w:pPr>
        <w:spacing w:after="0" w:line="288" w:lineRule="auto"/>
        <w:jc w:val="center"/>
        <w:rPr>
          <w:rFonts w:ascii="Times New Roman" w:hAnsi="Times New Roman" w:cs="Times New Roman"/>
          <w:sz w:val="30"/>
          <w:szCs w:val="30"/>
        </w:rPr>
      </w:pPr>
      <w:r w:rsidRPr="0009068F">
        <w:rPr>
          <w:rFonts w:ascii="Times New Roman" w:hAnsi="Times New Roman" w:cs="Times New Roman"/>
          <w:sz w:val="30"/>
          <w:szCs w:val="30"/>
        </w:rPr>
        <w:t>до вивчення дисципліни для студентів</w:t>
      </w:r>
    </w:p>
    <w:p w14:paraId="4793E6D6" w14:textId="4F9E083D" w:rsidR="00E50FDE" w:rsidRPr="0009068F" w:rsidRDefault="00E50FDE" w:rsidP="0009068F">
      <w:pPr>
        <w:spacing w:after="0" w:line="288" w:lineRule="auto"/>
        <w:jc w:val="center"/>
        <w:rPr>
          <w:rFonts w:ascii="Times New Roman" w:hAnsi="Times New Roman" w:cs="Times New Roman"/>
          <w:sz w:val="30"/>
          <w:szCs w:val="30"/>
        </w:rPr>
      </w:pPr>
      <w:r w:rsidRPr="0009068F">
        <w:rPr>
          <w:rFonts w:ascii="Times New Roman" w:hAnsi="Times New Roman" w:cs="Times New Roman"/>
          <w:sz w:val="30"/>
          <w:szCs w:val="30"/>
        </w:rPr>
        <w:t>спеціальності «П</w:t>
      </w:r>
      <w:r w:rsidR="000D6B78" w:rsidRPr="0009068F">
        <w:rPr>
          <w:rFonts w:ascii="Times New Roman" w:hAnsi="Times New Roman" w:cs="Times New Roman"/>
          <w:sz w:val="30"/>
          <w:szCs w:val="30"/>
        </w:rPr>
        <w:t>олітологія</w:t>
      </w:r>
      <w:r w:rsidRPr="0009068F">
        <w:rPr>
          <w:rFonts w:ascii="Times New Roman" w:hAnsi="Times New Roman" w:cs="Times New Roman"/>
          <w:sz w:val="30"/>
          <w:szCs w:val="30"/>
        </w:rPr>
        <w:t xml:space="preserve">» </w:t>
      </w:r>
    </w:p>
    <w:p w14:paraId="100B831A" w14:textId="77777777" w:rsidR="00E50FDE" w:rsidRPr="0009068F" w:rsidRDefault="00E50FDE" w:rsidP="0009068F">
      <w:pPr>
        <w:spacing w:after="0" w:line="288" w:lineRule="auto"/>
        <w:jc w:val="both"/>
        <w:rPr>
          <w:rFonts w:ascii="Times New Roman" w:hAnsi="Times New Roman" w:cs="Times New Roman"/>
          <w:spacing w:val="-5"/>
          <w:sz w:val="30"/>
          <w:szCs w:val="30"/>
        </w:rPr>
      </w:pPr>
    </w:p>
    <w:p w14:paraId="24B12A61" w14:textId="77777777" w:rsidR="00E50FDE" w:rsidRPr="0009068F" w:rsidRDefault="00E50FDE" w:rsidP="0009068F">
      <w:pPr>
        <w:spacing w:after="0" w:line="288" w:lineRule="auto"/>
        <w:ind w:left="1416" w:firstLine="708"/>
        <w:jc w:val="both"/>
        <w:rPr>
          <w:rFonts w:ascii="Times New Roman" w:hAnsi="Times New Roman" w:cs="Times New Roman"/>
          <w:sz w:val="30"/>
          <w:szCs w:val="30"/>
        </w:rPr>
      </w:pPr>
      <w:r w:rsidRPr="0009068F">
        <w:rPr>
          <w:rFonts w:ascii="Times New Roman" w:hAnsi="Times New Roman" w:cs="Times New Roman"/>
          <w:sz w:val="30"/>
          <w:szCs w:val="30"/>
        </w:rPr>
        <w:t xml:space="preserve">Укладачі: </w:t>
      </w:r>
      <w:r w:rsidRPr="0009068F">
        <w:rPr>
          <w:rFonts w:ascii="Times New Roman" w:hAnsi="Times New Roman" w:cs="Times New Roman"/>
          <w:sz w:val="30"/>
          <w:szCs w:val="30"/>
        </w:rPr>
        <w:tab/>
      </w:r>
    </w:p>
    <w:p w14:paraId="585EFEA3" w14:textId="46698849" w:rsidR="000D6B78" w:rsidRPr="0009068F" w:rsidRDefault="000D6B78" w:rsidP="0009068F">
      <w:pPr>
        <w:spacing w:after="0" w:line="288" w:lineRule="auto"/>
        <w:ind w:left="1416" w:firstLine="1703"/>
        <w:jc w:val="both"/>
        <w:rPr>
          <w:rFonts w:ascii="Times New Roman" w:hAnsi="Times New Roman" w:cs="Times New Roman"/>
          <w:sz w:val="30"/>
          <w:szCs w:val="30"/>
        </w:rPr>
      </w:pPr>
      <w:r w:rsidRPr="0009068F">
        <w:rPr>
          <w:rFonts w:ascii="Times New Roman" w:hAnsi="Times New Roman" w:cs="Times New Roman"/>
          <w:sz w:val="30"/>
          <w:szCs w:val="30"/>
        </w:rPr>
        <w:t>ЯХНО Олексій Олександрович</w:t>
      </w:r>
    </w:p>
    <w:p w14:paraId="05750B28" w14:textId="77777777" w:rsidR="00E50FDE" w:rsidRPr="0009068F" w:rsidRDefault="00E50FDE" w:rsidP="0009068F">
      <w:pPr>
        <w:spacing w:after="0" w:line="288" w:lineRule="auto"/>
        <w:ind w:left="1416" w:firstLine="1703"/>
        <w:jc w:val="both"/>
        <w:rPr>
          <w:rFonts w:ascii="Times New Roman" w:hAnsi="Times New Roman" w:cs="Times New Roman"/>
          <w:sz w:val="30"/>
          <w:szCs w:val="30"/>
        </w:rPr>
      </w:pPr>
      <w:r w:rsidRPr="0009068F">
        <w:rPr>
          <w:rFonts w:ascii="Times New Roman" w:hAnsi="Times New Roman" w:cs="Times New Roman"/>
          <w:sz w:val="30"/>
          <w:szCs w:val="30"/>
        </w:rPr>
        <w:t>МІСЕРЖИ Світлана Дмитрівна</w:t>
      </w:r>
    </w:p>
    <w:p w14:paraId="7639BEA4" w14:textId="77777777" w:rsidR="00E50FDE" w:rsidRPr="0009068F" w:rsidRDefault="00E50FDE" w:rsidP="0009068F">
      <w:pPr>
        <w:spacing w:after="0" w:line="288" w:lineRule="auto"/>
        <w:jc w:val="both"/>
        <w:rPr>
          <w:rFonts w:ascii="Times New Roman" w:hAnsi="Times New Roman" w:cs="Times New Roman"/>
          <w:sz w:val="30"/>
          <w:szCs w:val="30"/>
        </w:rPr>
      </w:pPr>
    </w:p>
    <w:p w14:paraId="205393DD" w14:textId="77777777" w:rsidR="00E50FDE" w:rsidRPr="0009068F" w:rsidRDefault="00E50FDE" w:rsidP="0009068F">
      <w:pPr>
        <w:pStyle w:val="Style1"/>
        <w:widowControl/>
        <w:spacing w:line="288" w:lineRule="auto"/>
        <w:contextualSpacing/>
        <w:jc w:val="center"/>
        <w:rPr>
          <w:rFonts w:ascii="Times New Roman" w:hAnsi="Times New Roman"/>
          <w:b/>
          <w:sz w:val="30"/>
          <w:szCs w:val="30"/>
          <w:lang w:val="uk-UA"/>
        </w:rPr>
      </w:pPr>
    </w:p>
    <w:p w14:paraId="415C498C" w14:textId="77777777" w:rsidR="00E50FDE" w:rsidRPr="0009068F" w:rsidRDefault="00E50FDE" w:rsidP="0009068F">
      <w:pPr>
        <w:spacing w:after="0" w:line="288" w:lineRule="auto"/>
        <w:ind w:firstLine="425"/>
        <w:jc w:val="both"/>
        <w:rPr>
          <w:rFonts w:ascii="Times New Roman" w:hAnsi="Times New Roman" w:cs="Times New Roman"/>
          <w:bCs/>
          <w:sz w:val="30"/>
          <w:szCs w:val="30"/>
        </w:rPr>
      </w:pPr>
    </w:p>
    <w:p w14:paraId="0C7E458C" w14:textId="77777777" w:rsidR="00091F41" w:rsidRPr="0009068F" w:rsidRDefault="00091F41" w:rsidP="0009068F">
      <w:pPr>
        <w:spacing w:after="0" w:line="288" w:lineRule="auto"/>
        <w:jc w:val="center"/>
        <w:rPr>
          <w:rFonts w:ascii="Times New Roman" w:hAnsi="Times New Roman" w:cs="Times New Roman"/>
          <w:sz w:val="30"/>
          <w:szCs w:val="30"/>
        </w:rPr>
      </w:pPr>
    </w:p>
    <w:p w14:paraId="633EBC7C" w14:textId="77777777" w:rsidR="00E50FDE" w:rsidRPr="0009068F" w:rsidRDefault="00E50FDE" w:rsidP="0009068F">
      <w:pPr>
        <w:spacing w:after="0" w:line="288" w:lineRule="auto"/>
        <w:jc w:val="center"/>
        <w:rPr>
          <w:rFonts w:ascii="Times New Roman" w:hAnsi="Times New Roman" w:cs="Times New Roman"/>
          <w:sz w:val="30"/>
          <w:szCs w:val="30"/>
        </w:rPr>
      </w:pPr>
    </w:p>
    <w:sectPr w:rsidR="00E50FDE" w:rsidRPr="0009068F" w:rsidSect="004259E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95B02" w14:textId="77777777" w:rsidR="00805653" w:rsidRDefault="00805653">
      <w:pPr>
        <w:spacing w:after="0" w:line="240" w:lineRule="auto"/>
      </w:pPr>
      <w:r>
        <w:separator/>
      </w:r>
    </w:p>
  </w:endnote>
  <w:endnote w:type="continuationSeparator" w:id="0">
    <w:p w14:paraId="2D98E64B" w14:textId="77777777" w:rsidR="00805653" w:rsidRDefault="00805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Arial"/>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337C1" w14:textId="77777777" w:rsidR="00342739" w:rsidRPr="00BA7F59" w:rsidRDefault="00342739">
    <w:pPr>
      <w:pStyle w:val="a3"/>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Pr>
        <w:rFonts w:ascii="Times New Roman" w:hAnsi="Times New Roman"/>
        <w:noProof/>
      </w:rPr>
      <w:t>34</w:t>
    </w:r>
    <w:r w:rsidRPr="0065508B">
      <w:rPr>
        <w:rFonts w:ascii="Times New Roman" w:hAnsi="Times New Roman"/>
      </w:rPr>
      <w:fldChar w:fldCharType="end"/>
    </w:r>
  </w:p>
  <w:p w14:paraId="2F7EDDCD" w14:textId="77777777" w:rsidR="00342739" w:rsidRDefault="0034273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001D8" w14:textId="77777777" w:rsidR="00805653" w:rsidRDefault="00805653">
      <w:pPr>
        <w:spacing w:after="0" w:line="240" w:lineRule="auto"/>
      </w:pPr>
      <w:r>
        <w:separator/>
      </w:r>
    </w:p>
  </w:footnote>
  <w:footnote w:type="continuationSeparator" w:id="0">
    <w:p w14:paraId="31484E24" w14:textId="77777777" w:rsidR="00805653" w:rsidRDefault="008056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A10D5"/>
    <w:multiLevelType w:val="hybridMultilevel"/>
    <w:tmpl w:val="DD68888A"/>
    <w:lvl w:ilvl="0" w:tplc="B66E0D56">
      <w:start w:val="1"/>
      <w:numFmt w:val="decimal"/>
      <w:lvlText w:val="%1."/>
      <w:lvlJc w:val="left"/>
      <w:pPr>
        <w:tabs>
          <w:tab w:val="num" w:pos="1068"/>
        </w:tabs>
        <w:ind w:left="1068" w:hanging="360"/>
      </w:pPr>
      <w:rPr>
        <w:rFonts w:ascii="Arial" w:hAnsi="Arial" w:cs="Arial" w:hint="default"/>
        <w:sz w:val="2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15:restartNumberingAfterBreak="0">
    <w:nsid w:val="03E05541"/>
    <w:multiLevelType w:val="singleLevel"/>
    <w:tmpl w:val="B5B2F47C"/>
    <w:lvl w:ilvl="0">
      <w:start w:val="11"/>
      <w:numFmt w:val="bullet"/>
      <w:lvlText w:val="-"/>
      <w:lvlJc w:val="left"/>
      <w:pPr>
        <w:tabs>
          <w:tab w:val="num" w:pos="360"/>
        </w:tabs>
        <w:ind w:left="360" w:hanging="360"/>
      </w:pPr>
    </w:lvl>
  </w:abstractNum>
  <w:abstractNum w:abstractNumId="2" w15:restartNumberingAfterBreak="0">
    <w:nsid w:val="05E12E6B"/>
    <w:multiLevelType w:val="hybridMultilevel"/>
    <w:tmpl w:val="FE5A5406"/>
    <w:lvl w:ilvl="0" w:tplc="7E2E2B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6D3076E"/>
    <w:multiLevelType w:val="hybridMultilevel"/>
    <w:tmpl w:val="837E072E"/>
    <w:lvl w:ilvl="0" w:tplc="E08626D4">
      <w:start w:val="1"/>
      <w:numFmt w:val="decimal"/>
      <w:lvlText w:val="%1."/>
      <w:lvlJc w:val="left"/>
      <w:pPr>
        <w:tabs>
          <w:tab w:val="num" w:pos="720"/>
        </w:tabs>
        <w:ind w:left="720" w:hanging="360"/>
      </w:pPr>
    </w:lvl>
    <w:lvl w:ilvl="1" w:tplc="09C07EA6">
      <w:start w:val="1"/>
      <w:numFmt w:val="decimal"/>
      <w:lvlText w:val="%2."/>
      <w:lvlJc w:val="left"/>
      <w:pPr>
        <w:tabs>
          <w:tab w:val="num" w:pos="1440"/>
        </w:tabs>
        <w:ind w:left="1440" w:hanging="360"/>
      </w:pPr>
    </w:lvl>
    <w:lvl w:ilvl="2" w:tplc="07A212E2" w:tentative="1">
      <w:start w:val="1"/>
      <w:numFmt w:val="decimal"/>
      <w:lvlText w:val="%3."/>
      <w:lvlJc w:val="left"/>
      <w:pPr>
        <w:tabs>
          <w:tab w:val="num" w:pos="2160"/>
        </w:tabs>
        <w:ind w:left="2160" w:hanging="360"/>
      </w:pPr>
    </w:lvl>
    <w:lvl w:ilvl="3" w:tplc="D2BC2A1C" w:tentative="1">
      <w:start w:val="1"/>
      <w:numFmt w:val="decimal"/>
      <w:lvlText w:val="%4."/>
      <w:lvlJc w:val="left"/>
      <w:pPr>
        <w:tabs>
          <w:tab w:val="num" w:pos="2880"/>
        </w:tabs>
        <w:ind w:left="2880" w:hanging="360"/>
      </w:pPr>
    </w:lvl>
    <w:lvl w:ilvl="4" w:tplc="B908E436" w:tentative="1">
      <w:start w:val="1"/>
      <w:numFmt w:val="decimal"/>
      <w:lvlText w:val="%5."/>
      <w:lvlJc w:val="left"/>
      <w:pPr>
        <w:tabs>
          <w:tab w:val="num" w:pos="3600"/>
        </w:tabs>
        <w:ind w:left="3600" w:hanging="360"/>
      </w:pPr>
    </w:lvl>
    <w:lvl w:ilvl="5" w:tplc="8B76A280" w:tentative="1">
      <w:start w:val="1"/>
      <w:numFmt w:val="decimal"/>
      <w:lvlText w:val="%6."/>
      <w:lvlJc w:val="left"/>
      <w:pPr>
        <w:tabs>
          <w:tab w:val="num" w:pos="4320"/>
        </w:tabs>
        <w:ind w:left="4320" w:hanging="360"/>
      </w:pPr>
    </w:lvl>
    <w:lvl w:ilvl="6" w:tplc="A6EA007E" w:tentative="1">
      <w:start w:val="1"/>
      <w:numFmt w:val="decimal"/>
      <w:lvlText w:val="%7."/>
      <w:lvlJc w:val="left"/>
      <w:pPr>
        <w:tabs>
          <w:tab w:val="num" w:pos="5040"/>
        </w:tabs>
        <w:ind w:left="5040" w:hanging="360"/>
      </w:pPr>
    </w:lvl>
    <w:lvl w:ilvl="7" w:tplc="31669790" w:tentative="1">
      <w:start w:val="1"/>
      <w:numFmt w:val="decimal"/>
      <w:lvlText w:val="%8."/>
      <w:lvlJc w:val="left"/>
      <w:pPr>
        <w:tabs>
          <w:tab w:val="num" w:pos="5760"/>
        </w:tabs>
        <w:ind w:left="5760" w:hanging="360"/>
      </w:pPr>
    </w:lvl>
    <w:lvl w:ilvl="8" w:tplc="15CA3620" w:tentative="1">
      <w:start w:val="1"/>
      <w:numFmt w:val="decimal"/>
      <w:lvlText w:val="%9."/>
      <w:lvlJc w:val="left"/>
      <w:pPr>
        <w:tabs>
          <w:tab w:val="num" w:pos="6480"/>
        </w:tabs>
        <w:ind w:left="6480" w:hanging="360"/>
      </w:pPr>
    </w:lvl>
  </w:abstractNum>
  <w:abstractNum w:abstractNumId="4" w15:restartNumberingAfterBreak="0">
    <w:nsid w:val="11AC3314"/>
    <w:multiLevelType w:val="hybridMultilevel"/>
    <w:tmpl w:val="C6C2A838"/>
    <w:lvl w:ilvl="0" w:tplc="2DDCD7A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14552C1C"/>
    <w:multiLevelType w:val="hybridMultilevel"/>
    <w:tmpl w:val="30DAA766"/>
    <w:lvl w:ilvl="0" w:tplc="73D652D0">
      <w:start w:val="1"/>
      <w:numFmt w:val="decimal"/>
      <w:lvlText w:val="%1."/>
      <w:lvlJc w:val="left"/>
      <w:pPr>
        <w:ind w:left="720" w:hanging="4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6CA0B67"/>
    <w:multiLevelType w:val="hybridMultilevel"/>
    <w:tmpl w:val="2DFA219A"/>
    <w:lvl w:ilvl="0" w:tplc="BC440CB8">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170675D2"/>
    <w:multiLevelType w:val="hybridMultilevel"/>
    <w:tmpl w:val="C41611F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9685443"/>
    <w:multiLevelType w:val="hybridMultilevel"/>
    <w:tmpl w:val="F2F8DACA"/>
    <w:lvl w:ilvl="0" w:tplc="F4C27F64">
      <w:start w:val="1"/>
      <w:numFmt w:val="decimal"/>
      <w:lvlText w:val="%1."/>
      <w:lvlJc w:val="left"/>
      <w:pPr>
        <w:ind w:left="1008" w:hanging="360"/>
      </w:pPr>
      <w:rPr>
        <w:rFonts w:hint="default"/>
        <w:b w:val="0"/>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9" w15:restartNumberingAfterBreak="0">
    <w:nsid w:val="1B106F87"/>
    <w:multiLevelType w:val="hybridMultilevel"/>
    <w:tmpl w:val="A1FAA64A"/>
    <w:lvl w:ilvl="0" w:tplc="F95C05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CBB6C9A"/>
    <w:multiLevelType w:val="hybridMultilevel"/>
    <w:tmpl w:val="ED764854"/>
    <w:lvl w:ilvl="0" w:tplc="0BCAA6AE">
      <w:start w:val="1"/>
      <w:numFmt w:val="decimal"/>
      <w:lvlText w:val="%1."/>
      <w:lvlJc w:val="left"/>
      <w:pPr>
        <w:tabs>
          <w:tab w:val="num" w:pos="1416"/>
        </w:tabs>
        <w:ind w:left="1416" w:hanging="708"/>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1E205798"/>
    <w:multiLevelType w:val="hybridMultilevel"/>
    <w:tmpl w:val="D8FCB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EE14DC"/>
    <w:multiLevelType w:val="hybridMultilevel"/>
    <w:tmpl w:val="BB28A250"/>
    <w:lvl w:ilvl="0" w:tplc="751C4062">
      <w:start w:val="1"/>
      <w:numFmt w:val="decimal"/>
      <w:lvlText w:val="%1."/>
      <w:lvlJc w:val="left"/>
      <w:pPr>
        <w:tabs>
          <w:tab w:val="num" w:pos="1068"/>
        </w:tabs>
        <w:ind w:left="1068" w:hanging="360"/>
      </w:pPr>
    </w:lvl>
    <w:lvl w:ilvl="1" w:tplc="3B9C4A9A">
      <w:start w:val="1"/>
      <w:numFmt w:val="decimal"/>
      <w:lvlText w:val="%2."/>
      <w:lvlJc w:val="left"/>
      <w:pPr>
        <w:tabs>
          <w:tab w:val="num" w:pos="1788"/>
        </w:tabs>
        <w:ind w:left="1788" w:hanging="360"/>
      </w:pPr>
    </w:lvl>
    <w:lvl w:ilvl="2" w:tplc="823E09A6" w:tentative="1">
      <w:start w:val="1"/>
      <w:numFmt w:val="decimal"/>
      <w:lvlText w:val="%3."/>
      <w:lvlJc w:val="left"/>
      <w:pPr>
        <w:tabs>
          <w:tab w:val="num" w:pos="2508"/>
        </w:tabs>
        <w:ind w:left="2508" w:hanging="360"/>
      </w:pPr>
    </w:lvl>
    <w:lvl w:ilvl="3" w:tplc="7C4E1D06" w:tentative="1">
      <w:start w:val="1"/>
      <w:numFmt w:val="decimal"/>
      <w:lvlText w:val="%4."/>
      <w:lvlJc w:val="left"/>
      <w:pPr>
        <w:tabs>
          <w:tab w:val="num" w:pos="3228"/>
        </w:tabs>
        <w:ind w:left="3228" w:hanging="360"/>
      </w:pPr>
    </w:lvl>
    <w:lvl w:ilvl="4" w:tplc="DDEEB4A4" w:tentative="1">
      <w:start w:val="1"/>
      <w:numFmt w:val="decimal"/>
      <w:lvlText w:val="%5."/>
      <w:lvlJc w:val="left"/>
      <w:pPr>
        <w:tabs>
          <w:tab w:val="num" w:pos="3948"/>
        </w:tabs>
        <w:ind w:left="3948" w:hanging="360"/>
      </w:pPr>
    </w:lvl>
    <w:lvl w:ilvl="5" w:tplc="90CEA55E" w:tentative="1">
      <w:start w:val="1"/>
      <w:numFmt w:val="decimal"/>
      <w:lvlText w:val="%6."/>
      <w:lvlJc w:val="left"/>
      <w:pPr>
        <w:tabs>
          <w:tab w:val="num" w:pos="4668"/>
        </w:tabs>
        <w:ind w:left="4668" w:hanging="360"/>
      </w:pPr>
    </w:lvl>
    <w:lvl w:ilvl="6" w:tplc="9BFA6174" w:tentative="1">
      <w:start w:val="1"/>
      <w:numFmt w:val="decimal"/>
      <w:lvlText w:val="%7."/>
      <w:lvlJc w:val="left"/>
      <w:pPr>
        <w:tabs>
          <w:tab w:val="num" w:pos="5388"/>
        </w:tabs>
        <w:ind w:left="5388" w:hanging="360"/>
      </w:pPr>
    </w:lvl>
    <w:lvl w:ilvl="7" w:tplc="192E76BA" w:tentative="1">
      <w:start w:val="1"/>
      <w:numFmt w:val="decimal"/>
      <w:lvlText w:val="%8."/>
      <w:lvlJc w:val="left"/>
      <w:pPr>
        <w:tabs>
          <w:tab w:val="num" w:pos="6108"/>
        </w:tabs>
        <w:ind w:left="6108" w:hanging="360"/>
      </w:pPr>
    </w:lvl>
    <w:lvl w:ilvl="8" w:tplc="2E26EF70" w:tentative="1">
      <w:start w:val="1"/>
      <w:numFmt w:val="decimal"/>
      <w:lvlText w:val="%9."/>
      <w:lvlJc w:val="left"/>
      <w:pPr>
        <w:tabs>
          <w:tab w:val="num" w:pos="6828"/>
        </w:tabs>
        <w:ind w:left="6828" w:hanging="360"/>
      </w:pPr>
    </w:lvl>
  </w:abstractNum>
  <w:abstractNum w:abstractNumId="13" w15:restartNumberingAfterBreak="0">
    <w:nsid w:val="22AD11B4"/>
    <w:multiLevelType w:val="hybridMultilevel"/>
    <w:tmpl w:val="D5547C7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240B5FE1"/>
    <w:multiLevelType w:val="hybridMultilevel"/>
    <w:tmpl w:val="1D0CB1D6"/>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58239D"/>
    <w:multiLevelType w:val="hybridMultilevel"/>
    <w:tmpl w:val="10C48EE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16075D"/>
    <w:multiLevelType w:val="hybridMultilevel"/>
    <w:tmpl w:val="88D6DCCA"/>
    <w:lvl w:ilvl="0" w:tplc="7590834C">
      <w:start w:val="1"/>
      <w:numFmt w:val="decimal"/>
      <w:lvlText w:val="%1."/>
      <w:lvlJc w:val="left"/>
      <w:pPr>
        <w:tabs>
          <w:tab w:val="num" w:pos="1416"/>
        </w:tabs>
        <w:ind w:left="1416" w:hanging="708"/>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2AFD65DC"/>
    <w:multiLevelType w:val="hybridMultilevel"/>
    <w:tmpl w:val="CFB4C8B4"/>
    <w:lvl w:ilvl="0" w:tplc="9A2653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B552349"/>
    <w:multiLevelType w:val="hybridMultilevel"/>
    <w:tmpl w:val="962EC7BC"/>
    <w:lvl w:ilvl="0" w:tplc="18C6E16C">
      <w:start w:val="1"/>
      <w:numFmt w:val="decimal"/>
      <w:lvlText w:val="%1."/>
      <w:lvlJc w:val="left"/>
      <w:pPr>
        <w:tabs>
          <w:tab w:val="num" w:pos="1416"/>
        </w:tabs>
        <w:ind w:left="1416" w:hanging="708"/>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15:restartNumberingAfterBreak="0">
    <w:nsid w:val="2CD64B7B"/>
    <w:multiLevelType w:val="hybridMultilevel"/>
    <w:tmpl w:val="26A8583E"/>
    <w:lvl w:ilvl="0" w:tplc="0422000F">
      <w:start w:val="1"/>
      <w:numFmt w:val="decimal"/>
      <w:lvlText w:val="%1."/>
      <w:lvlJc w:val="left"/>
      <w:pPr>
        <w:tabs>
          <w:tab w:val="num" w:pos="720"/>
        </w:tabs>
        <w:ind w:left="720" w:hanging="360"/>
      </w:pPr>
      <w:rPr>
        <w:i w:val="0"/>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0" w15:restartNumberingAfterBreak="0">
    <w:nsid w:val="2D747287"/>
    <w:multiLevelType w:val="hybridMultilevel"/>
    <w:tmpl w:val="A3928684"/>
    <w:lvl w:ilvl="0" w:tplc="671E75B2">
      <w:start w:val="1"/>
      <w:numFmt w:val="decimal"/>
      <w:lvlText w:val="%1."/>
      <w:lvlJc w:val="left"/>
      <w:pPr>
        <w:tabs>
          <w:tab w:val="num" w:pos="1416"/>
        </w:tabs>
        <w:ind w:left="1416" w:hanging="708"/>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30945503"/>
    <w:multiLevelType w:val="hybridMultilevel"/>
    <w:tmpl w:val="1D98BDEA"/>
    <w:lvl w:ilvl="0" w:tplc="6A70B2FC">
      <w:start w:val="1"/>
      <w:numFmt w:val="decimal"/>
      <w:lvlText w:val="%1."/>
      <w:lvlJc w:val="left"/>
      <w:pPr>
        <w:tabs>
          <w:tab w:val="num" w:pos="1416"/>
        </w:tabs>
        <w:ind w:left="1416" w:hanging="708"/>
      </w:pPr>
      <w:rPr>
        <w:rFonts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38805153"/>
    <w:multiLevelType w:val="hybridMultilevel"/>
    <w:tmpl w:val="3FAAA88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3B7703A8"/>
    <w:multiLevelType w:val="hybridMultilevel"/>
    <w:tmpl w:val="D1C4D5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F40E46"/>
    <w:multiLevelType w:val="hybridMultilevel"/>
    <w:tmpl w:val="877623AA"/>
    <w:lvl w:ilvl="0" w:tplc="05D03952">
      <w:start w:val="1"/>
      <w:numFmt w:val="decimal"/>
      <w:lvlText w:val="%1."/>
      <w:lvlJc w:val="left"/>
      <w:pPr>
        <w:tabs>
          <w:tab w:val="num" w:pos="1068"/>
        </w:tabs>
        <w:ind w:left="1068" w:hanging="360"/>
      </w:pPr>
      <w:rPr>
        <w:b w:val="0"/>
        <w:i w:val="0"/>
      </w:rPr>
    </w:lvl>
    <w:lvl w:ilvl="1" w:tplc="0419000F">
      <w:start w:val="1"/>
      <w:numFmt w:val="decimal"/>
      <w:lvlText w:val="%2."/>
      <w:lvlJc w:val="left"/>
      <w:pPr>
        <w:tabs>
          <w:tab w:val="num" w:pos="948"/>
        </w:tabs>
        <w:ind w:left="948" w:hanging="360"/>
      </w:pPr>
      <w:rPr>
        <w:b w:val="0"/>
        <w:i w:val="0"/>
      </w:rPr>
    </w:lvl>
    <w:lvl w:ilvl="2" w:tplc="0419001B">
      <w:start w:val="1"/>
      <w:numFmt w:val="lowerRoman"/>
      <w:lvlText w:val="%3."/>
      <w:lvlJc w:val="right"/>
      <w:pPr>
        <w:tabs>
          <w:tab w:val="num" w:pos="2557"/>
        </w:tabs>
        <w:ind w:left="2557" w:hanging="180"/>
      </w:pPr>
    </w:lvl>
    <w:lvl w:ilvl="3" w:tplc="0419000F">
      <w:start w:val="1"/>
      <w:numFmt w:val="decimal"/>
      <w:lvlText w:val="%4."/>
      <w:lvlJc w:val="left"/>
      <w:pPr>
        <w:tabs>
          <w:tab w:val="num" w:pos="3277"/>
        </w:tabs>
        <w:ind w:left="3277" w:hanging="360"/>
      </w:pPr>
    </w:lvl>
    <w:lvl w:ilvl="4" w:tplc="04190019">
      <w:start w:val="1"/>
      <w:numFmt w:val="lowerLetter"/>
      <w:lvlText w:val="%5."/>
      <w:lvlJc w:val="left"/>
      <w:pPr>
        <w:tabs>
          <w:tab w:val="num" w:pos="3997"/>
        </w:tabs>
        <w:ind w:left="3997" w:hanging="360"/>
      </w:pPr>
    </w:lvl>
    <w:lvl w:ilvl="5" w:tplc="0419001B">
      <w:start w:val="1"/>
      <w:numFmt w:val="lowerRoman"/>
      <w:lvlText w:val="%6."/>
      <w:lvlJc w:val="right"/>
      <w:pPr>
        <w:tabs>
          <w:tab w:val="num" w:pos="4717"/>
        </w:tabs>
        <w:ind w:left="4717" w:hanging="180"/>
      </w:pPr>
    </w:lvl>
    <w:lvl w:ilvl="6" w:tplc="0419000F">
      <w:start w:val="1"/>
      <w:numFmt w:val="decimal"/>
      <w:lvlText w:val="%7."/>
      <w:lvlJc w:val="left"/>
      <w:pPr>
        <w:tabs>
          <w:tab w:val="num" w:pos="5437"/>
        </w:tabs>
        <w:ind w:left="5437" w:hanging="360"/>
      </w:pPr>
    </w:lvl>
    <w:lvl w:ilvl="7" w:tplc="04190019">
      <w:start w:val="1"/>
      <w:numFmt w:val="lowerLetter"/>
      <w:lvlText w:val="%8."/>
      <w:lvlJc w:val="left"/>
      <w:pPr>
        <w:tabs>
          <w:tab w:val="num" w:pos="6157"/>
        </w:tabs>
        <w:ind w:left="6157" w:hanging="360"/>
      </w:pPr>
    </w:lvl>
    <w:lvl w:ilvl="8" w:tplc="0419001B">
      <w:start w:val="1"/>
      <w:numFmt w:val="lowerRoman"/>
      <w:lvlText w:val="%9."/>
      <w:lvlJc w:val="right"/>
      <w:pPr>
        <w:tabs>
          <w:tab w:val="num" w:pos="6877"/>
        </w:tabs>
        <w:ind w:left="6877" w:hanging="180"/>
      </w:pPr>
    </w:lvl>
  </w:abstractNum>
  <w:abstractNum w:abstractNumId="25" w15:restartNumberingAfterBreak="0">
    <w:nsid w:val="420156CC"/>
    <w:multiLevelType w:val="hybridMultilevel"/>
    <w:tmpl w:val="7FF07CD8"/>
    <w:lvl w:ilvl="0" w:tplc="145A2B46">
      <w:start w:val="1"/>
      <w:numFmt w:val="decimal"/>
      <w:lvlText w:val="%1."/>
      <w:lvlJc w:val="left"/>
      <w:pPr>
        <w:tabs>
          <w:tab w:val="num" w:pos="1417"/>
        </w:tabs>
        <w:ind w:left="1417" w:hanging="708"/>
      </w:pPr>
      <w:rPr>
        <w:rFonts w:ascii="Times New Roman" w:hAnsi="Times New Roman" w:cs="Times New Roman" w:hint="default"/>
        <w:sz w:val="24"/>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4AF56DAC"/>
    <w:multiLevelType w:val="hybridMultilevel"/>
    <w:tmpl w:val="87820FE6"/>
    <w:lvl w:ilvl="0" w:tplc="A67C666A">
      <w:start w:val="1"/>
      <w:numFmt w:val="decimal"/>
      <w:lvlText w:val="%1."/>
      <w:lvlJc w:val="left"/>
      <w:pPr>
        <w:tabs>
          <w:tab w:val="num" w:pos="1416"/>
        </w:tabs>
        <w:ind w:left="1416" w:hanging="708"/>
      </w:pPr>
      <w:rPr>
        <w:rFonts w:ascii="Times New Roman" w:hAnsi="Times New Roman" w:cs="Times New Roman" w:hint="default"/>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15:restartNumberingAfterBreak="0">
    <w:nsid w:val="4BA6578F"/>
    <w:multiLevelType w:val="hybridMultilevel"/>
    <w:tmpl w:val="013CD216"/>
    <w:lvl w:ilvl="0" w:tplc="0DE0A152">
      <w:start w:val="1"/>
      <w:numFmt w:val="decimal"/>
      <w:lvlText w:val="%1."/>
      <w:lvlJc w:val="left"/>
      <w:pPr>
        <w:tabs>
          <w:tab w:val="num" w:pos="1068"/>
        </w:tabs>
        <w:ind w:left="1068" w:hanging="360"/>
      </w:pPr>
      <w:rPr>
        <w:rFonts w:ascii="Times New Roman" w:eastAsia="Times New Roman" w:hAnsi="Times New Roman" w:cs="Times New Roman"/>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8" w15:restartNumberingAfterBreak="0">
    <w:nsid w:val="52665498"/>
    <w:multiLevelType w:val="hybridMultilevel"/>
    <w:tmpl w:val="CFAA2744"/>
    <w:lvl w:ilvl="0" w:tplc="B1A469A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B427FB"/>
    <w:multiLevelType w:val="hybridMultilevel"/>
    <w:tmpl w:val="86749386"/>
    <w:lvl w:ilvl="0" w:tplc="3DA417EE">
      <w:start w:val="1"/>
      <w:numFmt w:val="decimal"/>
      <w:lvlText w:val="%1."/>
      <w:lvlJc w:val="left"/>
      <w:pPr>
        <w:ind w:left="720" w:hanging="40"/>
      </w:pPr>
      <w:rPr>
        <w:rFonts w:ascii="Times New Roman" w:eastAsia="Times New Roman" w:hAnsi="Times New Roman" w:cs="Times New Roman"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BC05B8"/>
    <w:multiLevelType w:val="hybridMultilevel"/>
    <w:tmpl w:val="3C60ACA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6AD67416"/>
    <w:multiLevelType w:val="hybridMultilevel"/>
    <w:tmpl w:val="A566D6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F5A1FDD"/>
    <w:multiLevelType w:val="hybridMultilevel"/>
    <w:tmpl w:val="EB4A1982"/>
    <w:lvl w:ilvl="0" w:tplc="8CC00576">
      <w:start w:val="1"/>
      <w:numFmt w:val="decimal"/>
      <w:lvlText w:val="%1."/>
      <w:lvlJc w:val="left"/>
      <w:pPr>
        <w:tabs>
          <w:tab w:val="num" w:pos="1416"/>
        </w:tabs>
        <w:ind w:left="1416" w:hanging="696"/>
      </w:pPr>
      <w:rPr>
        <w:rFonts w:hint="default"/>
        <w:sz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713837D5"/>
    <w:multiLevelType w:val="hybridMultilevel"/>
    <w:tmpl w:val="26945F18"/>
    <w:lvl w:ilvl="0" w:tplc="75664E52">
      <w:start w:val="1"/>
      <w:numFmt w:val="decimal"/>
      <w:lvlText w:val="%1."/>
      <w:lvlJc w:val="left"/>
      <w:pPr>
        <w:tabs>
          <w:tab w:val="num" w:pos="1416"/>
        </w:tabs>
        <w:ind w:left="1416" w:hanging="696"/>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15:restartNumberingAfterBreak="0">
    <w:nsid w:val="727F4DEB"/>
    <w:multiLevelType w:val="hybridMultilevel"/>
    <w:tmpl w:val="370E8D8C"/>
    <w:lvl w:ilvl="0" w:tplc="816ED2DE">
      <w:start w:val="1"/>
      <w:numFmt w:val="decimal"/>
      <w:lvlText w:val="%1."/>
      <w:lvlJc w:val="left"/>
      <w:pPr>
        <w:ind w:left="1464" w:hanging="784"/>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4A38B2"/>
    <w:multiLevelType w:val="hybridMultilevel"/>
    <w:tmpl w:val="B5307FC6"/>
    <w:lvl w:ilvl="0" w:tplc="C0A886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F332917"/>
    <w:multiLevelType w:val="hybridMultilevel"/>
    <w:tmpl w:val="A7CCD324"/>
    <w:lvl w:ilvl="0" w:tplc="D5049C88">
      <w:start w:val="1"/>
      <w:numFmt w:val="decimal"/>
      <w:lvlText w:val="%1."/>
      <w:lvlJc w:val="left"/>
      <w:pPr>
        <w:tabs>
          <w:tab w:val="num" w:pos="1416"/>
        </w:tabs>
        <w:ind w:left="1416" w:hanging="708"/>
      </w:pPr>
      <w:rPr>
        <w:rFonts w:ascii="Times New Roman" w:hAnsi="Times New Roman" w:cs="Times New Roman" w:hint="default"/>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lvlOverride w:ilvl="0"/>
  </w:num>
  <w:num w:numId="2">
    <w:abstractNumId w:val="14"/>
    <w:lvlOverride w:ilvl="0"/>
    <w:lvlOverride w:ilvl="1"/>
    <w:lvlOverride w:ilvl="2"/>
    <w:lvlOverride w:ilvl="3"/>
    <w:lvlOverride w:ilvl="4"/>
    <w:lvlOverride w:ilvl="5"/>
    <w:lvlOverride w:ilvl="6"/>
    <w:lvlOverride w:ilvl="7"/>
    <w:lvlOverride w:ilvl="8"/>
  </w:num>
  <w:num w:numId="3">
    <w:abstractNumId w:val="23"/>
    <w:lvlOverride w:ilvl="0"/>
    <w:lvlOverride w:ilvl="1"/>
    <w:lvlOverride w:ilvl="2"/>
    <w:lvlOverride w:ilvl="3"/>
    <w:lvlOverride w:ilvl="4"/>
    <w:lvlOverride w:ilvl="5"/>
    <w:lvlOverride w:ilvl="6"/>
    <w:lvlOverride w:ilvl="7"/>
    <w:lvlOverride w:ilvl="8"/>
  </w:num>
  <w:num w:numId="4">
    <w:abstractNumId w:val="15"/>
    <w:lvlOverride w:ilvl="0"/>
    <w:lvlOverride w:ilvl="1"/>
    <w:lvlOverride w:ilvl="2"/>
    <w:lvlOverride w:ilvl="3"/>
    <w:lvlOverride w:ilvl="4"/>
    <w:lvlOverride w:ilvl="5"/>
    <w:lvlOverride w:ilvl="6"/>
    <w:lvlOverride w:ilvl="7"/>
    <w:lvlOverride w:ilvl="8"/>
  </w:num>
  <w:num w:numId="5">
    <w:abstractNumId w:val="3"/>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18"/>
  </w:num>
  <w:num w:numId="12">
    <w:abstractNumId w:val="10"/>
  </w:num>
  <w:num w:numId="13">
    <w:abstractNumId w:val="21"/>
  </w:num>
  <w:num w:numId="14">
    <w:abstractNumId w:val="6"/>
  </w:num>
  <w:num w:numId="15">
    <w:abstractNumId w:val="25"/>
  </w:num>
  <w:num w:numId="16">
    <w:abstractNumId w:val="26"/>
  </w:num>
  <w:num w:numId="17">
    <w:abstractNumId w:val="0"/>
  </w:num>
  <w:num w:numId="18">
    <w:abstractNumId w:val="32"/>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16"/>
  </w:num>
  <w:num w:numId="22">
    <w:abstractNumId w:val="33"/>
  </w:num>
  <w:num w:numId="23">
    <w:abstractNumId w:val="29"/>
  </w:num>
  <w:num w:numId="24">
    <w:abstractNumId w:val="34"/>
  </w:num>
  <w:num w:numId="25">
    <w:abstractNumId w:val="7"/>
  </w:num>
  <w:num w:numId="26">
    <w:abstractNumId w:val="11"/>
  </w:num>
  <w:num w:numId="27">
    <w:abstractNumId w:val="17"/>
  </w:num>
  <w:num w:numId="28">
    <w:abstractNumId w:val="35"/>
  </w:num>
  <w:num w:numId="29">
    <w:abstractNumId w:val="2"/>
  </w:num>
  <w:num w:numId="30">
    <w:abstractNumId w:val="28"/>
  </w:num>
  <w:num w:numId="31">
    <w:abstractNumId w:val="9"/>
  </w:num>
  <w:num w:numId="32">
    <w:abstractNumId w:val="4"/>
  </w:num>
  <w:num w:numId="33">
    <w:abstractNumId w:val="8"/>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0"/>
  </w:num>
  <w:num w:numId="38">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4CFC"/>
    <w:rsid w:val="00016C28"/>
    <w:rsid w:val="0009068F"/>
    <w:rsid w:val="00091F41"/>
    <w:rsid w:val="00096B44"/>
    <w:rsid w:val="000D6B78"/>
    <w:rsid w:val="00103304"/>
    <w:rsid w:val="00142CAE"/>
    <w:rsid w:val="00157ACC"/>
    <w:rsid w:val="00170856"/>
    <w:rsid w:val="001A25CE"/>
    <w:rsid w:val="001B4001"/>
    <w:rsid w:val="001E2AEA"/>
    <w:rsid w:val="0020398E"/>
    <w:rsid w:val="00223861"/>
    <w:rsid w:val="00266BF7"/>
    <w:rsid w:val="00270752"/>
    <w:rsid w:val="00273612"/>
    <w:rsid w:val="00280B35"/>
    <w:rsid w:val="002D3546"/>
    <w:rsid w:val="00302DB3"/>
    <w:rsid w:val="003200CD"/>
    <w:rsid w:val="00332C63"/>
    <w:rsid w:val="00342739"/>
    <w:rsid w:val="00352618"/>
    <w:rsid w:val="003558A5"/>
    <w:rsid w:val="003634F0"/>
    <w:rsid w:val="00364894"/>
    <w:rsid w:val="00366863"/>
    <w:rsid w:val="00390B19"/>
    <w:rsid w:val="003B6E3F"/>
    <w:rsid w:val="003C4DC0"/>
    <w:rsid w:val="003E00F4"/>
    <w:rsid w:val="00402E55"/>
    <w:rsid w:val="00406BFF"/>
    <w:rsid w:val="004259E9"/>
    <w:rsid w:val="00432C24"/>
    <w:rsid w:val="00484541"/>
    <w:rsid w:val="004B6F21"/>
    <w:rsid w:val="004C1BFA"/>
    <w:rsid w:val="005009E5"/>
    <w:rsid w:val="00506AED"/>
    <w:rsid w:val="005233C0"/>
    <w:rsid w:val="00541E25"/>
    <w:rsid w:val="00557DB8"/>
    <w:rsid w:val="005A75E9"/>
    <w:rsid w:val="005E25E4"/>
    <w:rsid w:val="005E6933"/>
    <w:rsid w:val="005F4CFC"/>
    <w:rsid w:val="00606832"/>
    <w:rsid w:val="00613C4A"/>
    <w:rsid w:val="00643A5B"/>
    <w:rsid w:val="00643F7F"/>
    <w:rsid w:val="0064637A"/>
    <w:rsid w:val="00652F95"/>
    <w:rsid w:val="006533D0"/>
    <w:rsid w:val="006608E7"/>
    <w:rsid w:val="0066132A"/>
    <w:rsid w:val="00661565"/>
    <w:rsid w:val="00671CC0"/>
    <w:rsid w:val="00677CD4"/>
    <w:rsid w:val="006B31C7"/>
    <w:rsid w:val="006C1DDA"/>
    <w:rsid w:val="006E6CB9"/>
    <w:rsid w:val="0071548C"/>
    <w:rsid w:val="00716A7F"/>
    <w:rsid w:val="007451E1"/>
    <w:rsid w:val="007942F2"/>
    <w:rsid w:val="00797EBE"/>
    <w:rsid w:val="007B220E"/>
    <w:rsid w:val="007C07FB"/>
    <w:rsid w:val="007F2DEE"/>
    <w:rsid w:val="007F419A"/>
    <w:rsid w:val="008030AF"/>
    <w:rsid w:val="00805653"/>
    <w:rsid w:val="0082490B"/>
    <w:rsid w:val="00832220"/>
    <w:rsid w:val="0084064D"/>
    <w:rsid w:val="008512F5"/>
    <w:rsid w:val="00932251"/>
    <w:rsid w:val="00963CCE"/>
    <w:rsid w:val="009676E8"/>
    <w:rsid w:val="00974D42"/>
    <w:rsid w:val="009911E0"/>
    <w:rsid w:val="00A1033E"/>
    <w:rsid w:val="00A20D7F"/>
    <w:rsid w:val="00A2689E"/>
    <w:rsid w:val="00A36B51"/>
    <w:rsid w:val="00A57818"/>
    <w:rsid w:val="00A7774F"/>
    <w:rsid w:val="00A95997"/>
    <w:rsid w:val="00AB06E3"/>
    <w:rsid w:val="00AB5EA5"/>
    <w:rsid w:val="00B34F34"/>
    <w:rsid w:val="00B60073"/>
    <w:rsid w:val="00B62729"/>
    <w:rsid w:val="00B87346"/>
    <w:rsid w:val="00BC6E36"/>
    <w:rsid w:val="00C12477"/>
    <w:rsid w:val="00C339F3"/>
    <w:rsid w:val="00C95464"/>
    <w:rsid w:val="00CA1EB4"/>
    <w:rsid w:val="00CA38D5"/>
    <w:rsid w:val="00CA3941"/>
    <w:rsid w:val="00CC5820"/>
    <w:rsid w:val="00CF21B3"/>
    <w:rsid w:val="00D035D7"/>
    <w:rsid w:val="00D10AA6"/>
    <w:rsid w:val="00D43206"/>
    <w:rsid w:val="00D51E0C"/>
    <w:rsid w:val="00D87804"/>
    <w:rsid w:val="00DB2157"/>
    <w:rsid w:val="00DB4E79"/>
    <w:rsid w:val="00DD7085"/>
    <w:rsid w:val="00E11956"/>
    <w:rsid w:val="00E12F5C"/>
    <w:rsid w:val="00E50FDE"/>
    <w:rsid w:val="00E55C32"/>
    <w:rsid w:val="00E8168F"/>
    <w:rsid w:val="00F57E2B"/>
    <w:rsid w:val="00F6594B"/>
    <w:rsid w:val="00F96723"/>
    <w:rsid w:val="00FC25C6"/>
    <w:rsid w:val="00FD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D5E6F7"/>
  <w15:docId w15:val="{B5CACD29-452D-401F-BA87-CFAB1C4F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68F"/>
  </w:style>
  <w:style w:type="paragraph" w:styleId="1">
    <w:name w:val="heading 1"/>
    <w:basedOn w:val="a"/>
    <w:link w:val="10"/>
    <w:uiPriority w:val="9"/>
    <w:qFormat/>
    <w:rsid w:val="00A1033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next w:val="a"/>
    <w:link w:val="20"/>
    <w:unhideWhenUsed/>
    <w:qFormat/>
    <w:rsid w:val="00B8734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A57818"/>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A57818"/>
    <w:pPr>
      <w:keepNext/>
      <w:spacing w:before="240" w:after="60" w:line="240" w:lineRule="auto"/>
      <w:outlineLvl w:val="3"/>
    </w:pPr>
    <w:rPr>
      <w:rFonts w:ascii="Times New Roman" w:eastAsia="Times New Roman" w:hAnsi="Times New Roman" w:cs="Times New Roman"/>
      <w:b/>
      <w:bCs/>
      <w:sz w:val="28"/>
      <w:szCs w:val="28"/>
      <w:lang w:val="ru-RU" w:eastAsia="ru-RU"/>
    </w:rPr>
  </w:style>
  <w:style w:type="paragraph" w:styleId="5">
    <w:name w:val="heading 5"/>
    <w:basedOn w:val="a"/>
    <w:next w:val="a"/>
    <w:link w:val="50"/>
    <w:qFormat/>
    <w:rsid w:val="00A57818"/>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6">
    <w:name w:val="heading 6"/>
    <w:basedOn w:val="a"/>
    <w:next w:val="a"/>
    <w:link w:val="60"/>
    <w:qFormat/>
    <w:rsid w:val="00A57818"/>
    <w:pPr>
      <w:spacing w:before="240" w:after="60" w:line="240" w:lineRule="auto"/>
      <w:outlineLvl w:val="5"/>
    </w:pPr>
    <w:rPr>
      <w:rFonts w:ascii="Times New Roman" w:eastAsia="Times New Roman" w:hAnsi="Times New Roman" w:cs="Times New Roman"/>
      <w:b/>
      <w:bCs/>
      <w:lang w:val="ru-RU" w:eastAsia="ru-RU"/>
    </w:rPr>
  </w:style>
  <w:style w:type="paragraph" w:styleId="7">
    <w:name w:val="heading 7"/>
    <w:basedOn w:val="a"/>
    <w:next w:val="a"/>
    <w:link w:val="70"/>
    <w:uiPriority w:val="9"/>
    <w:semiHidden/>
    <w:unhideWhenUsed/>
    <w:qFormat/>
    <w:rsid w:val="008512F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qFormat/>
    <w:rsid w:val="00A57818"/>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2">
    <w:name w:val="Style2"/>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3">
    <w:name w:val="Style3"/>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5">
    <w:name w:val="Style5"/>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6">
    <w:name w:val="Style6"/>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7">
    <w:name w:val="Style7"/>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8">
    <w:name w:val="Style8"/>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9">
    <w:name w:val="Style9"/>
    <w:basedOn w:val="a"/>
    <w:uiPriority w:val="99"/>
    <w:rsid w:val="00091F41"/>
    <w:pPr>
      <w:widowControl w:val="0"/>
      <w:autoSpaceDE w:val="0"/>
      <w:autoSpaceDN w:val="0"/>
      <w:adjustRightInd w:val="0"/>
      <w:spacing w:after="0" w:line="288" w:lineRule="exact"/>
      <w:jc w:val="center"/>
    </w:pPr>
    <w:rPr>
      <w:rFonts w:ascii="Georgia" w:eastAsia="Times New Roman" w:hAnsi="Georgia" w:cs="Times New Roman"/>
      <w:sz w:val="24"/>
      <w:szCs w:val="24"/>
      <w:lang w:val="ru-RU" w:eastAsia="ru-RU"/>
    </w:rPr>
  </w:style>
  <w:style w:type="paragraph" w:customStyle="1" w:styleId="Style10">
    <w:name w:val="Style10"/>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paragraph" w:customStyle="1" w:styleId="Style12">
    <w:name w:val="Style12"/>
    <w:basedOn w:val="a"/>
    <w:uiPriority w:val="99"/>
    <w:rsid w:val="00091F41"/>
    <w:pPr>
      <w:widowControl w:val="0"/>
      <w:autoSpaceDE w:val="0"/>
      <w:autoSpaceDN w:val="0"/>
      <w:adjustRightInd w:val="0"/>
      <w:spacing w:after="0" w:line="240" w:lineRule="auto"/>
    </w:pPr>
    <w:rPr>
      <w:rFonts w:ascii="Georgia" w:eastAsia="Times New Roman" w:hAnsi="Georgia" w:cs="Times New Roman"/>
      <w:sz w:val="24"/>
      <w:szCs w:val="24"/>
      <w:lang w:val="ru-RU" w:eastAsia="ru-RU"/>
    </w:rPr>
  </w:style>
  <w:style w:type="character" w:customStyle="1" w:styleId="FontStyle16">
    <w:name w:val="Font Style16"/>
    <w:uiPriority w:val="99"/>
    <w:rsid w:val="00091F41"/>
    <w:rPr>
      <w:rFonts w:ascii="Georgia" w:hAnsi="Georgia" w:cs="Georgia"/>
      <w:b/>
      <w:bCs/>
      <w:sz w:val="18"/>
      <w:szCs w:val="18"/>
    </w:rPr>
  </w:style>
  <w:style w:type="character" w:customStyle="1" w:styleId="FontStyle18">
    <w:name w:val="Font Style18"/>
    <w:uiPriority w:val="99"/>
    <w:rsid w:val="00091F41"/>
    <w:rPr>
      <w:rFonts w:ascii="Georgia" w:hAnsi="Georgia" w:cs="Georgia"/>
      <w:spacing w:val="-10"/>
      <w:sz w:val="18"/>
      <w:szCs w:val="18"/>
    </w:rPr>
  </w:style>
  <w:style w:type="character" w:customStyle="1" w:styleId="FontStyle19">
    <w:name w:val="Font Style19"/>
    <w:uiPriority w:val="99"/>
    <w:rsid w:val="00091F41"/>
    <w:rPr>
      <w:rFonts w:ascii="Georgia" w:hAnsi="Georgia" w:cs="Georgia"/>
      <w:sz w:val="20"/>
      <w:szCs w:val="20"/>
    </w:rPr>
  </w:style>
  <w:style w:type="character" w:customStyle="1" w:styleId="FontStyle20">
    <w:name w:val="Font Style20"/>
    <w:uiPriority w:val="99"/>
    <w:rsid w:val="00091F41"/>
    <w:rPr>
      <w:rFonts w:ascii="Georgia" w:hAnsi="Georgia" w:cs="Georgia"/>
      <w:b/>
      <w:bCs/>
      <w:smallCaps/>
      <w:sz w:val="18"/>
      <w:szCs w:val="18"/>
    </w:rPr>
  </w:style>
  <w:style w:type="character" w:customStyle="1" w:styleId="FontStyle21">
    <w:name w:val="Font Style21"/>
    <w:uiPriority w:val="99"/>
    <w:rsid w:val="00091F41"/>
    <w:rPr>
      <w:rFonts w:ascii="Georgia" w:hAnsi="Georgia" w:cs="Georgia"/>
      <w:sz w:val="22"/>
      <w:szCs w:val="22"/>
    </w:rPr>
  </w:style>
  <w:style w:type="character" w:customStyle="1" w:styleId="FontStyle22">
    <w:name w:val="Font Style22"/>
    <w:uiPriority w:val="99"/>
    <w:rsid w:val="00091F41"/>
    <w:rPr>
      <w:rFonts w:ascii="Century Schoolbook" w:hAnsi="Century Schoolbook" w:cs="Century Schoolbook"/>
      <w:b/>
      <w:bCs/>
      <w:spacing w:val="-10"/>
      <w:sz w:val="22"/>
      <w:szCs w:val="22"/>
    </w:rPr>
  </w:style>
  <w:style w:type="character" w:customStyle="1" w:styleId="FontStyle25">
    <w:name w:val="Font Style25"/>
    <w:uiPriority w:val="99"/>
    <w:rsid w:val="00091F41"/>
    <w:rPr>
      <w:rFonts w:ascii="Consolas" w:hAnsi="Consolas" w:cs="Consolas"/>
      <w:b/>
      <w:bCs/>
      <w:i/>
      <w:iCs/>
      <w:sz w:val="18"/>
      <w:szCs w:val="18"/>
    </w:rPr>
  </w:style>
  <w:style w:type="character" w:customStyle="1" w:styleId="FontStyle26">
    <w:name w:val="Font Style26"/>
    <w:uiPriority w:val="99"/>
    <w:rsid w:val="00091F41"/>
    <w:rPr>
      <w:rFonts w:ascii="Georgia" w:hAnsi="Georgia" w:cs="Georgia"/>
      <w:b/>
      <w:bCs/>
      <w:sz w:val="10"/>
      <w:szCs w:val="10"/>
    </w:rPr>
  </w:style>
  <w:style w:type="paragraph" w:styleId="a3">
    <w:name w:val="footer"/>
    <w:basedOn w:val="a"/>
    <w:link w:val="a4"/>
    <w:uiPriority w:val="99"/>
    <w:unhideWhenUsed/>
    <w:rsid w:val="00091F41"/>
    <w:pPr>
      <w:widowControl w:val="0"/>
      <w:tabs>
        <w:tab w:val="center" w:pos="4677"/>
        <w:tab w:val="right" w:pos="9355"/>
      </w:tabs>
      <w:autoSpaceDE w:val="0"/>
      <w:autoSpaceDN w:val="0"/>
      <w:adjustRightInd w:val="0"/>
      <w:spacing w:after="0" w:line="240" w:lineRule="auto"/>
    </w:pPr>
    <w:rPr>
      <w:rFonts w:ascii="Georgia" w:eastAsia="Times New Roman" w:hAnsi="Georgia" w:cs="Times New Roman"/>
      <w:sz w:val="24"/>
      <w:szCs w:val="24"/>
      <w:lang w:val="ru-RU" w:eastAsia="ru-RU"/>
    </w:rPr>
  </w:style>
  <w:style w:type="character" w:customStyle="1" w:styleId="a4">
    <w:name w:val="Нижний колонтитул Знак"/>
    <w:basedOn w:val="a0"/>
    <w:link w:val="a3"/>
    <w:uiPriority w:val="99"/>
    <w:rsid w:val="00091F41"/>
    <w:rPr>
      <w:rFonts w:ascii="Georgia" w:eastAsia="Times New Roman" w:hAnsi="Georgia" w:cs="Times New Roman"/>
      <w:sz w:val="24"/>
      <w:szCs w:val="24"/>
      <w:lang w:val="ru-RU" w:eastAsia="ru-RU"/>
    </w:rPr>
  </w:style>
  <w:style w:type="character" w:customStyle="1" w:styleId="rvts44">
    <w:name w:val="rvts44"/>
    <w:rsid w:val="00091F41"/>
  </w:style>
  <w:style w:type="paragraph" w:styleId="HTML">
    <w:name w:val="HTML Preformatted"/>
    <w:basedOn w:val="a"/>
    <w:link w:val="HTML0"/>
    <w:uiPriority w:val="99"/>
    <w:unhideWhenUsed/>
    <w:rsid w:val="00091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091F41"/>
    <w:rPr>
      <w:rFonts w:ascii="Courier New" w:eastAsia="Times New Roman" w:hAnsi="Courier New" w:cs="Courier New"/>
      <w:sz w:val="20"/>
      <w:szCs w:val="20"/>
      <w:lang w:eastAsia="uk-UA"/>
    </w:rPr>
  </w:style>
  <w:style w:type="character" w:styleId="a5">
    <w:name w:val="Hyperlink"/>
    <w:basedOn w:val="a0"/>
    <w:uiPriority w:val="99"/>
    <w:unhideWhenUsed/>
    <w:rsid w:val="00F96723"/>
    <w:rPr>
      <w:color w:val="0000FF"/>
      <w:u w:val="single"/>
    </w:rPr>
  </w:style>
  <w:style w:type="paragraph" w:styleId="a6">
    <w:name w:val="List Paragraph"/>
    <w:basedOn w:val="a"/>
    <w:uiPriority w:val="34"/>
    <w:qFormat/>
    <w:rsid w:val="00F96723"/>
    <w:pPr>
      <w:ind w:left="720"/>
      <w:contextualSpacing/>
    </w:pPr>
  </w:style>
  <w:style w:type="paragraph" w:customStyle="1" w:styleId="Default">
    <w:name w:val="Default"/>
    <w:rsid w:val="00B34F34"/>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39"/>
    <w:rsid w:val="00432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Текстовый блок"/>
    <w:rsid w:val="00D4320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lang w:val="en-US"/>
    </w:rPr>
  </w:style>
  <w:style w:type="paragraph" w:styleId="a9">
    <w:name w:val="Body Text"/>
    <w:basedOn w:val="a"/>
    <w:link w:val="aa"/>
    <w:rsid w:val="00AB06E3"/>
    <w:pPr>
      <w:autoSpaceDE w:val="0"/>
      <w:autoSpaceDN w:val="0"/>
      <w:spacing w:after="0" w:line="360" w:lineRule="auto"/>
    </w:pPr>
    <w:rPr>
      <w:rFonts w:ascii="Times New Roman" w:eastAsia="Times New Roman" w:hAnsi="Times New Roman" w:cs="Times New Roman"/>
      <w:sz w:val="32"/>
      <w:szCs w:val="32"/>
      <w:lang w:val="en-US" w:eastAsia="uk-UA"/>
    </w:rPr>
  </w:style>
  <w:style w:type="character" w:customStyle="1" w:styleId="aa">
    <w:name w:val="Основной текст Знак"/>
    <w:basedOn w:val="a0"/>
    <w:link w:val="a9"/>
    <w:rsid w:val="00AB06E3"/>
    <w:rPr>
      <w:rFonts w:ascii="Times New Roman" w:eastAsia="Times New Roman" w:hAnsi="Times New Roman" w:cs="Times New Roman"/>
      <w:sz w:val="32"/>
      <w:szCs w:val="32"/>
      <w:lang w:val="en-US" w:eastAsia="uk-UA"/>
    </w:rPr>
  </w:style>
  <w:style w:type="character" w:customStyle="1" w:styleId="31">
    <w:name w:val="Основной текст (3)_"/>
    <w:basedOn w:val="a0"/>
    <w:link w:val="32"/>
    <w:rsid w:val="00A1033E"/>
    <w:rPr>
      <w:rFonts w:ascii="Times New Roman" w:eastAsia="Times New Roman" w:hAnsi="Times New Roman" w:cs="Times New Roman"/>
      <w:b/>
      <w:bCs/>
      <w:sz w:val="19"/>
      <w:szCs w:val="19"/>
      <w:shd w:val="clear" w:color="auto" w:fill="FFFFFF"/>
    </w:rPr>
  </w:style>
  <w:style w:type="paragraph" w:customStyle="1" w:styleId="32">
    <w:name w:val="Основной текст (3)"/>
    <w:basedOn w:val="a"/>
    <w:link w:val="31"/>
    <w:rsid w:val="00A1033E"/>
    <w:pPr>
      <w:widowControl w:val="0"/>
      <w:shd w:val="clear" w:color="auto" w:fill="FFFFFF"/>
      <w:spacing w:after="0" w:line="252" w:lineRule="exact"/>
      <w:ind w:hanging="480"/>
      <w:jc w:val="both"/>
    </w:pPr>
    <w:rPr>
      <w:rFonts w:ascii="Times New Roman" w:eastAsia="Times New Roman" w:hAnsi="Times New Roman" w:cs="Times New Roman"/>
      <w:b/>
      <w:bCs/>
      <w:sz w:val="19"/>
      <w:szCs w:val="19"/>
    </w:rPr>
  </w:style>
  <w:style w:type="character" w:customStyle="1" w:styleId="33">
    <w:name w:val="Основной текст (3) + Не полужирный;Курсив"/>
    <w:basedOn w:val="31"/>
    <w:rsid w:val="00A1033E"/>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uk-UA" w:eastAsia="uk-UA" w:bidi="uk-UA"/>
    </w:rPr>
  </w:style>
  <w:style w:type="character" w:customStyle="1" w:styleId="39pt">
    <w:name w:val="Основной текст (3) + 9 pt;Не полужирный"/>
    <w:basedOn w:val="31"/>
    <w:rsid w:val="00A1033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uk-UA" w:eastAsia="uk-UA" w:bidi="uk-UA"/>
    </w:rPr>
  </w:style>
  <w:style w:type="paragraph" w:styleId="ab">
    <w:name w:val="Normal (Web)"/>
    <w:aliases w:val="Обычный (Web),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
    <w:basedOn w:val="a"/>
    <w:link w:val="ac"/>
    <w:uiPriority w:val="99"/>
    <w:unhideWhenUsed/>
    <w:rsid w:val="00A1033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34">
    <w:name w:val="Body Text 3"/>
    <w:basedOn w:val="a"/>
    <w:link w:val="35"/>
    <w:uiPriority w:val="99"/>
    <w:unhideWhenUsed/>
    <w:rsid w:val="00A1033E"/>
    <w:pPr>
      <w:spacing w:after="120"/>
    </w:pPr>
    <w:rPr>
      <w:sz w:val="16"/>
      <w:szCs w:val="16"/>
    </w:rPr>
  </w:style>
  <w:style w:type="character" w:customStyle="1" w:styleId="35">
    <w:name w:val="Основной текст 3 Знак"/>
    <w:basedOn w:val="a0"/>
    <w:link w:val="34"/>
    <w:uiPriority w:val="99"/>
    <w:rsid w:val="00A1033E"/>
    <w:rPr>
      <w:sz w:val="16"/>
      <w:szCs w:val="16"/>
    </w:rPr>
  </w:style>
  <w:style w:type="character" w:customStyle="1" w:styleId="10">
    <w:name w:val="Заголовок 1 Знак"/>
    <w:basedOn w:val="a0"/>
    <w:link w:val="1"/>
    <w:uiPriority w:val="9"/>
    <w:rsid w:val="00A1033E"/>
    <w:rPr>
      <w:rFonts w:ascii="Times New Roman" w:eastAsia="Times New Roman" w:hAnsi="Times New Roman" w:cs="Times New Roman"/>
      <w:b/>
      <w:bCs/>
      <w:kern w:val="36"/>
      <w:sz w:val="48"/>
      <w:szCs w:val="48"/>
      <w:lang w:val="ru-RU" w:eastAsia="ru-RU"/>
    </w:rPr>
  </w:style>
  <w:style w:type="paragraph" w:styleId="ad">
    <w:name w:val="Title"/>
    <w:basedOn w:val="a"/>
    <w:link w:val="ae"/>
    <w:qFormat/>
    <w:rsid w:val="00A1033E"/>
    <w:pPr>
      <w:spacing w:after="0" w:line="360" w:lineRule="auto"/>
      <w:jc w:val="center"/>
    </w:pPr>
    <w:rPr>
      <w:rFonts w:ascii="Times New Roman" w:eastAsia="Times New Roman" w:hAnsi="Times New Roman" w:cs="Times New Roman"/>
      <w:sz w:val="28"/>
      <w:szCs w:val="20"/>
      <w:lang w:eastAsia="ru-RU"/>
    </w:rPr>
  </w:style>
  <w:style w:type="character" w:customStyle="1" w:styleId="ae">
    <w:name w:val="Заголовок Знак"/>
    <w:basedOn w:val="a0"/>
    <w:link w:val="ad"/>
    <w:rsid w:val="00A1033E"/>
    <w:rPr>
      <w:rFonts w:ascii="Times New Roman" w:eastAsia="Times New Roman" w:hAnsi="Times New Roman" w:cs="Times New Roman"/>
      <w:sz w:val="28"/>
      <w:szCs w:val="20"/>
      <w:lang w:eastAsia="ru-RU"/>
    </w:rPr>
  </w:style>
  <w:style w:type="character" w:styleId="af">
    <w:name w:val="Emphasis"/>
    <w:basedOn w:val="a0"/>
    <w:uiPriority w:val="20"/>
    <w:qFormat/>
    <w:rsid w:val="00A1033E"/>
    <w:rPr>
      <w:i/>
      <w:iCs/>
    </w:rPr>
  </w:style>
  <w:style w:type="character" w:customStyle="1" w:styleId="header2">
    <w:name w:val="header2"/>
    <w:basedOn w:val="a0"/>
    <w:rsid w:val="00A1033E"/>
  </w:style>
  <w:style w:type="character" w:customStyle="1" w:styleId="295pt">
    <w:name w:val="Основной текст (2) + 9;5 pt;Курсив"/>
    <w:basedOn w:val="a0"/>
    <w:rsid w:val="00A1033E"/>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21">
    <w:name w:val="Основной текст (2) + Малые прописные"/>
    <w:basedOn w:val="a0"/>
    <w:rsid w:val="00A1033E"/>
    <w:rPr>
      <w:rFonts w:ascii="Times New Roman" w:eastAsia="Times New Roman" w:hAnsi="Times New Roman" w:cs="Times New Roman"/>
      <w:b w:val="0"/>
      <w:bCs w:val="0"/>
      <w:i w:val="0"/>
      <w:iCs w:val="0"/>
      <w:smallCaps/>
      <w:strike w:val="0"/>
      <w:color w:val="000000"/>
      <w:spacing w:val="0"/>
      <w:w w:val="100"/>
      <w:position w:val="0"/>
      <w:sz w:val="18"/>
      <w:szCs w:val="18"/>
      <w:u w:val="none"/>
      <w:lang w:val="uk-UA" w:eastAsia="uk-UA" w:bidi="uk-UA"/>
    </w:rPr>
  </w:style>
  <w:style w:type="character" w:customStyle="1" w:styleId="st">
    <w:name w:val="st"/>
    <w:basedOn w:val="a0"/>
    <w:rsid w:val="00A1033E"/>
  </w:style>
  <w:style w:type="character" w:customStyle="1" w:styleId="22">
    <w:name w:val="Основной текст (2)_"/>
    <w:basedOn w:val="a0"/>
    <w:link w:val="23"/>
    <w:rsid w:val="00A1033E"/>
    <w:rPr>
      <w:rFonts w:ascii="Times New Roman" w:eastAsia="Times New Roman" w:hAnsi="Times New Roman" w:cs="Times New Roman"/>
      <w:sz w:val="18"/>
      <w:szCs w:val="18"/>
      <w:shd w:val="clear" w:color="auto" w:fill="FFFFFF"/>
    </w:rPr>
  </w:style>
  <w:style w:type="paragraph" w:customStyle="1" w:styleId="23">
    <w:name w:val="Основной текст (2)"/>
    <w:basedOn w:val="a"/>
    <w:link w:val="22"/>
    <w:rsid w:val="00A1033E"/>
    <w:pPr>
      <w:widowControl w:val="0"/>
      <w:shd w:val="clear" w:color="auto" w:fill="FFFFFF"/>
      <w:spacing w:before="180" w:after="0" w:line="0" w:lineRule="atLeast"/>
      <w:ind w:hanging="340"/>
      <w:jc w:val="both"/>
    </w:pPr>
    <w:rPr>
      <w:rFonts w:ascii="Times New Roman" w:eastAsia="Times New Roman" w:hAnsi="Times New Roman" w:cs="Times New Roman"/>
      <w:sz w:val="18"/>
      <w:szCs w:val="18"/>
    </w:rPr>
  </w:style>
  <w:style w:type="paragraph" w:styleId="af0">
    <w:name w:val="endnote text"/>
    <w:basedOn w:val="a"/>
    <w:link w:val="af1"/>
    <w:rsid w:val="00A1033E"/>
    <w:pPr>
      <w:overflowPunct w:val="0"/>
      <w:autoSpaceDE w:val="0"/>
      <w:autoSpaceDN w:val="0"/>
      <w:adjustRightInd w:val="0"/>
      <w:spacing w:after="0" w:line="240" w:lineRule="auto"/>
      <w:ind w:firstLine="397"/>
      <w:jc w:val="both"/>
      <w:textAlignment w:val="baseline"/>
    </w:pPr>
    <w:rPr>
      <w:rFonts w:ascii="TimesET" w:eastAsia="Times New Roman" w:hAnsi="TimesET" w:cs="Times New Roman"/>
      <w:sz w:val="20"/>
      <w:szCs w:val="20"/>
      <w:lang w:val="ru-RU" w:eastAsia="ru-RU"/>
    </w:rPr>
  </w:style>
  <w:style w:type="character" w:customStyle="1" w:styleId="af1">
    <w:name w:val="Текст концевой сноски Знак"/>
    <w:basedOn w:val="a0"/>
    <w:link w:val="af0"/>
    <w:rsid w:val="00A1033E"/>
    <w:rPr>
      <w:rFonts w:ascii="TimesET" w:eastAsia="Times New Roman" w:hAnsi="TimesET" w:cs="Times New Roman"/>
      <w:sz w:val="20"/>
      <w:szCs w:val="20"/>
      <w:lang w:val="ru-RU" w:eastAsia="ru-RU"/>
    </w:rPr>
  </w:style>
  <w:style w:type="character" w:customStyle="1" w:styleId="70">
    <w:name w:val="Заголовок 7 Знак"/>
    <w:basedOn w:val="a0"/>
    <w:link w:val="7"/>
    <w:uiPriority w:val="9"/>
    <w:semiHidden/>
    <w:rsid w:val="008512F5"/>
    <w:rPr>
      <w:rFonts w:asciiTheme="majorHAnsi" w:eastAsiaTheme="majorEastAsia" w:hAnsiTheme="majorHAnsi" w:cstheme="majorBidi"/>
      <w:i/>
      <w:iCs/>
      <w:color w:val="404040" w:themeColor="text1" w:themeTint="BF"/>
    </w:rPr>
  </w:style>
  <w:style w:type="paragraph" w:styleId="af2">
    <w:name w:val="Body Text Indent"/>
    <w:basedOn w:val="a"/>
    <w:link w:val="af3"/>
    <w:semiHidden/>
    <w:unhideWhenUsed/>
    <w:rsid w:val="008512F5"/>
    <w:pPr>
      <w:spacing w:after="120" w:line="240" w:lineRule="auto"/>
      <w:ind w:left="283"/>
    </w:pPr>
    <w:rPr>
      <w:rFonts w:ascii="Times New Roman" w:eastAsia="Times New Roman" w:hAnsi="Times New Roman" w:cs="Times New Roman"/>
      <w:sz w:val="28"/>
      <w:szCs w:val="24"/>
      <w:lang w:val="ru-RU" w:eastAsia="ru-RU"/>
    </w:rPr>
  </w:style>
  <w:style w:type="character" w:customStyle="1" w:styleId="af3">
    <w:name w:val="Основной текст с отступом Знак"/>
    <w:basedOn w:val="a0"/>
    <w:link w:val="af2"/>
    <w:semiHidden/>
    <w:rsid w:val="008512F5"/>
    <w:rPr>
      <w:rFonts w:ascii="Times New Roman" w:eastAsia="Times New Roman" w:hAnsi="Times New Roman" w:cs="Times New Roman"/>
      <w:sz w:val="28"/>
      <w:szCs w:val="24"/>
      <w:lang w:val="ru-RU" w:eastAsia="ru-RU"/>
    </w:rPr>
  </w:style>
  <w:style w:type="paragraph" w:customStyle="1" w:styleId="rvps17">
    <w:name w:val="rvps17"/>
    <w:basedOn w:val="a"/>
    <w:rsid w:val="00B6272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64">
    <w:name w:val="rvts64"/>
    <w:basedOn w:val="a0"/>
    <w:rsid w:val="00B62729"/>
  </w:style>
  <w:style w:type="paragraph" w:customStyle="1" w:styleId="rvps7">
    <w:name w:val="rvps7"/>
    <w:basedOn w:val="a"/>
    <w:rsid w:val="00B6272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B87346"/>
    <w:rPr>
      <w:rFonts w:asciiTheme="majorHAnsi" w:eastAsiaTheme="majorEastAsia" w:hAnsiTheme="majorHAnsi" w:cstheme="majorBidi"/>
      <w:b/>
      <w:bCs/>
      <w:color w:val="5B9BD5" w:themeColor="accent1"/>
      <w:sz w:val="26"/>
      <w:szCs w:val="26"/>
    </w:rPr>
  </w:style>
  <w:style w:type="character" w:styleId="af4">
    <w:name w:val="Strong"/>
    <w:basedOn w:val="a0"/>
    <w:uiPriority w:val="22"/>
    <w:qFormat/>
    <w:rsid w:val="004B6F21"/>
    <w:rPr>
      <w:b/>
      <w:bCs/>
    </w:rPr>
  </w:style>
  <w:style w:type="paragraph" w:customStyle="1" w:styleId="rvps4">
    <w:name w:val="rvps4"/>
    <w:basedOn w:val="a"/>
    <w:rsid w:val="00F659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78">
    <w:name w:val="rvts78"/>
    <w:basedOn w:val="a0"/>
    <w:rsid w:val="00F6594B"/>
  </w:style>
  <w:style w:type="character" w:customStyle="1" w:styleId="postauthor">
    <w:name w:val="post__author"/>
    <w:basedOn w:val="a0"/>
    <w:rsid w:val="00613C4A"/>
  </w:style>
  <w:style w:type="character" w:customStyle="1" w:styleId="fbcommentscount">
    <w:name w:val="fb_comments_count"/>
    <w:basedOn w:val="a0"/>
    <w:rsid w:val="00613C4A"/>
  </w:style>
  <w:style w:type="character" w:customStyle="1" w:styleId="rl-publish-date">
    <w:name w:val="rl-publish-date"/>
    <w:basedOn w:val="a0"/>
    <w:rsid w:val="00332C63"/>
  </w:style>
  <w:style w:type="character" w:customStyle="1" w:styleId="rvts0">
    <w:name w:val="rvts0"/>
    <w:basedOn w:val="a0"/>
    <w:rsid w:val="006608E7"/>
  </w:style>
  <w:style w:type="character" w:customStyle="1" w:styleId="30">
    <w:name w:val="Заголовок 3 Знак"/>
    <w:basedOn w:val="a0"/>
    <w:link w:val="3"/>
    <w:rsid w:val="00A57818"/>
    <w:rPr>
      <w:rFonts w:ascii="Arial" w:eastAsia="Times New Roman" w:hAnsi="Arial" w:cs="Arial"/>
      <w:b/>
      <w:bCs/>
      <w:sz w:val="26"/>
      <w:szCs w:val="26"/>
      <w:lang w:val="ru-RU" w:eastAsia="ru-RU"/>
    </w:rPr>
  </w:style>
  <w:style w:type="character" w:customStyle="1" w:styleId="40">
    <w:name w:val="Заголовок 4 Знак"/>
    <w:basedOn w:val="a0"/>
    <w:link w:val="4"/>
    <w:rsid w:val="00A57818"/>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57818"/>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A57818"/>
    <w:rPr>
      <w:rFonts w:ascii="Times New Roman" w:eastAsia="Times New Roman" w:hAnsi="Times New Roman" w:cs="Times New Roman"/>
      <w:b/>
      <w:bCs/>
      <w:lang w:val="ru-RU" w:eastAsia="ru-RU"/>
    </w:rPr>
  </w:style>
  <w:style w:type="character" w:customStyle="1" w:styleId="90">
    <w:name w:val="Заголовок 9 Знак"/>
    <w:basedOn w:val="a0"/>
    <w:link w:val="9"/>
    <w:rsid w:val="00A57818"/>
    <w:rPr>
      <w:rFonts w:ascii="Arial" w:eastAsia="Times New Roman" w:hAnsi="Arial" w:cs="Arial"/>
      <w:lang w:val="ru-RU" w:eastAsia="ru-RU"/>
    </w:rPr>
  </w:style>
  <w:style w:type="paragraph" w:customStyle="1" w:styleId="0-">
    <w:name w:val="0-Нормал"/>
    <w:basedOn w:val="a"/>
    <w:rsid w:val="00A57818"/>
    <w:pPr>
      <w:widowControl w:val="0"/>
      <w:overflowPunct w:val="0"/>
      <w:autoSpaceDE w:val="0"/>
      <w:autoSpaceDN w:val="0"/>
      <w:adjustRightInd w:val="0"/>
      <w:spacing w:after="0" w:line="240" w:lineRule="auto"/>
      <w:ind w:firstLine="397"/>
      <w:jc w:val="both"/>
      <w:textAlignment w:val="baseline"/>
    </w:pPr>
    <w:rPr>
      <w:rFonts w:ascii="Times New Roman" w:eastAsia="Times New Roman" w:hAnsi="Times New Roman" w:cs="Times New Roman"/>
      <w:sz w:val="24"/>
      <w:szCs w:val="20"/>
      <w:lang w:val="ru-RU" w:eastAsia="ru-RU"/>
    </w:rPr>
  </w:style>
  <w:style w:type="character" w:styleId="af5">
    <w:name w:val="page number"/>
    <w:basedOn w:val="a0"/>
    <w:rsid w:val="00A57818"/>
  </w:style>
  <w:style w:type="character" w:customStyle="1" w:styleId="apple-converted-space">
    <w:name w:val="apple-converted-space"/>
    <w:basedOn w:val="a0"/>
    <w:rsid w:val="00A57818"/>
  </w:style>
  <w:style w:type="character" w:customStyle="1" w:styleId="ac">
    <w:name w:val="Обычный (Интернет) Знак"/>
    <w:aliases w:val="Обычный (Web) Знак,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
    <w:link w:val="ab"/>
    <w:uiPriority w:val="99"/>
    <w:rsid w:val="00A57818"/>
    <w:rPr>
      <w:rFonts w:ascii="Times New Roman" w:eastAsia="Times New Roman" w:hAnsi="Times New Roman" w:cs="Times New Roman"/>
      <w:sz w:val="24"/>
      <w:szCs w:val="24"/>
      <w:lang w:val="ru-RU" w:eastAsia="ru-RU"/>
    </w:rPr>
  </w:style>
  <w:style w:type="character" w:customStyle="1" w:styleId="shorttext">
    <w:name w:val="short_text"/>
    <w:rsid w:val="00A57818"/>
    <w:rPr>
      <w:rFonts w:cs="Times New Roman"/>
    </w:rPr>
  </w:style>
  <w:style w:type="paragraph" w:customStyle="1" w:styleId="11">
    <w:name w:val="Абзац списка1"/>
    <w:basedOn w:val="a"/>
    <w:rsid w:val="00A57818"/>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ru-RU"/>
    </w:rPr>
  </w:style>
  <w:style w:type="character" w:customStyle="1" w:styleId="8">
    <w:name w:val="Знак Знак8"/>
    <w:semiHidden/>
    <w:rsid w:val="00A57818"/>
    <w:rPr>
      <w:lang w:val="uk-UA" w:eastAsia="ru-RU" w:bidi="ar-SA"/>
    </w:rPr>
  </w:style>
  <w:style w:type="character" w:customStyle="1" w:styleId="rvts9">
    <w:name w:val="rvts9"/>
    <w:basedOn w:val="a0"/>
    <w:rsid w:val="00A57818"/>
  </w:style>
  <w:style w:type="character" w:customStyle="1" w:styleId="product-tabsheadingcolorgray">
    <w:name w:val="product-tabs__heading_color_gray"/>
    <w:basedOn w:val="a0"/>
    <w:rsid w:val="00A57818"/>
  </w:style>
  <w:style w:type="character" w:customStyle="1" w:styleId="acopre">
    <w:name w:val="acopre"/>
    <w:basedOn w:val="a0"/>
    <w:rsid w:val="00A57818"/>
  </w:style>
  <w:style w:type="paragraph" w:customStyle="1" w:styleId="Af6">
    <w:name w:val="Текстовый блок A"/>
    <w:rsid w:val="00342739"/>
    <w:pPr>
      <w:spacing w:line="256" w:lineRule="auto"/>
    </w:pPr>
    <w:rPr>
      <w:rFonts w:ascii="Helvetica" w:eastAsia="Helvetica" w:hAnsi="Helvetica" w:cs="Times New Roman"/>
      <w:color w:val="000000"/>
      <w:u w:color="000000"/>
      <w:lang w:val="en-US" w:eastAsia="en-CA"/>
    </w:rPr>
  </w:style>
  <w:style w:type="character" w:customStyle="1" w:styleId="Af7">
    <w:name w:val="Нет A"/>
    <w:rsid w:val="00342739"/>
  </w:style>
  <w:style w:type="paragraph" w:customStyle="1" w:styleId="12">
    <w:name w:val="Обычный1"/>
    <w:rsid w:val="00342739"/>
    <w:pPr>
      <w:spacing w:line="256" w:lineRule="auto"/>
    </w:pPr>
    <w:rPr>
      <w:rFonts w:ascii="Calibri" w:eastAsia="Calibri" w:hAnsi="Calibri" w:cs="Calibri"/>
      <w:color w:val="000000"/>
      <w:u w:color="000000"/>
      <w:lang w:val="ru-RU" w:eastAsia="en-CA"/>
    </w:rPr>
  </w:style>
  <w:style w:type="paragraph" w:styleId="af8">
    <w:name w:val="header"/>
    <w:basedOn w:val="a"/>
    <w:link w:val="af9"/>
    <w:unhideWhenUsed/>
    <w:rsid w:val="000D6B78"/>
    <w:pPr>
      <w:widowControl w:val="0"/>
      <w:tabs>
        <w:tab w:val="center" w:pos="4677"/>
        <w:tab w:val="right" w:pos="9355"/>
      </w:tabs>
      <w:autoSpaceDE w:val="0"/>
      <w:autoSpaceDN w:val="0"/>
      <w:adjustRightInd w:val="0"/>
      <w:spacing w:after="0" w:line="240" w:lineRule="auto"/>
    </w:pPr>
    <w:rPr>
      <w:rFonts w:ascii="Georgia" w:eastAsia="Times New Roman" w:hAnsi="Georgia" w:cs="Times New Roman"/>
      <w:sz w:val="24"/>
      <w:szCs w:val="24"/>
      <w:lang w:val="ru-RU" w:eastAsia="ru-RU"/>
    </w:rPr>
  </w:style>
  <w:style w:type="character" w:customStyle="1" w:styleId="af9">
    <w:name w:val="Верхний колонтитул Знак"/>
    <w:basedOn w:val="a0"/>
    <w:link w:val="af8"/>
    <w:rsid w:val="000D6B78"/>
    <w:rPr>
      <w:rFonts w:ascii="Georgia" w:eastAsia="Times New Roman" w:hAnsi="Georgia" w:cs="Times New Roman"/>
      <w:sz w:val="24"/>
      <w:szCs w:val="24"/>
      <w:lang w:val="ru-RU" w:eastAsia="ru-RU"/>
    </w:rPr>
  </w:style>
  <w:style w:type="paragraph" w:styleId="afa">
    <w:basedOn w:val="a"/>
    <w:next w:val="ab"/>
    <w:unhideWhenUsed/>
    <w:rsid w:val="000D6B7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b">
    <w:name w:val="Plain Text"/>
    <w:basedOn w:val="a"/>
    <w:link w:val="afc"/>
    <w:semiHidden/>
    <w:unhideWhenUsed/>
    <w:rsid w:val="000D6B78"/>
    <w:pPr>
      <w:spacing w:after="0" w:line="240" w:lineRule="auto"/>
    </w:pPr>
    <w:rPr>
      <w:rFonts w:ascii="Courier New" w:eastAsia="Times New Roman" w:hAnsi="Courier New" w:cs="Times New Roman"/>
      <w:sz w:val="20"/>
      <w:szCs w:val="20"/>
      <w:lang w:eastAsia="uk-UA"/>
    </w:rPr>
  </w:style>
  <w:style w:type="character" w:customStyle="1" w:styleId="afc">
    <w:name w:val="Текст Знак"/>
    <w:basedOn w:val="a0"/>
    <w:link w:val="afb"/>
    <w:semiHidden/>
    <w:rsid w:val="000D6B78"/>
    <w:rPr>
      <w:rFonts w:ascii="Courier New" w:eastAsia="Times New Roman" w:hAnsi="Courier New" w:cs="Times New Roman"/>
      <w:sz w:val="20"/>
      <w:szCs w:val="20"/>
      <w:lang w:eastAsia="uk-UA"/>
    </w:rPr>
  </w:style>
  <w:style w:type="paragraph" w:customStyle="1" w:styleId="BodyText2">
    <w:name w:val="Body Text 2"/>
    <w:basedOn w:val="a"/>
    <w:rsid w:val="000D6B78"/>
    <w:pPr>
      <w:widowControl w:val="0"/>
      <w:spacing w:after="0" w:line="360" w:lineRule="auto"/>
      <w:ind w:left="1276" w:hanging="1276"/>
      <w:jc w:val="both"/>
    </w:pPr>
    <w:rPr>
      <w:rFonts w:ascii="Symbol" w:eastAsia="Symbol" w:hAnsi="Symbol" w:cs="Times New Roman"/>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6850">
      <w:bodyDiv w:val="1"/>
      <w:marLeft w:val="0"/>
      <w:marRight w:val="0"/>
      <w:marTop w:val="0"/>
      <w:marBottom w:val="0"/>
      <w:divBdr>
        <w:top w:val="none" w:sz="0" w:space="0" w:color="auto"/>
        <w:left w:val="none" w:sz="0" w:space="0" w:color="auto"/>
        <w:bottom w:val="none" w:sz="0" w:space="0" w:color="auto"/>
        <w:right w:val="none" w:sz="0" w:space="0" w:color="auto"/>
      </w:divBdr>
    </w:div>
    <w:div w:id="186674818">
      <w:bodyDiv w:val="1"/>
      <w:marLeft w:val="0"/>
      <w:marRight w:val="0"/>
      <w:marTop w:val="0"/>
      <w:marBottom w:val="0"/>
      <w:divBdr>
        <w:top w:val="none" w:sz="0" w:space="0" w:color="auto"/>
        <w:left w:val="none" w:sz="0" w:space="0" w:color="auto"/>
        <w:bottom w:val="none" w:sz="0" w:space="0" w:color="auto"/>
        <w:right w:val="none" w:sz="0" w:space="0" w:color="auto"/>
      </w:divBdr>
    </w:div>
    <w:div w:id="253518450">
      <w:bodyDiv w:val="1"/>
      <w:marLeft w:val="0"/>
      <w:marRight w:val="0"/>
      <w:marTop w:val="0"/>
      <w:marBottom w:val="0"/>
      <w:divBdr>
        <w:top w:val="none" w:sz="0" w:space="0" w:color="auto"/>
        <w:left w:val="none" w:sz="0" w:space="0" w:color="auto"/>
        <w:bottom w:val="none" w:sz="0" w:space="0" w:color="auto"/>
        <w:right w:val="none" w:sz="0" w:space="0" w:color="auto"/>
      </w:divBdr>
    </w:div>
    <w:div w:id="553809952">
      <w:bodyDiv w:val="1"/>
      <w:marLeft w:val="0"/>
      <w:marRight w:val="0"/>
      <w:marTop w:val="0"/>
      <w:marBottom w:val="0"/>
      <w:divBdr>
        <w:top w:val="none" w:sz="0" w:space="0" w:color="auto"/>
        <w:left w:val="none" w:sz="0" w:space="0" w:color="auto"/>
        <w:bottom w:val="none" w:sz="0" w:space="0" w:color="auto"/>
        <w:right w:val="none" w:sz="0" w:space="0" w:color="auto"/>
      </w:divBdr>
      <w:divsChild>
        <w:div w:id="356658849">
          <w:marLeft w:val="0"/>
          <w:marRight w:val="0"/>
          <w:marTop w:val="0"/>
          <w:marBottom w:val="0"/>
          <w:divBdr>
            <w:top w:val="none" w:sz="0" w:space="0" w:color="auto"/>
            <w:left w:val="none" w:sz="0" w:space="0" w:color="auto"/>
            <w:bottom w:val="none" w:sz="0" w:space="0" w:color="auto"/>
            <w:right w:val="none" w:sz="0" w:space="0" w:color="auto"/>
          </w:divBdr>
          <w:divsChild>
            <w:div w:id="1933973299">
              <w:marLeft w:val="0"/>
              <w:marRight w:val="0"/>
              <w:marTop w:val="0"/>
              <w:marBottom w:val="0"/>
              <w:divBdr>
                <w:top w:val="none" w:sz="0" w:space="0" w:color="auto"/>
                <w:left w:val="none" w:sz="0" w:space="0" w:color="auto"/>
                <w:bottom w:val="none" w:sz="0" w:space="0" w:color="auto"/>
                <w:right w:val="none" w:sz="0" w:space="0" w:color="auto"/>
              </w:divBdr>
            </w:div>
          </w:divsChild>
        </w:div>
        <w:div w:id="1751384345">
          <w:marLeft w:val="0"/>
          <w:marRight w:val="0"/>
          <w:marTop w:val="0"/>
          <w:marBottom w:val="0"/>
          <w:divBdr>
            <w:top w:val="none" w:sz="0" w:space="0" w:color="auto"/>
            <w:left w:val="none" w:sz="0" w:space="0" w:color="auto"/>
            <w:bottom w:val="none" w:sz="0" w:space="0" w:color="auto"/>
            <w:right w:val="none" w:sz="0" w:space="0" w:color="auto"/>
          </w:divBdr>
        </w:div>
        <w:div w:id="363096729">
          <w:marLeft w:val="0"/>
          <w:marRight w:val="0"/>
          <w:marTop w:val="0"/>
          <w:marBottom w:val="0"/>
          <w:divBdr>
            <w:top w:val="none" w:sz="0" w:space="0" w:color="auto"/>
            <w:left w:val="none" w:sz="0" w:space="0" w:color="auto"/>
            <w:bottom w:val="none" w:sz="0" w:space="0" w:color="auto"/>
            <w:right w:val="none" w:sz="0" w:space="0" w:color="auto"/>
          </w:divBdr>
        </w:div>
      </w:divsChild>
    </w:div>
    <w:div w:id="1086925771">
      <w:bodyDiv w:val="1"/>
      <w:marLeft w:val="0"/>
      <w:marRight w:val="0"/>
      <w:marTop w:val="0"/>
      <w:marBottom w:val="0"/>
      <w:divBdr>
        <w:top w:val="none" w:sz="0" w:space="0" w:color="auto"/>
        <w:left w:val="none" w:sz="0" w:space="0" w:color="auto"/>
        <w:bottom w:val="none" w:sz="0" w:space="0" w:color="auto"/>
        <w:right w:val="none" w:sz="0" w:space="0" w:color="auto"/>
      </w:divBdr>
      <w:divsChild>
        <w:div w:id="1542471125">
          <w:marLeft w:val="0"/>
          <w:marRight w:val="0"/>
          <w:marTop w:val="0"/>
          <w:marBottom w:val="0"/>
          <w:divBdr>
            <w:top w:val="none" w:sz="0" w:space="0" w:color="auto"/>
            <w:left w:val="none" w:sz="0" w:space="0" w:color="auto"/>
            <w:bottom w:val="none" w:sz="0" w:space="0" w:color="auto"/>
            <w:right w:val="none" w:sz="0" w:space="0" w:color="auto"/>
          </w:divBdr>
        </w:div>
      </w:divsChild>
    </w:div>
    <w:div w:id="1117916420">
      <w:bodyDiv w:val="1"/>
      <w:marLeft w:val="0"/>
      <w:marRight w:val="0"/>
      <w:marTop w:val="0"/>
      <w:marBottom w:val="0"/>
      <w:divBdr>
        <w:top w:val="none" w:sz="0" w:space="0" w:color="auto"/>
        <w:left w:val="none" w:sz="0" w:space="0" w:color="auto"/>
        <w:bottom w:val="none" w:sz="0" w:space="0" w:color="auto"/>
        <w:right w:val="none" w:sz="0" w:space="0" w:color="auto"/>
      </w:divBdr>
    </w:div>
    <w:div w:id="1170025308">
      <w:bodyDiv w:val="1"/>
      <w:marLeft w:val="0"/>
      <w:marRight w:val="0"/>
      <w:marTop w:val="0"/>
      <w:marBottom w:val="0"/>
      <w:divBdr>
        <w:top w:val="none" w:sz="0" w:space="0" w:color="auto"/>
        <w:left w:val="none" w:sz="0" w:space="0" w:color="auto"/>
        <w:bottom w:val="none" w:sz="0" w:space="0" w:color="auto"/>
        <w:right w:val="none" w:sz="0" w:space="0" w:color="auto"/>
      </w:divBdr>
    </w:div>
    <w:div w:id="1270577916">
      <w:bodyDiv w:val="1"/>
      <w:marLeft w:val="0"/>
      <w:marRight w:val="0"/>
      <w:marTop w:val="0"/>
      <w:marBottom w:val="0"/>
      <w:divBdr>
        <w:top w:val="none" w:sz="0" w:space="0" w:color="auto"/>
        <w:left w:val="none" w:sz="0" w:space="0" w:color="auto"/>
        <w:bottom w:val="none" w:sz="0" w:space="0" w:color="auto"/>
        <w:right w:val="none" w:sz="0" w:space="0" w:color="auto"/>
      </w:divBdr>
      <w:divsChild>
        <w:div w:id="1490485933">
          <w:marLeft w:val="0"/>
          <w:marRight w:val="0"/>
          <w:marTop w:val="0"/>
          <w:marBottom w:val="0"/>
          <w:divBdr>
            <w:top w:val="none" w:sz="0" w:space="0" w:color="auto"/>
            <w:left w:val="none" w:sz="0" w:space="0" w:color="auto"/>
            <w:bottom w:val="none" w:sz="0" w:space="0" w:color="auto"/>
            <w:right w:val="none" w:sz="0" w:space="0" w:color="auto"/>
          </w:divBdr>
          <w:divsChild>
            <w:div w:id="1649048880">
              <w:marLeft w:val="0"/>
              <w:marRight w:val="0"/>
              <w:marTop w:val="0"/>
              <w:marBottom w:val="0"/>
              <w:divBdr>
                <w:top w:val="none" w:sz="0" w:space="0" w:color="auto"/>
                <w:left w:val="none" w:sz="0" w:space="0" w:color="auto"/>
                <w:bottom w:val="none" w:sz="0" w:space="0" w:color="auto"/>
                <w:right w:val="none" w:sz="0" w:space="0" w:color="auto"/>
              </w:divBdr>
            </w:div>
          </w:divsChild>
        </w:div>
        <w:div w:id="1094593448">
          <w:marLeft w:val="0"/>
          <w:marRight w:val="0"/>
          <w:marTop w:val="0"/>
          <w:marBottom w:val="0"/>
          <w:divBdr>
            <w:top w:val="none" w:sz="0" w:space="0" w:color="auto"/>
            <w:left w:val="none" w:sz="0" w:space="0" w:color="auto"/>
            <w:bottom w:val="none" w:sz="0" w:space="0" w:color="auto"/>
            <w:right w:val="none" w:sz="0" w:space="0" w:color="auto"/>
          </w:divBdr>
        </w:div>
        <w:div w:id="1315452814">
          <w:marLeft w:val="0"/>
          <w:marRight w:val="0"/>
          <w:marTop w:val="0"/>
          <w:marBottom w:val="0"/>
          <w:divBdr>
            <w:top w:val="none" w:sz="0" w:space="0" w:color="auto"/>
            <w:left w:val="none" w:sz="0" w:space="0" w:color="auto"/>
            <w:bottom w:val="none" w:sz="0" w:space="0" w:color="auto"/>
            <w:right w:val="none" w:sz="0" w:space="0" w:color="auto"/>
          </w:divBdr>
        </w:div>
      </w:divsChild>
    </w:div>
    <w:div w:id="1448083677">
      <w:bodyDiv w:val="1"/>
      <w:marLeft w:val="0"/>
      <w:marRight w:val="0"/>
      <w:marTop w:val="0"/>
      <w:marBottom w:val="0"/>
      <w:divBdr>
        <w:top w:val="none" w:sz="0" w:space="0" w:color="auto"/>
        <w:left w:val="none" w:sz="0" w:space="0" w:color="auto"/>
        <w:bottom w:val="none" w:sz="0" w:space="0" w:color="auto"/>
        <w:right w:val="none" w:sz="0" w:space="0" w:color="auto"/>
      </w:divBdr>
      <w:divsChild>
        <w:div w:id="1834712896">
          <w:marLeft w:val="0"/>
          <w:marRight w:val="0"/>
          <w:marTop w:val="0"/>
          <w:marBottom w:val="0"/>
          <w:divBdr>
            <w:top w:val="none" w:sz="0" w:space="0" w:color="auto"/>
            <w:left w:val="none" w:sz="0" w:space="0" w:color="auto"/>
            <w:bottom w:val="none" w:sz="0" w:space="0" w:color="auto"/>
            <w:right w:val="none" w:sz="0" w:space="0" w:color="auto"/>
          </w:divBdr>
        </w:div>
      </w:divsChild>
    </w:div>
    <w:div w:id="1536118719">
      <w:bodyDiv w:val="1"/>
      <w:marLeft w:val="0"/>
      <w:marRight w:val="0"/>
      <w:marTop w:val="0"/>
      <w:marBottom w:val="0"/>
      <w:divBdr>
        <w:top w:val="none" w:sz="0" w:space="0" w:color="auto"/>
        <w:left w:val="none" w:sz="0" w:space="0" w:color="auto"/>
        <w:bottom w:val="none" w:sz="0" w:space="0" w:color="auto"/>
        <w:right w:val="none" w:sz="0" w:space="0" w:color="auto"/>
      </w:divBdr>
    </w:div>
    <w:div w:id="1801728633">
      <w:bodyDiv w:val="1"/>
      <w:marLeft w:val="0"/>
      <w:marRight w:val="0"/>
      <w:marTop w:val="0"/>
      <w:marBottom w:val="0"/>
      <w:divBdr>
        <w:top w:val="none" w:sz="0" w:space="0" w:color="auto"/>
        <w:left w:val="none" w:sz="0" w:space="0" w:color="auto"/>
        <w:bottom w:val="none" w:sz="0" w:space="0" w:color="auto"/>
        <w:right w:val="none" w:sz="0" w:space="0" w:color="auto"/>
      </w:divBdr>
      <w:divsChild>
        <w:div w:id="1970160674">
          <w:marLeft w:val="0"/>
          <w:marRight w:val="0"/>
          <w:marTop w:val="0"/>
          <w:marBottom w:val="0"/>
          <w:divBdr>
            <w:top w:val="none" w:sz="0" w:space="0" w:color="auto"/>
            <w:left w:val="none" w:sz="0" w:space="0" w:color="auto"/>
            <w:bottom w:val="none" w:sz="0" w:space="0" w:color="auto"/>
            <w:right w:val="none" w:sz="0" w:space="0" w:color="auto"/>
          </w:divBdr>
        </w:div>
      </w:divsChild>
    </w:div>
    <w:div w:id="1935555012">
      <w:bodyDiv w:val="1"/>
      <w:marLeft w:val="0"/>
      <w:marRight w:val="0"/>
      <w:marTop w:val="0"/>
      <w:marBottom w:val="0"/>
      <w:divBdr>
        <w:top w:val="none" w:sz="0" w:space="0" w:color="auto"/>
        <w:left w:val="none" w:sz="0" w:space="0" w:color="auto"/>
        <w:bottom w:val="none" w:sz="0" w:space="0" w:color="auto"/>
        <w:right w:val="none" w:sz="0" w:space="0" w:color="auto"/>
      </w:divBdr>
      <w:divsChild>
        <w:div w:id="1000429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40</Pages>
  <Words>7841</Words>
  <Characters>44697</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PEREHUDA Yevhen</cp:lastModifiedBy>
  <cp:revision>9</cp:revision>
  <dcterms:created xsi:type="dcterms:W3CDTF">2021-01-11T12:28:00Z</dcterms:created>
  <dcterms:modified xsi:type="dcterms:W3CDTF">2021-02-14T12:35:00Z</dcterms:modified>
</cp:coreProperties>
</file>