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83" w:rsidRPr="00FE206E" w:rsidRDefault="00C76D83" w:rsidP="00C76D83">
      <w:pPr>
        <w:pStyle w:val="Style1"/>
        <w:widowControl/>
        <w:contextualSpacing/>
        <w:jc w:val="center"/>
        <w:rPr>
          <w:rStyle w:val="FontStyle16"/>
          <w:rFonts w:ascii="Times New Roman" w:hAnsi="Times New Roman" w:cs="Times New Roman"/>
          <w:b w:val="0"/>
          <w:sz w:val="28"/>
          <w:szCs w:val="28"/>
          <w:lang w:eastAsia="uk-UA"/>
        </w:rPr>
      </w:pPr>
      <w:r w:rsidRPr="00FE206E">
        <w:rPr>
          <w:rStyle w:val="FontStyle16"/>
          <w:rFonts w:ascii="Times New Roman" w:hAnsi="Times New Roman" w:cs="Times New Roman"/>
          <w:b w:val="0"/>
          <w:sz w:val="28"/>
          <w:szCs w:val="28"/>
          <w:lang w:eastAsia="uk-UA"/>
        </w:rPr>
        <w:t xml:space="preserve">КИЇВСЬКИЙ НАЦІОНАЛЬНИЙ УНІВЕРСИТЕТ </w:t>
      </w:r>
    </w:p>
    <w:p w:rsidR="00C76D83" w:rsidRPr="00FE206E" w:rsidRDefault="00C76D83" w:rsidP="00C76D83">
      <w:pPr>
        <w:pStyle w:val="Style1"/>
        <w:widowControl/>
        <w:contextualSpacing/>
        <w:jc w:val="center"/>
        <w:rPr>
          <w:rStyle w:val="FontStyle16"/>
          <w:rFonts w:ascii="Times New Roman" w:hAnsi="Times New Roman" w:cs="Times New Roman"/>
          <w:b w:val="0"/>
          <w:sz w:val="28"/>
          <w:szCs w:val="28"/>
          <w:lang w:eastAsia="uk-UA"/>
        </w:rPr>
      </w:pPr>
      <w:r w:rsidRPr="00FE206E">
        <w:rPr>
          <w:rStyle w:val="FontStyle16"/>
          <w:rFonts w:ascii="Times New Roman" w:hAnsi="Times New Roman" w:cs="Times New Roman"/>
          <w:b w:val="0"/>
          <w:sz w:val="28"/>
          <w:szCs w:val="28"/>
          <w:lang w:eastAsia="uk-UA"/>
        </w:rPr>
        <w:t>БУДІВНИЦТВА І АРХІТЕКТУРИ</w:t>
      </w:r>
    </w:p>
    <w:p w:rsidR="00C76D83" w:rsidRPr="00AB6600" w:rsidRDefault="00822EB7" w:rsidP="00401EAD">
      <w:pPr>
        <w:pStyle w:val="Style2"/>
        <w:widowControl/>
        <w:contextualSpacing/>
        <w:jc w:val="right"/>
        <w:rPr>
          <w:rFonts w:ascii="Times New Roman" w:hAnsi="Times New Roman"/>
          <w:b/>
          <w:sz w:val="28"/>
          <w:szCs w:val="28"/>
        </w:rPr>
      </w:pPr>
      <w:r>
        <w:rPr>
          <w:rFonts w:ascii="Times New Roman" w:hAnsi="Times New Roman"/>
          <w:b/>
          <w:sz w:val="28"/>
          <w:szCs w:val="28"/>
        </w:rPr>
        <w:t>МАГІСТР</w:t>
      </w:r>
    </w:p>
    <w:p w:rsidR="00C76D83" w:rsidRPr="00401EAD" w:rsidRDefault="00C76D83" w:rsidP="00401EAD">
      <w:pPr>
        <w:pStyle w:val="Style2"/>
        <w:widowControl/>
        <w:contextualSpacing/>
        <w:jc w:val="center"/>
        <w:rPr>
          <w:rStyle w:val="FontStyle21"/>
          <w:rFonts w:ascii="Times New Roman" w:hAnsi="Times New Roman" w:cs="Times New Roman"/>
          <w:sz w:val="28"/>
          <w:szCs w:val="28"/>
          <w:lang w:eastAsia="uk-UA"/>
        </w:rPr>
      </w:pPr>
      <w:r w:rsidRPr="00401EAD">
        <w:rPr>
          <w:rStyle w:val="FontStyle21"/>
          <w:rFonts w:ascii="Times New Roman" w:hAnsi="Times New Roman" w:cs="Times New Roman"/>
          <w:sz w:val="28"/>
          <w:szCs w:val="28"/>
          <w:lang w:eastAsia="uk-UA"/>
        </w:rPr>
        <w:t xml:space="preserve">Кафедра </w:t>
      </w:r>
      <w:r w:rsidR="007F6EA5">
        <w:rPr>
          <w:rStyle w:val="FontStyle21"/>
          <w:rFonts w:ascii="Times New Roman" w:hAnsi="Times New Roman" w:cs="Times New Roman"/>
          <w:sz w:val="28"/>
          <w:szCs w:val="28"/>
          <w:lang w:eastAsia="uk-UA"/>
        </w:rPr>
        <w:t>охорони праці та навколишнього середовища</w:t>
      </w:r>
    </w:p>
    <w:p w:rsidR="00C76D83" w:rsidRPr="00FE206E" w:rsidRDefault="00C76D83" w:rsidP="00C76D83">
      <w:pPr>
        <w:pStyle w:val="Style3"/>
        <w:widowControl/>
        <w:ind w:left="4968"/>
        <w:contextualSpacing/>
        <w:rPr>
          <w:rFonts w:ascii="Times New Roman" w:hAnsi="Times New Roman"/>
          <w:sz w:val="28"/>
          <w:szCs w:val="28"/>
        </w:rPr>
      </w:pPr>
    </w:p>
    <w:p w:rsidR="00C76D83" w:rsidRPr="00FE206E" w:rsidRDefault="00C76D83" w:rsidP="00C76D83">
      <w:pPr>
        <w:pStyle w:val="Style3"/>
        <w:widowControl/>
        <w:ind w:left="4968"/>
        <w:contextualSpacing/>
        <w:rPr>
          <w:rStyle w:val="FontStyle16"/>
          <w:rFonts w:ascii="Times New Roman" w:hAnsi="Times New Roman" w:cs="Times New Roman"/>
          <w:sz w:val="28"/>
          <w:szCs w:val="28"/>
          <w:lang w:eastAsia="uk-UA"/>
        </w:rPr>
      </w:pPr>
      <w:r w:rsidRPr="00FE206E">
        <w:rPr>
          <w:rStyle w:val="FontStyle16"/>
          <w:rFonts w:ascii="Times New Roman" w:hAnsi="Times New Roman" w:cs="Times New Roman"/>
          <w:sz w:val="28"/>
          <w:szCs w:val="28"/>
          <w:lang w:eastAsia="uk-UA"/>
        </w:rPr>
        <w:t>«ЗАТВЕРДЖУЮ»</w:t>
      </w:r>
    </w:p>
    <w:p w:rsidR="00C76D83" w:rsidRPr="00FE206E" w:rsidRDefault="00401EAD" w:rsidP="00C76D83">
      <w:pPr>
        <w:pStyle w:val="Style5"/>
        <w:widowControl/>
        <w:ind w:left="4979"/>
        <w:contextualSpacing/>
        <w:rPr>
          <w:rStyle w:val="FontStyle18"/>
          <w:rFonts w:ascii="Times New Roman" w:hAnsi="Times New Roman" w:cs="Times New Roman"/>
          <w:spacing w:val="0"/>
          <w:sz w:val="28"/>
          <w:szCs w:val="28"/>
          <w:lang w:eastAsia="uk-UA"/>
        </w:rPr>
      </w:pPr>
      <w:r>
        <w:rPr>
          <w:rStyle w:val="FontStyle18"/>
          <w:rFonts w:ascii="Times New Roman" w:hAnsi="Times New Roman" w:cs="Times New Roman"/>
          <w:spacing w:val="0"/>
          <w:sz w:val="28"/>
          <w:szCs w:val="28"/>
          <w:lang w:eastAsia="uk-UA"/>
        </w:rPr>
        <w:t xml:space="preserve">Декан </w:t>
      </w:r>
      <w:r w:rsidR="007F6EA5">
        <w:rPr>
          <w:rStyle w:val="FontStyle18"/>
          <w:rFonts w:ascii="Times New Roman" w:hAnsi="Times New Roman" w:cs="Times New Roman"/>
          <w:spacing w:val="0"/>
          <w:sz w:val="28"/>
          <w:szCs w:val="28"/>
          <w:lang w:eastAsia="uk-UA"/>
        </w:rPr>
        <w:t>факультету інженерних систем  і екології</w:t>
      </w:r>
    </w:p>
    <w:p w:rsidR="00C76D83" w:rsidRPr="00FE206E" w:rsidRDefault="00C76D83" w:rsidP="00C76D83">
      <w:pPr>
        <w:pStyle w:val="Style6"/>
        <w:widowControl/>
        <w:contextualSpacing/>
        <w:jc w:val="right"/>
        <w:rPr>
          <w:rStyle w:val="FontStyle16"/>
          <w:rFonts w:ascii="Times New Roman" w:hAnsi="Times New Roman" w:cs="Times New Roman"/>
          <w:b w:val="0"/>
          <w:sz w:val="28"/>
          <w:szCs w:val="28"/>
          <w:lang w:eastAsia="uk-UA"/>
        </w:rPr>
      </w:pPr>
      <w:r w:rsidRPr="00FE206E">
        <w:rPr>
          <w:rStyle w:val="FontStyle16"/>
          <w:rFonts w:ascii="Times New Roman" w:hAnsi="Times New Roman" w:cs="Times New Roman"/>
          <w:b w:val="0"/>
          <w:sz w:val="28"/>
          <w:szCs w:val="28"/>
          <w:lang w:eastAsia="uk-UA"/>
        </w:rPr>
        <w:t xml:space="preserve">_______________/ </w:t>
      </w:r>
      <w:r w:rsidR="007F6EA5">
        <w:rPr>
          <w:rStyle w:val="FontStyle16"/>
          <w:rFonts w:ascii="Times New Roman" w:hAnsi="Times New Roman" w:cs="Times New Roman"/>
          <w:b w:val="0"/>
          <w:sz w:val="28"/>
          <w:szCs w:val="28"/>
          <w:lang w:eastAsia="uk-UA"/>
        </w:rPr>
        <w:t>О.В.Приймак</w:t>
      </w:r>
      <w:r w:rsidRPr="00FE206E">
        <w:rPr>
          <w:rStyle w:val="FontStyle16"/>
          <w:rFonts w:ascii="Times New Roman" w:hAnsi="Times New Roman" w:cs="Times New Roman"/>
          <w:b w:val="0"/>
          <w:sz w:val="28"/>
          <w:szCs w:val="28"/>
          <w:lang w:eastAsia="uk-UA"/>
        </w:rPr>
        <w:t xml:space="preserve"> /</w:t>
      </w:r>
    </w:p>
    <w:p w:rsidR="00C76D83" w:rsidRPr="00FE206E" w:rsidRDefault="00C76D83" w:rsidP="00FE206E">
      <w:pPr>
        <w:pStyle w:val="Style7"/>
        <w:widowControl/>
        <w:ind w:left="4536"/>
        <w:contextualSpacing/>
        <w:jc w:val="right"/>
        <w:rPr>
          <w:rStyle w:val="FontStyle19"/>
          <w:rFonts w:ascii="Times New Roman" w:hAnsi="Times New Roman" w:cs="Times New Roman"/>
          <w:sz w:val="28"/>
          <w:szCs w:val="28"/>
          <w:lang w:eastAsia="uk-UA"/>
        </w:rPr>
      </w:pPr>
      <w:r w:rsidRPr="00FE206E">
        <w:rPr>
          <w:rStyle w:val="FontStyle16"/>
          <w:rFonts w:ascii="Times New Roman" w:hAnsi="Times New Roman" w:cs="Times New Roman"/>
          <w:b w:val="0"/>
          <w:sz w:val="28"/>
          <w:szCs w:val="28"/>
          <w:lang w:eastAsia="uk-UA"/>
        </w:rPr>
        <w:t>«_</w:t>
      </w:r>
      <w:r w:rsidR="00B065A3">
        <w:rPr>
          <w:rStyle w:val="FontStyle16"/>
          <w:rFonts w:ascii="Times New Roman" w:hAnsi="Times New Roman" w:cs="Times New Roman"/>
          <w:b w:val="0"/>
          <w:sz w:val="28"/>
          <w:szCs w:val="28"/>
          <w:lang w:val="uk-UA" w:eastAsia="uk-UA"/>
        </w:rPr>
        <w:t>03</w:t>
      </w:r>
      <w:r w:rsidRPr="00FE206E">
        <w:rPr>
          <w:rStyle w:val="FontStyle16"/>
          <w:rFonts w:ascii="Times New Roman" w:hAnsi="Times New Roman" w:cs="Times New Roman"/>
          <w:b w:val="0"/>
          <w:sz w:val="28"/>
          <w:szCs w:val="28"/>
          <w:lang w:eastAsia="uk-UA"/>
        </w:rPr>
        <w:t>_» _</w:t>
      </w:r>
      <w:r w:rsidR="00B065A3" w:rsidRPr="00B065A3">
        <w:rPr>
          <w:rStyle w:val="FontStyle16"/>
          <w:rFonts w:ascii="Times New Roman" w:hAnsi="Times New Roman" w:cs="Times New Roman"/>
          <w:b w:val="0"/>
          <w:sz w:val="28"/>
          <w:szCs w:val="28"/>
          <w:u w:val="single"/>
          <w:lang w:val="uk-UA" w:eastAsia="uk-UA"/>
        </w:rPr>
        <w:t>червня</w:t>
      </w:r>
      <w:r w:rsidRPr="00B065A3">
        <w:rPr>
          <w:rStyle w:val="FontStyle16"/>
          <w:rFonts w:ascii="Times New Roman" w:hAnsi="Times New Roman" w:cs="Times New Roman"/>
          <w:b w:val="0"/>
          <w:sz w:val="28"/>
          <w:szCs w:val="28"/>
          <w:u w:val="single"/>
          <w:lang w:eastAsia="uk-UA"/>
        </w:rPr>
        <w:t>_</w:t>
      </w:r>
      <w:r w:rsidRPr="00FE206E">
        <w:rPr>
          <w:rStyle w:val="FontStyle16"/>
          <w:rFonts w:ascii="Times New Roman" w:hAnsi="Times New Roman" w:cs="Times New Roman"/>
          <w:b w:val="0"/>
          <w:sz w:val="28"/>
          <w:szCs w:val="28"/>
          <w:lang w:eastAsia="uk-UA"/>
        </w:rPr>
        <w:t>_ 20</w:t>
      </w:r>
      <w:r w:rsidR="005C4DB0">
        <w:rPr>
          <w:rStyle w:val="FontStyle16"/>
          <w:rFonts w:ascii="Times New Roman" w:hAnsi="Times New Roman" w:cs="Times New Roman"/>
          <w:b w:val="0"/>
          <w:sz w:val="28"/>
          <w:szCs w:val="28"/>
          <w:lang w:eastAsia="uk-UA"/>
        </w:rPr>
        <w:t>20</w:t>
      </w:r>
      <w:r w:rsidR="00401EAD">
        <w:rPr>
          <w:rStyle w:val="FontStyle16"/>
          <w:rFonts w:ascii="Times New Roman" w:hAnsi="Times New Roman" w:cs="Times New Roman"/>
          <w:b w:val="0"/>
          <w:sz w:val="28"/>
          <w:szCs w:val="28"/>
          <w:lang w:eastAsia="uk-UA"/>
        </w:rPr>
        <w:t xml:space="preserve"> </w:t>
      </w:r>
      <w:r w:rsidRPr="00FE206E">
        <w:rPr>
          <w:rStyle w:val="FontStyle16"/>
          <w:rFonts w:ascii="Times New Roman" w:hAnsi="Times New Roman" w:cs="Times New Roman"/>
          <w:b w:val="0"/>
          <w:sz w:val="28"/>
          <w:szCs w:val="28"/>
          <w:lang w:eastAsia="uk-UA"/>
        </w:rPr>
        <w:t xml:space="preserve"> </w:t>
      </w:r>
      <w:r w:rsidRPr="00FE206E">
        <w:rPr>
          <w:rStyle w:val="FontStyle19"/>
          <w:rFonts w:ascii="Times New Roman" w:hAnsi="Times New Roman" w:cs="Times New Roman"/>
          <w:sz w:val="28"/>
          <w:szCs w:val="28"/>
          <w:lang w:eastAsia="uk-UA"/>
        </w:rPr>
        <w:t>року</w:t>
      </w:r>
    </w:p>
    <w:p w:rsidR="00B065A3" w:rsidRDefault="00B065A3" w:rsidP="00C76D83">
      <w:pPr>
        <w:pStyle w:val="Style8"/>
        <w:widowControl/>
        <w:contextualSpacing/>
        <w:jc w:val="center"/>
        <w:rPr>
          <w:rStyle w:val="FontStyle22"/>
          <w:rFonts w:ascii="Times New Roman" w:hAnsi="Times New Roman" w:cs="Times New Roman"/>
          <w:spacing w:val="0"/>
          <w:sz w:val="28"/>
          <w:szCs w:val="28"/>
          <w:lang w:val="uk-UA" w:eastAsia="uk-UA"/>
        </w:rPr>
      </w:pPr>
      <w:r>
        <w:rPr>
          <w:rStyle w:val="FontStyle22"/>
          <w:rFonts w:ascii="Times New Roman" w:hAnsi="Times New Roman" w:cs="Times New Roman"/>
          <w:spacing w:val="0"/>
          <w:sz w:val="28"/>
          <w:szCs w:val="28"/>
          <w:lang w:val="uk-UA" w:eastAsia="uk-UA"/>
        </w:rPr>
        <w:t xml:space="preserve">СІЛАБУС </w:t>
      </w:r>
    </w:p>
    <w:p w:rsidR="00C76D83" w:rsidRPr="00B065A3" w:rsidRDefault="00B065A3" w:rsidP="00C76D83">
      <w:pPr>
        <w:pStyle w:val="Style8"/>
        <w:widowControl/>
        <w:contextualSpacing/>
        <w:jc w:val="center"/>
        <w:rPr>
          <w:rStyle w:val="FontStyle22"/>
          <w:rFonts w:ascii="Times New Roman" w:hAnsi="Times New Roman" w:cs="Times New Roman"/>
          <w:spacing w:val="0"/>
          <w:sz w:val="28"/>
          <w:szCs w:val="28"/>
          <w:lang w:val="uk-UA" w:eastAsia="uk-UA"/>
        </w:rPr>
      </w:pPr>
      <w:r>
        <w:rPr>
          <w:rStyle w:val="FontStyle22"/>
          <w:rFonts w:ascii="Times New Roman" w:hAnsi="Times New Roman" w:cs="Times New Roman"/>
          <w:spacing w:val="0"/>
          <w:sz w:val="28"/>
          <w:szCs w:val="28"/>
          <w:lang w:val="uk-UA" w:eastAsia="uk-UA"/>
        </w:rPr>
        <w:t>дисціпліни нормативної спеціальної підготовки</w:t>
      </w:r>
    </w:p>
    <w:p w:rsidR="00C76D83" w:rsidRPr="00AB6600" w:rsidRDefault="00C76D83" w:rsidP="00C76D83">
      <w:pPr>
        <w:pStyle w:val="Style9"/>
        <w:widowControl/>
        <w:spacing w:line="240" w:lineRule="auto"/>
        <w:contextualSpacing/>
        <w:rPr>
          <w:rFonts w:ascii="Times New Roman" w:hAnsi="Times New Roman"/>
          <w:sz w:val="18"/>
          <w:szCs w:val="18"/>
        </w:rPr>
      </w:pPr>
    </w:p>
    <w:p w:rsidR="00C76D83" w:rsidRPr="00FE206E" w:rsidRDefault="00FE206E" w:rsidP="00C76D83">
      <w:pPr>
        <w:pStyle w:val="Style9"/>
        <w:widowControl/>
        <w:spacing w:line="240" w:lineRule="auto"/>
        <w:contextualSpacing/>
        <w:rPr>
          <w:rStyle w:val="FontStyle21"/>
          <w:rFonts w:ascii="Times New Roman" w:hAnsi="Times New Roman" w:cs="Times New Roman"/>
          <w:sz w:val="28"/>
          <w:szCs w:val="28"/>
          <w:lang w:eastAsia="uk-UA"/>
        </w:rPr>
      </w:pPr>
      <w:r w:rsidRPr="00FE206E">
        <w:rPr>
          <w:rStyle w:val="FontStyle21"/>
          <w:rFonts w:ascii="Times New Roman" w:hAnsi="Times New Roman" w:cs="Times New Roman"/>
          <w:sz w:val="28"/>
          <w:szCs w:val="28"/>
          <w:lang w:eastAsia="uk-UA"/>
        </w:rPr>
        <w:t>"</w:t>
      </w:r>
      <w:r w:rsidR="00822EB7">
        <w:rPr>
          <w:rStyle w:val="FontStyle21"/>
          <w:rFonts w:ascii="Times New Roman" w:hAnsi="Times New Roman" w:cs="Times New Roman"/>
          <w:sz w:val="28"/>
          <w:szCs w:val="28"/>
          <w:lang w:eastAsia="uk-UA"/>
        </w:rPr>
        <w:t>ЗБАЛАНСОВАНЕ ПРИРОДОКОРИСТУВАННЯ</w:t>
      </w:r>
      <w:r w:rsidRPr="00FE206E">
        <w:rPr>
          <w:rStyle w:val="FontStyle20"/>
          <w:rFonts w:ascii="Times New Roman" w:hAnsi="Times New Roman" w:cs="Times New Roman"/>
          <w:b w:val="0"/>
          <w:sz w:val="28"/>
          <w:szCs w:val="28"/>
          <w:lang w:eastAsia="uk-UA"/>
        </w:rPr>
        <w:t>"</w:t>
      </w:r>
    </w:p>
    <w:p w:rsidR="00C76D83" w:rsidRDefault="00C76D83" w:rsidP="00C76D83">
      <w:pPr>
        <w:pStyle w:val="Style10"/>
        <w:widowControl/>
        <w:contextualSpacing/>
        <w:jc w:val="center"/>
        <w:rPr>
          <w:rFonts w:ascii="Times New Roman" w:hAnsi="Times New Roman"/>
          <w:sz w:val="18"/>
          <w:szCs w:val="28"/>
        </w:rPr>
      </w:pPr>
      <w:r w:rsidRPr="00FE206E">
        <w:rPr>
          <w:rFonts w:ascii="Times New Roman" w:hAnsi="Times New Roman"/>
          <w:sz w:val="18"/>
          <w:szCs w:val="28"/>
        </w:rPr>
        <w:t>(назва навчальної дисципліни)</w:t>
      </w:r>
    </w:p>
    <w:p w:rsidR="00AB6600" w:rsidRPr="00FE206E" w:rsidRDefault="00AB6600" w:rsidP="00C76D83">
      <w:pPr>
        <w:pStyle w:val="Style10"/>
        <w:widowControl/>
        <w:contextualSpacing/>
        <w:jc w:val="center"/>
        <w:rPr>
          <w:rFonts w:ascii="Times New Roman" w:hAnsi="Times New Roman"/>
          <w:sz w:val="18"/>
          <w:szCs w:val="28"/>
        </w:rPr>
      </w:pPr>
    </w:p>
    <w:tbl>
      <w:tblPr>
        <w:tblStyle w:val="a8"/>
        <w:tblW w:w="0" w:type="auto"/>
        <w:tblLook w:val="04A0" w:firstRow="1" w:lastRow="0" w:firstColumn="1" w:lastColumn="0" w:noHBand="0" w:noVBand="1"/>
      </w:tblPr>
      <w:tblGrid>
        <w:gridCol w:w="813"/>
        <w:gridCol w:w="8587"/>
      </w:tblGrid>
      <w:tr w:rsidR="00C361EA" w:rsidRPr="00623510" w:rsidTr="00AB6600">
        <w:trPr>
          <w:trHeight w:val="322"/>
        </w:trPr>
        <w:tc>
          <w:tcPr>
            <w:tcW w:w="817" w:type="dxa"/>
          </w:tcPr>
          <w:p w:rsidR="00C361EA" w:rsidRPr="00623510" w:rsidRDefault="00C361EA" w:rsidP="00C76D83">
            <w:pPr>
              <w:pStyle w:val="Style10"/>
              <w:widowControl/>
              <w:contextualSpacing/>
              <w:jc w:val="center"/>
              <w:rPr>
                <w:rFonts w:ascii="Times New Roman" w:hAnsi="Times New Roman"/>
                <w:sz w:val="20"/>
                <w:szCs w:val="20"/>
              </w:rPr>
            </w:pPr>
            <w:r w:rsidRPr="00623510">
              <w:rPr>
                <w:rStyle w:val="FontStyle26"/>
                <w:rFonts w:ascii="Times New Roman" w:hAnsi="Times New Roman" w:cs="Times New Roman"/>
                <w:b w:val="0"/>
                <w:sz w:val="20"/>
                <w:szCs w:val="20"/>
                <w:lang w:eastAsia="uk-UA"/>
              </w:rPr>
              <w:t>шифр</w:t>
            </w:r>
          </w:p>
        </w:tc>
        <w:tc>
          <w:tcPr>
            <w:tcW w:w="8809" w:type="dxa"/>
          </w:tcPr>
          <w:p w:rsidR="00C361EA" w:rsidRPr="00623510" w:rsidRDefault="00C361EA" w:rsidP="00C76D83">
            <w:pPr>
              <w:pStyle w:val="Style10"/>
              <w:widowControl/>
              <w:contextualSpacing/>
              <w:jc w:val="center"/>
              <w:rPr>
                <w:rFonts w:ascii="Times New Roman" w:hAnsi="Times New Roman"/>
                <w:sz w:val="20"/>
                <w:szCs w:val="20"/>
              </w:rPr>
            </w:pPr>
            <w:r w:rsidRPr="00623510">
              <w:rPr>
                <w:rStyle w:val="FontStyle26"/>
                <w:rFonts w:ascii="Times New Roman" w:hAnsi="Times New Roman" w:cs="Times New Roman"/>
                <w:b w:val="0"/>
                <w:sz w:val="20"/>
                <w:szCs w:val="20"/>
                <w:lang w:eastAsia="uk-UA"/>
              </w:rPr>
              <w:t>назва спеціальності</w:t>
            </w:r>
          </w:p>
        </w:tc>
      </w:tr>
      <w:tr w:rsidR="00C361EA" w:rsidRPr="00623510" w:rsidTr="00AB6600">
        <w:trPr>
          <w:trHeight w:val="322"/>
        </w:trPr>
        <w:tc>
          <w:tcPr>
            <w:tcW w:w="817" w:type="dxa"/>
          </w:tcPr>
          <w:p w:rsidR="00C361EA" w:rsidRPr="00623510" w:rsidRDefault="007F6EA5" w:rsidP="007F6EA5">
            <w:pPr>
              <w:pStyle w:val="Style10"/>
              <w:widowControl/>
              <w:contextualSpacing/>
              <w:jc w:val="center"/>
              <w:rPr>
                <w:rFonts w:ascii="Times New Roman" w:hAnsi="Times New Roman"/>
              </w:rPr>
            </w:pPr>
            <w:r>
              <w:rPr>
                <w:rFonts w:ascii="Times New Roman" w:hAnsi="Times New Roman"/>
              </w:rPr>
              <w:t>101</w:t>
            </w:r>
          </w:p>
        </w:tc>
        <w:tc>
          <w:tcPr>
            <w:tcW w:w="8809" w:type="dxa"/>
          </w:tcPr>
          <w:p w:rsidR="00C361EA" w:rsidRPr="00623510" w:rsidRDefault="007F6EA5" w:rsidP="007F6EA5">
            <w:pPr>
              <w:pStyle w:val="Style10"/>
              <w:widowControl/>
              <w:contextualSpacing/>
              <w:jc w:val="center"/>
              <w:rPr>
                <w:rFonts w:ascii="Times New Roman" w:hAnsi="Times New Roman"/>
              </w:rPr>
            </w:pPr>
            <w:r>
              <w:rPr>
                <w:rStyle w:val="FontStyle25"/>
                <w:rFonts w:ascii="Times New Roman" w:hAnsi="Times New Roman" w:cs="Times New Roman"/>
                <w:b w:val="0"/>
                <w:i w:val="0"/>
                <w:sz w:val="24"/>
                <w:szCs w:val="24"/>
                <w:lang w:eastAsia="uk-UA"/>
              </w:rPr>
              <w:t>Екологія</w:t>
            </w:r>
          </w:p>
        </w:tc>
      </w:tr>
      <w:tr w:rsidR="00C361EA" w:rsidRPr="00623510" w:rsidTr="00AB6600">
        <w:trPr>
          <w:trHeight w:val="322"/>
        </w:trPr>
        <w:tc>
          <w:tcPr>
            <w:tcW w:w="817" w:type="dxa"/>
          </w:tcPr>
          <w:p w:rsidR="00C361EA" w:rsidRPr="00623510" w:rsidRDefault="00C361EA" w:rsidP="00C76D83">
            <w:pPr>
              <w:pStyle w:val="Style10"/>
              <w:widowControl/>
              <w:contextualSpacing/>
              <w:jc w:val="center"/>
              <w:rPr>
                <w:rFonts w:ascii="Times New Roman" w:hAnsi="Times New Roman"/>
                <w:sz w:val="20"/>
                <w:szCs w:val="20"/>
              </w:rPr>
            </w:pPr>
          </w:p>
        </w:tc>
        <w:tc>
          <w:tcPr>
            <w:tcW w:w="8809" w:type="dxa"/>
          </w:tcPr>
          <w:p w:rsidR="00C361EA" w:rsidRPr="00623510" w:rsidRDefault="00C361EA" w:rsidP="00C76D83">
            <w:pPr>
              <w:pStyle w:val="Style10"/>
              <w:widowControl/>
              <w:contextualSpacing/>
              <w:jc w:val="center"/>
              <w:rPr>
                <w:rFonts w:ascii="Times New Roman" w:hAnsi="Times New Roman"/>
                <w:sz w:val="20"/>
                <w:szCs w:val="20"/>
              </w:rPr>
            </w:pPr>
            <w:r w:rsidRPr="00623510">
              <w:rPr>
                <w:rStyle w:val="FontStyle21"/>
                <w:rFonts w:ascii="Times New Roman" w:hAnsi="Times New Roman" w:cs="Times New Roman"/>
                <w:sz w:val="20"/>
                <w:szCs w:val="20"/>
                <w:lang w:eastAsia="uk-UA"/>
              </w:rPr>
              <w:t>назва спеціалізації</w:t>
            </w:r>
          </w:p>
        </w:tc>
      </w:tr>
      <w:tr w:rsidR="00C361EA" w:rsidRPr="00623510" w:rsidTr="00AB6600">
        <w:trPr>
          <w:trHeight w:val="322"/>
        </w:trPr>
        <w:tc>
          <w:tcPr>
            <w:tcW w:w="817" w:type="dxa"/>
          </w:tcPr>
          <w:p w:rsidR="00C361EA" w:rsidRPr="00623510" w:rsidRDefault="00C361EA" w:rsidP="00C76D83">
            <w:pPr>
              <w:pStyle w:val="Style10"/>
              <w:widowControl/>
              <w:contextualSpacing/>
              <w:jc w:val="center"/>
              <w:rPr>
                <w:rFonts w:ascii="Times New Roman" w:hAnsi="Times New Roman"/>
              </w:rPr>
            </w:pPr>
          </w:p>
        </w:tc>
        <w:tc>
          <w:tcPr>
            <w:tcW w:w="8809" w:type="dxa"/>
          </w:tcPr>
          <w:p w:rsidR="00C361EA" w:rsidRPr="00623510" w:rsidRDefault="007F6EA5" w:rsidP="007F6EA5">
            <w:pPr>
              <w:pStyle w:val="Style10"/>
              <w:widowControl/>
              <w:contextualSpacing/>
              <w:jc w:val="center"/>
              <w:rPr>
                <w:rFonts w:ascii="Times New Roman" w:hAnsi="Times New Roman"/>
              </w:rPr>
            </w:pPr>
            <w:r>
              <w:rPr>
                <w:rStyle w:val="FontStyle21"/>
                <w:rFonts w:ascii="Times New Roman" w:hAnsi="Times New Roman" w:cs="Times New Roman"/>
                <w:sz w:val="24"/>
                <w:szCs w:val="24"/>
                <w:lang w:eastAsia="uk-UA"/>
              </w:rPr>
              <w:t>Екологія, охорона навколишнього середовища та збалансоване природокористування</w:t>
            </w:r>
          </w:p>
        </w:tc>
      </w:tr>
      <w:tr w:rsidR="00C361EA" w:rsidRPr="00623510" w:rsidTr="00AB6600">
        <w:trPr>
          <w:trHeight w:val="322"/>
        </w:trPr>
        <w:tc>
          <w:tcPr>
            <w:tcW w:w="817" w:type="dxa"/>
          </w:tcPr>
          <w:p w:rsidR="00C361EA" w:rsidRPr="00623510" w:rsidRDefault="00C361EA" w:rsidP="00C76D83">
            <w:pPr>
              <w:pStyle w:val="Style10"/>
              <w:widowControl/>
              <w:contextualSpacing/>
              <w:jc w:val="center"/>
              <w:rPr>
                <w:rFonts w:ascii="Times New Roman" w:hAnsi="Times New Roman"/>
              </w:rPr>
            </w:pPr>
          </w:p>
        </w:tc>
        <w:tc>
          <w:tcPr>
            <w:tcW w:w="8809" w:type="dxa"/>
          </w:tcPr>
          <w:p w:rsidR="00C361EA" w:rsidRPr="00623510" w:rsidRDefault="00C361EA" w:rsidP="00C76D83">
            <w:pPr>
              <w:pStyle w:val="Style10"/>
              <w:widowControl/>
              <w:contextualSpacing/>
              <w:jc w:val="center"/>
              <w:rPr>
                <w:rFonts w:ascii="Times New Roman" w:hAnsi="Times New Roman"/>
              </w:rPr>
            </w:pPr>
          </w:p>
        </w:tc>
      </w:tr>
      <w:tr w:rsidR="00AB6600" w:rsidRPr="00623510" w:rsidTr="00AB6600">
        <w:trPr>
          <w:trHeight w:val="322"/>
        </w:trPr>
        <w:tc>
          <w:tcPr>
            <w:tcW w:w="817" w:type="dxa"/>
          </w:tcPr>
          <w:p w:rsidR="00AB6600" w:rsidRPr="00623510" w:rsidRDefault="00AB6600" w:rsidP="00C76D83">
            <w:pPr>
              <w:pStyle w:val="Style10"/>
              <w:widowControl/>
              <w:contextualSpacing/>
              <w:jc w:val="center"/>
              <w:rPr>
                <w:rFonts w:ascii="Times New Roman" w:hAnsi="Times New Roman"/>
              </w:rPr>
            </w:pPr>
          </w:p>
        </w:tc>
        <w:tc>
          <w:tcPr>
            <w:tcW w:w="8809" w:type="dxa"/>
          </w:tcPr>
          <w:p w:rsidR="00AB6600" w:rsidRPr="00623510" w:rsidRDefault="00AB6600" w:rsidP="00C76D83">
            <w:pPr>
              <w:pStyle w:val="Style10"/>
              <w:widowControl/>
              <w:contextualSpacing/>
              <w:jc w:val="center"/>
              <w:rPr>
                <w:rFonts w:ascii="Times New Roman" w:hAnsi="Times New Roman"/>
              </w:rPr>
            </w:pPr>
          </w:p>
        </w:tc>
      </w:tr>
      <w:tr w:rsidR="00AB6600" w:rsidRPr="00623510" w:rsidTr="00AB6600">
        <w:trPr>
          <w:trHeight w:val="322"/>
        </w:trPr>
        <w:tc>
          <w:tcPr>
            <w:tcW w:w="817" w:type="dxa"/>
          </w:tcPr>
          <w:p w:rsidR="00AB6600" w:rsidRPr="00623510" w:rsidRDefault="00AB6600" w:rsidP="00C76D83">
            <w:pPr>
              <w:pStyle w:val="Style10"/>
              <w:widowControl/>
              <w:contextualSpacing/>
              <w:jc w:val="center"/>
              <w:rPr>
                <w:rFonts w:ascii="Times New Roman" w:hAnsi="Times New Roman"/>
              </w:rPr>
            </w:pPr>
          </w:p>
        </w:tc>
        <w:tc>
          <w:tcPr>
            <w:tcW w:w="8809" w:type="dxa"/>
          </w:tcPr>
          <w:p w:rsidR="00AB6600" w:rsidRPr="00623510" w:rsidRDefault="00AB6600" w:rsidP="00C76D83">
            <w:pPr>
              <w:pStyle w:val="Style10"/>
              <w:widowControl/>
              <w:contextualSpacing/>
              <w:jc w:val="center"/>
              <w:rPr>
                <w:rFonts w:ascii="Times New Roman" w:hAnsi="Times New Roman"/>
              </w:rPr>
            </w:pPr>
          </w:p>
        </w:tc>
      </w:tr>
    </w:tbl>
    <w:p w:rsidR="00C76D83" w:rsidRPr="00FE206E" w:rsidRDefault="00C76D83" w:rsidP="00C76D83">
      <w:pPr>
        <w:pStyle w:val="Style12"/>
        <w:widowControl/>
        <w:contextualSpacing/>
        <w:jc w:val="center"/>
        <w:rPr>
          <w:rStyle w:val="FontStyle19"/>
          <w:rFonts w:ascii="Times New Roman" w:hAnsi="Times New Roman" w:cs="Times New Roman"/>
          <w:sz w:val="18"/>
          <w:szCs w:val="28"/>
          <w:lang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4067BA" w:rsidRPr="00FE206E" w:rsidTr="00C361EA">
        <w:tc>
          <w:tcPr>
            <w:tcW w:w="3692" w:type="pct"/>
            <w:tcBorders>
              <w:bottom w:val="nil"/>
            </w:tcBorders>
          </w:tcPr>
          <w:p w:rsidR="00C76D83" w:rsidRPr="00FE206E" w:rsidRDefault="00C76D83" w:rsidP="002A78A6">
            <w:pPr>
              <w:widowControl/>
              <w:contextualSpacing/>
              <w:rPr>
                <w:rFonts w:ascii="Times New Roman" w:hAnsi="Times New Roman"/>
                <w:bCs/>
                <w:sz w:val="28"/>
                <w:szCs w:val="28"/>
                <w:lang w:eastAsia="uk-UA"/>
              </w:rPr>
            </w:pPr>
            <w:r w:rsidRPr="00FE206E">
              <w:rPr>
                <w:rFonts w:ascii="Times New Roman" w:hAnsi="Times New Roman"/>
                <w:bCs/>
                <w:sz w:val="28"/>
                <w:szCs w:val="28"/>
                <w:lang w:eastAsia="uk-UA"/>
              </w:rPr>
              <w:t>Розробник(и):</w:t>
            </w:r>
          </w:p>
        </w:tc>
        <w:tc>
          <w:tcPr>
            <w:tcW w:w="1308" w:type="pct"/>
            <w:tcBorders>
              <w:bottom w:val="nil"/>
            </w:tcBorders>
            <w:vAlign w:val="center"/>
          </w:tcPr>
          <w:p w:rsidR="00C76D83" w:rsidRPr="00FE206E" w:rsidRDefault="00C76D83" w:rsidP="00C361EA">
            <w:pPr>
              <w:widowControl/>
              <w:contextualSpacing/>
              <w:jc w:val="center"/>
              <w:rPr>
                <w:rFonts w:ascii="Times New Roman" w:hAnsi="Times New Roman"/>
                <w:sz w:val="28"/>
                <w:szCs w:val="28"/>
                <w:lang w:eastAsia="uk-UA"/>
              </w:rPr>
            </w:pPr>
          </w:p>
        </w:tc>
      </w:tr>
      <w:tr w:rsidR="004067BA" w:rsidRPr="00FE206E" w:rsidTr="00C361EA">
        <w:tc>
          <w:tcPr>
            <w:tcW w:w="3692" w:type="pct"/>
            <w:tcBorders>
              <w:bottom w:val="single" w:sz="4" w:space="0" w:color="auto"/>
            </w:tcBorders>
          </w:tcPr>
          <w:p w:rsidR="00C76D83" w:rsidRPr="00FE206E" w:rsidRDefault="007F6EA5" w:rsidP="007F6EA5">
            <w:pPr>
              <w:widowControl/>
              <w:contextualSpacing/>
              <w:rPr>
                <w:rFonts w:ascii="Times New Roman" w:hAnsi="Times New Roman"/>
                <w:bCs/>
                <w:sz w:val="28"/>
                <w:szCs w:val="28"/>
                <w:lang w:eastAsia="uk-UA"/>
              </w:rPr>
            </w:pPr>
            <w:r>
              <w:rPr>
                <w:rFonts w:ascii="Times New Roman" w:hAnsi="Times New Roman"/>
                <w:bCs/>
                <w:sz w:val="28"/>
                <w:szCs w:val="28"/>
                <w:lang w:eastAsia="uk-UA"/>
              </w:rPr>
              <w:t>Волошкіна О.С.</w:t>
            </w:r>
            <w:r w:rsidR="00C76D83" w:rsidRPr="00FE206E">
              <w:rPr>
                <w:rFonts w:ascii="Times New Roman" w:hAnsi="Times New Roman"/>
                <w:bCs/>
                <w:sz w:val="28"/>
                <w:szCs w:val="28"/>
                <w:lang w:eastAsia="uk-UA"/>
              </w:rPr>
              <w:t>, д.т.н., професор</w:t>
            </w:r>
          </w:p>
        </w:tc>
        <w:tc>
          <w:tcPr>
            <w:tcW w:w="1308" w:type="pct"/>
            <w:tcBorders>
              <w:bottom w:val="single" w:sz="4" w:space="0" w:color="auto"/>
            </w:tcBorders>
            <w:vAlign w:val="center"/>
          </w:tcPr>
          <w:p w:rsidR="00C76D83" w:rsidRPr="00FE206E" w:rsidRDefault="00C76D83" w:rsidP="00C361EA">
            <w:pPr>
              <w:widowControl/>
              <w:contextualSpacing/>
              <w:jc w:val="center"/>
              <w:rPr>
                <w:rFonts w:ascii="Times New Roman" w:hAnsi="Times New Roman"/>
                <w:sz w:val="28"/>
                <w:szCs w:val="28"/>
              </w:rPr>
            </w:pPr>
          </w:p>
        </w:tc>
      </w:tr>
      <w:tr w:rsidR="004067BA" w:rsidRPr="00FE206E" w:rsidTr="00C361EA">
        <w:tc>
          <w:tcPr>
            <w:tcW w:w="3692" w:type="pct"/>
            <w:tcBorders>
              <w:top w:val="single" w:sz="4" w:space="0" w:color="auto"/>
              <w:bottom w:val="nil"/>
            </w:tcBorders>
          </w:tcPr>
          <w:p w:rsidR="00C76D83" w:rsidRPr="00FE206E" w:rsidRDefault="00C76D83" w:rsidP="00FE206E">
            <w:pPr>
              <w:widowControl/>
              <w:ind w:left="2188"/>
              <w:contextualSpacing/>
              <w:rPr>
                <w:rFonts w:ascii="Times New Roman" w:hAnsi="Times New Roman"/>
                <w:sz w:val="18"/>
                <w:szCs w:val="28"/>
                <w:lang w:eastAsia="uk-UA"/>
              </w:rPr>
            </w:pPr>
            <w:r w:rsidRPr="00FE206E">
              <w:rPr>
                <w:rFonts w:ascii="Times New Roman" w:hAnsi="Times New Roman"/>
                <w:sz w:val="18"/>
                <w:szCs w:val="28"/>
                <w:lang w:eastAsia="uk-UA"/>
              </w:rPr>
              <w:t>(прізвище та ініціали, науковий ступінь, звання)</w:t>
            </w:r>
          </w:p>
        </w:tc>
        <w:tc>
          <w:tcPr>
            <w:tcW w:w="1308" w:type="pct"/>
            <w:tcBorders>
              <w:top w:val="single" w:sz="4" w:space="0" w:color="auto"/>
              <w:bottom w:val="nil"/>
            </w:tcBorders>
            <w:vAlign w:val="center"/>
          </w:tcPr>
          <w:p w:rsidR="00C76D83" w:rsidRPr="00FE206E" w:rsidRDefault="00C76D83" w:rsidP="00C361EA">
            <w:pPr>
              <w:widowControl/>
              <w:contextualSpacing/>
              <w:jc w:val="center"/>
              <w:rPr>
                <w:rFonts w:ascii="Times New Roman" w:hAnsi="Times New Roman"/>
                <w:sz w:val="18"/>
                <w:szCs w:val="28"/>
                <w:lang w:eastAsia="uk-UA"/>
              </w:rPr>
            </w:pPr>
            <w:r w:rsidRPr="00FE206E">
              <w:rPr>
                <w:rFonts w:ascii="Times New Roman" w:hAnsi="Times New Roman"/>
                <w:sz w:val="18"/>
                <w:szCs w:val="28"/>
                <w:lang w:eastAsia="uk-UA"/>
              </w:rPr>
              <w:t>(підпис)</w:t>
            </w:r>
          </w:p>
        </w:tc>
      </w:tr>
      <w:tr w:rsidR="004067BA" w:rsidRPr="00FE206E" w:rsidTr="00C361EA">
        <w:tc>
          <w:tcPr>
            <w:tcW w:w="3692" w:type="pct"/>
            <w:tcBorders>
              <w:bottom w:val="single" w:sz="4" w:space="0" w:color="auto"/>
            </w:tcBorders>
          </w:tcPr>
          <w:p w:rsidR="00C76D83" w:rsidRPr="00A169EE" w:rsidRDefault="00822EB7" w:rsidP="00822EB7">
            <w:pPr>
              <w:widowControl/>
              <w:contextualSpacing/>
              <w:rPr>
                <w:rFonts w:ascii="Times New Roman" w:hAnsi="Times New Roman"/>
                <w:sz w:val="28"/>
                <w:szCs w:val="28"/>
              </w:rPr>
            </w:pPr>
            <w:r>
              <w:rPr>
                <w:rFonts w:ascii="Times New Roman" w:hAnsi="Times New Roman"/>
                <w:sz w:val="28"/>
                <w:szCs w:val="28"/>
              </w:rPr>
              <w:t>Василенко Л.О.</w:t>
            </w:r>
            <w:r w:rsidR="00A169EE">
              <w:rPr>
                <w:rFonts w:ascii="Times New Roman" w:hAnsi="Times New Roman"/>
                <w:sz w:val="28"/>
                <w:szCs w:val="28"/>
              </w:rPr>
              <w:t>, к.т.н., доцент</w:t>
            </w:r>
          </w:p>
        </w:tc>
        <w:tc>
          <w:tcPr>
            <w:tcW w:w="1308" w:type="pct"/>
            <w:tcBorders>
              <w:bottom w:val="single" w:sz="4" w:space="0" w:color="auto"/>
            </w:tcBorders>
            <w:vAlign w:val="center"/>
          </w:tcPr>
          <w:p w:rsidR="00C76D83" w:rsidRPr="00FE206E" w:rsidRDefault="00C76D83" w:rsidP="00C361EA">
            <w:pPr>
              <w:widowControl/>
              <w:contextualSpacing/>
              <w:jc w:val="center"/>
              <w:rPr>
                <w:rFonts w:ascii="Times New Roman" w:hAnsi="Times New Roman"/>
                <w:sz w:val="28"/>
                <w:szCs w:val="28"/>
                <w:lang w:eastAsia="uk-UA"/>
              </w:rPr>
            </w:pPr>
          </w:p>
        </w:tc>
      </w:tr>
      <w:tr w:rsidR="004067BA" w:rsidRPr="00FE206E" w:rsidTr="00C361EA">
        <w:tc>
          <w:tcPr>
            <w:tcW w:w="3692" w:type="pct"/>
            <w:tcBorders>
              <w:top w:val="single" w:sz="4" w:space="0" w:color="auto"/>
              <w:bottom w:val="nil"/>
            </w:tcBorders>
          </w:tcPr>
          <w:p w:rsidR="00C76D83" w:rsidRPr="00FE206E" w:rsidRDefault="00C76D83" w:rsidP="00FE206E">
            <w:pPr>
              <w:widowControl/>
              <w:ind w:left="2188"/>
              <w:contextualSpacing/>
              <w:rPr>
                <w:rFonts w:ascii="Times New Roman" w:hAnsi="Times New Roman"/>
                <w:sz w:val="18"/>
                <w:szCs w:val="28"/>
                <w:lang w:eastAsia="uk-UA"/>
              </w:rPr>
            </w:pPr>
            <w:r w:rsidRPr="00FE206E">
              <w:rPr>
                <w:rFonts w:ascii="Times New Roman" w:hAnsi="Times New Roman"/>
                <w:sz w:val="18"/>
                <w:szCs w:val="28"/>
                <w:lang w:eastAsia="uk-UA"/>
              </w:rPr>
              <w:t>(прізвище та ініціали, науковий ступінь, звання)</w:t>
            </w:r>
          </w:p>
        </w:tc>
        <w:tc>
          <w:tcPr>
            <w:tcW w:w="1308" w:type="pct"/>
            <w:tcBorders>
              <w:top w:val="single" w:sz="4" w:space="0" w:color="auto"/>
              <w:bottom w:val="nil"/>
            </w:tcBorders>
            <w:vAlign w:val="center"/>
          </w:tcPr>
          <w:p w:rsidR="00C76D83" w:rsidRPr="00FE206E" w:rsidRDefault="00C76D83" w:rsidP="00C361EA">
            <w:pPr>
              <w:widowControl/>
              <w:contextualSpacing/>
              <w:jc w:val="center"/>
              <w:rPr>
                <w:rFonts w:ascii="Times New Roman" w:hAnsi="Times New Roman"/>
                <w:sz w:val="18"/>
                <w:szCs w:val="28"/>
                <w:lang w:eastAsia="uk-UA"/>
              </w:rPr>
            </w:pPr>
            <w:r w:rsidRPr="00FE206E">
              <w:rPr>
                <w:rFonts w:ascii="Times New Roman" w:hAnsi="Times New Roman"/>
                <w:sz w:val="18"/>
                <w:szCs w:val="28"/>
                <w:lang w:eastAsia="uk-UA"/>
              </w:rPr>
              <w:t>(підпис)</w:t>
            </w:r>
          </w:p>
        </w:tc>
      </w:tr>
      <w:tr w:rsidR="004067BA" w:rsidRPr="00FE206E" w:rsidTr="00C361EA">
        <w:tc>
          <w:tcPr>
            <w:tcW w:w="3692" w:type="pct"/>
            <w:tcBorders>
              <w:bottom w:val="single" w:sz="4" w:space="0" w:color="auto"/>
            </w:tcBorders>
          </w:tcPr>
          <w:p w:rsidR="00C76D83" w:rsidRPr="00FE206E" w:rsidRDefault="00C76D83" w:rsidP="002A78A6">
            <w:pPr>
              <w:widowControl/>
              <w:contextualSpacing/>
              <w:rPr>
                <w:rFonts w:ascii="Times New Roman" w:hAnsi="Times New Roman"/>
                <w:sz w:val="28"/>
                <w:szCs w:val="28"/>
              </w:rPr>
            </w:pPr>
          </w:p>
        </w:tc>
        <w:tc>
          <w:tcPr>
            <w:tcW w:w="1308" w:type="pct"/>
            <w:tcBorders>
              <w:bottom w:val="single" w:sz="4" w:space="0" w:color="auto"/>
            </w:tcBorders>
            <w:vAlign w:val="center"/>
          </w:tcPr>
          <w:p w:rsidR="00C76D83" w:rsidRPr="00FE206E" w:rsidRDefault="00C76D83" w:rsidP="00C361EA">
            <w:pPr>
              <w:widowControl/>
              <w:contextualSpacing/>
              <w:jc w:val="center"/>
              <w:rPr>
                <w:rFonts w:ascii="Times New Roman" w:hAnsi="Times New Roman"/>
                <w:bCs/>
                <w:iCs/>
                <w:sz w:val="28"/>
                <w:szCs w:val="28"/>
                <w:lang w:eastAsia="uk-UA"/>
              </w:rPr>
            </w:pPr>
          </w:p>
        </w:tc>
      </w:tr>
      <w:tr w:rsidR="004067BA" w:rsidRPr="00FE206E" w:rsidTr="00C361EA">
        <w:tc>
          <w:tcPr>
            <w:tcW w:w="3692" w:type="pct"/>
            <w:tcBorders>
              <w:top w:val="single" w:sz="4" w:space="0" w:color="auto"/>
              <w:bottom w:val="nil"/>
            </w:tcBorders>
          </w:tcPr>
          <w:p w:rsidR="00C76D83" w:rsidRPr="00FE206E" w:rsidRDefault="00C76D83" w:rsidP="00FE206E">
            <w:pPr>
              <w:widowControl/>
              <w:ind w:left="2188"/>
              <w:contextualSpacing/>
              <w:rPr>
                <w:rFonts w:ascii="Times New Roman" w:hAnsi="Times New Roman"/>
                <w:sz w:val="18"/>
                <w:szCs w:val="28"/>
                <w:lang w:eastAsia="uk-UA"/>
              </w:rPr>
            </w:pPr>
            <w:r w:rsidRPr="00FE206E">
              <w:rPr>
                <w:rFonts w:ascii="Times New Roman" w:hAnsi="Times New Roman"/>
                <w:sz w:val="18"/>
                <w:szCs w:val="28"/>
                <w:lang w:eastAsia="uk-UA"/>
              </w:rPr>
              <w:t>(прізвище та ініціали, науковий ступінь, звання)</w:t>
            </w:r>
          </w:p>
        </w:tc>
        <w:tc>
          <w:tcPr>
            <w:tcW w:w="1308" w:type="pct"/>
            <w:tcBorders>
              <w:top w:val="single" w:sz="4" w:space="0" w:color="auto"/>
              <w:bottom w:val="nil"/>
            </w:tcBorders>
            <w:vAlign w:val="center"/>
          </w:tcPr>
          <w:p w:rsidR="00C76D83" w:rsidRPr="00FE206E" w:rsidRDefault="00C76D83" w:rsidP="00C361EA">
            <w:pPr>
              <w:widowControl/>
              <w:contextualSpacing/>
              <w:jc w:val="center"/>
              <w:rPr>
                <w:rFonts w:ascii="Times New Roman" w:hAnsi="Times New Roman"/>
                <w:sz w:val="18"/>
                <w:szCs w:val="28"/>
                <w:lang w:eastAsia="uk-UA"/>
              </w:rPr>
            </w:pPr>
            <w:r w:rsidRPr="00FE206E">
              <w:rPr>
                <w:rFonts w:ascii="Times New Roman" w:hAnsi="Times New Roman"/>
                <w:sz w:val="18"/>
                <w:szCs w:val="28"/>
                <w:lang w:eastAsia="uk-UA"/>
              </w:rPr>
              <w:t>(підпис)</w:t>
            </w:r>
          </w:p>
        </w:tc>
      </w:tr>
      <w:tr w:rsidR="004067BA" w:rsidRPr="00FE206E" w:rsidTr="00C361EA">
        <w:tc>
          <w:tcPr>
            <w:tcW w:w="3692" w:type="pct"/>
            <w:tcBorders>
              <w:top w:val="nil"/>
              <w:bottom w:val="single" w:sz="4" w:space="0" w:color="auto"/>
            </w:tcBorders>
          </w:tcPr>
          <w:p w:rsidR="00C76D83" w:rsidRPr="00FE206E" w:rsidRDefault="00C76D83" w:rsidP="002A78A6">
            <w:pPr>
              <w:widowControl/>
              <w:contextualSpacing/>
              <w:rPr>
                <w:rFonts w:ascii="Times New Roman" w:hAnsi="Times New Roman"/>
                <w:sz w:val="28"/>
                <w:szCs w:val="28"/>
              </w:rPr>
            </w:pPr>
          </w:p>
        </w:tc>
        <w:tc>
          <w:tcPr>
            <w:tcW w:w="1308" w:type="pct"/>
            <w:tcBorders>
              <w:top w:val="nil"/>
              <w:bottom w:val="single" w:sz="4" w:space="0" w:color="auto"/>
            </w:tcBorders>
            <w:vAlign w:val="center"/>
          </w:tcPr>
          <w:p w:rsidR="00C76D83" w:rsidRPr="00FE206E" w:rsidRDefault="00C76D83" w:rsidP="00C361EA">
            <w:pPr>
              <w:widowControl/>
              <w:contextualSpacing/>
              <w:jc w:val="center"/>
              <w:rPr>
                <w:rFonts w:ascii="Times New Roman" w:hAnsi="Times New Roman"/>
                <w:sz w:val="28"/>
                <w:szCs w:val="28"/>
                <w:lang w:eastAsia="uk-UA"/>
              </w:rPr>
            </w:pPr>
          </w:p>
        </w:tc>
      </w:tr>
      <w:tr w:rsidR="004067BA" w:rsidRPr="00FE206E" w:rsidTr="00C361EA">
        <w:tc>
          <w:tcPr>
            <w:tcW w:w="3692" w:type="pct"/>
            <w:tcBorders>
              <w:top w:val="single" w:sz="4" w:space="0" w:color="auto"/>
              <w:bottom w:val="nil"/>
            </w:tcBorders>
          </w:tcPr>
          <w:p w:rsidR="00C76D83" w:rsidRPr="00FE206E" w:rsidRDefault="00C76D83" w:rsidP="00FE206E">
            <w:pPr>
              <w:widowControl/>
              <w:ind w:left="2188"/>
              <w:contextualSpacing/>
              <w:rPr>
                <w:rFonts w:ascii="Times New Roman" w:hAnsi="Times New Roman"/>
                <w:sz w:val="18"/>
                <w:szCs w:val="28"/>
                <w:lang w:eastAsia="uk-UA"/>
              </w:rPr>
            </w:pPr>
            <w:r w:rsidRPr="00FE206E">
              <w:rPr>
                <w:rFonts w:ascii="Times New Roman" w:hAnsi="Times New Roman"/>
                <w:sz w:val="18"/>
                <w:szCs w:val="28"/>
                <w:lang w:eastAsia="uk-UA"/>
              </w:rPr>
              <w:t>(прізвище та ініціали, науковий ступінь, звання)</w:t>
            </w:r>
          </w:p>
        </w:tc>
        <w:tc>
          <w:tcPr>
            <w:tcW w:w="1308" w:type="pct"/>
            <w:tcBorders>
              <w:top w:val="single" w:sz="4" w:space="0" w:color="auto"/>
              <w:bottom w:val="nil"/>
            </w:tcBorders>
            <w:vAlign w:val="center"/>
          </w:tcPr>
          <w:p w:rsidR="00C76D83" w:rsidRPr="00FE206E" w:rsidRDefault="00C76D83" w:rsidP="00C361EA">
            <w:pPr>
              <w:widowControl/>
              <w:contextualSpacing/>
              <w:jc w:val="center"/>
              <w:rPr>
                <w:rFonts w:ascii="Times New Roman" w:hAnsi="Times New Roman"/>
                <w:sz w:val="18"/>
                <w:szCs w:val="28"/>
                <w:lang w:eastAsia="uk-UA"/>
              </w:rPr>
            </w:pPr>
            <w:r w:rsidRPr="00FE206E">
              <w:rPr>
                <w:rFonts w:ascii="Times New Roman" w:hAnsi="Times New Roman"/>
                <w:sz w:val="18"/>
                <w:szCs w:val="28"/>
                <w:lang w:eastAsia="uk-UA"/>
              </w:rPr>
              <w:t>(підпис)</w:t>
            </w:r>
          </w:p>
        </w:tc>
      </w:tr>
    </w:tbl>
    <w:p w:rsidR="00C76D83" w:rsidRPr="00AB6600" w:rsidRDefault="00C76D83" w:rsidP="00C76D83">
      <w:pPr>
        <w:widowControl/>
        <w:ind w:left="351"/>
        <w:contextualSpacing/>
        <w:jc w:val="both"/>
        <w:rPr>
          <w:rFonts w:ascii="Times New Roman" w:hAnsi="Times New Roman"/>
          <w:sz w:val="18"/>
          <w:szCs w:val="18"/>
        </w:rPr>
      </w:pPr>
    </w:p>
    <w:p w:rsidR="00C76D83" w:rsidRPr="00FE206E" w:rsidRDefault="00C76D83" w:rsidP="00C76D83">
      <w:pPr>
        <w:widowControl/>
        <w:ind w:left="351"/>
        <w:contextualSpacing/>
        <w:jc w:val="both"/>
        <w:rPr>
          <w:rFonts w:ascii="Times New Roman" w:hAnsi="Times New Roman"/>
          <w:bCs/>
          <w:sz w:val="28"/>
          <w:szCs w:val="28"/>
          <w:lang w:eastAsia="uk-UA"/>
        </w:rPr>
      </w:pPr>
      <w:r w:rsidRPr="00FE206E">
        <w:rPr>
          <w:rFonts w:ascii="Times New Roman" w:hAnsi="Times New Roman"/>
          <w:bCs/>
          <w:sz w:val="28"/>
          <w:szCs w:val="28"/>
          <w:lang w:eastAsia="uk-UA"/>
        </w:rPr>
        <w:t xml:space="preserve">Робоча програма затверджена на засіданні кафедри </w:t>
      </w:r>
      <w:r w:rsidR="007F6EA5">
        <w:rPr>
          <w:rFonts w:ascii="Times New Roman" w:hAnsi="Times New Roman"/>
          <w:bCs/>
          <w:sz w:val="28"/>
          <w:szCs w:val="28"/>
          <w:lang w:eastAsia="uk-UA"/>
        </w:rPr>
        <w:t>охорони праці та навколишнього середовища</w:t>
      </w:r>
    </w:p>
    <w:p w:rsidR="00C76D83" w:rsidRPr="00AB6600" w:rsidRDefault="00C76D83" w:rsidP="00C76D83">
      <w:pPr>
        <w:widowControl/>
        <w:ind w:left="357"/>
        <w:contextualSpacing/>
        <w:rPr>
          <w:rFonts w:ascii="Times New Roman" w:hAnsi="Times New Roman"/>
          <w:sz w:val="18"/>
          <w:szCs w:val="18"/>
        </w:rPr>
      </w:pPr>
    </w:p>
    <w:p w:rsidR="00C76D83" w:rsidRPr="00FE206E" w:rsidRDefault="00C76D83" w:rsidP="00C76D83">
      <w:pPr>
        <w:widowControl/>
        <w:tabs>
          <w:tab w:val="left" w:leader="underscore" w:pos="5184"/>
        </w:tabs>
        <w:ind w:left="357"/>
        <w:contextualSpacing/>
        <w:rPr>
          <w:rFonts w:ascii="Times New Roman" w:hAnsi="Times New Roman"/>
          <w:bCs/>
          <w:sz w:val="28"/>
          <w:szCs w:val="28"/>
          <w:lang w:eastAsia="uk-UA"/>
        </w:rPr>
      </w:pPr>
      <w:r w:rsidRPr="00FE206E">
        <w:rPr>
          <w:rFonts w:ascii="Times New Roman" w:hAnsi="Times New Roman"/>
          <w:bCs/>
          <w:sz w:val="28"/>
          <w:szCs w:val="28"/>
          <w:lang w:eastAsia="uk-UA"/>
        </w:rPr>
        <w:t xml:space="preserve">протокол № </w:t>
      </w:r>
      <w:r w:rsidR="00B065A3">
        <w:rPr>
          <w:rFonts w:ascii="Times New Roman" w:hAnsi="Times New Roman"/>
          <w:bCs/>
          <w:sz w:val="28"/>
          <w:szCs w:val="28"/>
          <w:lang w:val="uk-UA" w:eastAsia="uk-UA"/>
        </w:rPr>
        <w:t>1</w:t>
      </w:r>
      <w:r w:rsidRPr="00FE206E">
        <w:rPr>
          <w:rFonts w:ascii="Times New Roman" w:hAnsi="Times New Roman"/>
          <w:bCs/>
          <w:sz w:val="28"/>
          <w:szCs w:val="28"/>
          <w:lang w:eastAsia="uk-UA"/>
        </w:rPr>
        <w:t xml:space="preserve"> від "</w:t>
      </w:r>
      <w:r w:rsidR="00B065A3">
        <w:rPr>
          <w:rFonts w:ascii="Times New Roman" w:hAnsi="Times New Roman"/>
          <w:bCs/>
          <w:sz w:val="28"/>
          <w:szCs w:val="28"/>
          <w:lang w:val="uk-UA" w:eastAsia="uk-UA"/>
        </w:rPr>
        <w:t>3</w:t>
      </w:r>
      <w:r w:rsidRPr="00FE206E">
        <w:rPr>
          <w:rFonts w:ascii="Times New Roman" w:hAnsi="Times New Roman"/>
          <w:bCs/>
          <w:sz w:val="28"/>
          <w:szCs w:val="28"/>
          <w:lang w:eastAsia="uk-UA"/>
        </w:rPr>
        <w:t>"</w:t>
      </w:r>
      <w:r w:rsidR="00B065A3">
        <w:rPr>
          <w:rFonts w:ascii="Times New Roman" w:hAnsi="Times New Roman"/>
          <w:bCs/>
          <w:sz w:val="28"/>
          <w:szCs w:val="28"/>
          <w:lang w:val="uk-UA" w:eastAsia="uk-UA"/>
        </w:rPr>
        <w:t>червня 20</w:t>
      </w:r>
      <w:r w:rsidRPr="00FE206E">
        <w:rPr>
          <w:rFonts w:ascii="Times New Roman" w:hAnsi="Times New Roman"/>
          <w:bCs/>
          <w:sz w:val="28"/>
          <w:szCs w:val="28"/>
          <w:lang w:eastAsia="uk-UA"/>
        </w:rPr>
        <w:t>20</w:t>
      </w:r>
      <w:r w:rsidR="00AB6600">
        <w:rPr>
          <w:rFonts w:ascii="Times New Roman" w:hAnsi="Times New Roman"/>
          <w:bCs/>
          <w:sz w:val="28"/>
          <w:szCs w:val="28"/>
          <w:lang w:eastAsia="uk-UA"/>
        </w:rPr>
        <w:t xml:space="preserve">   </w:t>
      </w:r>
      <w:r w:rsidRPr="00FE206E">
        <w:rPr>
          <w:rFonts w:ascii="Times New Roman" w:hAnsi="Times New Roman"/>
          <w:bCs/>
          <w:sz w:val="28"/>
          <w:szCs w:val="28"/>
          <w:lang w:eastAsia="uk-UA"/>
        </w:rPr>
        <w:t xml:space="preserve"> року</w:t>
      </w:r>
    </w:p>
    <w:p w:rsidR="00C76D83" w:rsidRPr="00AB6600" w:rsidRDefault="00C76D83" w:rsidP="00C76D83">
      <w:pPr>
        <w:widowControl/>
        <w:ind w:left="340"/>
        <w:contextualSpacing/>
        <w:rPr>
          <w:rFonts w:ascii="Times New Roman" w:hAnsi="Times New Roman"/>
          <w:sz w:val="18"/>
          <w:szCs w:val="18"/>
        </w:rPr>
      </w:pPr>
    </w:p>
    <w:p w:rsidR="00C76D83" w:rsidRPr="00FE206E" w:rsidRDefault="007F6EA5" w:rsidP="00C76D83">
      <w:pPr>
        <w:widowControl/>
        <w:tabs>
          <w:tab w:val="left" w:leader="underscore" w:pos="5633"/>
          <w:tab w:val="left" w:pos="6480"/>
        </w:tabs>
        <w:ind w:left="340"/>
        <w:contextualSpacing/>
        <w:rPr>
          <w:rFonts w:ascii="Times New Roman" w:hAnsi="Times New Roman"/>
          <w:bCs/>
          <w:sz w:val="28"/>
          <w:szCs w:val="28"/>
          <w:lang w:eastAsia="uk-UA"/>
        </w:rPr>
      </w:pPr>
      <w:r>
        <w:rPr>
          <w:rFonts w:ascii="Times New Roman" w:hAnsi="Times New Roman"/>
          <w:bCs/>
          <w:sz w:val="28"/>
          <w:szCs w:val="28"/>
          <w:lang w:eastAsia="uk-UA"/>
        </w:rPr>
        <w:t>Завідувач</w:t>
      </w:r>
      <w:r w:rsidR="00C76D83" w:rsidRPr="00FE206E">
        <w:rPr>
          <w:rFonts w:ascii="Times New Roman" w:hAnsi="Times New Roman"/>
          <w:bCs/>
          <w:sz w:val="28"/>
          <w:szCs w:val="28"/>
          <w:lang w:eastAsia="uk-UA"/>
        </w:rPr>
        <w:t xml:space="preserve"> кафедри      </w:t>
      </w:r>
      <w:r w:rsidR="00C76D83" w:rsidRPr="00FE206E">
        <w:rPr>
          <w:rFonts w:ascii="Times New Roman" w:hAnsi="Times New Roman"/>
          <w:bCs/>
          <w:sz w:val="28"/>
          <w:szCs w:val="28"/>
          <w:lang w:eastAsia="uk-UA"/>
        </w:rPr>
        <w:tab/>
      </w:r>
      <w:r w:rsidR="00C76D83" w:rsidRPr="00FE206E">
        <w:rPr>
          <w:rFonts w:ascii="Times New Roman" w:hAnsi="Times New Roman"/>
          <w:bCs/>
          <w:sz w:val="28"/>
          <w:szCs w:val="28"/>
          <w:lang w:eastAsia="uk-UA"/>
        </w:rPr>
        <w:tab/>
        <w:t>(</w:t>
      </w:r>
      <w:r>
        <w:rPr>
          <w:rFonts w:ascii="Times New Roman" w:hAnsi="Times New Roman"/>
          <w:bCs/>
          <w:sz w:val="28"/>
          <w:szCs w:val="28"/>
          <w:lang w:eastAsia="uk-UA"/>
        </w:rPr>
        <w:t>Волошкіна О.С.</w:t>
      </w:r>
      <w:r w:rsidR="00C76D83" w:rsidRPr="00FE206E">
        <w:rPr>
          <w:rFonts w:ascii="Times New Roman" w:hAnsi="Times New Roman"/>
          <w:bCs/>
          <w:sz w:val="28"/>
          <w:szCs w:val="28"/>
          <w:lang w:eastAsia="uk-UA"/>
        </w:rPr>
        <w:t>).</w:t>
      </w:r>
    </w:p>
    <w:p w:rsidR="00C76D83" w:rsidRPr="00FE206E" w:rsidRDefault="00C76D83" w:rsidP="00FE206E">
      <w:pPr>
        <w:widowControl/>
        <w:tabs>
          <w:tab w:val="left" w:pos="6804"/>
        </w:tabs>
        <w:ind w:left="4170"/>
        <w:contextualSpacing/>
        <w:rPr>
          <w:rFonts w:ascii="Times New Roman" w:hAnsi="Times New Roman"/>
          <w:sz w:val="28"/>
          <w:szCs w:val="28"/>
          <w:lang w:eastAsia="uk-UA"/>
        </w:rPr>
      </w:pPr>
      <w:r w:rsidRPr="00FE206E">
        <w:rPr>
          <w:rFonts w:ascii="Times New Roman" w:hAnsi="Times New Roman"/>
          <w:sz w:val="18"/>
          <w:szCs w:val="28"/>
          <w:lang w:eastAsia="uk-UA"/>
        </w:rPr>
        <w:t xml:space="preserve"> (підпис)</w:t>
      </w:r>
      <w:r w:rsidRPr="00FE206E">
        <w:rPr>
          <w:rFonts w:ascii="Times New Roman" w:hAnsi="Times New Roman"/>
          <w:sz w:val="28"/>
          <w:szCs w:val="28"/>
          <w:lang w:eastAsia="uk-UA"/>
        </w:rPr>
        <w:tab/>
      </w:r>
      <w:r w:rsidRPr="00FE206E">
        <w:rPr>
          <w:rFonts w:ascii="Times New Roman" w:hAnsi="Times New Roman"/>
          <w:sz w:val="18"/>
          <w:szCs w:val="28"/>
          <w:lang w:eastAsia="uk-UA"/>
        </w:rPr>
        <w:t>(прізвище та ініціали)</w:t>
      </w:r>
    </w:p>
    <w:p w:rsidR="00C76D83" w:rsidRPr="00AB6600" w:rsidRDefault="00C76D83" w:rsidP="00C76D83">
      <w:pPr>
        <w:widowControl/>
        <w:ind w:left="340" w:right="2028"/>
        <w:contextualSpacing/>
        <w:rPr>
          <w:rFonts w:ascii="Times New Roman" w:hAnsi="Times New Roman"/>
          <w:sz w:val="18"/>
          <w:szCs w:val="18"/>
        </w:rPr>
      </w:pPr>
    </w:p>
    <w:p w:rsidR="00C76D83" w:rsidRPr="00FE206E" w:rsidRDefault="00C76D83" w:rsidP="00C76D83">
      <w:pPr>
        <w:widowControl/>
        <w:ind w:left="340" w:right="2028"/>
        <w:contextualSpacing/>
        <w:rPr>
          <w:rFonts w:ascii="Times New Roman" w:hAnsi="Times New Roman"/>
          <w:bCs/>
          <w:sz w:val="28"/>
          <w:szCs w:val="28"/>
          <w:lang w:eastAsia="uk-UA"/>
        </w:rPr>
      </w:pPr>
      <w:r w:rsidRPr="00FE206E">
        <w:rPr>
          <w:rFonts w:ascii="Times New Roman" w:hAnsi="Times New Roman"/>
          <w:bCs/>
          <w:sz w:val="28"/>
          <w:szCs w:val="28"/>
          <w:lang w:eastAsia="uk-UA"/>
        </w:rPr>
        <w:t>Схвалено науково-методичною комісією спеціал</w:t>
      </w:r>
      <w:r w:rsidR="007F6EA5">
        <w:rPr>
          <w:rFonts w:ascii="Times New Roman" w:hAnsi="Times New Roman"/>
          <w:bCs/>
          <w:sz w:val="28"/>
          <w:szCs w:val="28"/>
          <w:lang w:eastAsia="uk-UA"/>
        </w:rPr>
        <w:t>ьності</w:t>
      </w:r>
      <w:r w:rsidR="00A169EE">
        <w:rPr>
          <w:rFonts w:ascii="Times New Roman" w:hAnsi="Times New Roman"/>
          <w:bCs/>
          <w:sz w:val="28"/>
          <w:szCs w:val="28"/>
          <w:lang w:eastAsia="uk-UA"/>
        </w:rPr>
        <w:t xml:space="preserve"> </w:t>
      </w:r>
      <w:r w:rsidR="007F6EA5">
        <w:rPr>
          <w:rFonts w:ascii="Times New Roman" w:hAnsi="Times New Roman"/>
          <w:bCs/>
          <w:sz w:val="28"/>
          <w:szCs w:val="28"/>
          <w:lang w:eastAsia="uk-UA"/>
        </w:rPr>
        <w:t xml:space="preserve">101 </w:t>
      </w:r>
      <w:r w:rsidRPr="00FE206E">
        <w:rPr>
          <w:rFonts w:ascii="Times New Roman" w:hAnsi="Times New Roman"/>
          <w:bCs/>
          <w:sz w:val="28"/>
          <w:szCs w:val="28"/>
          <w:lang w:eastAsia="uk-UA"/>
        </w:rPr>
        <w:t>"</w:t>
      </w:r>
      <w:r w:rsidR="007F6EA5">
        <w:rPr>
          <w:rFonts w:ascii="Times New Roman" w:hAnsi="Times New Roman"/>
          <w:bCs/>
          <w:sz w:val="28"/>
          <w:szCs w:val="28"/>
          <w:lang w:eastAsia="uk-UA"/>
        </w:rPr>
        <w:t>Екологія</w:t>
      </w:r>
      <w:r w:rsidRPr="00FE206E">
        <w:rPr>
          <w:rFonts w:ascii="Times New Roman" w:hAnsi="Times New Roman"/>
          <w:bCs/>
          <w:sz w:val="28"/>
          <w:szCs w:val="28"/>
          <w:lang w:eastAsia="uk-UA"/>
        </w:rPr>
        <w:t>"</w:t>
      </w:r>
    </w:p>
    <w:p w:rsidR="00C76D83" w:rsidRPr="00AB6600" w:rsidRDefault="00C76D83" w:rsidP="00C76D83">
      <w:pPr>
        <w:widowControl/>
        <w:ind w:left="328"/>
        <w:contextualSpacing/>
        <w:rPr>
          <w:rFonts w:ascii="Times New Roman" w:hAnsi="Times New Roman"/>
          <w:sz w:val="18"/>
          <w:szCs w:val="18"/>
        </w:rPr>
      </w:pPr>
    </w:p>
    <w:p w:rsidR="00C76D83" w:rsidRPr="00FE206E" w:rsidRDefault="00C76D83" w:rsidP="00C76D83">
      <w:pPr>
        <w:widowControl/>
        <w:tabs>
          <w:tab w:val="left" w:leader="underscore" w:pos="2413"/>
          <w:tab w:val="left" w:leader="underscore" w:pos="3266"/>
          <w:tab w:val="left" w:leader="underscore" w:pos="4533"/>
        </w:tabs>
        <w:ind w:left="328"/>
        <w:contextualSpacing/>
        <w:rPr>
          <w:rFonts w:ascii="Times New Roman" w:hAnsi="Times New Roman"/>
          <w:bCs/>
          <w:sz w:val="28"/>
          <w:szCs w:val="28"/>
          <w:lang w:eastAsia="uk-UA"/>
        </w:rPr>
      </w:pPr>
      <w:r w:rsidRPr="00FE206E">
        <w:rPr>
          <w:rFonts w:ascii="Times New Roman" w:hAnsi="Times New Roman"/>
          <w:bCs/>
          <w:sz w:val="28"/>
          <w:szCs w:val="28"/>
          <w:lang w:eastAsia="uk-UA"/>
        </w:rPr>
        <w:t>Протокол №</w:t>
      </w:r>
      <w:r w:rsidR="00B065A3">
        <w:rPr>
          <w:rFonts w:ascii="Times New Roman" w:hAnsi="Times New Roman"/>
          <w:bCs/>
          <w:sz w:val="28"/>
          <w:szCs w:val="28"/>
          <w:lang w:val="uk-UA" w:eastAsia="uk-UA"/>
        </w:rPr>
        <w:t xml:space="preserve"> 10 </w:t>
      </w:r>
      <w:r w:rsidRPr="00FE206E">
        <w:rPr>
          <w:rFonts w:ascii="Times New Roman" w:hAnsi="Times New Roman"/>
          <w:bCs/>
          <w:sz w:val="28"/>
          <w:szCs w:val="28"/>
          <w:lang w:eastAsia="uk-UA"/>
        </w:rPr>
        <w:t>від "</w:t>
      </w:r>
      <w:r w:rsidR="00B065A3">
        <w:rPr>
          <w:rFonts w:ascii="Times New Roman" w:hAnsi="Times New Roman"/>
          <w:bCs/>
          <w:sz w:val="28"/>
          <w:szCs w:val="28"/>
          <w:lang w:val="uk-UA" w:eastAsia="uk-UA"/>
        </w:rPr>
        <w:t>03</w:t>
      </w:r>
      <w:r w:rsidRPr="00FE206E">
        <w:rPr>
          <w:rFonts w:ascii="Times New Roman" w:hAnsi="Times New Roman"/>
          <w:bCs/>
          <w:sz w:val="28"/>
          <w:szCs w:val="28"/>
          <w:lang w:eastAsia="uk-UA"/>
        </w:rPr>
        <w:t>"</w:t>
      </w:r>
      <w:r w:rsidRPr="00FE206E">
        <w:rPr>
          <w:rFonts w:ascii="Times New Roman" w:hAnsi="Times New Roman"/>
          <w:bCs/>
          <w:sz w:val="28"/>
          <w:szCs w:val="28"/>
          <w:lang w:eastAsia="uk-UA"/>
        </w:rPr>
        <w:tab/>
        <w:t>20</w:t>
      </w:r>
      <w:r w:rsidR="00B065A3">
        <w:rPr>
          <w:rFonts w:ascii="Times New Roman" w:hAnsi="Times New Roman"/>
          <w:bCs/>
          <w:sz w:val="28"/>
          <w:szCs w:val="28"/>
          <w:lang w:val="uk-UA" w:eastAsia="uk-UA"/>
        </w:rPr>
        <w:t>20</w:t>
      </w:r>
      <w:r w:rsidR="00AB6600">
        <w:rPr>
          <w:rFonts w:ascii="Times New Roman" w:hAnsi="Times New Roman"/>
          <w:bCs/>
          <w:sz w:val="28"/>
          <w:szCs w:val="28"/>
          <w:lang w:eastAsia="uk-UA"/>
        </w:rPr>
        <w:t xml:space="preserve">   </w:t>
      </w:r>
      <w:r w:rsidRPr="00FE206E">
        <w:rPr>
          <w:rFonts w:ascii="Times New Roman" w:hAnsi="Times New Roman"/>
          <w:bCs/>
          <w:sz w:val="28"/>
          <w:szCs w:val="28"/>
          <w:lang w:eastAsia="uk-UA"/>
        </w:rPr>
        <w:t>року</w:t>
      </w:r>
    </w:p>
    <w:p w:rsidR="00C76D83" w:rsidRPr="00AB6600" w:rsidRDefault="00C76D83" w:rsidP="00C76D83">
      <w:pPr>
        <w:widowControl/>
        <w:ind w:left="328"/>
        <w:contextualSpacing/>
        <w:rPr>
          <w:rFonts w:ascii="Times New Roman" w:hAnsi="Times New Roman"/>
          <w:sz w:val="18"/>
          <w:szCs w:val="18"/>
        </w:rPr>
      </w:pPr>
    </w:p>
    <w:p w:rsidR="00C76D83" w:rsidRPr="00B065A3" w:rsidRDefault="007F6EA5" w:rsidP="00C76D83">
      <w:pPr>
        <w:widowControl/>
        <w:tabs>
          <w:tab w:val="left" w:pos="3076"/>
          <w:tab w:val="left" w:leader="underscore" w:pos="5651"/>
        </w:tabs>
        <w:ind w:left="328"/>
        <w:contextualSpacing/>
        <w:rPr>
          <w:rFonts w:ascii="Times New Roman" w:hAnsi="Times New Roman"/>
          <w:bCs/>
          <w:sz w:val="28"/>
          <w:szCs w:val="28"/>
          <w:lang w:val="uk-UA" w:eastAsia="uk-UA"/>
        </w:rPr>
      </w:pPr>
      <w:r>
        <w:rPr>
          <w:rFonts w:ascii="Times New Roman" w:hAnsi="Times New Roman"/>
          <w:bCs/>
          <w:sz w:val="28"/>
          <w:szCs w:val="28"/>
          <w:lang w:eastAsia="uk-UA"/>
        </w:rPr>
        <w:t>Голова НМК</w:t>
      </w:r>
      <w:r w:rsidR="00C76D83" w:rsidRPr="00FE206E">
        <w:rPr>
          <w:rFonts w:ascii="Times New Roman" w:hAnsi="Times New Roman"/>
          <w:bCs/>
          <w:sz w:val="28"/>
          <w:szCs w:val="28"/>
          <w:lang w:eastAsia="uk-UA"/>
        </w:rPr>
        <w:tab/>
      </w:r>
      <w:r w:rsidR="00C76D83" w:rsidRPr="00FE206E">
        <w:rPr>
          <w:rFonts w:ascii="Times New Roman" w:hAnsi="Times New Roman"/>
          <w:bCs/>
          <w:sz w:val="28"/>
          <w:szCs w:val="28"/>
          <w:lang w:eastAsia="uk-UA"/>
        </w:rPr>
        <w:tab/>
      </w:r>
      <w:r w:rsidR="00623510">
        <w:rPr>
          <w:rFonts w:ascii="Times New Roman" w:hAnsi="Times New Roman"/>
          <w:bCs/>
          <w:sz w:val="28"/>
          <w:szCs w:val="28"/>
          <w:lang w:eastAsia="uk-UA"/>
        </w:rPr>
        <w:t xml:space="preserve">           </w:t>
      </w:r>
      <w:r w:rsidR="00B065A3">
        <w:rPr>
          <w:rFonts w:ascii="Times New Roman" w:hAnsi="Times New Roman"/>
          <w:bCs/>
          <w:sz w:val="28"/>
          <w:szCs w:val="28"/>
          <w:lang w:val="uk-UA" w:eastAsia="uk-UA"/>
        </w:rPr>
        <w:t>Ткаченко Т.М.</w:t>
      </w:r>
    </w:p>
    <w:p w:rsidR="00C76D83" w:rsidRPr="00613252" w:rsidRDefault="00C76D83" w:rsidP="00613252">
      <w:pPr>
        <w:widowControl/>
        <w:tabs>
          <w:tab w:val="left" w:pos="5812"/>
        </w:tabs>
        <w:ind w:left="4182"/>
        <w:contextualSpacing/>
        <w:rPr>
          <w:rFonts w:ascii="Times New Roman" w:hAnsi="Times New Roman"/>
          <w:sz w:val="16"/>
          <w:szCs w:val="28"/>
          <w:lang w:eastAsia="uk-UA"/>
        </w:rPr>
      </w:pPr>
      <w:r w:rsidRPr="00613252">
        <w:rPr>
          <w:rFonts w:ascii="Times New Roman" w:hAnsi="Times New Roman"/>
          <w:sz w:val="18"/>
          <w:szCs w:val="28"/>
          <w:lang w:eastAsia="uk-UA"/>
        </w:rPr>
        <w:t>(підпис)</w:t>
      </w:r>
      <w:r w:rsidRPr="00FE206E">
        <w:rPr>
          <w:rFonts w:ascii="Times New Roman" w:hAnsi="Times New Roman"/>
          <w:sz w:val="28"/>
          <w:szCs w:val="28"/>
          <w:lang w:eastAsia="uk-UA"/>
        </w:rPr>
        <w:tab/>
      </w:r>
      <w:r w:rsidRPr="00613252">
        <w:rPr>
          <w:rFonts w:ascii="Times New Roman" w:hAnsi="Times New Roman"/>
          <w:sz w:val="16"/>
          <w:szCs w:val="28"/>
          <w:lang w:eastAsia="uk-UA"/>
        </w:rPr>
        <w:t>(прізвище та ініціали)</w:t>
      </w:r>
    </w:p>
    <w:p w:rsidR="00193C87" w:rsidRDefault="00193C87" w:rsidP="00C76D83">
      <w:pPr>
        <w:pStyle w:val="Style2"/>
        <w:widowControl/>
        <w:spacing w:line="360" w:lineRule="auto"/>
        <w:ind w:left="3801"/>
        <w:contextualSpacing/>
        <w:jc w:val="both"/>
        <w:rPr>
          <w:rStyle w:val="FontStyle19"/>
          <w:rFonts w:ascii="Times New Roman" w:hAnsi="Times New Roman" w:cs="Times New Roman"/>
          <w:sz w:val="28"/>
          <w:szCs w:val="28"/>
          <w:lang w:eastAsia="uk-UA"/>
        </w:rPr>
        <w:sectPr w:rsidR="00193C87" w:rsidSect="00401EAD">
          <w:footerReference w:type="default" r:id="rId8"/>
          <w:pgSz w:w="11905" w:h="16837" w:code="9"/>
          <w:pgMar w:top="1134" w:right="1134" w:bottom="1134" w:left="1361" w:header="720" w:footer="720" w:gutter="0"/>
          <w:cols w:space="60"/>
          <w:noEndnote/>
          <w:titlePg/>
          <w:docGrid w:linePitch="326"/>
        </w:sectPr>
      </w:pPr>
    </w:p>
    <w:p w:rsidR="00973130" w:rsidRDefault="00226104" w:rsidP="00193C87">
      <w:pPr>
        <w:pStyle w:val="Style2"/>
        <w:widowControl/>
        <w:spacing w:line="360" w:lineRule="auto"/>
        <w:ind w:left="3801"/>
        <w:contextualSpacing/>
        <w:jc w:val="both"/>
        <w:rPr>
          <w:rFonts w:ascii="Times New Roman" w:hAnsi="Times New Roman"/>
          <w:b/>
          <w:bCs/>
          <w:szCs w:val="28"/>
        </w:rPr>
      </w:pPr>
      <w:r w:rsidRPr="00623510">
        <w:rPr>
          <w:rFonts w:ascii="Times New Roman" w:hAnsi="Times New Roman"/>
          <w:b/>
          <w:bCs/>
          <w:szCs w:val="28"/>
        </w:rPr>
        <w:lastRenderedPageBreak/>
        <w:t>ВИТЯГ З НАВЧАЛЬНОГО ПЛАНУ</w:t>
      </w:r>
      <w:r>
        <w:rPr>
          <w:rFonts w:ascii="Times New Roman" w:hAnsi="Times New Roman"/>
          <w:b/>
          <w:bCs/>
          <w:szCs w:val="28"/>
        </w:rPr>
        <w:t xml:space="preserve"> 20</w:t>
      </w:r>
      <w:r w:rsidR="00B065A3">
        <w:rPr>
          <w:rFonts w:ascii="Times New Roman" w:hAnsi="Times New Roman"/>
          <w:b/>
          <w:bCs/>
          <w:szCs w:val="28"/>
          <w:lang w:val="uk-UA"/>
        </w:rPr>
        <w:t>20</w:t>
      </w:r>
      <w:r>
        <w:rPr>
          <w:rFonts w:ascii="Times New Roman" w:hAnsi="Times New Roman"/>
          <w:b/>
          <w:bCs/>
          <w:szCs w:val="28"/>
        </w:rPr>
        <w:t>-202</w:t>
      </w:r>
      <w:r w:rsidR="00B065A3">
        <w:rPr>
          <w:rFonts w:ascii="Times New Roman" w:hAnsi="Times New Roman"/>
          <w:b/>
          <w:bCs/>
          <w:szCs w:val="28"/>
          <w:lang w:val="uk-UA"/>
        </w:rPr>
        <w:t>1</w:t>
      </w:r>
      <w:r>
        <w:rPr>
          <w:rFonts w:ascii="Times New Roman" w:hAnsi="Times New Roman"/>
          <w:b/>
          <w:bCs/>
          <w:szCs w:val="28"/>
        </w:rPr>
        <w:t xml:space="preserve"> рр.</w:t>
      </w:r>
    </w:p>
    <w:p w:rsidR="00226104" w:rsidRPr="00973130" w:rsidRDefault="00226104" w:rsidP="00193C87">
      <w:pPr>
        <w:pStyle w:val="Style2"/>
        <w:widowControl/>
        <w:spacing w:line="360" w:lineRule="auto"/>
        <w:ind w:left="3801"/>
        <w:contextualSpacing/>
        <w:jc w:val="both"/>
        <w:rPr>
          <w:rFonts w:ascii="Times New Roman" w:hAnsi="Times New Roman"/>
          <w:sz w:val="28"/>
          <w:szCs w:val="28"/>
        </w:rPr>
      </w:pPr>
    </w:p>
    <w:tbl>
      <w:tblPr>
        <w:tblStyle w:val="a8"/>
        <w:tblW w:w="0" w:type="auto"/>
        <w:tblLook w:val="04A0" w:firstRow="1" w:lastRow="0" w:firstColumn="1" w:lastColumn="0" w:noHBand="0" w:noVBand="1"/>
      </w:tblPr>
      <w:tblGrid>
        <w:gridCol w:w="964"/>
        <w:gridCol w:w="4490"/>
        <w:gridCol w:w="627"/>
        <w:gridCol w:w="647"/>
        <w:gridCol w:w="647"/>
        <w:gridCol w:w="624"/>
        <w:gridCol w:w="631"/>
        <w:gridCol w:w="630"/>
        <w:gridCol w:w="635"/>
        <w:gridCol w:w="632"/>
        <w:gridCol w:w="630"/>
        <w:gridCol w:w="617"/>
        <w:gridCol w:w="647"/>
        <w:gridCol w:w="647"/>
        <w:gridCol w:w="1491"/>
      </w:tblGrid>
      <w:tr w:rsidR="00973130" w:rsidTr="00226104">
        <w:tc>
          <w:tcPr>
            <w:tcW w:w="982" w:type="dxa"/>
            <w:vMerge w:val="restart"/>
            <w:textDirection w:val="btLr"/>
            <w:vAlign w:val="center"/>
          </w:tcPr>
          <w:p w:rsidR="00973130" w:rsidRPr="0038151B" w:rsidRDefault="00973130" w:rsidP="006305E9">
            <w:pPr>
              <w:pStyle w:val="Style2"/>
              <w:widowControl/>
              <w:spacing w:line="360" w:lineRule="auto"/>
              <w:ind w:left="113" w:right="113"/>
              <w:contextualSpacing/>
              <w:jc w:val="center"/>
              <w:rPr>
                <w:rFonts w:ascii="Times New Roman" w:hAnsi="Times New Roman"/>
                <w:sz w:val="28"/>
                <w:szCs w:val="28"/>
                <w:lang w:val="en-US"/>
              </w:rPr>
            </w:pPr>
            <w:r w:rsidRPr="0038151B">
              <w:rPr>
                <w:rFonts w:ascii="Times New Roman" w:hAnsi="Times New Roman"/>
                <w:sz w:val="28"/>
                <w:szCs w:val="28"/>
                <w:lang w:eastAsia="uk-UA"/>
              </w:rPr>
              <w:t>шифр</w:t>
            </w:r>
          </w:p>
        </w:tc>
        <w:tc>
          <w:tcPr>
            <w:tcW w:w="4625" w:type="dxa"/>
            <w:vAlign w:val="center"/>
          </w:tcPr>
          <w:p w:rsidR="00973130" w:rsidRPr="00877AB1" w:rsidRDefault="00822EB7" w:rsidP="00822EB7">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магістр</w:t>
            </w:r>
          </w:p>
        </w:tc>
        <w:tc>
          <w:tcPr>
            <w:tcW w:w="6388" w:type="dxa"/>
            <w:gridSpan w:val="10"/>
            <w:vAlign w:val="center"/>
          </w:tcPr>
          <w:p w:rsidR="00973130" w:rsidRPr="0038151B" w:rsidRDefault="00973130" w:rsidP="00973130">
            <w:pPr>
              <w:pStyle w:val="Style2"/>
              <w:widowControl/>
              <w:spacing w:line="360" w:lineRule="auto"/>
              <w:contextualSpacing/>
              <w:jc w:val="center"/>
              <w:rPr>
                <w:rFonts w:ascii="Times New Roman" w:hAnsi="Times New Roman"/>
                <w:sz w:val="28"/>
                <w:szCs w:val="28"/>
                <w:lang w:val="en-US"/>
              </w:rPr>
            </w:pPr>
            <w:r w:rsidRPr="0038151B">
              <w:rPr>
                <w:rFonts w:ascii="Times New Roman" w:hAnsi="Times New Roman"/>
                <w:sz w:val="28"/>
                <w:szCs w:val="28"/>
                <w:lang w:eastAsia="uk-UA"/>
              </w:rPr>
              <w:t xml:space="preserve">Форма навчання: </w:t>
            </w:r>
            <w:r w:rsidRPr="0038151B">
              <w:rPr>
                <w:rFonts w:ascii="Times New Roman" w:hAnsi="Times New Roman"/>
                <w:sz w:val="28"/>
                <w:szCs w:val="28"/>
                <w:lang w:val="en-US" w:eastAsia="uk-UA"/>
              </w:rPr>
              <w:t xml:space="preserve">                            </w:t>
            </w:r>
            <w:r>
              <w:rPr>
                <w:rFonts w:ascii="Times New Roman" w:hAnsi="Times New Roman"/>
                <w:b/>
                <w:sz w:val="28"/>
                <w:szCs w:val="28"/>
                <w:lang w:eastAsia="uk-UA"/>
              </w:rPr>
              <w:t>денна</w:t>
            </w:r>
          </w:p>
        </w:tc>
        <w:tc>
          <w:tcPr>
            <w:tcW w:w="648" w:type="dxa"/>
            <w:vMerge w:val="restart"/>
            <w:textDirection w:val="btLr"/>
          </w:tcPr>
          <w:p w:rsidR="00973130" w:rsidRDefault="00973130" w:rsidP="006305E9">
            <w:pPr>
              <w:pStyle w:val="Style2"/>
              <w:widowControl/>
              <w:spacing w:line="360" w:lineRule="auto"/>
              <w:ind w:left="113" w:right="113"/>
              <w:contextualSpacing/>
              <w:jc w:val="both"/>
              <w:rPr>
                <w:rFonts w:ascii="Times New Roman" w:hAnsi="Times New Roman"/>
                <w:sz w:val="28"/>
                <w:szCs w:val="28"/>
                <w:lang w:val="en-US"/>
              </w:rPr>
            </w:pPr>
            <w:r w:rsidRPr="00623510">
              <w:rPr>
                <w:rFonts w:ascii="Times New Roman" w:hAnsi="Times New Roman"/>
                <w:lang w:eastAsia="uk-UA"/>
              </w:rPr>
              <w:t>Форма контролю</w:t>
            </w:r>
          </w:p>
        </w:tc>
        <w:tc>
          <w:tcPr>
            <w:tcW w:w="648" w:type="dxa"/>
            <w:vMerge w:val="restart"/>
            <w:textDirection w:val="btLr"/>
          </w:tcPr>
          <w:p w:rsidR="00973130" w:rsidRDefault="00973130" w:rsidP="006305E9">
            <w:pPr>
              <w:pStyle w:val="Style2"/>
              <w:widowControl/>
              <w:spacing w:line="360" w:lineRule="auto"/>
              <w:ind w:left="113" w:right="113"/>
              <w:contextualSpacing/>
              <w:jc w:val="both"/>
              <w:rPr>
                <w:rFonts w:ascii="Times New Roman" w:hAnsi="Times New Roman"/>
                <w:sz w:val="28"/>
                <w:szCs w:val="28"/>
                <w:lang w:val="en-US"/>
              </w:rPr>
            </w:pPr>
            <w:r w:rsidRPr="00623510">
              <w:rPr>
                <w:rFonts w:ascii="Times New Roman" w:hAnsi="Times New Roman"/>
                <w:lang w:eastAsia="uk-UA"/>
              </w:rPr>
              <w:t>Семестр</w:t>
            </w:r>
          </w:p>
        </w:tc>
        <w:tc>
          <w:tcPr>
            <w:tcW w:w="1494" w:type="dxa"/>
            <w:vMerge w:val="restart"/>
          </w:tcPr>
          <w:p w:rsidR="00973130" w:rsidRDefault="00973130" w:rsidP="006305E9">
            <w:pPr>
              <w:pStyle w:val="Style2"/>
              <w:widowControl/>
              <w:spacing w:line="360" w:lineRule="auto"/>
              <w:contextualSpacing/>
              <w:jc w:val="both"/>
              <w:rPr>
                <w:rFonts w:ascii="Times New Roman" w:hAnsi="Times New Roman"/>
                <w:sz w:val="28"/>
                <w:szCs w:val="28"/>
                <w:lang w:val="en-US"/>
              </w:rPr>
            </w:pPr>
            <w:r w:rsidRPr="00623510">
              <w:rPr>
                <w:rFonts w:ascii="Times New Roman" w:hAnsi="Times New Roman"/>
                <w:lang w:eastAsia="uk-UA"/>
              </w:rPr>
              <w:t>Відмітка про погодження</w:t>
            </w:r>
          </w:p>
        </w:tc>
      </w:tr>
      <w:tr w:rsidR="00973130" w:rsidTr="00226104">
        <w:tc>
          <w:tcPr>
            <w:tcW w:w="982"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4625" w:type="dxa"/>
            <w:vMerge w:val="restart"/>
            <w:vAlign w:val="center"/>
          </w:tcPr>
          <w:p w:rsidR="00973130" w:rsidRPr="000F43E1" w:rsidRDefault="00973130" w:rsidP="006305E9">
            <w:pPr>
              <w:pStyle w:val="Style2"/>
              <w:widowControl/>
              <w:spacing w:line="360" w:lineRule="auto"/>
              <w:contextualSpacing/>
              <w:jc w:val="center"/>
              <w:rPr>
                <w:rFonts w:ascii="Times New Roman" w:hAnsi="Times New Roman"/>
                <w:sz w:val="28"/>
                <w:szCs w:val="28"/>
              </w:rPr>
            </w:pPr>
            <w:r w:rsidRPr="000F43E1">
              <w:rPr>
                <w:rFonts w:ascii="Times New Roman" w:hAnsi="Times New Roman"/>
                <w:sz w:val="28"/>
                <w:szCs w:val="28"/>
                <w:lang w:eastAsia="uk-UA"/>
              </w:rPr>
              <w:t>Назва спеціальності (спеціалізації)</w:t>
            </w:r>
          </w:p>
        </w:tc>
        <w:tc>
          <w:tcPr>
            <w:tcW w:w="636" w:type="dxa"/>
            <w:vMerge w:val="restart"/>
            <w:textDirection w:val="btLr"/>
          </w:tcPr>
          <w:p w:rsidR="00973130" w:rsidRDefault="00973130" w:rsidP="006305E9">
            <w:pPr>
              <w:pStyle w:val="Style2"/>
              <w:widowControl/>
              <w:contextualSpacing/>
              <w:jc w:val="both"/>
              <w:rPr>
                <w:rFonts w:ascii="Times New Roman" w:hAnsi="Times New Roman"/>
                <w:sz w:val="28"/>
                <w:szCs w:val="28"/>
                <w:lang w:val="en-US"/>
              </w:rPr>
            </w:pPr>
            <w:r w:rsidRPr="00623510">
              <w:rPr>
                <w:rFonts w:ascii="Times New Roman" w:hAnsi="Times New Roman"/>
                <w:lang w:eastAsia="uk-UA"/>
              </w:rPr>
              <w:t>Кредитів на сем.</w:t>
            </w:r>
          </w:p>
        </w:tc>
        <w:tc>
          <w:tcPr>
            <w:tcW w:w="3206" w:type="dxa"/>
            <w:gridSpan w:val="5"/>
          </w:tcPr>
          <w:p w:rsidR="00973130" w:rsidRPr="0038151B" w:rsidRDefault="00973130" w:rsidP="006305E9">
            <w:pPr>
              <w:pStyle w:val="Style2"/>
              <w:widowControl/>
              <w:spacing w:line="360" w:lineRule="auto"/>
              <w:contextualSpacing/>
              <w:jc w:val="both"/>
              <w:rPr>
                <w:rFonts w:ascii="Times New Roman" w:hAnsi="Times New Roman"/>
                <w:sz w:val="28"/>
                <w:szCs w:val="28"/>
                <w:lang w:val="en-US"/>
              </w:rPr>
            </w:pPr>
            <w:r w:rsidRPr="00623510">
              <w:rPr>
                <w:rFonts w:ascii="Times New Roman" w:hAnsi="Times New Roman"/>
                <w:lang w:eastAsia="uk-UA"/>
              </w:rPr>
              <w:t>Обсяг годин</w:t>
            </w:r>
            <w:r>
              <w:rPr>
                <w:rFonts w:ascii="Times New Roman" w:hAnsi="Times New Roman"/>
                <w:lang w:val="en-US" w:eastAsia="uk-UA"/>
              </w:rPr>
              <w:t>^</w:t>
            </w:r>
          </w:p>
        </w:tc>
        <w:tc>
          <w:tcPr>
            <w:tcW w:w="2546" w:type="dxa"/>
            <w:gridSpan w:val="4"/>
            <w:vMerge w:val="restart"/>
            <w:vAlign w:val="center"/>
          </w:tcPr>
          <w:p w:rsidR="00973130" w:rsidRDefault="00973130" w:rsidP="006305E9">
            <w:pPr>
              <w:pStyle w:val="Style2"/>
              <w:widowControl/>
              <w:spacing w:line="360" w:lineRule="auto"/>
              <w:contextualSpacing/>
              <w:jc w:val="center"/>
              <w:rPr>
                <w:rFonts w:ascii="Times New Roman" w:hAnsi="Times New Roman"/>
                <w:sz w:val="28"/>
                <w:szCs w:val="28"/>
                <w:lang w:val="en-US"/>
              </w:rPr>
            </w:pPr>
            <w:r w:rsidRPr="00623510">
              <w:rPr>
                <w:rFonts w:ascii="Times New Roman" w:hAnsi="Times New Roman"/>
                <w:lang w:eastAsia="uk-UA"/>
              </w:rPr>
              <w:t>Кількість індивідуальних робіт</w:t>
            </w: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1494"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r>
      <w:tr w:rsidR="00973130" w:rsidTr="00226104">
        <w:tc>
          <w:tcPr>
            <w:tcW w:w="982"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4625"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36"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val="restart"/>
            <w:textDirection w:val="btLr"/>
          </w:tcPr>
          <w:p w:rsidR="00973130" w:rsidRDefault="00973130" w:rsidP="006305E9">
            <w:pPr>
              <w:pStyle w:val="Style2"/>
              <w:widowControl/>
              <w:spacing w:line="360" w:lineRule="auto"/>
              <w:ind w:left="113" w:right="113"/>
              <w:contextualSpacing/>
              <w:jc w:val="both"/>
              <w:rPr>
                <w:rFonts w:ascii="Times New Roman" w:hAnsi="Times New Roman"/>
                <w:sz w:val="28"/>
                <w:szCs w:val="28"/>
                <w:lang w:val="en-US"/>
              </w:rPr>
            </w:pPr>
            <w:r w:rsidRPr="00623510">
              <w:rPr>
                <w:rFonts w:ascii="Times New Roman" w:hAnsi="Times New Roman"/>
                <w:lang w:eastAsia="uk-UA"/>
              </w:rPr>
              <w:t>Всього</w:t>
            </w:r>
          </w:p>
        </w:tc>
        <w:tc>
          <w:tcPr>
            <w:tcW w:w="2558" w:type="dxa"/>
            <w:gridSpan w:val="4"/>
          </w:tcPr>
          <w:p w:rsidR="00973130" w:rsidRDefault="00973130" w:rsidP="006305E9">
            <w:pPr>
              <w:pStyle w:val="Style2"/>
              <w:widowControl/>
              <w:spacing w:line="360" w:lineRule="auto"/>
              <w:contextualSpacing/>
              <w:jc w:val="both"/>
              <w:rPr>
                <w:rFonts w:ascii="Times New Roman" w:hAnsi="Times New Roman"/>
                <w:sz w:val="28"/>
                <w:szCs w:val="28"/>
                <w:lang w:val="en-US"/>
              </w:rPr>
            </w:pPr>
            <w:r w:rsidRPr="00623510">
              <w:rPr>
                <w:rFonts w:ascii="Times New Roman" w:hAnsi="Times New Roman"/>
                <w:lang w:eastAsia="uk-UA"/>
              </w:rPr>
              <w:t>аудиторних</w:t>
            </w:r>
          </w:p>
        </w:tc>
        <w:tc>
          <w:tcPr>
            <w:tcW w:w="2546" w:type="dxa"/>
            <w:gridSpan w:val="4"/>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1494"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r>
      <w:tr w:rsidR="00973130" w:rsidTr="00226104">
        <w:tc>
          <w:tcPr>
            <w:tcW w:w="982"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4625"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36"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val="restart"/>
            <w:textDirection w:val="btLr"/>
          </w:tcPr>
          <w:p w:rsidR="00973130" w:rsidRDefault="00973130" w:rsidP="006305E9">
            <w:pPr>
              <w:pStyle w:val="Style2"/>
              <w:widowControl/>
              <w:spacing w:line="360" w:lineRule="auto"/>
              <w:ind w:left="113" w:right="113"/>
              <w:contextualSpacing/>
              <w:jc w:val="both"/>
              <w:rPr>
                <w:rFonts w:ascii="Times New Roman" w:hAnsi="Times New Roman"/>
                <w:sz w:val="28"/>
                <w:szCs w:val="28"/>
                <w:lang w:val="en-US"/>
              </w:rPr>
            </w:pPr>
            <w:r w:rsidRPr="00623510">
              <w:rPr>
                <w:rFonts w:ascii="Times New Roman" w:hAnsi="Times New Roman"/>
                <w:lang w:eastAsia="uk-UA"/>
              </w:rPr>
              <w:t>Разом</w:t>
            </w:r>
          </w:p>
        </w:tc>
        <w:tc>
          <w:tcPr>
            <w:tcW w:w="1910" w:type="dxa"/>
            <w:gridSpan w:val="3"/>
          </w:tcPr>
          <w:p w:rsidR="00973130" w:rsidRDefault="00973130" w:rsidP="006305E9">
            <w:pPr>
              <w:pStyle w:val="Style2"/>
              <w:widowControl/>
              <w:spacing w:line="360" w:lineRule="auto"/>
              <w:contextualSpacing/>
              <w:jc w:val="both"/>
              <w:rPr>
                <w:rFonts w:ascii="Times New Roman" w:hAnsi="Times New Roman"/>
                <w:sz w:val="28"/>
                <w:szCs w:val="28"/>
                <w:lang w:val="en-US"/>
              </w:rPr>
            </w:pPr>
            <w:r w:rsidRPr="00623510">
              <w:rPr>
                <w:rFonts w:ascii="Times New Roman" w:hAnsi="Times New Roman"/>
                <w:lang w:eastAsia="uk-UA"/>
              </w:rPr>
              <w:t>у тому числі</w:t>
            </w:r>
          </w:p>
        </w:tc>
        <w:tc>
          <w:tcPr>
            <w:tcW w:w="2546" w:type="dxa"/>
            <w:gridSpan w:val="4"/>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1494"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r>
      <w:tr w:rsidR="00973130" w:rsidTr="00226104">
        <w:trPr>
          <w:trHeight w:val="856"/>
        </w:trPr>
        <w:tc>
          <w:tcPr>
            <w:tcW w:w="982"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4625"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36"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36"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Л</w:t>
            </w:r>
          </w:p>
        </w:tc>
        <w:tc>
          <w:tcPr>
            <w:tcW w:w="637"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Лр</w:t>
            </w:r>
          </w:p>
        </w:tc>
        <w:tc>
          <w:tcPr>
            <w:tcW w:w="637"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Пз</w:t>
            </w:r>
          </w:p>
        </w:tc>
        <w:tc>
          <w:tcPr>
            <w:tcW w:w="637"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КП</w:t>
            </w:r>
          </w:p>
        </w:tc>
        <w:tc>
          <w:tcPr>
            <w:tcW w:w="637"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КР</w:t>
            </w:r>
          </w:p>
        </w:tc>
        <w:tc>
          <w:tcPr>
            <w:tcW w:w="637"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РГ</w:t>
            </w:r>
          </w:p>
        </w:tc>
        <w:tc>
          <w:tcPr>
            <w:tcW w:w="635"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р</w:t>
            </w: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1494"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r>
      <w:tr w:rsidR="00226104" w:rsidTr="00226104">
        <w:tc>
          <w:tcPr>
            <w:tcW w:w="982" w:type="dxa"/>
            <w:vAlign w:val="center"/>
          </w:tcPr>
          <w:p w:rsidR="00226104" w:rsidRPr="00623510" w:rsidRDefault="00877AB1" w:rsidP="006305E9">
            <w:pPr>
              <w:jc w:val="center"/>
              <w:rPr>
                <w:rFonts w:ascii="Times New Roman" w:hAnsi="Times New Roman"/>
                <w:lang w:eastAsia="uk-UA"/>
              </w:rPr>
            </w:pPr>
            <w:r>
              <w:rPr>
                <w:rFonts w:ascii="Times New Roman" w:hAnsi="Times New Roman"/>
                <w:lang w:eastAsia="uk-UA"/>
              </w:rPr>
              <w:t>101</w:t>
            </w:r>
          </w:p>
        </w:tc>
        <w:tc>
          <w:tcPr>
            <w:tcW w:w="4625" w:type="dxa"/>
            <w:vAlign w:val="center"/>
          </w:tcPr>
          <w:p w:rsidR="00226104" w:rsidRPr="00623510" w:rsidRDefault="00877AB1" w:rsidP="00877AB1">
            <w:pPr>
              <w:rPr>
                <w:rFonts w:ascii="Times New Roman" w:hAnsi="Times New Roman"/>
                <w:sz w:val="20"/>
                <w:szCs w:val="20"/>
                <w:lang w:eastAsia="uk-UA"/>
              </w:rPr>
            </w:pPr>
            <w:r>
              <w:rPr>
                <w:rFonts w:ascii="Times New Roman" w:hAnsi="Times New Roman"/>
              </w:rPr>
              <w:t>Екологія</w:t>
            </w:r>
            <w:r w:rsidR="001B6DE1">
              <w:rPr>
                <w:rFonts w:ascii="Times New Roman" w:hAnsi="Times New Roman"/>
              </w:rPr>
              <w:t xml:space="preserve"> (екологія, охорона навколишнього середовища та збалансоване природокористування)</w:t>
            </w:r>
          </w:p>
        </w:tc>
        <w:tc>
          <w:tcPr>
            <w:tcW w:w="636" w:type="dxa"/>
            <w:vAlign w:val="center"/>
          </w:tcPr>
          <w:p w:rsidR="00046C37" w:rsidRPr="00623510" w:rsidRDefault="00822EB7" w:rsidP="006305E9">
            <w:pPr>
              <w:jc w:val="center"/>
              <w:rPr>
                <w:rFonts w:ascii="Times New Roman" w:hAnsi="Times New Roman"/>
                <w:b/>
                <w:i/>
                <w:lang w:eastAsia="uk-UA"/>
              </w:rPr>
            </w:pPr>
            <w:r>
              <w:rPr>
                <w:rFonts w:ascii="Times New Roman" w:hAnsi="Times New Roman"/>
                <w:b/>
                <w:i/>
                <w:lang w:eastAsia="uk-UA"/>
              </w:rPr>
              <w:t>4</w:t>
            </w:r>
          </w:p>
        </w:tc>
        <w:tc>
          <w:tcPr>
            <w:tcW w:w="648" w:type="dxa"/>
            <w:vAlign w:val="center"/>
          </w:tcPr>
          <w:p w:rsidR="00822EB7" w:rsidRDefault="00822EB7" w:rsidP="006305E9">
            <w:pPr>
              <w:jc w:val="center"/>
              <w:rPr>
                <w:rFonts w:ascii="Times New Roman" w:hAnsi="Times New Roman"/>
                <w:b/>
                <w:i/>
                <w:lang w:eastAsia="uk-UA"/>
              </w:rPr>
            </w:pPr>
          </w:p>
          <w:p w:rsidR="00046C37" w:rsidRDefault="00822EB7" w:rsidP="006305E9">
            <w:pPr>
              <w:jc w:val="center"/>
              <w:rPr>
                <w:rFonts w:ascii="Times New Roman" w:hAnsi="Times New Roman"/>
                <w:b/>
                <w:i/>
                <w:lang w:eastAsia="uk-UA"/>
              </w:rPr>
            </w:pPr>
            <w:r>
              <w:rPr>
                <w:rFonts w:ascii="Times New Roman" w:hAnsi="Times New Roman"/>
                <w:b/>
                <w:i/>
                <w:lang w:eastAsia="uk-UA"/>
              </w:rPr>
              <w:t>120</w:t>
            </w:r>
          </w:p>
          <w:p w:rsidR="00822EB7" w:rsidRPr="00623510" w:rsidRDefault="00822EB7" w:rsidP="006305E9">
            <w:pPr>
              <w:jc w:val="center"/>
              <w:rPr>
                <w:rFonts w:ascii="Times New Roman" w:hAnsi="Times New Roman"/>
                <w:b/>
                <w:i/>
                <w:lang w:eastAsia="uk-UA"/>
              </w:rPr>
            </w:pPr>
          </w:p>
        </w:tc>
        <w:tc>
          <w:tcPr>
            <w:tcW w:w="648" w:type="dxa"/>
            <w:vAlign w:val="center"/>
          </w:tcPr>
          <w:p w:rsidR="00046C37" w:rsidRPr="00623510" w:rsidRDefault="00046C37" w:rsidP="006305E9">
            <w:pPr>
              <w:jc w:val="center"/>
              <w:rPr>
                <w:rFonts w:ascii="Times New Roman" w:hAnsi="Times New Roman"/>
                <w:b/>
                <w:i/>
                <w:lang w:eastAsia="uk-UA"/>
              </w:rPr>
            </w:pPr>
            <w:r>
              <w:rPr>
                <w:rFonts w:ascii="Times New Roman" w:hAnsi="Times New Roman"/>
                <w:b/>
                <w:i/>
                <w:lang w:eastAsia="uk-UA"/>
              </w:rPr>
              <w:t>34</w:t>
            </w:r>
          </w:p>
        </w:tc>
        <w:tc>
          <w:tcPr>
            <w:tcW w:w="636" w:type="dxa"/>
            <w:vAlign w:val="center"/>
          </w:tcPr>
          <w:p w:rsidR="00046C37" w:rsidRPr="00623510" w:rsidRDefault="00822EB7" w:rsidP="006305E9">
            <w:pPr>
              <w:jc w:val="center"/>
              <w:rPr>
                <w:rFonts w:ascii="Times New Roman" w:hAnsi="Times New Roman"/>
                <w:b/>
                <w:i/>
                <w:lang w:eastAsia="uk-UA"/>
              </w:rPr>
            </w:pPr>
            <w:r>
              <w:rPr>
                <w:rFonts w:ascii="Times New Roman" w:hAnsi="Times New Roman"/>
                <w:b/>
                <w:i/>
                <w:lang w:eastAsia="uk-UA"/>
              </w:rPr>
              <w:t>24</w:t>
            </w:r>
          </w:p>
        </w:tc>
        <w:tc>
          <w:tcPr>
            <w:tcW w:w="637" w:type="dxa"/>
            <w:vAlign w:val="center"/>
          </w:tcPr>
          <w:p w:rsidR="00226104" w:rsidRDefault="00046C37" w:rsidP="006305E9">
            <w:pPr>
              <w:jc w:val="center"/>
              <w:rPr>
                <w:rFonts w:ascii="Times New Roman" w:hAnsi="Times New Roman"/>
                <w:b/>
                <w:i/>
                <w:lang w:eastAsia="uk-UA"/>
              </w:rPr>
            </w:pPr>
            <w:r>
              <w:rPr>
                <w:rFonts w:ascii="Times New Roman" w:hAnsi="Times New Roman"/>
                <w:b/>
                <w:i/>
                <w:lang w:eastAsia="uk-UA"/>
              </w:rPr>
              <w:t>-</w:t>
            </w:r>
          </w:p>
          <w:p w:rsidR="00046C37" w:rsidRPr="00623510" w:rsidRDefault="00046C37" w:rsidP="006305E9">
            <w:pPr>
              <w:jc w:val="center"/>
              <w:rPr>
                <w:rFonts w:ascii="Times New Roman" w:hAnsi="Times New Roman"/>
                <w:b/>
                <w:i/>
                <w:lang w:eastAsia="uk-UA"/>
              </w:rPr>
            </w:pPr>
          </w:p>
        </w:tc>
        <w:tc>
          <w:tcPr>
            <w:tcW w:w="637" w:type="dxa"/>
            <w:vAlign w:val="center"/>
          </w:tcPr>
          <w:p w:rsidR="00046C37" w:rsidRPr="00623510" w:rsidRDefault="00822EB7" w:rsidP="00822EB7">
            <w:pPr>
              <w:jc w:val="center"/>
              <w:rPr>
                <w:rFonts w:ascii="Times New Roman" w:hAnsi="Times New Roman"/>
                <w:b/>
                <w:i/>
                <w:lang w:eastAsia="uk-UA"/>
              </w:rPr>
            </w:pPr>
            <w:r>
              <w:rPr>
                <w:rFonts w:ascii="Times New Roman" w:hAnsi="Times New Roman"/>
                <w:b/>
                <w:i/>
                <w:lang w:eastAsia="uk-UA"/>
              </w:rPr>
              <w:t>10</w:t>
            </w:r>
          </w:p>
        </w:tc>
        <w:tc>
          <w:tcPr>
            <w:tcW w:w="637" w:type="dxa"/>
            <w:vAlign w:val="center"/>
          </w:tcPr>
          <w:p w:rsidR="00046C37" w:rsidRPr="00046C37" w:rsidRDefault="00046C37"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1</w:t>
            </w:r>
          </w:p>
        </w:tc>
        <w:tc>
          <w:tcPr>
            <w:tcW w:w="637" w:type="dxa"/>
            <w:vAlign w:val="center"/>
          </w:tcPr>
          <w:p w:rsidR="00226104" w:rsidRDefault="00046C37" w:rsidP="00226104">
            <w:pPr>
              <w:jc w:val="center"/>
              <w:rPr>
                <w:rFonts w:ascii="Times New Roman" w:hAnsi="Times New Roman"/>
                <w:sz w:val="28"/>
                <w:szCs w:val="28"/>
              </w:rPr>
            </w:pPr>
            <w:r>
              <w:rPr>
                <w:rFonts w:ascii="Times New Roman" w:hAnsi="Times New Roman"/>
                <w:sz w:val="28"/>
                <w:szCs w:val="28"/>
              </w:rPr>
              <w:t>-</w:t>
            </w:r>
          </w:p>
          <w:p w:rsidR="00046C37" w:rsidRPr="00226104" w:rsidRDefault="00046C37" w:rsidP="00226104">
            <w:pPr>
              <w:jc w:val="center"/>
              <w:rPr>
                <w:rFonts w:ascii="Times New Roman" w:hAnsi="Times New Roman"/>
                <w:sz w:val="28"/>
                <w:szCs w:val="28"/>
              </w:rPr>
            </w:pPr>
            <w:r>
              <w:rPr>
                <w:rFonts w:ascii="Times New Roman" w:hAnsi="Times New Roman"/>
                <w:sz w:val="28"/>
                <w:szCs w:val="28"/>
              </w:rPr>
              <w:t>-</w:t>
            </w:r>
          </w:p>
        </w:tc>
        <w:tc>
          <w:tcPr>
            <w:tcW w:w="637" w:type="dxa"/>
            <w:vAlign w:val="center"/>
          </w:tcPr>
          <w:p w:rsidR="00226104" w:rsidRDefault="00046C37"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w:t>
            </w:r>
          </w:p>
          <w:p w:rsidR="00046C37" w:rsidRPr="00046C37" w:rsidRDefault="00046C37"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w:t>
            </w:r>
          </w:p>
        </w:tc>
        <w:tc>
          <w:tcPr>
            <w:tcW w:w="635" w:type="dxa"/>
            <w:vAlign w:val="center"/>
          </w:tcPr>
          <w:p w:rsidR="00226104" w:rsidRDefault="00226104" w:rsidP="00226104">
            <w:pPr>
              <w:pStyle w:val="Style2"/>
              <w:widowControl/>
              <w:spacing w:line="360" w:lineRule="auto"/>
              <w:contextualSpacing/>
              <w:jc w:val="center"/>
              <w:rPr>
                <w:rFonts w:ascii="Times New Roman" w:hAnsi="Times New Roman"/>
                <w:sz w:val="28"/>
                <w:szCs w:val="28"/>
                <w:lang w:val="en-US"/>
              </w:rPr>
            </w:pPr>
          </w:p>
        </w:tc>
        <w:tc>
          <w:tcPr>
            <w:tcW w:w="648" w:type="dxa"/>
            <w:vAlign w:val="center"/>
          </w:tcPr>
          <w:p w:rsidR="00226104" w:rsidRPr="00226104" w:rsidRDefault="00226104" w:rsidP="00226104">
            <w:pPr>
              <w:jc w:val="center"/>
              <w:rPr>
                <w:rFonts w:ascii="Times New Roman" w:hAnsi="Times New Roman"/>
                <w:b/>
                <w:i/>
                <w:lang w:eastAsia="uk-UA"/>
              </w:rPr>
            </w:pPr>
            <w:r w:rsidRPr="00226104">
              <w:rPr>
                <w:rFonts w:ascii="Times New Roman" w:hAnsi="Times New Roman"/>
                <w:b/>
                <w:i/>
                <w:lang w:eastAsia="uk-UA"/>
              </w:rPr>
              <w:t>Е</w:t>
            </w:r>
          </w:p>
        </w:tc>
        <w:tc>
          <w:tcPr>
            <w:tcW w:w="648" w:type="dxa"/>
            <w:vAlign w:val="center"/>
          </w:tcPr>
          <w:p w:rsidR="00226104" w:rsidRPr="00226104" w:rsidRDefault="00822EB7" w:rsidP="001B6DE1">
            <w:pPr>
              <w:jc w:val="center"/>
              <w:rPr>
                <w:rFonts w:ascii="Times New Roman" w:hAnsi="Times New Roman"/>
                <w:b/>
                <w:i/>
                <w:lang w:eastAsia="uk-UA"/>
              </w:rPr>
            </w:pPr>
            <w:r>
              <w:rPr>
                <w:rFonts w:ascii="Times New Roman" w:hAnsi="Times New Roman"/>
                <w:b/>
                <w:i/>
                <w:lang w:eastAsia="uk-UA"/>
              </w:rPr>
              <w:t>9</w:t>
            </w:r>
          </w:p>
        </w:tc>
        <w:tc>
          <w:tcPr>
            <w:tcW w:w="1494" w:type="dxa"/>
            <w:vAlign w:val="center"/>
          </w:tcPr>
          <w:p w:rsidR="00226104" w:rsidRDefault="00226104" w:rsidP="00226104">
            <w:pPr>
              <w:pStyle w:val="Style2"/>
              <w:widowControl/>
              <w:spacing w:line="360" w:lineRule="auto"/>
              <w:contextualSpacing/>
              <w:jc w:val="center"/>
              <w:rPr>
                <w:rFonts w:ascii="Times New Roman" w:hAnsi="Times New Roman"/>
                <w:sz w:val="28"/>
                <w:szCs w:val="28"/>
                <w:lang w:val="en-US"/>
              </w:rPr>
            </w:pPr>
          </w:p>
        </w:tc>
      </w:tr>
    </w:tbl>
    <w:p w:rsidR="00973130" w:rsidRDefault="00973130" w:rsidP="000874CC">
      <w:pPr>
        <w:pStyle w:val="Style2"/>
        <w:widowControl/>
        <w:spacing w:line="360" w:lineRule="auto"/>
        <w:contextualSpacing/>
        <w:jc w:val="both"/>
        <w:rPr>
          <w:rFonts w:ascii="Times New Roman" w:hAnsi="Times New Roman"/>
          <w:sz w:val="28"/>
          <w:szCs w:val="28"/>
        </w:rPr>
      </w:pPr>
    </w:p>
    <w:tbl>
      <w:tblPr>
        <w:tblStyle w:val="a8"/>
        <w:tblW w:w="0" w:type="auto"/>
        <w:tblLook w:val="04A0" w:firstRow="1" w:lastRow="0" w:firstColumn="1" w:lastColumn="0" w:noHBand="0" w:noVBand="1"/>
      </w:tblPr>
      <w:tblGrid>
        <w:gridCol w:w="964"/>
        <w:gridCol w:w="4490"/>
        <w:gridCol w:w="627"/>
        <w:gridCol w:w="647"/>
        <w:gridCol w:w="647"/>
        <w:gridCol w:w="624"/>
        <w:gridCol w:w="631"/>
        <w:gridCol w:w="630"/>
        <w:gridCol w:w="635"/>
        <w:gridCol w:w="632"/>
        <w:gridCol w:w="630"/>
        <w:gridCol w:w="617"/>
        <w:gridCol w:w="647"/>
        <w:gridCol w:w="647"/>
        <w:gridCol w:w="1491"/>
      </w:tblGrid>
      <w:tr w:rsidR="00973130" w:rsidTr="00226104">
        <w:tc>
          <w:tcPr>
            <w:tcW w:w="982" w:type="dxa"/>
            <w:vMerge w:val="restart"/>
            <w:textDirection w:val="btLr"/>
            <w:vAlign w:val="center"/>
          </w:tcPr>
          <w:p w:rsidR="00973130" w:rsidRPr="0038151B" w:rsidRDefault="00973130" w:rsidP="006305E9">
            <w:pPr>
              <w:pStyle w:val="Style2"/>
              <w:widowControl/>
              <w:spacing w:line="360" w:lineRule="auto"/>
              <w:ind w:left="113" w:right="113"/>
              <w:contextualSpacing/>
              <w:jc w:val="center"/>
              <w:rPr>
                <w:rFonts w:ascii="Times New Roman" w:hAnsi="Times New Roman"/>
                <w:sz w:val="28"/>
                <w:szCs w:val="28"/>
                <w:lang w:val="en-US"/>
              </w:rPr>
            </w:pPr>
            <w:r w:rsidRPr="0038151B">
              <w:rPr>
                <w:rFonts w:ascii="Times New Roman" w:hAnsi="Times New Roman"/>
                <w:sz w:val="28"/>
                <w:szCs w:val="28"/>
                <w:lang w:eastAsia="uk-UA"/>
              </w:rPr>
              <w:t>шифр</w:t>
            </w:r>
          </w:p>
        </w:tc>
        <w:tc>
          <w:tcPr>
            <w:tcW w:w="4625" w:type="dxa"/>
            <w:vAlign w:val="center"/>
          </w:tcPr>
          <w:p w:rsidR="00973130" w:rsidRPr="001B6DE1" w:rsidRDefault="00822EB7" w:rsidP="006305E9">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магістр</w:t>
            </w:r>
          </w:p>
        </w:tc>
        <w:tc>
          <w:tcPr>
            <w:tcW w:w="6388" w:type="dxa"/>
            <w:gridSpan w:val="10"/>
            <w:vAlign w:val="center"/>
          </w:tcPr>
          <w:p w:rsidR="00973130" w:rsidRPr="00A55992" w:rsidRDefault="00973130" w:rsidP="00A55992">
            <w:pPr>
              <w:pStyle w:val="Style2"/>
              <w:widowControl/>
              <w:spacing w:line="360" w:lineRule="auto"/>
              <w:contextualSpacing/>
              <w:jc w:val="center"/>
              <w:rPr>
                <w:rFonts w:ascii="Times New Roman" w:hAnsi="Times New Roman"/>
                <w:sz w:val="28"/>
                <w:szCs w:val="28"/>
                <w:lang w:val="uk-UA"/>
              </w:rPr>
            </w:pPr>
            <w:r w:rsidRPr="0038151B">
              <w:rPr>
                <w:rFonts w:ascii="Times New Roman" w:hAnsi="Times New Roman"/>
                <w:sz w:val="28"/>
                <w:szCs w:val="28"/>
                <w:lang w:eastAsia="uk-UA"/>
              </w:rPr>
              <w:t xml:space="preserve">Форма навчання: </w:t>
            </w:r>
            <w:r w:rsidRPr="0038151B">
              <w:rPr>
                <w:rFonts w:ascii="Times New Roman" w:hAnsi="Times New Roman"/>
                <w:sz w:val="28"/>
                <w:szCs w:val="28"/>
                <w:lang w:val="en-US" w:eastAsia="uk-UA"/>
              </w:rPr>
              <w:t xml:space="preserve">                            </w:t>
            </w:r>
            <w:r w:rsidR="00A55992" w:rsidRPr="00A55992">
              <w:rPr>
                <w:rFonts w:ascii="Times New Roman" w:hAnsi="Times New Roman"/>
                <w:b/>
                <w:sz w:val="28"/>
                <w:szCs w:val="28"/>
                <w:lang w:val="uk-UA" w:eastAsia="uk-UA"/>
              </w:rPr>
              <w:t>заочна</w:t>
            </w:r>
          </w:p>
        </w:tc>
        <w:tc>
          <w:tcPr>
            <w:tcW w:w="648" w:type="dxa"/>
            <w:vMerge w:val="restart"/>
            <w:textDirection w:val="btLr"/>
          </w:tcPr>
          <w:p w:rsidR="00973130" w:rsidRDefault="00973130" w:rsidP="006305E9">
            <w:pPr>
              <w:pStyle w:val="Style2"/>
              <w:widowControl/>
              <w:spacing w:line="360" w:lineRule="auto"/>
              <w:ind w:left="113" w:right="113"/>
              <w:contextualSpacing/>
              <w:jc w:val="both"/>
              <w:rPr>
                <w:rFonts w:ascii="Times New Roman" w:hAnsi="Times New Roman"/>
                <w:sz w:val="28"/>
                <w:szCs w:val="28"/>
                <w:lang w:val="en-US"/>
              </w:rPr>
            </w:pPr>
            <w:r w:rsidRPr="00623510">
              <w:rPr>
                <w:rFonts w:ascii="Times New Roman" w:hAnsi="Times New Roman"/>
                <w:lang w:eastAsia="uk-UA"/>
              </w:rPr>
              <w:t>Форма контролю</w:t>
            </w:r>
          </w:p>
        </w:tc>
        <w:tc>
          <w:tcPr>
            <w:tcW w:w="648" w:type="dxa"/>
            <w:vMerge w:val="restart"/>
            <w:textDirection w:val="btLr"/>
          </w:tcPr>
          <w:p w:rsidR="00973130" w:rsidRDefault="00973130" w:rsidP="006305E9">
            <w:pPr>
              <w:pStyle w:val="Style2"/>
              <w:widowControl/>
              <w:spacing w:line="360" w:lineRule="auto"/>
              <w:ind w:left="113" w:right="113"/>
              <w:contextualSpacing/>
              <w:jc w:val="both"/>
              <w:rPr>
                <w:rFonts w:ascii="Times New Roman" w:hAnsi="Times New Roman"/>
                <w:sz w:val="28"/>
                <w:szCs w:val="28"/>
                <w:lang w:val="en-US"/>
              </w:rPr>
            </w:pPr>
            <w:r w:rsidRPr="00623510">
              <w:rPr>
                <w:rFonts w:ascii="Times New Roman" w:hAnsi="Times New Roman"/>
                <w:lang w:eastAsia="uk-UA"/>
              </w:rPr>
              <w:t>Семестр</w:t>
            </w:r>
          </w:p>
        </w:tc>
        <w:tc>
          <w:tcPr>
            <w:tcW w:w="1494" w:type="dxa"/>
            <w:vMerge w:val="restart"/>
          </w:tcPr>
          <w:p w:rsidR="00973130" w:rsidRDefault="00973130" w:rsidP="006305E9">
            <w:pPr>
              <w:pStyle w:val="Style2"/>
              <w:widowControl/>
              <w:spacing w:line="360" w:lineRule="auto"/>
              <w:contextualSpacing/>
              <w:jc w:val="both"/>
              <w:rPr>
                <w:rFonts w:ascii="Times New Roman" w:hAnsi="Times New Roman"/>
                <w:sz w:val="28"/>
                <w:szCs w:val="28"/>
                <w:lang w:val="en-US"/>
              </w:rPr>
            </w:pPr>
            <w:r w:rsidRPr="00623510">
              <w:rPr>
                <w:rFonts w:ascii="Times New Roman" w:hAnsi="Times New Roman"/>
                <w:lang w:eastAsia="uk-UA"/>
              </w:rPr>
              <w:t>Відмітка про погодження</w:t>
            </w:r>
          </w:p>
        </w:tc>
      </w:tr>
      <w:tr w:rsidR="00973130" w:rsidTr="00226104">
        <w:tc>
          <w:tcPr>
            <w:tcW w:w="982"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4625" w:type="dxa"/>
            <w:vMerge w:val="restart"/>
            <w:vAlign w:val="center"/>
          </w:tcPr>
          <w:p w:rsidR="00973130" w:rsidRPr="000F43E1" w:rsidRDefault="00973130" w:rsidP="006305E9">
            <w:pPr>
              <w:pStyle w:val="Style2"/>
              <w:widowControl/>
              <w:spacing w:line="360" w:lineRule="auto"/>
              <w:contextualSpacing/>
              <w:jc w:val="center"/>
              <w:rPr>
                <w:rFonts w:ascii="Times New Roman" w:hAnsi="Times New Roman"/>
                <w:sz w:val="28"/>
                <w:szCs w:val="28"/>
              </w:rPr>
            </w:pPr>
            <w:r w:rsidRPr="000F43E1">
              <w:rPr>
                <w:rFonts w:ascii="Times New Roman" w:hAnsi="Times New Roman"/>
                <w:sz w:val="28"/>
                <w:szCs w:val="28"/>
                <w:lang w:eastAsia="uk-UA"/>
              </w:rPr>
              <w:t>Назва спеціальності (спеціалізації)</w:t>
            </w:r>
          </w:p>
        </w:tc>
        <w:tc>
          <w:tcPr>
            <w:tcW w:w="636" w:type="dxa"/>
            <w:vMerge w:val="restart"/>
            <w:textDirection w:val="btLr"/>
          </w:tcPr>
          <w:p w:rsidR="00973130" w:rsidRDefault="00973130" w:rsidP="006305E9">
            <w:pPr>
              <w:pStyle w:val="Style2"/>
              <w:widowControl/>
              <w:contextualSpacing/>
              <w:jc w:val="both"/>
              <w:rPr>
                <w:rFonts w:ascii="Times New Roman" w:hAnsi="Times New Roman"/>
                <w:sz w:val="28"/>
                <w:szCs w:val="28"/>
                <w:lang w:val="en-US"/>
              </w:rPr>
            </w:pPr>
            <w:r w:rsidRPr="00623510">
              <w:rPr>
                <w:rFonts w:ascii="Times New Roman" w:hAnsi="Times New Roman"/>
                <w:lang w:eastAsia="uk-UA"/>
              </w:rPr>
              <w:t>Кредитів на сем.</w:t>
            </w:r>
          </w:p>
        </w:tc>
        <w:tc>
          <w:tcPr>
            <w:tcW w:w="3206" w:type="dxa"/>
            <w:gridSpan w:val="5"/>
          </w:tcPr>
          <w:p w:rsidR="00973130" w:rsidRPr="0038151B" w:rsidRDefault="00973130" w:rsidP="006305E9">
            <w:pPr>
              <w:pStyle w:val="Style2"/>
              <w:widowControl/>
              <w:spacing w:line="360" w:lineRule="auto"/>
              <w:contextualSpacing/>
              <w:jc w:val="both"/>
              <w:rPr>
                <w:rFonts w:ascii="Times New Roman" w:hAnsi="Times New Roman"/>
                <w:sz w:val="28"/>
                <w:szCs w:val="28"/>
                <w:lang w:val="en-US"/>
              </w:rPr>
            </w:pPr>
            <w:r w:rsidRPr="00623510">
              <w:rPr>
                <w:rFonts w:ascii="Times New Roman" w:hAnsi="Times New Roman"/>
                <w:lang w:eastAsia="uk-UA"/>
              </w:rPr>
              <w:t>Обсяг годин</w:t>
            </w:r>
            <w:r>
              <w:rPr>
                <w:rFonts w:ascii="Times New Roman" w:hAnsi="Times New Roman"/>
                <w:lang w:val="en-US" w:eastAsia="uk-UA"/>
              </w:rPr>
              <w:t>^</w:t>
            </w:r>
          </w:p>
        </w:tc>
        <w:tc>
          <w:tcPr>
            <w:tcW w:w="2546" w:type="dxa"/>
            <w:gridSpan w:val="4"/>
            <w:vMerge w:val="restart"/>
            <w:vAlign w:val="center"/>
          </w:tcPr>
          <w:p w:rsidR="00973130" w:rsidRDefault="00973130" w:rsidP="006305E9">
            <w:pPr>
              <w:pStyle w:val="Style2"/>
              <w:widowControl/>
              <w:spacing w:line="360" w:lineRule="auto"/>
              <w:contextualSpacing/>
              <w:jc w:val="center"/>
              <w:rPr>
                <w:rFonts w:ascii="Times New Roman" w:hAnsi="Times New Roman"/>
                <w:sz w:val="28"/>
                <w:szCs w:val="28"/>
                <w:lang w:val="en-US"/>
              </w:rPr>
            </w:pPr>
            <w:r w:rsidRPr="00623510">
              <w:rPr>
                <w:rFonts w:ascii="Times New Roman" w:hAnsi="Times New Roman"/>
                <w:lang w:eastAsia="uk-UA"/>
              </w:rPr>
              <w:t>Кількість індивідуальних робіт</w:t>
            </w: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1494"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r>
      <w:tr w:rsidR="00973130" w:rsidTr="00226104">
        <w:tc>
          <w:tcPr>
            <w:tcW w:w="982"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4625"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36"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val="restart"/>
            <w:textDirection w:val="btLr"/>
          </w:tcPr>
          <w:p w:rsidR="00973130" w:rsidRDefault="00973130" w:rsidP="006305E9">
            <w:pPr>
              <w:pStyle w:val="Style2"/>
              <w:widowControl/>
              <w:spacing w:line="360" w:lineRule="auto"/>
              <w:ind w:left="113" w:right="113"/>
              <w:contextualSpacing/>
              <w:jc w:val="both"/>
              <w:rPr>
                <w:rFonts w:ascii="Times New Roman" w:hAnsi="Times New Roman"/>
                <w:sz w:val="28"/>
                <w:szCs w:val="28"/>
                <w:lang w:val="en-US"/>
              </w:rPr>
            </w:pPr>
            <w:r w:rsidRPr="00623510">
              <w:rPr>
                <w:rFonts w:ascii="Times New Roman" w:hAnsi="Times New Roman"/>
                <w:lang w:eastAsia="uk-UA"/>
              </w:rPr>
              <w:t>Всього</w:t>
            </w:r>
          </w:p>
        </w:tc>
        <w:tc>
          <w:tcPr>
            <w:tcW w:w="2558" w:type="dxa"/>
            <w:gridSpan w:val="4"/>
          </w:tcPr>
          <w:p w:rsidR="00973130" w:rsidRDefault="00973130" w:rsidP="006305E9">
            <w:pPr>
              <w:pStyle w:val="Style2"/>
              <w:widowControl/>
              <w:spacing w:line="360" w:lineRule="auto"/>
              <w:contextualSpacing/>
              <w:jc w:val="both"/>
              <w:rPr>
                <w:rFonts w:ascii="Times New Roman" w:hAnsi="Times New Roman"/>
                <w:sz w:val="28"/>
                <w:szCs w:val="28"/>
                <w:lang w:val="en-US"/>
              </w:rPr>
            </w:pPr>
            <w:r w:rsidRPr="00623510">
              <w:rPr>
                <w:rFonts w:ascii="Times New Roman" w:hAnsi="Times New Roman"/>
                <w:lang w:eastAsia="uk-UA"/>
              </w:rPr>
              <w:t>аудиторних</w:t>
            </w:r>
          </w:p>
        </w:tc>
        <w:tc>
          <w:tcPr>
            <w:tcW w:w="2546" w:type="dxa"/>
            <w:gridSpan w:val="4"/>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1494"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r>
      <w:tr w:rsidR="00973130" w:rsidTr="00226104">
        <w:tc>
          <w:tcPr>
            <w:tcW w:w="982"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4625"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36"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val="restart"/>
            <w:textDirection w:val="btLr"/>
          </w:tcPr>
          <w:p w:rsidR="00973130" w:rsidRDefault="00973130" w:rsidP="006305E9">
            <w:pPr>
              <w:pStyle w:val="Style2"/>
              <w:widowControl/>
              <w:spacing w:line="360" w:lineRule="auto"/>
              <w:ind w:left="113" w:right="113"/>
              <w:contextualSpacing/>
              <w:jc w:val="both"/>
              <w:rPr>
                <w:rFonts w:ascii="Times New Roman" w:hAnsi="Times New Roman"/>
                <w:sz w:val="28"/>
                <w:szCs w:val="28"/>
                <w:lang w:val="en-US"/>
              </w:rPr>
            </w:pPr>
            <w:r w:rsidRPr="00623510">
              <w:rPr>
                <w:rFonts w:ascii="Times New Roman" w:hAnsi="Times New Roman"/>
                <w:lang w:eastAsia="uk-UA"/>
              </w:rPr>
              <w:t>Разом</w:t>
            </w:r>
          </w:p>
        </w:tc>
        <w:tc>
          <w:tcPr>
            <w:tcW w:w="1910" w:type="dxa"/>
            <w:gridSpan w:val="3"/>
          </w:tcPr>
          <w:p w:rsidR="00973130" w:rsidRDefault="00973130" w:rsidP="006305E9">
            <w:pPr>
              <w:pStyle w:val="Style2"/>
              <w:widowControl/>
              <w:spacing w:line="360" w:lineRule="auto"/>
              <w:contextualSpacing/>
              <w:jc w:val="both"/>
              <w:rPr>
                <w:rFonts w:ascii="Times New Roman" w:hAnsi="Times New Roman"/>
                <w:sz w:val="28"/>
                <w:szCs w:val="28"/>
                <w:lang w:val="en-US"/>
              </w:rPr>
            </w:pPr>
            <w:r w:rsidRPr="00623510">
              <w:rPr>
                <w:rFonts w:ascii="Times New Roman" w:hAnsi="Times New Roman"/>
                <w:lang w:eastAsia="uk-UA"/>
              </w:rPr>
              <w:t>у тому числі</w:t>
            </w:r>
          </w:p>
        </w:tc>
        <w:tc>
          <w:tcPr>
            <w:tcW w:w="2546" w:type="dxa"/>
            <w:gridSpan w:val="4"/>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1494"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r>
      <w:tr w:rsidR="00973130" w:rsidTr="00226104">
        <w:trPr>
          <w:trHeight w:val="856"/>
        </w:trPr>
        <w:tc>
          <w:tcPr>
            <w:tcW w:w="982"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4625"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36"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36"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Л</w:t>
            </w:r>
          </w:p>
        </w:tc>
        <w:tc>
          <w:tcPr>
            <w:tcW w:w="637"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Лр</w:t>
            </w:r>
          </w:p>
        </w:tc>
        <w:tc>
          <w:tcPr>
            <w:tcW w:w="637"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Пз</w:t>
            </w:r>
          </w:p>
        </w:tc>
        <w:tc>
          <w:tcPr>
            <w:tcW w:w="637"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КП</w:t>
            </w:r>
          </w:p>
        </w:tc>
        <w:tc>
          <w:tcPr>
            <w:tcW w:w="637"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КР</w:t>
            </w:r>
          </w:p>
        </w:tc>
        <w:tc>
          <w:tcPr>
            <w:tcW w:w="637"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РГ</w:t>
            </w:r>
          </w:p>
        </w:tc>
        <w:tc>
          <w:tcPr>
            <w:tcW w:w="635" w:type="dxa"/>
            <w:vAlign w:val="center"/>
          </w:tcPr>
          <w:p w:rsidR="00973130" w:rsidRPr="00973130" w:rsidRDefault="00973130" w:rsidP="00226104">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р</w:t>
            </w: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648"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c>
          <w:tcPr>
            <w:tcW w:w="1494" w:type="dxa"/>
            <w:vMerge/>
          </w:tcPr>
          <w:p w:rsidR="00973130" w:rsidRDefault="00973130" w:rsidP="006305E9">
            <w:pPr>
              <w:pStyle w:val="Style2"/>
              <w:widowControl/>
              <w:spacing w:line="360" w:lineRule="auto"/>
              <w:contextualSpacing/>
              <w:jc w:val="both"/>
              <w:rPr>
                <w:rFonts w:ascii="Times New Roman" w:hAnsi="Times New Roman"/>
                <w:sz w:val="28"/>
                <w:szCs w:val="28"/>
                <w:lang w:val="en-US"/>
              </w:rPr>
            </w:pPr>
          </w:p>
        </w:tc>
      </w:tr>
      <w:tr w:rsidR="00226104" w:rsidTr="006305E9">
        <w:tc>
          <w:tcPr>
            <w:tcW w:w="982" w:type="dxa"/>
            <w:vAlign w:val="center"/>
          </w:tcPr>
          <w:p w:rsidR="00226104" w:rsidRPr="00623510" w:rsidRDefault="001B6DE1" w:rsidP="006305E9">
            <w:pPr>
              <w:jc w:val="center"/>
              <w:rPr>
                <w:rFonts w:ascii="Times New Roman" w:hAnsi="Times New Roman"/>
                <w:lang w:eastAsia="uk-UA"/>
              </w:rPr>
            </w:pPr>
            <w:r>
              <w:rPr>
                <w:rFonts w:ascii="Times New Roman" w:hAnsi="Times New Roman"/>
                <w:lang w:eastAsia="uk-UA"/>
              </w:rPr>
              <w:t>101</w:t>
            </w:r>
          </w:p>
        </w:tc>
        <w:tc>
          <w:tcPr>
            <w:tcW w:w="4625" w:type="dxa"/>
            <w:vAlign w:val="center"/>
          </w:tcPr>
          <w:p w:rsidR="00226104" w:rsidRPr="00623510" w:rsidRDefault="001B6DE1" w:rsidP="001B6DE1">
            <w:pPr>
              <w:rPr>
                <w:rFonts w:ascii="Times New Roman" w:hAnsi="Times New Roman"/>
                <w:sz w:val="20"/>
                <w:szCs w:val="20"/>
                <w:lang w:eastAsia="uk-UA"/>
              </w:rPr>
            </w:pPr>
            <w:r>
              <w:rPr>
                <w:rFonts w:ascii="Times New Roman" w:hAnsi="Times New Roman"/>
              </w:rPr>
              <w:t>Екологія (екологія, охорона навколишнього середовища та збалансоване природокористування)</w:t>
            </w:r>
          </w:p>
        </w:tc>
        <w:tc>
          <w:tcPr>
            <w:tcW w:w="636" w:type="dxa"/>
            <w:vAlign w:val="center"/>
          </w:tcPr>
          <w:p w:rsidR="00046C37" w:rsidRPr="00623510" w:rsidRDefault="00822EB7" w:rsidP="006305E9">
            <w:pPr>
              <w:jc w:val="center"/>
              <w:rPr>
                <w:rFonts w:ascii="Times New Roman" w:hAnsi="Times New Roman"/>
                <w:b/>
                <w:i/>
                <w:lang w:eastAsia="uk-UA"/>
              </w:rPr>
            </w:pPr>
            <w:r>
              <w:rPr>
                <w:rFonts w:ascii="Times New Roman" w:hAnsi="Times New Roman"/>
                <w:b/>
                <w:i/>
                <w:lang w:eastAsia="uk-UA"/>
              </w:rPr>
              <w:t>4</w:t>
            </w:r>
          </w:p>
        </w:tc>
        <w:tc>
          <w:tcPr>
            <w:tcW w:w="648" w:type="dxa"/>
            <w:vAlign w:val="center"/>
          </w:tcPr>
          <w:p w:rsidR="00226104" w:rsidRDefault="00046C37" w:rsidP="006305E9">
            <w:pPr>
              <w:jc w:val="center"/>
              <w:rPr>
                <w:rFonts w:ascii="Times New Roman" w:hAnsi="Times New Roman"/>
                <w:b/>
                <w:i/>
                <w:lang w:eastAsia="uk-UA"/>
              </w:rPr>
            </w:pPr>
            <w:r>
              <w:rPr>
                <w:rFonts w:ascii="Times New Roman" w:hAnsi="Times New Roman"/>
                <w:b/>
                <w:i/>
                <w:lang w:eastAsia="uk-UA"/>
              </w:rPr>
              <w:t>120</w:t>
            </w:r>
          </w:p>
          <w:p w:rsidR="00046C37" w:rsidRPr="00623510" w:rsidRDefault="00046C37" w:rsidP="006305E9">
            <w:pPr>
              <w:jc w:val="center"/>
              <w:rPr>
                <w:rFonts w:ascii="Times New Roman" w:hAnsi="Times New Roman"/>
                <w:b/>
                <w:i/>
                <w:lang w:eastAsia="uk-UA"/>
              </w:rPr>
            </w:pPr>
          </w:p>
        </w:tc>
        <w:tc>
          <w:tcPr>
            <w:tcW w:w="648" w:type="dxa"/>
            <w:vAlign w:val="center"/>
          </w:tcPr>
          <w:p w:rsidR="00226104" w:rsidRDefault="00046C37" w:rsidP="006305E9">
            <w:pPr>
              <w:jc w:val="center"/>
              <w:rPr>
                <w:rFonts w:ascii="Times New Roman" w:hAnsi="Times New Roman"/>
                <w:b/>
                <w:i/>
                <w:lang w:eastAsia="uk-UA"/>
              </w:rPr>
            </w:pPr>
            <w:r>
              <w:rPr>
                <w:rFonts w:ascii="Times New Roman" w:hAnsi="Times New Roman"/>
                <w:b/>
                <w:i/>
                <w:lang w:eastAsia="uk-UA"/>
              </w:rPr>
              <w:t>22</w:t>
            </w:r>
          </w:p>
          <w:p w:rsidR="00046C37" w:rsidRPr="00623510" w:rsidRDefault="00046C37" w:rsidP="006305E9">
            <w:pPr>
              <w:jc w:val="center"/>
              <w:rPr>
                <w:rFonts w:ascii="Times New Roman" w:hAnsi="Times New Roman"/>
                <w:b/>
                <w:i/>
                <w:lang w:eastAsia="uk-UA"/>
              </w:rPr>
            </w:pPr>
          </w:p>
        </w:tc>
        <w:tc>
          <w:tcPr>
            <w:tcW w:w="636" w:type="dxa"/>
            <w:vAlign w:val="center"/>
          </w:tcPr>
          <w:p w:rsidR="00046C37" w:rsidRPr="00623510" w:rsidRDefault="00822EB7" w:rsidP="006305E9">
            <w:pPr>
              <w:jc w:val="center"/>
              <w:rPr>
                <w:rFonts w:ascii="Times New Roman" w:hAnsi="Times New Roman"/>
                <w:b/>
                <w:i/>
                <w:lang w:eastAsia="uk-UA"/>
              </w:rPr>
            </w:pPr>
            <w:r>
              <w:rPr>
                <w:rFonts w:ascii="Times New Roman" w:hAnsi="Times New Roman"/>
                <w:b/>
                <w:i/>
                <w:lang w:eastAsia="uk-UA"/>
              </w:rPr>
              <w:t>14</w:t>
            </w:r>
          </w:p>
        </w:tc>
        <w:tc>
          <w:tcPr>
            <w:tcW w:w="637" w:type="dxa"/>
            <w:vAlign w:val="center"/>
          </w:tcPr>
          <w:p w:rsidR="00226104" w:rsidRDefault="00046C37" w:rsidP="006305E9">
            <w:pPr>
              <w:jc w:val="center"/>
              <w:rPr>
                <w:rFonts w:ascii="Times New Roman" w:hAnsi="Times New Roman"/>
                <w:b/>
                <w:i/>
                <w:lang w:eastAsia="uk-UA"/>
              </w:rPr>
            </w:pPr>
            <w:r>
              <w:rPr>
                <w:rFonts w:ascii="Times New Roman" w:hAnsi="Times New Roman"/>
                <w:b/>
                <w:i/>
                <w:lang w:eastAsia="uk-UA"/>
              </w:rPr>
              <w:t>-</w:t>
            </w:r>
          </w:p>
          <w:p w:rsidR="00046C37" w:rsidRPr="00623510" w:rsidRDefault="00046C37" w:rsidP="006305E9">
            <w:pPr>
              <w:jc w:val="center"/>
              <w:rPr>
                <w:rFonts w:ascii="Times New Roman" w:hAnsi="Times New Roman"/>
                <w:b/>
                <w:i/>
                <w:lang w:eastAsia="uk-UA"/>
              </w:rPr>
            </w:pPr>
            <w:r>
              <w:rPr>
                <w:rFonts w:ascii="Times New Roman" w:hAnsi="Times New Roman"/>
                <w:b/>
                <w:i/>
                <w:lang w:eastAsia="uk-UA"/>
              </w:rPr>
              <w:t>-</w:t>
            </w:r>
          </w:p>
        </w:tc>
        <w:tc>
          <w:tcPr>
            <w:tcW w:w="637" w:type="dxa"/>
            <w:vAlign w:val="center"/>
          </w:tcPr>
          <w:p w:rsidR="00046C37" w:rsidRPr="00623510" w:rsidRDefault="00822EB7" w:rsidP="006305E9">
            <w:pPr>
              <w:jc w:val="center"/>
              <w:rPr>
                <w:rFonts w:ascii="Times New Roman" w:hAnsi="Times New Roman"/>
                <w:b/>
                <w:i/>
                <w:lang w:eastAsia="uk-UA"/>
              </w:rPr>
            </w:pPr>
            <w:r>
              <w:rPr>
                <w:rFonts w:ascii="Times New Roman" w:hAnsi="Times New Roman"/>
                <w:b/>
                <w:i/>
                <w:lang w:eastAsia="uk-UA"/>
              </w:rPr>
              <w:t>8</w:t>
            </w:r>
          </w:p>
        </w:tc>
        <w:tc>
          <w:tcPr>
            <w:tcW w:w="637" w:type="dxa"/>
            <w:vAlign w:val="center"/>
          </w:tcPr>
          <w:p w:rsidR="00046C37" w:rsidRPr="00046C37" w:rsidRDefault="00046C37" w:rsidP="006305E9">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1</w:t>
            </w:r>
          </w:p>
        </w:tc>
        <w:tc>
          <w:tcPr>
            <w:tcW w:w="637" w:type="dxa"/>
            <w:vAlign w:val="center"/>
          </w:tcPr>
          <w:p w:rsidR="00046C37" w:rsidRPr="00226104" w:rsidRDefault="00046C37" w:rsidP="006305E9">
            <w:pPr>
              <w:jc w:val="center"/>
              <w:rPr>
                <w:rFonts w:ascii="Times New Roman" w:hAnsi="Times New Roman"/>
                <w:sz w:val="28"/>
                <w:szCs w:val="28"/>
              </w:rPr>
            </w:pPr>
            <w:r>
              <w:rPr>
                <w:rFonts w:ascii="Times New Roman" w:hAnsi="Times New Roman"/>
                <w:sz w:val="28"/>
                <w:szCs w:val="28"/>
              </w:rPr>
              <w:t>-</w:t>
            </w:r>
          </w:p>
        </w:tc>
        <w:tc>
          <w:tcPr>
            <w:tcW w:w="637" w:type="dxa"/>
            <w:vAlign w:val="center"/>
          </w:tcPr>
          <w:p w:rsidR="00046C37" w:rsidRPr="00046C37" w:rsidRDefault="00046C37" w:rsidP="006305E9">
            <w:pPr>
              <w:pStyle w:val="Style2"/>
              <w:widowControl/>
              <w:spacing w:line="360" w:lineRule="auto"/>
              <w:contextualSpacing/>
              <w:jc w:val="center"/>
              <w:rPr>
                <w:rFonts w:ascii="Times New Roman" w:hAnsi="Times New Roman"/>
                <w:sz w:val="28"/>
                <w:szCs w:val="28"/>
              </w:rPr>
            </w:pPr>
            <w:r>
              <w:rPr>
                <w:rFonts w:ascii="Times New Roman" w:hAnsi="Times New Roman"/>
                <w:sz w:val="28"/>
                <w:szCs w:val="28"/>
              </w:rPr>
              <w:t>-</w:t>
            </w:r>
          </w:p>
        </w:tc>
        <w:tc>
          <w:tcPr>
            <w:tcW w:w="635" w:type="dxa"/>
            <w:vAlign w:val="center"/>
          </w:tcPr>
          <w:p w:rsidR="00226104" w:rsidRPr="00046C37" w:rsidRDefault="00226104" w:rsidP="006305E9">
            <w:pPr>
              <w:pStyle w:val="Style2"/>
              <w:widowControl/>
              <w:spacing w:line="360" w:lineRule="auto"/>
              <w:contextualSpacing/>
              <w:jc w:val="center"/>
              <w:rPr>
                <w:rFonts w:ascii="Times New Roman" w:hAnsi="Times New Roman"/>
                <w:sz w:val="28"/>
                <w:szCs w:val="28"/>
              </w:rPr>
            </w:pPr>
          </w:p>
        </w:tc>
        <w:tc>
          <w:tcPr>
            <w:tcW w:w="648" w:type="dxa"/>
            <w:vAlign w:val="center"/>
          </w:tcPr>
          <w:p w:rsidR="00226104" w:rsidRPr="00226104" w:rsidRDefault="00226104" w:rsidP="006305E9">
            <w:pPr>
              <w:jc w:val="center"/>
              <w:rPr>
                <w:rFonts w:ascii="Times New Roman" w:hAnsi="Times New Roman"/>
                <w:b/>
                <w:i/>
                <w:lang w:eastAsia="uk-UA"/>
              </w:rPr>
            </w:pPr>
            <w:r w:rsidRPr="00226104">
              <w:rPr>
                <w:rFonts w:ascii="Times New Roman" w:hAnsi="Times New Roman"/>
                <w:b/>
                <w:i/>
                <w:lang w:eastAsia="uk-UA"/>
              </w:rPr>
              <w:t>Е</w:t>
            </w:r>
          </w:p>
        </w:tc>
        <w:tc>
          <w:tcPr>
            <w:tcW w:w="648" w:type="dxa"/>
            <w:vAlign w:val="center"/>
          </w:tcPr>
          <w:p w:rsidR="00046C37" w:rsidRPr="00226104" w:rsidRDefault="00822EB7" w:rsidP="006305E9">
            <w:pPr>
              <w:jc w:val="center"/>
              <w:rPr>
                <w:rFonts w:ascii="Times New Roman" w:hAnsi="Times New Roman"/>
                <w:b/>
                <w:i/>
                <w:lang w:eastAsia="uk-UA"/>
              </w:rPr>
            </w:pPr>
            <w:r>
              <w:rPr>
                <w:rFonts w:ascii="Times New Roman" w:hAnsi="Times New Roman"/>
                <w:b/>
                <w:i/>
                <w:lang w:eastAsia="uk-UA"/>
              </w:rPr>
              <w:t>11</w:t>
            </w:r>
          </w:p>
        </w:tc>
        <w:tc>
          <w:tcPr>
            <w:tcW w:w="1494" w:type="dxa"/>
          </w:tcPr>
          <w:p w:rsidR="00226104" w:rsidRDefault="00226104" w:rsidP="006305E9">
            <w:pPr>
              <w:pStyle w:val="Style2"/>
              <w:widowControl/>
              <w:spacing w:line="360" w:lineRule="auto"/>
              <w:contextualSpacing/>
              <w:jc w:val="both"/>
              <w:rPr>
                <w:rFonts w:ascii="Times New Roman" w:hAnsi="Times New Roman"/>
                <w:sz w:val="28"/>
                <w:szCs w:val="28"/>
                <w:lang w:val="en-US"/>
              </w:rPr>
            </w:pPr>
          </w:p>
        </w:tc>
      </w:tr>
    </w:tbl>
    <w:p w:rsidR="00973130" w:rsidRDefault="00973130" w:rsidP="000874CC">
      <w:pPr>
        <w:pStyle w:val="Style2"/>
        <w:widowControl/>
        <w:spacing w:line="360" w:lineRule="auto"/>
        <w:contextualSpacing/>
        <w:jc w:val="both"/>
        <w:rPr>
          <w:rFonts w:ascii="Times New Roman" w:hAnsi="Times New Roman"/>
          <w:sz w:val="28"/>
          <w:szCs w:val="28"/>
        </w:rPr>
      </w:pPr>
    </w:p>
    <w:p w:rsidR="00973130" w:rsidRPr="00973130" w:rsidRDefault="00973130" w:rsidP="000874CC">
      <w:pPr>
        <w:pStyle w:val="Style2"/>
        <w:widowControl/>
        <w:spacing w:line="360" w:lineRule="auto"/>
        <w:contextualSpacing/>
        <w:jc w:val="both"/>
        <w:rPr>
          <w:rFonts w:ascii="Times New Roman" w:hAnsi="Times New Roman"/>
          <w:sz w:val="28"/>
          <w:szCs w:val="28"/>
        </w:rPr>
        <w:sectPr w:rsidR="00973130" w:rsidRPr="00973130" w:rsidSect="00193C87">
          <w:pgSz w:w="16837" w:h="11905" w:orient="landscape" w:code="9"/>
          <w:pgMar w:top="1134" w:right="1134" w:bottom="1361" w:left="1134" w:header="720" w:footer="720" w:gutter="0"/>
          <w:cols w:space="60"/>
          <w:noEndnote/>
          <w:titlePg/>
          <w:docGrid w:linePitch="326"/>
        </w:sectPr>
      </w:pPr>
    </w:p>
    <w:p w:rsidR="00594503" w:rsidRPr="00CA5BAA" w:rsidRDefault="00594503" w:rsidP="00594503">
      <w:pPr>
        <w:widowControl/>
        <w:rPr>
          <w:rFonts w:ascii="Times New Roman" w:eastAsiaTheme="minorHAnsi" w:hAnsi="Times New Roman"/>
          <w:b/>
          <w:bCs/>
          <w:color w:val="000000"/>
          <w:sz w:val="28"/>
          <w:szCs w:val="28"/>
          <w:lang w:val="en-US" w:eastAsia="en-US"/>
        </w:rPr>
      </w:pPr>
      <w:r w:rsidRPr="00CA5BAA">
        <w:rPr>
          <w:rFonts w:ascii="Times New Roman" w:eastAsiaTheme="minorHAnsi" w:hAnsi="Times New Roman"/>
          <w:b/>
          <w:bCs/>
          <w:color w:val="000000"/>
          <w:sz w:val="28"/>
          <w:szCs w:val="28"/>
          <w:lang w:val="en-US" w:eastAsia="en-US"/>
        </w:rPr>
        <w:lastRenderedPageBreak/>
        <w:t>1. Загальна інформація про курс</w:t>
      </w:r>
    </w:p>
    <w:p w:rsidR="00594503" w:rsidRPr="00CA5BAA" w:rsidRDefault="00594503" w:rsidP="00594503">
      <w:pPr>
        <w:widowControl/>
        <w:rPr>
          <w:rFonts w:ascii="Times New Roman" w:eastAsiaTheme="minorHAnsi" w:hAnsi="Times New Roman"/>
          <w:b/>
          <w:bCs/>
          <w:color w:val="000000"/>
          <w:sz w:val="28"/>
          <w:szCs w:val="28"/>
          <w:lang w:val="uk-UA" w:eastAsia="en-US"/>
        </w:rPr>
      </w:pPr>
    </w:p>
    <w:tbl>
      <w:tblPr>
        <w:tblStyle w:val="a8"/>
        <w:tblW w:w="0" w:type="auto"/>
        <w:tblLook w:val="04A0" w:firstRow="1" w:lastRow="0" w:firstColumn="1" w:lastColumn="0" w:noHBand="0" w:noVBand="1"/>
      </w:tblPr>
      <w:tblGrid>
        <w:gridCol w:w="3929"/>
        <w:gridCol w:w="5471"/>
      </w:tblGrid>
      <w:tr w:rsidR="00594503" w:rsidRPr="00CA5BAA" w:rsidTr="007548BC">
        <w:tc>
          <w:tcPr>
            <w:tcW w:w="3929" w:type="dxa"/>
          </w:tcPr>
          <w:p w:rsidR="00594503" w:rsidRPr="00CA5BAA" w:rsidRDefault="00594503" w:rsidP="00594503">
            <w:pPr>
              <w:widowControl/>
              <w:rPr>
                <w:rFonts w:ascii="Times New Roman" w:eastAsiaTheme="minorHAnsi" w:hAnsi="Times New Roman"/>
                <w:b/>
                <w:bCs/>
                <w:color w:val="000000"/>
                <w:sz w:val="28"/>
                <w:szCs w:val="28"/>
                <w:lang w:val="uk-UA" w:eastAsia="en-US"/>
              </w:rPr>
            </w:pPr>
            <w:r w:rsidRPr="00CA5BAA">
              <w:rPr>
                <w:rFonts w:ascii="Times New Roman" w:eastAsiaTheme="minorHAnsi" w:hAnsi="Times New Roman"/>
                <w:b/>
                <w:bCs/>
                <w:color w:val="000000"/>
                <w:sz w:val="28"/>
                <w:szCs w:val="28"/>
                <w:lang w:val="en-US" w:eastAsia="en-US"/>
              </w:rPr>
              <w:t>Назва курсу</w:t>
            </w:r>
          </w:p>
        </w:tc>
        <w:tc>
          <w:tcPr>
            <w:tcW w:w="5471" w:type="dxa"/>
          </w:tcPr>
          <w:p w:rsidR="00594503" w:rsidRPr="00CA5BAA" w:rsidRDefault="00594503" w:rsidP="00594503">
            <w:pPr>
              <w:widowControl/>
              <w:rPr>
                <w:rFonts w:ascii="Times New Roman" w:eastAsiaTheme="minorHAnsi" w:hAnsi="Times New Roman"/>
                <w:b/>
                <w:bCs/>
                <w:color w:val="000000"/>
                <w:sz w:val="28"/>
                <w:szCs w:val="28"/>
                <w:lang w:val="uk-UA" w:eastAsia="en-US"/>
              </w:rPr>
            </w:pPr>
            <w:r w:rsidRPr="00CA5BAA">
              <w:rPr>
                <w:rFonts w:ascii="Times New Roman" w:eastAsiaTheme="minorHAnsi" w:hAnsi="Times New Roman"/>
                <w:b/>
                <w:bCs/>
                <w:color w:val="000000"/>
                <w:sz w:val="28"/>
                <w:szCs w:val="28"/>
                <w:lang w:val="uk-UA" w:eastAsia="en-US"/>
              </w:rPr>
              <w:t>Збалансоване природокористування</w:t>
            </w:r>
          </w:p>
        </w:tc>
      </w:tr>
      <w:tr w:rsidR="00594503" w:rsidRPr="00CA5BAA" w:rsidTr="007548BC">
        <w:tc>
          <w:tcPr>
            <w:tcW w:w="3929" w:type="dxa"/>
          </w:tcPr>
          <w:p w:rsidR="00594503" w:rsidRPr="00583D2E" w:rsidRDefault="00594503" w:rsidP="00594503">
            <w:pPr>
              <w:widowControl/>
              <w:rPr>
                <w:rFonts w:ascii="Times New Roman" w:eastAsiaTheme="minorHAnsi" w:hAnsi="Times New Roman"/>
                <w:b/>
                <w:bCs/>
                <w:color w:val="000000"/>
                <w:sz w:val="28"/>
                <w:szCs w:val="28"/>
                <w:lang w:eastAsia="en-US"/>
              </w:rPr>
            </w:pPr>
            <w:r w:rsidRPr="00583D2E">
              <w:rPr>
                <w:rFonts w:ascii="Times New Roman" w:eastAsiaTheme="minorHAnsi" w:hAnsi="Times New Roman"/>
                <w:b/>
                <w:bCs/>
                <w:color w:val="000000"/>
                <w:sz w:val="28"/>
                <w:szCs w:val="28"/>
                <w:lang w:eastAsia="en-US"/>
              </w:rPr>
              <w:t>Галузь знань, шифр та</w:t>
            </w:r>
          </w:p>
          <w:p w:rsidR="00594503" w:rsidRPr="00CA5BAA" w:rsidRDefault="00594503" w:rsidP="00594503">
            <w:pPr>
              <w:widowControl/>
              <w:rPr>
                <w:rFonts w:ascii="Times New Roman" w:eastAsiaTheme="minorHAnsi" w:hAnsi="Times New Roman"/>
                <w:b/>
                <w:bCs/>
                <w:color w:val="000000"/>
                <w:sz w:val="28"/>
                <w:szCs w:val="28"/>
                <w:lang w:val="uk-UA" w:eastAsia="en-US"/>
              </w:rPr>
            </w:pPr>
            <w:r w:rsidRPr="00583D2E">
              <w:rPr>
                <w:rFonts w:ascii="Times New Roman" w:eastAsiaTheme="minorHAnsi" w:hAnsi="Times New Roman"/>
                <w:b/>
                <w:bCs/>
                <w:color w:val="000000"/>
                <w:sz w:val="28"/>
                <w:szCs w:val="28"/>
                <w:lang w:eastAsia="en-US"/>
              </w:rPr>
              <w:t>назва спеціальності</w:t>
            </w:r>
          </w:p>
        </w:tc>
        <w:tc>
          <w:tcPr>
            <w:tcW w:w="5471" w:type="dxa"/>
          </w:tcPr>
          <w:p w:rsidR="00594503" w:rsidRPr="00CA5BAA" w:rsidRDefault="00594503" w:rsidP="00594503">
            <w:pPr>
              <w:widowControl/>
              <w:rPr>
                <w:rFonts w:ascii="Times New Roman" w:eastAsiaTheme="minorHAnsi" w:hAnsi="Times New Roman"/>
                <w:color w:val="000000"/>
                <w:sz w:val="28"/>
                <w:szCs w:val="28"/>
                <w:lang w:eastAsia="en-US"/>
              </w:rPr>
            </w:pPr>
            <w:r w:rsidRPr="00CA5BAA">
              <w:rPr>
                <w:rFonts w:ascii="Times New Roman" w:eastAsiaTheme="minorHAnsi" w:hAnsi="Times New Roman"/>
                <w:color w:val="000000"/>
                <w:sz w:val="28"/>
                <w:szCs w:val="28"/>
                <w:lang w:eastAsia="en-US"/>
              </w:rPr>
              <w:t>10 «Природничі науки»</w:t>
            </w:r>
          </w:p>
          <w:p w:rsidR="00594503" w:rsidRPr="00CA5BAA" w:rsidRDefault="00594503" w:rsidP="00594503">
            <w:pPr>
              <w:widowControl/>
              <w:rPr>
                <w:rFonts w:ascii="Times New Roman" w:eastAsiaTheme="minorHAnsi" w:hAnsi="Times New Roman"/>
                <w:color w:val="000000"/>
                <w:sz w:val="28"/>
                <w:szCs w:val="28"/>
                <w:lang w:eastAsia="en-US"/>
              </w:rPr>
            </w:pPr>
            <w:r w:rsidRPr="00CA5BAA">
              <w:rPr>
                <w:rFonts w:ascii="Times New Roman" w:eastAsiaTheme="minorHAnsi" w:hAnsi="Times New Roman"/>
                <w:color w:val="000000"/>
                <w:sz w:val="28"/>
                <w:szCs w:val="28"/>
                <w:lang w:eastAsia="en-US"/>
              </w:rPr>
              <w:t>101 «Екологія»</w:t>
            </w:r>
          </w:p>
          <w:p w:rsidR="00594503" w:rsidRPr="00CA5BAA" w:rsidRDefault="00594503" w:rsidP="00594503">
            <w:pPr>
              <w:widowControl/>
              <w:rPr>
                <w:rFonts w:ascii="Times New Roman" w:eastAsiaTheme="minorHAnsi" w:hAnsi="Times New Roman"/>
                <w:b/>
                <w:bCs/>
                <w:color w:val="000000"/>
                <w:sz w:val="28"/>
                <w:szCs w:val="28"/>
                <w:lang w:val="uk-UA" w:eastAsia="en-US"/>
              </w:rPr>
            </w:pPr>
          </w:p>
        </w:tc>
      </w:tr>
      <w:tr w:rsidR="00594503" w:rsidRPr="00CA5BAA" w:rsidTr="007548BC">
        <w:tc>
          <w:tcPr>
            <w:tcW w:w="3929" w:type="dxa"/>
          </w:tcPr>
          <w:p w:rsidR="00594503" w:rsidRPr="00CA5BAA" w:rsidRDefault="00594503" w:rsidP="00594503">
            <w:pPr>
              <w:widowControl/>
              <w:rPr>
                <w:rFonts w:ascii="Times New Roman" w:eastAsiaTheme="minorHAnsi" w:hAnsi="Times New Roman"/>
                <w:b/>
                <w:bCs/>
                <w:color w:val="000000"/>
                <w:sz w:val="28"/>
                <w:szCs w:val="28"/>
                <w:lang w:val="uk-UA" w:eastAsia="en-US"/>
              </w:rPr>
            </w:pPr>
            <w:r w:rsidRPr="00CA5BAA">
              <w:rPr>
                <w:rFonts w:ascii="Times New Roman" w:eastAsiaTheme="minorHAnsi" w:hAnsi="Times New Roman"/>
                <w:b/>
                <w:bCs/>
                <w:color w:val="000000"/>
                <w:sz w:val="28"/>
                <w:szCs w:val="28"/>
                <w:lang w:eastAsia="en-US"/>
              </w:rPr>
              <w:t xml:space="preserve">Семестр </w:t>
            </w:r>
          </w:p>
        </w:tc>
        <w:tc>
          <w:tcPr>
            <w:tcW w:w="5471" w:type="dxa"/>
          </w:tcPr>
          <w:p w:rsidR="00594503" w:rsidRPr="00CA5BAA" w:rsidRDefault="00594503" w:rsidP="00594503">
            <w:pPr>
              <w:widowControl/>
              <w:rPr>
                <w:rFonts w:ascii="Times New Roman" w:eastAsiaTheme="minorHAnsi" w:hAnsi="Times New Roman"/>
                <w:b/>
                <w:bCs/>
                <w:color w:val="000000"/>
                <w:sz w:val="28"/>
                <w:szCs w:val="28"/>
                <w:lang w:val="uk-UA" w:eastAsia="en-US"/>
              </w:rPr>
            </w:pPr>
            <w:r w:rsidRPr="00CA5BAA">
              <w:rPr>
                <w:rFonts w:ascii="Times New Roman" w:eastAsiaTheme="minorHAnsi" w:hAnsi="Times New Roman"/>
                <w:color w:val="000000"/>
                <w:sz w:val="28"/>
                <w:szCs w:val="28"/>
                <w:lang w:eastAsia="en-US"/>
              </w:rPr>
              <w:t>3</w:t>
            </w:r>
          </w:p>
        </w:tc>
      </w:tr>
      <w:tr w:rsidR="00594503" w:rsidRPr="00CA5BAA" w:rsidTr="007548BC">
        <w:tc>
          <w:tcPr>
            <w:tcW w:w="3929" w:type="dxa"/>
          </w:tcPr>
          <w:p w:rsidR="00594503" w:rsidRPr="00CA5BAA" w:rsidRDefault="00594503" w:rsidP="00594503">
            <w:pPr>
              <w:widowControl/>
              <w:rPr>
                <w:rFonts w:ascii="Times New Roman" w:eastAsiaTheme="minorHAnsi" w:hAnsi="Times New Roman"/>
                <w:b/>
                <w:bCs/>
                <w:color w:val="000000"/>
                <w:sz w:val="28"/>
                <w:szCs w:val="28"/>
                <w:lang w:eastAsia="en-US"/>
              </w:rPr>
            </w:pPr>
            <w:r w:rsidRPr="00CA5BAA">
              <w:rPr>
                <w:rFonts w:ascii="Times New Roman" w:eastAsiaTheme="minorHAnsi" w:hAnsi="Times New Roman"/>
                <w:b/>
                <w:bCs/>
                <w:color w:val="000000"/>
                <w:sz w:val="28"/>
                <w:szCs w:val="28"/>
                <w:lang w:eastAsia="en-US"/>
              </w:rPr>
              <w:t>Нормативний/</w:t>
            </w:r>
          </w:p>
          <w:p w:rsidR="00594503" w:rsidRPr="00CA5BAA" w:rsidRDefault="00594503" w:rsidP="00594503">
            <w:pPr>
              <w:widowControl/>
              <w:rPr>
                <w:rFonts w:ascii="Times New Roman" w:eastAsiaTheme="minorHAnsi" w:hAnsi="Times New Roman"/>
                <w:b/>
                <w:bCs/>
                <w:color w:val="000000"/>
                <w:sz w:val="28"/>
                <w:szCs w:val="28"/>
                <w:lang w:val="uk-UA" w:eastAsia="en-US"/>
              </w:rPr>
            </w:pPr>
            <w:r w:rsidRPr="00CA5BAA">
              <w:rPr>
                <w:rFonts w:ascii="Times New Roman" w:eastAsiaTheme="minorHAnsi" w:hAnsi="Times New Roman"/>
                <w:b/>
                <w:bCs/>
                <w:color w:val="000000"/>
                <w:sz w:val="28"/>
                <w:szCs w:val="28"/>
                <w:lang w:eastAsia="en-US"/>
              </w:rPr>
              <w:t>вибірковий</w:t>
            </w:r>
          </w:p>
        </w:tc>
        <w:tc>
          <w:tcPr>
            <w:tcW w:w="5471" w:type="dxa"/>
          </w:tcPr>
          <w:p w:rsidR="00594503" w:rsidRPr="00CA5BAA" w:rsidRDefault="00583D2E" w:rsidP="00583D2E">
            <w:pPr>
              <w:widowControl/>
              <w:rPr>
                <w:rFonts w:ascii="Times New Roman" w:eastAsiaTheme="minorHAnsi" w:hAnsi="Times New Roman"/>
                <w:b/>
                <w:bCs/>
                <w:color w:val="000000"/>
                <w:sz w:val="28"/>
                <w:szCs w:val="28"/>
                <w:lang w:val="uk-UA" w:eastAsia="en-US"/>
              </w:rPr>
            </w:pPr>
            <w:r>
              <w:rPr>
                <w:rFonts w:ascii="Times New Roman" w:eastAsiaTheme="minorHAnsi" w:hAnsi="Times New Roman"/>
                <w:color w:val="000000"/>
                <w:sz w:val="28"/>
                <w:szCs w:val="28"/>
                <w:lang w:val="uk-UA" w:eastAsia="en-US"/>
              </w:rPr>
              <w:t xml:space="preserve">Вибірковий </w:t>
            </w:r>
            <w:r w:rsidR="00594503" w:rsidRPr="00CA5BAA">
              <w:rPr>
                <w:rFonts w:ascii="Times New Roman" w:eastAsiaTheme="minorHAnsi" w:hAnsi="Times New Roman"/>
                <w:color w:val="000000"/>
                <w:sz w:val="28"/>
                <w:szCs w:val="28"/>
                <w:lang w:eastAsia="en-US"/>
              </w:rPr>
              <w:t>(</w:t>
            </w:r>
            <w:r>
              <w:rPr>
                <w:rFonts w:ascii="Times New Roman" w:eastAsiaTheme="minorHAnsi" w:hAnsi="Times New Roman"/>
                <w:color w:val="000000"/>
                <w:sz w:val="28"/>
                <w:szCs w:val="28"/>
                <w:lang w:val="uk-UA" w:eastAsia="en-US"/>
              </w:rPr>
              <w:t>ВБ 1.2</w:t>
            </w:r>
            <w:r w:rsidR="00594503" w:rsidRPr="00CA5BAA">
              <w:rPr>
                <w:rFonts w:ascii="Times New Roman" w:eastAsiaTheme="minorHAnsi" w:hAnsi="Times New Roman"/>
                <w:color w:val="000000"/>
                <w:sz w:val="28"/>
                <w:szCs w:val="28"/>
                <w:lang w:eastAsia="en-US"/>
              </w:rPr>
              <w:t>)</w:t>
            </w:r>
          </w:p>
        </w:tc>
      </w:tr>
      <w:tr w:rsidR="00594503" w:rsidRPr="00CA5BAA" w:rsidTr="007548BC">
        <w:tc>
          <w:tcPr>
            <w:tcW w:w="3929" w:type="dxa"/>
          </w:tcPr>
          <w:p w:rsidR="00594503" w:rsidRPr="00CA5BAA" w:rsidRDefault="00594503" w:rsidP="00594503">
            <w:pPr>
              <w:widowControl/>
              <w:rPr>
                <w:rFonts w:ascii="Times New Roman" w:eastAsiaTheme="minorHAnsi" w:hAnsi="Times New Roman"/>
                <w:b/>
                <w:bCs/>
                <w:color w:val="000000"/>
                <w:sz w:val="28"/>
                <w:szCs w:val="28"/>
                <w:lang w:val="uk-UA" w:eastAsia="en-US"/>
              </w:rPr>
            </w:pPr>
            <w:r w:rsidRPr="00CA5BAA">
              <w:rPr>
                <w:rFonts w:ascii="Times New Roman" w:eastAsiaTheme="minorHAnsi" w:hAnsi="Times New Roman"/>
                <w:b/>
                <w:bCs/>
                <w:color w:val="000000"/>
                <w:sz w:val="28"/>
                <w:szCs w:val="28"/>
                <w:lang w:eastAsia="en-US"/>
              </w:rPr>
              <w:t>Викладач</w:t>
            </w:r>
          </w:p>
        </w:tc>
        <w:tc>
          <w:tcPr>
            <w:tcW w:w="5471" w:type="dxa"/>
          </w:tcPr>
          <w:p w:rsidR="00594503" w:rsidRPr="00CA5BAA" w:rsidRDefault="00594503" w:rsidP="00594503">
            <w:pPr>
              <w:widowControl/>
              <w:rPr>
                <w:rFonts w:ascii="Times New Roman" w:eastAsiaTheme="minorHAnsi" w:hAnsi="Times New Roman"/>
                <w:color w:val="000000"/>
                <w:sz w:val="28"/>
                <w:szCs w:val="28"/>
                <w:lang w:eastAsia="en-US"/>
              </w:rPr>
            </w:pPr>
            <w:r w:rsidRPr="00CA5BAA">
              <w:rPr>
                <w:rFonts w:ascii="Times New Roman" w:eastAsiaTheme="minorHAnsi" w:hAnsi="Times New Roman"/>
                <w:color w:val="000000"/>
                <w:sz w:val="28"/>
                <w:szCs w:val="28"/>
                <w:lang w:eastAsia="en-US"/>
              </w:rPr>
              <w:t>Волошкіна Олена Семенівна, д-р.техн. наук,</w:t>
            </w:r>
            <w:r w:rsidR="00EC2161">
              <w:rPr>
                <w:rFonts w:ascii="Times New Roman" w:eastAsiaTheme="minorHAnsi" w:hAnsi="Times New Roman"/>
                <w:color w:val="000000"/>
                <w:sz w:val="28"/>
                <w:szCs w:val="28"/>
                <w:lang w:val="uk-UA" w:eastAsia="en-US"/>
              </w:rPr>
              <w:t xml:space="preserve"> </w:t>
            </w:r>
            <w:r w:rsidRPr="00CA5BAA">
              <w:rPr>
                <w:rFonts w:ascii="Times New Roman" w:eastAsiaTheme="minorHAnsi" w:hAnsi="Times New Roman"/>
                <w:color w:val="000000"/>
                <w:sz w:val="28"/>
                <w:szCs w:val="28"/>
                <w:lang w:eastAsia="en-US"/>
              </w:rPr>
              <w:t>професор кафедри охорони праці та</w:t>
            </w:r>
          </w:p>
          <w:p w:rsidR="00594503" w:rsidRPr="00CA5BAA" w:rsidRDefault="00594503" w:rsidP="00594503">
            <w:pPr>
              <w:widowControl/>
              <w:rPr>
                <w:rFonts w:ascii="Times New Roman" w:eastAsiaTheme="minorHAnsi" w:hAnsi="Times New Roman"/>
                <w:b/>
                <w:bCs/>
                <w:color w:val="000000"/>
                <w:sz w:val="28"/>
                <w:szCs w:val="28"/>
                <w:lang w:eastAsia="en-US"/>
              </w:rPr>
            </w:pPr>
            <w:r w:rsidRPr="00CA5BAA">
              <w:rPr>
                <w:rFonts w:ascii="Times New Roman" w:eastAsiaTheme="minorHAnsi" w:hAnsi="Times New Roman"/>
                <w:color w:val="000000"/>
                <w:sz w:val="28"/>
                <w:szCs w:val="28"/>
                <w:lang w:eastAsia="en-US"/>
              </w:rPr>
              <w:t>навколишнього середовища</w:t>
            </w:r>
          </w:p>
        </w:tc>
      </w:tr>
      <w:tr w:rsidR="00594503" w:rsidRPr="00CA5BAA" w:rsidTr="007548BC">
        <w:tc>
          <w:tcPr>
            <w:tcW w:w="3929" w:type="dxa"/>
          </w:tcPr>
          <w:p w:rsidR="00594503" w:rsidRPr="00CA5BAA" w:rsidRDefault="00594503" w:rsidP="00594503">
            <w:pPr>
              <w:widowControl/>
              <w:rPr>
                <w:rFonts w:ascii="Times New Roman" w:eastAsiaTheme="minorHAnsi" w:hAnsi="Times New Roman"/>
                <w:b/>
                <w:bCs/>
                <w:color w:val="000000"/>
                <w:sz w:val="28"/>
                <w:szCs w:val="28"/>
                <w:lang w:val="uk-UA" w:eastAsia="en-US"/>
              </w:rPr>
            </w:pPr>
            <w:r w:rsidRPr="00CA5BAA">
              <w:rPr>
                <w:rFonts w:ascii="Times New Roman" w:eastAsiaTheme="minorHAnsi" w:hAnsi="Times New Roman"/>
                <w:b/>
                <w:bCs/>
                <w:color w:val="000000"/>
                <w:sz w:val="28"/>
                <w:szCs w:val="28"/>
                <w:lang w:eastAsia="en-US"/>
              </w:rPr>
              <w:t>Профайли викладачів</w:t>
            </w:r>
          </w:p>
        </w:tc>
        <w:tc>
          <w:tcPr>
            <w:tcW w:w="5471" w:type="dxa"/>
          </w:tcPr>
          <w:p w:rsidR="00594503" w:rsidRPr="00CA5BAA" w:rsidRDefault="00594503" w:rsidP="00594503">
            <w:pPr>
              <w:widowControl/>
              <w:rPr>
                <w:rFonts w:ascii="Times New Roman" w:eastAsiaTheme="minorHAnsi" w:hAnsi="Times New Roman"/>
                <w:color w:val="0000FF"/>
                <w:sz w:val="28"/>
                <w:szCs w:val="28"/>
                <w:lang w:val="uk-UA" w:eastAsia="en-US"/>
              </w:rPr>
            </w:pPr>
            <w:r w:rsidRPr="00CA5BAA">
              <w:rPr>
                <w:rFonts w:ascii="Times New Roman" w:eastAsiaTheme="minorHAnsi" w:hAnsi="Times New Roman"/>
                <w:color w:val="0000FF"/>
                <w:sz w:val="28"/>
                <w:szCs w:val="28"/>
                <w:lang w:val="en-US" w:eastAsia="en-US"/>
              </w:rPr>
              <w:t>http</w:t>
            </w:r>
            <w:r w:rsidRPr="00CA5BAA">
              <w:rPr>
                <w:rFonts w:ascii="Times New Roman" w:eastAsiaTheme="minorHAnsi" w:hAnsi="Times New Roman"/>
                <w:color w:val="0000FF"/>
                <w:sz w:val="28"/>
                <w:szCs w:val="28"/>
                <w:lang w:val="uk-UA" w:eastAsia="en-US"/>
              </w:rPr>
              <w:t>://</w:t>
            </w:r>
            <w:r w:rsidRPr="00CA5BAA">
              <w:rPr>
                <w:rFonts w:ascii="Times New Roman" w:eastAsiaTheme="minorHAnsi" w:hAnsi="Times New Roman"/>
                <w:color w:val="0000FF"/>
                <w:sz w:val="28"/>
                <w:szCs w:val="28"/>
                <w:lang w:val="en-US" w:eastAsia="en-US"/>
              </w:rPr>
              <w:t>www</w:t>
            </w:r>
            <w:r w:rsidRPr="00CA5BAA">
              <w:rPr>
                <w:rFonts w:ascii="Times New Roman" w:eastAsiaTheme="minorHAnsi" w:hAnsi="Times New Roman"/>
                <w:color w:val="0000FF"/>
                <w:sz w:val="28"/>
                <w:szCs w:val="28"/>
                <w:lang w:val="uk-UA" w:eastAsia="en-US"/>
              </w:rPr>
              <w:t>.</w:t>
            </w:r>
            <w:r w:rsidRPr="00CA5BAA">
              <w:rPr>
                <w:rFonts w:ascii="Times New Roman" w:eastAsiaTheme="minorHAnsi" w:hAnsi="Times New Roman"/>
                <w:color w:val="0000FF"/>
                <w:sz w:val="28"/>
                <w:szCs w:val="28"/>
                <w:lang w:val="en-US" w:eastAsia="en-US"/>
              </w:rPr>
              <w:t>knuba</w:t>
            </w:r>
            <w:r w:rsidRPr="00CA5BAA">
              <w:rPr>
                <w:rFonts w:ascii="Times New Roman" w:eastAsiaTheme="minorHAnsi" w:hAnsi="Times New Roman"/>
                <w:color w:val="0000FF"/>
                <w:sz w:val="28"/>
                <w:szCs w:val="28"/>
                <w:lang w:val="uk-UA" w:eastAsia="en-US"/>
              </w:rPr>
              <w:t>.</w:t>
            </w:r>
            <w:r w:rsidRPr="00CA5BAA">
              <w:rPr>
                <w:rFonts w:ascii="Times New Roman" w:eastAsiaTheme="minorHAnsi" w:hAnsi="Times New Roman"/>
                <w:color w:val="0000FF"/>
                <w:sz w:val="28"/>
                <w:szCs w:val="28"/>
                <w:lang w:val="en-US" w:eastAsia="en-US"/>
              </w:rPr>
              <w:t>edu</w:t>
            </w:r>
            <w:r w:rsidRPr="00CA5BAA">
              <w:rPr>
                <w:rFonts w:ascii="Times New Roman" w:eastAsiaTheme="minorHAnsi" w:hAnsi="Times New Roman"/>
                <w:color w:val="0000FF"/>
                <w:sz w:val="28"/>
                <w:szCs w:val="28"/>
                <w:lang w:val="uk-UA" w:eastAsia="en-US"/>
              </w:rPr>
              <w:t>.</w:t>
            </w:r>
            <w:r w:rsidRPr="00CA5BAA">
              <w:rPr>
                <w:rFonts w:ascii="Times New Roman" w:eastAsiaTheme="minorHAnsi" w:hAnsi="Times New Roman"/>
                <w:color w:val="0000FF"/>
                <w:sz w:val="28"/>
                <w:szCs w:val="28"/>
                <w:lang w:val="en-US" w:eastAsia="en-US"/>
              </w:rPr>
              <w:t>ua</w:t>
            </w:r>
            <w:r w:rsidRPr="00CA5BAA">
              <w:rPr>
                <w:rFonts w:ascii="Times New Roman" w:eastAsiaTheme="minorHAnsi" w:hAnsi="Times New Roman"/>
                <w:color w:val="0000FF"/>
                <w:sz w:val="28"/>
                <w:szCs w:val="28"/>
                <w:lang w:val="uk-UA" w:eastAsia="en-US"/>
              </w:rPr>
              <w:t>/?</w:t>
            </w:r>
            <w:r w:rsidRPr="00CA5BAA">
              <w:rPr>
                <w:rFonts w:ascii="Times New Roman" w:eastAsiaTheme="minorHAnsi" w:hAnsi="Times New Roman"/>
                <w:color w:val="0000FF"/>
                <w:sz w:val="28"/>
                <w:szCs w:val="28"/>
                <w:lang w:val="en-US" w:eastAsia="en-US"/>
              </w:rPr>
              <w:t>page</w:t>
            </w:r>
            <w:r w:rsidRPr="00CA5BAA">
              <w:rPr>
                <w:rFonts w:ascii="Times New Roman" w:eastAsiaTheme="minorHAnsi" w:hAnsi="Times New Roman"/>
                <w:color w:val="0000FF"/>
                <w:sz w:val="28"/>
                <w:szCs w:val="28"/>
                <w:lang w:val="uk-UA" w:eastAsia="en-US"/>
              </w:rPr>
              <w:t>_</w:t>
            </w:r>
            <w:r w:rsidRPr="00CA5BAA">
              <w:rPr>
                <w:rFonts w:ascii="Times New Roman" w:eastAsiaTheme="minorHAnsi" w:hAnsi="Times New Roman"/>
                <w:color w:val="0000FF"/>
                <w:sz w:val="28"/>
                <w:szCs w:val="28"/>
                <w:lang w:val="en-US" w:eastAsia="en-US"/>
              </w:rPr>
              <w:t>id</w:t>
            </w:r>
            <w:r w:rsidRPr="00CA5BAA">
              <w:rPr>
                <w:rFonts w:ascii="Times New Roman" w:eastAsiaTheme="minorHAnsi" w:hAnsi="Times New Roman"/>
                <w:color w:val="0000FF"/>
                <w:sz w:val="28"/>
                <w:szCs w:val="28"/>
                <w:lang w:val="uk-UA" w:eastAsia="en-US"/>
              </w:rPr>
              <w:t>=34148</w:t>
            </w:r>
          </w:p>
          <w:p w:rsidR="00594503" w:rsidRPr="00CA5BAA" w:rsidRDefault="00594503" w:rsidP="00594503">
            <w:pPr>
              <w:widowControl/>
              <w:rPr>
                <w:rFonts w:ascii="Times New Roman" w:eastAsiaTheme="minorHAnsi" w:hAnsi="Times New Roman"/>
                <w:color w:val="000000"/>
                <w:sz w:val="28"/>
                <w:szCs w:val="28"/>
                <w:lang w:eastAsia="en-US"/>
              </w:rPr>
            </w:pPr>
            <w:r w:rsidRPr="00CA5BAA">
              <w:rPr>
                <w:rFonts w:ascii="Times New Roman" w:eastAsiaTheme="minorHAnsi" w:hAnsi="Times New Roman"/>
                <w:color w:val="000000"/>
                <w:sz w:val="28"/>
                <w:szCs w:val="28"/>
                <w:lang w:eastAsia="en-US"/>
              </w:rPr>
              <w:t>Волошкіна Олена Семенівна</w:t>
            </w:r>
          </w:p>
          <w:p w:rsidR="00594503" w:rsidRPr="00CA5BAA" w:rsidRDefault="00594503" w:rsidP="00594503">
            <w:pPr>
              <w:widowControl/>
              <w:rPr>
                <w:rFonts w:ascii="Times New Roman" w:eastAsiaTheme="minorHAnsi" w:hAnsi="Times New Roman"/>
                <w:b/>
                <w:bCs/>
                <w:color w:val="000000"/>
                <w:sz w:val="28"/>
                <w:szCs w:val="28"/>
                <w:lang w:eastAsia="en-US"/>
              </w:rPr>
            </w:pPr>
            <w:r w:rsidRPr="00CA5BAA">
              <w:rPr>
                <w:rFonts w:ascii="Times New Roman" w:eastAsiaTheme="minorHAnsi" w:hAnsi="Times New Roman"/>
                <w:color w:val="0000FF"/>
                <w:sz w:val="28"/>
                <w:szCs w:val="28"/>
                <w:lang w:val="en-US" w:eastAsia="en-US"/>
              </w:rPr>
              <w:t>http</w:t>
            </w:r>
            <w:r w:rsidRPr="00CA5BAA">
              <w:rPr>
                <w:rFonts w:ascii="Times New Roman" w:eastAsiaTheme="minorHAnsi" w:hAnsi="Times New Roman"/>
                <w:color w:val="0000FF"/>
                <w:sz w:val="28"/>
                <w:szCs w:val="28"/>
                <w:lang w:eastAsia="en-US"/>
              </w:rPr>
              <w:t>://</w:t>
            </w:r>
            <w:r w:rsidRPr="00CA5BAA">
              <w:rPr>
                <w:rFonts w:ascii="Times New Roman" w:eastAsiaTheme="minorHAnsi" w:hAnsi="Times New Roman"/>
                <w:color w:val="0000FF"/>
                <w:sz w:val="28"/>
                <w:szCs w:val="28"/>
                <w:lang w:val="en-US" w:eastAsia="en-US"/>
              </w:rPr>
              <w:t>www</w:t>
            </w:r>
            <w:r w:rsidRPr="00CA5BAA">
              <w:rPr>
                <w:rFonts w:ascii="Times New Roman" w:eastAsiaTheme="minorHAnsi" w:hAnsi="Times New Roman"/>
                <w:color w:val="0000FF"/>
                <w:sz w:val="28"/>
                <w:szCs w:val="28"/>
                <w:lang w:eastAsia="en-US"/>
              </w:rPr>
              <w:t>.</w:t>
            </w:r>
            <w:r w:rsidRPr="00CA5BAA">
              <w:rPr>
                <w:rFonts w:ascii="Times New Roman" w:eastAsiaTheme="minorHAnsi" w:hAnsi="Times New Roman"/>
                <w:color w:val="0000FF"/>
                <w:sz w:val="28"/>
                <w:szCs w:val="28"/>
                <w:lang w:val="en-US" w:eastAsia="en-US"/>
              </w:rPr>
              <w:t>knuba</w:t>
            </w:r>
            <w:r w:rsidRPr="00CA5BAA">
              <w:rPr>
                <w:rFonts w:ascii="Times New Roman" w:eastAsiaTheme="minorHAnsi" w:hAnsi="Times New Roman"/>
                <w:color w:val="0000FF"/>
                <w:sz w:val="28"/>
                <w:szCs w:val="28"/>
                <w:lang w:eastAsia="en-US"/>
              </w:rPr>
              <w:t>.</w:t>
            </w:r>
            <w:r w:rsidRPr="00CA5BAA">
              <w:rPr>
                <w:rFonts w:ascii="Times New Roman" w:eastAsiaTheme="minorHAnsi" w:hAnsi="Times New Roman"/>
                <w:color w:val="0000FF"/>
                <w:sz w:val="28"/>
                <w:szCs w:val="28"/>
                <w:lang w:val="en-US" w:eastAsia="en-US"/>
              </w:rPr>
              <w:t>edu</w:t>
            </w:r>
            <w:r w:rsidRPr="00CA5BAA">
              <w:rPr>
                <w:rFonts w:ascii="Times New Roman" w:eastAsiaTheme="minorHAnsi" w:hAnsi="Times New Roman"/>
                <w:color w:val="0000FF"/>
                <w:sz w:val="28"/>
                <w:szCs w:val="28"/>
                <w:lang w:eastAsia="en-US"/>
              </w:rPr>
              <w:t>.</w:t>
            </w:r>
            <w:r w:rsidRPr="00CA5BAA">
              <w:rPr>
                <w:rFonts w:ascii="Times New Roman" w:eastAsiaTheme="minorHAnsi" w:hAnsi="Times New Roman"/>
                <w:color w:val="0000FF"/>
                <w:sz w:val="28"/>
                <w:szCs w:val="28"/>
                <w:lang w:val="en-US" w:eastAsia="en-US"/>
              </w:rPr>
              <w:t>ua</w:t>
            </w:r>
            <w:r w:rsidRPr="00CA5BAA">
              <w:rPr>
                <w:rFonts w:ascii="Times New Roman" w:eastAsiaTheme="minorHAnsi" w:hAnsi="Times New Roman"/>
                <w:color w:val="0000FF"/>
                <w:sz w:val="28"/>
                <w:szCs w:val="28"/>
                <w:lang w:eastAsia="en-US"/>
              </w:rPr>
              <w:t>/?</w:t>
            </w:r>
            <w:r w:rsidRPr="00CA5BAA">
              <w:rPr>
                <w:rFonts w:ascii="Times New Roman" w:eastAsiaTheme="minorHAnsi" w:hAnsi="Times New Roman"/>
                <w:color w:val="0000FF"/>
                <w:sz w:val="28"/>
                <w:szCs w:val="28"/>
                <w:lang w:val="en-US" w:eastAsia="en-US"/>
              </w:rPr>
              <w:t>page</w:t>
            </w:r>
            <w:r w:rsidRPr="00CA5BAA">
              <w:rPr>
                <w:rFonts w:ascii="Times New Roman" w:eastAsiaTheme="minorHAnsi" w:hAnsi="Times New Roman"/>
                <w:color w:val="0000FF"/>
                <w:sz w:val="28"/>
                <w:szCs w:val="28"/>
                <w:lang w:eastAsia="en-US"/>
              </w:rPr>
              <w:t>_</w:t>
            </w:r>
            <w:r w:rsidRPr="00CA5BAA">
              <w:rPr>
                <w:rFonts w:ascii="Times New Roman" w:eastAsiaTheme="minorHAnsi" w:hAnsi="Times New Roman"/>
                <w:color w:val="0000FF"/>
                <w:sz w:val="28"/>
                <w:szCs w:val="28"/>
                <w:lang w:val="en-US" w:eastAsia="en-US"/>
              </w:rPr>
              <w:t>id</w:t>
            </w:r>
            <w:r w:rsidRPr="00CA5BAA">
              <w:rPr>
                <w:rFonts w:ascii="Times New Roman" w:eastAsiaTheme="minorHAnsi" w:hAnsi="Times New Roman"/>
                <w:color w:val="0000FF"/>
                <w:sz w:val="28"/>
                <w:szCs w:val="28"/>
                <w:lang w:eastAsia="en-US"/>
              </w:rPr>
              <w:t>=59084</w:t>
            </w:r>
          </w:p>
        </w:tc>
      </w:tr>
      <w:tr w:rsidR="00594503" w:rsidRPr="00CA5BAA" w:rsidTr="007548BC">
        <w:tc>
          <w:tcPr>
            <w:tcW w:w="3929" w:type="dxa"/>
          </w:tcPr>
          <w:p w:rsidR="00594503" w:rsidRPr="00CA5BAA" w:rsidRDefault="00594503" w:rsidP="00594503">
            <w:pPr>
              <w:widowControl/>
              <w:rPr>
                <w:rFonts w:ascii="Times New Roman" w:eastAsiaTheme="minorHAnsi" w:hAnsi="Times New Roman"/>
                <w:b/>
                <w:bCs/>
                <w:color w:val="000000"/>
                <w:sz w:val="28"/>
                <w:szCs w:val="28"/>
                <w:lang w:val="uk-UA" w:eastAsia="en-US"/>
              </w:rPr>
            </w:pPr>
            <w:r w:rsidRPr="00CA5BAA">
              <w:rPr>
                <w:rFonts w:ascii="Times New Roman" w:eastAsiaTheme="minorHAnsi" w:hAnsi="Times New Roman"/>
                <w:b/>
                <w:bCs/>
                <w:color w:val="000000"/>
                <w:sz w:val="28"/>
                <w:szCs w:val="28"/>
                <w:lang w:eastAsia="en-US"/>
              </w:rPr>
              <w:t>Контактний тел</w:t>
            </w:r>
            <w:r w:rsidR="007548BC" w:rsidRPr="00CA5BAA">
              <w:rPr>
                <w:rFonts w:ascii="Times New Roman" w:eastAsiaTheme="minorHAnsi" w:hAnsi="Times New Roman"/>
                <w:b/>
                <w:bCs/>
                <w:color w:val="000000"/>
                <w:sz w:val="28"/>
                <w:szCs w:val="28"/>
                <w:lang w:val="uk-UA" w:eastAsia="en-US"/>
              </w:rPr>
              <w:t>.</w:t>
            </w:r>
          </w:p>
        </w:tc>
        <w:tc>
          <w:tcPr>
            <w:tcW w:w="5471" w:type="dxa"/>
          </w:tcPr>
          <w:p w:rsidR="00594503" w:rsidRPr="00CA5BAA" w:rsidRDefault="00594503" w:rsidP="00594503">
            <w:pPr>
              <w:widowControl/>
              <w:rPr>
                <w:rFonts w:ascii="Times New Roman" w:eastAsiaTheme="minorHAnsi" w:hAnsi="Times New Roman"/>
                <w:color w:val="000000"/>
                <w:sz w:val="28"/>
                <w:szCs w:val="28"/>
                <w:lang w:eastAsia="en-US"/>
              </w:rPr>
            </w:pPr>
            <w:r w:rsidRPr="00CA5BAA">
              <w:rPr>
                <w:rFonts w:ascii="Times New Roman" w:eastAsiaTheme="minorHAnsi" w:hAnsi="Times New Roman"/>
                <w:color w:val="000000"/>
                <w:sz w:val="28"/>
                <w:szCs w:val="28"/>
                <w:lang w:eastAsia="en-US"/>
              </w:rPr>
              <w:t>Волошкіна О.С.:+38 (044) 241-54-15;</w:t>
            </w:r>
          </w:p>
          <w:p w:rsidR="00594503" w:rsidRPr="00CA5BAA" w:rsidRDefault="00594503" w:rsidP="00594503">
            <w:pPr>
              <w:widowControl/>
              <w:rPr>
                <w:rFonts w:ascii="Times New Roman" w:eastAsiaTheme="minorHAnsi" w:hAnsi="Times New Roman"/>
                <w:b/>
                <w:bCs/>
                <w:color w:val="000000"/>
                <w:sz w:val="28"/>
                <w:szCs w:val="28"/>
                <w:lang w:val="uk-UA" w:eastAsia="en-US"/>
              </w:rPr>
            </w:pPr>
            <w:r w:rsidRPr="00CA5BAA">
              <w:rPr>
                <w:rFonts w:ascii="Times New Roman" w:eastAsiaTheme="minorHAnsi" w:hAnsi="Times New Roman"/>
                <w:color w:val="000000"/>
                <w:sz w:val="28"/>
                <w:szCs w:val="28"/>
                <w:lang w:val="en-US" w:eastAsia="en-US"/>
              </w:rPr>
              <w:t>(050) 384 06 40</w:t>
            </w:r>
          </w:p>
        </w:tc>
      </w:tr>
      <w:tr w:rsidR="00594503" w:rsidRPr="00CA5BAA" w:rsidTr="007548BC">
        <w:tc>
          <w:tcPr>
            <w:tcW w:w="3929" w:type="dxa"/>
          </w:tcPr>
          <w:p w:rsidR="00594503" w:rsidRPr="00CA5BAA" w:rsidRDefault="007548BC" w:rsidP="00594503">
            <w:pPr>
              <w:widowControl/>
              <w:rPr>
                <w:rFonts w:ascii="Times New Roman" w:eastAsiaTheme="minorHAnsi" w:hAnsi="Times New Roman"/>
                <w:b/>
                <w:bCs/>
                <w:color w:val="000000"/>
                <w:sz w:val="28"/>
                <w:szCs w:val="28"/>
                <w:lang w:val="uk-UA" w:eastAsia="en-US"/>
              </w:rPr>
            </w:pPr>
            <w:r w:rsidRPr="00CA5BAA">
              <w:rPr>
                <w:rFonts w:ascii="Times New Roman" w:eastAsiaTheme="minorHAnsi" w:hAnsi="Times New Roman"/>
                <w:b/>
                <w:bCs/>
                <w:color w:val="000000"/>
                <w:sz w:val="28"/>
                <w:szCs w:val="28"/>
                <w:lang w:val="en-US" w:eastAsia="en-US"/>
              </w:rPr>
              <w:t>E-mail:</w:t>
            </w:r>
          </w:p>
        </w:tc>
        <w:tc>
          <w:tcPr>
            <w:tcW w:w="5471" w:type="dxa"/>
          </w:tcPr>
          <w:p w:rsidR="00594503" w:rsidRPr="00CA5BAA" w:rsidRDefault="00AE20B6" w:rsidP="007548BC">
            <w:pPr>
              <w:widowControl/>
              <w:rPr>
                <w:rFonts w:ascii="Times New Roman" w:eastAsiaTheme="minorHAnsi" w:hAnsi="Times New Roman"/>
                <w:b/>
                <w:bCs/>
                <w:color w:val="000000"/>
                <w:sz w:val="28"/>
                <w:szCs w:val="28"/>
                <w:lang w:val="uk-UA" w:eastAsia="en-US"/>
              </w:rPr>
            </w:pPr>
            <w:hyperlink r:id="rId9" w:history="1">
              <w:r w:rsidR="00AF0F78" w:rsidRPr="00FD6157">
                <w:rPr>
                  <w:rStyle w:val="ab"/>
                  <w:rFonts w:ascii="Times New Roman" w:eastAsiaTheme="minorHAnsi" w:hAnsi="Times New Roman"/>
                  <w:sz w:val="28"/>
                  <w:szCs w:val="28"/>
                  <w:lang w:val="en-US" w:eastAsia="en-US"/>
                </w:rPr>
                <w:t>e.voloshki@gmail.com</w:t>
              </w:r>
            </w:hyperlink>
          </w:p>
        </w:tc>
      </w:tr>
      <w:tr w:rsidR="00594503" w:rsidRPr="00CA5BAA" w:rsidTr="007548BC">
        <w:tc>
          <w:tcPr>
            <w:tcW w:w="3929" w:type="dxa"/>
          </w:tcPr>
          <w:p w:rsidR="00594503" w:rsidRPr="00CA5BAA" w:rsidRDefault="007548BC" w:rsidP="00594503">
            <w:pPr>
              <w:widowControl/>
              <w:rPr>
                <w:rFonts w:ascii="Times New Roman" w:eastAsiaTheme="minorHAnsi" w:hAnsi="Times New Roman"/>
                <w:b/>
                <w:bCs/>
                <w:color w:val="000000"/>
                <w:sz w:val="28"/>
                <w:szCs w:val="28"/>
                <w:lang w:val="uk-UA" w:eastAsia="en-US"/>
              </w:rPr>
            </w:pPr>
            <w:r w:rsidRPr="00CA5BAA">
              <w:rPr>
                <w:rFonts w:ascii="Times New Roman" w:eastAsiaTheme="minorHAnsi" w:hAnsi="Times New Roman"/>
                <w:b/>
                <w:bCs/>
                <w:color w:val="000000"/>
                <w:sz w:val="28"/>
                <w:szCs w:val="28"/>
                <w:lang w:eastAsia="en-US"/>
              </w:rPr>
              <w:t>Сторінка курсу</w:t>
            </w:r>
          </w:p>
        </w:tc>
        <w:tc>
          <w:tcPr>
            <w:tcW w:w="5471" w:type="dxa"/>
          </w:tcPr>
          <w:p w:rsidR="007548BC" w:rsidRPr="00CA5BAA" w:rsidRDefault="007548BC" w:rsidP="007548BC">
            <w:pPr>
              <w:widowControl/>
              <w:rPr>
                <w:rFonts w:ascii="Times New Roman" w:eastAsiaTheme="minorHAnsi" w:hAnsi="Times New Roman"/>
                <w:color w:val="000000"/>
                <w:sz w:val="28"/>
                <w:szCs w:val="28"/>
                <w:lang w:eastAsia="en-US"/>
              </w:rPr>
            </w:pPr>
            <w:r w:rsidRPr="00CA5BAA">
              <w:rPr>
                <w:rFonts w:ascii="Times New Roman" w:eastAsiaTheme="minorHAnsi" w:hAnsi="Times New Roman"/>
                <w:color w:val="000000"/>
                <w:sz w:val="28"/>
                <w:szCs w:val="28"/>
                <w:lang w:eastAsia="en-US"/>
              </w:rPr>
              <w:t>Освітній сайт КНУБА</w:t>
            </w:r>
          </w:p>
          <w:p w:rsidR="00594503" w:rsidRPr="00CA5BAA" w:rsidRDefault="007548BC" w:rsidP="007548BC">
            <w:pPr>
              <w:widowControl/>
              <w:rPr>
                <w:rFonts w:ascii="Times New Roman" w:eastAsiaTheme="minorHAnsi" w:hAnsi="Times New Roman"/>
                <w:b/>
                <w:bCs/>
                <w:color w:val="000000"/>
                <w:sz w:val="28"/>
                <w:szCs w:val="28"/>
                <w:lang w:eastAsia="en-US"/>
              </w:rPr>
            </w:pPr>
            <w:r w:rsidRPr="00CA5BAA">
              <w:rPr>
                <w:rFonts w:ascii="Times New Roman" w:eastAsiaTheme="minorHAnsi" w:hAnsi="Times New Roman"/>
                <w:color w:val="000000"/>
                <w:sz w:val="28"/>
                <w:szCs w:val="28"/>
                <w:lang w:val="en-US" w:eastAsia="en-US"/>
              </w:rPr>
              <w:t>http</w:t>
            </w:r>
            <w:r w:rsidRPr="00CA5BAA">
              <w:rPr>
                <w:rFonts w:ascii="Times New Roman" w:eastAsiaTheme="minorHAnsi" w:hAnsi="Times New Roman"/>
                <w:color w:val="000000"/>
                <w:sz w:val="28"/>
                <w:szCs w:val="28"/>
                <w:lang w:eastAsia="en-US"/>
              </w:rPr>
              <w:t>://</w:t>
            </w:r>
            <w:r w:rsidRPr="00CA5BAA">
              <w:rPr>
                <w:rFonts w:ascii="Times New Roman" w:eastAsiaTheme="minorHAnsi" w:hAnsi="Times New Roman"/>
                <w:color w:val="000000"/>
                <w:sz w:val="28"/>
                <w:szCs w:val="28"/>
                <w:lang w:val="en-US" w:eastAsia="en-US"/>
              </w:rPr>
              <w:t>org</w:t>
            </w:r>
            <w:r w:rsidRPr="00CA5BAA">
              <w:rPr>
                <w:rFonts w:ascii="Times New Roman" w:eastAsiaTheme="minorHAnsi" w:hAnsi="Times New Roman"/>
                <w:color w:val="000000"/>
                <w:sz w:val="28"/>
                <w:szCs w:val="28"/>
                <w:lang w:eastAsia="en-US"/>
              </w:rPr>
              <w:t>2.</w:t>
            </w:r>
            <w:r w:rsidRPr="00CA5BAA">
              <w:rPr>
                <w:rFonts w:ascii="Times New Roman" w:eastAsiaTheme="minorHAnsi" w:hAnsi="Times New Roman"/>
                <w:color w:val="000000"/>
                <w:sz w:val="28"/>
                <w:szCs w:val="28"/>
                <w:lang w:val="en-US" w:eastAsia="en-US"/>
              </w:rPr>
              <w:t>knuba</w:t>
            </w:r>
            <w:r w:rsidRPr="00CA5BAA">
              <w:rPr>
                <w:rFonts w:ascii="Times New Roman" w:eastAsiaTheme="minorHAnsi" w:hAnsi="Times New Roman"/>
                <w:color w:val="000000"/>
                <w:sz w:val="28"/>
                <w:szCs w:val="28"/>
                <w:lang w:eastAsia="en-US"/>
              </w:rPr>
              <w:t>.</w:t>
            </w:r>
            <w:r w:rsidRPr="00CA5BAA">
              <w:rPr>
                <w:rFonts w:ascii="Times New Roman" w:eastAsiaTheme="minorHAnsi" w:hAnsi="Times New Roman"/>
                <w:color w:val="000000"/>
                <w:sz w:val="28"/>
                <w:szCs w:val="28"/>
                <w:lang w:val="en-US" w:eastAsia="en-US"/>
              </w:rPr>
              <w:t>edu</w:t>
            </w:r>
            <w:r w:rsidRPr="00CA5BAA">
              <w:rPr>
                <w:rFonts w:ascii="Times New Roman" w:eastAsiaTheme="minorHAnsi" w:hAnsi="Times New Roman"/>
                <w:color w:val="000000"/>
                <w:sz w:val="28"/>
                <w:szCs w:val="28"/>
                <w:lang w:eastAsia="en-US"/>
              </w:rPr>
              <w:t>.</w:t>
            </w:r>
            <w:r w:rsidRPr="00CA5BAA">
              <w:rPr>
                <w:rFonts w:ascii="Times New Roman" w:eastAsiaTheme="minorHAnsi" w:hAnsi="Times New Roman"/>
                <w:color w:val="000000"/>
                <w:sz w:val="28"/>
                <w:szCs w:val="28"/>
                <w:lang w:val="en-US" w:eastAsia="en-US"/>
              </w:rPr>
              <w:t>ua</w:t>
            </w:r>
          </w:p>
        </w:tc>
      </w:tr>
      <w:tr w:rsidR="00594503" w:rsidRPr="00CA5BAA" w:rsidTr="007548BC">
        <w:tc>
          <w:tcPr>
            <w:tcW w:w="3929" w:type="dxa"/>
          </w:tcPr>
          <w:p w:rsidR="00594503" w:rsidRPr="00CA5BAA" w:rsidRDefault="007548BC" w:rsidP="00594503">
            <w:pPr>
              <w:widowControl/>
              <w:rPr>
                <w:rFonts w:ascii="Times New Roman" w:eastAsiaTheme="minorHAnsi" w:hAnsi="Times New Roman"/>
                <w:b/>
                <w:bCs/>
                <w:color w:val="000000"/>
                <w:sz w:val="28"/>
                <w:szCs w:val="28"/>
                <w:lang w:val="uk-UA" w:eastAsia="en-US"/>
              </w:rPr>
            </w:pPr>
            <w:r w:rsidRPr="00CA5BAA">
              <w:rPr>
                <w:rFonts w:ascii="Times New Roman" w:eastAsiaTheme="minorHAnsi" w:hAnsi="Times New Roman"/>
                <w:b/>
                <w:bCs/>
                <w:color w:val="000000"/>
                <w:sz w:val="28"/>
                <w:szCs w:val="28"/>
                <w:lang w:val="en-US" w:eastAsia="en-US"/>
              </w:rPr>
              <w:t>Консультації</w:t>
            </w:r>
          </w:p>
        </w:tc>
        <w:tc>
          <w:tcPr>
            <w:tcW w:w="5471" w:type="dxa"/>
          </w:tcPr>
          <w:p w:rsidR="007548BC" w:rsidRPr="00CA5BAA" w:rsidRDefault="007548BC" w:rsidP="007548BC">
            <w:pPr>
              <w:widowControl/>
              <w:rPr>
                <w:rFonts w:ascii="Times New Roman" w:eastAsiaTheme="minorHAnsi" w:hAnsi="Times New Roman"/>
                <w:i/>
                <w:iCs/>
                <w:color w:val="000000"/>
                <w:sz w:val="28"/>
                <w:szCs w:val="28"/>
                <w:lang w:eastAsia="en-US"/>
              </w:rPr>
            </w:pPr>
            <w:r w:rsidRPr="00CA5BAA">
              <w:rPr>
                <w:rFonts w:ascii="Times New Roman" w:eastAsiaTheme="minorHAnsi" w:hAnsi="Times New Roman"/>
                <w:i/>
                <w:iCs/>
                <w:color w:val="000000"/>
                <w:sz w:val="28"/>
                <w:szCs w:val="28"/>
                <w:lang w:eastAsia="en-US"/>
              </w:rPr>
              <w:t>Очні консультації</w:t>
            </w:r>
          </w:p>
          <w:p w:rsidR="00594503" w:rsidRPr="00CA5BAA" w:rsidRDefault="007548BC" w:rsidP="007548BC">
            <w:pPr>
              <w:spacing w:line="276" w:lineRule="auto"/>
              <w:jc w:val="center"/>
              <w:rPr>
                <w:rFonts w:ascii="Times New Roman" w:eastAsiaTheme="minorHAnsi" w:hAnsi="Times New Roman"/>
                <w:color w:val="000000"/>
                <w:sz w:val="28"/>
                <w:szCs w:val="28"/>
                <w:lang w:eastAsia="en-US"/>
              </w:rPr>
            </w:pPr>
            <w:r w:rsidRPr="00CA5BAA">
              <w:rPr>
                <w:rFonts w:ascii="Times New Roman" w:eastAsiaTheme="minorHAnsi" w:hAnsi="Times New Roman"/>
                <w:color w:val="000000"/>
                <w:sz w:val="28"/>
                <w:szCs w:val="28"/>
                <w:lang w:eastAsia="en-US"/>
              </w:rPr>
              <w:t>Волошкіна О.С.: щосереди, 15:20-16.40, ауд.241.</w:t>
            </w:r>
          </w:p>
          <w:p w:rsidR="004D4431" w:rsidRPr="00CA5BAA" w:rsidRDefault="004D4431" w:rsidP="004D4431">
            <w:pPr>
              <w:widowControl/>
              <w:rPr>
                <w:rFonts w:ascii="Times New Roman" w:eastAsiaTheme="minorHAnsi" w:hAnsi="Times New Roman"/>
                <w:b/>
                <w:bCs/>
                <w:i/>
                <w:color w:val="000000"/>
                <w:sz w:val="28"/>
                <w:szCs w:val="28"/>
                <w:lang w:eastAsia="en-US"/>
              </w:rPr>
            </w:pPr>
            <w:r w:rsidRPr="00CA5BAA">
              <w:rPr>
                <w:rFonts w:ascii="Times New Roman" w:eastAsiaTheme="minorHAnsi" w:hAnsi="Times New Roman"/>
                <w:i/>
                <w:iCs/>
                <w:color w:val="000000"/>
                <w:sz w:val="28"/>
                <w:szCs w:val="28"/>
                <w:lang w:val="uk-UA" w:eastAsia="en-US"/>
              </w:rPr>
              <w:t xml:space="preserve">Дистанційні </w:t>
            </w:r>
            <w:r w:rsidRPr="00CA5BAA">
              <w:rPr>
                <w:rFonts w:ascii="Times New Roman" w:eastAsiaTheme="minorHAnsi" w:hAnsi="Times New Roman"/>
                <w:i/>
                <w:iCs/>
                <w:color w:val="000000"/>
                <w:sz w:val="28"/>
                <w:szCs w:val="28"/>
                <w:lang w:eastAsia="en-US"/>
              </w:rPr>
              <w:t>консультації</w:t>
            </w:r>
            <w:r w:rsidRPr="00CA5BAA">
              <w:rPr>
                <w:rFonts w:ascii="Times New Roman" w:eastAsiaTheme="minorHAnsi" w:hAnsi="Times New Roman"/>
                <w:i/>
                <w:iCs/>
                <w:color w:val="000000"/>
                <w:sz w:val="28"/>
                <w:szCs w:val="28"/>
                <w:lang w:val="uk-UA" w:eastAsia="en-US"/>
              </w:rPr>
              <w:t>:</w:t>
            </w:r>
            <w:r w:rsidRPr="00CA5BAA">
              <w:rPr>
                <w:rFonts w:ascii="Times New Roman" w:eastAsiaTheme="minorHAnsi" w:hAnsi="Times New Roman"/>
                <w:color w:val="0000FF"/>
                <w:sz w:val="28"/>
                <w:szCs w:val="28"/>
                <w:lang w:eastAsia="en-US"/>
              </w:rPr>
              <w:t xml:space="preserve"> </w:t>
            </w:r>
            <w:hyperlink r:id="rId10" w:history="1">
              <w:r w:rsidRPr="00CA5BAA">
                <w:rPr>
                  <w:rStyle w:val="ab"/>
                  <w:rFonts w:ascii="Times New Roman" w:eastAsiaTheme="minorHAnsi" w:hAnsi="Times New Roman"/>
                  <w:sz w:val="28"/>
                  <w:szCs w:val="28"/>
                  <w:lang w:val="en-US" w:eastAsia="en-US"/>
                </w:rPr>
                <w:t>e</w:t>
              </w:r>
              <w:r w:rsidRPr="00CA5BAA">
                <w:rPr>
                  <w:rStyle w:val="ab"/>
                  <w:rFonts w:ascii="Times New Roman" w:eastAsiaTheme="minorHAnsi" w:hAnsi="Times New Roman"/>
                  <w:sz w:val="28"/>
                  <w:szCs w:val="28"/>
                  <w:lang w:eastAsia="en-US"/>
                </w:rPr>
                <w:t>.</w:t>
              </w:r>
              <w:r w:rsidRPr="00CA5BAA">
                <w:rPr>
                  <w:rStyle w:val="ab"/>
                  <w:rFonts w:ascii="Times New Roman" w:eastAsiaTheme="minorHAnsi" w:hAnsi="Times New Roman"/>
                  <w:sz w:val="28"/>
                  <w:szCs w:val="28"/>
                  <w:lang w:val="en-US" w:eastAsia="en-US"/>
                </w:rPr>
                <w:t>voloshki</w:t>
              </w:r>
              <w:r w:rsidRPr="00CA5BAA">
                <w:rPr>
                  <w:rStyle w:val="ab"/>
                  <w:rFonts w:ascii="Times New Roman" w:eastAsiaTheme="minorHAnsi" w:hAnsi="Times New Roman"/>
                  <w:sz w:val="28"/>
                  <w:szCs w:val="28"/>
                  <w:lang w:eastAsia="en-US"/>
                </w:rPr>
                <w:t>@</w:t>
              </w:r>
              <w:r w:rsidRPr="00CA5BAA">
                <w:rPr>
                  <w:rStyle w:val="ab"/>
                  <w:rFonts w:ascii="Times New Roman" w:eastAsiaTheme="minorHAnsi" w:hAnsi="Times New Roman"/>
                  <w:sz w:val="28"/>
                  <w:szCs w:val="28"/>
                  <w:lang w:val="en-US" w:eastAsia="en-US"/>
                </w:rPr>
                <w:t>gmail</w:t>
              </w:r>
              <w:r w:rsidRPr="00CA5BAA">
                <w:rPr>
                  <w:rStyle w:val="ab"/>
                  <w:rFonts w:ascii="Times New Roman" w:eastAsiaTheme="minorHAnsi" w:hAnsi="Times New Roman"/>
                  <w:sz w:val="28"/>
                  <w:szCs w:val="28"/>
                  <w:lang w:eastAsia="en-US"/>
                </w:rPr>
                <w:t>.</w:t>
              </w:r>
              <w:r w:rsidRPr="00CA5BAA">
                <w:rPr>
                  <w:rStyle w:val="ab"/>
                  <w:rFonts w:ascii="Times New Roman" w:eastAsiaTheme="minorHAnsi" w:hAnsi="Times New Roman"/>
                  <w:sz w:val="28"/>
                  <w:szCs w:val="28"/>
                  <w:lang w:val="en-US" w:eastAsia="en-US"/>
                </w:rPr>
                <w:t>com</w:t>
              </w:r>
            </w:hyperlink>
            <w:r w:rsidRPr="00CA5BAA">
              <w:rPr>
                <w:rFonts w:ascii="Times New Roman" w:eastAsiaTheme="minorHAnsi" w:hAnsi="Times New Roman"/>
                <w:color w:val="0000FF"/>
                <w:sz w:val="28"/>
                <w:szCs w:val="28"/>
                <w:lang w:val="uk-UA" w:eastAsia="en-US"/>
              </w:rPr>
              <w:t xml:space="preserve">, </w:t>
            </w:r>
            <w:r w:rsidRPr="00CA5BAA">
              <w:rPr>
                <w:rFonts w:ascii="Times New Roman" w:eastAsiaTheme="minorHAnsi" w:hAnsi="Times New Roman"/>
                <w:color w:val="000000"/>
                <w:sz w:val="28"/>
                <w:szCs w:val="28"/>
                <w:lang w:eastAsia="en-US"/>
              </w:rPr>
              <w:t>Освітній сайт КНУБА</w:t>
            </w:r>
            <w:r w:rsidRPr="00CA5BAA">
              <w:rPr>
                <w:rFonts w:ascii="Times New Roman" w:eastAsiaTheme="minorHAnsi" w:hAnsi="Times New Roman"/>
                <w:color w:val="000000"/>
                <w:sz w:val="28"/>
                <w:szCs w:val="28"/>
                <w:lang w:val="uk-UA" w:eastAsia="en-US"/>
              </w:rPr>
              <w:t xml:space="preserve"> </w:t>
            </w:r>
            <w:r w:rsidRPr="00CA5BAA">
              <w:rPr>
                <w:rFonts w:ascii="Times New Roman" w:eastAsiaTheme="minorHAnsi" w:hAnsi="Times New Roman"/>
                <w:color w:val="000000"/>
                <w:sz w:val="28"/>
                <w:szCs w:val="28"/>
                <w:lang w:val="en-US" w:eastAsia="en-US"/>
              </w:rPr>
              <w:t>http</w:t>
            </w:r>
            <w:r w:rsidRPr="00CA5BAA">
              <w:rPr>
                <w:rFonts w:ascii="Times New Roman" w:eastAsiaTheme="minorHAnsi" w:hAnsi="Times New Roman"/>
                <w:color w:val="000000"/>
                <w:sz w:val="28"/>
                <w:szCs w:val="28"/>
                <w:lang w:eastAsia="en-US"/>
              </w:rPr>
              <w:t>://</w:t>
            </w:r>
            <w:r w:rsidRPr="00CA5BAA">
              <w:rPr>
                <w:rFonts w:ascii="Times New Roman" w:eastAsiaTheme="minorHAnsi" w:hAnsi="Times New Roman"/>
                <w:color w:val="000000"/>
                <w:sz w:val="28"/>
                <w:szCs w:val="28"/>
                <w:lang w:val="en-US" w:eastAsia="en-US"/>
              </w:rPr>
              <w:t>org</w:t>
            </w:r>
            <w:r w:rsidRPr="00CA5BAA">
              <w:rPr>
                <w:rFonts w:ascii="Times New Roman" w:eastAsiaTheme="minorHAnsi" w:hAnsi="Times New Roman"/>
                <w:color w:val="000000"/>
                <w:sz w:val="28"/>
                <w:szCs w:val="28"/>
                <w:lang w:eastAsia="en-US"/>
              </w:rPr>
              <w:t>2.</w:t>
            </w:r>
            <w:r w:rsidRPr="00CA5BAA">
              <w:rPr>
                <w:rFonts w:ascii="Times New Roman" w:eastAsiaTheme="minorHAnsi" w:hAnsi="Times New Roman"/>
                <w:color w:val="000000"/>
                <w:sz w:val="28"/>
                <w:szCs w:val="28"/>
                <w:lang w:val="en-US" w:eastAsia="en-US"/>
              </w:rPr>
              <w:t>knuba</w:t>
            </w:r>
            <w:r w:rsidRPr="00CA5BAA">
              <w:rPr>
                <w:rFonts w:ascii="Times New Roman" w:eastAsiaTheme="minorHAnsi" w:hAnsi="Times New Roman"/>
                <w:color w:val="000000"/>
                <w:sz w:val="28"/>
                <w:szCs w:val="28"/>
                <w:lang w:eastAsia="en-US"/>
              </w:rPr>
              <w:t>.</w:t>
            </w:r>
            <w:r w:rsidRPr="00CA5BAA">
              <w:rPr>
                <w:rFonts w:ascii="Times New Roman" w:eastAsiaTheme="minorHAnsi" w:hAnsi="Times New Roman"/>
                <w:color w:val="000000"/>
                <w:sz w:val="28"/>
                <w:szCs w:val="28"/>
                <w:lang w:val="en-US" w:eastAsia="en-US"/>
              </w:rPr>
              <w:t>edu</w:t>
            </w:r>
            <w:r w:rsidRPr="00CA5BAA">
              <w:rPr>
                <w:rFonts w:ascii="Times New Roman" w:eastAsiaTheme="minorHAnsi" w:hAnsi="Times New Roman"/>
                <w:color w:val="000000"/>
                <w:sz w:val="28"/>
                <w:szCs w:val="28"/>
                <w:lang w:eastAsia="en-US"/>
              </w:rPr>
              <w:t>.</w:t>
            </w:r>
            <w:r w:rsidRPr="00CA5BAA">
              <w:rPr>
                <w:rFonts w:ascii="Times New Roman" w:eastAsiaTheme="minorHAnsi" w:hAnsi="Times New Roman"/>
                <w:color w:val="000000"/>
                <w:sz w:val="28"/>
                <w:szCs w:val="28"/>
                <w:lang w:val="en-US" w:eastAsia="en-US"/>
              </w:rPr>
              <w:t>ua</w:t>
            </w:r>
          </w:p>
        </w:tc>
      </w:tr>
    </w:tbl>
    <w:p w:rsidR="00594503" w:rsidRPr="00CA5BAA" w:rsidRDefault="00594503" w:rsidP="00594503">
      <w:pPr>
        <w:widowControl/>
        <w:rPr>
          <w:rFonts w:ascii="Times New Roman" w:eastAsiaTheme="minorHAnsi" w:hAnsi="Times New Roman"/>
          <w:b/>
          <w:bCs/>
          <w:color w:val="000000"/>
          <w:sz w:val="28"/>
          <w:szCs w:val="28"/>
          <w:lang w:val="uk-UA" w:eastAsia="en-US"/>
        </w:rPr>
      </w:pPr>
    </w:p>
    <w:p w:rsidR="00A674C7" w:rsidRPr="00CA5BAA" w:rsidRDefault="00A674C7" w:rsidP="00AF0F78">
      <w:pPr>
        <w:widowControl/>
        <w:spacing w:line="276" w:lineRule="auto"/>
        <w:jc w:val="both"/>
        <w:rPr>
          <w:rFonts w:ascii="Times New Roman" w:eastAsiaTheme="minorHAnsi" w:hAnsi="Times New Roman"/>
          <w:b/>
          <w:bCs/>
          <w:sz w:val="28"/>
          <w:szCs w:val="28"/>
          <w:lang w:eastAsia="en-US"/>
        </w:rPr>
      </w:pPr>
      <w:r w:rsidRPr="00CA5BAA">
        <w:rPr>
          <w:rFonts w:ascii="Times New Roman" w:eastAsiaTheme="minorHAnsi" w:hAnsi="Times New Roman"/>
          <w:b/>
          <w:bCs/>
          <w:sz w:val="28"/>
          <w:szCs w:val="28"/>
          <w:lang w:eastAsia="en-US"/>
        </w:rPr>
        <w:t xml:space="preserve"> 2. Анотація курсу</w:t>
      </w:r>
    </w:p>
    <w:p w:rsidR="00CA5BAA" w:rsidRPr="00CA5BAA" w:rsidRDefault="00A674C7" w:rsidP="00AF0F78">
      <w:pPr>
        <w:spacing w:line="276" w:lineRule="auto"/>
        <w:jc w:val="both"/>
        <w:rPr>
          <w:rFonts w:ascii="Times New Roman" w:hAnsi="Times New Roman"/>
          <w:sz w:val="28"/>
          <w:szCs w:val="28"/>
        </w:rPr>
      </w:pPr>
      <w:r w:rsidRPr="00CA5BAA">
        <w:rPr>
          <w:rFonts w:ascii="Times New Roman" w:eastAsiaTheme="minorHAnsi" w:hAnsi="Times New Roman"/>
          <w:sz w:val="28"/>
          <w:szCs w:val="28"/>
          <w:lang w:eastAsia="en-US"/>
        </w:rPr>
        <w:t>У курсі розглянуто</w:t>
      </w:r>
      <w:r w:rsidR="00CA5BAA" w:rsidRPr="00CA5BAA">
        <w:rPr>
          <w:rFonts w:ascii="Times New Roman" w:eastAsiaTheme="minorHAnsi" w:hAnsi="Times New Roman"/>
          <w:sz w:val="28"/>
          <w:szCs w:val="28"/>
          <w:lang w:val="uk-UA" w:eastAsia="en-US"/>
        </w:rPr>
        <w:t xml:space="preserve"> </w:t>
      </w:r>
      <w:r w:rsidR="00CA5BAA" w:rsidRPr="00CA5BAA">
        <w:rPr>
          <w:rFonts w:ascii="Times New Roman" w:hAnsi="Times New Roman"/>
          <w:b/>
          <w:sz w:val="28"/>
          <w:szCs w:val="28"/>
          <w:lang w:val="uk-UA"/>
        </w:rPr>
        <w:t>с</w:t>
      </w:r>
      <w:r w:rsidR="00CA5BAA" w:rsidRPr="00CA5BAA">
        <w:rPr>
          <w:rFonts w:ascii="Times New Roman" w:hAnsi="Times New Roman"/>
          <w:sz w:val="28"/>
          <w:szCs w:val="28"/>
        </w:rPr>
        <w:t>учасні підходи до охорони та раціонального використання основних життєзабезпечуючих ресурсів.</w:t>
      </w:r>
      <w:r w:rsidR="00CA5BAA" w:rsidRPr="00CA5BAA">
        <w:rPr>
          <w:rFonts w:ascii="Times New Roman" w:hAnsi="Times New Roman"/>
          <w:sz w:val="28"/>
          <w:szCs w:val="28"/>
          <w:lang w:val="uk-UA"/>
        </w:rPr>
        <w:t xml:space="preserve"> Основні  сучасні проблеми   природокористування та їх глобальний характер. </w:t>
      </w:r>
      <w:r w:rsidR="00CA5BAA" w:rsidRPr="00CA5BAA">
        <w:rPr>
          <w:rFonts w:ascii="Times New Roman" w:hAnsi="Times New Roman"/>
          <w:sz w:val="28"/>
          <w:szCs w:val="28"/>
        </w:rPr>
        <w:t xml:space="preserve">Природно-ресурсний потенціал </w:t>
      </w:r>
      <w:r w:rsidR="00CA5BAA" w:rsidRPr="00CA5BAA">
        <w:rPr>
          <w:rFonts w:ascii="Times New Roman" w:hAnsi="Times New Roman"/>
          <w:sz w:val="28"/>
          <w:szCs w:val="28"/>
          <w:lang w:val="uk-UA"/>
        </w:rPr>
        <w:t xml:space="preserve">ів України. </w:t>
      </w:r>
      <w:r w:rsidR="00CA5BAA" w:rsidRPr="00CA5BAA">
        <w:rPr>
          <w:rFonts w:ascii="Times New Roman" w:hAnsi="Times New Roman"/>
          <w:sz w:val="28"/>
          <w:szCs w:val="28"/>
        </w:rPr>
        <w:t>Організація системи управління природокористуванням</w:t>
      </w:r>
      <w:r w:rsidR="00CA5BAA" w:rsidRPr="00CA5BAA">
        <w:rPr>
          <w:rFonts w:ascii="Times New Roman" w:hAnsi="Times New Roman"/>
          <w:sz w:val="28"/>
          <w:szCs w:val="28"/>
          <w:lang w:val="uk-UA"/>
        </w:rPr>
        <w:t xml:space="preserve"> України</w:t>
      </w:r>
      <w:r w:rsidR="00CA5BAA" w:rsidRPr="00CA5BAA">
        <w:rPr>
          <w:rFonts w:ascii="Times New Roman" w:hAnsi="Times New Roman"/>
          <w:sz w:val="28"/>
          <w:szCs w:val="28"/>
        </w:rPr>
        <w:t>.</w:t>
      </w:r>
    </w:p>
    <w:p w:rsidR="00CA5BAA" w:rsidRPr="00CA5BAA" w:rsidRDefault="00CA5BAA" w:rsidP="00AF0F78">
      <w:pPr>
        <w:tabs>
          <w:tab w:val="num" w:pos="720"/>
        </w:tabs>
        <w:spacing w:line="276" w:lineRule="auto"/>
        <w:jc w:val="both"/>
        <w:rPr>
          <w:rFonts w:ascii="Times New Roman" w:hAnsi="Times New Roman"/>
          <w:sz w:val="28"/>
          <w:szCs w:val="28"/>
        </w:rPr>
      </w:pPr>
      <w:r w:rsidRPr="00CA5BAA">
        <w:rPr>
          <w:rFonts w:ascii="Times New Roman" w:hAnsi="Times New Roman"/>
          <w:sz w:val="28"/>
          <w:szCs w:val="28"/>
        </w:rPr>
        <w:t xml:space="preserve">Технологічна оптимізація  природокористування  та інвестиційна політика в умовах обмежених природних ресурсів.  </w:t>
      </w:r>
    </w:p>
    <w:p w:rsidR="00CA5BAA" w:rsidRPr="00CA5BAA" w:rsidRDefault="00CA5BAA" w:rsidP="00AF0F78">
      <w:pPr>
        <w:tabs>
          <w:tab w:val="num" w:pos="720"/>
        </w:tabs>
        <w:spacing w:line="276" w:lineRule="auto"/>
        <w:jc w:val="both"/>
        <w:rPr>
          <w:rFonts w:ascii="Times New Roman" w:hAnsi="Times New Roman"/>
          <w:sz w:val="28"/>
          <w:szCs w:val="28"/>
        </w:rPr>
      </w:pPr>
    </w:p>
    <w:p w:rsidR="00CA5BAA" w:rsidRPr="00CA5BAA" w:rsidRDefault="00CA5BAA" w:rsidP="00AF0F78">
      <w:pPr>
        <w:tabs>
          <w:tab w:val="num" w:pos="720"/>
        </w:tabs>
        <w:spacing w:line="276" w:lineRule="auto"/>
        <w:jc w:val="both"/>
        <w:rPr>
          <w:rFonts w:ascii="Times New Roman" w:hAnsi="Times New Roman"/>
          <w:b/>
          <w:sz w:val="28"/>
          <w:szCs w:val="28"/>
        </w:rPr>
      </w:pPr>
      <w:r w:rsidRPr="00583D2E">
        <w:rPr>
          <w:rFonts w:ascii="Times New Roman" w:eastAsiaTheme="minorHAnsi" w:hAnsi="Times New Roman"/>
          <w:b/>
          <w:bCs/>
          <w:sz w:val="28"/>
          <w:szCs w:val="28"/>
          <w:lang w:eastAsia="en-US"/>
        </w:rPr>
        <w:t>3. Мета та завдання курсу</w:t>
      </w:r>
    </w:p>
    <w:p w:rsidR="00D56375" w:rsidRPr="00CA5BAA" w:rsidRDefault="00D56375" w:rsidP="00AF0F78">
      <w:pPr>
        <w:tabs>
          <w:tab w:val="left" w:pos="0"/>
        </w:tabs>
        <w:spacing w:line="276" w:lineRule="auto"/>
        <w:ind w:firstLine="567"/>
        <w:jc w:val="both"/>
        <w:rPr>
          <w:rFonts w:ascii="Times New Roman" w:hAnsi="Times New Roman"/>
          <w:sz w:val="28"/>
          <w:szCs w:val="28"/>
        </w:rPr>
      </w:pPr>
      <w:r w:rsidRPr="00CA5BAA">
        <w:rPr>
          <w:rFonts w:ascii="Times New Roman" w:hAnsi="Times New Roman"/>
          <w:b/>
          <w:sz w:val="28"/>
          <w:szCs w:val="28"/>
        </w:rPr>
        <w:tab/>
        <w:t xml:space="preserve">Мета </w:t>
      </w:r>
      <w:r w:rsidRPr="00CA5BAA">
        <w:rPr>
          <w:rFonts w:ascii="Times New Roman" w:hAnsi="Times New Roman"/>
          <w:sz w:val="28"/>
          <w:szCs w:val="28"/>
        </w:rPr>
        <w:t>дисципліни</w:t>
      </w:r>
      <w:r w:rsidRPr="00CA5BAA">
        <w:rPr>
          <w:rFonts w:ascii="Times New Roman" w:hAnsi="Times New Roman"/>
          <w:b/>
          <w:sz w:val="28"/>
          <w:szCs w:val="28"/>
        </w:rPr>
        <w:t xml:space="preserve"> – </w:t>
      </w:r>
      <w:r w:rsidRPr="00CA5BAA">
        <w:rPr>
          <w:rFonts w:ascii="Times New Roman" w:hAnsi="Times New Roman"/>
          <w:sz w:val="28"/>
          <w:szCs w:val="28"/>
        </w:rPr>
        <w:t>отримати студентами науково обґрунтованої суми знань про раціональне, економічне виправдане використання природних ресурсів та ресурсозбереження, а також познайомлення з існуючими заходами, що попереджують або зменшують порушення стану навколишнього середовища.</w:t>
      </w:r>
    </w:p>
    <w:p w:rsidR="00D56375" w:rsidRPr="00CA5BAA" w:rsidRDefault="00D56375" w:rsidP="00AF0F78">
      <w:pPr>
        <w:spacing w:line="276" w:lineRule="auto"/>
        <w:ind w:firstLine="567"/>
        <w:jc w:val="both"/>
        <w:rPr>
          <w:rFonts w:ascii="Times New Roman" w:hAnsi="Times New Roman"/>
          <w:sz w:val="28"/>
          <w:szCs w:val="28"/>
        </w:rPr>
      </w:pPr>
      <w:r w:rsidRPr="00CA5BAA">
        <w:rPr>
          <w:rFonts w:ascii="Times New Roman" w:hAnsi="Times New Roman"/>
          <w:b/>
          <w:sz w:val="28"/>
          <w:szCs w:val="28"/>
        </w:rPr>
        <w:lastRenderedPageBreak/>
        <w:t>Завдання</w:t>
      </w:r>
      <w:r w:rsidRPr="00CA5BAA">
        <w:rPr>
          <w:rFonts w:ascii="Times New Roman" w:hAnsi="Times New Roman"/>
          <w:sz w:val="28"/>
          <w:szCs w:val="28"/>
        </w:rPr>
        <w:t xml:space="preserve"> дисципліни – підготувати випускників, рівень професійних знань яких відповідає сучасним вимогам практичної діяльності кваліфікованого фахівця.</w:t>
      </w:r>
    </w:p>
    <w:p w:rsidR="00D56375" w:rsidRDefault="00D56375" w:rsidP="00AF0F78">
      <w:pPr>
        <w:spacing w:line="276" w:lineRule="auto"/>
        <w:ind w:firstLine="567"/>
        <w:jc w:val="both"/>
        <w:rPr>
          <w:rFonts w:ascii="Times New Roman" w:hAnsi="Times New Roman"/>
          <w:sz w:val="28"/>
          <w:szCs w:val="28"/>
          <w:lang w:val="uk-UA"/>
        </w:rPr>
      </w:pPr>
      <w:r w:rsidRPr="00CA5BAA">
        <w:rPr>
          <w:rFonts w:ascii="Times New Roman" w:hAnsi="Times New Roman"/>
          <w:sz w:val="28"/>
          <w:szCs w:val="28"/>
        </w:rPr>
        <w:t>Вивчення дисципліни базується на знаннях, отриманих студентами при вивченні дисциплін: екологічна безпека, техноекологія, моніторинг довкілля та ін</w:t>
      </w:r>
      <w:r w:rsidR="00CA5BAA">
        <w:rPr>
          <w:rFonts w:ascii="Times New Roman" w:hAnsi="Times New Roman"/>
          <w:sz w:val="28"/>
          <w:szCs w:val="28"/>
          <w:lang w:val="uk-UA"/>
        </w:rPr>
        <w:t>.</w:t>
      </w:r>
    </w:p>
    <w:p w:rsidR="00CA5BAA" w:rsidRDefault="00CA5BAA" w:rsidP="00AF0F78">
      <w:pPr>
        <w:spacing w:line="276" w:lineRule="auto"/>
        <w:ind w:firstLine="567"/>
        <w:jc w:val="both"/>
        <w:rPr>
          <w:rFonts w:ascii="Times New Roman" w:hAnsi="Times New Roman"/>
          <w:sz w:val="28"/>
          <w:szCs w:val="28"/>
          <w:lang w:val="uk-UA"/>
        </w:rPr>
      </w:pPr>
    </w:p>
    <w:p w:rsidR="00CA5BAA" w:rsidRDefault="00CA5BAA" w:rsidP="00AF0F78">
      <w:pPr>
        <w:widowControl/>
        <w:spacing w:line="276" w:lineRule="auto"/>
        <w:rPr>
          <w:rFonts w:ascii="Times New Roman" w:eastAsiaTheme="minorHAnsi" w:hAnsi="Times New Roman"/>
          <w:b/>
          <w:bCs/>
          <w:sz w:val="28"/>
          <w:szCs w:val="28"/>
          <w:lang w:eastAsia="en-US"/>
        </w:rPr>
      </w:pPr>
      <w:r w:rsidRPr="00CA5BAA">
        <w:rPr>
          <w:rFonts w:ascii="Times New Roman" w:eastAsiaTheme="minorHAnsi" w:hAnsi="Times New Roman"/>
          <w:b/>
          <w:bCs/>
          <w:sz w:val="28"/>
          <w:szCs w:val="28"/>
          <w:lang w:eastAsia="en-US"/>
        </w:rPr>
        <w:t>4. Компетенції пошукувачів, що формуються в результаті засвоєння</w:t>
      </w:r>
      <w:r w:rsidRPr="00CA5BAA">
        <w:rPr>
          <w:rFonts w:ascii="Times New Roman" w:eastAsiaTheme="minorHAnsi" w:hAnsi="Times New Roman"/>
          <w:b/>
          <w:bCs/>
          <w:sz w:val="28"/>
          <w:szCs w:val="28"/>
          <w:lang w:val="uk-UA" w:eastAsia="en-US"/>
        </w:rPr>
        <w:t xml:space="preserve"> </w:t>
      </w:r>
      <w:r w:rsidRPr="00CA5BAA">
        <w:rPr>
          <w:rFonts w:ascii="Times New Roman" w:eastAsiaTheme="minorHAnsi" w:hAnsi="Times New Roman"/>
          <w:b/>
          <w:bCs/>
          <w:sz w:val="28"/>
          <w:szCs w:val="28"/>
          <w:lang w:eastAsia="en-US"/>
        </w:rPr>
        <w:t>курсу</w:t>
      </w:r>
    </w:p>
    <w:tbl>
      <w:tblPr>
        <w:tblStyle w:val="a8"/>
        <w:tblW w:w="0" w:type="auto"/>
        <w:tblLook w:val="04A0" w:firstRow="1" w:lastRow="0" w:firstColumn="1" w:lastColumn="0" w:noHBand="0" w:noVBand="1"/>
      </w:tblPr>
      <w:tblGrid>
        <w:gridCol w:w="2972"/>
        <w:gridCol w:w="6428"/>
      </w:tblGrid>
      <w:tr w:rsidR="00524FCD" w:rsidRPr="00851225" w:rsidTr="00851225">
        <w:tc>
          <w:tcPr>
            <w:tcW w:w="2972" w:type="dxa"/>
          </w:tcPr>
          <w:p w:rsidR="00524FCD" w:rsidRPr="00851225" w:rsidRDefault="00524FCD" w:rsidP="00524FCD">
            <w:pPr>
              <w:widowControl/>
              <w:rPr>
                <w:rFonts w:ascii="Times New Roman" w:eastAsiaTheme="minorHAnsi" w:hAnsi="Times New Roman"/>
                <w:b/>
                <w:bCs/>
                <w:sz w:val="28"/>
                <w:szCs w:val="28"/>
                <w:lang w:val="en-US" w:eastAsia="en-US"/>
              </w:rPr>
            </w:pPr>
            <w:r w:rsidRPr="00851225">
              <w:rPr>
                <w:rFonts w:ascii="Times New Roman" w:eastAsiaTheme="minorHAnsi" w:hAnsi="Times New Roman"/>
                <w:b/>
                <w:bCs/>
                <w:sz w:val="28"/>
                <w:szCs w:val="28"/>
                <w:lang w:val="en-US" w:eastAsia="en-US"/>
              </w:rPr>
              <w:t>Інтегральна</w:t>
            </w:r>
          </w:p>
          <w:p w:rsidR="00524FCD" w:rsidRPr="00851225" w:rsidRDefault="00524FCD" w:rsidP="00524FCD">
            <w:pPr>
              <w:widowControl/>
              <w:rPr>
                <w:rFonts w:ascii="Times New Roman" w:hAnsi="Times New Roman"/>
                <w:sz w:val="28"/>
                <w:szCs w:val="28"/>
              </w:rPr>
            </w:pPr>
            <w:r w:rsidRPr="00851225">
              <w:rPr>
                <w:rFonts w:ascii="Times New Roman" w:eastAsiaTheme="minorHAnsi" w:hAnsi="Times New Roman"/>
                <w:b/>
                <w:bCs/>
                <w:sz w:val="28"/>
                <w:szCs w:val="28"/>
                <w:lang w:val="en-US" w:eastAsia="en-US"/>
              </w:rPr>
              <w:t>Компетентність(ІК)</w:t>
            </w:r>
          </w:p>
        </w:tc>
        <w:tc>
          <w:tcPr>
            <w:tcW w:w="6428" w:type="dxa"/>
          </w:tcPr>
          <w:p w:rsidR="00524FCD" w:rsidRPr="00851225" w:rsidRDefault="0072602A" w:rsidP="00851225">
            <w:pPr>
              <w:widowControl/>
              <w:rPr>
                <w:rFonts w:ascii="Times New Roman" w:hAnsi="Times New Roman"/>
                <w:sz w:val="28"/>
                <w:szCs w:val="28"/>
              </w:rPr>
            </w:pPr>
            <w:r w:rsidRPr="00C966F9">
              <w:rPr>
                <w:rFonts w:ascii="Times New Roman" w:hAnsi="Times New Roman"/>
                <w:sz w:val="28"/>
                <w:szCs w:val="28"/>
              </w:rPr>
              <w:t>Здатність розв’язувати складні задачі і проблеми у сфері екології, охорони довкілля та збалансованого природокористування при здійсненні професійної діяльності або у процесі навчання, що передбачає проведення досліджень та/або здійснення інновацій, та характеризуються комплексністю і невизначеністю умов та вимог.</w:t>
            </w:r>
          </w:p>
        </w:tc>
      </w:tr>
      <w:tr w:rsidR="00524FCD" w:rsidRPr="00851225" w:rsidTr="00851225">
        <w:tc>
          <w:tcPr>
            <w:tcW w:w="2972" w:type="dxa"/>
          </w:tcPr>
          <w:p w:rsidR="00851225" w:rsidRPr="00851225" w:rsidRDefault="00851225" w:rsidP="00851225">
            <w:pPr>
              <w:widowControl/>
              <w:jc w:val="both"/>
              <w:rPr>
                <w:rFonts w:ascii="Times New Roman" w:eastAsiaTheme="minorHAnsi" w:hAnsi="Times New Roman"/>
                <w:b/>
                <w:bCs/>
                <w:sz w:val="28"/>
                <w:szCs w:val="28"/>
                <w:lang w:val="en-US" w:eastAsia="en-US"/>
              </w:rPr>
            </w:pPr>
            <w:r w:rsidRPr="00851225">
              <w:rPr>
                <w:rFonts w:ascii="Times New Roman" w:eastAsiaTheme="minorHAnsi" w:hAnsi="Times New Roman"/>
                <w:b/>
                <w:bCs/>
                <w:sz w:val="28"/>
                <w:szCs w:val="28"/>
                <w:lang w:val="en-US" w:eastAsia="en-US"/>
              </w:rPr>
              <w:t>Загальні</w:t>
            </w:r>
          </w:p>
          <w:p w:rsidR="00524FCD" w:rsidRPr="00851225" w:rsidRDefault="00851225" w:rsidP="0072602A">
            <w:pPr>
              <w:widowControl/>
              <w:jc w:val="both"/>
              <w:rPr>
                <w:rFonts w:ascii="Times New Roman" w:hAnsi="Times New Roman"/>
                <w:sz w:val="28"/>
                <w:szCs w:val="28"/>
              </w:rPr>
            </w:pPr>
            <w:r w:rsidRPr="00851225">
              <w:rPr>
                <w:rFonts w:ascii="Times New Roman" w:eastAsiaTheme="minorHAnsi" w:hAnsi="Times New Roman"/>
                <w:b/>
                <w:bCs/>
                <w:sz w:val="28"/>
                <w:szCs w:val="28"/>
                <w:lang w:val="en-US" w:eastAsia="en-US"/>
              </w:rPr>
              <w:t xml:space="preserve">компетентності </w:t>
            </w:r>
          </w:p>
        </w:tc>
        <w:tc>
          <w:tcPr>
            <w:tcW w:w="6428" w:type="dxa"/>
          </w:tcPr>
          <w:p w:rsidR="0072602A" w:rsidRPr="00C966F9" w:rsidRDefault="00583D2E" w:rsidP="0072602A">
            <w:pPr>
              <w:jc w:val="both"/>
              <w:rPr>
                <w:rFonts w:ascii="Times New Roman" w:hAnsi="Times New Roman"/>
                <w:sz w:val="28"/>
                <w:szCs w:val="28"/>
              </w:rPr>
            </w:pPr>
            <w:r>
              <w:rPr>
                <w:rFonts w:ascii="Times New Roman" w:hAnsi="Times New Roman"/>
                <w:sz w:val="28"/>
                <w:szCs w:val="28"/>
                <w:lang w:val="uk-UA"/>
              </w:rPr>
              <w:t>З</w:t>
            </w:r>
            <w:r w:rsidR="0072602A" w:rsidRPr="00C966F9">
              <w:rPr>
                <w:rFonts w:ascii="Times New Roman" w:hAnsi="Times New Roman"/>
                <w:sz w:val="28"/>
                <w:szCs w:val="28"/>
              </w:rPr>
              <w:t xml:space="preserve">К01. Здатність вчитися і оволодівати сучасними знаннями. </w:t>
            </w:r>
          </w:p>
          <w:p w:rsidR="0072602A" w:rsidRPr="00C966F9" w:rsidRDefault="00583D2E" w:rsidP="0072602A">
            <w:pPr>
              <w:jc w:val="both"/>
              <w:rPr>
                <w:rFonts w:ascii="Times New Roman" w:hAnsi="Times New Roman"/>
                <w:sz w:val="28"/>
                <w:szCs w:val="28"/>
              </w:rPr>
            </w:pPr>
            <w:r>
              <w:rPr>
                <w:rFonts w:ascii="Times New Roman" w:hAnsi="Times New Roman"/>
                <w:sz w:val="28"/>
                <w:szCs w:val="28"/>
                <w:lang w:val="uk-UA"/>
              </w:rPr>
              <w:t>З</w:t>
            </w:r>
            <w:r w:rsidR="0072602A" w:rsidRPr="00C966F9">
              <w:rPr>
                <w:rFonts w:ascii="Times New Roman" w:hAnsi="Times New Roman"/>
                <w:sz w:val="28"/>
                <w:szCs w:val="28"/>
              </w:rPr>
              <w:t xml:space="preserve">К02. Здатність приймати обґрунтовані рішення. </w:t>
            </w:r>
          </w:p>
          <w:p w:rsidR="0072602A" w:rsidRPr="00C966F9" w:rsidRDefault="00583D2E" w:rsidP="0072602A">
            <w:pPr>
              <w:jc w:val="both"/>
              <w:rPr>
                <w:rFonts w:ascii="Times New Roman" w:hAnsi="Times New Roman"/>
                <w:sz w:val="28"/>
                <w:szCs w:val="28"/>
              </w:rPr>
            </w:pPr>
            <w:r>
              <w:rPr>
                <w:rFonts w:ascii="Times New Roman" w:hAnsi="Times New Roman"/>
                <w:sz w:val="28"/>
                <w:szCs w:val="28"/>
                <w:lang w:val="uk-UA"/>
              </w:rPr>
              <w:t>З</w:t>
            </w:r>
            <w:r w:rsidR="0072602A" w:rsidRPr="00C966F9">
              <w:rPr>
                <w:rFonts w:ascii="Times New Roman" w:hAnsi="Times New Roman"/>
                <w:sz w:val="28"/>
                <w:szCs w:val="28"/>
              </w:rPr>
              <w:t xml:space="preserve">К03. Здатність генерувати нові ідеї (креативність). </w:t>
            </w:r>
          </w:p>
          <w:p w:rsidR="0072602A" w:rsidRPr="00C966F9" w:rsidRDefault="00583D2E" w:rsidP="0072602A">
            <w:pPr>
              <w:jc w:val="both"/>
              <w:rPr>
                <w:rFonts w:ascii="Times New Roman" w:hAnsi="Times New Roman"/>
                <w:sz w:val="28"/>
                <w:szCs w:val="28"/>
              </w:rPr>
            </w:pPr>
            <w:r>
              <w:rPr>
                <w:rFonts w:ascii="Times New Roman" w:hAnsi="Times New Roman"/>
                <w:sz w:val="28"/>
                <w:szCs w:val="28"/>
                <w:lang w:val="uk-UA"/>
              </w:rPr>
              <w:t>З</w:t>
            </w:r>
            <w:r w:rsidR="0072602A" w:rsidRPr="00C966F9">
              <w:rPr>
                <w:rFonts w:ascii="Times New Roman" w:hAnsi="Times New Roman"/>
                <w:sz w:val="28"/>
                <w:szCs w:val="28"/>
              </w:rPr>
              <w:t xml:space="preserve">К04. Здатність розробляти та управляти проектами. </w:t>
            </w:r>
          </w:p>
          <w:p w:rsidR="0072602A" w:rsidRPr="00C966F9" w:rsidRDefault="00583D2E" w:rsidP="0072602A">
            <w:pPr>
              <w:jc w:val="both"/>
              <w:rPr>
                <w:rFonts w:ascii="Times New Roman" w:hAnsi="Times New Roman"/>
                <w:sz w:val="28"/>
                <w:szCs w:val="28"/>
              </w:rPr>
            </w:pPr>
            <w:r>
              <w:rPr>
                <w:rFonts w:ascii="Times New Roman" w:hAnsi="Times New Roman"/>
                <w:sz w:val="28"/>
                <w:szCs w:val="28"/>
                <w:lang w:val="uk-UA"/>
              </w:rPr>
              <w:t>З</w:t>
            </w:r>
            <w:r w:rsidR="0072602A" w:rsidRPr="00C966F9">
              <w:rPr>
                <w:rFonts w:ascii="Times New Roman" w:hAnsi="Times New Roman"/>
                <w:sz w:val="28"/>
                <w:szCs w:val="28"/>
              </w:rPr>
              <w:t xml:space="preserve">К05. Здатність спілкуватися іноземною мовою. </w:t>
            </w:r>
          </w:p>
          <w:p w:rsidR="0072602A" w:rsidRPr="00C966F9" w:rsidRDefault="00583D2E" w:rsidP="0072602A">
            <w:pPr>
              <w:jc w:val="both"/>
              <w:rPr>
                <w:rFonts w:ascii="Times New Roman" w:hAnsi="Times New Roman"/>
                <w:sz w:val="28"/>
                <w:szCs w:val="28"/>
              </w:rPr>
            </w:pPr>
            <w:r>
              <w:rPr>
                <w:rFonts w:ascii="Times New Roman" w:hAnsi="Times New Roman"/>
                <w:sz w:val="28"/>
                <w:szCs w:val="28"/>
                <w:lang w:val="uk-UA"/>
              </w:rPr>
              <w:t>З</w:t>
            </w:r>
            <w:r w:rsidR="0072602A" w:rsidRPr="00C966F9">
              <w:rPr>
                <w:rFonts w:ascii="Times New Roman" w:hAnsi="Times New Roman"/>
                <w:sz w:val="28"/>
                <w:szCs w:val="28"/>
              </w:rPr>
              <w:t xml:space="preserve">К06. Здатність до пошуку, оброблення та аналізу інформації з різних джерел. </w:t>
            </w:r>
          </w:p>
          <w:p w:rsidR="00524FCD" w:rsidRPr="00851225" w:rsidRDefault="00583D2E" w:rsidP="0072602A">
            <w:pPr>
              <w:widowControl/>
              <w:jc w:val="both"/>
              <w:rPr>
                <w:rFonts w:ascii="Times New Roman" w:hAnsi="Times New Roman"/>
                <w:sz w:val="28"/>
                <w:szCs w:val="28"/>
              </w:rPr>
            </w:pPr>
            <w:r>
              <w:rPr>
                <w:rFonts w:ascii="Times New Roman" w:hAnsi="Times New Roman"/>
                <w:sz w:val="28"/>
                <w:szCs w:val="28"/>
                <w:lang w:val="uk-UA"/>
              </w:rPr>
              <w:t>З</w:t>
            </w:r>
            <w:r w:rsidR="0072602A" w:rsidRPr="00C966F9">
              <w:rPr>
                <w:rFonts w:ascii="Times New Roman" w:hAnsi="Times New Roman"/>
                <w:sz w:val="28"/>
                <w:szCs w:val="28"/>
              </w:rPr>
              <w:t xml:space="preserve">К07. Здатність мотивувати людей та рухатись до спільної мети.  </w:t>
            </w:r>
          </w:p>
        </w:tc>
      </w:tr>
      <w:tr w:rsidR="00D82C06" w:rsidRPr="00583D2E" w:rsidTr="00851225">
        <w:tc>
          <w:tcPr>
            <w:tcW w:w="2972" w:type="dxa"/>
          </w:tcPr>
          <w:p w:rsidR="00D82C06" w:rsidRPr="00D82C06" w:rsidRDefault="00D82C06" w:rsidP="00D82C06">
            <w:pPr>
              <w:widowControl/>
              <w:rPr>
                <w:rFonts w:ascii="Times New Roman" w:eastAsiaTheme="minorHAnsi" w:hAnsi="Times New Roman"/>
                <w:b/>
                <w:bCs/>
                <w:sz w:val="28"/>
                <w:szCs w:val="28"/>
                <w:lang w:val="en-US" w:eastAsia="en-US"/>
              </w:rPr>
            </w:pPr>
            <w:r w:rsidRPr="00D82C06">
              <w:rPr>
                <w:rFonts w:ascii="Times New Roman" w:eastAsiaTheme="minorHAnsi" w:hAnsi="Times New Roman"/>
                <w:b/>
                <w:bCs/>
                <w:sz w:val="28"/>
                <w:szCs w:val="28"/>
                <w:lang w:val="en-US" w:eastAsia="en-US"/>
              </w:rPr>
              <w:t>Фахові</w:t>
            </w:r>
          </w:p>
          <w:p w:rsidR="00D82C06" w:rsidRPr="00851225" w:rsidRDefault="00D82C06" w:rsidP="00D82C06">
            <w:pPr>
              <w:widowControl/>
              <w:jc w:val="both"/>
              <w:rPr>
                <w:rFonts w:ascii="Times New Roman" w:hAnsi="Times New Roman"/>
                <w:sz w:val="28"/>
                <w:szCs w:val="28"/>
              </w:rPr>
            </w:pPr>
            <w:r w:rsidRPr="00D82C06">
              <w:rPr>
                <w:rFonts w:ascii="Times New Roman" w:eastAsiaTheme="minorHAnsi" w:hAnsi="Times New Roman"/>
                <w:b/>
                <w:bCs/>
                <w:sz w:val="28"/>
                <w:szCs w:val="28"/>
                <w:lang w:val="en-US" w:eastAsia="en-US"/>
              </w:rPr>
              <w:t>компетентності</w:t>
            </w:r>
            <w:r w:rsidRPr="00D82C06">
              <w:rPr>
                <w:rFonts w:ascii="TimesNewRomanPS-BoldMT" w:eastAsiaTheme="minorHAnsi" w:hAnsi="TimesNewRomanPS-BoldMT" w:cs="TimesNewRomanPS-BoldMT"/>
                <w:b/>
                <w:bCs/>
                <w:sz w:val="28"/>
                <w:szCs w:val="28"/>
                <w:lang w:val="en-US" w:eastAsia="en-US"/>
              </w:rPr>
              <w:t xml:space="preserve"> </w:t>
            </w:r>
          </w:p>
        </w:tc>
        <w:tc>
          <w:tcPr>
            <w:tcW w:w="6428" w:type="dxa"/>
          </w:tcPr>
          <w:p w:rsidR="00D82C06" w:rsidRPr="00FC3C26" w:rsidRDefault="00583D2E" w:rsidP="00D82C06">
            <w:pPr>
              <w:jc w:val="both"/>
              <w:rPr>
                <w:rFonts w:ascii="Times New Roman" w:hAnsi="Times New Roman"/>
                <w:sz w:val="28"/>
                <w:szCs w:val="28"/>
                <w:lang w:val="uk-UA"/>
              </w:rPr>
            </w:pPr>
            <w:r>
              <w:rPr>
                <w:rFonts w:ascii="Times New Roman" w:hAnsi="Times New Roman"/>
                <w:sz w:val="28"/>
                <w:szCs w:val="28"/>
                <w:lang w:val="uk-UA"/>
              </w:rPr>
              <w:t>Ф</w:t>
            </w:r>
            <w:r w:rsidR="00D82C06" w:rsidRPr="00FC3C26">
              <w:rPr>
                <w:rFonts w:ascii="Times New Roman" w:hAnsi="Times New Roman"/>
                <w:sz w:val="28"/>
                <w:szCs w:val="28"/>
              </w:rPr>
              <w:t>К0</w:t>
            </w:r>
            <w:r>
              <w:rPr>
                <w:rFonts w:ascii="Times New Roman" w:hAnsi="Times New Roman"/>
                <w:sz w:val="28"/>
                <w:szCs w:val="28"/>
                <w:lang w:val="uk-UA"/>
              </w:rPr>
              <w:t>8</w:t>
            </w:r>
            <w:r w:rsidR="00D82C06" w:rsidRPr="00FC3C26">
              <w:rPr>
                <w:rFonts w:ascii="Times New Roman" w:hAnsi="Times New Roman"/>
                <w:sz w:val="28"/>
                <w:szCs w:val="28"/>
              </w:rPr>
              <w:t xml:space="preserve">. 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 </w:t>
            </w:r>
          </w:p>
          <w:p w:rsidR="00D82C06" w:rsidRPr="00FC3C26" w:rsidRDefault="00583D2E" w:rsidP="00D82C06">
            <w:pPr>
              <w:jc w:val="both"/>
              <w:rPr>
                <w:rFonts w:ascii="Times New Roman" w:hAnsi="Times New Roman"/>
                <w:sz w:val="28"/>
                <w:szCs w:val="28"/>
                <w:lang w:val="uk-UA"/>
              </w:rPr>
            </w:pPr>
            <w:r>
              <w:rPr>
                <w:rFonts w:ascii="Times New Roman" w:hAnsi="Times New Roman"/>
                <w:sz w:val="28"/>
                <w:szCs w:val="28"/>
                <w:lang w:val="uk-UA"/>
              </w:rPr>
              <w:t>Ф</w:t>
            </w:r>
            <w:r w:rsidR="00D82C06" w:rsidRPr="00FC3C26">
              <w:rPr>
                <w:rFonts w:ascii="Times New Roman" w:hAnsi="Times New Roman"/>
                <w:sz w:val="28"/>
                <w:szCs w:val="28"/>
              </w:rPr>
              <w:t>К</w:t>
            </w:r>
            <w:r>
              <w:rPr>
                <w:rFonts w:ascii="Times New Roman" w:hAnsi="Times New Roman"/>
                <w:sz w:val="28"/>
                <w:szCs w:val="28"/>
                <w:lang w:val="uk-UA"/>
              </w:rPr>
              <w:t>09</w:t>
            </w:r>
            <w:r w:rsidR="00D82C06" w:rsidRPr="00FC3C26">
              <w:rPr>
                <w:rFonts w:ascii="Times New Roman" w:hAnsi="Times New Roman"/>
                <w:sz w:val="28"/>
                <w:szCs w:val="28"/>
              </w:rPr>
              <w:t xml:space="preserve">. Здатність застосовувати міждисциплінарні підходи при критичному осмисленні екологічних проблем. </w:t>
            </w:r>
          </w:p>
          <w:p w:rsidR="00D82C06" w:rsidRPr="00FC3C26" w:rsidRDefault="00583D2E" w:rsidP="00D82C06">
            <w:pPr>
              <w:jc w:val="both"/>
              <w:rPr>
                <w:rFonts w:ascii="Times New Roman" w:hAnsi="Times New Roman"/>
                <w:sz w:val="28"/>
                <w:szCs w:val="28"/>
                <w:lang w:val="uk-UA"/>
              </w:rPr>
            </w:pPr>
            <w:r>
              <w:rPr>
                <w:rFonts w:ascii="Times New Roman" w:hAnsi="Times New Roman"/>
                <w:sz w:val="28"/>
                <w:szCs w:val="28"/>
                <w:lang w:val="uk-UA"/>
              </w:rPr>
              <w:t>Ф</w:t>
            </w:r>
            <w:r w:rsidR="00D82C06" w:rsidRPr="00FC3C26">
              <w:rPr>
                <w:rFonts w:ascii="Times New Roman" w:hAnsi="Times New Roman"/>
                <w:sz w:val="28"/>
                <w:szCs w:val="28"/>
              </w:rPr>
              <w:t>К1</w:t>
            </w:r>
            <w:r>
              <w:rPr>
                <w:rFonts w:ascii="Times New Roman" w:hAnsi="Times New Roman"/>
                <w:sz w:val="28"/>
                <w:szCs w:val="28"/>
                <w:lang w:val="uk-UA"/>
              </w:rPr>
              <w:t>0</w:t>
            </w:r>
            <w:r w:rsidR="00D82C06" w:rsidRPr="00FC3C26">
              <w:rPr>
                <w:rFonts w:ascii="Times New Roman" w:hAnsi="Times New Roman"/>
                <w:sz w:val="28"/>
                <w:szCs w:val="28"/>
              </w:rPr>
              <w:t>. Здатність управляти стратегічним розвитком команди в процесі здійснення професійної діяльності у сфері</w:t>
            </w:r>
            <w:r w:rsidR="00D82C06" w:rsidRPr="00FC3C26">
              <w:rPr>
                <w:rFonts w:ascii="Times New Roman" w:hAnsi="Times New Roman"/>
                <w:sz w:val="28"/>
                <w:szCs w:val="28"/>
                <w:lang w:val="uk-UA"/>
              </w:rPr>
              <w:t xml:space="preserve"> </w:t>
            </w:r>
            <w:r w:rsidR="00D82C06" w:rsidRPr="00FC3C26">
              <w:rPr>
                <w:rFonts w:ascii="Times New Roman" w:hAnsi="Times New Roman"/>
                <w:sz w:val="28"/>
                <w:szCs w:val="28"/>
              </w:rPr>
              <w:t xml:space="preserve">екології, охорони довкілля та збалансованого природокористування. </w:t>
            </w:r>
          </w:p>
          <w:p w:rsidR="00D82C06" w:rsidRPr="00FC3C26" w:rsidRDefault="00583D2E" w:rsidP="00D82C06">
            <w:pPr>
              <w:jc w:val="both"/>
              <w:rPr>
                <w:rFonts w:ascii="Times New Roman" w:hAnsi="Times New Roman"/>
                <w:sz w:val="28"/>
                <w:szCs w:val="28"/>
                <w:lang w:val="uk-UA"/>
              </w:rPr>
            </w:pPr>
            <w:r>
              <w:rPr>
                <w:rFonts w:ascii="Times New Roman" w:hAnsi="Times New Roman"/>
                <w:sz w:val="28"/>
                <w:szCs w:val="28"/>
                <w:lang w:val="uk-UA"/>
              </w:rPr>
              <w:t>Ф</w:t>
            </w:r>
            <w:r w:rsidR="00D82C06" w:rsidRPr="00FC3C26">
              <w:rPr>
                <w:rFonts w:ascii="Times New Roman" w:hAnsi="Times New Roman"/>
                <w:sz w:val="28"/>
                <w:szCs w:val="28"/>
                <w:lang w:val="uk-UA"/>
              </w:rPr>
              <w:t>К1</w:t>
            </w:r>
            <w:r>
              <w:rPr>
                <w:rFonts w:ascii="Times New Roman" w:hAnsi="Times New Roman"/>
                <w:sz w:val="28"/>
                <w:szCs w:val="28"/>
                <w:lang w:val="uk-UA"/>
              </w:rPr>
              <w:t>4</w:t>
            </w:r>
            <w:r w:rsidR="00D82C06" w:rsidRPr="00FC3C26">
              <w:rPr>
                <w:rFonts w:ascii="Times New Roman" w:hAnsi="Times New Roman"/>
                <w:sz w:val="28"/>
                <w:szCs w:val="28"/>
                <w:lang w:val="uk-UA"/>
              </w:rPr>
              <w:t xml:space="preserve">. 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 </w:t>
            </w:r>
          </w:p>
          <w:p w:rsidR="00D82C06" w:rsidRPr="00FC3C26" w:rsidRDefault="00583D2E" w:rsidP="00D82C06">
            <w:pPr>
              <w:jc w:val="both"/>
              <w:rPr>
                <w:rFonts w:ascii="Times New Roman" w:hAnsi="Times New Roman"/>
                <w:sz w:val="28"/>
                <w:szCs w:val="28"/>
                <w:lang w:val="uk-UA"/>
              </w:rPr>
            </w:pPr>
            <w:r>
              <w:rPr>
                <w:rFonts w:ascii="Times New Roman" w:hAnsi="Times New Roman"/>
                <w:sz w:val="28"/>
                <w:szCs w:val="28"/>
                <w:lang w:val="uk-UA"/>
              </w:rPr>
              <w:t>Ф</w:t>
            </w:r>
            <w:r w:rsidR="00D82C06" w:rsidRPr="00FC3C26">
              <w:rPr>
                <w:rFonts w:ascii="Times New Roman" w:hAnsi="Times New Roman"/>
                <w:sz w:val="28"/>
                <w:szCs w:val="28"/>
                <w:lang w:val="uk-UA"/>
              </w:rPr>
              <w:t>К1</w:t>
            </w:r>
            <w:r>
              <w:rPr>
                <w:rFonts w:ascii="Times New Roman" w:hAnsi="Times New Roman"/>
                <w:sz w:val="28"/>
                <w:szCs w:val="28"/>
                <w:lang w:val="uk-UA"/>
              </w:rPr>
              <w:t>6</w:t>
            </w:r>
            <w:r w:rsidR="00D82C06" w:rsidRPr="00FC3C26">
              <w:rPr>
                <w:rFonts w:ascii="Times New Roman" w:hAnsi="Times New Roman"/>
                <w:sz w:val="28"/>
                <w:szCs w:val="28"/>
                <w:lang w:val="uk-UA"/>
              </w:rPr>
              <w:t xml:space="preserve">. Здатність самостійно розробляти екологічні </w:t>
            </w:r>
            <w:r w:rsidR="00D82C06" w:rsidRPr="00FC3C26">
              <w:rPr>
                <w:rFonts w:ascii="Times New Roman" w:hAnsi="Times New Roman"/>
                <w:sz w:val="28"/>
                <w:szCs w:val="28"/>
                <w:lang w:val="uk-UA"/>
              </w:rPr>
              <w:lastRenderedPageBreak/>
              <w:t>проекти шляхом творчого застосування існуючих та генерування нових ідей.</w:t>
            </w:r>
          </w:p>
          <w:p w:rsidR="00D82C06" w:rsidRPr="00FC3C26" w:rsidRDefault="00583D2E" w:rsidP="00D82C06">
            <w:pPr>
              <w:jc w:val="both"/>
              <w:rPr>
                <w:rFonts w:ascii="Times New Roman" w:hAnsi="Times New Roman"/>
                <w:sz w:val="28"/>
                <w:szCs w:val="28"/>
                <w:lang w:val="uk-UA"/>
              </w:rPr>
            </w:pPr>
            <w:r>
              <w:rPr>
                <w:rFonts w:ascii="Times New Roman" w:hAnsi="Times New Roman"/>
                <w:sz w:val="28"/>
                <w:szCs w:val="28"/>
                <w:lang w:val="uk-UA"/>
              </w:rPr>
              <w:t>Ф</w:t>
            </w:r>
            <w:r w:rsidR="00D82C06" w:rsidRPr="00FC3C26">
              <w:rPr>
                <w:rFonts w:ascii="Times New Roman" w:hAnsi="Times New Roman"/>
                <w:sz w:val="28"/>
                <w:szCs w:val="28"/>
                <w:lang w:val="uk-UA"/>
              </w:rPr>
              <w:t>К1</w:t>
            </w:r>
            <w:r>
              <w:rPr>
                <w:rFonts w:ascii="Times New Roman" w:hAnsi="Times New Roman"/>
                <w:sz w:val="28"/>
                <w:szCs w:val="28"/>
                <w:lang w:val="uk-UA"/>
              </w:rPr>
              <w:t>7</w:t>
            </w:r>
            <w:r w:rsidR="00D82C06" w:rsidRPr="00FC3C26">
              <w:rPr>
                <w:rFonts w:ascii="Times New Roman" w:hAnsi="Times New Roman"/>
                <w:sz w:val="28"/>
                <w:szCs w:val="28"/>
                <w:lang w:val="uk-UA"/>
              </w:rPr>
              <w:t>. Здатність оцінювати рівень негативного впливу природних та антропогенних факторів екологічної небезпеки на довкілля та людину.</w:t>
            </w:r>
          </w:p>
          <w:p w:rsidR="00D82C06" w:rsidRPr="00FC3C26" w:rsidRDefault="00D82C06" w:rsidP="00EE40FE">
            <w:pPr>
              <w:jc w:val="both"/>
              <w:rPr>
                <w:rFonts w:ascii="Times New Roman" w:hAnsi="Times New Roman"/>
                <w:sz w:val="28"/>
                <w:szCs w:val="28"/>
                <w:lang w:val="uk-UA"/>
              </w:rPr>
            </w:pPr>
          </w:p>
        </w:tc>
      </w:tr>
      <w:tr w:rsidR="00524FCD" w:rsidRPr="00EE40FE" w:rsidTr="00851225">
        <w:tc>
          <w:tcPr>
            <w:tcW w:w="2972" w:type="dxa"/>
          </w:tcPr>
          <w:p w:rsidR="00524FCD" w:rsidRPr="00EE40FE" w:rsidRDefault="00EE40FE" w:rsidP="00851225">
            <w:pPr>
              <w:widowControl/>
              <w:jc w:val="both"/>
              <w:rPr>
                <w:rFonts w:ascii="Times New Roman" w:hAnsi="Times New Roman"/>
                <w:b/>
                <w:sz w:val="28"/>
                <w:szCs w:val="28"/>
                <w:lang w:val="uk-UA"/>
              </w:rPr>
            </w:pPr>
            <w:r w:rsidRPr="00EE40FE">
              <w:rPr>
                <w:rFonts w:ascii="Times New Roman" w:hAnsi="Times New Roman"/>
                <w:b/>
                <w:sz w:val="28"/>
                <w:szCs w:val="28"/>
                <w:lang w:val="uk-UA"/>
              </w:rPr>
              <w:lastRenderedPageBreak/>
              <w:t>Програмні результати навчання</w:t>
            </w:r>
          </w:p>
        </w:tc>
        <w:tc>
          <w:tcPr>
            <w:tcW w:w="6428" w:type="dxa"/>
          </w:tcPr>
          <w:p w:rsidR="00524FCD" w:rsidRPr="00EE40FE" w:rsidRDefault="00524FCD" w:rsidP="00851225">
            <w:pPr>
              <w:widowControl/>
              <w:jc w:val="both"/>
              <w:rPr>
                <w:rFonts w:ascii="Times New Roman" w:hAnsi="Times New Roman"/>
                <w:sz w:val="28"/>
                <w:szCs w:val="28"/>
                <w:lang w:val="uk-UA"/>
              </w:rPr>
            </w:pPr>
          </w:p>
        </w:tc>
      </w:tr>
      <w:tr w:rsidR="00524FCD" w:rsidRPr="00EE40FE" w:rsidTr="00851225">
        <w:tc>
          <w:tcPr>
            <w:tcW w:w="2972" w:type="dxa"/>
          </w:tcPr>
          <w:p w:rsidR="00524FCD" w:rsidRPr="00EE40FE" w:rsidRDefault="00EE40FE" w:rsidP="00851225">
            <w:pPr>
              <w:widowControl/>
              <w:jc w:val="both"/>
              <w:rPr>
                <w:rFonts w:ascii="Times New Roman" w:hAnsi="Times New Roman"/>
                <w:b/>
                <w:sz w:val="28"/>
                <w:szCs w:val="28"/>
                <w:lang w:val="uk-UA"/>
              </w:rPr>
            </w:pPr>
            <w:r>
              <w:rPr>
                <w:rFonts w:ascii="Times New Roman" w:hAnsi="Times New Roman"/>
                <w:b/>
                <w:sz w:val="28"/>
                <w:szCs w:val="28"/>
                <w:lang w:val="uk-UA"/>
              </w:rPr>
              <w:t>Знати</w:t>
            </w:r>
          </w:p>
        </w:tc>
        <w:tc>
          <w:tcPr>
            <w:tcW w:w="6428" w:type="dxa"/>
          </w:tcPr>
          <w:p w:rsidR="00524FCD" w:rsidRDefault="00EE40FE" w:rsidP="00851225">
            <w:pPr>
              <w:widowControl/>
              <w:jc w:val="both"/>
              <w:rPr>
                <w:rFonts w:ascii="Times New Roman" w:hAnsi="Times New Roman"/>
                <w:sz w:val="28"/>
                <w:szCs w:val="28"/>
              </w:rPr>
            </w:pPr>
            <w:r w:rsidRPr="004001AF">
              <w:rPr>
                <w:rFonts w:ascii="Times New Roman" w:hAnsi="Times New Roman"/>
                <w:sz w:val="28"/>
                <w:szCs w:val="28"/>
              </w:rPr>
              <w:t>ПР01. Знати та розуміти фундаментальні і прикладні аспекти наук про довкілля.</w:t>
            </w:r>
          </w:p>
          <w:p w:rsidR="00EE40FE" w:rsidRDefault="00EE40FE" w:rsidP="00EE40FE">
            <w:pPr>
              <w:jc w:val="both"/>
              <w:rPr>
                <w:rFonts w:ascii="Times New Roman" w:hAnsi="Times New Roman"/>
                <w:sz w:val="28"/>
                <w:szCs w:val="28"/>
                <w:lang w:val="uk-UA"/>
              </w:rPr>
            </w:pPr>
            <w:r w:rsidRPr="004001AF">
              <w:rPr>
                <w:rFonts w:ascii="Times New Roman" w:hAnsi="Times New Roman"/>
                <w:sz w:val="28"/>
                <w:szCs w:val="28"/>
              </w:rPr>
              <w:t xml:space="preserve">ПР03. Знати на рівні новітніх досягнень основні концепції природознавства, сталого розвитку і методології наукового пізнання. </w:t>
            </w:r>
          </w:p>
          <w:p w:rsidR="00EE40FE" w:rsidRDefault="00EE40FE" w:rsidP="00EE40FE">
            <w:pPr>
              <w:jc w:val="both"/>
              <w:rPr>
                <w:rFonts w:ascii="Times New Roman" w:hAnsi="Times New Roman"/>
                <w:sz w:val="28"/>
                <w:szCs w:val="28"/>
                <w:lang w:val="uk-UA"/>
              </w:rPr>
            </w:pPr>
            <w:r w:rsidRPr="00FD38FA">
              <w:rPr>
                <w:rFonts w:ascii="Times New Roman" w:hAnsi="Times New Roman"/>
                <w:sz w:val="28"/>
                <w:szCs w:val="28"/>
                <w:lang w:val="uk-UA"/>
              </w:rPr>
              <w:t xml:space="preserve">ПР04. Знати правові та етичні норми для оцінки професійної діяльності, розробки та реалізації соціально-значущих екологічних проектів в умовах суперечливих вимог. </w:t>
            </w:r>
          </w:p>
          <w:p w:rsidR="00EE40FE" w:rsidRPr="00EE40FE" w:rsidRDefault="00EE40FE" w:rsidP="00EE40FE">
            <w:pPr>
              <w:jc w:val="both"/>
              <w:rPr>
                <w:rFonts w:ascii="Times New Roman" w:hAnsi="Times New Roman"/>
                <w:sz w:val="28"/>
                <w:szCs w:val="28"/>
                <w:lang w:val="uk-UA"/>
              </w:rPr>
            </w:pPr>
            <w:r w:rsidRPr="004001AF">
              <w:rPr>
                <w:rFonts w:ascii="Times New Roman" w:hAnsi="Times New Roman"/>
                <w:sz w:val="28"/>
                <w:szCs w:val="28"/>
              </w:rPr>
              <w:t xml:space="preserve">ПР09. Знати принципи управління персоналом та ресурсами, основні підходи до прийняття рішень в умовах неповної/недостатньої інформації та суперечливих вимог. </w:t>
            </w:r>
          </w:p>
        </w:tc>
      </w:tr>
      <w:tr w:rsidR="00524FCD" w:rsidRPr="00EE40FE" w:rsidTr="00851225">
        <w:tc>
          <w:tcPr>
            <w:tcW w:w="2972" w:type="dxa"/>
          </w:tcPr>
          <w:p w:rsidR="00524FCD" w:rsidRPr="00EE40FE" w:rsidRDefault="00EE40FE" w:rsidP="00851225">
            <w:pPr>
              <w:widowControl/>
              <w:jc w:val="both"/>
              <w:rPr>
                <w:rFonts w:ascii="Times New Roman" w:hAnsi="Times New Roman"/>
                <w:b/>
                <w:sz w:val="28"/>
                <w:szCs w:val="28"/>
                <w:lang w:val="uk-UA"/>
              </w:rPr>
            </w:pPr>
            <w:r w:rsidRPr="00EE40FE">
              <w:rPr>
                <w:rFonts w:ascii="Times New Roman" w:hAnsi="Times New Roman"/>
                <w:b/>
                <w:sz w:val="28"/>
                <w:szCs w:val="28"/>
                <w:lang w:val="uk-UA"/>
              </w:rPr>
              <w:t>Вміти</w:t>
            </w:r>
          </w:p>
        </w:tc>
        <w:tc>
          <w:tcPr>
            <w:tcW w:w="6428" w:type="dxa"/>
          </w:tcPr>
          <w:p w:rsidR="00EE40FE" w:rsidRDefault="00EE40FE" w:rsidP="00EE40FE">
            <w:pPr>
              <w:jc w:val="both"/>
              <w:rPr>
                <w:rFonts w:ascii="Times New Roman" w:hAnsi="Times New Roman"/>
                <w:sz w:val="28"/>
                <w:szCs w:val="28"/>
                <w:lang w:val="uk-UA"/>
              </w:rPr>
            </w:pPr>
            <w:r w:rsidRPr="004001AF">
              <w:rPr>
                <w:rFonts w:ascii="Times New Roman" w:hAnsi="Times New Roman"/>
                <w:sz w:val="28"/>
                <w:szCs w:val="28"/>
              </w:rPr>
              <w:t xml:space="preserve">ПР02. Уміти використовувати концептуальні екологічні закономірності у професійній діяльності. </w:t>
            </w:r>
          </w:p>
          <w:p w:rsidR="00EE40FE" w:rsidRDefault="00EE40FE" w:rsidP="00EE40FE">
            <w:pPr>
              <w:jc w:val="both"/>
              <w:rPr>
                <w:rFonts w:ascii="Times New Roman" w:hAnsi="Times New Roman"/>
                <w:sz w:val="28"/>
                <w:szCs w:val="28"/>
                <w:lang w:val="uk-UA"/>
              </w:rPr>
            </w:pPr>
            <w:r w:rsidRPr="004001AF">
              <w:rPr>
                <w:rFonts w:ascii="Times New Roman" w:hAnsi="Times New Roman"/>
                <w:sz w:val="28"/>
                <w:szCs w:val="28"/>
              </w:rPr>
              <w:t xml:space="preserve">ПР05. 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 </w:t>
            </w:r>
          </w:p>
          <w:p w:rsidR="00524FCD" w:rsidRDefault="00EE40FE" w:rsidP="00851225">
            <w:pPr>
              <w:widowControl/>
              <w:jc w:val="both"/>
              <w:rPr>
                <w:rFonts w:ascii="Times New Roman" w:hAnsi="Times New Roman"/>
                <w:sz w:val="28"/>
                <w:szCs w:val="28"/>
              </w:rPr>
            </w:pPr>
            <w:r w:rsidRPr="004001AF">
              <w:rPr>
                <w:rFonts w:ascii="Times New Roman" w:hAnsi="Times New Roman"/>
                <w:sz w:val="28"/>
                <w:szCs w:val="28"/>
              </w:rPr>
              <w:t>ПР10. Демонструвати обізнаність щодо новітніх принципів та методів захисту навколишнього середовища</w:t>
            </w:r>
          </w:p>
          <w:p w:rsidR="00EE40FE" w:rsidRDefault="00EE40FE" w:rsidP="00EE40FE">
            <w:pPr>
              <w:jc w:val="both"/>
              <w:rPr>
                <w:rFonts w:ascii="Times New Roman" w:hAnsi="Times New Roman"/>
                <w:sz w:val="28"/>
                <w:szCs w:val="28"/>
                <w:lang w:val="uk-UA"/>
              </w:rPr>
            </w:pPr>
            <w:r w:rsidRPr="004001AF">
              <w:rPr>
                <w:rFonts w:ascii="Times New Roman" w:hAnsi="Times New Roman"/>
                <w:sz w:val="28"/>
                <w:szCs w:val="28"/>
              </w:rPr>
              <w:t xml:space="preserve">ПР14. Застосовувати нові підходи для вироблення стратегії прийняття рішень у складних непередбачуваних умовах. </w:t>
            </w:r>
          </w:p>
          <w:p w:rsidR="00EE40FE" w:rsidRDefault="00EE40FE" w:rsidP="00EE40FE">
            <w:pPr>
              <w:jc w:val="both"/>
              <w:rPr>
                <w:rFonts w:ascii="Times New Roman" w:hAnsi="Times New Roman"/>
                <w:sz w:val="28"/>
                <w:szCs w:val="28"/>
                <w:lang w:val="uk-UA"/>
              </w:rPr>
            </w:pPr>
            <w:r w:rsidRPr="004001AF">
              <w:rPr>
                <w:rFonts w:ascii="Times New Roman" w:hAnsi="Times New Roman"/>
                <w:sz w:val="28"/>
                <w:szCs w:val="28"/>
              </w:rPr>
              <w:t>ПР16. Вибирати оптимальну стратегію господарювання та/або природокористування в залежності від екологічних умов.</w:t>
            </w:r>
          </w:p>
          <w:p w:rsidR="00FC3C26" w:rsidRDefault="00FC3C26" w:rsidP="00FC3C26">
            <w:pPr>
              <w:jc w:val="both"/>
              <w:rPr>
                <w:rFonts w:ascii="Times New Roman" w:hAnsi="Times New Roman"/>
                <w:sz w:val="28"/>
                <w:szCs w:val="28"/>
                <w:lang w:val="uk-UA"/>
              </w:rPr>
            </w:pPr>
            <w:r w:rsidRPr="004001AF">
              <w:rPr>
                <w:rFonts w:ascii="Times New Roman" w:hAnsi="Times New Roman"/>
                <w:sz w:val="28"/>
                <w:szCs w:val="28"/>
                <w:lang w:val="uk-UA"/>
              </w:rPr>
              <w:t>ПР20. Володіти основами еколого-інженерного проектування та еколого-експертної оцінки впливу на довкілля.</w:t>
            </w:r>
          </w:p>
          <w:p w:rsidR="00EE40FE" w:rsidRPr="00EE40FE" w:rsidRDefault="00EE40FE" w:rsidP="00FC3C26">
            <w:pPr>
              <w:widowControl/>
              <w:jc w:val="both"/>
              <w:rPr>
                <w:rFonts w:ascii="Times New Roman" w:hAnsi="Times New Roman"/>
                <w:sz w:val="28"/>
                <w:szCs w:val="28"/>
                <w:lang w:val="uk-UA"/>
              </w:rPr>
            </w:pPr>
          </w:p>
        </w:tc>
      </w:tr>
      <w:tr w:rsidR="00524FCD" w:rsidRPr="00EE40FE" w:rsidTr="00851225">
        <w:tc>
          <w:tcPr>
            <w:tcW w:w="2972" w:type="dxa"/>
          </w:tcPr>
          <w:p w:rsidR="00AC2C07" w:rsidRPr="00AC2C07" w:rsidRDefault="00AC2C07" w:rsidP="00AC2C07">
            <w:pPr>
              <w:widowControl/>
              <w:rPr>
                <w:rFonts w:ascii="Times New Roman" w:eastAsiaTheme="minorHAnsi" w:hAnsi="Times New Roman"/>
                <w:b/>
                <w:bCs/>
                <w:sz w:val="28"/>
                <w:szCs w:val="28"/>
                <w:lang w:val="en-US" w:eastAsia="en-US"/>
              </w:rPr>
            </w:pPr>
            <w:r w:rsidRPr="00AC2C07">
              <w:rPr>
                <w:rFonts w:ascii="Times New Roman" w:eastAsiaTheme="minorHAnsi" w:hAnsi="Times New Roman"/>
                <w:b/>
                <w:bCs/>
                <w:sz w:val="28"/>
                <w:szCs w:val="28"/>
                <w:lang w:val="en-US" w:eastAsia="en-US"/>
              </w:rPr>
              <w:t>Автономія і</w:t>
            </w:r>
          </w:p>
          <w:p w:rsidR="00524FCD" w:rsidRPr="00AC2C07" w:rsidRDefault="00AC2C07" w:rsidP="00AC2C07">
            <w:pPr>
              <w:widowControl/>
              <w:jc w:val="both"/>
              <w:rPr>
                <w:rFonts w:ascii="Times New Roman" w:hAnsi="Times New Roman"/>
                <w:sz w:val="28"/>
                <w:szCs w:val="28"/>
                <w:lang w:val="uk-UA"/>
              </w:rPr>
            </w:pPr>
            <w:r w:rsidRPr="00AC2C07">
              <w:rPr>
                <w:rFonts w:ascii="Times New Roman" w:eastAsiaTheme="minorHAnsi" w:hAnsi="Times New Roman"/>
                <w:b/>
                <w:bCs/>
                <w:sz w:val="28"/>
                <w:szCs w:val="28"/>
                <w:lang w:val="en-US" w:eastAsia="en-US"/>
              </w:rPr>
              <w:t>відповідальність</w:t>
            </w:r>
          </w:p>
        </w:tc>
        <w:tc>
          <w:tcPr>
            <w:tcW w:w="6428" w:type="dxa"/>
          </w:tcPr>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b/>
                <w:bCs/>
                <w:sz w:val="28"/>
                <w:szCs w:val="28"/>
                <w:lang w:eastAsia="en-US"/>
              </w:rPr>
              <w:t xml:space="preserve">ПР11. </w:t>
            </w:r>
            <w:r w:rsidRPr="00AC2C07">
              <w:rPr>
                <w:rFonts w:ascii="Times New Roman" w:eastAsiaTheme="minorHAnsi" w:hAnsi="Times New Roman"/>
                <w:sz w:val="28"/>
                <w:szCs w:val="28"/>
                <w:lang w:eastAsia="en-US"/>
              </w:rPr>
              <w:t>Здійснювати успішну інноваційну науково-</w:t>
            </w:r>
          </w:p>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sz w:val="28"/>
                <w:szCs w:val="28"/>
                <w:lang w:eastAsia="en-US"/>
              </w:rPr>
              <w:t>технічну діяльність у соціально-орієнтованому</w:t>
            </w:r>
          </w:p>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sz w:val="28"/>
                <w:szCs w:val="28"/>
                <w:lang w:eastAsia="en-US"/>
              </w:rPr>
              <w:t>суспільстві на основі міжособистісних</w:t>
            </w:r>
          </w:p>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sz w:val="28"/>
                <w:szCs w:val="28"/>
                <w:lang w:eastAsia="en-US"/>
              </w:rPr>
              <w:t>взаємовідносин для максимального</w:t>
            </w:r>
          </w:p>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sz w:val="28"/>
                <w:szCs w:val="28"/>
                <w:lang w:eastAsia="en-US"/>
              </w:rPr>
              <w:lastRenderedPageBreak/>
              <w:t>самовираження на основі терпимості,</w:t>
            </w:r>
          </w:p>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sz w:val="28"/>
                <w:szCs w:val="28"/>
                <w:lang w:eastAsia="en-US"/>
              </w:rPr>
              <w:t>психологічної сумісності та етики поведінки.</w:t>
            </w:r>
          </w:p>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b/>
                <w:bCs/>
                <w:sz w:val="28"/>
                <w:szCs w:val="28"/>
                <w:lang w:eastAsia="en-US"/>
              </w:rPr>
              <w:t xml:space="preserve">ПР12. </w:t>
            </w:r>
            <w:r w:rsidRPr="00AC2C07">
              <w:rPr>
                <w:rFonts w:ascii="Times New Roman" w:eastAsiaTheme="minorHAnsi" w:hAnsi="Times New Roman"/>
                <w:sz w:val="28"/>
                <w:szCs w:val="28"/>
                <w:lang w:eastAsia="en-US"/>
              </w:rPr>
              <w:t>Демонструвати вміння самостійно ставити</w:t>
            </w:r>
          </w:p>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sz w:val="28"/>
                <w:szCs w:val="28"/>
                <w:lang w:eastAsia="en-US"/>
              </w:rPr>
              <w:t>та розв’язувати відповідні організаційно-</w:t>
            </w:r>
          </w:p>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sz w:val="28"/>
                <w:szCs w:val="28"/>
                <w:lang w:eastAsia="en-US"/>
              </w:rPr>
              <w:t>управлінські завдання на основі дотримання</w:t>
            </w:r>
          </w:p>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sz w:val="28"/>
                <w:szCs w:val="28"/>
                <w:lang w:eastAsia="en-US"/>
              </w:rPr>
              <w:t>законодавчої бази, принципів доброчесності та</w:t>
            </w:r>
          </w:p>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sz w:val="28"/>
                <w:szCs w:val="28"/>
                <w:lang w:eastAsia="en-US"/>
              </w:rPr>
              <w:t>відповідальності за успішний кінцевий особистий</w:t>
            </w:r>
          </w:p>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sz w:val="28"/>
                <w:szCs w:val="28"/>
                <w:lang w:eastAsia="en-US"/>
              </w:rPr>
              <w:t>та командний результат на основі сучасної теорії і</w:t>
            </w:r>
          </w:p>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sz w:val="28"/>
                <w:szCs w:val="28"/>
                <w:lang w:eastAsia="en-US"/>
              </w:rPr>
              <w:t>практики організації та управління</w:t>
            </w:r>
          </w:p>
          <w:p w:rsidR="00AC2C07" w:rsidRPr="00AC2C07" w:rsidRDefault="00AC2C07" w:rsidP="00AC2C07">
            <w:pPr>
              <w:widowControl/>
              <w:rPr>
                <w:rFonts w:ascii="Times New Roman" w:eastAsiaTheme="minorHAnsi" w:hAnsi="Times New Roman"/>
                <w:sz w:val="28"/>
                <w:szCs w:val="28"/>
                <w:lang w:eastAsia="en-US"/>
              </w:rPr>
            </w:pPr>
            <w:r w:rsidRPr="00AC2C07">
              <w:rPr>
                <w:rFonts w:ascii="Times New Roman" w:eastAsiaTheme="minorHAnsi" w:hAnsi="Times New Roman"/>
                <w:sz w:val="28"/>
                <w:szCs w:val="28"/>
                <w:lang w:eastAsia="en-US"/>
              </w:rPr>
              <w:t>функціонуванням науково-професійних видів</w:t>
            </w:r>
          </w:p>
          <w:p w:rsidR="00524FCD" w:rsidRPr="00AC2C07" w:rsidRDefault="00AC2C07" w:rsidP="00AC2C07">
            <w:pPr>
              <w:widowControl/>
              <w:jc w:val="both"/>
              <w:rPr>
                <w:rFonts w:ascii="Times New Roman" w:hAnsi="Times New Roman"/>
                <w:sz w:val="28"/>
                <w:szCs w:val="28"/>
                <w:lang w:val="uk-UA"/>
              </w:rPr>
            </w:pPr>
            <w:r w:rsidRPr="00A55992">
              <w:rPr>
                <w:rFonts w:ascii="Times New Roman" w:eastAsiaTheme="minorHAnsi" w:hAnsi="Times New Roman"/>
                <w:sz w:val="28"/>
                <w:szCs w:val="28"/>
                <w:lang w:eastAsia="en-US"/>
              </w:rPr>
              <w:t>діяльності.</w:t>
            </w:r>
          </w:p>
        </w:tc>
      </w:tr>
    </w:tbl>
    <w:p w:rsidR="00524FCD" w:rsidRPr="00EE40FE" w:rsidRDefault="00524FCD" w:rsidP="00851225">
      <w:pPr>
        <w:widowControl/>
        <w:jc w:val="both"/>
        <w:rPr>
          <w:rFonts w:ascii="Times New Roman" w:hAnsi="Times New Roman"/>
          <w:sz w:val="28"/>
          <w:szCs w:val="28"/>
          <w:lang w:val="uk-UA"/>
        </w:rPr>
      </w:pPr>
    </w:p>
    <w:p w:rsidR="00FC3C26" w:rsidRPr="00FC3C26" w:rsidRDefault="00FC3C26" w:rsidP="00AF0F78">
      <w:pPr>
        <w:tabs>
          <w:tab w:val="left" w:pos="284"/>
          <w:tab w:val="left" w:pos="567"/>
        </w:tabs>
        <w:spacing w:line="276" w:lineRule="auto"/>
        <w:ind w:firstLine="360"/>
        <w:rPr>
          <w:rFonts w:ascii="Times New Roman" w:hAnsi="Times New Roman"/>
          <w:b/>
        </w:rPr>
      </w:pPr>
      <w:r w:rsidRPr="00A55992">
        <w:rPr>
          <w:rFonts w:ascii="Times New Roman" w:eastAsiaTheme="minorHAnsi" w:hAnsi="Times New Roman"/>
          <w:b/>
          <w:bCs/>
          <w:sz w:val="28"/>
          <w:szCs w:val="28"/>
          <w:lang w:eastAsia="en-US"/>
        </w:rPr>
        <w:t>5. Програма курсу</w:t>
      </w:r>
    </w:p>
    <w:p w:rsidR="00B743F9" w:rsidRPr="00FC3C26" w:rsidRDefault="00B743F9" w:rsidP="00AF0F78">
      <w:pPr>
        <w:tabs>
          <w:tab w:val="left" w:pos="284"/>
          <w:tab w:val="left" w:pos="567"/>
        </w:tabs>
        <w:spacing w:line="276" w:lineRule="auto"/>
        <w:ind w:firstLine="360"/>
        <w:jc w:val="both"/>
        <w:rPr>
          <w:rFonts w:ascii="Times New Roman" w:hAnsi="Times New Roman"/>
          <w:b/>
          <w:sz w:val="28"/>
          <w:szCs w:val="28"/>
        </w:rPr>
      </w:pPr>
      <w:r w:rsidRPr="00FC3C26">
        <w:rPr>
          <w:rFonts w:ascii="Times New Roman" w:hAnsi="Times New Roman"/>
          <w:b/>
          <w:sz w:val="28"/>
          <w:szCs w:val="28"/>
        </w:rPr>
        <w:t>Змістовний модуль 1.</w:t>
      </w:r>
    </w:p>
    <w:p w:rsidR="00B743F9" w:rsidRPr="00FC3C26" w:rsidRDefault="009D49B0" w:rsidP="00AF0F78">
      <w:pPr>
        <w:spacing w:line="276" w:lineRule="auto"/>
        <w:jc w:val="both"/>
        <w:rPr>
          <w:rFonts w:ascii="Times New Roman" w:hAnsi="Times New Roman"/>
          <w:b/>
          <w:sz w:val="28"/>
          <w:szCs w:val="28"/>
        </w:rPr>
      </w:pPr>
      <w:r w:rsidRPr="00FC3C26">
        <w:rPr>
          <w:rFonts w:ascii="Times New Roman" w:hAnsi="Times New Roman"/>
          <w:b/>
          <w:sz w:val="28"/>
          <w:szCs w:val="28"/>
        </w:rPr>
        <w:t>Глобальний характер сучасних проблем природокористуванням.</w:t>
      </w:r>
    </w:p>
    <w:p w:rsidR="00B743F9" w:rsidRPr="00FC3C26" w:rsidRDefault="00B743F9" w:rsidP="00AF0F78">
      <w:pPr>
        <w:tabs>
          <w:tab w:val="left" w:pos="284"/>
          <w:tab w:val="left" w:pos="567"/>
        </w:tabs>
        <w:spacing w:line="276" w:lineRule="auto"/>
        <w:ind w:firstLine="360"/>
        <w:jc w:val="both"/>
        <w:rPr>
          <w:rFonts w:ascii="Times New Roman" w:hAnsi="Times New Roman"/>
          <w:sz w:val="28"/>
          <w:szCs w:val="28"/>
        </w:rPr>
      </w:pPr>
      <w:r w:rsidRPr="00FC3C26">
        <w:rPr>
          <w:rFonts w:ascii="Times New Roman" w:hAnsi="Times New Roman"/>
          <w:b/>
          <w:sz w:val="28"/>
          <w:szCs w:val="28"/>
        </w:rPr>
        <w:t>Лекція1.</w:t>
      </w:r>
      <w:r w:rsidRPr="00FC3C26">
        <w:rPr>
          <w:rFonts w:ascii="Times New Roman" w:hAnsi="Times New Roman"/>
          <w:sz w:val="28"/>
          <w:szCs w:val="28"/>
        </w:rPr>
        <w:t xml:space="preserve"> Вступ. Антропогенне перетворення екосистем, агробіоценозів. Основні поняття про збалансований розвиток суспільства та збалансоване природокористування.</w:t>
      </w:r>
    </w:p>
    <w:p w:rsidR="00B743F9" w:rsidRPr="00FC3C26" w:rsidRDefault="00B743F9" w:rsidP="00AF0F78">
      <w:pPr>
        <w:spacing w:line="276" w:lineRule="auto"/>
        <w:jc w:val="both"/>
        <w:rPr>
          <w:rFonts w:ascii="Times New Roman" w:hAnsi="Times New Roman"/>
          <w:sz w:val="28"/>
          <w:szCs w:val="28"/>
        </w:rPr>
      </w:pPr>
      <w:r w:rsidRPr="00FC3C26">
        <w:rPr>
          <w:rFonts w:ascii="Times New Roman" w:hAnsi="Times New Roman"/>
          <w:sz w:val="28"/>
          <w:szCs w:val="28"/>
        </w:rPr>
        <w:t xml:space="preserve"> </w:t>
      </w:r>
      <w:r w:rsidRPr="00FC3C26">
        <w:rPr>
          <w:rFonts w:ascii="Times New Roman" w:hAnsi="Times New Roman"/>
          <w:b/>
          <w:sz w:val="28"/>
          <w:szCs w:val="28"/>
        </w:rPr>
        <w:t>Лекція 2.</w:t>
      </w:r>
      <w:r w:rsidRPr="00FC3C26">
        <w:rPr>
          <w:rFonts w:ascii="Times New Roman" w:hAnsi="Times New Roman"/>
          <w:sz w:val="28"/>
          <w:szCs w:val="28"/>
        </w:rPr>
        <w:t xml:space="preserve"> Сучасні підходи до охорони та раціонального використання основних життєзабезпечуючих ресурсів.</w:t>
      </w:r>
    </w:p>
    <w:p w:rsidR="00B743F9" w:rsidRPr="00FC3C26" w:rsidRDefault="00B743F9" w:rsidP="00AF0F78">
      <w:pPr>
        <w:spacing w:line="276" w:lineRule="auto"/>
        <w:jc w:val="both"/>
        <w:rPr>
          <w:rFonts w:ascii="Times New Roman" w:hAnsi="Times New Roman"/>
          <w:sz w:val="28"/>
          <w:szCs w:val="28"/>
        </w:rPr>
      </w:pPr>
      <w:r w:rsidRPr="00FC3C26">
        <w:rPr>
          <w:rFonts w:ascii="Times New Roman" w:hAnsi="Times New Roman"/>
          <w:b/>
          <w:sz w:val="28"/>
          <w:szCs w:val="28"/>
        </w:rPr>
        <w:t>Лекция 3 -4.</w:t>
      </w:r>
      <w:r w:rsidRPr="00FC3C26">
        <w:rPr>
          <w:rFonts w:ascii="Times New Roman" w:hAnsi="Times New Roman"/>
          <w:sz w:val="28"/>
          <w:szCs w:val="28"/>
        </w:rPr>
        <w:t xml:space="preserve"> Закони економіки природокористування. Основні форми природокористування. Природно-ресурсний потенціал регіону.</w:t>
      </w:r>
    </w:p>
    <w:p w:rsidR="00B743F9" w:rsidRPr="00FC3C26" w:rsidRDefault="009D49B0" w:rsidP="00AF0F78">
      <w:pPr>
        <w:spacing w:line="276" w:lineRule="auto"/>
        <w:jc w:val="both"/>
        <w:rPr>
          <w:rFonts w:ascii="Times New Roman" w:hAnsi="Times New Roman"/>
          <w:sz w:val="28"/>
          <w:szCs w:val="28"/>
        </w:rPr>
      </w:pPr>
      <w:r w:rsidRPr="00FC3C26">
        <w:rPr>
          <w:rFonts w:ascii="Times New Roman" w:hAnsi="Times New Roman"/>
          <w:b/>
          <w:sz w:val="28"/>
          <w:szCs w:val="28"/>
        </w:rPr>
        <w:t>Лекція 5</w:t>
      </w:r>
      <w:r w:rsidR="00B743F9" w:rsidRPr="00FC3C26">
        <w:rPr>
          <w:rFonts w:ascii="Times New Roman" w:hAnsi="Times New Roman"/>
          <w:b/>
          <w:sz w:val="28"/>
          <w:szCs w:val="28"/>
        </w:rPr>
        <w:t>.</w:t>
      </w:r>
      <w:r w:rsidRPr="00FC3C26">
        <w:rPr>
          <w:rFonts w:ascii="Times New Roman" w:hAnsi="Times New Roman"/>
          <w:sz w:val="28"/>
          <w:szCs w:val="28"/>
        </w:rPr>
        <w:t xml:space="preserve"> Асиміляційний потенціал навколишнього середовища.</w:t>
      </w:r>
      <w:r w:rsidR="00B743F9" w:rsidRPr="00FC3C26">
        <w:rPr>
          <w:rFonts w:ascii="Times New Roman" w:hAnsi="Times New Roman"/>
          <w:sz w:val="28"/>
          <w:szCs w:val="28"/>
        </w:rPr>
        <w:t xml:space="preserve"> </w:t>
      </w:r>
      <w:r w:rsidRPr="00FC3C26">
        <w:rPr>
          <w:rFonts w:ascii="Times New Roman" w:hAnsi="Times New Roman"/>
          <w:sz w:val="28"/>
          <w:szCs w:val="28"/>
        </w:rPr>
        <w:t>Економічний оптимум забруднення навколишнього середовища. Організація системи управління природокористуванням.</w:t>
      </w:r>
    </w:p>
    <w:p w:rsidR="004418A5" w:rsidRPr="00FC3C26" w:rsidRDefault="009D49B0" w:rsidP="00AF0F78">
      <w:pPr>
        <w:tabs>
          <w:tab w:val="num" w:pos="720"/>
        </w:tabs>
        <w:spacing w:line="276" w:lineRule="auto"/>
        <w:jc w:val="both"/>
        <w:rPr>
          <w:rFonts w:ascii="Times New Roman" w:hAnsi="Times New Roman"/>
          <w:sz w:val="28"/>
          <w:szCs w:val="28"/>
        </w:rPr>
      </w:pPr>
      <w:r w:rsidRPr="00FC3C26">
        <w:rPr>
          <w:rFonts w:ascii="Times New Roman" w:hAnsi="Times New Roman"/>
          <w:b/>
          <w:sz w:val="28"/>
          <w:szCs w:val="28"/>
        </w:rPr>
        <w:t>Лекція 6-9.</w:t>
      </w:r>
      <w:r w:rsidRPr="00FC3C26">
        <w:rPr>
          <w:rFonts w:ascii="Times New Roman" w:eastAsiaTheme="minorEastAsia" w:hAnsi="Times New Roman"/>
          <w:color w:val="000000" w:themeColor="text1"/>
          <w:kern w:val="24"/>
          <w:sz w:val="28"/>
          <w:szCs w:val="28"/>
          <w:lang w:eastAsia="uk-UA"/>
        </w:rPr>
        <w:t xml:space="preserve"> </w:t>
      </w:r>
      <w:r w:rsidR="00032C92" w:rsidRPr="00FC3C26">
        <w:rPr>
          <w:rFonts w:ascii="Times New Roman" w:hAnsi="Times New Roman"/>
          <w:sz w:val="28"/>
          <w:szCs w:val="28"/>
        </w:rPr>
        <w:t>провадження регіональн</w:t>
      </w:r>
      <w:r w:rsidRPr="00FC3C26">
        <w:rPr>
          <w:rFonts w:ascii="Times New Roman" w:hAnsi="Times New Roman"/>
          <w:sz w:val="28"/>
          <w:szCs w:val="28"/>
        </w:rPr>
        <w:t>их, місцевих та об’єктних планів дій, програм з охорони довкілля та розвитку си</w:t>
      </w:r>
      <w:r w:rsidR="00032C92" w:rsidRPr="00FC3C26">
        <w:rPr>
          <w:rFonts w:ascii="Times New Roman" w:hAnsi="Times New Roman"/>
          <w:sz w:val="28"/>
          <w:szCs w:val="28"/>
        </w:rPr>
        <w:t>с</w:t>
      </w:r>
      <w:r w:rsidRPr="00FC3C26">
        <w:rPr>
          <w:rFonts w:ascii="Times New Roman" w:hAnsi="Times New Roman"/>
          <w:sz w:val="28"/>
          <w:szCs w:val="28"/>
        </w:rPr>
        <w:t>теми регулювання екологічної безпеки;  механізми інтеграції екологічної складової у стратегію та плани соціально-економічного розвитку.</w:t>
      </w:r>
      <w:r w:rsidR="00032C92" w:rsidRPr="00FC3C26">
        <w:rPr>
          <w:rFonts w:ascii="Times New Roman" w:hAnsi="Times New Roman"/>
          <w:sz w:val="28"/>
          <w:szCs w:val="28"/>
        </w:rPr>
        <w:t xml:space="preserve"> Технологічна оптимізація  природокористування  та інвестиційна політика в умовах обмежених природних ресурсів.  </w:t>
      </w:r>
    </w:p>
    <w:p w:rsidR="009D49B0" w:rsidRPr="009D49B0" w:rsidRDefault="009D49B0" w:rsidP="00AF0F78">
      <w:pPr>
        <w:spacing w:line="276" w:lineRule="auto"/>
        <w:jc w:val="both"/>
      </w:pPr>
    </w:p>
    <w:p w:rsidR="000F0F45" w:rsidRPr="00FC3C26" w:rsidRDefault="00B92D28" w:rsidP="00AF0F78">
      <w:pPr>
        <w:tabs>
          <w:tab w:val="left" w:pos="284"/>
          <w:tab w:val="left" w:pos="567"/>
        </w:tabs>
        <w:spacing w:line="276" w:lineRule="auto"/>
        <w:ind w:firstLine="360"/>
        <w:jc w:val="both"/>
        <w:rPr>
          <w:rFonts w:ascii="Times New Roman" w:hAnsi="Times New Roman"/>
          <w:b/>
          <w:sz w:val="28"/>
          <w:szCs w:val="28"/>
        </w:rPr>
      </w:pPr>
      <w:r w:rsidRPr="00FC3C26">
        <w:rPr>
          <w:rFonts w:ascii="Times New Roman" w:hAnsi="Times New Roman"/>
          <w:b/>
          <w:sz w:val="28"/>
          <w:szCs w:val="28"/>
        </w:rPr>
        <w:t xml:space="preserve">Змістовний модуль </w:t>
      </w:r>
      <w:r w:rsidR="00B743F9" w:rsidRPr="00FC3C26">
        <w:rPr>
          <w:rFonts w:ascii="Times New Roman" w:hAnsi="Times New Roman"/>
          <w:b/>
          <w:sz w:val="28"/>
          <w:szCs w:val="28"/>
        </w:rPr>
        <w:t>2</w:t>
      </w:r>
      <w:r w:rsidR="000F0F45" w:rsidRPr="00FC3C26">
        <w:rPr>
          <w:rFonts w:ascii="Times New Roman" w:hAnsi="Times New Roman"/>
          <w:b/>
          <w:sz w:val="28"/>
          <w:szCs w:val="28"/>
        </w:rPr>
        <w:t>.</w:t>
      </w:r>
    </w:p>
    <w:p w:rsidR="007752EF" w:rsidRPr="00FC3C26" w:rsidRDefault="007752EF" w:rsidP="00AF0F78">
      <w:pPr>
        <w:spacing w:line="276" w:lineRule="auto"/>
        <w:jc w:val="both"/>
        <w:rPr>
          <w:rFonts w:ascii="Times New Roman" w:hAnsi="Times New Roman"/>
          <w:b/>
          <w:sz w:val="28"/>
          <w:szCs w:val="28"/>
        </w:rPr>
      </w:pPr>
      <w:r w:rsidRPr="00FC3C26">
        <w:rPr>
          <w:rFonts w:ascii="Times New Roman" w:hAnsi="Times New Roman"/>
          <w:b/>
          <w:sz w:val="28"/>
          <w:szCs w:val="28"/>
        </w:rPr>
        <w:t>Охорона та раціональне використання водних ресурсів</w:t>
      </w:r>
    </w:p>
    <w:p w:rsidR="007752EF" w:rsidRPr="00FC3C26" w:rsidRDefault="007752EF" w:rsidP="00AF0F78">
      <w:pPr>
        <w:spacing w:line="276" w:lineRule="auto"/>
        <w:jc w:val="both"/>
        <w:rPr>
          <w:rFonts w:ascii="Times New Roman" w:hAnsi="Times New Roman"/>
          <w:sz w:val="28"/>
          <w:szCs w:val="28"/>
        </w:rPr>
      </w:pPr>
      <w:r w:rsidRPr="00FC3C26">
        <w:rPr>
          <w:rFonts w:ascii="Times New Roman" w:hAnsi="Times New Roman"/>
          <w:sz w:val="28"/>
          <w:szCs w:val="28"/>
        </w:rPr>
        <w:t>.</w:t>
      </w:r>
    </w:p>
    <w:p w:rsidR="007752EF" w:rsidRPr="00FC3C26" w:rsidRDefault="007752EF" w:rsidP="00AF0F78">
      <w:pPr>
        <w:spacing w:line="276" w:lineRule="auto"/>
        <w:jc w:val="both"/>
        <w:rPr>
          <w:rFonts w:ascii="Times New Roman" w:hAnsi="Times New Roman"/>
          <w:sz w:val="28"/>
          <w:szCs w:val="28"/>
        </w:rPr>
      </w:pPr>
      <w:r w:rsidRPr="00FC3C26">
        <w:rPr>
          <w:rFonts w:ascii="Times New Roman" w:hAnsi="Times New Roman"/>
          <w:b/>
          <w:sz w:val="28"/>
          <w:szCs w:val="28"/>
        </w:rPr>
        <w:t xml:space="preserve">Лекція  </w:t>
      </w:r>
      <w:r w:rsidR="00032C92" w:rsidRPr="00FC3C26">
        <w:rPr>
          <w:rFonts w:ascii="Times New Roman" w:hAnsi="Times New Roman"/>
          <w:b/>
          <w:sz w:val="28"/>
          <w:szCs w:val="28"/>
        </w:rPr>
        <w:t>10-1</w:t>
      </w:r>
      <w:r w:rsidRPr="00FC3C26">
        <w:rPr>
          <w:rFonts w:ascii="Times New Roman" w:hAnsi="Times New Roman"/>
          <w:b/>
          <w:sz w:val="28"/>
          <w:szCs w:val="28"/>
        </w:rPr>
        <w:t>2.</w:t>
      </w:r>
      <w:r w:rsidRPr="00FC3C26">
        <w:rPr>
          <w:rFonts w:ascii="Times New Roman" w:hAnsi="Times New Roman"/>
          <w:sz w:val="28"/>
          <w:szCs w:val="28"/>
        </w:rPr>
        <w:t xml:space="preserve"> Кількісний та якісний аналіз водного фонду України. Учасники водогосподарського комплексу. Вплив антропогенних факторів на стан водних ресурсів. Санітарні умови скиду стічної води у природні об’єкти. Особливості оперативного прогнозування змін хімічного складу річкових вод в умовах техногенного впливу.</w:t>
      </w:r>
    </w:p>
    <w:p w:rsidR="007752EF" w:rsidRPr="00FC3C26" w:rsidRDefault="007752EF" w:rsidP="00AF0F78">
      <w:pPr>
        <w:spacing w:line="276" w:lineRule="auto"/>
        <w:jc w:val="both"/>
        <w:rPr>
          <w:rFonts w:ascii="Times New Roman" w:hAnsi="Times New Roman"/>
          <w:sz w:val="28"/>
          <w:szCs w:val="28"/>
        </w:rPr>
      </w:pPr>
      <w:r w:rsidRPr="00FC3C26">
        <w:rPr>
          <w:rFonts w:ascii="Times New Roman" w:hAnsi="Times New Roman"/>
          <w:b/>
          <w:sz w:val="28"/>
          <w:szCs w:val="28"/>
        </w:rPr>
        <w:lastRenderedPageBreak/>
        <w:t xml:space="preserve">Лекції </w:t>
      </w:r>
      <w:r w:rsidR="00032C92" w:rsidRPr="00FC3C26">
        <w:rPr>
          <w:rFonts w:ascii="Times New Roman" w:hAnsi="Times New Roman"/>
          <w:b/>
          <w:sz w:val="28"/>
          <w:szCs w:val="28"/>
        </w:rPr>
        <w:t>1</w:t>
      </w:r>
      <w:r w:rsidRPr="00FC3C26">
        <w:rPr>
          <w:rFonts w:ascii="Times New Roman" w:hAnsi="Times New Roman"/>
          <w:b/>
          <w:sz w:val="28"/>
          <w:szCs w:val="28"/>
        </w:rPr>
        <w:t>3 -</w:t>
      </w:r>
      <w:r w:rsidR="00032C92" w:rsidRPr="00FC3C26">
        <w:rPr>
          <w:rFonts w:ascii="Times New Roman" w:hAnsi="Times New Roman"/>
          <w:b/>
          <w:sz w:val="28"/>
          <w:szCs w:val="28"/>
        </w:rPr>
        <w:t>1</w:t>
      </w:r>
      <w:r w:rsidRPr="00FC3C26">
        <w:rPr>
          <w:rFonts w:ascii="Times New Roman" w:hAnsi="Times New Roman"/>
          <w:b/>
          <w:sz w:val="28"/>
          <w:szCs w:val="28"/>
        </w:rPr>
        <w:t>4.</w:t>
      </w:r>
      <w:r w:rsidRPr="00FC3C26">
        <w:rPr>
          <w:rFonts w:ascii="Times New Roman" w:hAnsi="Times New Roman"/>
          <w:sz w:val="28"/>
          <w:szCs w:val="28"/>
        </w:rPr>
        <w:t xml:space="preserve"> Схеми водопостачання та водовідведення промислових підприємств. Основні напрями покращення водних ресурсів. Необхідний ступінь очистки стічних вод з врахуванням процесів самоочищення. Підземні води. Системи штучного поповнення підземних вод. Розробка водних та водогосподарських балансів. </w:t>
      </w:r>
    </w:p>
    <w:p w:rsidR="007752EF" w:rsidRPr="00FC3C26" w:rsidRDefault="007752EF" w:rsidP="00AF0F78">
      <w:pPr>
        <w:spacing w:line="276" w:lineRule="auto"/>
        <w:jc w:val="both"/>
        <w:rPr>
          <w:rFonts w:ascii="Times New Roman" w:hAnsi="Times New Roman"/>
          <w:sz w:val="28"/>
          <w:szCs w:val="28"/>
        </w:rPr>
      </w:pPr>
      <w:r w:rsidRPr="00FC3C26">
        <w:rPr>
          <w:rFonts w:ascii="Times New Roman" w:hAnsi="Times New Roman"/>
          <w:b/>
          <w:sz w:val="28"/>
          <w:szCs w:val="28"/>
        </w:rPr>
        <w:t xml:space="preserve">Лекція </w:t>
      </w:r>
      <w:r w:rsidR="00032C92" w:rsidRPr="00FC3C26">
        <w:rPr>
          <w:rFonts w:ascii="Times New Roman" w:hAnsi="Times New Roman"/>
          <w:b/>
          <w:sz w:val="28"/>
          <w:szCs w:val="28"/>
        </w:rPr>
        <w:t>1</w:t>
      </w:r>
      <w:r w:rsidRPr="00FC3C26">
        <w:rPr>
          <w:rFonts w:ascii="Times New Roman" w:hAnsi="Times New Roman"/>
          <w:b/>
          <w:sz w:val="28"/>
          <w:szCs w:val="28"/>
        </w:rPr>
        <w:t>5</w:t>
      </w:r>
      <w:r w:rsidR="0085358B" w:rsidRPr="00FC3C26">
        <w:rPr>
          <w:rFonts w:ascii="Times New Roman" w:hAnsi="Times New Roman"/>
          <w:b/>
          <w:sz w:val="28"/>
          <w:szCs w:val="28"/>
        </w:rPr>
        <w:t>-</w:t>
      </w:r>
      <w:r w:rsidR="00032C92" w:rsidRPr="00FC3C26">
        <w:rPr>
          <w:rFonts w:ascii="Times New Roman" w:hAnsi="Times New Roman"/>
          <w:b/>
          <w:sz w:val="28"/>
          <w:szCs w:val="28"/>
        </w:rPr>
        <w:t>1</w:t>
      </w:r>
      <w:r w:rsidR="0085358B" w:rsidRPr="00FC3C26">
        <w:rPr>
          <w:rFonts w:ascii="Times New Roman" w:hAnsi="Times New Roman"/>
          <w:b/>
          <w:sz w:val="28"/>
          <w:szCs w:val="28"/>
        </w:rPr>
        <w:t>6</w:t>
      </w:r>
      <w:r w:rsidRPr="00FC3C26">
        <w:rPr>
          <w:rFonts w:ascii="Times New Roman" w:hAnsi="Times New Roman"/>
          <w:b/>
          <w:sz w:val="28"/>
          <w:szCs w:val="28"/>
        </w:rPr>
        <w:t>.</w:t>
      </w:r>
      <w:r w:rsidRPr="00FC3C26">
        <w:rPr>
          <w:rFonts w:ascii="Times New Roman" w:hAnsi="Times New Roman"/>
          <w:sz w:val="28"/>
          <w:szCs w:val="28"/>
        </w:rPr>
        <w:t xml:space="preserve"> Схеми зворотного водопостачання в промисловості. Вимоги до якості води в системах зворотного водопостачання.</w:t>
      </w:r>
    </w:p>
    <w:p w:rsidR="007752EF" w:rsidRPr="00FC3C26" w:rsidRDefault="007752EF" w:rsidP="00AF0F78">
      <w:pPr>
        <w:spacing w:line="276" w:lineRule="auto"/>
        <w:jc w:val="both"/>
        <w:rPr>
          <w:rFonts w:ascii="Times New Roman" w:hAnsi="Times New Roman"/>
          <w:sz w:val="28"/>
          <w:szCs w:val="28"/>
        </w:rPr>
      </w:pPr>
    </w:p>
    <w:p w:rsidR="007752EF" w:rsidRPr="00FC3C26" w:rsidRDefault="007752EF" w:rsidP="00AF0F78">
      <w:pPr>
        <w:tabs>
          <w:tab w:val="left" w:pos="284"/>
          <w:tab w:val="left" w:pos="567"/>
        </w:tabs>
        <w:spacing w:line="276" w:lineRule="auto"/>
        <w:ind w:firstLine="360"/>
        <w:jc w:val="both"/>
        <w:rPr>
          <w:rFonts w:ascii="Times New Roman" w:hAnsi="Times New Roman"/>
          <w:b/>
          <w:sz w:val="28"/>
          <w:szCs w:val="28"/>
        </w:rPr>
      </w:pPr>
      <w:r w:rsidRPr="00FC3C26">
        <w:rPr>
          <w:rFonts w:ascii="Times New Roman" w:hAnsi="Times New Roman"/>
          <w:b/>
          <w:sz w:val="28"/>
          <w:szCs w:val="28"/>
        </w:rPr>
        <w:t xml:space="preserve">Змістовний модуль </w:t>
      </w:r>
      <w:r w:rsidR="00B743F9" w:rsidRPr="00FC3C26">
        <w:rPr>
          <w:rFonts w:ascii="Times New Roman" w:hAnsi="Times New Roman"/>
          <w:b/>
          <w:sz w:val="28"/>
          <w:szCs w:val="28"/>
        </w:rPr>
        <w:t>3</w:t>
      </w:r>
      <w:r w:rsidRPr="00FC3C26">
        <w:rPr>
          <w:rFonts w:ascii="Times New Roman" w:hAnsi="Times New Roman"/>
          <w:b/>
          <w:sz w:val="28"/>
          <w:szCs w:val="28"/>
        </w:rPr>
        <w:t>.</w:t>
      </w:r>
    </w:p>
    <w:p w:rsidR="007752EF" w:rsidRPr="00FC3C26" w:rsidRDefault="007752EF" w:rsidP="00AF0F78">
      <w:pPr>
        <w:spacing w:line="276" w:lineRule="auto"/>
        <w:jc w:val="both"/>
        <w:rPr>
          <w:rFonts w:ascii="Times New Roman" w:hAnsi="Times New Roman"/>
          <w:b/>
          <w:sz w:val="28"/>
          <w:szCs w:val="28"/>
        </w:rPr>
      </w:pPr>
      <w:r w:rsidRPr="00FC3C26">
        <w:rPr>
          <w:rFonts w:ascii="Times New Roman" w:hAnsi="Times New Roman"/>
          <w:b/>
          <w:sz w:val="28"/>
          <w:szCs w:val="28"/>
        </w:rPr>
        <w:t>Охорона та раціональне використання земельних ресурсів та біоресурсів</w:t>
      </w:r>
    </w:p>
    <w:p w:rsidR="007752EF" w:rsidRPr="00FC3C26" w:rsidRDefault="007752EF" w:rsidP="00AF0F78">
      <w:pPr>
        <w:spacing w:line="276" w:lineRule="auto"/>
        <w:jc w:val="both"/>
        <w:rPr>
          <w:rFonts w:ascii="Times New Roman" w:hAnsi="Times New Roman"/>
          <w:sz w:val="28"/>
          <w:szCs w:val="28"/>
        </w:rPr>
      </w:pPr>
      <w:r w:rsidRPr="00FC3C26">
        <w:rPr>
          <w:rFonts w:ascii="Times New Roman" w:hAnsi="Times New Roman"/>
          <w:b/>
          <w:sz w:val="28"/>
          <w:szCs w:val="28"/>
        </w:rPr>
        <w:t xml:space="preserve">Лекції </w:t>
      </w:r>
      <w:r w:rsidR="00032C92" w:rsidRPr="00FC3C26">
        <w:rPr>
          <w:rFonts w:ascii="Times New Roman" w:hAnsi="Times New Roman"/>
          <w:b/>
          <w:sz w:val="28"/>
          <w:szCs w:val="28"/>
        </w:rPr>
        <w:t>1</w:t>
      </w:r>
      <w:r w:rsidR="0085358B" w:rsidRPr="00FC3C26">
        <w:rPr>
          <w:rFonts w:ascii="Times New Roman" w:hAnsi="Times New Roman"/>
          <w:b/>
          <w:sz w:val="28"/>
          <w:szCs w:val="28"/>
        </w:rPr>
        <w:t>7-</w:t>
      </w:r>
      <w:r w:rsidR="00032C92" w:rsidRPr="00FC3C26">
        <w:rPr>
          <w:rFonts w:ascii="Times New Roman" w:hAnsi="Times New Roman"/>
          <w:b/>
          <w:sz w:val="28"/>
          <w:szCs w:val="28"/>
        </w:rPr>
        <w:t>1</w:t>
      </w:r>
      <w:r w:rsidR="0085358B" w:rsidRPr="00FC3C26">
        <w:rPr>
          <w:rFonts w:ascii="Times New Roman" w:hAnsi="Times New Roman"/>
          <w:b/>
          <w:sz w:val="28"/>
          <w:szCs w:val="28"/>
        </w:rPr>
        <w:t>8</w:t>
      </w:r>
      <w:r w:rsidRPr="00FC3C26">
        <w:rPr>
          <w:rFonts w:ascii="Times New Roman" w:hAnsi="Times New Roman"/>
          <w:b/>
          <w:sz w:val="28"/>
          <w:szCs w:val="28"/>
        </w:rPr>
        <w:t>.</w:t>
      </w:r>
      <w:r w:rsidRPr="00FC3C26">
        <w:rPr>
          <w:rFonts w:ascii="Times New Roman" w:hAnsi="Times New Roman"/>
          <w:sz w:val="28"/>
          <w:szCs w:val="28"/>
        </w:rPr>
        <w:t xml:space="preserve"> Проблеми земельних ресурсів та використання грунтів. Земельний фонд під впливом антропогеннх факторів. Екологічні наслідки сучасних методів виробництва. </w:t>
      </w:r>
    </w:p>
    <w:p w:rsidR="007752EF" w:rsidRPr="00FC3C26" w:rsidRDefault="007752EF" w:rsidP="00AF0F78">
      <w:pPr>
        <w:spacing w:line="276" w:lineRule="auto"/>
        <w:jc w:val="both"/>
        <w:rPr>
          <w:rFonts w:ascii="Times New Roman" w:hAnsi="Times New Roman"/>
          <w:sz w:val="28"/>
          <w:szCs w:val="28"/>
        </w:rPr>
      </w:pPr>
      <w:r w:rsidRPr="00FC3C26">
        <w:rPr>
          <w:rFonts w:ascii="Times New Roman" w:hAnsi="Times New Roman"/>
          <w:b/>
          <w:sz w:val="28"/>
          <w:szCs w:val="28"/>
        </w:rPr>
        <w:t>Лекці</w:t>
      </w:r>
      <w:r w:rsidR="00275D2E" w:rsidRPr="00FC3C26">
        <w:rPr>
          <w:rFonts w:ascii="Times New Roman" w:hAnsi="Times New Roman"/>
          <w:b/>
          <w:sz w:val="28"/>
          <w:szCs w:val="28"/>
        </w:rPr>
        <w:t xml:space="preserve">я </w:t>
      </w:r>
      <w:r w:rsidR="00032C92" w:rsidRPr="00FC3C26">
        <w:rPr>
          <w:rFonts w:ascii="Times New Roman" w:hAnsi="Times New Roman"/>
          <w:b/>
          <w:sz w:val="28"/>
          <w:szCs w:val="28"/>
        </w:rPr>
        <w:t>1</w:t>
      </w:r>
      <w:r w:rsidR="0085358B" w:rsidRPr="00FC3C26">
        <w:rPr>
          <w:rFonts w:ascii="Times New Roman" w:hAnsi="Times New Roman"/>
          <w:b/>
          <w:sz w:val="28"/>
          <w:szCs w:val="28"/>
        </w:rPr>
        <w:t>9</w:t>
      </w:r>
      <w:r w:rsidR="00032C92" w:rsidRPr="00FC3C26">
        <w:rPr>
          <w:rFonts w:ascii="Times New Roman" w:hAnsi="Times New Roman"/>
          <w:b/>
          <w:sz w:val="28"/>
          <w:szCs w:val="28"/>
        </w:rPr>
        <w:t>-20</w:t>
      </w:r>
      <w:r w:rsidR="00275D2E" w:rsidRPr="00FC3C26">
        <w:rPr>
          <w:rFonts w:ascii="Times New Roman" w:hAnsi="Times New Roman"/>
          <w:b/>
          <w:sz w:val="28"/>
          <w:szCs w:val="28"/>
        </w:rPr>
        <w:t xml:space="preserve">. </w:t>
      </w:r>
      <w:r w:rsidRPr="00FC3C26">
        <w:rPr>
          <w:rFonts w:ascii="Times New Roman" w:hAnsi="Times New Roman"/>
          <w:sz w:val="28"/>
          <w:szCs w:val="28"/>
        </w:rPr>
        <w:t>Концепція «чистого виробництва». Методи рециклінгу відходів виробництва.</w:t>
      </w:r>
    </w:p>
    <w:p w:rsidR="0085358B" w:rsidRPr="00FC3C26" w:rsidRDefault="00275D2E" w:rsidP="00AF0F78">
      <w:pPr>
        <w:spacing w:line="276" w:lineRule="auto"/>
        <w:jc w:val="both"/>
        <w:rPr>
          <w:rFonts w:ascii="Times New Roman" w:hAnsi="Times New Roman"/>
          <w:sz w:val="28"/>
          <w:szCs w:val="28"/>
        </w:rPr>
      </w:pPr>
      <w:r w:rsidRPr="00FC3C26">
        <w:rPr>
          <w:rFonts w:ascii="Times New Roman" w:hAnsi="Times New Roman"/>
          <w:b/>
          <w:sz w:val="28"/>
          <w:szCs w:val="28"/>
        </w:rPr>
        <w:t xml:space="preserve">Лекція </w:t>
      </w:r>
      <w:r w:rsidR="00032C92" w:rsidRPr="00FC3C26">
        <w:rPr>
          <w:rFonts w:ascii="Times New Roman" w:hAnsi="Times New Roman"/>
          <w:b/>
          <w:sz w:val="28"/>
          <w:szCs w:val="28"/>
        </w:rPr>
        <w:t>2</w:t>
      </w:r>
      <w:r w:rsidR="0085358B" w:rsidRPr="00FC3C26">
        <w:rPr>
          <w:rFonts w:ascii="Times New Roman" w:hAnsi="Times New Roman"/>
          <w:b/>
          <w:sz w:val="28"/>
          <w:szCs w:val="28"/>
        </w:rPr>
        <w:t>1</w:t>
      </w:r>
      <w:r w:rsidRPr="00FC3C26">
        <w:rPr>
          <w:rFonts w:ascii="Times New Roman" w:hAnsi="Times New Roman"/>
          <w:b/>
          <w:sz w:val="28"/>
          <w:szCs w:val="28"/>
        </w:rPr>
        <w:t xml:space="preserve">. </w:t>
      </w:r>
      <w:r w:rsidR="0085358B" w:rsidRPr="00FC3C26">
        <w:rPr>
          <w:rFonts w:ascii="Times New Roman" w:hAnsi="Times New Roman"/>
          <w:sz w:val="28"/>
          <w:szCs w:val="28"/>
        </w:rPr>
        <w:t>Методика оцінки доцільності енергозабезпечення окремих територіальних адміністративних одиниць</w:t>
      </w:r>
    </w:p>
    <w:p w:rsidR="007752EF" w:rsidRPr="00FC3C26" w:rsidRDefault="007752EF" w:rsidP="00AF0F78">
      <w:pPr>
        <w:spacing w:line="276" w:lineRule="auto"/>
        <w:jc w:val="both"/>
        <w:rPr>
          <w:rFonts w:ascii="Times New Roman" w:hAnsi="Times New Roman"/>
          <w:sz w:val="28"/>
          <w:szCs w:val="28"/>
        </w:rPr>
      </w:pPr>
      <w:r w:rsidRPr="00FC3C26">
        <w:rPr>
          <w:rFonts w:ascii="Times New Roman" w:hAnsi="Times New Roman"/>
          <w:sz w:val="28"/>
          <w:szCs w:val="28"/>
        </w:rPr>
        <w:t xml:space="preserve"> </w:t>
      </w:r>
      <w:r w:rsidR="0085358B" w:rsidRPr="00FC3C26">
        <w:rPr>
          <w:rFonts w:ascii="Times New Roman" w:hAnsi="Times New Roman"/>
          <w:b/>
          <w:sz w:val="28"/>
          <w:szCs w:val="28"/>
        </w:rPr>
        <w:t xml:space="preserve">Лекція </w:t>
      </w:r>
      <w:r w:rsidR="00032C92" w:rsidRPr="00FC3C26">
        <w:rPr>
          <w:rFonts w:ascii="Times New Roman" w:hAnsi="Times New Roman"/>
          <w:b/>
          <w:sz w:val="28"/>
          <w:szCs w:val="28"/>
        </w:rPr>
        <w:t>2</w:t>
      </w:r>
      <w:r w:rsidR="0085358B" w:rsidRPr="00FC3C26">
        <w:rPr>
          <w:rFonts w:ascii="Times New Roman" w:hAnsi="Times New Roman"/>
          <w:b/>
          <w:sz w:val="28"/>
          <w:szCs w:val="28"/>
        </w:rPr>
        <w:t>2.</w:t>
      </w:r>
      <w:r w:rsidRPr="00FC3C26">
        <w:rPr>
          <w:rFonts w:ascii="Times New Roman" w:hAnsi="Times New Roman"/>
          <w:sz w:val="28"/>
          <w:szCs w:val="28"/>
        </w:rPr>
        <w:t xml:space="preserve">Охорона та раціональне використання природних </w:t>
      </w:r>
      <w:r w:rsidR="00275D2E" w:rsidRPr="00FC3C26">
        <w:rPr>
          <w:rFonts w:ascii="Times New Roman" w:hAnsi="Times New Roman"/>
          <w:sz w:val="28"/>
          <w:szCs w:val="28"/>
        </w:rPr>
        <w:t>біо</w:t>
      </w:r>
      <w:r w:rsidRPr="00FC3C26">
        <w:rPr>
          <w:rFonts w:ascii="Times New Roman" w:hAnsi="Times New Roman"/>
          <w:sz w:val="28"/>
          <w:szCs w:val="28"/>
        </w:rPr>
        <w:t>ресурсів.</w:t>
      </w:r>
    </w:p>
    <w:p w:rsidR="00032C92" w:rsidRPr="00AC2C07" w:rsidRDefault="00032C92" w:rsidP="00AF0F78">
      <w:pPr>
        <w:spacing w:line="276" w:lineRule="auto"/>
        <w:jc w:val="both"/>
        <w:rPr>
          <w:rFonts w:ascii="Times New Roman" w:hAnsi="Times New Roman"/>
          <w:sz w:val="28"/>
          <w:szCs w:val="28"/>
        </w:rPr>
      </w:pPr>
      <w:r w:rsidRPr="00AC2C07">
        <w:rPr>
          <w:rFonts w:ascii="Times New Roman" w:hAnsi="Times New Roman"/>
          <w:b/>
          <w:sz w:val="28"/>
          <w:szCs w:val="28"/>
        </w:rPr>
        <w:t xml:space="preserve">Лекція 23-24. </w:t>
      </w:r>
      <w:r w:rsidRPr="00AC2C07">
        <w:rPr>
          <w:rFonts w:ascii="Times New Roman" w:hAnsi="Times New Roman"/>
          <w:sz w:val="28"/>
          <w:szCs w:val="28"/>
        </w:rPr>
        <w:t xml:space="preserve">Екологізація будівельної галузі. Принципи «зеленого будівництва» та їх вплив на використання ресурсного потенціалу регіону. </w:t>
      </w:r>
    </w:p>
    <w:p w:rsidR="00032C92" w:rsidRPr="00AC2C07" w:rsidRDefault="00032C92" w:rsidP="00AF0F78">
      <w:pPr>
        <w:spacing w:line="276" w:lineRule="auto"/>
        <w:rPr>
          <w:rFonts w:ascii="Times New Roman" w:hAnsi="Times New Roman"/>
        </w:rPr>
      </w:pPr>
    </w:p>
    <w:p w:rsidR="00AC2C07" w:rsidRPr="00AC2C07" w:rsidRDefault="00AC2C07" w:rsidP="00AF0F78">
      <w:pPr>
        <w:spacing w:line="276" w:lineRule="auto"/>
        <w:jc w:val="center"/>
        <w:rPr>
          <w:rFonts w:ascii="Times New Roman" w:hAnsi="Times New Roman"/>
          <w:b/>
          <w:sz w:val="28"/>
          <w:szCs w:val="28"/>
          <w:lang w:val="uk-UA"/>
        </w:rPr>
      </w:pPr>
      <w:r w:rsidRPr="00AC2C07">
        <w:rPr>
          <w:rFonts w:ascii="Times New Roman" w:hAnsi="Times New Roman"/>
          <w:b/>
          <w:sz w:val="28"/>
          <w:szCs w:val="28"/>
          <w:lang w:val="uk-UA"/>
        </w:rPr>
        <w:t xml:space="preserve">Загальні відомості про </w:t>
      </w:r>
      <w:r w:rsidR="00523170">
        <w:rPr>
          <w:rFonts w:ascii="Times New Roman" w:hAnsi="Times New Roman"/>
          <w:b/>
          <w:sz w:val="28"/>
          <w:szCs w:val="28"/>
          <w:lang w:val="uk-UA"/>
        </w:rPr>
        <w:t>курсовий проект</w:t>
      </w:r>
    </w:p>
    <w:p w:rsidR="00AC2C07" w:rsidRPr="00AC2C07" w:rsidRDefault="00523170" w:rsidP="00AF0F78">
      <w:pPr>
        <w:pStyle w:val="2"/>
        <w:shd w:val="clear" w:color="auto" w:fill="auto"/>
        <w:spacing w:line="276" w:lineRule="auto"/>
        <w:ind w:left="20" w:firstLine="600"/>
        <w:rPr>
          <w:rFonts w:ascii="Times New Roman" w:eastAsia="Times New Roman" w:hAnsi="Times New Roman" w:cs="Times New Roman"/>
          <w:spacing w:val="0"/>
          <w:sz w:val="28"/>
          <w:szCs w:val="28"/>
          <w:lang w:val="uk-UA" w:eastAsia="ru-RU"/>
        </w:rPr>
      </w:pPr>
      <w:r>
        <w:rPr>
          <w:rFonts w:ascii="Times New Roman" w:eastAsia="Times New Roman" w:hAnsi="Times New Roman" w:cs="Times New Roman"/>
          <w:spacing w:val="0"/>
          <w:sz w:val="28"/>
          <w:szCs w:val="28"/>
          <w:lang w:val="uk-UA" w:eastAsia="ru-RU"/>
        </w:rPr>
        <w:t>В</w:t>
      </w:r>
      <w:r w:rsidR="00AC2C07" w:rsidRPr="00AC2C07">
        <w:rPr>
          <w:rFonts w:ascii="Times New Roman" w:eastAsia="Times New Roman" w:hAnsi="Times New Roman" w:cs="Times New Roman"/>
          <w:spacing w:val="0"/>
          <w:sz w:val="28"/>
          <w:szCs w:val="28"/>
          <w:lang w:val="uk-UA" w:eastAsia="ru-RU"/>
        </w:rPr>
        <w:t>иконується магістрами спеціальності 101 „Екологія” , галузь знань 10 – Природничі науки у відповідності з програмою навчання за спеціальністю "Екологія" з метою набуття ними практичного досвіду по розрахунках і графічних побудовах при проектуванні принципової системи водокористування населеного пункту.</w:t>
      </w:r>
    </w:p>
    <w:p w:rsidR="00AC2C07" w:rsidRPr="00AC2C07" w:rsidRDefault="00AC2C07" w:rsidP="00AF0F78">
      <w:pPr>
        <w:pStyle w:val="2"/>
        <w:shd w:val="clear" w:color="auto" w:fill="auto"/>
        <w:spacing w:after="0" w:line="276" w:lineRule="auto"/>
        <w:ind w:left="20" w:firstLine="600"/>
        <w:rPr>
          <w:rFonts w:ascii="Times New Roman" w:hAnsi="Times New Roman" w:cs="Times New Roman"/>
          <w:sz w:val="28"/>
          <w:szCs w:val="28"/>
          <w:lang w:val="uk-UA"/>
        </w:rPr>
      </w:pPr>
      <w:r w:rsidRPr="00AC2C07">
        <w:rPr>
          <w:rFonts w:ascii="Times New Roman" w:eastAsia="Times New Roman" w:hAnsi="Times New Roman" w:cs="Times New Roman"/>
          <w:spacing w:val="0"/>
          <w:sz w:val="28"/>
          <w:szCs w:val="28"/>
          <w:lang w:val="uk-UA" w:eastAsia="ru-RU"/>
        </w:rPr>
        <w:t>В роботі передбачається виконання розрахунків по обґрунтуванню вибору природного джерела, створенню принципової раціональної схеми водопостачання та водовідведення міста, визначенню різновидів систем локальної очистки виробничих стічних вод (СВ) промислових підприємств (ППР). Завершення роботи пов'язане із аналізом динаміки основних характеристик забрудненості природних і стічних вод в системі водокористування міста від водозабору до контрольного створу у водоймі - приймальнику очищених стічних вод учасників водогосподарського комплексу та населеного пункту</w:t>
      </w:r>
      <w:r w:rsidRPr="00AC2C07">
        <w:rPr>
          <w:rFonts w:ascii="Times New Roman" w:hAnsi="Times New Roman" w:cs="Times New Roman"/>
          <w:sz w:val="28"/>
          <w:szCs w:val="28"/>
          <w:lang w:val="uk-UA" w:eastAsia="uk-UA" w:bidi="uk-UA"/>
        </w:rPr>
        <w:t>.</w:t>
      </w:r>
    </w:p>
    <w:p w:rsidR="00AC2C07" w:rsidRPr="00AC2C07" w:rsidRDefault="00AC2C07" w:rsidP="00AF0F78">
      <w:pPr>
        <w:spacing w:after="200" w:line="276" w:lineRule="auto"/>
        <w:jc w:val="both"/>
        <w:rPr>
          <w:rFonts w:ascii="Times New Roman" w:hAnsi="Times New Roman"/>
          <w:sz w:val="28"/>
          <w:szCs w:val="28"/>
          <w:lang w:val="uk-UA"/>
        </w:rPr>
      </w:pPr>
      <w:r w:rsidRPr="00AC2C07">
        <w:rPr>
          <w:rFonts w:ascii="Times New Roman" w:hAnsi="Times New Roman"/>
          <w:lang w:val="uk-UA"/>
        </w:rPr>
        <w:tab/>
      </w:r>
      <w:r w:rsidR="00523170">
        <w:rPr>
          <w:rFonts w:ascii="Times New Roman" w:hAnsi="Times New Roman"/>
          <w:sz w:val="28"/>
          <w:szCs w:val="28"/>
          <w:lang w:val="uk-UA"/>
        </w:rPr>
        <w:t>Курсовий проект</w:t>
      </w:r>
      <w:r w:rsidRPr="00AC2C07">
        <w:rPr>
          <w:rFonts w:ascii="Times New Roman" w:hAnsi="Times New Roman"/>
          <w:sz w:val="28"/>
          <w:szCs w:val="28"/>
          <w:lang w:val="uk-UA"/>
        </w:rPr>
        <w:t xml:space="preserve"> виконується у вигляді </w:t>
      </w:r>
      <w:r w:rsidRPr="00AC2C07">
        <w:rPr>
          <w:rFonts w:ascii="Times New Roman" w:hAnsi="Times New Roman"/>
          <w:b/>
          <w:i/>
          <w:sz w:val="28"/>
          <w:szCs w:val="28"/>
          <w:lang w:val="uk-UA"/>
        </w:rPr>
        <w:t>розрахунково-пояснювальної записки</w:t>
      </w:r>
      <w:r w:rsidRPr="00AC2C07">
        <w:rPr>
          <w:rFonts w:ascii="Times New Roman" w:hAnsi="Times New Roman"/>
          <w:sz w:val="28"/>
          <w:szCs w:val="28"/>
          <w:lang w:val="uk-UA"/>
        </w:rPr>
        <w:t xml:space="preserve"> з окремими </w:t>
      </w:r>
      <w:r w:rsidRPr="00AC2C07">
        <w:rPr>
          <w:rFonts w:ascii="Times New Roman" w:hAnsi="Times New Roman"/>
          <w:b/>
          <w:i/>
          <w:sz w:val="28"/>
          <w:szCs w:val="28"/>
          <w:lang w:val="uk-UA"/>
        </w:rPr>
        <w:t>графічними фрагментами</w:t>
      </w:r>
      <w:r w:rsidRPr="00AC2C07">
        <w:rPr>
          <w:rFonts w:ascii="Times New Roman" w:hAnsi="Times New Roman"/>
          <w:sz w:val="28"/>
          <w:szCs w:val="28"/>
          <w:lang w:val="uk-UA"/>
        </w:rPr>
        <w:t>, які розміщуються в ній.</w:t>
      </w:r>
    </w:p>
    <w:p w:rsidR="0096167F" w:rsidRDefault="0096167F" w:rsidP="00AF0F78">
      <w:pPr>
        <w:spacing w:line="276" w:lineRule="auto"/>
        <w:ind w:left="7513" w:hanging="6946"/>
        <w:jc w:val="center"/>
        <w:rPr>
          <w:b/>
          <w:szCs w:val="28"/>
        </w:rPr>
      </w:pPr>
    </w:p>
    <w:p w:rsidR="0096167F" w:rsidRPr="00FC3C26" w:rsidRDefault="0096167F" w:rsidP="00AF0F78">
      <w:pPr>
        <w:spacing w:line="276" w:lineRule="auto"/>
        <w:ind w:left="7513" w:hanging="6946"/>
        <w:jc w:val="center"/>
        <w:rPr>
          <w:rFonts w:ascii="Times New Roman" w:hAnsi="Times New Roman"/>
          <w:b/>
          <w:sz w:val="28"/>
          <w:szCs w:val="28"/>
        </w:rPr>
      </w:pPr>
      <w:r w:rsidRPr="00FC3C26">
        <w:rPr>
          <w:rFonts w:ascii="Times New Roman" w:hAnsi="Times New Roman"/>
          <w:b/>
          <w:sz w:val="28"/>
          <w:szCs w:val="28"/>
        </w:rPr>
        <w:t>Вказівки до виконання курсового проекту</w:t>
      </w:r>
    </w:p>
    <w:p w:rsidR="0096167F" w:rsidRPr="00FC3C26" w:rsidRDefault="0096167F" w:rsidP="00AF0F78">
      <w:pPr>
        <w:pStyle w:val="a7"/>
        <w:widowControl/>
        <w:numPr>
          <w:ilvl w:val="1"/>
          <w:numId w:val="30"/>
        </w:numPr>
        <w:autoSpaceDE/>
        <w:autoSpaceDN/>
        <w:adjustRightInd/>
        <w:spacing w:line="276" w:lineRule="auto"/>
        <w:rPr>
          <w:rFonts w:ascii="Times New Roman" w:hAnsi="Times New Roman"/>
          <w:i/>
          <w:sz w:val="28"/>
          <w:szCs w:val="28"/>
        </w:rPr>
      </w:pPr>
      <w:r w:rsidRPr="00FC3C26">
        <w:rPr>
          <w:rFonts w:ascii="Times New Roman" w:hAnsi="Times New Roman"/>
          <w:i/>
          <w:sz w:val="28"/>
          <w:szCs w:val="28"/>
        </w:rPr>
        <w:t>Завдання на курсовий проект.</w:t>
      </w:r>
    </w:p>
    <w:p w:rsidR="0096167F" w:rsidRPr="00FC3C26" w:rsidRDefault="0096167F" w:rsidP="00AF0F78">
      <w:pPr>
        <w:spacing w:line="276" w:lineRule="auto"/>
        <w:ind w:left="426"/>
        <w:rPr>
          <w:rFonts w:ascii="Times New Roman" w:hAnsi="Times New Roman"/>
          <w:sz w:val="28"/>
          <w:szCs w:val="28"/>
        </w:rPr>
      </w:pPr>
      <w:r w:rsidRPr="00FC3C26">
        <w:rPr>
          <w:rFonts w:ascii="Times New Roman" w:hAnsi="Times New Roman"/>
          <w:sz w:val="28"/>
          <w:szCs w:val="28"/>
        </w:rPr>
        <w:t>Проектом передбачається розробка схеми раціонального використання ресурсів певного регіону.</w:t>
      </w:r>
    </w:p>
    <w:p w:rsidR="0096167F" w:rsidRPr="00FC3C26" w:rsidRDefault="0096167F" w:rsidP="00AF0F78">
      <w:pPr>
        <w:pStyle w:val="a7"/>
        <w:widowControl/>
        <w:numPr>
          <w:ilvl w:val="1"/>
          <w:numId w:val="30"/>
        </w:numPr>
        <w:autoSpaceDE/>
        <w:autoSpaceDN/>
        <w:adjustRightInd/>
        <w:spacing w:line="276" w:lineRule="auto"/>
        <w:rPr>
          <w:rFonts w:ascii="Times New Roman" w:hAnsi="Times New Roman"/>
          <w:i/>
          <w:sz w:val="28"/>
          <w:szCs w:val="28"/>
        </w:rPr>
      </w:pPr>
      <w:r w:rsidRPr="00FC3C26">
        <w:rPr>
          <w:rFonts w:ascii="Times New Roman" w:hAnsi="Times New Roman"/>
          <w:i/>
          <w:sz w:val="28"/>
          <w:szCs w:val="28"/>
        </w:rPr>
        <w:t>Обсяг курсового проекту.</w:t>
      </w:r>
    </w:p>
    <w:p w:rsidR="0096167F" w:rsidRPr="00FC3C26" w:rsidRDefault="0096167F" w:rsidP="00AF0F78">
      <w:pPr>
        <w:spacing w:line="276" w:lineRule="auto"/>
        <w:ind w:left="426"/>
        <w:rPr>
          <w:rFonts w:ascii="Times New Roman" w:hAnsi="Times New Roman"/>
          <w:sz w:val="28"/>
          <w:szCs w:val="28"/>
        </w:rPr>
      </w:pPr>
      <w:r w:rsidRPr="00FC3C26">
        <w:rPr>
          <w:rFonts w:ascii="Times New Roman" w:hAnsi="Times New Roman"/>
          <w:sz w:val="28"/>
          <w:szCs w:val="28"/>
        </w:rPr>
        <w:t>Курсовий проект повинен містити розрахунково-пояснювальну записку обсягом 20…25 сторінок рукописного тексту на листках А4.</w:t>
      </w:r>
    </w:p>
    <w:p w:rsidR="0096167F" w:rsidRPr="00FC3C26" w:rsidRDefault="0096167F" w:rsidP="00AF0F78">
      <w:pPr>
        <w:pStyle w:val="a7"/>
        <w:widowControl/>
        <w:numPr>
          <w:ilvl w:val="1"/>
          <w:numId w:val="30"/>
        </w:numPr>
        <w:autoSpaceDE/>
        <w:autoSpaceDN/>
        <w:adjustRightInd/>
        <w:spacing w:line="276" w:lineRule="auto"/>
        <w:rPr>
          <w:rFonts w:ascii="Times New Roman" w:hAnsi="Times New Roman"/>
          <w:i/>
          <w:sz w:val="28"/>
          <w:szCs w:val="28"/>
        </w:rPr>
      </w:pPr>
      <w:r w:rsidRPr="00FC3C26">
        <w:rPr>
          <w:rFonts w:ascii="Times New Roman" w:hAnsi="Times New Roman"/>
          <w:i/>
          <w:sz w:val="28"/>
          <w:szCs w:val="28"/>
        </w:rPr>
        <w:t>Зміст пояснювальної записки</w:t>
      </w:r>
    </w:p>
    <w:p w:rsidR="0096167F" w:rsidRPr="00FC3C26" w:rsidRDefault="0096167F" w:rsidP="00AF0F78">
      <w:pPr>
        <w:spacing w:line="276" w:lineRule="auto"/>
        <w:ind w:left="426"/>
        <w:rPr>
          <w:rFonts w:ascii="Times New Roman" w:hAnsi="Times New Roman"/>
          <w:sz w:val="28"/>
          <w:szCs w:val="28"/>
        </w:rPr>
      </w:pPr>
      <w:r w:rsidRPr="00FC3C26">
        <w:rPr>
          <w:rFonts w:ascii="Times New Roman" w:hAnsi="Times New Roman"/>
          <w:sz w:val="28"/>
          <w:szCs w:val="28"/>
        </w:rPr>
        <w:t>Розрахункова частина пояснювальної записки:</w:t>
      </w:r>
    </w:p>
    <w:p w:rsidR="0096167F" w:rsidRPr="00FC3C26" w:rsidRDefault="0096167F" w:rsidP="00AF0F78">
      <w:pPr>
        <w:pStyle w:val="a7"/>
        <w:widowControl/>
        <w:numPr>
          <w:ilvl w:val="0"/>
          <w:numId w:val="31"/>
        </w:numPr>
        <w:autoSpaceDE/>
        <w:autoSpaceDN/>
        <w:adjustRightInd/>
        <w:spacing w:line="276" w:lineRule="auto"/>
        <w:rPr>
          <w:rFonts w:ascii="Times New Roman" w:hAnsi="Times New Roman"/>
          <w:sz w:val="28"/>
          <w:szCs w:val="28"/>
        </w:rPr>
      </w:pPr>
      <w:r w:rsidRPr="00FC3C26">
        <w:rPr>
          <w:rFonts w:ascii="Times New Roman" w:hAnsi="Times New Roman"/>
          <w:sz w:val="28"/>
          <w:szCs w:val="28"/>
        </w:rPr>
        <w:t>Побудова балансової схеми водопостачання та водовідведення міста та промислового підприємства (в кількох варіантах)</w:t>
      </w:r>
    </w:p>
    <w:p w:rsidR="0096167F" w:rsidRPr="00FC3C26" w:rsidRDefault="0096167F" w:rsidP="00AF0F78">
      <w:pPr>
        <w:pStyle w:val="a7"/>
        <w:widowControl/>
        <w:numPr>
          <w:ilvl w:val="0"/>
          <w:numId w:val="31"/>
        </w:numPr>
        <w:autoSpaceDE/>
        <w:autoSpaceDN/>
        <w:adjustRightInd/>
        <w:spacing w:line="276" w:lineRule="auto"/>
        <w:rPr>
          <w:rFonts w:ascii="Times New Roman" w:hAnsi="Times New Roman"/>
          <w:sz w:val="28"/>
          <w:szCs w:val="28"/>
        </w:rPr>
      </w:pPr>
      <w:r w:rsidRPr="00FC3C26">
        <w:rPr>
          <w:rFonts w:ascii="Times New Roman" w:hAnsi="Times New Roman"/>
          <w:sz w:val="28"/>
          <w:szCs w:val="28"/>
        </w:rPr>
        <w:t>Розрахунки ефективності використання води в варіантах балансової схеми, що розглядаються та вибір найбільш оптимальної з них в якості розрахункової.</w:t>
      </w:r>
    </w:p>
    <w:p w:rsidR="0096167F" w:rsidRPr="00FC3C26" w:rsidRDefault="0096167F" w:rsidP="00AF0F78">
      <w:pPr>
        <w:pStyle w:val="a7"/>
        <w:widowControl/>
        <w:numPr>
          <w:ilvl w:val="0"/>
          <w:numId w:val="31"/>
        </w:numPr>
        <w:autoSpaceDE/>
        <w:autoSpaceDN/>
        <w:adjustRightInd/>
        <w:spacing w:line="276" w:lineRule="auto"/>
        <w:rPr>
          <w:rFonts w:ascii="Times New Roman" w:hAnsi="Times New Roman"/>
          <w:sz w:val="28"/>
          <w:szCs w:val="28"/>
        </w:rPr>
      </w:pPr>
      <w:r w:rsidRPr="00FC3C26">
        <w:rPr>
          <w:rFonts w:ascii="Times New Roman" w:hAnsi="Times New Roman"/>
          <w:sz w:val="28"/>
          <w:szCs w:val="28"/>
        </w:rPr>
        <w:t>Визначення показників якості води і концентрації забруднень на різних ділянках розрахункової балансової схеми.</w:t>
      </w:r>
    </w:p>
    <w:p w:rsidR="0096167F" w:rsidRPr="00FC3C26" w:rsidRDefault="0096167F" w:rsidP="00AF0F78">
      <w:pPr>
        <w:pStyle w:val="a7"/>
        <w:widowControl/>
        <w:numPr>
          <w:ilvl w:val="0"/>
          <w:numId w:val="31"/>
        </w:numPr>
        <w:autoSpaceDE/>
        <w:autoSpaceDN/>
        <w:adjustRightInd/>
        <w:spacing w:line="276" w:lineRule="auto"/>
        <w:rPr>
          <w:rFonts w:ascii="Times New Roman" w:hAnsi="Times New Roman"/>
          <w:sz w:val="28"/>
          <w:szCs w:val="28"/>
        </w:rPr>
      </w:pPr>
      <w:r w:rsidRPr="00FC3C26">
        <w:rPr>
          <w:rFonts w:ascii="Times New Roman" w:hAnsi="Times New Roman"/>
          <w:sz w:val="28"/>
          <w:szCs w:val="28"/>
        </w:rPr>
        <w:t>Встановлення ступеня змішування стічних вод з водою водойми.</w:t>
      </w:r>
    </w:p>
    <w:p w:rsidR="0096167F" w:rsidRPr="00FC3C26" w:rsidRDefault="0096167F" w:rsidP="00AF0F78">
      <w:pPr>
        <w:pStyle w:val="a7"/>
        <w:widowControl/>
        <w:numPr>
          <w:ilvl w:val="1"/>
          <w:numId w:val="30"/>
        </w:numPr>
        <w:autoSpaceDE/>
        <w:autoSpaceDN/>
        <w:adjustRightInd/>
        <w:spacing w:line="276" w:lineRule="auto"/>
        <w:rPr>
          <w:rFonts w:ascii="Times New Roman" w:hAnsi="Times New Roman"/>
          <w:i/>
          <w:sz w:val="28"/>
          <w:szCs w:val="28"/>
        </w:rPr>
      </w:pPr>
      <w:r w:rsidRPr="00FC3C26">
        <w:rPr>
          <w:rFonts w:ascii="Times New Roman" w:hAnsi="Times New Roman"/>
          <w:i/>
          <w:sz w:val="28"/>
          <w:szCs w:val="28"/>
        </w:rPr>
        <w:t>Графічна частина проекту.</w:t>
      </w:r>
    </w:p>
    <w:p w:rsidR="0096167F" w:rsidRPr="00FC3C26" w:rsidRDefault="0096167F" w:rsidP="00AF0F78">
      <w:pPr>
        <w:spacing w:line="276" w:lineRule="auto"/>
        <w:ind w:left="426"/>
        <w:rPr>
          <w:rFonts w:ascii="Times New Roman" w:hAnsi="Times New Roman"/>
          <w:sz w:val="28"/>
          <w:szCs w:val="28"/>
        </w:rPr>
      </w:pPr>
      <w:r w:rsidRPr="00FC3C26">
        <w:rPr>
          <w:rFonts w:ascii="Times New Roman" w:hAnsi="Times New Roman"/>
          <w:sz w:val="28"/>
          <w:szCs w:val="28"/>
        </w:rPr>
        <w:t>У графічній частині курсового проекту необхідно розробити:</w:t>
      </w:r>
    </w:p>
    <w:p w:rsidR="0096167F" w:rsidRPr="00FC3C26" w:rsidRDefault="0096167F" w:rsidP="00AF0F78">
      <w:pPr>
        <w:pStyle w:val="a7"/>
        <w:widowControl/>
        <w:numPr>
          <w:ilvl w:val="0"/>
          <w:numId w:val="32"/>
        </w:numPr>
        <w:autoSpaceDE/>
        <w:autoSpaceDN/>
        <w:adjustRightInd/>
        <w:spacing w:line="276" w:lineRule="auto"/>
        <w:rPr>
          <w:rFonts w:ascii="Times New Roman" w:hAnsi="Times New Roman"/>
          <w:sz w:val="28"/>
          <w:szCs w:val="28"/>
        </w:rPr>
      </w:pPr>
      <w:r w:rsidRPr="00FC3C26">
        <w:rPr>
          <w:rFonts w:ascii="Times New Roman" w:hAnsi="Times New Roman"/>
          <w:sz w:val="28"/>
          <w:szCs w:val="28"/>
        </w:rPr>
        <w:t>План-схему поверхневих джерел водопостачання в районі заданого населеного пункту.</w:t>
      </w:r>
    </w:p>
    <w:p w:rsidR="0096167F" w:rsidRPr="00FC3C26" w:rsidRDefault="0096167F" w:rsidP="00AF0F78">
      <w:pPr>
        <w:pStyle w:val="a7"/>
        <w:widowControl/>
        <w:numPr>
          <w:ilvl w:val="0"/>
          <w:numId w:val="32"/>
        </w:numPr>
        <w:autoSpaceDE/>
        <w:autoSpaceDN/>
        <w:adjustRightInd/>
        <w:spacing w:line="276" w:lineRule="auto"/>
        <w:rPr>
          <w:rFonts w:ascii="Times New Roman" w:hAnsi="Times New Roman"/>
          <w:sz w:val="28"/>
          <w:szCs w:val="28"/>
        </w:rPr>
      </w:pPr>
      <w:r w:rsidRPr="00FC3C26">
        <w:rPr>
          <w:rFonts w:ascii="Times New Roman" w:hAnsi="Times New Roman"/>
          <w:sz w:val="28"/>
          <w:szCs w:val="28"/>
        </w:rPr>
        <w:t>Балансові схеми водопостачання і джерел його покриття для черг будівництва та на перспективу.</w:t>
      </w:r>
    </w:p>
    <w:p w:rsidR="0096167F" w:rsidRPr="00FC3C26" w:rsidRDefault="0096167F" w:rsidP="00AF0F78">
      <w:pPr>
        <w:pStyle w:val="a7"/>
        <w:widowControl/>
        <w:numPr>
          <w:ilvl w:val="0"/>
          <w:numId w:val="32"/>
        </w:numPr>
        <w:autoSpaceDE/>
        <w:autoSpaceDN/>
        <w:adjustRightInd/>
        <w:spacing w:line="276" w:lineRule="auto"/>
        <w:rPr>
          <w:rFonts w:ascii="Times New Roman" w:hAnsi="Times New Roman"/>
          <w:sz w:val="28"/>
          <w:szCs w:val="28"/>
        </w:rPr>
      </w:pPr>
      <w:r w:rsidRPr="00FC3C26">
        <w:rPr>
          <w:rFonts w:ascii="Times New Roman" w:hAnsi="Times New Roman"/>
          <w:sz w:val="28"/>
          <w:szCs w:val="28"/>
        </w:rPr>
        <w:t>Балансові схеми водопостачання і водовідведення населеного пункту та промислового підприємства.</w:t>
      </w:r>
    </w:p>
    <w:p w:rsidR="0096167F" w:rsidRDefault="0096167F" w:rsidP="00AF0F78">
      <w:pPr>
        <w:pStyle w:val="a7"/>
        <w:widowControl/>
        <w:numPr>
          <w:ilvl w:val="0"/>
          <w:numId w:val="32"/>
        </w:numPr>
        <w:autoSpaceDE/>
        <w:autoSpaceDN/>
        <w:adjustRightInd/>
        <w:spacing w:line="276" w:lineRule="auto"/>
        <w:rPr>
          <w:rFonts w:ascii="Times New Roman" w:hAnsi="Times New Roman"/>
          <w:sz w:val="28"/>
          <w:szCs w:val="28"/>
        </w:rPr>
      </w:pPr>
      <w:r w:rsidRPr="00FC3C26">
        <w:rPr>
          <w:rFonts w:ascii="Times New Roman" w:hAnsi="Times New Roman"/>
          <w:sz w:val="28"/>
          <w:szCs w:val="28"/>
        </w:rPr>
        <w:t>Графіки змін показників якості води при її руху від водозабору до пункту випуску.</w:t>
      </w:r>
    </w:p>
    <w:p w:rsidR="00AC2C07" w:rsidRDefault="00AC2C07" w:rsidP="00AC2C07">
      <w:pPr>
        <w:pStyle w:val="a7"/>
        <w:widowControl/>
        <w:autoSpaceDE/>
        <w:autoSpaceDN/>
        <w:adjustRightInd/>
        <w:ind w:left="786"/>
        <w:rPr>
          <w:rFonts w:ascii="Times New Roman" w:hAnsi="Times New Roman"/>
          <w:sz w:val="28"/>
          <w:szCs w:val="28"/>
        </w:rPr>
      </w:pPr>
    </w:p>
    <w:p w:rsidR="004F4BE6" w:rsidRDefault="004F4BE6" w:rsidP="004F4BE6">
      <w:pPr>
        <w:widowControl/>
        <w:autoSpaceDE/>
        <w:autoSpaceDN/>
        <w:adjustRightInd/>
        <w:ind w:left="710"/>
        <w:jc w:val="center"/>
        <w:rPr>
          <w:b/>
          <w:szCs w:val="28"/>
        </w:rPr>
      </w:pPr>
      <w:r w:rsidRPr="00FE206E">
        <w:rPr>
          <w:rFonts w:ascii="Times New Roman" w:hAnsi="Times New Roman"/>
          <w:b/>
          <w:sz w:val="28"/>
          <w:szCs w:val="28"/>
        </w:rPr>
        <w:t>Методи контролю та оцінювання знань студентів</w:t>
      </w:r>
    </w:p>
    <w:p w:rsidR="00B92D28" w:rsidRDefault="00B92D28" w:rsidP="004F4BE6">
      <w:pPr>
        <w:widowControl/>
        <w:autoSpaceDE/>
        <w:autoSpaceDN/>
        <w:adjustRightInd/>
        <w:ind w:left="710"/>
        <w:jc w:val="center"/>
        <w:rPr>
          <w:b/>
          <w:szCs w:val="28"/>
        </w:rPr>
      </w:pPr>
    </w:p>
    <w:p w:rsidR="004F4BE6" w:rsidRDefault="004F4BE6" w:rsidP="004F4BE6">
      <w:pPr>
        <w:ind w:left="360"/>
        <w:jc w:val="center"/>
        <w:rPr>
          <w:rFonts w:ascii="Times New Roman" w:hAnsi="Times New Roman"/>
          <w:b/>
          <w:szCs w:val="28"/>
        </w:rPr>
      </w:pPr>
      <w:r w:rsidRPr="00B70936">
        <w:rPr>
          <w:rFonts w:ascii="Times New Roman" w:hAnsi="Times New Roman"/>
          <w:b/>
          <w:szCs w:val="28"/>
        </w:rPr>
        <w:t>Розподіл балів для дисципліни з формою контролю екзамен</w:t>
      </w:r>
    </w:p>
    <w:tbl>
      <w:tblPr>
        <w:tblW w:w="49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2532"/>
        <w:gridCol w:w="1833"/>
        <w:gridCol w:w="1689"/>
        <w:gridCol w:w="757"/>
      </w:tblGrid>
      <w:tr w:rsidR="0096167F" w:rsidRPr="004E4051" w:rsidTr="00290BEE">
        <w:trPr>
          <w:cantSplit/>
        </w:trPr>
        <w:tc>
          <w:tcPr>
            <w:tcW w:w="3691" w:type="pct"/>
            <w:gridSpan w:val="3"/>
            <w:tcBorders>
              <w:bottom w:val="nil"/>
            </w:tcBorders>
            <w:tcMar>
              <w:left w:w="57" w:type="dxa"/>
              <w:right w:w="57" w:type="dxa"/>
            </w:tcMar>
            <w:vAlign w:val="center"/>
          </w:tcPr>
          <w:p w:rsidR="0096167F" w:rsidRDefault="0096167F" w:rsidP="00290BEE">
            <w:r w:rsidRPr="004E4051">
              <w:t xml:space="preserve">Поточне </w:t>
            </w:r>
            <w:r>
              <w:t>оцінювання</w:t>
            </w:r>
          </w:p>
        </w:tc>
        <w:tc>
          <w:tcPr>
            <w:tcW w:w="904" w:type="pct"/>
            <w:vMerge w:val="restart"/>
            <w:tcMar>
              <w:left w:w="57" w:type="dxa"/>
              <w:right w:w="57" w:type="dxa"/>
            </w:tcMar>
            <w:vAlign w:val="center"/>
          </w:tcPr>
          <w:p w:rsidR="0096167F" w:rsidRPr="004E4051" w:rsidRDefault="0096167F" w:rsidP="00290BEE">
            <w:r>
              <w:t>Підсумкови</w:t>
            </w:r>
            <w:r w:rsidRPr="004E4051">
              <w:t>й тест (</w:t>
            </w:r>
            <w:r>
              <w:t>екзамен</w:t>
            </w:r>
            <w:r w:rsidRPr="004E4051">
              <w:t>)</w:t>
            </w:r>
          </w:p>
        </w:tc>
        <w:tc>
          <w:tcPr>
            <w:tcW w:w="405" w:type="pct"/>
            <w:vMerge w:val="restart"/>
            <w:tcMar>
              <w:left w:w="57" w:type="dxa"/>
              <w:right w:w="57" w:type="dxa"/>
            </w:tcMar>
            <w:vAlign w:val="center"/>
          </w:tcPr>
          <w:p w:rsidR="0096167F" w:rsidRPr="004E4051" w:rsidRDefault="0096167F" w:rsidP="00290BEE">
            <w:r w:rsidRPr="004E4051">
              <w:t>Сума</w:t>
            </w:r>
          </w:p>
          <w:p w:rsidR="0096167F" w:rsidRPr="004E4051" w:rsidRDefault="0096167F" w:rsidP="00290BEE"/>
        </w:tc>
      </w:tr>
      <w:tr w:rsidR="0096167F" w:rsidRPr="004E4051" w:rsidTr="0096167F">
        <w:trPr>
          <w:cantSplit/>
          <w:trHeight w:val="1214"/>
        </w:trPr>
        <w:tc>
          <w:tcPr>
            <w:tcW w:w="1355" w:type="pct"/>
            <w:tcMar>
              <w:left w:w="57" w:type="dxa"/>
              <w:right w:w="57" w:type="dxa"/>
            </w:tcMar>
            <w:vAlign w:val="center"/>
          </w:tcPr>
          <w:p w:rsidR="0096167F" w:rsidRPr="004E4051" w:rsidRDefault="0096167F" w:rsidP="00290BEE">
            <w:r w:rsidRPr="004F11E3">
              <w:rPr>
                <w:rFonts w:ascii="Times New Roman" w:hAnsi="Times New Roman"/>
              </w:rPr>
              <w:t>Змістовий</w:t>
            </w:r>
            <w:r w:rsidRPr="008A5B1B">
              <w:t xml:space="preserve"> модуль № </w:t>
            </w:r>
            <w:r>
              <w:t>1</w:t>
            </w:r>
          </w:p>
        </w:tc>
        <w:tc>
          <w:tcPr>
            <w:tcW w:w="1355" w:type="pct"/>
            <w:tcMar>
              <w:left w:w="57" w:type="dxa"/>
              <w:right w:w="57" w:type="dxa"/>
            </w:tcMar>
            <w:vAlign w:val="center"/>
          </w:tcPr>
          <w:p w:rsidR="0096167F" w:rsidRPr="004E4051" w:rsidRDefault="0096167F" w:rsidP="00290BEE">
            <w:r w:rsidRPr="008A5B1B">
              <w:t xml:space="preserve">Змістовий модуль № </w:t>
            </w:r>
            <w:r>
              <w:t>2</w:t>
            </w:r>
          </w:p>
        </w:tc>
        <w:tc>
          <w:tcPr>
            <w:tcW w:w="980" w:type="pct"/>
            <w:tcMar>
              <w:left w:w="57" w:type="dxa"/>
              <w:right w:w="57" w:type="dxa"/>
            </w:tcMar>
          </w:tcPr>
          <w:p w:rsidR="0096167F" w:rsidRPr="004E4051" w:rsidRDefault="0096167F" w:rsidP="00290BEE">
            <w:r>
              <w:t>Оцінка курсового проекту</w:t>
            </w:r>
          </w:p>
        </w:tc>
        <w:tc>
          <w:tcPr>
            <w:tcW w:w="904" w:type="pct"/>
            <w:vMerge/>
            <w:tcMar>
              <w:left w:w="57" w:type="dxa"/>
              <w:right w:w="57" w:type="dxa"/>
            </w:tcMar>
            <w:vAlign w:val="center"/>
          </w:tcPr>
          <w:p w:rsidR="0096167F" w:rsidRPr="004E4051" w:rsidRDefault="0096167F" w:rsidP="00290BEE"/>
        </w:tc>
        <w:tc>
          <w:tcPr>
            <w:tcW w:w="405" w:type="pct"/>
            <w:vMerge/>
            <w:tcMar>
              <w:left w:w="57" w:type="dxa"/>
              <w:right w:w="57" w:type="dxa"/>
            </w:tcMar>
            <w:vAlign w:val="center"/>
          </w:tcPr>
          <w:p w:rsidR="0096167F" w:rsidRPr="004E4051" w:rsidRDefault="0096167F" w:rsidP="00290BEE"/>
        </w:tc>
      </w:tr>
      <w:tr w:rsidR="0096167F" w:rsidRPr="004E4051" w:rsidTr="0096167F">
        <w:trPr>
          <w:cantSplit/>
        </w:trPr>
        <w:tc>
          <w:tcPr>
            <w:tcW w:w="1355" w:type="pct"/>
            <w:tcMar>
              <w:left w:w="57" w:type="dxa"/>
              <w:right w:w="57" w:type="dxa"/>
            </w:tcMar>
          </w:tcPr>
          <w:p w:rsidR="0096167F" w:rsidRPr="004E4051" w:rsidRDefault="0096167F" w:rsidP="00290BEE">
            <w:r>
              <w:t>24</w:t>
            </w:r>
          </w:p>
        </w:tc>
        <w:tc>
          <w:tcPr>
            <w:tcW w:w="1355" w:type="pct"/>
            <w:tcMar>
              <w:left w:w="57" w:type="dxa"/>
              <w:right w:w="57" w:type="dxa"/>
            </w:tcMar>
          </w:tcPr>
          <w:p w:rsidR="0096167F" w:rsidRPr="004E4051" w:rsidRDefault="0096167F" w:rsidP="00290BEE">
            <w:r>
              <w:t>12</w:t>
            </w:r>
          </w:p>
        </w:tc>
        <w:tc>
          <w:tcPr>
            <w:tcW w:w="980" w:type="pct"/>
            <w:tcMar>
              <w:left w:w="57" w:type="dxa"/>
              <w:right w:w="57" w:type="dxa"/>
            </w:tcMar>
          </w:tcPr>
          <w:p w:rsidR="0096167F" w:rsidRDefault="0096167F" w:rsidP="00290BEE">
            <w:r>
              <w:t>24</w:t>
            </w:r>
          </w:p>
        </w:tc>
        <w:tc>
          <w:tcPr>
            <w:tcW w:w="904" w:type="pct"/>
            <w:tcMar>
              <w:left w:w="57" w:type="dxa"/>
              <w:right w:w="57" w:type="dxa"/>
            </w:tcMar>
          </w:tcPr>
          <w:p w:rsidR="0096167F" w:rsidRPr="004E4051" w:rsidRDefault="0096167F" w:rsidP="00290BEE">
            <w:r>
              <w:t>40</w:t>
            </w:r>
          </w:p>
        </w:tc>
        <w:tc>
          <w:tcPr>
            <w:tcW w:w="405" w:type="pct"/>
            <w:tcMar>
              <w:left w:w="57" w:type="dxa"/>
              <w:right w:w="57" w:type="dxa"/>
            </w:tcMar>
          </w:tcPr>
          <w:p w:rsidR="0096167F" w:rsidRPr="004E4051" w:rsidRDefault="0096167F" w:rsidP="00290BEE">
            <w:r w:rsidRPr="004E4051">
              <w:t>100</w:t>
            </w:r>
          </w:p>
        </w:tc>
      </w:tr>
    </w:tbl>
    <w:p w:rsidR="0096167F" w:rsidRDefault="0096167F" w:rsidP="0096167F">
      <w:pPr>
        <w:pStyle w:val="a7"/>
        <w:ind w:left="786"/>
        <w:rPr>
          <w:szCs w:val="28"/>
        </w:rPr>
      </w:pPr>
    </w:p>
    <w:p w:rsidR="00B70936" w:rsidRPr="00B70936" w:rsidRDefault="00B70936" w:rsidP="004F4BE6">
      <w:pPr>
        <w:ind w:left="360"/>
        <w:jc w:val="center"/>
        <w:rPr>
          <w:rFonts w:ascii="Times New Roman" w:hAnsi="Times New Roman"/>
          <w:b/>
          <w:szCs w:val="28"/>
        </w:rPr>
      </w:pPr>
    </w:p>
    <w:p w:rsidR="00282609" w:rsidRPr="00A55F9D" w:rsidRDefault="00282609" w:rsidP="00AF0F78">
      <w:pPr>
        <w:shd w:val="clear" w:color="auto" w:fill="FFFFFF"/>
        <w:spacing w:line="276" w:lineRule="auto"/>
        <w:jc w:val="center"/>
        <w:rPr>
          <w:b/>
          <w:szCs w:val="28"/>
        </w:rPr>
      </w:pPr>
      <w:r w:rsidRPr="00A55F9D">
        <w:rPr>
          <w:b/>
          <w:szCs w:val="28"/>
        </w:rPr>
        <w:t xml:space="preserve"> Методичне забезпечення</w:t>
      </w:r>
    </w:p>
    <w:p w:rsidR="00CA32FC" w:rsidRDefault="00CA32FC" w:rsidP="00AF0F78">
      <w:pPr>
        <w:widowControl/>
        <w:numPr>
          <w:ilvl w:val="0"/>
          <w:numId w:val="33"/>
        </w:numPr>
        <w:tabs>
          <w:tab w:val="clear" w:pos="720"/>
        </w:tabs>
        <w:autoSpaceDE/>
        <w:autoSpaceDN/>
        <w:adjustRightInd/>
        <w:spacing w:line="276" w:lineRule="auto"/>
        <w:ind w:left="0" w:firstLine="360"/>
        <w:jc w:val="both"/>
      </w:pPr>
      <w:r w:rsidRPr="007C3A82">
        <w:lastRenderedPageBreak/>
        <w:t xml:space="preserve">Василенко О.А., Литвиненко Л.Л., Квартенко О.М. Раціональне використання та охорона водних ресурсів: Навчальний посібник. – Рівне:НУВГП, 2007-246с. </w:t>
      </w:r>
    </w:p>
    <w:p w:rsidR="00A949A2" w:rsidRDefault="00A949A2" w:rsidP="00A949A2">
      <w:pPr>
        <w:pStyle w:val="a7"/>
        <w:widowControl/>
        <w:numPr>
          <w:ilvl w:val="0"/>
          <w:numId w:val="33"/>
        </w:numPr>
        <w:autoSpaceDE/>
        <w:autoSpaceDN/>
        <w:adjustRightInd/>
        <w:spacing w:line="276" w:lineRule="auto"/>
        <w:jc w:val="both"/>
      </w:pPr>
      <w:r>
        <w:t>Сафранов Т.А. Екологічні основи природокористування:навч. Посіб.- Львів: Новий Світ-2000, 2010.-248с.</w:t>
      </w:r>
    </w:p>
    <w:p w:rsidR="00A949A2" w:rsidRPr="007C3A82" w:rsidRDefault="00A949A2" w:rsidP="00A949A2">
      <w:pPr>
        <w:pStyle w:val="a7"/>
        <w:widowControl/>
        <w:numPr>
          <w:ilvl w:val="0"/>
          <w:numId w:val="33"/>
        </w:numPr>
        <w:autoSpaceDE/>
        <w:autoSpaceDN/>
        <w:adjustRightInd/>
        <w:spacing w:line="276" w:lineRule="auto"/>
        <w:jc w:val="both"/>
      </w:pPr>
      <w:r>
        <w:t>Туниця Т.Ю. Збалансоване природокористування: національний і міжнародний контекст:</w:t>
      </w:r>
      <w:r w:rsidRPr="00CA32FC">
        <w:t xml:space="preserve"> </w:t>
      </w:r>
      <w:r>
        <w:t>монографія-Знання, 2006.-300с.</w:t>
      </w:r>
    </w:p>
    <w:p w:rsidR="00CA32FC" w:rsidRDefault="00CA32FC" w:rsidP="00AF0F78">
      <w:pPr>
        <w:widowControl/>
        <w:numPr>
          <w:ilvl w:val="0"/>
          <w:numId w:val="33"/>
        </w:numPr>
        <w:tabs>
          <w:tab w:val="clear" w:pos="720"/>
        </w:tabs>
        <w:autoSpaceDE/>
        <w:autoSpaceDN/>
        <w:adjustRightInd/>
        <w:spacing w:line="276" w:lineRule="auto"/>
        <w:ind w:left="0" w:firstLine="360"/>
        <w:jc w:val="both"/>
      </w:pPr>
      <w:r w:rsidRPr="007C3A82">
        <w:t>Василенко О.А., Петренко О.С. Методичні вказівки до виконання курсового проекту «Раціональне використання та охорона водних ресурсів», - К.:КНУБА, 1994 – 100с.</w:t>
      </w:r>
    </w:p>
    <w:p w:rsidR="00C05C6E" w:rsidRPr="00A949A2" w:rsidRDefault="004F11E3" w:rsidP="00AF0F78">
      <w:pPr>
        <w:widowControl/>
        <w:numPr>
          <w:ilvl w:val="0"/>
          <w:numId w:val="33"/>
        </w:numPr>
        <w:tabs>
          <w:tab w:val="clear" w:pos="720"/>
        </w:tabs>
        <w:autoSpaceDE/>
        <w:autoSpaceDN/>
        <w:adjustRightInd/>
        <w:spacing w:line="276" w:lineRule="auto"/>
        <w:ind w:left="0" w:firstLine="360"/>
        <w:jc w:val="both"/>
        <w:rPr>
          <w:rFonts w:ascii="Times New Roman" w:hAnsi="Times New Roman"/>
          <w:sz w:val="26"/>
          <w:szCs w:val="26"/>
        </w:rPr>
      </w:pPr>
      <w:r>
        <w:rPr>
          <w:rFonts w:ascii="Times New Roman" w:hAnsi="Times New Roman"/>
          <w:sz w:val="26"/>
          <w:szCs w:val="26"/>
          <w:lang w:val="uk-UA"/>
        </w:rPr>
        <w:t xml:space="preserve"> Збалансоване природокористування. </w:t>
      </w:r>
      <w:r w:rsidRPr="004F11E3">
        <w:rPr>
          <w:rFonts w:ascii="Times New Roman" w:hAnsi="Times New Roman"/>
          <w:sz w:val="26"/>
          <w:szCs w:val="26"/>
          <w:lang w:val="uk-UA"/>
        </w:rPr>
        <w:t>Волошкіна О.С., Василенко О.А., Василенко Л.А., Жукова О.Г.</w:t>
      </w:r>
      <w:r>
        <w:rPr>
          <w:rFonts w:ascii="Times New Roman" w:hAnsi="Times New Roman"/>
          <w:sz w:val="26"/>
          <w:szCs w:val="26"/>
          <w:lang w:val="uk-UA"/>
        </w:rPr>
        <w:t xml:space="preserve"> /</w:t>
      </w:r>
      <w:r w:rsidRPr="004F11E3">
        <w:rPr>
          <w:rStyle w:val="rvts82"/>
          <w:rFonts w:ascii="Times New Roman" w:hAnsi="Times New Roman"/>
          <w:color w:val="000000"/>
          <w:sz w:val="26"/>
          <w:szCs w:val="26"/>
          <w:bdr w:val="none" w:sz="0" w:space="0" w:color="auto" w:frame="1"/>
          <w:shd w:val="clear" w:color="auto" w:fill="FFFFFF"/>
          <w:lang w:val="uk-UA"/>
        </w:rPr>
        <w:t>Методичні рекомендації до виконання розрахунково – графічної роботи з дисціпліни для магістрів спеціальності 101  «Екологія»</w:t>
      </w:r>
      <w:r w:rsidRPr="004F11E3">
        <w:rPr>
          <w:rFonts w:ascii="Times New Roman" w:hAnsi="Times New Roman"/>
          <w:sz w:val="26"/>
          <w:szCs w:val="26"/>
          <w:lang w:val="uk-UA"/>
        </w:rPr>
        <w:t xml:space="preserve"> , к.:КНУБА.-2018.- 40с.</w:t>
      </w:r>
    </w:p>
    <w:p w:rsidR="00A949A2" w:rsidRPr="004F11E3" w:rsidRDefault="00A949A2" w:rsidP="00AF0F78">
      <w:pPr>
        <w:widowControl/>
        <w:numPr>
          <w:ilvl w:val="0"/>
          <w:numId w:val="33"/>
        </w:numPr>
        <w:tabs>
          <w:tab w:val="clear" w:pos="720"/>
        </w:tabs>
        <w:autoSpaceDE/>
        <w:autoSpaceDN/>
        <w:adjustRightInd/>
        <w:spacing w:line="276" w:lineRule="auto"/>
        <w:ind w:left="0" w:firstLine="360"/>
        <w:jc w:val="both"/>
        <w:rPr>
          <w:rFonts w:ascii="Times New Roman" w:hAnsi="Times New Roman"/>
          <w:sz w:val="26"/>
          <w:szCs w:val="26"/>
        </w:rPr>
      </w:pPr>
      <w:r w:rsidRPr="000C53B9">
        <w:rPr>
          <w:sz w:val="28"/>
          <w:szCs w:val="28"/>
        </w:rPr>
        <w:t>Василенко О.А., Литвиненко Л.Л., Квартенко О.М. Раціональне використання та охорона водних ресурсів: Навчальний посібник. – Рівне:НУВГП, 2007-246с</w:t>
      </w:r>
    </w:p>
    <w:p w:rsidR="00523170" w:rsidRPr="000C53B9" w:rsidRDefault="00523170" w:rsidP="00AF0F78">
      <w:pPr>
        <w:shd w:val="clear" w:color="auto" w:fill="FFFFFF"/>
        <w:spacing w:line="276" w:lineRule="auto"/>
        <w:jc w:val="center"/>
        <w:rPr>
          <w:rFonts w:ascii="Times New Roman" w:hAnsi="Times New Roman"/>
          <w:sz w:val="28"/>
          <w:szCs w:val="28"/>
        </w:rPr>
      </w:pPr>
    </w:p>
    <w:p w:rsidR="00523170" w:rsidRPr="00523170" w:rsidRDefault="00523170" w:rsidP="00AF0F78">
      <w:pPr>
        <w:shd w:val="clear" w:color="auto" w:fill="FFFFFF"/>
        <w:spacing w:line="276" w:lineRule="auto"/>
        <w:jc w:val="center"/>
        <w:rPr>
          <w:b/>
          <w:bCs/>
          <w:spacing w:val="-6"/>
          <w:lang w:val="uk-UA"/>
        </w:rPr>
      </w:pPr>
      <w:r>
        <w:rPr>
          <w:b/>
          <w:bCs/>
          <w:spacing w:val="-6"/>
          <w:lang w:val="uk-UA"/>
        </w:rPr>
        <w:t>Рекомендована література</w:t>
      </w:r>
    </w:p>
    <w:p w:rsidR="00523170" w:rsidRDefault="00523170" w:rsidP="00AF0F78">
      <w:pPr>
        <w:pStyle w:val="a7"/>
        <w:widowControl/>
        <w:numPr>
          <w:ilvl w:val="0"/>
          <w:numId w:val="34"/>
        </w:numPr>
        <w:autoSpaceDE/>
        <w:autoSpaceDN/>
        <w:adjustRightInd/>
        <w:spacing w:line="276" w:lineRule="auto"/>
        <w:jc w:val="both"/>
      </w:pPr>
      <w:r w:rsidRPr="007C3A82">
        <w:t>Раціональне використання та охорона  навколишнього середовища, курс лекцій, К.: НМК ВО, 1991-145с.</w:t>
      </w:r>
    </w:p>
    <w:p w:rsidR="00523170" w:rsidRPr="007C3A82" w:rsidRDefault="00523170" w:rsidP="00AF0F78">
      <w:pPr>
        <w:pStyle w:val="a7"/>
        <w:widowControl/>
        <w:numPr>
          <w:ilvl w:val="0"/>
          <w:numId w:val="34"/>
        </w:numPr>
        <w:autoSpaceDE/>
        <w:autoSpaceDN/>
        <w:adjustRightInd/>
        <w:spacing w:line="276" w:lineRule="auto"/>
        <w:jc w:val="both"/>
      </w:pPr>
      <w:r w:rsidRPr="007C3A82">
        <w:t>Реструктуризація мінерально-сировинної бази України та її інформаційне забезпечення. – К.: Наукова думка, 2007. – 347с.</w:t>
      </w:r>
    </w:p>
    <w:p w:rsidR="00523170" w:rsidRDefault="00523170" w:rsidP="00AF0F78">
      <w:pPr>
        <w:pStyle w:val="a7"/>
        <w:widowControl/>
        <w:numPr>
          <w:ilvl w:val="0"/>
          <w:numId w:val="33"/>
        </w:numPr>
        <w:autoSpaceDE/>
        <w:autoSpaceDN/>
        <w:adjustRightInd/>
        <w:spacing w:line="276" w:lineRule="auto"/>
        <w:jc w:val="both"/>
      </w:pPr>
      <w:r w:rsidRPr="007C3A82">
        <w:t>Національні доповіді про стан навколишнього середовища, Мінприроди України (щорічні).</w:t>
      </w:r>
    </w:p>
    <w:p w:rsidR="00523170" w:rsidRPr="00A949A2" w:rsidRDefault="00A949A2" w:rsidP="00A949A2">
      <w:pPr>
        <w:widowControl/>
        <w:autoSpaceDE/>
        <w:autoSpaceDN/>
        <w:adjustRightInd/>
        <w:spacing w:line="276" w:lineRule="auto"/>
        <w:ind w:left="360"/>
        <w:jc w:val="both"/>
        <w:rPr>
          <w:rFonts w:ascii="Times New Roman" w:hAnsi="Times New Roman"/>
          <w:color w:val="000000"/>
          <w:sz w:val="28"/>
          <w:szCs w:val="28"/>
        </w:rPr>
      </w:pPr>
      <w:r>
        <w:rPr>
          <w:sz w:val="28"/>
          <w:szCs w:val="28"/>
          <w:lang w:val="uk-UA"/>
        </w:rPr>
        <w:t>8</w:t>
      </w:r>
      <w:r w:rsidR="00523170" w:rsidRPr="00A949A2">
        <w:rPr>
          <w:sz w:val="28"/>
          <w:szCs w:val="28"/>
        </w:rPr>
        <w:t>.</w:t>
      </w:r>
      <w:r w:rsidR="00523170" w:rsidRPr="00A949A2">
        <w:rPr>
          <w:rFonts w:ascii="Times New Roman" w:hAnsi="Times New Roman"/>
          <w:color w:val="000000"/>
          <w:sz w:val="28"/>
          <w:szCs w:val="28"/>
        </w:rPr>
        <w:t>Рамочная конвенция Организации Объединенных Наций об изменении климата (РКИК ООН) и Киотский протокол</w:t>
      </w:r>
    </w:p>
    <w:p w:rsidR="00523170" w:rsidRPr="00A949A2" w:rsidRDefault="00A949A2" w:rsidP="00A949A2">
      <w:pPr>
        <w:spacing w:line="276" w:lineRule="auto"/>
        <w:ind w:left="360"/>
        <w:jc w:val="both"/>
        <w:rPr>
          <w:rFonts w:ascii="Times New Roman" w:hAnsi="Times New Roman"/>
          <w:spacing w:val="-4"/>
          <w:sz w:val="28"/>
          <w:szCs w:val="28"/>
          <w:lang w:val="uk-UA"/>
        </w:rPr>
      </w:pPr>
      <w:r>
        <w:rPr>
          <w:rFonts w:ascii="Times New Roman" w:hAnsi="Times New Roman"/>
          <w:color w:val="000000"/>
          <w:sz w:val="28"/>
          <w:szCs w:val="28"/>
          <w:lang w:val="uk-UA"/>
        </w:rPr>
        <w:t>9</w:t>
      </w:r>
      <w:r w:rsidR="00523170" w:rsidRPr="00A949A2">
        <w:rPr>
          <w:rFonts w:ascii="Times New Roman" w:hAnsi="Times New Roman"/>
          <w:color w:val="000000"/>
          <w:sz w:val="28"/>
          <w:szCs w:val="28"/>
        </w:rPr>
        <w:t>Директива 2001/81/ЕС Европейского союза (ЕС) о национальных предельных значениях выбросов в отношении некоторых веществ, загрязняющих атмосферу</w:t>
      </w:r>
    </w:p>
    <w:p w:rsidR="00523170" w:rsidRPr="00A949A2" w:rsidRDefault="00A949A2" w:rsidP="00A949A2">
      <w:pPr>
        <w:widowControl/>
        <w:spacing w:before="60" w:line="276" w:lineRule="auto"/>
        <w:ind w:left="360"/>
        <w:rPr>
          <w:rFonts w:ascii="Times New Roman" w:eastAsiaTheme="minorHAnsi" w:hAnsi="Times New Roman"/>
          <w:color w:val="000000"/>
          <w:sz w:val="28"/>
          <w:szCs w:val="28"/>
          <w:lang w:val="en-US" w:eastAsia="en-US"/>
        </w:rPr>
      </w:pPr>
      <w:r>
        <w:rPr>
          <w:rFonts w:ascii="Times New Roman" w:eastAsiaTheme="minorHAnsi" w:hAnsi="Times New Roman"/>
          <w:color w:val="000000"/>
          <w:sz w:val="28"/>
          <w:szCs w:val="28"/>
          <w:lang w:val="uk-UA" w:eastAsia="en-US"/>
        </w:rPr>
        <w:t>10.</w:t>
      </w:r>
      <w:r w:rsidR="00523170" w:rsidRPr="00A949A2">
        <w:rPr>
          <w:rFonts w:ascii="Times New Roman" w:eastAsiaTheme="minorHAnsi" w:hAnsi="Times New Roman"/>
          <w:color w:val="000000"/>
          <w:sz w:val="28"/>
          <w:szCs w:val="28"/>
          <w:lang w:eastAsia="en-US"/>
        </w:rPr>
        <w:t xml:space="preserve">Руководящие принципы оценки представления данных о выбросах в соответствии с Конвенцией о трансграничном загрязнении воздуха на большие расстояния. Исследование проблем загрязнения воздуха № 15. Организация Объединенных Наций, Нью-Йорк и Женева, 2003 год. </w:t>
      </w:r>
      <w:r w:rsidR="00523170" w:rsidRPr="00A949A2">
        <w:rPr>
          <w:rFonts w:ascii="Times New Roman" w:eastAsiaTheme="minorHAnsi" w:hAnsi="Times New Roman"/>
          <w:color w:val="000000"/>
          <w:sz w:val="28"/>
          <w:szCs w:val="28"/>
          <w:lang w:val="en-US" w:eastAsia="en-US"/>
        </w:rPr>
        <w:t xml:space="preserve">(ECE/EB.AIR/80). </w:t>
      </w:r>
    </w:p>
    <w:p w:rsidR="00523170" w:rsidRPr="00A949A2" w:rsidRDefault="00A949A2" w:rsidP="00A949A2">
      <w:pPr>
        <w:widowControl/>
        <w:spacing w:before="60" w:line="276" w:lineRule="auto"/>
        <w:ind w:left="360"/>
        <w:jc w:val="both"/>
        <w:rPr>
          <w:rFonts w:ascii="Times New Roman" w:eastAsiaTheme="minorHAnsi" w:hAnsi="Times New Roman"/>
          <w:color w:val="000000"/>
          <w:sz w:val="28"/>
          <w:szCs w:val="28"/>
          <w:lang w:val="en-US" w:eastAsia="en-US"/>
        </w:rPr>
      </w:pPr>
      <w:r>
        <w:rPr>
          <w:rFonts w:ascii="Times New Roman" w:eastAsiaTheme="minorHAnsi" w:hAnsi="Times New Roman"/>
          <w:color w:val="000000"/>
          <w:sz w:val="28"/>
          <w:szCs w:val="28"/>
          <w:lang w:val="uk-UA" w:eastAsia="en-US"/>
        </w:rPr>
        <w:t>11.</w:t>
      </w:r>
      <w:r w:rsidR="00523170" w:rsidRPr="00A949A2">
        <w:rPr>
          <w:rFonts w:ascii="Times New Roman" w:eastAsiaTheme="minorHAnsi" w:hAnsi="Times New Roman"/>
          <w:color w:val="000000"/>
          <w:sz w:val="28"/>
          <w:szCs w:val="28"/>
          <w:lang w:val="en-US" w:eastAsia="en-US"/>
        </w:rPr>
        <w:t xml:space="preserve">EMEP/CORINAIR Emission Inventory Guidebook - 3rd edition. September 2004. (EEA Technical Report 30/2005). </w:t>
      </w:r>
    </w:p>
    <w:p w:rsidR="00523170" w:rsidRPr="00A949A2" w:rsidRDefault="00523170" w:rsidP="00A949A2">
      <w:pPr>
        <w:pStyle w:val="a7"/>
        <w:widowControl/>
        <w:numPr>
          <w:ilvl w:val="0"/>
          <w:numId w:val="37"/>
        </w:numPr>
        <w:spacing w:before="60" w:line="276" w:lineRule="auto"/>
        <w:jc w:val="both"/>
        <w:rPr>
          <w:rFonts w:ascii="Times New Roman" w:eastAsiaTheme="minorHAnsi" w:hAnsi="Times New Roman"/>
          <w:color w:val="000000"/>
          <w:sz w:val="28"/>
          <w:szCs w:val="28"/>
          <w:lang w:val="en-US" w:eastAsia="en-US"/>
        </w:rPr>
      </w:pPr>
      <w:r w:rsidRPr="00A949A2">
        <w:rPr>
          <w:rFonts w:ascii="Times New Roman" w:eastAsiaTheme="minorHAnsi" w:hAnsi="Times New Roman"/>
          <w:color w:val="000000"/>
          <w:sz w:val="28"/>
          <w:szCs w:val="28"/>
          <w:lang w:val="en-US" w:eastAsia="en-US"/>
        </w:rPr>
        <w:t xml:space="preserve">Annual European Community CLRTAP Emission Inventory 1990-2003 (EEA Technical Report 6/2005). </w:t>
      </w:r>
    </w:p>
    <w:p w:rsidR="00523170" w:rsidRDefault="00A949A2" w:rsidP="00A949A2">
      <w:pPr>
        <w:widowControl/>
        <w:spacing w:before="60" w:line="276" w:lineRule="auto"/>
        <w:ind w:left="360"/>
        <w:jc w:val="both"/>
        <w:rPr>
          <w:rFonts w:ascii="Times New Roman" w:eastAsiaTheme="minorHAnsi" w:hAnsi="Times New Roman"/>
          <w:color w:val="000000"/>
          <w:sz w:val="28"/>
          <w:szCs w:val="28"/>
          <w:lang w:val="en-US" w:eastAsia="en-US"/>
        </w:rPr>
      </w:pPr>
      <w:r>
        <w:rPr>
          <w:rFonts w:ascii="Times New Roman" w:eastAsiaTheme="minorHAnsi" w:hAnsi="Times New Roman"/>
          <w:color w:val="000000"/>
          <w:sz w:val="28"/>
          <w:szCs w:val="28"/>
          <w:lang w:val="uk-UA" w:eastAsia="en-US"/>
        </w:rPr>
        <w:t>13.</w:t>
      </w:r>
      <w:r w:rsidR="00523170" w:rsidRPr="00A949A2">
        <w:rPr>
          <w:rFonts w:ascii="Times New Roman" w:eastAsiaTheme="minorHAnsi" w:hAnsi="Times New Roman"/>
          <w:color w:val="000000"/>
          <w:sz w:val="28"/>
          <w:szCs w:val="28"/>
          <w:lang w:val="en-US" w:eastAsia="en-US"/>
        </w:rPr>
        <w:t xml:space="preserve">Environmental Pressure Indicators for the EU. Eurostat (2001). </w:t>
      </w:r>
    </w:p>
    <w:p w:rsidR="00523170" w:rsidRDefault="00A949A2" w:rsidP="00A949A2">
      <w:pPr>
        <w:widowControl/>
        <w:spacing w:before="60" w:line="276" w:lineRule="auto"/>
        <w:ind w:left="360"/>
        <w:jc w:val="both"/>
        <w:rPr>
          <w:rFonts w:ascii="Times New Roman" w:eastAsiaTheme="minorHAnsi" w:hAnsi="Times New Roman"/>
          <w:color w:val="000000"/>
          <w:sz w:val="28"/>
          <w:szCs w:val="28"/>
          <w:lang w:val="en-US" w:eastAsia="en-US"/>
        </w:rPr>
      </w:pPr>
      <w:r>
        <w:rPr>
          <w:rFonts w:ascii="Times New Roman" w:eastAsiaTheme="minorHAnsi" w:hAnsi="Times New Roman"/>
          <w:color w:val="000000"/>
          <w:sz w:val="28"/>
          <w:szCs w:val="28"/>
          <w:lang w:val="uk-UA" w:eastAsia="en-US"/>
        </w:rPr>
        <w:lastRenderedPageBreak/>
        <w:t>14.</w:t>
      </w:r>
      <w:r w:rsidR="00523170" w:rsidRPr="00AF0F78">
        <w:rPr>
          <w:rFonts w:ascii="Times New Roman" w:eastAsiaTheme="minorHAnsi" w:hAnsi="Times New Roman"/>
          <w:color w:val="000000"/>
          <w:sz w:val="28"/>
          <w:szCs w:val="28"/>
          <w:lang w:val="en-US" w:eastAsia="en-US"/>
        </w:rPr>
        <w:t xml:space="preserve">Air Emissions Inventory, Air Pollution Monitoring and Modelling in Kazakhstan. In: Environmental Monitoring and Assessment: Eastern Europe, the Caucasus and Central Asia. UNECE, 2003. CD-ROM. </w:t>
      </w:r>
    </w:p>
    <w:p w:rsidR="00523170" w:rsidRDefault="00A949A2" w:rsidP="00A949A2">
      <w:pPr>
        <w:widowControl/>
        <w:spacing w:before="60" w:line="276" w:lineRule="auto"/>
        <w:ind w:left="360"/>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val="uk-UA" w:eastAsia="en-US"/>
        </w:rPr>
        <w:t>15.</w:t>
      </w:r>
      <w:r w:rsidR="00523170" w:rsidRPr="00AF0F78">
        <w:rPr>
          <w:rFonts w:ascii="Times New Roman" w:eastAsiaTheme="minorHAnsi" w:hAnsi="Times New Roman"/>
          <w:color w:val="000000"/>
          <w:sz w:val="28"/>
          <w:szCs w:val="28"/>
          <w:lang w:eastAsia="en-US"/>
        </w:rPr>
        <w:t xml:space="preserve">Экологическое партнерство в регионе ЕЭК ООН: Экологическая стратегия для стран Восточной Европы, Кавказа и Центральной Азии, 2003 </w:t>
      </w:r>
      <w:r w:rsidR="00523170" w:rsidRPr="00AF0F78">
        <w:rPr>
          <w:rFonts w:ascii="Times New Roman" w:eastAsiaTheme="minorHAnsi" w:hAnsi="Times New Roman"/>
          <w:color w:val="000000"/>
          <w:sz w:val="28"/>
          <w:szCs w:val="28"/>
          <w:lang w:val="en-US" w:eastAsia="en-US"/>
        </w:rPr>
        <w:t>ECE</w:t>
      </w:r>
      <w:r w:rsidR="00523170" w:rsidRPr="00AF0F78">
        <w:rPr>
          <w:rFonts w:ascii="Times New Roman" w:eastAsiaTheme="minorHAnsi" w:hAnsi="Times New Roman"/>
          <w:color w:val="000000"/>
          <w:sz w:val="28"/>
          <w:szCs w:val="28"/>
          <w:lang w:eastAsia="en-US"/>
        </w:rPr>
        <w:t>/СЕ</w:t>
      </w:r>
      <w:r w:rsidR="00523170" w:rsidRPr="00AF0F78">
        <w:rPr>
          <w:rFonts w:ascii="Times New Roman" w:eastAsiaTheme="minorHAnsi" w:hAnsi="Times New Roman"/>
          <w:color w:val="000000"/>
          <w:sz w:val="28"/>
          <w:szCs w:val="28"/>
          <w:lang w:val="en-US" w:eastAsia="en-US"/>
        </w:rPr>
        <w:t>P</w:t>
      </w:r>
      <w:r w:rsidR="00523170" w:rsidRPr="00AF0F78">
        <w:rPr>
          <w:rFonts w:ascii="Times New Roman" w:eastAsiaTheme="minorHAnsi" w:hAnsi="Times New Roman"/>
          <w:color w:val="000000"/>
          <w:sz w:val="28"/>
          <w:szCs w:val="28"/>
          <w:lang w:eastAsia="en-US"/>
        </w:rPr>
        <w:t>/105/</w:t>
      </w:r>
      <w:r w:rsidR="00523170" w:rsidRPr="00AF0F78">
        <w:rPr>
          <w:rFonts w:ascii="Times New Roman" w:eastAsiaTheme="minorHAnsi" w:hAnsi="Times New Roman"/>
          <w:color w:val="000000"/>
          <w:sz w:val="28"/>
          <w:szCs w:val="28"/>
          <w:lang w:val="en-US" w:eastAsia="en-US"/>
        </w:rPr>
        <w:t>Rev</w:t>
      </w:r>
      <w:r w:rsidR="00523170" w:rsidRPr="00AF0F78">
        <w:rPr>
          <w:rFonts w:ascii="Times New Roman" w:eastAsiaTheme="minorHAnsi" w:hAnsi="Times New Roman"/>
          <w:color w:val="000000"/>
          <w:sz w:val="28"/>
          <w:szCs w:val="28"/>
          <w:lang w:eastAsia="en-US"/>
        </w:rPr>
        <w:t xml:space="preserve">.1). </w:t>
      </w:r>
    </w:p>
    <w:p w:rsidR="00523170" w:rsidRPr="00AF0F78" w:rsidRDefault="00A949A2" w:rsidP="00A949A2">
      <w:pPr>
        <w:widowControl/>
        <w:spacing w:before="60" w:line="276" w:lineRule="auto"/>
        <w:ind w:left="360"/>
        <w:jc w:val="both"/>
        <w:rPr>
          <w:rFonts w:ascii="Times New Roman" w:eastAsiaTheme="minorHAnsi" w:hAnsi="Times New Roman"/>
          <w:color w:val="000000"/>
          <w:sz w:val="28"/>
          <w:szCs w:val="28"/>
          <w:lang w:val="en-US" w:eastAsia="en-US"/>
        </w:rPr>
      </w:pPr>
      <w:r>
        <w:rPr>
          <w:rFonts w:ascii="Times New Roman" w:eastAsiaTheme="minorHAnsi" w:hAnsi="Times New Roman"/>
          <w:color w:val="000000"/>
          <w:sz w:val="28"/>
          <w:szCs w:val="28"/>
          <w:lang w:val="uk-UA" w:eastAsia="en-US"/>
        </w:rPr>
        <w:t>16.</w:t>
      </w:r>
      <w:r w:rsidR="00523170" w:rsidRPr="00AF0F78">
        <w:rPr>
          <w:rFonts w:ascii="Times New Roman" w:eastAsiaTheme="minorHAnsi" w:hAnsi="Times New Roman"/>
          <w:color w:val="000000"/>
          <w:sz w:val="28"/>
          <w:szCs w:val="28"/>
          <w:lang w:val="en-US" w:eastAsia="en-US"/>
        </w:rPr>
        <w:t xml:space="preserve">Directive 2001/81/EC of the European Parliament and of the Council of 23 October 2001 on National Emission Ceilings for Certain Atmospheric Pollutants. </w:t>
      </w:r>
    </w:p>
    <w:p w:rsidR="00523170" w:rsidRDefault="00A949A2" w:rsidP="00A949A2">
      <w:pPr>
        <w:widowControl/>
        <w:spacing w:before="60" w:line="276" w:lineRule="auto"/>
        <w:jc w:val="both"/>
        <w:rPr>
          <w:rFonts w:ascii="Times New Roman" w:eastAsiaTheme="minorHAnsi" w:hAnsi="Times New Roman"/>
          <w:color w:val="000000"/>
          <w:sz w:val="28"/>
          <w:szCs w:val="28"/>
          <w:lang w:val="en-US" w:eastAsia="en-US"/>
        </w:rPr>
      </w:pPr>
      <w:r w:rsidRPr="00A949A2">
        <w:rPr>
          <w:rFonts w:ascii="Times New Roman" w:eastAsiaTheme="minorHAnsi" w:hAnsi="Times New Roman"/>
          <w:color w:val="000000"/>
          <w:sz w:val="28"/>
          <w:szCs w:val="28"/>
          <w:lang w:val="uk-UA" w:eastAsia="en-US"/>
        </w:rPr>
        <w:t>17.</w:t>
      </w:r>
      <w:r w:rsidR="00523170" w:rsidRPr="00A949A2">
        <w:rPr>
          <w:rFonts w:ascii="Times New Roman" w:eastAsiaTheme="minorHAnsi" w:hAnsi="Times New Roman"/>
          <w:color w:val="000000"/>
          <w:sz w:val="28"/>
          <w:szCs w:val="28"/>
          <w:lang w:val="en-US" w:eastAsia="en-US"/>
        </w:rPr>
        <w:t xml:space="preserve">• http://www.unece.org/env/lrtap/welcome.html </w:t>
      </w:r>
    </w:p>
    <w:p w:rsidR="00523170" w:rsidRDefault="00A949A2" w:rsidP="00A949A2">
      <w:pPr>
        <w:widowControl/>
        <w:spacing w:before="60" w:line="276" w:lineRule="auto"/>
        <w:jc w:val="both"/>
        <w:rPr>
          <w:rFonts w:ascii="Times New Roman" w:eastAsiaTheme="minorHAnsi" w:hAnsi="Times New Roman"/>
          <w:color w:val="000000"/>
          <w:sz w:val="28"/>
          <w:szCs w:val="28"/>
          <w:lang w:val="en-US" w:eastAsia="en-US"/>
        </w:rPr>
      </w:pPr>
      <w:r>
        <w:rPr>
          <w:rFonts w:ascii="Times New Roman" w:eastAsiaTheme="minorHAnsi" w:hAnsi="Times New Roman"/>
          <w:color w:val="000000"/>
          <w:sz w:val="28"/>
          <w:szCs w:val="28"/>
          <w:lang w:val="uk-UA" w:eastAsia="en-US"/>
        </w:rPr>
        <w:t>18.</w:t>
      </w:r>
      <w:r w:rsidR="00523170" w:rsidRPr="00AF0F78">
        <w:rPr>
          <w:rFonts w:ascii="Times New Roman" w:eastAsiaTheme="minorHAnsi" w:hAnsi="Times New Roman"/>
          <w:color w:val="000000"/>
          <w:sz w:val="28"/>
          <w:szCs w:val="28"/>
          <w:lang w:val="en-US" w:eastAsia="en-US"/>
        </w:rPr>
        <w:t xml:space="preserve">• http://www.emep.int </w:t>
      </w:r>
    </w:p>
    <w:p w:rsidR="00523170" w:rsidRDefault="00A949A2" w:rsidP="00A949A2">
      <w:pPr>
        <w:widowControl/>
        <w:spacing w:before="60" w:line="276" w:lineRule="auto"/>
        <w:jc w:val="both"/>
        <w:rPr>
          <w:rFonts w:ascii="Times New Roman" w:eastAsiaTheme="minorHAnsi" w:hAnsi="Times New Roman"/>
          <w:color w:val="000000"/>
          <w:sz w:val="28"/>
          <w:szCs w:val="28"/>
          <w:lang w:val="en-US" w:eastAsia="en-US"/>
        </w:rPr>
      </w:pPr>
      <w:r>
        <w:rPr>
          <w:rFonts w:ascii="Times New Roman" w:eastAsiaTheme="minorHAnsi" w:hAnsi="Times New Roman"/>
          <w:color w:val="000000"/>
          <w:sz w:val="28"/>
          <w:szCs w:val="28"/>
          <w:lang w:val="uk-UA" w:eastAsia="en-US"/>
        </w:rPr>
        <w:t>19.</w:t>
      </w:r>
      <w:r w:rsidR="00523170" w:rsidRPr="00AF0F78">
        <w:rPr>
          <w:rFonts w:ascii="Times New Roman" w:eastAsiaTheme="minorHAnsi" w:hAnsi="Times New Roman"/>
          <w:color w:val="000000"/>
          <w:sz w:val="28"/>
          <w:szCs w:val="28"/>
          <w:lang w:val="en-US" w:eastAsia="en-US"/>
        </w:rPr>
        <w:t xml:space="preserve">• http://webdab.emep.int/ </w:t>
      </w:r>
    </w:p>
    <w:p w:rsidR="00523170" w:rsidRDefault="00A949A2" w:rsidP="00A949A2">
      <w:pPr>
        <w:widowControl/>
        <w:spacing w:before="60" w:line="276" w:lineRule="auto"/>
        <w:jc w:val="both"/>
        <w:rPr>
          <w:rFonts w:ascii="Times New Roman" w:eastAsiaTheme="minorHAnsi" w:hAnsi="Times New Roman"/>
          <w:color w:val="000000"/>
          <w:sz w:val="28"/>
          <w:szCs w:val="28"/>
          <w:lang w:val="en-US" w:eastAsia="en-US"/>
        </w:rPr>
      </w:pPr>
      <w:r>
        <w:rPr>
          <w:rFonts w:ascii="Times New Roman" w:eastAsiaTheme="minorHAnsi" w:hAnsi="Times New Roman"/>
          <w:color w:val="000000"/>
          <w:sz w:val="28"/>
          <w:szCs w:val="28"/>
          <w:lang w:val="uk-UA" w:eastAsia="en-US"/>
        </w:rPr>
        <w:t>20.</w:t>
      </w:r>
      <w:r w:rsidR="00523170" w:rsidRPr="00AF0F78">
        <w:rPr>
          <w:rFonts w:ascii="Times New Roman" w:eastAsiaTheme="minorHAnsi" w:hAnsi="Times New Roman"/>
          <w:color w:val="000000"/>
          <w:sz w:val="28"/>
          <w:szCs w:val="28"/>
          <w:lang w:val="en-US" w:eastAsia="en-US"/>
        </w:rPr>
        <w:t xml:space="preserve">• http://www.ipcc-nggip.iges.or.jp/public/gl/invs4.htm </w:t>
      </w:r>
    </w:p>
    <w:p w:rsidR="00523170" w:rsidRDefault="00A949A2" w:rsidP="00A949A2">
      <w:pPr>
        <w:widowControl/>
        <w:spacing w:before="60" w:line="276" w:lineRule="auto"/>
        <w:jc w:val="both"/>
        <w:rPr>
          <w:rFonts w:ascii="Times New Roman" w:eastAsiaTheme="minorHAnsi" w:hAnsi="Times New Roman"/>
          <w:color w:val="000000"/>
          <w:sz w:val="28"/>
          <w:szCs w:val="28"/>
          <w:lang w:val="en-US" w:eastAsia="en-US"/>
        </w:rPr>
      </w:pPr>
      <w:r>
        <w:rPr>
          <w:rFonts w:ascii="Times New Roman" w:eastAsiaTheme="minorHAnsi" w:hAnsi="Times New Roman"/>
          <w:color w:val="000000"/>
          <w:sz w:val="28"/>
          <w:szCs w:val="28"/>
          <w:lang w:val="uk-UA" w:eastAsia="en-US"/>
        </w:rPr>
        <w:t>21.</w:t>
      </w:r>
      <w:r w:rsidR="00523170" w:rsidRPr="00AF0F78">
        <w:rPr>
          <w:rFonts w:ascii="Times New Roman" w:eastAsiaTheme="minorHAnsi" w:hAnsi="Times New Roman"/>
          <w:color w:val="000000"/>
          <w:sz w:val="28"/>
          <w:szCs w:val="28"/>
          <w:lang w:val="en-US" w:eastAsia="en-US"/>
        </w:rPr>
        <w:t xml:space="preserve">• http://unstats.un.org/unsd/environment/ </w:t>
      </w:r>
    </w:p>
    <w:p w:rsidR="00523170" w:rsidRDefault="00A949A2" w:rsidP="00A949A2">
      <w:pPr>
        <w:widowControl/>
        <w:spacing w:before="60" w:line="276" w:lineRule="auto"/>
        <w:jc w:val="both"/>
        <w:rPr>
          <w:rFonts w:ascii="Times New Roman" w:eastAsiaTheme="minorHAnsi" w:hAnsi="Times New Roman"/>
          <w:color w:val="000000"/>
          <w:sz w:val="28"/>
          <w:szCs w:val="28"/>
          <w:lang w:val="uk-UA" w:eastAsia="en-US"/>
        </w:rPr>
      </w:pPr>
      <w:r>
        <w:rPr>
          <w:rFonts w:ascii="Times New Roman" w:eastAsiaTheme="minorHAnsi" w:hAnsi="Times New Roman"/>
          <w:color w:val="000000"/>
          <w:sz w:val="28"/>
          <w:szCs w:val="28"/>
          <w:lang w:val="uk-UA" w:eastAsia="en-US"/>
        </w:rPr>
        <w:t>22.</w:t>
      </w:r>
      <w:r w:rsidR="00523170" w:rsidRPr="00AF0F78">
        <w:rPr>
          <w:rFonts w:ascii="Times New Roman" w:eastAsiaTheme="minorHAnsi" w:hAnsi="Times New Roman"/>
          <w:color w:val="000000"/>
          <w:sz w:val="28"/>
          <w:szCs w:val="28"/>
          <w:lang w:val="en-US" w:eastAsia="en-US"/>
        </w:rPr>
        <w:t xml:space="preserve">• </w:t>
      </w:r>
      <w:hyperlink r:id="rId11" w:history="1">
        <w:r w:rsidRPr="00D7564B">
          <w:rPr>
            <w:rStyle w:val="ab"/>
            <w:rFonts w:ascii="Times New Roman" w:eastAsiaTheme="minorHAnsi" w:hAnsi="Times New Roman"/>
            <w:sz w:val="28"/>
            <w:szCs w:val="28"/>
            <w:lang w:val="en-US" w:eastAsia="en-US"/>
          </w:rPr>
          <w:t xml:space="preserve">http://themes.eea.europa.eu/IMS/CSI </w:t>
        </w:r>
        <w:r w:rsidRPr="00D7564B">
          <w:rPr>
            <w:rStyle w:val="ab"/>
            <w:rFonts w:ascii="Times New Roman" w:eastAsiaTheme="minorHAnsi" w:hAnsi="Times New Roman"/>
            <w:sz w:val="28"/>
            <w:szCs w:val="28"/>
            <w:lang w:val="uk-UA" w:eastAsia="en-US"/>
          </w:rPr>
          <w:t>\</w:t>
        </w:r>
      </w:hyperlink>
    </w:p>
    <w:p w:rsidR="00523170" w:rsidRDefault="00A949A2" w:rsidP="00A949A2">
      <w:pPr>
        <w:widowControl/>
        <w:spacing w:before="60" w:line="276" w:lineRule="auto"/>
        <w:jc w:val="both"/>
        <w:rPr>
          <w:rFonts w:ascii="Times New Roman" w:eastAsiaTheme="minorHAnsi" w:hAnsi="Times New Roman"/>
          <w:color w:val="000000"/>
          <w:sz w:val="28"/>
          <w:szCs w:val="28"/>
          <w:lang w:val="uk-UA" w:eastAsia="en-US"/>
        </w:rPr>
      </w:pPr>
      <w:r>
        <w:rPr>
          <w:rFonts w:ascii="Times New Roman" w:eastAsiaTheme="minorHAnsi" w:hAnsi="Times New Roman"/>
          <w:color w:val="000000"/>
          <w:sz w:val="28"/>
          <w:szCs w:val="28"/>
          <w:lang w:val="uk-UA" w:eastAsia="en-US"/>
        </w:rPr>
        <w:t>23.</w:t>
      </w:r>
      <w:r w:rsidR="00523170" w:rsidRPr="00A949A2">
        <w:rPr>
          <w:rFonts w:ascii="Times New Roman" w:eastAsiaTheme="minorHAnsi" w:hAnsi="Times New Roman"/>
          <w:color w:val="000000"/>
          <w:sz w:val="28"/>
          <w:szCs w:val="28"/>
          <w:u w:val="single"/>
          <w:lang w:val="uk-UA" w:eastAsia="en-US"/>
        </w:rPr>
        <w:t xml:space="preserve">• </w:t>
      </w:r>
      <w:r w:rsidR="00523170" w:rsidRPr="00AF0F78">
        <w:rPr>
          <w:rFonts w:ascii="Times New Roman" w:eastAsiaTheme="minorHAnsi" w:hAnsi="Times New Roman"/>
          <w:color w:val="000000"/>
          <w:sz w:val="28"/>
          <w:szCs w:val="28"/>
          <w:lang w:val="en-US" w:eastAsia="en-US"/>
        </w:rPr>
        <w:t>http</w:t>
      </w:r>
      <w:r w:rsidR="00523170" w:rsidRPr="00A949A2">
        <w:rPr>
          <w:rFonts w:ascii="Times New Roman" w:eastAsiaTheme="minorHAnsi" w:hAnsi="Times New Roman"/>
          <w:color w:val="000000"/>
          <w:sz w:val="28"/>
          <w:szCs w:val="28"/>
          <w:lang w:val="uk-UA" w:eastAsia="en-US"/>
        </w:rPr>
        <w:t>:/</w:t>
      </w:r>
      <w:r w:rsidR="00523170" w:rsidRPr="00AF0F78">
        <w:rPr>
          <w:rFonts w:ascii="Times New Roman" w:eastAsiaTheme="minorHAnsi" w:hAnsi="Times New Roman"/>
          <w:color w:val="000000"/>
          <w:sz w:val="28"/>
          <w:szCs w:val="28"/>
          <w:lang w:val="en-US" w:eastAsia="en-US"/>
        </w:rPr>
        <w:t>europa</w:t>
      </w:r>
      <w:r w:rsidR="00523170" w:rsidRPr="00A949A2">
        <w:rPr>
          <w:rFonts w:ascii="Times New Roman" w:eastAsiaTheme="minorHAnsi" w:hAnsi="Times New Roman"/>
          <w:color w:val="000000"/>
          <w:sz w:val="28"/>
          <w:szCs w:val="28"/>
          <w:lang w:val="uk-UA" w:eastAsia="en-US"/>
        </w:rPr>
        <w:t>.</w:t>
      </w:r>
      <w:r w:rsidR="00523170" w:rsidRPr="00AF0F78">
        <w:rPr>
          <w:rFonts w:ascii="Times New Roman" w:eastAsiaTheme="minorHAnsi" w:hAnsi="Times New Roman"/>
          <w:color w:val="000000"/>
          <w:sz w:val="28"/>
          <w:szCs w:val="28"/>
          <w:lang w:val="en-US" w:eastAsia="en-US"/>
        </w:rPr>
        <w:t>eu</w:t>
      </w:r>
      <w:r w:rsidR="00523170" w:rsidRPr="00A949A2">
        <w:rPr>
          <w:rFonts w:ascii="Times New Roman" w:eastAsiaTheme="minorHAnsi" w:hAnsi="Times New Roman"/>
          <w:color w:val="000000"/>
          <w:sz w:val="28"/>
          <w:szCs w:val="28"/>
          <w:lang w:val="uk-UA" w:eastAsia="en-US"/>
        </w:rPr>
        <w:t>.</w:t>
      </w:r>
      <w:r w:rsidR="00523170" w:rsidRPr="00AF0F78">
        <w:rPr>
          <w:rFonts w:ascii="Times New Roman" w:eastAsiaTheme="minorHAnsi" w:hAnsi="Times New Roman"/>
          <w:color w:val="000000"/>
          <w:sz w:val="28"/>
          <w:szCs w:val="28"/>
          <w:lang w:val="en-US" w:eastAsia="en-US"/>
        </w:rPr>
        <w:t>int</w:t>
      </w:r>
      <w:r w:rsidR="00523170" w:rsidRPr="00A949A2">
        <w:rPr>
          <w:rFonts w:ascii="Times New Roman" w:eastAsiaTheme="minorHAnsi" w:hAnsi="Times New Roman"/>
          <w:color w:val="000000"/>
          <w:sz w:val="28"/>
          <w:szCs w:val="28"/>
          <w:lang w:val="uk-UA" w:eastAsia="en-US"/>
        </w:rPr>
        <w:t>/</w:t>
      </w:r>
      <w:r w:rsidR="00523170" w:rsidRPr="00AF0F78">
        <w:rPr>
          <w:rFonts w:ascii="Times New Roman" w:eastAsiaTheme="minorHAnsi" w:hAnsi="Times New Roman"/>
          <w:color w:val="000000"/>
          <w:sz w:val="28"/>
          <w:szCs w:val="28"/>
          <w:lang w:val="en-US" w:eastAsia="en-US"/>
        </w:rPr>
        <w:t>comm</w:t>
      </w:r>
      <w:r w:rsidR="00523170" w:rsidRPr="00A949A2">
        <w:rPr>
          <w:rFonts w:ascii="Times New Roman" w:eastAsiaTheme="minorHAnsi" w:hAnsi="Times New Roman"/>
          <w:color w:val="000000"/>
          <w:sz w:val="28"/>
          <w:szCs w:val="28"/>
          <w:lang w:val="uk-UA" w:eastAsia="en-US"/>
        </w:rPr>
        <w:t>/</w:t>
      </w:r>
      <w:r w:rsidR="00523170" w:rsidRPr="00AF0F78">
        <w:rPr>
          <w:rFonts w:ascii="Times New Roman" w:eastAsiaTheme="minorHAnsi" w:hAnsi="Times New Roman"/>
          <w:color w:val="000000"/>
          <w:sz w:val="28"/>
          <w:szCs w:val="28"/>
          <w:lang w:val="en-US" w:eastAsia="en-US"/>
        </w:rPr>
        <w:t>eurostat</w:t>
      </w:r>
      <w:r w:rsidR="00523170" w:rsidRPr="00A949A2">
        <w:rPr>
          <w:rFonts w:ascii="Times New Roman" w:eastAsiaTheme="minorHAnsi" w:hAnsi="Times New Roman"/>
          <w:color w:val="000000"/>
          <w:sz w:val="28"/>
          <w:szCs w:val="28"/>
          <w:lang w:val="uk-UA" w:eastAsia="en-US"/>
        </w:rPr>
        <w:t xml:space="preserve">. </w:t>
      </w:r>
      <w:bookmarkStart w:id="0" w:name="_GoBack"/>
      <w:bookmarkEnd w:id="0"/>
    </w:p>
    <w:sectPr w:rsidR="00523170" w:rsidSect="00401EAD">
      <w:type w:val="continuous"/>
      <w:pgSz w:w="11905" w:h="16837" w:code="9"/>
      <w:pgMar w:top="1134" w:right="1134" w:bottom="1134" w:left="136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B6" w:rsidRDefault="00AE20B6">
      <w:r>
        <w:separator/>
      </w:r>
    </w:p>
  </w:endnote>
  <w:endnote w:type="continuationSeparator" w:id="0">
    <w:p w:rsidR="00AE20B6" w:rsidRDefault="00AE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453478"/>
      <w:docPartObj>
        <w:docPartGallery w:val="Page Numbers (Bottom of Page)"/>
        <w:docPartUnique/>
      </w:docPartObj>
    </w:sdtPr>
    <w:sdtEndPr>
      <w:rPr>
        <w:rFonts w:ascii="Times New Roman" w:hAnsi="Times New Roman"/>
        <w:sz w:val="28"/>
      </w:rPr>
    </w:sdtEndPr>
    <w:sdtContent>
      <w:p w:rsidR="007752EF" w:rsidRPr="00BA7F59" w:rsidRDefault="007752EF">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A949A2">
          <w:rPr>
            <w:rFonts w:ascii="Times New Roman" w:hAnsi="Times New Roman"/>
            <w:noProof/>
          </w:rPr>
          <w:t>10</w:t>
        </w:r>
        <w:r w:rsidRPr="0065508B">
          <w:rPr>
            <w:rFonts w:ascii="Times New Roman" w:hAnsi="Times New Roman"/>
          </w:rPr>
          <w:fldChar w:fldCharType="end"/>
        </w:r>
      </w:p>
    </w:sdtContent>
  </w:sdt>
  <w:p w:rsidR="007752EF" w:rsidRDefault="007752E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B6" w:rsidRDefault="00AE20B6">
      <w:r>
        <w:separator/>
      </w:r>
    </w:p>
  </w:footnote>
  <w:footnote w:type="continuationSeparator" w:id="0">
    <w:p w:rsidR="00AE20B6" w:rsidRDefault="00AE20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916"/>
    <w:multiLevelType w:val="hybridMultilevel"/>
    <w:tmpl w:val="DA0ED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795FD9"/>
    <w:multiLevelType w:val="hybridMultilevel"/>
    <w:tmpl w:val="DA02F6CC"/>
    <w:lvl w:ilvl="0" w:tplc="74E04E5E">
      <w:start w:val="1"/>
      <w:numFmt w:val="decimal"/>
      <w:lvlText w:val="%1."/>
      <w:lvlJc w:val="left"/>
      <w:pPr>
        <w:ind w:left="720" w:hanging="360"/>
      </w:pPr>
      <w:rPr>
        <w:rFonts w:hint="default"/>
        <w:color w:val="auto"/>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E36EA"/>
    <w:multiLevelType w:val="hybridMultilevel"/>
    <w:tmpl w:val="AFD63B74"/>
    <w:lvl w:ilvl="0" w:tplc="203CEF02">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3" w15:restartNumberingAfterBreak="0">
    <w:nsid w:val="03D4192F"/>
    <w:multiLevelType w:val="hybridMultilevel"/>
    <w:tmpl w:val="BD4EE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278A7"/>
    <w:multiLevelType w:val="hybridMultilevel"/>
    <w:tmpl w:val="E3ACE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F025F9"/>
    <w:multiLevelType w:val="hybridMultilevel"/>
    <w:tmpl w:val="D2F45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E4314B"/>
    <w:multiLevelType w:val="hybridMultilevel"/>
    <w:tmpl w:val="115A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032ACA"/>
    <w:multiLevelType w:val="hybridMultilevel"/>
    <w:tmpl w:val="92AC3DB6"/>
    <w:lvl w:ilvl="0" w:tplc="BD064808">
      <w:start w:val="1"/>
      <w:numFmt w:val="decimal"/>
      <w:lvlText w:val="%1."/>
      <w:lvlJc w:val="left"/>
      <w:pPr>
        <w:tabs>
          <w:tab w:val="num" w:pos="720"/>
        </w:tabs>
        <w:ind w:left="720" w:hanging="360"/>
      </w:pPr>
    </w:lvl>
    <w:lvl w:ilvl="1" w:tplc="B2AAD474" w:tentative="1">
      <w:start w:val="1"/>
      <w:numFmt w:val="decimal"/>
      <w:lvlText w:val="%2."/>
      <w:lvlJc w:val="left"/>
      <w:pPr>
        <w:tabs>
          <w:tab w:val="num" w:pos="1440"/>
        </w:tabs>
        <w:ind w:left="1440" w:hanging="360"/>
      </w:pPr>
    </w:lvl>
    <w:lvl w:ilvl="2" w:tplc="E0AE1CC0" w:tentative="1">
      <w:start w:val="1"/>
      <w:numFmt w:val="decimal"/>
      <w:lvlText w:val="%3."/>
      <w:lvlJc w:val="left"/>
      <w:pPr>
        <w:tabs>
          <w:tab w:val="num" w:pos="2160"/>
        </w:tabs>
        <w:ind w:left="2160" w:hanging="360"/>
      </w:pPr>
    </w:lvl>
    <w:lvl w:ilvl="3" w:tplc="5B680C7C" w:tentative="1">
      <w:start w:val="1"/>
      <w:numFmt w:val="decimal"/>
      <w:lvlText w:val="%4."/>
      <w:lvlJc w:val="left"/>
      <w:pPr>
        <w:tabs>
          <w:tab w:val="num" w:pos="2880"/>
        </w:tabs>
        <w:ind w:left="2880" w:hanging="360"/>
      </w:pPr>
    </w:lvl>
    <w:lvl w:ilvl="4" w:tplc="5950C2DA" w:tentative="1">
      <w:start w:val="1"/>
      <w:numFmt w:val="decimal"/>
      <w:lvlText w:val="%5."/>
      <w:lvlJc w:val="left"/>
      <w:pPr>
        <w:tabs>
          <w:tab w:val="num" w:pos="3600"/>
        </w:tabs>
        <w:ind w:left="3600" w:hanging="360"/>
      </w:pPr>
    </w:lvl>
    <w:lvl w:ilvl="5" w:tplc="C8BE9840" w:tentative="1">
      <w:start w:val="1"/>
      <w:numFmt w:val="decimal"/>
      <w:lvlText w:val="%6."/>
      <w:lvlJc w:val="left"/>
      <w:pPr>
        <w:tabs>
          <w:tab w:val="num" w:pos="4320"/>
        </w:tabs>
        <w:ind w:left="4320" w:hanging="360"/>
      </w:pPr>
    </w:lvl>
    <w:lvl w:ilvl="6" w:tplc="5FD4BBE8" w:tentative="1">
      <w:start w:val="1"/>
      <w:numFmt w:val="decimal"/>
      <w:lvlText w:val="%7."/>
      <w:lvlJc w:val="left"/>
      <w:pPr>
        <w:tabs>
          <w:tab w:val="num" w:pos="5040"/>
        </w:tabs>
        <w:ind w:left="5040" w:hanging="360"/>
      </w:pPr>
    </w:lvl>
    <w:lvl w:ilvl="7" w:tplc="6D6AE13A" w:tentative="1">
      <w:start w:val="1"/>
      <w:numFmt w:val="decimal"/>
      <w:lvlText w:val="%8."/>
      <w:lvlJc w:val="left"/>
      <w:pPr>
        <w:tabs>
          <w:tab w:val="num" w:pos="5760"/>
        </w:tabs>
        <w:ind w:left="5760" w:hanging="360"/>
      </w:pPr>
    </w:lvl>
    <w:lvl w:ilvl="8" w:tplc="01D466A8" w:tentative="1">
      <w:start w:val="1"/>
      <w:numFmt w:val="decimal"/>
      <w:lvlText w:val="%9."/>
      <w:lvlJc w:val="left"/>
      <w:pPr>
        <w:tabs>
          <w:tab w:val="num" w:pos="6480"/>
        </w:tabs>
        <w:ind w:left="6480" w:hanging="360"/>
      </w:pPr>
    </w:lvl>
  </w:abstractNum>
  <w:abstractNum w:abstractNumId="8" w15:restartNumberingAfterBreak="0">
    <w:nsid w:val="0E0338BD"/>
    <w:multiLevelType w:val="hybridMultilevel"/>
    <w:tmpl w:val="2522145E"/>
    <w:lvl w:ilvl="0" w:tplc="B2700C7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9" w15:restartNumberingAfterBreak="0">
    <w:nsid w:val="168A557B"/>
    <w:multiLevelType w:val="hybridMultilevel"/>
    <w:tmpl w:val="5094C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D90622"/>
    <w:multiLevelType w:val="hybridMultilevel"/>
    <w:tmpl w:val="A482875A"/>
    <w:lvl w:ilvl="0" w:tplc="259C57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9D06C4C"/>
    <w:multiLevelType w:val="multilevel"/>
    <w:tmpl w:val="3CDAE0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A346A0A"/>
    <w:multiLevelType w:val="hybridMultilevel"/>
    <w:tmpl w:val="97B8D258"/>
    <w:lvl w:ilvl="0" w:tplc="6D6425EE">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3"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4" w15:restartNumberingAfterBreak="0">
    <w:nsid w:val="229430ED"/>
    <w:multiLevelType w:val="hybridMultilevel"/>
    <w:tmpl w:val="D94E325A"/>
    <w:lvl w:ilvl="0" w:tplc="06786B0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7D1303E"/>
    <w:multiLevelType w:val="hybridMultilevel"/>
    <w:tmpl w:val="69EAC7C2"/>
    <w:lvl w:ilvl="0" w:tplc="5AD63CAE">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8224E21"/>
    <w:multiLevelType w:val="hybridMultilevel"/>
    <w:tmpl w:val="01100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706C8E"/>
    <w:multiLevelType w:val="hybridMultilevel"/>
    <w:tmpl w:val="8E0A9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FB9182D"/>
    <w:multiLevelType w:val="hybridMultilevel"/>
    <w:tmpl w:val="B6F45E6A"/>
    <w:lvl w:ilvl="0" w:tplc="57D032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AAC1FBA"/>
    <w:multiLevelType w:val="hybridMultilevel"/>
    <w:tmpl w:val="975E9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B31E0F"/>
    <w:multiLevelType w:val="hybridMultilevel"/>
    <w:tmpl w:val="74E86C60"/>
    <w:lvl w:ilvl="0" w:tplc="D20EF5E8">
      <w:start w:val="70"/>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4177383E"/>
    <w:multiLevelType w:val="hybridMultilevel"/>
    <w:tmpl w:val="09AC78CE"/>
    <w:lvl w:ilvl="0" w:tplc="42FC229C">
      <w:start w:val="1"/>
      <w:numFmt w:val="decimal"/>
      <w:lvlText w:val="%1."/>
      <w:lvlJc w:val="left"/>
      <w:pPr>
        <w:tabs>
          <w:tab w:val="num" w:pos="538"/>
        </w:tabs>
        <w:ind w:left="538" w:hanging="510"/>
      </w:pPr>
      <w:rPr>
        <w:rFonts w:hint="default"/>
      </w:rPr>
    </w:lvl>
    <w:lvl w:ilvl="1" w:tplc="04220019" w:tentative="1">
      <w:start w:val="1"/>
      <w:numFmt w:val="lowerLetter"/>
      <w:lvlText w:val="%2."/>
      <w:lvlJc w:val="left"/>
      <w:pPr>
        <w:tabs>
          <w:tab w:val="num" w:pos="1108"/>
        </w:tabs>
        <w:ind w:left="1108" w:hanging="360"/>
      </w:pPr>
    </w:lvl>
    <w:lvl w:ilvl="2" w:tplc="0422001B" w:tentative="1">
      <w:start w:val="1"/>
      <w:numFmt w:val="lowerRoman"/>
      <w:lvlText w:val="%3."/>
      <w:lvlJc w:val="right"/>
      <w:pPr>
        <w:tabs>
          <w:tab w:val="num" w:pos="1828"/>
        </w:tabs>
        <w:ind w:left="1828" w:hanging="180"/>
      </w:pPr>
    </w:lvl>
    <w:lvl w:ilvl="3" w:tplc="0422000F" w:tentative="1">
      <w:start w:val="1"/>
      <w:numFmt w:val="decimal"/>
      <w:lvlText w:val="%4."/>
      <w:lvlJc w:val="left"/>
      <w:pPr>
        <w:tabs>
          <w:tab w:val="num" w:pos="2548"/>
        </w:tabs>
        <w:ind w:left="2548" w:hanging="360"/>
      </w:pPr>
    </w:lvl>
    <w:lvl w:ilvl="4" w:tplc="04220019" w:tentative="1">
      <w:start w:val="1"/>
      <w:numFmt w:val="lowerLetter"/>
      <w:lvlText w:val="%5."/>
      <w:lvlJc w:val="left"/>
      <w:pPr>
        <w:tabs>
          <w:tab w:val="num" w:pos="3268"/>
        </w:tabs>
        <w:ind w:left="3268" w:hanging="360"/>
      </w:pPr>
    </w:lvl>
    <w:lvl w:ilvl="5" w:tplc="0422001B" w:tentative="1">
      <w:start w:val="1"/>
      <w:numFmt w:val="lowerRoman"/>
      <w:lvlText w:val="%6."/>
      <w:lvlJc w:val="right"/>
      <w:pPr>
        <w:tabs>
          <w:tab w:val="num" w:pos="3988"/>
        </w:tabs>
        <w:ind w:left="3988" w:hanging="180"/>
      </w:pPr>
    </w:lvl>
    <w:lvl w:ilvl="6" w:tplc="0422000F" w:tentative="1">
      <w:start w:val="1"/>
      <w:numFmt w:val="decimal"/>
      <w:lvlText w:val="%7."/>
      <w:lvlJc w:val="left"/>
      <w:pPr>
        <w:tabs>
          <w:tab w:val="num" w:pos="4708"/>
        </w:tabs>
        <w:ind w:left="4708" w:hanging="360"/>
      </w:pPr>
    </w:lvl>
    <w:lvl w:ilvl="7" w:tplc="04220019" w:tentative="1">
      <w:start w:val="1"/>
      <w:numFmt w:val="lowerLetter"/>
      <w:lvlText w:val="%8."/>
      <w:lvlJc w:val="left"/>
      <w:pPr>
        <w:tabs>
          <w:tab w:val="num" w:pos="5428"/>
        </w:tabs>
        <w:ind w:left="5428" w:hanging="360"/>
      </w:pPr>
    </w:lvl>
    <w:lvl w:ilvl="8" w:tplc="0422001B" w:tentative="1">
      <w:start w:val="1"/>
      <w:numFmt w:val="lowerRoman"/>
      <w:lvlText w:val="%9."/>
      <w:lvlJc w:val="right"/>
      <w:pPr>
        <w:tabs>
          <w:tab w:val="num" w:pos="6148"/>
        </w:tabs>
        <w:ind w:left="6148" w:hanging="180"/>
      </w:pPr>
    </w:lvl>
  </w:abstractNum>
  <w:abstractNum w:abstractNumId="22" w15:restartNumberingAfterBreak="0">
    <w:nsid w:val="44470F84"/>
    <w:multiLevelType w:val="hybridMultilevel"/>
    <w:tmpl w:val="498038F4"/>
    <w:lvl w:ilvl="0" w:tplc="C1CAF75C">
      <w:start w:val="2"/>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 w15:restartNumberingAfterBreak="0">
    <w:nsid w:val="4A793A95"/>
    <w:multiLevelType w:val="multilevel"/>
    <w:tmpl w:val="4E7ED01A"/>
    <w:lvl w:ilvl="0">
      <w:start w:val="1"/>
      <w:numFmt w:val="decimal"/>
      <w:lvlText w:val="%1."/>
      <w:lvlJc w:val="left"/>
      <w:pPr>
        <w:tabs>
          <w:tab w:val="num" w:pos="1070"/>
        </w:tabs>
        <w:ind w:left="107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E0E43B7"/>
    <w:multiLevelType w:val="hybridMultilevel"/>
    <w:tmpl w:val="09AC78CE"/>
    <w:lvl w:ilvl="0" w:tplc="42FC229C">
      <w:start w:val="1"/>
      <w:numFmt w:val="decimal"/>
      <w:lvlText w:val="%1."/>
      <w:lvlJc w:val="left"/>
      <w:pPr>
        <w:tabs>
          <w:tab w:val="num" w:pos="538"/>
        </w:tabs>
        <w:ind w:left="538" w:hanging="510"/>
      </w:pPr>
      <w:rPr>
        <w:rFonts w:hint="default"/>
      </w:rPr>
    </w:lvl>
    <w:lvl w:ilvl="1" w:tplc="04220019" w:tentative="1">
      <w:start w:val="1"/>
      <w:numFmt w:val="lowerLetter"/>
      <w:lvlText w:val="%2."/>
      <w:lvlJc w:val="left"/>
      <w:pPr>
        <w:tabs>
          <w:tab w:val="num" w:pos="1108"/>
        </w:tabs>
        <w:ind w:left="1108" w:hanging="360"/>
      </w:pPr>
    </w:lvl>
    <w:lvl w:ilvl="2" w:tplc="0422001B" w:tentative="1">
      <w:start w:val="1"/>
      <w:numFmt w:val="lowerRoman"/>
      <w:lvlText w:val="%3."/>
      <w:lvlJc w:val="right"/>
      <w:pPr>
        <w:tabs>
          <w:tab w:val="num" w:pos="1828"/>
        </w:tabs>
        <w:ind w:left="1828" w:hanging="180"/>
      </w:pPr>
    </w:lvl>
    <w:lvl w:ilvl="3" w:tplc="0422000F" w:tentative="1">
      <w:start w:val="1"/>
      <w:numFmt w:val="decimal"/>
      <w:lvlText w:val="%4."/>
      <w:lvlJc w:val="left"/>
      <w:pPr>
        <w:tabs>
          <w:tab w:val="num" w:pos="2548"/>
        </w:tabs>
        <w:ind w:left="2548" w:hanging="360"/>
      </w:pPr>
    </w:lvl>
    <w:lvl w:ilvl="4" w:tplc="04220019" w:tentative="1">
      <w:start w:val="1"/>
      <w:numFmt w:val="lowerLetter"/>
      <w:lvlText w:val="%5."/>
      <w:lvlJc w:val="left"/>
      <w:pPr>
        <w:tabs>
          <w:tab w:val="num" w:pos="3268"/>
        </w:tabs>
        <w:ind w:left="3268" w:hanging="360"/>
      </w:pPr>
    </w:lvl>
    <w:lvl w:ilvl="5" w:tplc="0422001B" w:tentative="1">
      <w:start w:val="1"/>
      <w:numFmt w:val="lowerRoman"/>
      <w:lvlText w:val="%6."/>
      <w:lvlJc w:val="right"/>
      <w:pPr>
        <w:tabs>
          <w:tab w:val="num" w:pos="3988"/>
        </w:tabs>
        <w:ind w:left="3988" w:hanging="180"/>
      </w:pPr>
    </w:lvl>
    <w:lvl w:ilvl="6" w:tplc="0422000F" w:tentative="1">
      <w:start w:val="1"/>
      <w:numFmt w:val="decimal"/>
      <w:lvlText w:val="%7."/>
      <w:lvlJc w:val="left"/>
      <w:pPr>
        <w:tabs>
          <w:tab w:val="num" w:pos="4708"/>
        </w:tabs>
        <w:ind w:left="4708" w:hanging="360"/>
      </w:pPr>
    </w:lvl>
    <w:lvl w:ilvl="7" w:tplc="04220019" w:tentative="1">
      <w:start w:val="1"/>
      <w:numFmt w:val="lowerLetter"/>
      <w:lvlText w:val="%8."/>
      <w:lvlJc w:val="left"/>
      <w:pPr>
        <w:tabs>
          <w:tab w:val="num" w:pos="5428"/>
        </w:tabs>
        <w:ind w:left="5428" w:hanging="360"/>
      </w:pPr>
    </w:lvl>
    <w:lvl w:ilvl="8" w:tplc="0422001B" w:tentative="1">
      <w:start w:val="1"/>
      <w:numFmt w:val="lowerRoman"/>
      <w:lvlText w:val="%9."/>
      <w:lvlJc w:val="right"/>
      <w:pPr>
        <w:tabs>
          <w:tab w:val="num" w:pos="6148"/>
        </w:tabs>
        <w:ind w:left="6148" w:hanging="180"/>
      </w:pPr>
    </w:lvl>
  </w:abstractNum>
  <w:abstractNum w:abstractNumId="25" w15:restartNumberingAfterBreak="0">
    <w:nsid w:val="53D25C76"/>
    <w:multiLevelType w:val="hybridMultilevel"/>
    <w:tmpl w:val="1004B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477150"/>
    <w:multiLevelType w:val="multilevel"/>
    <w:tmpl w:val="DA5C7B0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61E61279"/>
    <w:multiLevelType w:val="hybridMultilevel"/>
    <w:tmpl w:val="02502A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A24919"/>
    <w:multiLevelType w:val="hybridMultilevel"/>
    <w:tmpl w:val="F0CEBB7A"/>
    <w:lvl w:ilvl="0" w:tplc="DF26435E">
      <w:start w:val="1"/>
      <w:numFmt w:val="decimal"/>
      <w:lvlText w:val="%1."/>
      <w:lvlJc w:val="left"/>
      <w:pPr>
        <w:tabs>
          <w:tab w:val="num" w:pos="720"/>
        </w:tabs>
        <w:ind w:left="720" w:hanging="360"/>
      </w:pPr>
    </w:lvl>
    <w:lvl w:ilvl="1" w:tplc="E1503500" w:tentative="1">
      <w:start w:val="1"/>
      <w:numFmt w:val="decimal"/>
      <w:lvlText w:val="%2."/>
      <w:lvlJc w:val="left"/>
      <w:pPr>
        <w:tabs>
          <w:tab w:val="num" w:pos="1440"/>
        </w:tabs>
        <w:ind w:left="1440" w:hanging="360"/>
      </w:pPr>
    </w:lvl>
    <w:lvl w:ilvl="2" w:tplc="B136F5BC" w:tentative="1">
      <w:start w:val="1"/>
      <w:numFmt w:val="decimal"/>
      <w:lvlText w:val="%3."/>
      <w:lvlJc w:val="left"/>
      <w:pPr>
        <w:tabs>
          <w:tab w:val="num" w:pos="2160"/>
        </w:tabs>
        <w:ind w:left="2160" w:hanging="360"/>
      </w:pPr>
    </w:lvl>
    <w:lvl w:ilvl="3" w:tplc="B8B8EB96" w:tentative="1">
      <w:start w:val="1"/>
      <w:numFmt w:val="decimal"/>
      <w:lvlText w:val="%4."/>
      <w:lvlJc w:val="left"/>
      <w:pPr>
        <w:tabs>
          <w:tab w:val="num" w:pos="2880"/>
        </w:tabs>
        <w:ind w:left="2880" w:hanging="360"/>
      </w:pPr>
    </w:lvl>
    <w:lvl w:ilvl="4" w:tplc="898099B2" w:tentative="1">
      <w:start w:val="1"/>
      <w:numFmt w:val="decimal"/>
      <w:lvlText w:val="%5."/>
      <w:lvlJc w:val="left"/>
      <w:pPr>
        <w:tabs>
          <w:tab w:val="num" w:pos="3600"/>
        </w:tabs>
        <w:ind w:left="3600" w:hanging="360"/>
      </w:pPr>
    </w:lvl>
    <w:lvl w:ilvl="5" w:tplc="C72EEBB8" w:tentative="1">
      <w:start w:val="1"/>
      <w:numFmt w:val="decimal"/>
      <w:lvlText w:val="%6."/>
      <w:lvlJc w:val="left"/>
      <w:pPr>
        <w:tabs>
          <w:tab w:val="num" w:pos="4320"/>
        </w:tabs>
        <w:ind w:left="4320" w:hanging="360"/>
      </w:pPr>
    </w:lvl>
    <w:lvl w:ilvl="6" w:tplc="735E41C6" w:tentative="1">
      <w:start w:val="1"/>
      <w:numFmt w:val="decimal"/>
      <w:lvlText w:val="%7."/>
      <w:lvlJc w:val="left"/>
      <w:pPr>
        <w:tabs>
          <w:tab w:val="num" w:pos="5040"/>
        </w:tabs>
        <w:ind w:left="5040" w:hanging="360"/>
      </w:pPr>
    </w:lvl>
    <w:lvl w:ilvl="7" w:tplc="B36243A0" w:tentative="1">
      <w:start w:val="1"/>
      <w:numFmt w:val="decimal"/>
      <w:lvlText w:val="%8."/>
      <w:lvlJc w:val="left"/>
      <w:pPr>
        <w:tabs>
          <w:tab w:val="num" w:pos="5760"/>
        </w:tabs>
        <w:ind w:left="5760" w:hanging="360"/>
      </w:pPr>
    </w:lvl>
    <w:lvl w:ilvl="8" w:tplc="A4FAA252" w:tentative="1">
      <w:start w:val="1"/>
      <w:numFmt w:val="decimal"/>
      <w:lvlText w:val="%9."/>
      <w:lvlJc w:val="left"/>
      <w:pPr>
        <w:tabs>
          <w:tab w:val="num" w:pos="6480"/>
        </w:tabs>
        <w:ind w:left="6480" w:hanging="360"/>
      </w:pPr>
    </w:lvl>
  </w:abstractNum>
  <w:abstractNum w:abstractNumId="29" w15:restartNumberingAfterBreak="0">
    <w:nsid w:val="6F210F3F"/>
    <w:multiLevelType w:val="multilevel"/>
    <w:tmpl w:val="4E7ED01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092610D"/>
    <w:multiLevelType w:val="hybridMultilevel"/>
    <w:tmpl w:val="0A0EF44C"/>
    <w:lvl w:ilvl="0" w:tplc="9F9E0B9E">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31" w15:restartNumberingAfterBreak="0">
    <w:nsid w:val="7289322A"/>
    <w:multiLevelType w:val="hybridMultilevel"/>
    <w:tmpl w:val="71E4BD40"/>
    <w:lvl w:ilvl="0" w:tplc="5EB23D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3C4741F"/>
    <w:multiLevelType w:val="hybridMultilevel"/>
    <w:tmpl w:val="227EC2B4"/>
    <w:lvl w:ilvl="0" w:tplc="BA46A73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3" w15:restartNumberingAfterBreak="0">
    <w:nsid w:val="767C3387"/>
    <w:multiLevelType w:val="hybridMultilevel"/>
    <w:tmpl w:val="DBEEF52A"/>
    <w:lvl w:ilvl="0" w:tplc="F800DBB8">
      <w:start w:val="1"/>
      <w:numFmt w:val="bullet"/>
      <w:lvlText w:val="•"/>
      <w:lvlJc w:val="left"/>
      <w:pPr>
        <w:tabs>
          <w:tab w:val="num" w:pos="720"/>
        </w:tabs>
        <w:ind w:left="720" w:hanging="360"/>
      </w:pPr>
      <w:rPr>
        <w:rFonts w:ascii="Arial" w:hAnsi="Arial" w:hint="default"/>
      </w:rPr>
    </w:lvl>
    <w:lvl w:ilvl="1" w:tplc="C290BEF8" w:tentative="1">
      <w:start w:val="1"/>
      <w:numFmt w:val="bullet"/>
      <w:lvlText w:val="•"/>
      <w:lvlJc w:val="left"/>
      <w:pPr>
        <w:tabs>
          <w:tab w:val="num" w:pos="1440"/>
        </w:tabs>
        <w:ind w:left="1440" w:hanging="360"/>
      </w:pPr>
      <w:rPr>
        <w:rFonts w:ascii="Arial" w:hAnsi="Arial" w:hint="default"/>
      </w:rPr>
    </w:lvl>
    <w:lvl w:ilvl="2" w:tplc="C21AFDA0" w:tentative="1">
      <w:start w:val="1"/>
      <w:numFmt w:val="bullet"/>
      <w:lvlText w:val="•"/>
      <w:lvlJc w:val="left"/>
      <w:pPr>
        <w:tabs>
          <w:tab w:val="num" w:pos="2160"/>
        </w:tabs>
        <w:ind w:left="2160" w:hanging="360"/>
      </w:pPr>
      <w:rPr>
        <w:rFonts w:ascii="Arial" w:hAnsi="Arial" w:hint="default"/>
      </w:rPr>
    </w:lvl>
    <w:lvl w:ilvl="3" w:tplc="A25C2B7C" w:tentative="1">
      <w:start w:val="1"/>
      <w:numFmt w:val="bullet"/>
      <w:lvlText w:val="•"/>
      <w:lvlJc w:val="left"/>
      <w:pPr>
        <w:tabs>
          <w:tab w:val="num" w:pos="2880"/>
        </w:tabs>
        <w:ind w:left="2880" w:hanging="360"/>
      </w:pPr>
      <w:rPr>
        <w:rFonts w:ascii="Arial" w:hAnsi="Arial" w:hint="default"/>
      </w:rPr>
    </w:lvl>
    <w:lvl w:ilvl="4" w:tplc="7D325824" w:tentative="1">
      <w:start w:val="1"/>
      <w:numFmt w:val="bullet"/>
      <w:lvlText w:val="•"/>
      <w:lvlJc w:val="left"/>
      <w:pPr>
        <w:tabs>
          <w:tab w:val="num" w:pos="3600"/>
        </w:tabs>
        <w:ind w:left="3600" w:hanging="360"/>
      </w:pPr>
      <w:rPr>
        <w:rFonts w:ascii="Arial" w:hAnsi="Arial" w:hint="default"/>
      </w:rPr>
    </w:lvl>
    <w:lvl w:ilvl="5" w:tplc="DB0AC2F8" w:tentative="1">
      <w:start w:val="1"/>
      <w:numFmt w:val="bullet"/>
      <w:lvlText w:val="•"/>
      <w:lvlJc w:val="left"/>
      <w:pPr>
        <w:tabs>
          <w:tab w:val="num" w:pos="4320"/>
        </w:tabs>
        <w:ind w:left="4320" w:hanging="360"/>
      </w:pPr>
      <w:rPr>
        <w:rFonts w:ascii="Arial" w:hAnsi="Arial" w:hint="default"/>
      </w:rPr>
    </w:lvl>
    <w:lvl w:ilvl="6" w:tplc="48E86E5A" w:tentative="1">
      <w:start w:val="1"/>
      <w:numFmt w:val="bullet"/>
      <w:lvlText w:val="•"/>
      <w:lvlJc w:val="left"/>
      <w:pPr>
        <w:tabs>
          <w:tab w:val="num" w:pos="5040"/>
        </w:tabs>
        <w:ind w:left="5040" w:hanging="360"/>
      </w:pPr>
      <w:rPr>
        <w:rFonts w:ascii="Arial" w:hAnsi="Arial" w:hint="default"/>
      </w:rPr>
    </w:lvl>
    <w:lvl w:ilvl="7" w:tplc="E806C32C" w:tentative="1">
      <w:start w:val="1"/>
      <w:numFmt w:val="bullet"/>
      <w:lvlText w:val="•"/>
      <w:lvlJc w:val="left"/>
      <w:pPr>
        <w:tabs>
          <w:tab w:val="num" w:pos="5760"/>
        </w:tabs>
        <w:ind w:left="5760" w:hanging="360"/>
      </w:pPr>
      <w:rPr>
        <w:rFonts w:ascii="Arial" w:hAnsi="Arial" w:hint="default"/>
      </w:rPr>
    </w:lvl>
    <w:lvl w:ilvl="8" w:tplc="2B3055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756335"/>
    <w:multiLevelType w:val="hybridMultilevel"/>
    <w:tmpl w:val="619C0D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C9D5C78"/>
    <w:multiLevelType w:val="hybridMultilevel"/>
    <w:tmpl w:val="8CF61D4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F297C"/>
    <w:multiLevelType w:val="hybridMultilevel"/>
    <w:tmpl w:val="5AD060B4"/>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num w:numId="1">
    <w:abstractNumId w:val="15"/>
  </w:num>
  <w:num w:numId="2">
    <w:abstractNumId w:val="27"/>
  </w:num>
  <w:num w:numId="3">
    <w:abstractNumId w:val="19"/>
  </w:num>
  <w:num w:numId="4">
    <w:abstractNumId w:val="36"/>
  </w:num>
  <w:num w:numId="5">
    <w:abstractNumId w:val="0"/>
  </w:num>
  <w:num w:numId="6">
    <w:abstractNumId w:val="13"/>
  </w:num>
  <w:num w:numId="7">
    <w:abstractNumId w:val="29"/>
  </w:num>
  <w:num w:numId="8">
    <w:abstractNumId w:val="23"/>
  </w:num>
  <w:num w:numId="9">
    <w:abstractNumId w:val="28"/>
  </w:num>
  <w:num w:numId="10">
    <w:abstractNumId w:val="12"/>
  </w:num>
  <w:num w:numId="11">
    <w:abstractNumId w:val="2"/>
  </w:num>
  <w:num w:numId="12">
    <w:abstractNumId w:val="7"/>
  </w:num>
  <w:num w:numId="13">
    <w:abstractNumId w:val="30"/>
  </w:num>
  <w:num w:numId="14">
    <w:abstractNumId w:val="24"/>
  </w:num>
  <w:num w:numId="15">
    <w:abstractNumId w:val="21"/>
  </w:num>
  <w:num w:numId="16">
    <w:abstractNumId w:val="34"/>
  </w:num>
  <w:num w:numId="17">
    <w:abstractNumId w:val="20"/>
  </w:num>
  <w:num w:numId="18">
    <w:abstractNumId w:val="8"/>
  </w:num>
  <w:num w:numId="19">
    <w:abstractNumId w:val="11"/>
  </w:num>
  <w:num w:numId="20">
    <w:abstractNumId w:val="22"/>
  </w:num>
  <w:num w:numId="21">
    <w:abstractNumId w:val="31"/>
  </w:num>
  <w:num w:numId="22">
    <w:abstractNumId w:val="14"/>
  </w:num>
  <w:num w:numId="23">
    <w:abstractNumId w:val="6"/>
  </w:num>
  <w:num w:numId="24">
    <w:abstractNumId w:val="25"/>
  </w:num>
  <w:num w:numId="25">
    <w:abstractNumId w:val="16"/>
  </w:num>
  <w:num w:numId="26">
    <w:abstractNumId w:val="4"/>
  </w:num>
  <w:num w:numId="27">
    <w:abstractNumId w:val="32"/>
  </w:num>
  <w:num w:numId="28">
    <w:abstractNumId w:val="9"/>
  </w:num>
  <w:num w:numId="29">
    <w:abstractNumId w:val="5"/>
  </w:num>
  <w:num w:numId="30">
    <w:abstractNumId w:val="26"/>
  </w:num>
  <w:num w:numId="31">
    <w:abstractNumId w:val="10"/>
  </w:num>
  <w:num w:numId="32">
    <w:abstractNumId w:val="18"/>
  </w:num>
  <w:num w:numId="33">
    <w:abstractNumId w:val="17"/>
  </w:num>
  <w:num w:numId="34">
    <w:abstractNumId w:val="3"/>
  </w:num>
  <w:num w:numId="35">
    <w:abstractNumId w:val="33"/>
  </w:num>
  <w:num w:numId="36">
    <w:abstractNumId w:val="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3"/>
    <w:rsid w:val="00023B00"/>
    <w:rsid w:val="00032C92"/>
    <w:rsid w:val="00046C37"/>
    <w:rsid w:val="000874CC"/>
    <w:rsid w:val="00091FFC"/>
    <w:rsid w:val="000E2753"/>
    <w:rsid w:val="000F0F45"/>
    <w:rsid w:val="000F43E1"/>
    <w:rsid w:val="000F4CF3"/>
    <w:rsid w:val="0011032E"/>
    <w:rsid w:val="001156D4"/>
    <w:rsid w:val="0016317C"/>
    <w:rsid w:val="00193C87"/>
    <w:rsid w:val="001A3B08"/>
    <w:rsid w:val="001B2C1B"/>
    <w:rsid w:val="001B6DE1"/>
    <w:rsid w:val="001C3B9D"/>
    <w:rsid w:val="001D100A"/>
    <w:rsid w:val="002069D5"/>
    <w:rsid w:val="002121D6"/>
    <w:rsid w:val="00226104"/>
    <w:rsid w:val="00245C79"/>
    <w:rsid w:val="00255C2B"/>
    <w:rsid w:val="00257C12"/>
    <w:rsid w:val="00275D2E"/>
    <w:rsid w:val="00282609"/>
    <w:rsid w:val="00294E63"/>
    <w:rsid w:val="002A057B"/>
    <w:rsid w:val="002A78A6"/>
    <w:rsid w:val="002D47AC"/>
    <w:rsid w:val="00316C40"/>
    <w:rsid w:val="00321C89"/>
    <w:rsid w:val="0033334A"/>
    <w:rsid w:val="00334594"/>
    <w:rsid w:val="003347F6"/>
    <w:rsid w:val="00376190"/>
    <w:rsid w:val="0038151B"/>
    <w:rsid w:val="003D5CF2"/>
    <w:rsid w:val="003E10FB"/>
    <w:rsid w:val="00401EAD"/>
    <w:rsid w:val="004067BA"/>
    <w:rsid w:val="004311D4"/>
    <w:rsid w:val="004418A5"/>
    <w:rsid w:val="00463447"/>
    <w:rsid w:val="004A6218"/>
    <w:rsid w:val="004B29B1"/>
    <w:rsid w:val="004D4431"/>
    <w:rsid w:val="004E3D2F"/>
    <w:rsid w:val="004F11E3"/>
    <w:rsid w:val="004F4BE6"/>
    <w:rsid w:val="00523170"/>
    <w:rsid w:val="00524FCD"/>
    <w:rsid w:val="00541135"/>
    <w:rsid w:val="005465CA"/>
    <w:rsid w:val="00552071"/>
    <w:rsid w:val="0057137D"/>
    <w:rsid w:val="00573B0A"/>
    <w:rsid w:val="00583D2E"/>
    <w:rsid w:val="00584E66"/>
    <w:rsid w:val="00594503"/>
    <w:rsid w:val="005A442F"/>
    <w:rsid w:val="005A77B2"/>
    <w:rsid w:val="005C4DB0"/>
    <w:rsid w:val="00610E04"/>
    <w:rsid w:val="00613252"/>
    <w:rsid w:val="00616B2C"/>
    <w:rsid w:val="00623510"/>
    <w:rsid w:val="006305E9"/>
    <w:rsid w:val="00647726"/>
    <w:rsid w:val="00650A8C"/>
    <w:rsid w:val="00652B8D"/>
    <w:rsid w:val="0065508B"/>
    <w:rsid w:val="006725FE"/>
    <w:rsid w:val="006927B6"/>
    <w:rsid w:val="00696F77"/>
    <w:rsid w:val="006B0916"/>
    <w:rsid w:val="006C0DEC"/>
    <w:rsid w:val="006C33EA"/>
    <w:rsid w:val="006E39B6"/>
    <w:rsid w:val="006F3FF6"/>
    <w:rsid w:val="00717358"/>
    <w:rsid w:val="0072602A"/>
    <w:rsid w:val="007303AE"/>
    <w:rsid w:val="00744585"/>
    <w:rsid w:val="007548BC"/>
    <w:rsid w:val="00764083"/>
    <w:rsid w:val="0076494A"/>
    <w:rsid w:val="007752EF"/>
    <w:rsid w:val="00785C36"/>
    <w:rsid w:val="00793673"/>
    <w:rsid w:val="007B615A"/>
    <w:rsid w:val="007C0B5C"/>
    <w:rsid w:val="007F6EA5"/>
    <w:rsid w:val="008069F2"/>
    <w:rsid w:val="00807A77"/>
    <w:rsid w:val="008217D3"/>
    <w:rsid w:val="00822EB7"/>
    <w:rsid w:val="00826E34"/>
    <w:rsid w:val="00830BB0"/>
    <w:rsid w:val="00851225"/>
    <w:rsid w:val="0085358B"/>
    <w:rsid w:val="008634D1"/>
    <w:rsid w:val="00877AB1"/>
    <w:rsid w:val="00896ACC"/>
    <w:rsid w:val="00896C70"/>
    <w:rsid w:val="008A742C"/>
    <w:rsid w:val="008B3E84"/>
    <w:rsid w:val="008B4ADD"/>
    <w:rsid w:val="00920E0B"/>
    <w:rsid w:val="00947E07"/>
    <w:rsid w:val="00950A46"/>
    <w:rsid w:val="0096167F"/>
    <w:rsid w:val="0096225B"/>
    <w:rsid w:val="00973130"/>
    <w:rsid w:val="00981AD3"/>
    <w:rsid w:val="009B6827"/>
    <w:rsid w:val="009D49B0"/>
    <w:rsid w:val="00A169EE"/>
    <w:rsid w:val="00A269C8"/>
    <w:rsid w:val="00A3197E"/>
    <w:rsid w:val="00A40881"/>
    <w:rsid w:val="00A55992"/>
    <w:rsid w:val="00A6603D"/>
    <w:rsid w:val="00A674C7"/>
    <w:rsid w:val="00A72536"/>
    <w:rsid w:val="00A93DDC"/>
    <w:rsid w:val="00A949A2"/>
    <w:rsid w:val="00AB6600"/>
    <w:rsid w:val="00AC2C07"/>
    <w:rsid w:val="00AC4811"/>
    <w:rsid w:val="00AE20B6"/>
    <w:rsid w:val="00AE2CBD"/>
    <w:rsid w:val="00AF0F78"/>
    <w:rsid w:val="00AF1595"/>
    <w:rsid w:val="00B01CBA"/>
    <w:rsid w:val="00B065A3"/>
    <w:rsid w:val="00B325B9"/>
    <w:rsid w:val="00B610EC"/>
    <w:rsid w:val="00B644F1"/>
    <w:rsid w:val="00B659A6"/>
    <w:rsid w:val="00B70936"/>
    <w:rsid w:val="00B74211"/>
    <w:rsid w:val="00B743F9"/>
    <w:rsid w:val="00B90B71"/>
    <w:rsid w:val="00B92D28"/>
    <w:rsid w:val="00BA7F59"/>
    <w:rsid w:val="00C05C6E"/>
    <w:rsid w:val="00C178E9"/>
    <w:rsid w:val="00C35DC9"/>
    <w:rsid w:val="00C361EA"/>
    <w:rsid w:val="00C41E9E"/>
    <w:rsid w:val="00C56684"/>
    <w:rsid w:val="00C76D83"/>
    <w:rsid w:val="00C814A0"/>
    <w:rsid w:val="00C97EE8"/>
    <w:rsid w:val="00CA32FC"/>
    <w:rsid w:val="00CA5BAA"/>
    <w:rsid w:val="00CB29A1"/>
    <w:rsid w:val="00CB3A72"/>
    <w:rsid w:val="00CD4063"/>
    <w:rsid w:val="00D15F36"/>
    <w:rsid w:val="00D204AF"/>
    <w:rsid w:val="00D223EA"/>
    <w:rsid w:val="00D259B0"/>
    <w:rsid w:val="00D41E5C"/>
    <w:rsid w:val="00D420CF"/>
    <w:rsid w:val="00D53B11"/>
    <w:rsid w:val="00D56375"/>
    <w:rsid w:val="00D63A48"/>
    <w:rsid w:val="00D6645C"/>
    <w:rsid w:val="00D77C4B"/>
    <w:rsid w:val="00D77FC2"/>
    <w:rsid w:val="00D82C06"/>
    <w:rsid w:val="00DD1ED9"/>
    <w:rsid w:val="00E12111"/>
    <w:rsid w:val="00E13EF1"/>
    <w:rsid w:val="00E22D30"/>
    <w:rsid w:val="00E3360C"/>
    <w:rsid w:val="00E857DF"/>
    <w:rsid w:val="00EA4F4B"/>
    <w:rsid w:val="00EC1618"/>
    <w:rsid w:val="00EC2161"/>
    <w:rsid w:val="00ED4931"/>
    <w:rsid w:val="00EE3644"/>
    <w:rsid w:val="00EE40FE"/>
    <w:rsid w:val="00F50047"/>
    <w:rsid w:val="00F65ED2"/>
    <w:rsid w:val="00FA772F"/>
    <w:rsid w:val="00FC1FCB"/>
    <w:rsid w:val="00FC3C26"/>
    <w:rsid w:val="00FC682E"/>
    <w:rsid w:val="00FC7415"/>
    <w:rsid w:val="00FE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4EE7"/>
  <w15:docId w15:val="{F3665A6A-CA94-4FBC-AD2B-9C223C78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8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
    <w:semiHidden/>
    <w:unhideWhenUsed/>
    <w:qFormat/>
    <w:rsid w:val="004F4BE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D83"/>
  </w:style>
  <w:style w:type="paragraph" w:customStyle="1" w:styleId="Style2">
    <w:name w:val="Style2"/>
    <w:basedOn w:val="a"/>
    <w:uiPriority w:val="99"/>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cs="Georgia"/>
      <w:b/>
      <w:bCs/>
      <w:sz w:val="18"/>
      <w:szCs w:val="18"/>
    </w:rPr>
  </w:style>
  <w:style w:type="character" w:customStyle="1" w:styleId="FontStyle17">
    <w:name w:val="Font Style17"/>
    <w:uiPriority w:val="99"/>
    <w:rsid w:val="00C76D83"/>
    <w:rPr>
      <w:rFonts w:ascii="Georgia" w:hAnsi="Georgia" w:cs="Georgia"/>
      <w:b/>
      <w:bCs/>
      <w:sz w:val="16"/>
      <w:szCs w:val="16"/>
    </w:rPr>
  </w:style>
  <w:style w:type="character" w:customStyle="1" w:styleId="FontStyle18">
    <w:name w:val="Font Style18"/>
    <w:uiPriority w:val="99"/>
    <w:rsid w:val="00C76D83"/>
    <w:rPr>
      <w:rFonts w:ascii="Georgia" w:hAnsi="Georgia" w:cs="Georgia"/>
      <w:spacing w:val="-10"/>
      <w:sz w:val="18"/>
      <w:szCs w:val="18"/>
    </w:rPr>
  </w:style>
  <w:style w:type="character" w:customStyle="1" w:styleId="FontStyle19">
    <w:name w:val="Font Style19"/>
    <w:uiPriority w:val="99"/>
    <w:rsid w:val="00C76D83"/>
    <w:rPr>
      <w:rFonts w:ascii="Georgia" w:hAnsi="Georgia" w:cs="Georgia"/>
      <w:sz w:val="20"/>
      <w:szCs w:val="20"/>
    </w:rPr>
  </w:style>
  <w:style w:type="character" w:customStyle="1" w:styleId="FontStyle20">
    <w:name w:val="Font Style20"/>
    <w:uiPriority w:val="99"/>
    <w:rsid w:val="00C76D83"/>
    <w:rPr>
      <w:rFonts w:ascii="Georgia" w:hAnsi="Georgia" w:cs="Georgia"/>
      <w:b/>
      <w:bCs/>
      <w:smallCaps/>
      <w:sz w:val="18"/>
      <w:szCs w:val="18"/>
    </w:rPr>
  </w:style>
  <w:style w:type="character" w:customStyle="1" w:styleId="FontStyle21">
    <w:name w:val="Font Style21"/>
    <w:uiPriority w:val="99"/>
    <w:rsid w:val="00C76D83"/>
    <w:rPr>
      <w:rFonts w:ascii="Georgia" w:hAnsi="Georgia" w:cs="Georgia"/>
      <w:sz w:val="22"/>
      <w:szCs w:val="22"/>
    </w:rPr>
  </w:style>
  <w:style w:type="character" w:customStyle="1" w:styleId="FontStyle22">
    <w:name w:val="Font Style22"/>
    <w:uiPriority w:val="99"/>
    <w:rsid w:val="00C76D83"/>
    <w:rPr>
      <w:rFonts w:ascii="Century Schoolbook" w:hAnsi="Century Schoolbook" w:cs="Century Schoolbook"/>
      <w:b/>
      <w:bCs/>
      <w:spacing w:val="-10"/>
      <w:sz w:val="22"/>
      <w:szCs w:val="22"/>
    </w:rPr>
  </w:style>
  <w:style w:type="character" w:customStyle="1" w:styleId="FontStyle23">
    <w:name w:val="Font Style23"/>
    <w:uiPriority w:val="99"/>
    <w:rsid w:val="00C76D83"/>
    <w:rPr>
      <w:rFonts w:ascii="Georgia" w:hAnsi="Georgia" w:cs="Georgia"/>
      <w:spacing w:val="-10"/>
      <w:sz w:val="22"/>
      <w:szCs w:val="22"/>
    </w:rPr>
  </w:style>
  <w:style w:type="character" w:customStyle="1" w:styleId="FontStyle24">
    <w:name w:val="Font Style24"/>
    <w:uiPriority w:val="99"/>
    <w:rsid w:val="00C76D83"/>
    <w:rPr>
      <w:rFonts w:ascii="Georgia" w:hAnsi="Georgia" w:cs="Georgia"/>
      <w:b/>
      <w:bCs/>
      <w:sz w:val="20"/>
      <w:szCs w:val="20"/>
    </w:rPr>
  </w:style>
  <w:style w:type="character" w:customStyle="1" w:styleId="FontStyle25">
    <w:name w:val="Font Style25"/>
    <w:uiPriority w:val="99"/>
    <w:rsid w:val="00C76D83"/>
    <w:rPr>
      <w:rFonts w:ascii="Consolas" w:hAnsi="Consolas" w:cs="Consolas"/>
      <w:b/>
      <w:bCs/>
      <w:i/>
      <w:iCs/>
      <w:sz w:val="18"/>
      <w:szCs w:val="18"/>
    </w:rPr>
  </w:style>
  <w:style w:type="character" w:customStyle="1" w:styleId="FontStyle26">
    <w:name w:val="Font Style26"/>
    <w:uiPriority w:val="99"/>
    <w:rsid w:val="00C76D83"/>
    <w:rPr>
      <w:rFonts w:ascii="Georgia" w:hAnsi="Georgia" w:cs="Georgia"/>
      <w:b/>
      <w:bCs/>
      <w:sz w:val="10"/>
      <w:szCs w:val="10"/>
    </w:rPr>
  </w:style>
  <w:style w:type="paragraph" w:styleId="a3">
    <w:name w:val="header"/>
    <w:basedOn w:val="a"/>
    <w:link w:val="a4"/>
    <w:uiPriority w:val="99"/>
    <w:unhideWhenUsed/>
    <w:rsid w:val="00C76D83"/>
    <w:pPr>
      <w:tabs>
        <w:tab w:val="center" w:pos="4677"/>
        <w:tab w:val="right" w:pos="9355"/>
      </w:tabs>
    </w:pPr>
  </w:style>
  <w:style w:type="character" w:customStyle="1" w:styleId="a4">
    <w:name w:val="Верхний колонтитул Знак"/>
    <w:basedOn w:val="a0"/>
    <w:link w:val="a3"/>
    <w:uiPriority w:val="99"/>
    <w:rsid w:val="00C76D83"/>
    <w:rPr>
      <w:rFonts w:ascii="Georgia" w:eastAsia="Times New Roman" w:hAnsi="Georgia" w:cs="Times New Roman"/>
      <w:sz w:val="24"/>
      <w:szCs w:val="24"/>
      <w:lang w:eastAsia="ru-RU"/>
    </w:rPr>
  </w:style>
  <w:style w:type="character" w:customStyle="1" w:styleId="30">
    <w:name w:val="Заголовок 3 Знак"/>
    <w:basedOn w:val="a0"/>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basedOn w:val="a0"/>
    <w:link w:val="a5"/>
    <w:rsid w:val="004067BA"/>
    <w:rPr>
      <w:rFonts w:ascii="Times New Roman" w:eastAsia="Times New Roman" w:hAnsi="Times New Roman" w:cs="Times New Roman"/>
      <w:b/>
      <w:sz w:val="28"/>
      <w:szCs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59"/>
    <w:rsid w:val="002D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B01CBA"/>
    <w:pPr>
      <w:tabs>
        <w:tab w:val="center" w:pos="4677"/>
        <w:tab w:val="right" w:pos="9355"/>
      </w:tabs>
    </w:pPr>
  </w:style>
  <w:style w:type="character" w:customStyle="1" w:styleId="aa">
    <w:name w:val="Нижний колонтитул Знак"/>
    <w:basedOn w:val="a0"/>
    <w:link w:val="a9"/>
    <w:uiPriority w:val="99"/>
    <w:rsid w:val="00B01CBA"/>
    <w:rPr>
      <w:rFonts w:ascii="Georgia" w:eastAsia="Times New Roman" w:hAnsi="Georgia" w:cs="Times New Roman"/>
      <w:sz w:val="24"/>
      <w:szCs w:val="24"/>
      <w:lang w:eastAsia="ru-RU"/>
    </w:rPr>
  </w:style>
  <w:style w:type="character" w:customStyle="1" w:styleId="70">
    <w:name w:val="Заголовок 7 Знак"/>
    <w:basedOn w:val="a0"/>
    <w:link w:val="7"/>
    <w:uiPriority w:val="9"/>
    <w:semiHidden/>
    <w:rsid w:val="004F4BE6"/>
    <w:rPr>
      <w:rFonts w:asciiTheme="majorHAnsi" w:eastAsiaTheme="majorEastAsia" w:hAnsiTheme="majorHAnsi" w:cstheme="majorBidi"/>
      <w:i/>
      <w:iCs/>
      <w:color w:val="404040" w:themeColor="text1" w:themeTint="BF"/>
      <w:sz w:val="24"/>
      <w:szCs w:val="24"/>
      <w:lang w:eastAsia="ru-RU"/>
    </w:rPr>
  </w:style>
  <w:style w:type="character" w:styleId="ab">
    <w:name w:val="Hyperlink"/>
    <w:rsid w:val="004F4BE6"/>
    <w:rPr>
      <w:color w:val="0000FF"/>
      <w:u w:val="single"/>
    </w:rPr>
  </w:style>
  <w:style w:type="paragraph" w:customStyle="1" w:styleId="Style15">
    <w:name w:val="Style 1"/>
    <w:rsid w:val="001B6DE1"/>
    <w:pPr>
      <w:widowControl w:val="0"/>
      <w:autoSpaceDE w:val="0"/>
      <w:autoSpaceDN w:val="0"/>
      <w:spacing w:after="0" w:line="240" w:lineRule="auto"/>
      <w:ind w:left="72"/>
    </w:pPr>
    <w:rPr>
      <w:rFonts w:ascii="Garamond" w:eastAsia="Times New Roman" w:hAnsi="Garamond" w:cs="Garamond"/>
      <w:sz w:val="26"/>
      <w:szCs w:val="26"/>
      <w:lang w:eastAsia="ru-RU"/>
    </w:rPr>
  </w:style>
  <w:style w:type="character" w:customStyle="1" w:styleId="rvts82">
    <w:name w:val="rvts82"/>
    <w:basedOn w:val="a0"/>
    <w:rsid w:val="004F11E3"/>
  </w:style>
  <w:style w:type="character" w:customStyle="1" w:styleId="ac">
    <w:name w:val="Основной текст_"/>
    <w:basedOn w:val="a0"/>
    <w:link w:val="2"/>
    <w:rsid w:val="00AC2C07"/>
    <w:rPr>
      <w:rFonts w:ascii="Arial" w:eastAsia="Arial" w:hAnsi="Arial" w:cs="Arial"/>
      <w:spacing w:val="5"/>
      <w:sz w:val="14"/>
      <w:szCs w:val="14"/>
      <w:shd w:val="clear" w:color="auto" w:fill="FFFFFF"/>
    </w:rPr>
  </w:style>
  <w:style w:type="paragraph" w:customStyle="1" w:styleId="2">
    <w:name w:val="Основной текст2"/>
    <w:basedOn w:val="a"/>
    <w:link w:val="ac"/>
    <w:rsid w:val="00AC2C07"/>
    <w:pPr>
      <w:shd w:val="clear" w:color="auto" w:fill="FFFFFF"/>
      <w:autoSpaceDE/>
      <w:autoSpaceDN/>
      <w:adjustRightInd/>
      <w:spacing w:after="180" w:line="230" w:lineRule="exact"/>
      <w:jc w:val="both"/>
    </w:pPr>
    <w:rPr>
      <w:rFonts w:ascii="Arial" w:eastAsia="Arial" w:hAnsi="Arial" w:cs="Arial"/>
      <w:spacing w:val="5"/>
      <w:sz w:val="14"/>
      <w:szCs w:val="14"/>
      <w:lang w:eastAsia="en-US"/>
    </w:rPr>
  </w:style>
  <w:style w:type="character" w:customStyle="1" w:styleId="5">
    <w:name w:val="Основной текст (5)_"/>
    <w:basedOn w:val="a0"/>
    <w:link w:val="50"/>
    <w:rsid w:val="00AC2C07"/>
    <w:rPr>
      <w:rFonts w:ascii="Arial" w:eastAsia="Arial" w:hAnsi="Arial" w:cs="Arial"/>
      <w:b/>
      <w:bCs/>
      <w:spacing w:val="8"/>
      <w:sz w:val="14"/>
      <w:szCs w:val="14"/>
      <w:shd w:val="clear" w:color="auto" w:fill="FFFFFF"/>
    </w:rPr>
  </w:style>
  <w:style w:type="paragraph" w:customStyle="1" w:styleId="50">
    <w:name w:val="Основной текст (5)"/>
    <w:basedOn w:val="a"/>
    <w:link w:val="5"/>
    <w:rsid w:val="00AC2C07"/>
    <w:pPr>
      <w:shd w:val="clear" w:color="auto" w:fill="FFFFFF"/>
      <w:autoSpaceDE/>
      <w:autoSpaceDN/>
      <w:adjustRightInd/>
      <w:spacing w:after="240" w:line="0" w:lineRule="atLeast"/>
    </w:pPr>
    <w:rPr>
      <w:rFonts w:ascii="Arial" w:eastAsia="Arial" w:hAnsi="Arial" w:cs="Arial"/>
      <w:b/>
      <w:bCs/>
      <w:spacing w:val="8"/>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53284">
      <w:bodyDiv w:val="1"/>
      <w:marLeft w:val="0"/>
      <w:marRight w:val="0"/>
      <w:marTop w:val="0"/>
      <w:marBottom w:val="0"/>
      <w:divBdr>
        <w:top w:val="none" w:sz="0" w:space="0" w:color="auto"/>
        <w:left w:val="none" w:sz="0" w:space="0" w:color="auto"/>
        <w:bottom w:val="none" w:sz="0" w:space="0" w:color="auto"/>
        <w:right w:val="none" w:sz="0" w:space="0" w:color="auto"/>
      </w:divBdr>
      <w:divsChild>
        <w:div w:id="1255631643">
          <w:marLeft w:val="360"/>
          <w:marRight w:val="0"/>
          <w:marTop w:val="200"/>
          <w:marBottom w:val="0"/>
          <w:divBdr>
            <w:top w:val="none" w:sz="0" w:space="0" w:color="auto"/>
            <w:left w:val="none" w:sz="0" w:space="0" w:color="auto"/>
            <w:bottom w:val="none" w:sz="0" w:space="0" w:color="auto"/>
            <w:right w:val="none" w:sz="0" w:space="0" w:color="auto"/>
          </w:divBdr>
        </w:div>
        <w:div w:id="17244006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mes.eea.europa.eu/IMS/CSI%20\" TargetMode="External"/><Relationship Id="rId5" Type="http://schemas.openxmlformats.org/officeDocument/2006/relationships/webSettings" Target="webSettings.xml"/><Relationship Id="rId10" Type="http://schemas.openxmlformats.org/officeDocument/2006/relationships/hyperlink" Target="mailto:e.voloshki@gmail.com" TargetMode="External"/><Relationship Id="rId4" Type="http://schemas.openxmlformats.org/officeDocument/2006/relationships/settings" Target="settings.xml"/><Relationship Id="rId9" Type="http://schemas.openxmlformats.org/officeDocument/2006/relationships/hyperlink" Target="mailto:e.voloshk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8C2DA-72E8-4964-9F14-D996B301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2342</Words>
  <Characters>13356</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Gennady</dc:creator>
  <cp:lastModifiedBy>Пользователь Windows</cp:lastModifiedBy>
  <cp:revision>2</cp:revision>
  <cp:lastPrinted>2016-09-05T09:32:00Z</cp:lastPrinted>
  <dcterms:created xsi:type="dcterms:W3CDTF">2021-02-07T10:07:00Z</dcterms:created>
  <dcterms:modified xsi:type="dcterms:W3CDTF">2021-02-07T10:07:00Z</dcterms:modified>
</cp:coreProperties>
</file>