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9A06C7" w14:paraId="5AFE938A" w14:textId="77777777" w:rsidTr="00E93713">
        <w:tc>
          <w:tcPr>
            <w:tcW w:w="0" w:type="auto"/>
          </w:tcPr>
          <w:p w14:paraId="39578162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6D0B4C97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65861B57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64D3B464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28BC4DBA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1 з 5</w:t>
            </w:r>
          </w:p>
        </w:tc>
      </w:tr>
      <w:tr w:rsidR="009A06C7" w14:paraId="4BD3A147" w14:textId="77777777" w:rsidTr="00E93713">
        <w:tc>
          <w:tcPr>
            <w:tcW w:w="0" w:type="auto"/>
          </w:tcPr>
          <w:p w14:paraId="736EED19" w14:textId="28D8E80F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0" w:type="auto"/>
          </w:tcPr>
          <w:p w14:paraId="7AF72484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Екологія та охорона </w:t>
            </w:r>
          </w:p>
          <w:p w14:paraId="7640E119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12D47945" w14:textId="320873BE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7C3D041C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0DF0B6B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Київський національний університет </w:t>
      </w:r>
    </w:p>
    <w:p w14:paraId="57C5CD8E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5A6B9794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A2DE2E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_охорони праці</w:t>
      </w:r>
    </w:p>
    <w:p w14:paraId="3F328D9C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навколишнього середовища_</w:t>
      </w:r>
    </w:p>
    <w:p w14:paraId="116F801A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922488" w14:textId="77777777" w:rsidR="009A06C7" w:rsidRDefault="009A06C7" w:rsidP="009A06C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A90735C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C72C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6E29DA" wp14:editId="52486247">
            <wp:simplePos x="0" y="0"/>
            <wp:positionH relativeFrom="column">
              <wp:posOffset>4899025</wp:posOffset>
            </wp:positionH>
            <wp:positionV relativeFrom="paragraph">
              <wp:posOffset>49530</wp:posOffset>
            </wp:positionV>
            <wp:extent cx="86677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32D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  <w:r w:rsidRPr="00FC72CB">
        <w:rPr>
          <w:noProof/>
        </w:rPr>
        <w:t xml:space="preserve"> </w:t>
      </w:r>
    </w:p>
    <w:p w14:paraId="42A6774C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73B8783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Ткаченко Т.М.     /_____</w:t>
      </w:r>
      <w:r w:rsidRPr="00E00ED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3DEF2A4A" wp14:editId="1B363353">
            <wp:extent cx="929809" cy="25358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76" cy="254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14:paraId="11CA6B75" w14:textId="6E5EBF86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«_____» _________________202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1D892A31" w14:textId="77777777" w:rsidR="009A06C7" w:rsidRDefault="009A06C7" w:rsidP="009A06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224669A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силабусу</w:t>
      </w:r>
      <w:proofErr w:type="spellEnd"/>
    </w:p>
    <w:p w14:paraId="398102C1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5373AB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Мірошниченко О.Ю. /_</w:t>
      </w:r>
      <w:r w:rsidRPr="00CE1B9D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drawing>
          <wp:inline distT="0" distB="0" distL="0" distR="0" wp14:anchorId="095BB3D9" wp14:editId="1E0F4441">
            <wp:extent cx="879895" cy="2813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8" cy="287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>__/</w:t>
      </w:r>
    </w:p>
    <w:p w14:paraId="0D891A86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FCB5162" w14:textId="77777777" w:rsidR="009A06C7" w:rsidRPr="00CE1B9D" w:rsidRDefault="009A06C7" w:rsidP="009A06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63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СИЛАБУС</w:t>
      </w:r>
    </w:p>
    <w:p w14:paraId="15FDFA1D" w14:textId="77777777" w:rsidR="009A06C7" w:rsidRPr="00CE1B9D" w:rsidRDefault="009A06C7" w:rsidP="009A06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0F863" w14:textId="77777777" w:rsidR="009A06C7" w:rsidRPr="00CE1B9D" w:rsidRDefault="009A06C7" w:rsidP="009A06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63D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Хімія навколишнього середовища</w:t>
      </w:r>
    </w:p>
    <w:p w14:paraId="47F5BD3D" w14:textId="77777777" w:rsidR="009A06C7" w:rsidRPr="00CE1B9D" w:rsidRDefault="009A06C7" w:rsidP="009A06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06C7" w14:paraId="263B3109" w14:textId="77777777" w:rsidTr="00E93713">
        <w:tc>
          <w:tcPr>
            <w:tcW w:w="9628" w:type="dxa"/>
          </w:tcPr>
          <w:p w14:paraId="3969ADBE" w14:textId="171FDC86" w:rsidR="009A06C7" w:rsidRPr="000B563D" w:rsidRDefault="009A06C7" w:rsidP="009A06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Шифр за освітньою програмою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</w:tr>
      <w:tr w:rsidR="009A06C7" w14:paraId="4D89B0D9" w14:textId="77777777" w:rsidTr="00E93713">
        <w:tc>
          <w:tcPr>
            <w:tcW w:w="9628" w:type="dxa"/>
          </w:tcPr>
          <w:p w14:paraId="47D4E609" w14:textId="2845CFBC" w:rsidR="009A06C7" w:rsidRPr="000B563D" w:rsidRDefault="009A06C7" w:rsidP="009A06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Навчальний рік                      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2-2023</w:t>
            </w:r>
          </w:p>
        </w:tc>
      </w:tr>
      <w:tr w:rsidR="009A06C7" w14:paraId="10C31596" w14:textId="77777777" w:rsidTr="00E93713">
        <w:tc>
          <w:tcPr>
            <w:tcW w:w="9628" w:type="dxa"/>
          </w:tcPr>
          <w:p w14:paraId="36525CE9" w14:textId="27BF5990" w:rsidR="009A06C7" w:rsidRPr="000B563D" w:rsidRDefault="009A06C7" w:rsidP="009A06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Освітній рівень   </w:t>
            </w:r>
            <w:r w:rsidRPr="00444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рівень вищої освіти</w:t>
            </w: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A06C7" w14:paraId="0DA6AB7D" w14:textId="77777777" w:rsidTr="00E93713">
        <w:tc>
          <w:tcPr>
            <w:tcW w:w="9628" w:type="dxa"/>
          </w:tcPr>
          <w:p w14:paraId="271FE526" w14:textId="7264D1A6" w:rsidR="009A06C7" w:rsidRPr="000B563D" w:rsidRDefault="009A06C7" w:rsidP="009A06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Форма навчання                   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/заочна</w:t>
            </w:r>
          </w:p>
        </w:tc>
      </w:tr>
      <w:tr w:rsidR="009A06C7" w14:paraId="7A22C276" w14:textId="77777777" w:rsidTr="00E93713">
        <w:tc>
          <w:tcPr>
            <w:tcW w:w="9628" w:type="dxa"/>
          </w:tcPr>
          <w:p w14:paraId="4E0D953A" w14:textId="4552C914" w:rsidR="009A06C7" w:rsidRPr="000B563D" w:rsidRDefault="009A06C7" w:rsidP="009A06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Галузь знань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Природничі науки</w:t>
            </w:r>
          </w:p>
        </w:tc>
      </w:tr>
      <w:tr w:rsidR="009A06C7" w14:paraId="4CF0CC0E" w14:textId="77777777" w:rsidTr="00E93713">
        <w:tc>
          <w:tcPr>
            <w:tcW w:w="9628" w:type="dxa"/>
          </w:tcPr>
          <w:p w14:paraId="4BFAB42A" w14:textId="77777777" w:rsidR="009A06C7" w:rsidRPr="000B563D" w:rsidRDefault="009A06C7" w:rsidP="009A06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Спеціальність, назва освітньої програми </w:t>
            </w:r>
          </w:p>
          <w:p w14:paraId="4C9A0CFB" w14:textId="6BDE832D" w:rsidR="009A06C7" w:rsidRPr="000B563D" w:rsidRDefault="009A06C7" w:rsidP="009A06C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Екологія. Екологія та охорона навколишнього середовища</w:t>
            </w:r>
          </w:p>
        </w:tc>
      </w:tr>
      <w:tr w:rsidR="009A06C7" w14:paraId="0A9B32C2" w14:textId="77777777" w:rsidTr="00E93713">
        <w:tc>
          <w:tcPr>
            <w:tcW w:w="9628" w:type="dxa"/>
          </w:tcPr>
          <w:p w14:paraId="4CD10AE1" w14:textId="77777777" w:rsidR="009A06C7" w:rsidRPr="000B563D" w:rsidRDefault="009A06C7" w:rsidP="009A06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Статус освітньої компоненти   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обов’язкова</w:t>
            </w:r>
          </w:p>
        </w:tc>
      </w:tr>
      <w:tr w:rsidR="009A06C7" w14:paraId="6129C347" w14:textId="77777777" w:rsidTr="00E93713">
        <w:tc>
          <w:tcPr>
            <w:tcW w:w="9628" w:type="dxa"/>
          </w:tcPr>
          <w:p w14:paraId="7EF6E7DB" w14:textId="45877560" w:rsidR="009A06C7" w:rsidRPr="000B563D" w:rsidRDefault="009A06C7" w:rsidP="009A06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Семестр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A06C7" w14:paraId="0E667536" w14:textId="77777777" w:rsidTr="00E93713">
        <w:tc>
          <w:tcPr>
            <w:tcW w:w="9628" w:type="dxa"/>
          </w:tcPr>
          <w:p w14:paraId="1A356B6A" w14:textId="77777777" w:rsidR="009A06C7" w:rsidRPr="000B563D" w:rsidRDefault="009A06C7" w:rsidP="009A06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Контактні дані викладача</w:t>
            </w: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викладач Мірош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ниченко О.Ю., </w:t>
            </w:r>
            <w:hyperlink r:id="rId8" w:history="1">
              <w:r w:rsidRPr="000B56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miroshnychenko</w:t>
              </w:r>
              <w:r w:rsidRPr="000B56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B56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oiu</w:t>
              </w:r>
              <w:r w:rsidRPr="000B5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B56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knuba</w:t>
              </w:r>
              <w:r w:rsidRPr="000B5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B56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0B56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B56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  <w:r w:rsidRPr="000B563D">
              <w:rPr>
                <w:rFonts w:ascii="Times New Roman" w:hAnsi="Times New Roman" w:cs="Times New Roman"/>
                <w:sz w:val="28"/>
                <w:szCs w:val="28"/>
              </w:rPr>
              <w:t xml:space="preserve">, +380506099355,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0B563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B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knuba</w:t>
            </w:r>
            <w:r w:rsidRPr="000B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0B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0B563D">
              <w:rPr>
                <w:rFonts w:ascii="Times New Roman" w:hAnsi="Times New Roman" w:cs="Times New Roman"/>
                <w:sz w:val="28"/>
                <w:szCs w:val="28"/>
              </w:rPr>
              <w:t>/?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Pr="000B563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0B563D">
              <w:rPr>
                <w:rFonts w:ascii="Times New Roman" w:hAnsi="Times New Roman" w:cs="Times New Roman"/>
                <w:sz w:val="28"/>
                <w:szCs w:val="28"/>
              </w:rPr>
              <w:t>=41478</w:t>
            </w:r>
          </w:p>
        </w:tc>
      </w:tr>
      <w:tr w:rsidR="009A06C7" w14:paraId="477BB068" w14:textId="77777777" w:rsidTr="00E93713">
        <w:tc>
          <w:tcPr>
            <w:tcW w:w="9628" w:type="dxa"/>
          </w:tcPr>
          <w:p w14:paraId="0BAB58D6" w14:textId="77777777" w:rsidR="009A06C7" w:rsidRPr="000B563D" w:rsidRDefault="009A06C7" w:rsidP="009A06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Мова викладання</w:t>
            </w: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9A06C7" w14:paraId="6C6DBA89" w14:textId="77777777" w:rsidTr="00E93713">
        <w:tc>
          <w:tcPr>
            <w:tcW w:w="9628" w:type="dxa"/>
          </w:tcPr>
          <w:p w14:paraId="6F2B5521" w14:textId="77777777" w:rsidR="009A06C7" w:rsidRPr="000B563D" w:rsidRDefault="009A06C7" w:rsidP="009A06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 з основами біогеохімії, вища математика</w:t>
            </w:r>
          </w:p>
        </w:tc>
      </w:tr>
      <w:tr w:rsidR="009A06C7" w14:paraId="5B113522" w14:textId="77777777" w:rsidTr="00E93713">
        <w:tc>
          <w:tcPr>
            <w:tcW w:w="9628" w:type="dxa"/>
          </w:tcPr>
          <w:p w14:paraId="489A1B2C" w14:textId="77777777" w:rsidR="009A06C7" w:rsidRPr="000B563D" w:rsidRDefault="009A06C7" w:rsidP="009A06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56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Мета  курсу</w:t>
            </w:r>
            <w:r w:rsidRPr="000B56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B4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навколишнього середовища» - </w:t>
            </w:r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надбання студентами науково-обґрунтованих сум  знань про закони хімічного перетворення речовин природного і антропогенного походження, без якого неможлива діяльність фахівця в напрямку </w:t>
            </w:r>
            <w:proofErr w:type="spellStart"/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безкризового</w:t>
            </w:r>
            <w:proofErr w:type="spellEnd"/>
            <w:r w:rsidRPr="000B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науки</w:t>
            </w:r>
          </w:p>
        </w:tc>
      </w:tr>
    </w:tbl>
    <w:p w14:paraId="3E304480" w14:textId="77777777" w:rsidR="009A06C7" w:rsidRPr="000B563D" w:rsidRDefault="009A06C7" w:rsidP="009A0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0B299" w14:textId="77777777" w:rsidR="009A06C7" w:rsidRPr="00D86A86" w:rsidRDefault="009A06C7" w:rsidP="009A0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07816" w14:textId="77777777" w:rsidR="009A06C7" w:rsidRPr="00D86A86" w:rsidRDefault="009A06C7" w:rsidP="009A0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BE266" w14:textId="77777777" w:rsidR="009A06C7" w:rsidRPr="00D86A86" w:rsidRDefault="009A06C7" w:rsidP="009A0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926F0" w14:textId="77777777" w:rsidR="009A06C7" w:rsidRPr="00D86A86" w:rsidRDefault="009A06C7" w:rsidP="009A0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7B4C1" w14:textId="77777777" w:rsidR="009A06C7" w:rsidRPr="00D86A86" w:rsidRDefault="009A06C7" w:rsidP="009A0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E3BB6" w14:textId="77777777" w:rsidR="009A06C7" w:rsidRPr="00D86A86" w:rsidRDefault="009A06C7" w:rsidP="009A0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588AB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68A989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9A06C7" w14:paraId="5DB3030C" w14:textId="77777777" w:rsidTr="00E93713">
        <w:tc>
          <w:tcPr>
            <w:tcW w:w="0" w:type="auto"/>
          </w:tcPr>
          <w:p w14:paraId="063CED6D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6A6D2BD0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7936B3C2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429B1A94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53577868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2 з 5</w:t>
            </w:r>
          </w:p>
        </w:tc>
      </w:tr>
      <w:tr w:rsidR="009A06C7" w14:paraId="1E2EED18" w14:textId="77777777" w:rsidTr="00E93713">
        <w:tc>
          <w:tcPr>
            <w:tcW w:w="0" w:type="auto"/>
          </w:tcPr>
          <w:p w14:paraId="3788D853" w14:textId="33D08213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0" w:type="auto"/>
          </w:tcPr>
          <w:p w14:paraId="606C2D08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Екологія та охорона </w:t>
            </w:r>
          </w:p>
          <w:p w14:paraId="31086F6A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3E9B2F00" w14:textId="2BA6F161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6266D60F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94A7DED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09CD9629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F066B0D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_охорони праці</w:t>
      </w:r>
    </w:p>
    <w:p w14:paraId="2445A87E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навколишнього середовища_</w:t>
      </w:r>
    </w:p>
    <w:p w14:paraId="1F5DAA4A" w14:textId="77777777" w:rsidR="009A06C7" w:rsidRPr="000B563D" w:rsidRDefault="009A06C7" w:rsidP="009A06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132"/>
        <w:gridCol w:w="370"/>
        <w:gridCol w:w="552"/>
        <w:gridCol w:w="1379"/>
        <w:gridCol w:w="1243"/>
        <w:gridCol w:w="246"/>
        <w:gridCol w:w="1488"/>
        <w:gridCol w:w="1645"/>
        <w:gridCol w:w="166"/>
        <w:gridCol w:w="1428"/>
        <w:gridCol w:w="477"/>
      </w:tblGrid>
      <w:tr w:rsidR="009A06C7" w14:paraId="1A093D1A" w14:textId="77777777" w:rsidTr="00E93713">
        <w:tc>
          <w:tcPr>
            <w:tcW w:w="9317" w:type="dxa"/>
            <w:gridSpan w:val="11"/>
          </w:tcPr>
          <w:p w14:paraId="675A9B6B" w14:textId="77777777" w:rsidR="009A06C7" w:rsidRDefault="009A06C7" w:rsidP="00E937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9A06C7" w14:paraId="22492AB4" w14:textId="77777777" w:rsidTr="00E93713">
        <w:trPr>
          <w:trHeight w:val="69"/>
        </w:trPr>
        <w:tc>
          <w:tcPr>
            <w:tcW w:w="536" w:type="dxa"/>
            <w:gridSpan w:val="2"/>
          </w:tcPr>
          <w:p w14:paraId="6F79D121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418" w:type="dxa"/>
            <w:gridSpan w:val="3"/>
          </w:tcPr>
          <w:p w14:paraId="2F58D228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Програмний результат навчання</w:t>
            </w:r>
          </w:p>
        </w:tc>
        <w:tc>
          <w:tcPr>
            <w:tcW w:w="1787" w:type="dxa"/>
            <w:gridSpan w:val="2"/>
          </w:tcPr>
          <w:p w14:paraId="7D83030C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Метод перевірки навчального ефекту</w:t>
            </w:r>
          </w:p>
        </w:tc>
        <w:tc>
          <w:tcPr>
            <w:tcW w:w="1645" w:type="dxa"/>
            <w:gridSpan w:val="2"/>
          </w:tcPr>
          <w:p w14:paraId="2618DE3E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проведення занять</w:t>
            </w:r>
          </w:p>
        </w:tc>
        <w:tc>
          <w:tcPr>
            <w:tcW w:w="1931" w:type="dxa"/>
            <w:gridSpan w:val="2"/>
          </w:tcPr>
          <w:p w14:paraId="2312C62B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Посилання на компетентності</w:t>
            </w:r>
          </w:p>
        </w:tc>
      </w:tr>
      <w:tr w:rsidR="009A06C7" w:rsidRPr="000B563D" w14:paraId="20A01C1B" w14:textId="77777777" w:rsidTr="00E93713">
        <w:trPr>
          <w:trHeight w:val="67"/>
        </w:trPr>
        <w:tc>
          <w:tcPr>
            <w:tcW w:w="536" w:type="dxa"/>
            <w:gridSpan w:val="2"/>
          </w:tcPr>
          <w:p w14:paraId="6BF7EF04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18" w:type="dxa"/>
            <w:gridSpan w:val="3"/>
          </w:tcPr>
          <w:p w14:paraId="21994C10" w14:textId="4D731D82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563D">
              <w:rPr>
                <w:rStyle w:val="docdata"/>
                <w:color w:val="000000"/>
                <w:lang w:val="uk-UA"/>
              </w:rPr>
              <w:t>ПР</w:t>
            </w:r>
            <w:r>
              <w:rPr>
                <w:rStyle w:val="docdata"/>
                <w:color w:val="000000"/>
                <w:lang w:val="uk-UA"/>
              </w:rPr>
              <w:t>Н</w:t>
            </w:r>
            <w:r w:rsidRPr="000B563D">
              <w:rPr>
                <w:rStyle w:val="docdata"/>
                <w:color w:val="000000"/>
                <w:lang w:val="uk-UA"/>
              </w:rPr>
              <w:t>01</w:t>
            </w:r>
            <w:r w:rsidR="00A21ABA">
              <w:rPr>
                <w:rStyle w:val="docdata"/>
                <w:color w:val="000000"/>
                <w:lang w:val="uk-UA"/>
              </w:rPr>
              <w:t xml:space="preserve"> </w:t>
            </w:r>
            <w:r w:rsidR="00A21ABA">
              <w:rPr>
                <w:rFonts w:ascii="Times New Roman" w:hAnsi="Times New Roman"/>
                <w:color w:val="000000"/>
                <w:lang w:val="uk-UA"/>
              </w:rPr>
              <w:t>Розуміти основні концепції, теоретичні і практичні проблеми в галузі природничих наук, що необхідні для аналізу і прийняття рішень в сфері екології, охорони довкілля та оптимального природокористування</w:t>
            </w:r>
            <w:r w:rsidRPr="000B563D">
              <w:rPr>
                <w:rStyle w:val="docdata"/>
                <w:color w:val="000000"/>
                <w:lang w:val="uk-UA"/>
              </w:rPr>
              <w:t>.</w:t>
            </w:r>
          </w:p>
        </w:tc>
        <w:tc>
          <w:tcPr>
            <w:tcW w:w="1787" w:type="dxa"/>
            <w:gridSpan w:val="2"/>
          </w:tcPr>
          <w:p w14:paraId="1107D2F7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Дискусія, обговорення під час занять, доповідь</w:t>
            </w:r>
          </w:p>
        </w:tc>
        <w:tc>
          <w:tcPr>
            <w:tcW w:w="1645" w:type="dxa"/>
            <w:gridSpan w:val="2"/>
          </w:tcPr>
          <w:p w14:paraId="7434F657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Лекції </w:t>
            </w:r>
          </w:p>
        </w:tc>
        <w:tc>
          <w:tcPr>
            <w:tcW w:w="1931" w:type="dxa"/>
            <w:gridSpan w:val="2"/>
          </w:tcPr>
          <w:p w14:paraId="2EDB52AE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2EFFA66B" w14:textId="37BE4AF4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ЗК 01, 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 xml:space="preserve">ФК 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</w:tr>
      <w:tr w:rsidR="009A06C7" w:rsidRPr="00810A38" w14:paraId="695E1C7B" w14:textId="77777777" w:rsidTr="00E93713">
        <w:trPr>
          <w:trHeight w:val="67"/>
        </w:trPr>
        <w:tc>
          <w:tcPr>
            <w:tcW w:w="536" w:type="dxa"/>
            <w:gridSpan w:val="2"/>
          </w:tcPr>
          <w:p w14:paraId="39630B5B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18" w:type="dxa"/>
            <w:gridSpan w:val="3"/>
          </w:tcPr>
          <w:p w14:paraId="27B769D7" w14:textId="48CC9A08" w:rsidR="009A06C7" w:rsidRPr="004E4EFB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4EFB">
              <w:rPr>
                <w:rStyle w:val="docdata"/>
                <w:color w:val="000000"/>
                <w:lang w:val="uk-UA"/>
              </w:rPr>
              <w:t>ПР0</w:t>
            </w:r>
            <w:r w:rsidR="00A21ABA">
              <w:rPr>
                <w:rStyle w:val="docdata"/>
                <w:color w:val="000000"/>
                <w:lang w:val="uk-UA"/>
              </w:rPr>
              <w:t>8</w:t>
            </w:r>
            <w:r w:rsidRPr="004E4EFB">
              <w:rPr>
                <w:rStyle w:val="docdata"/>
                <w:color w:val="000000"/>
                <w:lang w:val="uk-UA"/>
              </w:rPr>
              <w:t xml:space="preserve">. </w:t>
            </w:r>
            <w:r w:rsidR="00A21ABA">
              <w:rPr>
                <w:rFonts w:ascii="Times New Roman" w:hAnsi="Times New Roman"/>
                <w:lang w:val="uk-UA"/>
              </w:rPr>
              <w:t>У</w:t>
            </w:r>
            <w:r w:rsidR="00A21ABA" w:rsidRPr="00FC6E5C">
              <w:rPr>
                <w:rFonts w:ascii="Times New Roman" w:hAnsi="Times New Roman"/>
                <w:lang w:val="uk-UA"/>
              </w:rPr>
              <w:t xml:space="preserve">міти </w:t>
            </w:r>
            <w:r w:rsidR="00A21ABA">
              <w:rPr>
                <w:rFonts w:ascii="Times New Roman" w:hAnsi="Times New Roman"/>
                <w:lang w:val="uk-UA"/>
              </w:rPr>
              <w:t>проводити пошук інформації з використанням відповідних джерел для прийняття обґрунтованих рішень</w:t>
            </w:r>
          </w:p>
        </w:tc>
        <w:tc>
          <w:tcPr>
            <w:tcW w:w="1787" w:type="dxa"/>
            <w:gridSpan w:val="2"/>
          </w:tcPr>
          <w:p w14:paraId="42643765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Реферат</w:t>
            </w:r>
          </w:p>
        </w:tc>
        <w:tc>
          <w:tcPr>
            <w:tcW w:w="1645" w:type="dxa"/>
            <w:gridSpan w:val="2"/>
          </w:tcPr>
          <w:p w14:paraId="19ADF2D0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Лекції, індивідуальна робота</w:t>
            </w:r>
          </w:p>
        </w:tc>
        <w:tc>
          <w:tcPr>
            <w:tcW w:w="1931" w:type="dxa"/>
            <w:gridSpan w:val="2"/>
          </w:tcPr>
          <w:p w14:paraId="4148D63A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224F3F8C" w14:textId="62776D04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 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0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  <w:p w14:paraId="5545947B" w14:textId="2854A413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ФК 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9A06C7" w:rsidRPr="00810A38" w14:paraId="66A2E7A2" w14:textId="77777777" w:rsidTr="00E93713">
        <w:trPr>
          <w:trHeight w:val="67"/>
        </w:trPr>
        <w:tc>
          <w:tcPr>
            <w:tcW w:w="536" w:type="dxa"/>
            <w:gridSpan w:val="2"/>
          </w:tcPr>
          <w:p w14:paraId="5A7786CE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18" w:type="dxa"/>
            <w:gridSpan w:val="3"/>
          </w:tcPr>
          <w:p w14:paraId="367B6ACC" w14:textId="754A6109" w:rsidR="009A06C7" w:rsidRPr="00981A1E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1A1E">
              <w:rPr>
                <w:rStyle w:val="docdata"/>
                <w:color w:val="000000"/>
                <w:lang w:val="uk-UA"/>
              </w:rPr>
              <w:t>ПР</w:t>
            </w:r>
            <w:r w:rsidR="00A21ABA">
              <w:rPr>
                <w:rStyle w:val="docdata"/>
                <w:color w:val="000000"/>
                <w:lang w:val="uk-UA"/>
              </w:rPr>
              <w:t>11</w:t>
            </w:r>
            <w:r w:rsidRPr="00981A1E">
              <w:rPr>
                <w:rStyle w:val="docdata"/>
                <w:color w:val="000000"/>
                <w:lang w:val="uk-UA"/>
              </w:rPr>
              <w:t xml:space="preserve">. </w:t>
            </w:r>
            <w:r w:rsidR="00A21ABA">
              <w:rPr>
                <w:rFonts w:ascii="Times New Roman" w:hAnsi="Times New Roman"/>
                <w:lang w:val="uk-UA"/>
              </w:rPr>
              <w:t>У</w:t>
            </w:r>
            <w:r w:rsidR="00A21ABA" w:rsidRPr="00FC6E5C">
              <w:rPr>
                <w:rFonts w:ascii="Times New Roman" w:hAnsi="Times New Roman"/>
                <w:lang w:val="uk-UA"/>
              </w:rPr>
              <w:t xml:space="preserve">міти </w:t>
            </w:r>
            <w:r w:rsidR="00A21ABA">
              <w:rPr>
                <w:rFonts w:ascii="Times New Roman" w:hAnsi="Times New Roman"/>
                <w:lang w:val="uk-UA"/>
              </w:rPr>
              <w:t>прогноз</w:t>
            </w:r>
            <w:r w:rsidR="00A21ABA" w:rsidRPr="00FC6E5C">
              <w:rPr>
                <w:rFonts w:ascii="Times New Roman" w:hAnsi="Times New Roman"/>
                <w:lang w:val="uk-UA"/>
              </w:rPr>
              <w:t xml:space="preserve">увати </w:t>
            </w:r>
            <w:r w:rsidR="00A21ABA">
              <w:rPr>
                <w:rFonts w:ascii="Times New Roman" w:hAnsi="Times New Roman"/>
                <w:lang w:val="uk-UA"/>
              </w:rPr>
              <w:t>вплив технологічних процесів на</w:t>
            </w:r>
            <w:r w:rsidR="00A21ABA" w:rsidRPr="00FC6E5C">
              <w:rPr>
                <w:rFonts w:ascii="Times New Roman" w:hAnsi="Times New Roman"/>
                <w:lang w:val="uk-UA"/>
              </w:rPr>
              <w:t xml:space="preserve"> навколишн</w:t>
            </w:r>
            <w:r w:rsidR="00A21ABA">
              <w:rPr>
                <w:rFonts w:ascii="Times New Roman" w:hAnsi="Times New Roman"/>
                <w:lang w:val="uk-UA"/>
              </w:rPr>
              <w:t>є</w:t>
            </w:r>
            <w:r w:rsidR="00A21ABA" w:rsidRPr="00FC6E5C">
              <w:rPr>
                <w:rFonts w:ascii="Times New Roman" w:hAnsi="Times New Roman"/>
                <w:lang w:val="uk-UA"/>
              </w:rPr>
              <w:t xml:space="preserve"> середовищ</w:t>
            </w:r>
            <w:r w:rsidR="00A21ABA">
              <w:rPr>
                <w:rFonts w:ascii="Times New Roman" w:hAnsi="Times New Roman"/>
                <w:lang w:val="uk-UA"/>
              </w:rPr>
              <w:t>е</w:t>
            </w:r>
          </w:p>
        </w:tc>
        <w:tc>
          <w:tcPr>
            <w:tcW w:w="1787" w:type="dxa"/>
            <w:gridSpan w:val="2"/>
          </w:tcPr>
          <w:p w14:paraId="37BCE568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Обговорення  під час занять</w:t>
            </w:r>
          </w:p>
        </w:tc>
        <w:tc>
          <w:tcPr>
            <w:tcW w:w="1645" w:type="dxa"/>
            <w:gridSpan w:val="2"/>
          </w:tcPr>
          <w:p w14:paraId="64B9A3B1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Лабораторні, практичні</w:t>
            </w:r>
          </w:p>
        </w:tc>
        <w:tc>
          <w:tcPr>
            <w:tcW w:w="1931" w:type="dxa"/>
            <w:gridSpan w:val="2"/>
          </w:tcPr>
          <w:p w14:paraId="40C9A022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ІК</w:t>
            </w:r>
          </w:p>
          <w:p w14:paraId="1211023C" w14:textId="7E9E78D3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ЗК 0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0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0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  <w:p w14:paraId="318F6F05" w14:textId="278B6678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ФК </w:t>
            </w:r>
            <w:r w:rsidR="00A21A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14,18,23</w:t>
            </w:r>
          </w:p>
        </w:tc>
      </w:tr>
      <w:tr w:rsidR="009A06C7" w:rsidRPr="00810A38" w14:paraId="31BE1D4C" w14:textId="77777777" w:rsidTr="00E93713">
        <w:trPr>
          <w:trHeight w:val="67"/>
        </w:trPr>
        <w:tc>
          <w:tcPr>
            <w:tcW w:w="536" w:type="dxa"/>
            <w:gridSpan w:val="2"/>
          </w:tcPr>
          <w:p w14:paraId="129D235F" w14:textId="5204B515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8781" w:type="dxa"/>
            <w:gridSpan w:val="9"/>
          </w:tcPr>
          <w:p w14:paraId="3162AE1B" w14:textId="77777777" w:rsidR="009A06C7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Структура курсу</w:t>
            </w:r>
          </w:p>
        </w:tc>
      </w:tr>
      <w:tr w:rsidR="009A06C7" w:rsidRPr="00DA0AA9" w14:paraId="6C9FF75F" w14:textId="77777777" w:rsidTr="00E93713">
        <w:trPr>
          <w:gridBefore w:val="1"/>
          <w:gridAfter w:val="1"/>
          <w:wBefore w:w="132" w:type="dxa"/>
          <w:wAfter w:w="497" w:type="dxa"/>
        </w:trPr>
        <w:tc>
          <w:tcPr>
            <w:tcW w:w="1189" w:type="dxa"/>
            <w:gridSpan w:val="2"/>
          </w:tcPr>
          <w:p w14:paraId="6576BE21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Лекції, год.</w:t>
            </w:r>
          </w:p>
        </w:tc>
        <w:tc>
          <w:tcPr>
            <w:tcW w:w="1385" w:type="dxa"/>
          </w:tcPr>
          <w:p w14:paraId="1768E9CF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Практичні заняття, год.</w:t>
            </w:r>
          </w:p>
        </w:tc>
        <w:tc>
          <w:tcPr>
            <w:tcW w:w="1536" w:type="dxa"/>
            <w:gridSpan w:val="2"/>
          </w:tcPr>
          <w:p w14:paraId="2EDE5A4E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Лабораторні заняття, год</w:t>
            </w:r>
          </w:p>
        </w:tc>
        <w:tc>
          <w:tcPr>
            <w:tcW w:w="1499" w:type="dxa"/>
          </w:tcPr>
          <w:p w14:paraId="233B2D57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Курсовий проект/ курсова робота</w:t>
            </w:r>
          </w:p>
          <w:p w14:paraId="304735A1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РГР/ Контрольна робота</w:t>
            </w:r>
          </w:p>
        </w:tc>
        <w:tc>
          <w:tcPr>
            <w:tcW w:w="1467" w:type="dxa"/>
          </w:tcPr>
          <w:p w14:paraId="36E11EDB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 здобувача, год.</w:t>
            </w:r>
          </w:p>
        </w:tc>
        <w:tc>
          <w:tcPr>
            <w:tcW w:w="1612" w:type="dxa"/>
            <w:gridSpan w:val="2"/>
          </w:tcPr>
          <w:p w14:paraId="75698854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9A06C7" w:rsidRPr="00DA0AA9" w14:paraId="7E25AB18" w14:textId="77777777" w:rsidTr="00E93713">
        <w:trPr>
          <w:gridBefore w:val="1"/>
          <w:gridAfter w:val="1"/>
          <w:wBefore w:w="132" w:type="dxa"/>
          <w:wAfter w:w="497" w:type="dxa"/>
        </w:trPr>
        <w:tc>
          <w:tcPr>
            <w:tcW w:w="1189" w:type="dxa"/>
            <w:gridSpan w:val="2"/>
          </w:tcPr>
          <w:p w14:paraId="4FE1F744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34/14</w:t>
            </w:r>
          </w:p>
        </w:tc>
        <w:tc>
          <w:tcPr>
            <w:tcW w:w="1385" w:type="dxa"/>
          </w:tcPr>
          <w:p w14:paraId="2AD7BA01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12/10</w:t>
            </w:r>
          </w:p>
        </w:tc>
        <w:tc>
          <w:tcPr>
            <w:tcW w:w="1536" w:type="dxa"/>
            <w:gridSpan w:val="2"/>
          </w:tcPr>
          <w:p w14:paraId="31078B16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14/8</w:t>
            </w:r>
          </w:p>
        </w:tc>
        <w:tc>
          <w:tcPr>
            <w:tcW w:w="1499" w:type="dxa"/>
          </w:tcPr>
          <w:p w14:paraId="096F92DA" w14:textId="77777777" w:rsidR="009A06C7" w:rsidRPr="00705673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56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Реферат</w:t>
            </w:r>
          </w:p>
        </w:tc>
        <w:tc>
          <w:tcPr>
            <w:tcW w:w="1467" w:type="dxa"/>
          </w:tcPr>
          <w:p w14:paraId="18617017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60/88</w:t>
            </w:r>
          </w:p>
        </w:tc>
        <w:tc>
          <w:tcPr>
            <w:tcW w:w="1612" w:type="dxa"/>
            <w:gridSpan w:val="2"/>
          </w:tcPr>
          <w:p w14:paraId="6D15F35A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Екзамен </w:t>
            </w:r>
          </w:p>
        </w:tc>
      </w:tr>
      <w:tr w:rsidR="009A06C7" w:rsidRPr="00DA0AA9" w14:paraId="48DEEBD9" w14:textId="77777777" w:rsidTr="00E93713">
        <w:trPr>
          <w:gridBefore w:val="1"/>
          <w:gridAfter w:val="1"/>
          <w:wBefore w:w="132" w:type="dxa"/>
          <w:wAfter w:w="497" w:type="dxa"/>
        </w:trPr>
        <w:tc>
          <w:tcPr>
            <w:tcW w:w="4110" w:type="dxa"/>
            <w:gridSpan w:val="5"/>
          </w:tcPr>
          <w:p w14:paraId="0621AB0A" w14:textId="77777777" w:rsidR="009A06C7" w:rsidRPr="00DA0AA9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 годин: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78" w:type="dxa"/>
            <w:gridSpan w:val="4"/>
          </w:tcPr>
          <w:p w14:paraId="54AB40B9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1A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120</w:t>
            </w:r>
          </w:p>
        </w:tc>
      </w:tr>
      <w:tr w:rsidR="009A06C7" w:rsidRPr="00DA0AA9" w14:paraId="1DF86DF4" w14:textId="77777777" w:rsidTr="00E93713">
        <w:trPr>
          <w:gridBefore w:val="1"/>
          <w:gridAfter w:val="1"/>
          <w:wBefore w:w="132" w:type="dxa"/>
          <w:wAfter w:w="497" w:type="dxa"/>
        </w:trPr>
        <w:tc>
          <w:tcPr>
            <w:tcW w:w="4110" w:type="dxa"/>
            <w:gridSpan w:val="5"/>
          </w:tcPr>
          <w:p w14:paraId="2B0ABA3A" w14:textId="77777777" w:rsidR="009A06C7" w:rsidRPr="00981A1E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Загальна кількість кредитів </w:t>
            </w: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78" w:type="dxa"/>
            <w:gridSpan w:val="4"/>
          </w:tcPr>
          <w:p w14:paraId="5597071B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1A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9A06C7" w:rsidRPr="00DA0AA9" w14:paraId="2E1FD78B" w14:textId="77777777" w:rsidTr="00E93713">
        <w:trPr>
          <w:gridBefore w:val="1"/>
          <w:gridAfter w:val="1"/>
          <w:wBefore w:w="132" w:type="dxa"/>
          <w:wAfter w:w="497" w:type="dxa"/>
        </w:trPr>
        <w:tc>
          <w:tcPr>
            <w:tcW w:w="4110" w:type="dxa"/>
            <w:gridSpan w:val="5"/>
          </w:tcPr>
          <w:p w14:paraId="5E9EE6A1" w14:textId="77777777" w:rsidR="009A06C7" w:rsidRPr="00981A1E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Кількість годин (кредитів </w:t>
            </w: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 аудиторного навантаження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78" w:type="dxa"/>
            <w:gridSpan w:val="4"/>
          </w:tcPr>
          <w:p w14:paraId="1102A926" w14:textId="77777777" w:rsidR="009A06C7" w:rsidRPr="00DA0AA9" w:rsidRDefault="009A06C7" w:rsidP="00E9371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60/32</w:t>
            </w:r>
          </w:p>
        </w:tc>
      </w:tr>
    </w:tbl>
    <w:p w14:paraId="169CC6F1" w14:textId="77777777" w:rsidR="009A06C7" w:rsidRDefault="009A06C7" w:rsidP="009A06C7">
      <w:pPr>
        <w:rPr>
          <w:lang w:val="uk-UA"/>
        </w:rPr>
      </w:pPr>
      <w:r>
        <w:br w:type="page"/>
      </w:r>
    </w:p>
    <w:p w14:paraId="1788BE0E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9A06C7" w14:paraId="25F89DEC" w14:textId="77777777" w:rsidTr="00E93713">
        <w:tc>
          <w:tcPr>
            <w:tcW w:w="0" w:type="auto"/>
          </w:tcPr>
          <w:p w14:paraId="73EFE2E5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54E053CA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3CFB5C1A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1209249E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03CE8CB5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3 з 5</w:t>
            </w:r>
          </w:p>
        </w:tc>
      </w:tr>
      <w:tr w:rsidR="009A06C7" w14:paraId="6D69B153" w14:textId="77777777" w:rsidTr="00E93713">
        <w:tc>
          <w:tcPr>
            <w:tcW w:w="0" w:type="auto"/>
          </w:tcPr>
          <w:p w14:paraId="4DCF39FB" w14:textId="257F6DC3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0" w:type="auto"/>
          </w:tcPr>
          <w:p w14:paraId="0EA40F44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Екологія та охорона </w:t>
            </w:r>
          </w:p>
          <w:p w14:paraId="46EA681D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4099C4A1" w14:textId="29A8F428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6619233C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AC4B903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37FA654F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0D4A8A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_охорони праці</w:t>
      </w:r>
    </w:p>
    <w:p w14:paraId="44F14482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навколишнього середовища_</w:t>
      </w:r>
    </w:p>
    <w:p w14:paraId="76DE07CA" w14:textId="77777777" w:rsidR="009A06C7" w:rsidRDefault="009A06C7" w:rsidP="009A06C7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EDDC50C" w14:textId="77777777" w:rsidR="009A06C7" w:rsidRDefault="009A06C7" w:rsidP="009A06C7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9A06C7" w:rsidRPr="00DA0AA9" w14:paraId="2C8D3D5B" w14:textId="77777777" w:rsidTr="00E93713">
        <w:tc>
          <w:tcPr>
            <w:tcW w:w="9352" w:type="dxa"/>
          </w:tcPr>
          <w:p w14:paraId="5CDD3027" w14:textId="77777777" w:rsidR="009A06C7" w:rsidRPr="00705673" w:rsidRDefault="009A06C7" w:rsidP="00E937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17)</w:t>
            </w:r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Зміст курсу (окремо для кожної форми занять – Л/</w:t>
            </w:r>
            <w:proofErr w:type="spellStart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</w:t>
            </w:r>
            <w:proofErr w:type="spellEnd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proofErr w:type="spellStart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Лаб</w:t>
            </w:r>
            <w:proofErr w:type="spellEnd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proofErr w:type="spellStart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</w:t>
            </w:r>
            <w:proofErr w:type="spellEnd"/>
            <w:r w:rsidRPr="00DA0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/СРС)</w:t>
            </w:r>
          </w:p>
        </w:tc>
      </w:tr>
      <w:tr w:rsidR="009A06C7" w:rsidRPr="00867898" w14:paraId="51FD20C9" w14:textId="77777777" w:rsidTr="00E93713">
        <w:tc>
          <w:tcPr>
            <w:tcW w:w="9352" w:type="dxa"/>
          </w:tcPr>
          <w:tbl>
            <w:tblPr>
              <w:tblStyle w:val="a3"/>
              <w:tblW w:w="0" w:type="auto"/>
              <w:tblInd w:w="502" w:type="dxa"/>
              <w:tblLook w:val="04A0" w:firstRow="1" w:lastRow="0" w:firstColumn="1" w:lastColumn="0" w:noHBand="0" w:noVBand="1"/>
            </w:tblPr>
            <w:tblGrid>
              <w:gridCol w:w="8398"/>
            </w:tblGrid>
            <w:tr w:rsidR="009A06C7" w:rsidRPr="00DA0AA9" w14:paraId="26A2B48A" w14:textId="77777777" w:rsidTr="00E93713">
              <w:tc>
                <w:tcPr>
                  <w:tcW w:w="8398" w:type="dxa"/>
                </w:tcPr>
                <w:p w14:paraId="4177A932" w14:textId="77777777" w:rsidR="009A06C7" w:rsidRPr="00DA0AA9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Лекції:</w:t>
                  </w:r>
                </w:p>
              </w:tc>
            </w:tr>
            <w:tr w:rsidR="009A06C7" w:rsidRPr="00DA0AA9" w14:paraId="2CCEF204" w14:textId="77777777" w:rsidTr="00E93713">
              <w:tc>
                <w:tcPr>
                  <w:tcW w:w="8398" w:type="dxa"/>
                </w:tcPr>
                <w:p w14:paraId="4AF4CFA6" w14:textId="77777777" w:rsidR="009A06C7" w:rsidRPr="002F2D58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Тема 1.</w:t>
                  </w:r>
                  <w:r>
                    <w:rPr>
                      <w:i/>
                    </w:rPr>
                    <w:t xml:space="preserve"> Предмет курсу „</w:t>
                  </w:r>
                  <w:proofErr w:type="spellStart"/>
                  <w:r>
                    <w:rPr>
                      <w:i/>
                    </w:rPr>
                    <w:t>Хімія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навколишнього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середовища</w:t>
                  </w:r>
                  <w:proofErr w:type="spellEnd"/>
                  <w:r>
                    <w:rPr>
                      <w:i/>
                    </w:rPr>
                    <w:t>”.</w:t>
                  </w:r>
                  <w:r>
                    <w:rPr>
                      <w:i/>
                      <w:lang w:val="uk-UA"/>
                    </w:rPr>
                    <w:t xml:space="preserve"> Загальні поняття</w:t>
                  </w:r>
                </w:p>
              </w:tc>
            </w:tr>
            <w:tr w:rsidR="009A06C7" w:rsidRPr="00DA0AA9" w14:paraId="70DCF2D1" w14:textId="77777777" w:rsidTr="00E93713">
              <w:tc>
                <w:tcPr>
                  <w:tcW w:w="8398" w:type="dxa"/>
                </w:tcPr>
                <w:p w14:paraId="1A274DB6" w14:textId="77777777" w:rsidR="009A06C7" w:rsidRPr="002F2D58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2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 xml:space="preserve">Загальна характеристика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хемодинаміки</w:t>
                  </w:r>
                  <w:proofErr w:type="spellEnd"/>
                </w:p>
              </w:tc>
            </w:tr>
            <w:tr w:rsidR="009A06C7" w:rsidRPr="00DA0AA9" w14:paraId="54A47BF7" w14:textId="77777777" w:rsidTr="00E93713">
              <w:tc>
                <w:tcPr>
                  <w:tcW w:w="8398" w:type="dxa"/>
                </w:tcPr>
                <w:p w14:paraId="675C2280" w14:textId="77777777" w:rsidR="009A06C7" w:rsidRPr="00DA0AA9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3 </w:t>
                  </w:r>
                  <w:r w:rsidRPr="002F2D5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Особливості міграції хімічних забруднювачів на межі розподілу системи ґрунт - вода</w:t>
                  </w:r>
                </w:p>
              </w:tc>
            </w:tr>
            <w:tr w:rsidR="009A06C7" w:rsidRPr="00DA0AA9" w14:paraId="0B7A74CB" w14:textId="77777777" w:rsidTr="00E93713">
              <w:tc>
                <w:tcPr>
                  <w:tcW w:w="8398" w:type="dxa"/>
                </w:tcPr>
                <w:p w14:paraId="4534890C" w14:textId="77777777" w:rsidR="009A06C7" w:rsidRPr="002F2D58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4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Міграція хімічних забруднювачів із ґрунту або води в повітря випаровуванням. Особливості міграції речовин у біологічних системах.</w:t>
                  </w:r>
                </w:p>
              </w:tc>
            </w:tr>
            <w:tr w:rsidR="009A06C7" w:rsidRPr="00DA0AA9" w14:paraId="575950EC" w14:textId="77777777" w:rsidTr="00E93713">
              <w:tc>
                <w:tcPr>
                  <w:tcW w:w="8398" w:type="dxa"/>
                </w:tcPr>
                <w:p w14:paraId="73DF44A5" w14:textId="77777777" w:rsidR="009A06C7" w:rsidRPr="002F2D58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5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Перетворення речовин у навколишньому середовищі за фотохімічним механізмом</w:t>
                  </w:r>
                </w:p>
              </w:tc>
            </w:tr>
            <w:tr w:rsidR="009A06C7" w:rsidRPr="00DA0AA9" w14:paraId="58B5E76F" w14:textId="77777777" w:rsidTr="00E93713">
              <w:tc>
                <w:tcPr>
                  <w:tcW w:w="8398" w:type="dxa"/>
                </w:tcPr>
                <w:p w14:paraId="188245A1" w14:textId="77777777" w:rsidR="009A06C7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6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Перетворення речовин у навколишньому середовищі за окисно-відновним механізмом</w:t>
                  </w:r>
                </w:p>
              </w:tc>
            </w:tr>
            <w:tr w:rsidR="009A06C7" w:rsidRPr="00DA0AA9" w14:paraId="250C5434" w14:textId="77777777" w:rsidTr="00E93713">
              <w:tc>
                <w:tcPr>
                  <w:tcW w:w="8398" w:type="dxa"/>
                </w:tcPr>
                <w:p w14:paraId="557C8522" w14:textId="77777777" w:rsidR="009A06C7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7 </w:t>
                  </w:r>
                  <w:r w:rsidRPr="002F2D5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Гідроліз як процес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перетворення органічних речовин у навколишньому середовищі</w:t>
                  </w:r>
                </w:p>
              </w:tc>
            </w:tr>
            <w:tr w:rsidR="009A06C7" w:rsidRPr="00DA0AA9" w14:paraId="590F6087" w14:textId="77777777" w:rsidTr="00E93713">
              <w:tc>
                <w:tcPr>
                  <w:tcW w:w="8398" w:type="dxa"/>
                </w:tcPr>
                <w:p w14:paraId="6507031D" w14:textId="77777777" w:rsidR="009A06C7" w:rsidRPr="002F2D58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8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Метаболічні процеси, їх особливості та екологічне значення</w:t>
                  </w:r>
                </w:p>
              </w:tc>
            </w:tr>
            <w:tr w:rsidR="009A06C7" w:rsidRPr="00DA0AA9" w14:paraId="459ED977" w14:textId="77777777" w:rsidTr="00E93713">
              <w:tc>
                <w:tcPr>
                  <w:tcW w:w="8398" w:type="dxa"/>
                </w:tcPr>
                <w:p w14:paraId="3DF6F196" w14:textId="77777777" w:rsidR="009A06C7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9 </w:t>
                  </w:r>
                  <w:r w:rsidRPr="002F2D58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Водні системи та хімічне забруднення</w:t>
                  </w:r>
                </w:p>
              </w:tc>
            </w:tr>
            <w:tr w:rsidR="009A06C7" w:rsidRPr="00DA0AA9" w14:paraId="5878CB17" w14:textId="77777777" w:rsidTr="00E93713">
              <w:tc>
                <w:tcPr>
                  <w:tcW w:w="8398" w:type="dxa"/>
                </w:tcPr>
                <w:p w14:paraId="7A097920" w14:textId="77777777" w:rsidR="009A06C7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10 </w:t>
                  </w:r>
                  <w:r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Органічні сполуки в гідросфері</w:t>
                  </w:r>
                </w:p>
              </w:tc>
            </w:tr>
            <w:tr w:rsidR="009A06C7" w:rsidRPr="00DA0AA9" w14:paraId="78DB2258" w14:textId="77777777" w:rsidTr="00E93713">
              <w:tc>
                <w:tcPr>
                  <w:tcW w:w="8398" w:type="dxa"/>
                </w:tcPr>
                <w:p w14:paraId="2D1424F9" w14:textId="77777777" w:rsidR="009A06C7" w:rsidRPr="002F2D58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11 </w:t>
                  </w:r>
                  <w:r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Особливості хімії забруднення повітря</w:t>
                  </w:r>
                </w:p>
              </w:tc>
            </w:tr>
            <w:tr w:rsidR="009A06C7" w:rsidRPr="00DA0AA9" w14:paraId="61124967" w14:textId="77777777" w:rsidTr="00E93713">
              <w:tc>
                <w:tcPr>
                  <w:tcW w:w="8398" w:type="dxa"/>
                </w:tcPr>
                <w:p w14:paraId="09C18B86" w14:textId="77777777" w:rsidR="009A06C7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12 </w:t>
                  </w:r>
                  <w:r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Вплив забруднень атмосфери на поверхню Землі</w:t>
                  </w:r>
                </w:p>
              </w:tc>
            </w:tr>
            <w:tr w:rsidR="009A06C7" w:rsidRPr="00DA0AA9" w14:paraId="56CF5C00" w14:textId="77777777" w:rsidTr="00E93713">
              <w:tc>
                <w:tcPr>
                  <w:tcW w:w="8398" w:type="dxa"/>
                </w:tcPr>
                <w:p w14:paraId="1596D754" w14:textId="77777777" w:rsidR="009A06C7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13 </w:t>
                  </w:r>
                  <w:r w:rsidRPr="00C848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Загальна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 xml:space="preserve"> характеристика мікроелементів у навколишньому середовищі</w:t>
                  </w:r>
                </w:p>
              </w:tc>
            </w:tr>
            <w:tr w:rsidR="009A06C7" w:rsidRPr="00DA0AA9" w14:paraId="3ABABB6D" w14:textId="77777777" w:rsidTr="00E93713">
              <w:tc>
                <w:tcPr>
                  <w:tcW w:w="8398" w:type="dxa"/>
                </w:tcPr>
                <w:p w14:paraId="6C094576" w14:textId="77777777" w:rsidR="009A06C7" w:rsidRPr="00C84884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14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Цикли мікроелементів і наслідки зміни рівноваги</w:t>
                  </w:r>
                </w:p>
              </w:tc>
            </w:tr>
            <w:tr w:rsidR="009A06C7" w:rsidRPr="00DA0AA9" w14:paraId="44A5DFA8" w14:textId="77777777" w:rsidTr="00E93713">
              <w:tc>
                <w:tcPr>
                  <w:tcW w:w="8398" w:type="dxa"/>
                </w:tcPr>
                <w:p w14:paraId="28B50C4E" w14:textId="77777777" w:rsidR="009A06C7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Тема 15 </w:t>
                  </w:r>
                  <w:r w:rsidRPr="000E3284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  <w:lang w:val="uk-UA"/>
                    </w:rPr>
                    <w:t>Радіоактивність. Поширення радіонуклідів</w:t>
                  </w:r>
                </w:p>
              </w:tc>
            </w:tr>
            <w:tr w:rsidR="009A06C7" w:rsidRPr="00DA0AA9" w14:paraId="59AA82B8" w14:textId="77777777" w:rsidTr="00E93713">
              <w:tc>
                <w:tcPr>
                  <w:tcW w:w="8398" w:type="dxa"/>
                </w:tcPr>
                <w:p w14:paraId="2A820946" w14:textId="77777777" w:rsidR="009A06C7" w:rsidRPr="00DA0AA9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Практичні:</w:t>
                  </w:r>
                </w:p>
              </w:tc>
            </w:tr>
            <w:tr w:rsidR="009A06C7" w:rsidRPr="00DA0AA9" w14:paraId="3ED82355" w14:textId="77777777" w:rsidTr="00E93713">
              <w:tc>
                <w:tcPr>
                  <w:tcW w:w="8398" w:type="dxa"/>
                </w:tcPr>
                <w:p w14:paraId="7D65A0D6" w14:textId="77777777" w:rsidR="009A06C7" w:rsidRPr="00810A38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Заняття 1.</w:t>
                  </w:r>
                  <w:r w:rsidRPr="00810A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 xml:space="preserve">Розрахунок </w:t>
                  </w:r>
                  <w:proofErr w:type="spellStart"/>
                  <w:r w:rsidRPr="00633995">
                    <w:rPr>
                      <w:rFonts w:ascii="Times New Roman" w:hAnsi="Times New Roman"/>
                      <w:lang w:val="uk-UA"/>
                    </w:rPr>
                    <w:t>індекса</w:t>
                  </w:r>
                  <w:proofErr w:type="spellEnd"/>
                  <w:r w:rsidRPr="00633995">
                    <w:rPr>
                      <w:rFonts w:ascii="Times New Roman" w:hAnsi="Times New Roman"/>
                      <w:lang w:val="uk-UA"/>
                    </w:rPr>
                    <w:t xml:space="preserve"> якості навколишнього середовища</w:t>
                  </w:r>
                </w:p>
              </w:tc>
            </w:tr>
            <w:tr w:rsidR="009A06C7" w:rsidRPr="001B6B73" w14:paraId="485EC534" w14:textId="77777777" w:rsidTr="00E93713">
              <w:tc>
                <w:tcPr>
                  <w:tcW w:w="8398" w:type="dxa"/>
                </w:tcPr>
                <w:p w14:paraId="04D05BCF" w14:textId="77777777" w:rsidR="009A06C7" w:rsidRPr="00810A38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Заняття 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 xml:space="preserve">Визначення уявного коефіцієнту розподілу бензолу, толуолу і бензойної кислоти 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і їх похідних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 xml:space="preserve">в системі </w:t>
                  </w:r>
                  <w:proofErr w:type="spellStart"/>
                  <w:r w:rsidRPr="00633995">
                    <w:rPr>
                      <w:rFonts w:ascii="Times New Roman" w:hAnsi="Times New Roman"/>
                      <w:lang w:val="uk-UA"/>
                    </w:rPr>
                    <w:t>октанол</w:t>
                  </w:r>
                  <w:proofErr w:type="spellEnd"/>
                  <w:r w:rsidRPr="00633995">
                    <w:rPr>
                      <w:rFonts w:ascii="Times New Roman" w:hAnsi="Times New Roman"/>
                      <w:lang w:val="uk-UA"/>
                    </w:rPr>
                    <w:t>-вода</w:t>
                  </w:r>
                </w:p>
              </w:tc>
            </w:tr>
            <w:tr w:rsidR="009A06C7" w:rsidRPr="00DA0AA9" w14:paraId="45A96650" w14:textId="77777777" w:rsidTr="00E93713">
              <w:tc>
                <w:tcPr>
                  <w:tcW w:w="8398" w:type="dxa"/>
                </w:tcPr>
                <w:p w14:paraId="76C02DC9" w14:textId="77777777" w:rsidR="009A06C7" w:rsidRPr="00DA0AA9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A0A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Заняття 3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Комплексні</w:t>
                  </w:r>
                  <w:r w:rsidRPr="00633995">
                    <w:rPr>
                      <w:lang w:val="uk-UA"/>
                    </w:rPr>
                    <w:t xml:space="preserve">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сполуки</w:t>
                  </w:r>
                </w:p>
              </w:tc>
            </w:tr>
            <w:tr w:rsidR="009A06C7" w:rsidRPr="00DA0AA9" w14:paraId="01702AC3" w14:textId="77777777" w:rsidTr="00E93713">
              <w:tc>
                <w:tcPr>
                  <w:tcW w:w="8398" w:type="dxa"/>
                </w:tcPr>
                <w:p w14:paraId="0EC6F34B" w14:textId="77777777" w:rsidR="009A06C7" w:rsidRPr="00DA0AA9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Заняття 4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Двошарова модель випаровування слабко розчинної речовини з води, розрахунок кількості речовини</w:t>
                  </w:r>
                </w:p>
              </w:tc>
            </w:tr>
            <w:tr w:rsidR="009A06C7" w:rsidRPr="00DA0AA9" w14:paraId="7A85530A" w14:textId="77777777" w:rsidTr="00E93713">
              <w:tc>
                <w:tcPr>
                  <w:tcW w:w="8398" w:type="dxa"/>
                </w:tcPr>
                <w:p w14:paraId="47253C41" w14:textId="77777777" w:rsidR="009A06C7" w:rsidRPr="00DA0AA9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Заняття 5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Розрахунок окислювального потенціалу для реакції окислювання-відновлення заліза</w:t>
                  </w:r>
                </w:p>
              </w:tc>
            </w:tr>
            <w:tr w:rsidR="009A06C7" w:rsidRPr="00DA0AA9" w14:paraId="26037D1D" w14:textId="77777777" w:rsidTr="00E93713">
              <w:tc>
                <w:tcPr>
                  <w:tcW w:w="8398" w:type="dxa"/>
                </w:tcPr>
                <w:p w14:paraId="67CFB299" w14:textId="77777777" w:rsidR="009A06C7" w:rsidRPr="00DA0AA9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Заняття 6.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Утворення аерозолів в тропосфері (утворення сульфатних часток)</w:t>
                  </w:r>
                </w:p>
              </w:tc>
            </w:tr>
            <w:tr w:rsidR="009A06C7" w:rsidRPr="00867898" w14:paraId="27C1DD9E" w14:textId="77777777" w:rsidTr="00E93713">
              <w:tc>
                <w:tcPr>
                  <w:tcW w:w="8398" w:type="dxa"/>
                </w:tcPr>
                <w:p w14:paraId="6EE379BB" w14:textId="77777777" w:rsidR="009A06C7" w:rsidRPr="00705673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7056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Лабораторні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:</w:t>
                  </w:r>
                </w:p>
              </w:tc>
            </w:tr>
            <w:tr w:rsidR="009A06C7" w:rsidRPr="00867898" w14:paraId="194C794E" w14:textId="77777777" w:rsidTr="00E93713">
              <w:tc>
                <w:tcPr>
                  <w:tcW w:w="8398" w:type="dxa"/>
                </w:tcPr>
                <w:p w14:paraId="535FB26A" w14:textId="77777777" w:rsidR="009A06C7" w:rsidRPr="00DA0AA9" w:rsidRDefault="009A06C7" w:rsidP="00E9371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633995">
                    <w:rPr>
                      <w:rFonts w:ascii="Times New Roman" w:hAnsi="Times New Roman"/>
                      <w:lang w:val="uk-UA"/>
                    </w:rPr>
                    <w:t>№ 1-2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.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Вивчення процесу розповсюдження радіоактивних забруднювачів в ґрунті на базі модельних уявлень</w:t>
                  </w:r>
                </w:p>
              </w:tc>
            </w:tr>
            <w:tr w:rsidR="009A06C7" w:rsidRPr="00867898" w14:paraId="2F5E4418" w14:textId="77777777" w:rsidTr="00E93713">
              <w:tc>
                <w:tcPr>
                  <w:tcW w:w="8398" w:type="dxa"/>
                </w:tcPr>
                <w:p w14:paraId="25D67549" w14:textId="77777777" w:rsidR="009A06C7" w:rsidRPr="00633995" w:rsidRDefault="009A06C7" w:rsidP="00E93713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7C7B9F">
                    <w:rPr>
                      <w:rFonts w:ascii="Times New Roman" w:hAnsi="Times New Roman"/>
                      <w:lang w:val="uk-UA"/>
                    </w:rPr>
                    <w:t>№ 3.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Вивчення особливостей системи діоксид вуглецю – карбонат в гідросфері на базі модельних уявлень</w:t>
                  </w:r>
                </w:p>
              </w:tc>
            </w:tr>
            <w:tr w:rsidR="009A06C7" w:rsidRPr="00867898" w14:paraId="617684B6" w14:textId="77777777" w:rsidTr="00E93713">
              <w:tc>
                <w:tcPr>
                  <w:tcW w:w="8398" w:type="dxa"/>
                </w:tcPr>
                <w:p w14:paraId="4E6706A3" w14:textId="77777777" w:rsidR="009A06C7" w:rsidRPr="00DA0AA9" w:rsidRDefault="009A06C7" w:rsidP="00E93713">
                  <w:pPr>
                    <w:pStyle w:val="a4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633995">
                    <w:rPr>
                      <w:rFonts w:ascii="Times New Roman" w:hAnsi="Times New Roman"/>
                      <w:lang w:val="uk-UA"/>
                    </w:rPr>
                    <w:t>№ 4. Вивчення процесу розповсюдження органічного забруднювача навколишнього середовища в замкненому об’ємі на прикладі інсектициду дихлофосу на базі модельних уявлень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</w:p>
              </w:tc>
            </w:tr>
            <w:tr w:rsidR="009A06C7" w:rsidRPr="00867898" w14:paraId="73303E03" w14:textId="77777777" w:rsidTr="00E93713">
              <w:tc>
                <w:tcPr>
                  <w:tcW w:w="8398" w:type="dxa"/>
                </w:tcPr>
                <w:p w14:paraId="1ACE30BB" w14:textId="77777777" w:rsidR="009A06C7" w:rsidRPr="00633995" w:rsidRDefault="009A06C7" w:rsidP="00E93713">
                  <w:pPr>
                    <w:pStyle w:val="a4"/>
                    <w:ind w:left="0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№ 5-7. </w:t>
                  </w:r>
                  <w:r w:rsidRPr="00633995">
                    <w:rPr>
                      <w:rFonts w:ascii="Times New Roman" w:hAnsi="Times New Roman"/>
                      <w:lang w:val="uk-UA"/>
                    </w:rPr>
                    <w:t>Вивчення процесів розпаду гербіцидів у поверхневих водах</w:t>
                  </w:r>
                  <w:r>
                    <w:rPr>
                      <w:rFonts w:ascii="Times New Roman" w:hAnsi="Times New Roman"/>
                      <w:lang w:val="uk-UA"/>
                    </w:rPr>
                    <w:t>.</w:t>
                  </w:r>
                </w:p>
              </w:tc>
            </w:tr>
            <w:tr w:rsidR="009A06C7" w:rsidRPr="00867898" w14:paraId="3D325553" w14:textId="77777777" w:rsidTr="00E93713">
              <w:tc>
                <w:tcPr>
                  <w:tcW w:w="8398" w:type="dxa"/>
                </w:tcPr>
                <w:p w14:paraId="1CC7EF41" w14:textId="77777777" w:rsidR="009A06C7" w:rsidRPr="00AA62FF" w:rsidRDefault="009A06C7" w:rsidP="00E93713">
                  <w:pPr>
                    <w:pStyle w:val="a4"/>
                    <w:ind w:left="0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 xml:space="preserve">Контрольні роботи: 1. </w:t>
                  </w:r>
                  <w:r w:rsidRPr="00AA62FF">
                    <w:rPr>
                      <w:rFonts w:ascii="Times New Roman" w:hAnsi="Times New Roman"/>
                      <w:lang w:val="uk-UA"/>
                    </w:rPr>
                    <w:t>На засвоєння матеріалу практичних робіт (розрахунки) 2. На засвоєння теоретичного матеріалу – тести</w:t>
                  </w:r>
                  <w:r>
                    <w:rPr>
                      <w:rFonts w:ascii="Times New Roman" w:hAnsi="Times New Roman"/>
                      <w:b/>
                      <w:lang w:val="uk-UA"/>
                    </w:rPr>
                    <w:t>.</w:t>
                  </w:r>
                </w:p>
              </w:tc>
            </w:tr>
          </w:tbl>
          <w:p w14:paraId="4F001A48" w14:textId="77777777" w:rsidR="009A06C7" w:rsidRPr="00867898" w:rsidRDefault="009A06C7" w:rsidP="00E93713">
            <w:pPr>
              <w:rPr>
                <w:lang w:val="uk-UA"/>
              </w:rPr>
            </w:pPr>
          </w:p>
        </w:tc>
      </w:tr>
    </w:tbl>
    <w:p w14:paraId="76DF96AF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A4A557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9A06C7" w14:paraId="12B6FED5" w14:textId="77777777" w:rsidTr="00E93713">
        <w:tc>
          <w:tcPr>
            <w:tcW w:w="0" w:type="auto"/>
          </w:tcPr>
          <w:p w14:paraId="1967FEDB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45A8E1F6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7AF1825D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1E232E7C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46BB18E6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4 з 5</w:t>
            </w:r>
          </w:p>
        </w:tc>
      </w:tr>
      <w:tr w:rsidR="009A06C7" w14:paraId="4A602D55" w14:textId="77777777" w:rsidTr="00E93713">
        <w:tc>
          <w:tcPr>
            <w:tcW w:w="0" w:type="auto"/>
          </w:tcPr>
          <w:p w14:paraId="115AEB9A" w14:textId="3BE6D1EF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0" w:type="auto"/>
          </w:tcPr>
          <w:p w14:paraId="116F6AC6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Екологія та охорона </w:t>
            </w:r>
          </w:p>
          <w:p w14:paraId="7A5FE812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3D13FE21" w14:textId="4C56F8F1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4308F9B3" w14:textId="77777777" w:rsidR="009A06C7" w:rsidRDefault="009A06C7" w:rsidP="009A06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B7DF88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37075373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F1943F6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_охорони праці</w:t>
      </w:r>
    </w:p>
    <w:p w14:paraId="7750FE65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навколишнього середовища_</w:t>
      </w:r>
    </w:p>
    <w:p w14:paraId="793C5436" w14:textId="77777777" w:rsidR="009A06C7" w:rsidRDefault="009A06C7" w:rsidP="009A06C7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A778EA2" w14:textId="77777777" w:rsidR="009A06C7" w:rsidRDefault="009A06C7" w:rsidP="009A06C7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9A06C7" w:rsidRPr="007B7FAE" w14:paraId="771001DE" w14:textId="77777777" w:rsidTr="00E93713">
        <w:tc>
          <w:tcPr>
            <w:tcW w:w="9352" w:type="dxa"/>
          </w:tcPr>
          <w:p w14:paraId="77A7AFCB" w14:textId="77777777" w:rsidR="009A06C7" w:rsidRPr="008751A9" w:rsidRDefault="009A06C7" w:rsidP="00E9371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>1) Опанування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лекційним матеріалом; 2) підготовка до лабораторних і практичних занять під керівництвом викладача; 3) виконання індивідуальної роботи 4) робота з літературою і електронними носіями</w:t>
            </w:r>
          </w:p>
        </w:tc>
      </w:tr>
      <w:tr w:rsidR="009A06C7" w:rsidRPr="001E5401" w14:paraId="63AA0238" w14:textId="77777777" w:rsidTr="00E93713">
        <w:tc>
          <w:tcPr>
            <w:tcW w:w="9352" w:type="dxa"/>
          </w:tcPr>
          <w:p w14:paraId="3C249D0E" w14:textId="77777777" w:rsidR="009A06C7" w:rsidRPr="001E5401" w:rsidRDefault="009A06C7" w:rsidP="00E9371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Курсовий проект/курсова робота/РГР/Контрольна робота:</w:t>
            </w:r>
          </w:p>
        </w:tc>
      </w:tr>
      <w:tr w:rsidR="009A06C7" w:rsidRPr="001E5401" w14:paraId="5B3711C5" w14:textId="77777777" w:rsidTr="00E93713">
        <w:tc>
          <w:tcPr>
            <w:tcW w:w="9352" w:type="dxa"/>
          </w:tcPr>
          <w:p w14:paraId="0C23F9E9" w14:textId="77777777" w:rsidR="009A06C7" w:rsidRPr="001E5401" w:rsidRDefault="009A06C7" w:rsidP="00E93713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Індивідуальна робота – написання реферату за темами, наданими викладачем</w:t>
            </w:r>
          </w:p>
        </w:tc>
      </w:tr>
      <w:tr w:rsidR="009A06C7" w:rsidRPr="001E5401" w14:paraId="767DB241" w14:textId="77777777" w:rsidTr="00E93713">
        <w:tc>
          <w:tcPr>
            <w:tcW w:w="9352" w:type="dxa"/>
          </w:tcPr>
          <w:p w14:paraId="6AB1A042" w14:textId="77777777" w:rsidR="009A06C7" w:rsidRPr="008751A9" w:rsidRDefault="009A06C7" w:rsidP="00E937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Основна література:</w:t>
            </w:r>
          </w:p>
          <w:p w14:paraId="3B5E012F" w14:textId="77777777" w:rsidR="009A06C7" w:rsidRPr="008751A9" w:rsidRDefault="009A06C7" w:rsidP="00E9371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Підручники </w:t>
            </w:r>
          </w:p>
          <w:p w14:paraId="20602F8F" w14:textId="77777777" w:rsidR="009A06C7" w:rsidRPr="008751A9" w:rsidRDefault="009A06C7" w:rsidP="00E93713">
            <w:pPr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Я.М. Заграй, Т.В. Бойко, О.Ю. Мірошниченко</w:t>
            </w: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Хімія навколишнього середовища: Конспект лекцій - Київ, КНУБА, 2002, - 99 с. </w:t>
            </w:r>
            <w:bookmarkStart w:id="1" w:name="_Hlk62146128"/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>(оновлено в 2020 в електронному вигляді)</w:t>
            </w:r>
            <w:bookmarkEnd w:id="1"/>
          </w:p>
          <w:p w14:paraId="250D3F5E" w14:textId="77777777" w:rsidR="009A06C7" w:rsidRPr="008751A9" w:rsidRDefault="009A06C7" w:rsidP="00E93713">
            <w:pPr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A9">
              <w:rPr>
                <w:rFonts w:ascii="Times New Roman" w:hAnsi="Times New Roman"/>
                <w:i/>
                <w:sz w:val="24"/>
                <w:szCs w:val="24"/>
              </w:rPr>
              <w:t>Химия</w:t>
            </w:r>
            <w:r w:rsidRPr="008751A9">
              <w:rPr>
                <w:rFonts w:ascii="Times New Roman" w:hAnsi="Times New Roman"/>
                <w:sz w:val="24"/>
                <w:szCs w:val="24"/>
              </w:rPr>
              <w:t xml:space="preserve"> окружающей среды /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Дж.О.М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Бокрис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 xml:space="preserve">, Р.В. Рассели,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Ч.Л.Куин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 xml:space="preserve"> и др.; под ред.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Дж.О.М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</w:rPr>
              <w:t>Бокриса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</w:rPr>
              <w:t>. - Пер с англ. - М.: Химия, 1982. - 671 с.</w:t>
            </w:r>
          </w:p>
          <w:p w14:paraId="0844B864" w14:textId="77777777" w:rsidR="009A06C7" w:rsidRPr="008751A9" w:rsidRDefault="009A06C7" w:rsidP="00E93713">
            <w:pPr>
              <w:numPr>
                <w:ilvl w:val="3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A9">
              <w:rPr>
                <w:rFonts w:ascii="Times New Roman" w:hAnsi="Times New Roman"/>
                <w:i/>
                <w:sz w:val="24"/>
                <w:szCs w:val="24"/>
              </w:rPr>
              <w:t xml:space="preserve">Ион. Дж. </w:t>
            </w:r>
            <w:proofErr w:type="spellStart"/>
            <w:r w:rsidRPr="008751A9">
              <w:rPr>
                <w:rFonts w:ascii="Times New Roman" w:hAnsi="Times New Roman"/>
                <w:i/>
                <w:sz w:val="24"/>
                <w:szCs w:val="24"/>
              </w:rPr>
              <w:t>Тинсли</w:t>
            </w:r>
            <w:proofErr w:type="spellEnd"/>
            <w:r w:rsidRPr="008751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751A9">
              <w:rPr>
                <w:rFonts w:ascii="Times New Roman" w:hAnsi="Times New Roman"/>
                <w:sz w:val="24"/>
                <w:szCs w:val="24"/>
              </w:rPr>
              <w:t>Поведение химических загрязнителей в окружающей среде. - Пер с англ., - под ред. М.М. Сенявина, М.: Мир, 1982. - 280.</w:t>
            </w:r>
          </w:p>
          <w:p w14:paraId="4F62937E" w14:textId="77777777" w:rsidR="009A06C7" w:rsidRPr="008751A9" w:rsidRDefault="009A06C7" w:rsidP="00E9371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>Методична література</w:t>
            </w:r>
          </w:p>
          <w:p w14:paraId="13C12756" w14:textId="77777777" w:rsidR="009A06C7" w:rsidRPr="008751A9" w:rsidRDefault="009A06C7" w:rsidP="00E9371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spacing w:line="288" w:lineRule="auto"/>
              <w:ind w:left="0" w:firstLine="426"/>
              <w:jc w:val="both"/>
              <w:rPr>
                <w:rFonts w:ascii="Times New Roman" w:eastAsia="Georgia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751A9">
              <w:rPr>
                <w:rFonts w:ascii="Times New Roman" w:eastAsia="Georgia" w:hAnsi="Times New Roman"/>
                <w:i/>
                <w:color w:val="000000"/>
                <w:sz w:val="24"/>
                <w:szCs w:val="24"/>
                <w:lang w:val="uk-UA"/>
              </w:rPr>
              <w:t>Я.М. Заграй, Т.В. Бойко, О.Ю. Мірошниченко</w:t>
            </w:r>
            <w:r w:rsidRPr="008751A9">
              <w:rPr>
                <w:rFonts w:ascii="Times New Roman" w:eastAsia="Georgia" w:hAnsi="Times New Roman"/>
                <w:color w:val="000000"/>
                <w:sz w:val="24"/>
                <w:szCs w:val="24"/>
                <w:lang w:val="uk-UA"/>
              </w:rPr>
              <w:t xml:space="preserve"> Хімія навколишнього середовища: Методичні вказівки до виконання лабораторних робіт - Київ, КНУБА, 2002, - 28 с.</w:t>
            </w:r>
            <w:r w:rsidRPr="008751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(оновлено в 2020 в електронному вигляді)</w:t>
            </w:r>
          </w:p>
          <w:p w14:paraId="740ECA8E" w14:textId="77777777" w:rsidR="009A06C7" w:rsidRPr="001E5401" w:rsidRDefault="009A06C7" w:rsidP="00E93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spacing w:line="288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A06C7" w:rsidRPr="001E5401" w14:paraId="71A3BC31" w14:textId="77777777" w:rsidTr="00E93713">
        <w:tc>
          <w:tcPr>
            <w:tcW w:w="9352" w:type="dxa"/>
          </w:tcPr>
          <w:p w14:paraId="4F2C4D71" w14:textId="77777777" w:rsidR="009A06C7" w:rsidRPr="001E5401" w:rsidRDefault="009A06C7" w:rsidP="00E93713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spacing w:line="288" w:lineRule="auto"/>
              <w:ind w:left="3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5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Додаткові джерела:</w:t>
            </w:r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Методичні вказівки до самостійної та науково-дослідницької роботи студентів з курсу "Хімія навколишнього середовища" [Електронний ресурс] / КПІ ім.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Ігоря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Сікорського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уклад.: О. В.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Кофанова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 В.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Девтерова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 М. Назарова. –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Електронні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текстові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дані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 файл: 1,78 Мбайт). – </w:t>
            </w:r>
            <w:proofErr w:type="spellStart"/>
            <w:proofErr w:type="gram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Київ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КПІ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ім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Ігоря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Сікорського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2018. – 56 с. –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</w:t>
            </w:r>
            <w:proofErr w:type="spellEnd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8751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екрана</w:t>
            </w:r>
            <w:proofErr w:type="spellEnd"/>
            <w:r w:rsidRPr="008751A9">
              <w:rPr>
                <w:rFonts w:ascii="Helvetica" w:hAnsi="Helvetic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A06C7" w:rsidRPr="001E5401" w14:paraId="55C1AD59" w14:textId="77777777" w:rsidTr="00E93713">
        <w:tc>
          <w:tcPr>
            <w:tcW w:w="9352" w:type="dxa"/>
          </w:tcPr>
          <w:p w14:paraId="3177A354" w14:textId="77777777" w:rsidR="009A06C7" w:rsidRPr="001E5401" w:rsidRDefault="009A06C7" w:rsidP="00E937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9A06C7" w14:paraId="6A6222CF" w14:textId="77777777" w:rsidTr="00E93713">
        <w:tc>
          <w:tcPr>
            <w:tcW w:w="9352" w:type="dxa"/>
          </w:tcPr>
          <w:tbl>
            <w:tblPr>
              <w:tblStyle w:val="a3"/>
              <w:tblW w:w="0" w:type="auto"/>
              <w:tblInd w:w="502" w:type="dxa"/>
              <w:tblLook w:val="04A0" w:firstRow="1" w:lastRow="0" w:firstColumn="1" w:lastColumn="0" w:noHBand="0" w:noVBand="1"/>
            </w:tblPr>
            <w:tblGrid>
              <w:gridCol w:w="1665"/>
              <w:gridCol w:w="1666"/>
              <w:gridCol w:w="1666"/>
              <w:gridCol w:w="1812"/>
              <w:gridCol w:w="1589"/>
            </w:tblGrid>
            <w:tr w:rsidR="009A06C7" w:rsidRPr="001E5401" w14:paraId="40E6F184" w14:textId="77777777" w:rsidTr="00E93713">
              <w:tc>
                <w:tcPr>
                  <w:tcW w:w="5696" w:type="dxa"/>
                  <w:gridSpan w:val="3"/>
                </w:tcPr>
                <w:p w14:paraId="02241563" w14:textId="77777777" w:rsidR="009A06C7" w:rsidRPr="001E5401" w:rsidRDefault="009A06C7" w:rsidP="00E9371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1899" w:type="dxa"/>
                </w:tcPr>
                <w:p w14:paraId="3D553994" w14:textId="77777777" w:rsidR="009A06C7" w:rsidRPr="001E5401" w:rsidRDefault="009A06C7" w:rsidP="00E9371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Підсумковий контроль</w:t>
                  </w:r>
                </w:p>
              </w:tc>
              <w:tc>
                <w:tcPr>
                  <w:tcW w:w="1899" w:type="dxa"/>
                </w:tcPr>
                <w:p w14:paraId="098EA89B" w14:textId="77777777" w:rsidR="009A06C7" w:rsidRPr="001E5401" w:rsidRDefault="009A06C7" w:rsidP="00E9371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сума</w:t>
                  </w:r>
                </w:p>
              </w:tc>
            </w:tr>
            <w:tr w:rsidR="009A06C7" w:rsidRPr="001E5401" w14:paraId="1FE29013" w14:textId="77777777" w:rsidTr="00E93713">
              <w:tc>
                <w:tcPr>
                  <w:tcW w:w="1898" w:type="dxa"/>
                </w:tcPr>
                <w:p w14:paraId="76CC190F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ПРН.01</w:t>
                  </w:r>
                </w:p>
              </w:tc>
              <w:tc>
                <w:tcPr>
                  <w:tcW w:w="1899" w:type="dxa"/>
                </w:tcPr>
                <w:p w14:paraId="0EEA58ED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ПРН.0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14:paraId="4F6234F8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ПРН.0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1899" w:type="dxa"/>
                </w:tcPr>
                <w:p w14:paraId="0596E2C4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899" w:type="dxa"/>
                </w:tcPr>
                <w:p w14:paraId="0886366C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A06C7" w:rsidRPr="001E5401" w14:paraId="35F7C393" w14:textId="77777777" w:rsidTr="00E93713">
              <w:tc>
                <w:tcPr>
                  <w:tcW w:w="1898" w:type="dxa"/>
                </w:tcPr>
                <w:p w14:paraId="51BDDD47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899" w:type="dxa"/>
                </w:tcPr>
                <w:p w14:paraId="7BDEC55B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899" w:type="dxa"/>
                </w:tcPr>
                <w:p w14:paraId="2C4628B9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1899" w:type="dxa"/>
                </w:tcPr>
                <w:p w14:paraId="1A951401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40</w:t>
                  </w:r>
                </w:p>
              </w:tc>
              <w:tc>
                <w:tcPr>
                  <w:tcW w:w="1899" w:type="dxa"/>
                </w:tcPr>
                <w:p w14:paraId="642D3930" w14:textId="77777777" w:rsidR="009A06C7" w:rsidRPr="001E5401" w:rsidRDefault="009A06C7" w:rsidP="00E9371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E540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</w:tbl>
          <w:p w14:paraId="7D16AFC5" w14:textId="77777777" w:rsidR="009A06C7" w:rsidRDefault="009A06C7" w:rsidP="00E93713"/>
        </w:tc>
      </w:tr>
      <w:tr w:rsidR="009A06C7" w:rsidRPr="001E5401" w14:paraId="55FCBDC5" w14:textId="77777777" w:rsidTr="00E93713">
        <w:tc>
          <w:tcPr>
            <w:tcW w:w="9352" w:type="dxa"/>
          </w:tcPr>
          <w:p w14:paraId="51DE3DFC" w14:textId="77777777" w:rsidR="009A06C7" w:rsidRPr="001E5401" w:rsidRDefault="009A06C7" w:rsidP="00E937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Умови допуску до підсумкового контролю</w:t>
            </w:r>
            <w:r w:rsidRPr="001E54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присутність на заняттях і активність підчас занять; дотримання термінів здачі практичних і лабораторних робіт, індивідуального завдання</w:t>
            </w:r>
          </w:p>
        </w:tc>
      </w:tr>
    </w:tbl>
    <w:p w14:paraId="5C090482" w14:textId="77777777" w:rsidR="009A06C7" w:rsidRDefault="009A06C7" w:rsidP="009A06C7">
      <w:pPr>
        <w:rPr>
          <w:lang w:val="uk-UA"/>
        </w:rPr>
      </w:pPr>
      <w:r>
        <w:br w:type="page"/>
      </w:r>
    </w:p>
    <w:p w14:paraId="60FED62D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Київський національний університет </w:t>
      </w:r>
    </w:p>
    <w:tbl>
      <w:tblPr>
        <w:tblStyle w:val="a3"/>
        <w:tblpPr w:leftFromText="180" w:rightFromText="180" w:vertAnchor="text" w:horzAnchor="page" w:tblpX="5776" w:tblpY="188"/>
        <w:tblW w:w="0" w:type="auto"/>
        <w:tblLook w:val="04A0" w:firstRow="1" w:lastRow="0" w:firstColumn="1" w:lastColumn="0" w:noHBand="0" w:noVBand="1"/>
      </w:tblPr>
      <w:tblGrid>
        <w:gridCol w:w="1615"/>
        <w:gridCol w:w="2330"/>
        <w:gridCol w:w="1655"/>
      </w:tblGrid>
      <w:tr w:rsidR="009A06C7" w14:paraId="4D16D5EF" w14:textId="77777777" w:rsidTr="00E93713">
        <w:tc>
          <w:tcPr>
            <w:tcW w:w="0" w:type="auto"/>
          </w:tcPr>
          <w:p w14:paraId="2B6B6C38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</w:p>
          <w:p w14:paraId="53235B16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0" w:type="auto"/>
          </w:tcPr>
          <w:p w14:paraId="0E6A446B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спеціальності,</w:t>
            </w:r>
          </w:p>
          <w:p w14:paraId="1DCF8627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14:paraId="3D5A525F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5 з 5</w:t>
            </w:r>
          </w:p>
        </w:tc>
      </w:tr>
      <w:tr w:rsidR="009A06C7" w14:paraId="5BF7C4B0" w14:textId="77777777" w:rsidTr="00E93713">
        <w:tc>
          <w:tcPr>
            <w:tcW w:w="0" w:type="auto"/>
          </w:tcPr>
          <w:p w14:paraId="001A2059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0" w:type="auto"/>
          </w:tcPr>
          <w:p w14:paraId="0557A6BD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</w:t>
            </w:r>
          </w:p>
          <w:p w14:paraId="0EA4612E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навколишнього </w:t>
            </w:r>
          </w:p>
          <w:p w14:paraId="5330CC41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</w:p>
        </w:tc>
        <w:tc>
          <w:tcPr>
            <w:tcW w:w="0" w:type="auto"/>
          </w:tcPr>
          <w:p w14:paraId="1218C986" w14:textId="77777777" w:rsidR="009A06C7" w:rsidRDefault="009A06C7" w:rsidP="00E937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B4177D1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будівництва і архітектури</w:t>
      </w:r>
    </w:p>
    <w:p w14:paraId="299E6BA3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D941678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_охорони праці</w:t>
      </w:r>
    </w:p>
    <w:p w14:paraId="752ED3A8" w14:textId="77777777" w:rsidR="009A06C7" w:rsidRDefault="009A06C7" w:rsidP="009A06C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навколишнього середовища_</w:t>
      </w:r>
    </w:p>
    <w:p w14:paraId="207ABA9C" w14:textId="77777777" w:rsidR="009A06C7" w:rsidRDefault="009A06C7" w:rsidP="009A06C7">
      <w:pPr>
        <w:pStyle w:val="a4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F55BFC7" w14:textId="77777777" w:rsidR="009A06C7" w:rsidRDefault="009A06C7" w:rsidP="009A06C7">
      <w:pPr>
        <w:rPr>
          <w:lang w:val="uk-UA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9126"/>
      </w:tblGrid>
      <w:tr w:rsidR="009A06C7" w:rsidRPr="001E5401" w14:paraId="05B56E7D" w14:textId="77777777" w:rsidTr="00E93713">
        <w:tc>
          <w:tcPr>
            <w:tcW w:w="9352" w:type="dxa"/>
          </w:tcPr>
          <w:p w14:paraId="37AAE53F" w14:textId="77777777" w:rsidR="009A06C7" w:rsidRPr="00D40715" w:rsidRDefault="009A06C7" w:rsidP="00E937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Політика щодо академічної доброчесності:</w:t>
            </w:r>
            <w:r w:rsidRPr="00E5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715">
              <w:rPr>
                <w:rFonts w:ascii="Times New Roman" w:hAnsi="Times New Roman"/>
                <w:sz w:val="24"/>
                <w:szCs w:val="24"/>
              </w:rPr>
              <w:t xml:space="preserve">У КНУБА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розроблено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діє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про заходи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академічної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доброчесності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2298551" w14:textId="77777777" w:rsidR="009A06C7" w:rsidRPr="00D40715" w:rsidRDefault="009A06C7" w:rsidP="00E93713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40715">
              <w:rPr>
                <w:rFonts w:ascii="Times New Roman" w:hAnsi="Times New Roman"/>
                <w:sz w:val="24"/>
                <w:szCs w:val="24"/>
              </w:rPr>
              <w:t>http: //www.knuba.edu.ua/ukr/wp-content/uploads/2015/09/Положення-про-заходи-щодо-підтримки-академічної-доброчесності.pdf</w:t>
            </w:r>
          </w:p>
          <w:p w14:paraId="7DEC4FAF" w14:textId="77777777" w:rsidR="009A06C7" w:rsidRPr="00D40715" w:rsidRDefault="009A06C7" w:rsidP="00E93713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викладанні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курсу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40715">
              <w:rPr>
                <w:rFonts w:ascii="Times New Roman" w:hAnsi="Times New Roman"/>
                <w:sz w:val="24"/>
                <w:szCs w:val="24"/>
              </w:rPr>
              <w:t>виконується</w:t>
            </w:r>
            <w:proofErr w:type="spellEnd"/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D40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B9F5EA" w14:textId="77777777" w:rsidR="009A06C7" w:rsidRPr="00D40715" w:rsidRDefault="009A06C7" w:rsidP="00E93713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Курс передбачає як індивідуальну роботу зі здобувачем, так і роботу в групі.</w:t>
            </w:r>
          </w:p>
          <w:p w14:paraId="121C1044" w14:textId="77777777" w:rsidR="009A06C7" w:rsidRPr="00D40715" w:rsidRDefault="009A06C7" w:rsidP="00E93713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Середовище в аудиторії є дружнім, творчим, відкритим до конструктивної критики.</w:t>
            </w:r>
          </w:p>
          <w:p w14:paraId="59A8B6BA" w14:textId="77777777" w:rsidR="009A06C7" w:rsidRPr="00D40715" w:rsidRDefault="009A06C7" w:rsidP="00E93713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Освоєння дисципліни передбачає обов'язкове відвідування лекцій і практичних занять, а також самостійну роботу.</w:t>
            </w:r>
          </w:p>
          <w:p w14:paraId="3876D5FD" w14:textId="77777777" w:rsidR="009A06C7" w:rsidRPr="00D40715" w:rsidRDefault="009A06C7" w:rsidP="00E93713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включає в себе теоретичне вивчення питань, що стосуються тем лекційних занять, які не ввійшли в теоретичний курс, або ж були розглянуті коротко, їх поглиблена проробка за рекомендованою літературою.</w:t>
            </w:r>
          </w:p>
          <w:p w14:paraId="41FC0B46" w14:textId="77777777" w:rsidR="009A06C7" w:rsidRPr="00D40715" w:rsidRDefault="009A06C7" w:rsidP="00E93713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Усі завдання, передбачені програмою, мають бути виконані у встановлений термін.</w:t>
            </w:r>
          </w:p>
          <w:p w14:paraId="7D495764" w14:textId="77777777" w:rsidR="009A06C7" w:rsidRPr="00D40715" w:rsidRDefault="009A06C7" w:rsidP="00E93713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Якщо здобувач відсутній з поважної причини, він презентує виконані завдання під час самостійної підготовки та консультації викладача.</w:t>
            </w:r>
          </w:p>
          <w:p w14:paraId="01AA84CD" w14:textId="77777777" w:rsidR="009A06C7" w:rsidRPr="001E5401" w:rsidRDefault="009A06C7" w:rsidP="00E93713">
            <w:pPr>
              <w:pStyle w:val="a4"/>
              <w:numPr>
                <w:ilvl w:val="0"/>
                <w:numId w:val="7"/>
              </w:numPr>
              <w:ind w:left="3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40715">
              <w:rPr>
                <w:rFonts w:ascii="Times New Roman" w:hAnsi="Times New Roman"/>
                <w:sz w:val="24"/>
                <w:szCs w:val="24"/>
                <w:lang w:val="uk-UA"/>
              </w:rPr>
              <w:t>Під час роботи над завданнями не допустимо порушення академічної доброчесності: при використанні Інтернет ресурсів та інших джерел інформації здобувач повинен вказати джерело, використане в ході виконання завдання. У разі виявлення факту плагіату він отримує за завдання 0 балів.</w:t>
            </w:r>
          </w:p>
        </w:tc>
      </w:tr>
      <w:tr w:rsidR="009A06C7" w:rsidRPr="004D1431" w14:paraId="1FBC9F74" w14:textId="77777777" w:rsidTr="00E93713">
        <w:tc>
          <w:tcPr>
            <w:tcW w:w="9352" w:type="dxa"/>
          </w:tcPr>
          <w:p w14:paraId="1C5C65DD" w14:textId="77777777" w:rsidR="009A06C7" w:rsidRPr="004D1431" w:rsidRDefault="009A06C7" w:rsidP="00E937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Посилання на сторінку електронного навчально-методичного комплексу дисципліни: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F2574F">
                <w:rPr>
                  <w:rStyle w:val="a5"/>
                </w:rPr>
                <w:t>https://org2.knuba.edu.ua/course/view.php?id=1635</w:t>
              </w:r>
            </w:hyperlink>
            <w:r>
              <w:t xml:space="preserve"> </w:t>
            </w:r>
            <w:hyperlink r:id="rId10" w:anchor="/school/files/%D0%9E%D0%B1%D1%89%D0%B8%D0%B9?threadId=19%3A07e8192aa5674e6dbd643de20c07f22b%40thread.tacv2&amp;ctx=channel&amp;context=General&amp;rootfolder=%252Fsites%252F-31220%252FShared%2520Documents%252FGeneral" w:history="1">
              <w:r w:rsidRPr="00C9317E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>https://teams.microsoft.com/_#/school/files/%D0%9E%D0%B1%D1%89%D0%B8%D0%B9?threadId=19%3A07e8192aa5674e6dbd643de20c07f22b%40thread.tacv2&amp;ctx=channel&amp;context=General&amp;rootfolder=%252Fsites%252F-31220%252FShared%2520Documents%252FGeneral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23DD702" w14:textId="77777777" w:rsidR="009A06C7" w:rsidRPr="001E5401" w:rsidRDefault="009A06C7" w:rsidP="009A06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7C729171" w14:textId="77777777" w:rsidR="00F12C76" w:rsidRPr="009A06C7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9A06C7" w:rsidSect="001B6B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67564"/>
    <w:multiLevelType w:val="hybridMultilevel"/>
    <w:tmpl w:val="25FEF5DC"/>
    <w:lvl w:ilvl="0" w:tplc="A3F811AC">
      <w:start w:val="1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3696C"/>
    <w:multiLevelType w:val="hybridMultilevel"/>
    <w:tmpl w:val="1C9E5CD6"/>
    <w:lvl w:ilvl="0" w:tplc="12E06C20">
      <w:start w:val="1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160F3"/>
    <w:multiLevelType w:val="multilevel"/>
    <w:tmpl w:val="50D8E06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320C10"/>
    <w:multiLevelType w:val="hybridMultilevel"/>
    <w:tmpl w:val="862A590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5B3"/>
    <w:multiLevelType w:val="hybridMultilevel"/>
    <w:tmpl w:val="64CE9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2631E1F"/>
    <w:multiLevelType w:val="multilevel"/>
    <w:tmpl w:val="7B669C6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A0E33"/>
    <w:multiLevelType w:val="hybridMultilevel"/>
    <w:tmpl w:val="41BAC6E2"/>
    <w:lvl w:ilvl="0" w:tplc="200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664418">
    <w:abstractNumId w:val="3"/>
  </w:num>
  <w:num w:numId="2" w16cid:durableId="297303062">
    <w:abstractNumId w:val="6"/>
  </w:num>
  <w:num w:numId="3" w16cid:durableId="621154852">
    <w:abstractNumId w:val="1"/>
  </w:num>
  <w:num w:numId="4" w16cid:durableId="776146550">
    <w:abstractNumId w:val="2"/>
  </w:num>
  <w:num w:numId="5" w16cid:durableId="1920292128">
    <w:abstractNumId w:val="5"/>
  </w:num>
  <w:num w:numId="6" w16cid:durableId="1970893419">
    <w:abstractNumId w:val="0"/>
  </w:num>
  <w:num w:numId="7" w16cid:durableId="1318411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C7"/>
    <w:rsid w:val="00092874"/>
    <w:rsid w:val="006C0B77"/>
    <w:rsid w:val="008242FF"/>
    <w:rsid w:val="00870751"/>
    <w:rsid w:val="00922C48"/>
    <w:rsid w:val="009A06C7"/>
    <w:rsid w:val="00A21A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0572"/>
  <w15:chartTrackingRefBased/>
  <w15:docId w15:val="{5EB6235C-973C-4D07-9EF3-1484986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06C7"/>
    <w:rPr>
      <w:color w:val="0563C1" w:themeColor="hyperlink"/>
      <w:u w:val="single"/>
    </w:rPr>
  </w:style>
  <w:style w:type="character" w:customStyle="1" w:styleId="docdata">
    <w:name w:val="docdata"/>
    <w:aliases w:val="docy,v5,2312,baiaagaaboqcaaadowuaaavjbqaaaaaaaaaaaaaaaaaaaaaaaaaaaaaaaaaaaaaaaaaaaaaaaaaaaaaaaaaaaaaaaaaaaaaaaaaaaaaaaaaaaaaaaaaaaaaaaaaaaaaaaaaaaaaaaaaaaaaaaaaaaaaaaaaaaaaaaaaaaaaaaaaaaaaaaaaaaaaaaaaaaaaaaaaaaaaaaaaaaaaaaaaaaaaaaaaaaaaaaaaaaaaa"/>
    <w:basedOn w:val="a0"/>
    <w:rsid w:val="009A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hnychenko.oiu@knuba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eams.microsoft.com/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2.knuba.edu.ua/course/view.php?id=1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Мірошниченко Олена Юріївна</dc:creator>
  <cp:keywords/>
  <dc:description/>
  <cp:lastModifiedBy>Мірошниченко Олена Юріївна</cp:lastModifiedBy>
  <cp:revision>1</cp:revision>
  <dcterms:created xsi:type="dcterms:W3CDTF">2023-01-05T11:30:00Z</dcterms:created>
  <dcterms:modified xsi:type="dcterms:W3CDTF">2023-01-05T11:49:00Z</dcterms:modified>
</cp:coreProperties>
</file>