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51" w:rsidRPr="0044087F" w:rsidRDefault="002C0651" w:rsidP="002C0651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4087F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2C0651" w:rsidRPr="0044087F" w:rsidRDefault="002C0651" w:rsidP="002C0651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4087F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6E7D4D" w:rsidRPr="0044087F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E7D4D" w:rsidRPr="0044087F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0651" w:rsidRPr="0044087F" w:rsidRDefault="004F5A77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4087F"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6E7D4D" w:rsidRPr="0044087F" w:rsidRDefault="006E7D4D" w:rsidP="002C0651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0651" w:rsidRPr="0044087F" w:rsidRDefault="002C0651" w:rsidP="002C0651">
      <w:pPr>
        <w:ind w:left="351"/>
        <w:contextualSpacing/>
        <w:jc w:val="center"/>
        <w:rPr>
          <w:bCs/>
          <w:szCs w:val="28"/>
          <w:lang w:eastAsia="uk-UA"/>
        </w:rPr>
      </w:pPr>
      <w:r w:rsidRPr="0044087F">
        <w:rPr>
          <w:bCs/>
        </w:rPr>
        <w:t xml:space="preserve">Кафедра </w:t>
      </w:r>
      <w:r w:rsidRPr="0044087F">
        <w:rPr>
          <w:bCs/>
          <w:szCs w:val="28"/>
          <w:lang w:eastAsia="uk-UA"/>
        </w:rPr>
        <w:t>інформ</w:t>
      </w:r>
      <w:r w:rsidR="004F5A77" w:rsidRPr="0044087F">
        <w:rPr>
          <w:bCs/>
          <w:szCs w:val="28"/>
          <w:lang w:eastAsia="uk-UA"/>
        </w:rPr>
        <w:t>аційних технологій</w:t>
      </w:r>
    </w:p>
    <w:p w:rsidR="002C0651" w:rsidRPr="0044087F" w:rsidRDefault="002C0651" w:rsidP="002C0651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D31C5" w:rsidRPr="0044087F" w:rsidRDefault="005D31C5" w:rsidP="002C0651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</w:p>
    <w:p w:rsidR="002C0651" w:rsidRPr="0044087F" w:rsidRDefault="002C0651" w:rsidP="002C0651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44087F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2C0651" w:rsidRPr="0044087F" w:rsidRDefault="002C0651" w:rsidP="002C0651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44087F"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44087F"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 w:rsidR="002C0651" w:rsidRPr="0044087F" w:rsidRDefault="002C0651" w:rsidP="002C0651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44087F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____________________/ І.В. Русан /</w:t>
      </w:r>
    </w:p>
    <w:p w:rsidR="002C0651" w:rsidRPr="0044087F" w:rsidRDefault="002C0651" w:rsidP="002C0651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44087F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________________ 20</w:t>
      </w:r>
      <w:r w:rsidR="00CF1007" w:rsidRPr="0044087F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20</w:t>
      </w:r>
      <w:r w:rsidRPr="0044087F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</w:t>
      </w:r>
      <w:r w:rsidRPr="0044087F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2C0651" w:rsidRPr="0044087F" w:rsidRDefault="002C0651" w:rsidP="002C0651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C04DD" w:rsidRPr="0044087F" w:rsidRDefault="007C04DD" w:rsidP="002C0651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2C0651" w:rsidRPr="0044087F" w:rsidRDefault="002C0651" w:rsidP="002C0651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4087F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7C04DD" w:rsidRPr="0044087F" w:rsidRDefault="007C04DD" w:rsidP="002C0651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2C0651" w:rsidRPr="0044087F" w:rsidRDefault="007041D2" w:rsidP="002C0651">
      <w:pPr>
        <w:jc w:val="center"/>
        <w:rPr>
          <w:szCs w:val="28"/>
        </w:rPr>
      </w:pPr>
      <w:r w:rsidRPr="0044087F">
        <w:rPr>
          <w:szCs w:val="28"/>
          <w:u w:val="single"/>
        </w:rPr>
        <w:t>«</w:t>
      </w:r>
      <w:r w:rsidR="00CD5F8D" w:rsidRPr="0044087F">
        <w:rPr>
          <w:b/>
          <w:szCs w:val="28"/>
          <w:u w:val="single"/>
        </w:rPr>
        <w:t>Інтернет-технології та мова програмування Java</w:t>
      </w:r>
      <w:r w:rsidRPr="0044087F">
        <w:rPr>
          <w:szCs w:val="28"/>
          <w:u w:val="single"/>
        </w:rPr>
        <w:t>»</w:t>
      </w:r>
    </w:p>
    <w:p w:rsidR="002C0651" w:rsidRPr="0044087F" w:rsidRDefault="002C0651" w:rsidP="002C0651">
      <w:pPr>
        <w:jc w:val="center"/>
        <w:rPr>
          <w:sz w:val="16"/>
        </w:rPr>
      </w:pPr>
      <w:r w:rsidRPr="0044087F">
        <w:rPr>
          <w:sz w:val="16"/>
        </w:rPr>
        <w:t>(назва навчальної дисципліни)</w:t>
      </w:r>
    </w:p>
    <w:p w:rsidR="002C0651" w:rsidRPr="0044087F" w:rsidRDefault="002C0651" w:rsidP="002C0651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7C04DD" w:rsidRPr="0044087F" w:rsidRDefault="007C04DD" w:rsidP="002C0651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8805"/>
      </w:tblGrid>
      <w:tr w:rsidR="002C0651" w:rsidRPr="0044087F" w:rsidTr="00651637">
        <w:trPr>
          <w:trHeight w:val="322"/>
        </w:trPr>
        <w:tc>
          <w:tcPr>
            <w:tcW w:w="821" w:type="dxa"/>
          </w:tcPr>
          <w:p w:rsidR="002C0651" w:rsidRPr="0044087F" w:rsidRDefault="002C0651" w:rsidP="0065163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087F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2C0651" w:rsidRPr="0044087F" w:rsidRDefault="002C0651" w:rsidP="0065163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087F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2C0651" w:rsidRPr="0044087F" w:rsidTr="00651637">
        <w:trPr>
          <w:trHeight w:val="322"/>
        </w:trPr>
        <w:tc>
          <w:tcPr>
            <w:tcW w:w="821" w:type="dxa"/>
          </w:tcPr>
          <w:p w:rsidR="002C0651" w:rsidRPr="0044087F" w:rsidRDefault="007041D2" w:rsidP="0041171B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7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171B" w:rsidRPr="0044087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05" w:type="dxa"/>
          </w:tcPr>
          <w:p w:rsidR="002C0651" w:rsidRPr="0044087F" w:rsidRDefault="007041D2" w:rsidP="0041171B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346BDC" w:rsidRPr="0044087F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</w:t>
            </w:r>
            <w:r w:rsidR="0041171B" w:rsidRPr="0044087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46BDC" w:rsidRPr="004408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171B" w:rsidRPr="0044087F">
              <w:rPr>
                <w:rFonts w:ascii="Times New Roman" w:hAnsi="Times New Roman"/>
                <w:sz w:val="28"/>
                <w:szCs w:val="28"/>
                <w:lang w:val="uk-UA"/>
              </w:rPr>
              <w:t>науки</w:t>
            </w:r>
            <w:r w:rsidRPr="0044087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6E7D4D" w:rsidRPr="0044087F" w:rsidTr="00651637">
        <w:trPr>
          <w:trHeight w:val="322"/>
        </w:trPr>
        <w:tc>
          <w:tcPr>
            <w:tcW w:w="821" w:type="dxa"/>
          </w:tcPr>
          <w:p w:rsidR="006E7D4D" w:rsidRPr="0044087F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6E7D4D" w:rsidRPr="0044087F" w:rsidRDefault="006E7D4D" w:rsidP="006E7D4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087F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7041D2" w:rsidRPr="0044087F" w:rsidTr="00651637">
        <w:trPr>
          <w:trHeight w:val="322"/>
        </w:trPr>
        <w:tc>
          <w:tcPr>
            <w:tcW w:w="821" w:type="dxa"/>
          </w:tcPr>
          <w:p w:rsidR="007041D2" w:rsidRPr="0044087F" w:rsidRDefault="007041D2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5" w:type="dxa"/>
          </w:tcPr>
          <w:p w:rsidR="007041D2" w:rsidRPr="0044087F" w:rsidRDefault="007041D2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0651" w:rsidRPr="0044087F" w:rsidRDefault="002C0651" w:rsidP="002C0651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p w:rsidR="007C04DD" w:rsidRPr="0044087F" w:rsidRDefault="007C04DD" w:rsidP="002C0651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280"/>
        <w:gridCol w:w="2579"/>
      </w:tblGrid>
      <w:tr w:rsidR="002C0651" w:rsidRPr="0044087F" w:rsidTr="00651637">
        <w:tc>
          <w:tcPr>
            <w:tcW w:w="3692" w:type="pct"/>
            <w:tcBorders>
              <w:bottom w:val="nil"/>
            </w:tcBorders>
          </w:tcPr>
          <w:p w:rsidR="002C0651" w:rsidRPr="0044087F" w:rsidRDefault="002C0651" w:rsidP="00651637">
            <w:pPr>
              <w:contextualSpacing/>
              <w:rPr>
                <w:bCs/>
                <w:szCs w:val="28"/>
                <w:lang w:eastAsia="uk-UA"/>
              </w:rPr>
            </w:pPr>
            <w:r w:rsidRPr="0044087F">
              <w:rPr>
                <w:bCs/>
                <w:szCs w:val="28"/>
                <w:lang w:eastAsia="uk-UA"/>
              </w:rPr>
              <w:t>Розробник: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2C0651" w:rsidRPr="0044087F" w:rsidRDefault="002C0651" w:rsidP="00651637">
            <w:pPr>
              <w:contextualSpacing/>
              <w:jc w:val="center"/>
              <w:rPr>
                <w:szCs w:val="28"/>
                <w:lang w:eastAsia="uk-UA"/>
              </w:rPr>
            </w:pPr>
          </w:p>
        </w:tc>
      </w:tr>
      <w:tr w:rsidR="002C0651" w:rsidRPr="0044087F" w:rsidTr="00651637">
        <w:tc>
          <w:tcPr>
            <w:tcW w:w="3692" w:type="pct"/>
            <w:tcBorders>
              <w:bottom w:val="single" w:sz="4" w:space="0" w:color="auto"/>
            </w:tcBorders>
          </w:tcPr>
          <w:p w:rsidR="002C0651" w:rsidRPr="0044087F" w:rsidRDefault="00CF1007" w:rsidP="00CF1007">
            <w:pPr>
              <w:contextualSpacing/>
              <w:rPr>
                <w:bCs/>
                <w:szCs w:val="28"/>
                <w:lang w:eastAsia="uk-UA"/>
              </w:rPr>
            </w:pPr>
            <w:r w:rsidRPr="0044087F">
              <w:rPr>
                <w:szCs w:val="28"/>
              </w:rPr>
              <w:t>Гончаренко</w:t>
            </w:r>
            <w:r w:rsidR="002C0651" w:rsidRPr="0044087F">
              <w:rPr>
                <w:szCs w:val="28"/>
              </w:rPr>
              <w:t xml:space="preserve"> </w:t>
            </w:r>
            <w:r w:rsidRPr="0044087F">
              <w:rPr>
                <w:szCs w:val="28"/>
              </w:rPr>
              <w:t>Т</w:t>
            </w:r>
            <w:r w:rsidR="002C0651" w:rsidRPr="0044087F">
              <w:rPr>
                <w:szCs w:val="28"/>
              </w:rPr>
              <w:t>.</w:t>
            </w:r>
            <w:r w:rsidRPr="0044087F">
              <w:rPr>
                <w:szCs w:val="28"/>
              </w:rPr>
              <w:t>А</w:t>
            </w:r>
            <w:r w:rsidR="002C0651" w:rsidRPr="0044087F">
              <w:rPr>
                <w:szCs w:val="28"/>
              </w:rPr>
              <w:t xml:space="preserve">., </w:t>
            </w:r>
            <w:r w:rsidRPr="0044087F">
              <w:rPr>
                <w:szCs w:val="28"/>
              </w:rPr>
              <w:t>кандидат</w:t>
            </w:r>
            <w:r w:rsidR="002C0651" w:rsidRPr="0044087F">
              <w:rPr>
                <w:szCs w:val="28"/>
              </w:rPr>
              <w:t xml:space="preserve"> технічних наук, доцент      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2C0651" w:rsidRPr="0044087F" w:rsidRDefault="002C0651" w:rsidP="00651637">
            <w:pPr>
              <w:contextualSpacing/>
              <w:jc w:val="center"/>
              <w:rPr>
                <w:szCs w:val="28"/>
              </w:rPr>
            </w:pPr>
          </w:p>
        </w:tc>
      </w:tr>
      <w:tr w:rsidR="002C0651" w:rsidRPr="0044087F" w:rsidTr="00651637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2C0651" w:rsidRPr="0044087F" w:rsidRDefault="002C0651" w:rsidP="00651637">
            <w:pPr>
              <w:ind w:left="2188"/>
              <w:contextualSpacing/>
              <w:rPr>
                <w:sz w:val="18"/>
                <w:szCs w:val="28"/>
                <w:lang w:eastAsia="uk-UA"/>
              </w:rPr>
            </w:pPr>
            <w:r w:rsidRPr="0044087F">
              <w:rPr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2C0651" w:rsidRPr="0044087F" w:rsidRDefault="002C0651" w:rsidP="00651637">
            <w:pPr>
              <w:contextualSpacing/>
              <w:jc w:val="center"/>
              <w:rPr>
                <w:sz w:val="18"/>
                <w:szCs w:val="28"/>
                <w:lang w:eastAsia="uk-UA"/>
              </w:rPr>
            </w:pPr>
            <w:r w:rsidRPr="0044087F">
              <w:rPr>
                <w:sz w:val="18"/>
                <w:szCs w:val="28"/>
                <w:lang w:eastAsia="uk-UA"/>
              </w:rPr>
              <w:t>(підпис)</w:t>
            </w:r>
          </w:p>
        </w:tc>
      </w:tr>
    </w:tbl>
    <w:p w:rsidR="002C0651" w:rsidRPr="0044087F" w:rsidRDefault="002C0651" w:rsidP="002C0651">
      <w:pPr>
        <w:ind w:left="351"/>
        <w:contextualSpacing/>
        <w:rPr>
          <w:sz w:val="18"/>
          <w:szCs w:val="18"/>
        </w:rPr>
      </w:pPr>
    </w:p>
    <w:p w:rsidR="002C0651" w:rsidRPr="0044087F" w:rsidRDefault="002C0651" w:rsidP="002C0651">
      <w:pPr>
        <w:ind w:left="351"/>
        <w:contextualSpacing/>
        <w:rPr>
          <w:bCs/>
          <w:szCs w:val="28"/>
          <w:lang w:eastAsia="uk-UA"/>
        </w:rPr>
      </w:pPr>
    </w:p>
    <w:p w:rsidR="002C0651" w:rsidRPr="0044087F" w:rsidRDefault="002C0651" w:rsidP="002C0651">
      <w:pPr>
        <w:ind w:left="351"/>
        <w:contextualSpacing/>
        <w:rPr>
          <w:bCs/>
          <w:szCs w:val="28"/>
          <w:lang w:eastAsia="uk-UA"/>
        </w:rPr>
      </w:pPr>
      <w:r w:rsidRPr="0044087F">
        <w:rPr>
          <w:bCs/>
          <w:szCs w:val="28"/>
          <w:lang w:eastAsia="uk-UA"/>
        </w:rPr>
        <w:t>Робоча програма затверджена на засіданні кафедри інформаційних технологій проектування та прикладної математики</w:t>
      </w:r>
    </w:p>
    <w:p w:rsidR="002C0651" w:rsidRPr="0044087F" w:rsidRDefault="002C0651" w:rsidP="002C0651">
      <w:pPr>
        <w:ind w:left="357"/>
        <w:contextualSpacing/>
        <w:rPr>
          <w:sz w:val="12"/>
          <w:szCs w:val="12"/>
        </w:rPr>
      </w:pPr>
    </w:p>
    <w:p w:rsidR="007C04DD" w:rsidRPr="0044087F" w:rsidRDefault="007C04DD" w:rsidP="002C0651">
      <w:pPr>
        <w:ind w:left="357"/>
        <w:contextualSpacing/>
        <w:rPr>
          <w:sz w:val="12"/>
          <w:szCs w:val="12"/>
        </w:rPr>
      </w:pPr>
    </w:p>
    <w:p w:rsidR="002C0651" w:rsidRPr="0044087F" w:rsidRDefault="002C0651" w:rsidP="002C0651">
      <w:pPr>
        <w:tabs>
          <w:tab w:val="left" w:leader="underscore" w:pos="5184"/>
        </w:tabs>
        <w:ind w:left="357"/>
        <w:contextualSpacing/>
        <w:rPr>
          <w:bCs/>
          <w:szCs w:val="28"/>
          <w:lang w:eastAsia="uk-UA"/>
        </w:rPr>
      </w:pPr>
      <w:r w:rsidRPr="0044087F">
        <w:rPr>
          <w:bCs/>
          <w:szCs w:val="28"/>
          <w:lang w:eastAsia="uk-UA"/>
        </w:rPr>
        <w:t>протокол №</w:t>
      </w:r>
      <w:r w:rsidR="00CF1007" w:rsidRPr="0044087F">
        <w:rPr>
          <w:bCs/>
          <w:szCs w:val="28"/>
          <w:lang w:eastAsia="uk-UA"/>
        </w:rPr>
        <w:t xml:space="preserve"> 14</w:t>
      </w:r>
      <w:r w:rsidRPr="0044087F">
        <w:rPr>
          <w:bCs/>
          <w:szCs w:val="28"/>
          <w:lang w:eastAsia="uk-UA"/>
        </w:rPr>
        <w:t xml:space="preserve"> від "</w:t>
      </w:r>
      <w:r w:rsidR="00CF1007" w:rsidRPr="0044087F">
        <w:rPr>
          <w:bCs/>
          <w:szCs w:val="28"/>
          <w:lang w:eastAsia="uk-UA"/>
        </w:rPr>
        <w:t>01</w:t>
      </w:r>
      <w:r w:rsidRPr="0044087F">
        <w:rPr>
          <w:bCs/>
          <w:szCs w:val="28"/>
          <w:lang w:eastAsia="uk-UA"/>
        </w:rPr>
        <w:t>"</w:t>
      </w:r>
      <w:r w:rsidR="000F18E1" w:rsidRPr="0044087F">
        <w:rPr>
          <w:bCs/>
          <w:szCs w:val="28"/>
          <w:lang w:eastAsia="uk-UA"/>
        </w:rPr>
        <w:t xml:space="preserve"> </w:t>
      </w:r>
      <w:r w:rsidR="00CF1007" w:rsidRPr="0044087F">
        <w:rPr>
          <w:bCs/>
          <w:szCs w:val="28"/>
          <w:lang w:eastAsia="uk-UA"/>
        </w:rPr>
        <w:t>червня</w:t>
      </w:r>
      <w:r w:rsidR="000F18E1" w:rsidRPr="0044087F">
        <w:rPr>
          <w:bCs/>
          <w:szCs w:val="28"/>
          <w:lang w:eastAsia="uk-UA"/>
        </w:rPr>
        <w:t xml:space="preserve"> </w:t>
      </w:r>
      <w:r w:rsidRPr="0044087F">
        <w:rPr>
          <w:bCs/>
          <w:szCs w:val="28"/>
          <w:lang w:eastAsia="uk-UA"/>
        </w:rPr>
        <w:t>20</w:t>
      </w:r>
      <w:r w:rsidR="00CF1007" w:rsidRPr="0044087F">
        <w:rPr>
          <w:bCs/>
          <w:szCs w:val="28"/>
          <w:lang w:eastAsia="uk-UA"/>
        </w:rPr>
        <w:t>20</w:t>
      </w:r>
      <w:r w:rsidRPr="0044087F">
        <w:rPr>
          <w:bCs/>
          <w:szCs w:val="28"/>
          <w:lang w:eastAsia="uk-UA"/>
        </w:rPr>
        <w:t xml:space="preserve"> року</w:t>
      </w:r>
    </w:p>
    <w:p w:rsidR="002C0651" w:rsidRPr="0044087F" w:rsidRDefault="002C0651" w:rsidP="002C0651">
      <w:pPr>
        <w:ind w:left="340"/>
        <w:contextualSpacing/>
        <w:rPr>
          <w:sz w:val="18"/>
          <w:szCs w:val="18"/>
        </w:rPr>
      </w:pPr>
    </w:p>
    <w:p w:rsidR="007C04DD" w:rsidRPr="0044087F" w:rsidRDefault="007C04DD" w:rsidP="002C0651">
      <w:pPr>
        <w:ind w:left="340"/>
        <w:contextualSpacing/>
        <w:rPr>
          <w:sz w:val="18"/>
          <w:szCs w:val="18"/>
        </w:rPr>
      </w:pPr>
    </w:p>
    <w:p w:rsidR="002C0651" w:rsidRPr="0044087F" w:rsidRDefault="002C0651" w:rsidP="002C0651">
      <w:pPr>
        <w:tabs>
          <w:tab w:val="left" w:leader="underscore" w:pos="5633"/>
          <w:tab w:val="left" w:pos="6480"/>
        </w:tabs>
        <w:ind w:left="340"/>
        <w:contextualSpacing/>
        <w:rPr>
          <w:bCs/>
          <w:szCs w:val="28"/>
          <w:lang w:eastAsia="uk-UA"/>
        </w:rPr>
      </w:pPr>
      <w:r w:rsidRPr="0044087F">
        <w:rPr>
          <w:bCs/>
          <w:szCs w:val="28"/>
          <w:lang w:eastAsia="uk-UA"/>
        </w:rPr>
        <w:t xml:space="preserve">Завідувач кафедри ІТ </w:t>
      </w:r>
      <w:r w:rsidRPr="0044087F">
        <w:rPr>
          <w:bCs/>
          <w:szCs w:val="28"/>
          <w:lang w:eastAsia="uk-UA"/>
        </w:rPr>
        <w:tab/>
      </w:r>
      <w:r w:rsidRPr="0044087F">
        <w:rPr>
          <w:bCs/>
          <w:szCs w:val="28"/>
          <w:lang w:eastAsia="uk-UA"/>
        </w:rPr>
        <w:tab/>
      </w:r>
      <w:r w:rsidR="0056357D" w:rsidRPr="0044087F">
        <w:rPr>
          <w:bCs/>
          <w:szCs w:val="28"/>
          <w:u w:val="single"/>
          <w:lang w:eastAsia="uk-UA"/>
        </w:rPr>
        <w:t>/    Цюцюра С.В.   /</w:t>
      </w:r>
    </w:p>
    <w:p w:rsidR="002C0651" w:rsidRPr="0044087F" w:rsidRDefault="002C0651" w:rsidP="002C0651">
      <w:pPr>
        <w:tabs>
          <w:tab w:val="left" w:pos="6804"/>
        </w:tabs>
        <w:ind w:left="4170"/>
        <w:contextualSpacing/>
        <w:rPr>
          <w:szCs w:val="28"/>
          <w:lang w:eastAsia="uk-UA"/>
        </w:rPr>
      </w:pPr>
      <w:r w:rsidRPr="0044087F">
        <w:rPr>
          <w:sz w:val="18"/>
          <w:szCs w:val="28"/>
          <w:lang w:eastAsia="uk-UA"/>
        </w:rPr>
        <w:t xml:space="preserve"> (підпис)</w:t>
      </w:r>
      <w:r w:rsidRPr="0044087F">
        <w:rPr>
          <w:szCs w:val="28"/>
          <w:lang w:eastAsia="uk-UA"/>
        </w:rPr>
        <w:tab/>
      </w:r>
      <w:r w:rsidRPr="0044087F">
        <w:rPr>
          <w:sz w:val="18"/>
          <w:szCs w:val="28"/>
          <w:lang w:eastAsia="uk-UA"/>
        </w:rPr>
        <w:t>(прізвище та ініціали)</w:t>
      </w:r>
    </w:p>
    <w:p w:rsidR="002C0651" w:rsidRPr="0044087F" w:rsidRDefault="002C0651" w:rsidP="002C0651">
      <w:pPr>
        <w:ind w:left="340" w:right="2028"/>
        <w:contextualSpacing/>
        <w:rPr>
          <w:sz w:val="18"/>
          <w:szCs w:val="18"/>
        </w:rPr>
      </w:pPr>
    </w:p>
    <w:p w:rsidR="002C0651" w:rsidRPr="0044087F" w:rsidRDefault="002C0651" w:rsidP="002C0651">
      <w:pPr>
        <w:tabs>
          <w:tab w:val="left" w:pos="9350"/>
        </w:tabs>
        <w:ind w:left="340" w:right="170"/>
        <w:contextualSpacing/>
        <w:rPr>
          <w:bCs/>
          <w:szCs w:val="28"/>
          <w:lang w:eastAsia="uk-UA"/>
        </w:rPr>
      </w:pPr>
    </w:p>
    <w:p w:rsidR="00CF1007" w:rsidRPr="0044087F" w:rsidRDefault="00CF1007" w:rsidP="00CF1007">
      <w:pPr>
        <w:spacing w:line="360" w:lineRule="auto"/>
        <w:ind w:firstLine="426"/>
      </w:pPr>
      <w:r w:rsidRPr="0044087F">
        <w:rPr>
          <w:szCs w:val="28"/>
        </w:rPr>
        <w:t>Схвалено навчально-методичною радою ФАІТ</w:t>
      </w:r>
    </w:p>
    <w:p w:rsidR="002C0651" w:rsidRPr="0044087F" w:rsidRDefault="002C0651" w:rsidP="002C0651">
      <w:pPr>
        <w:ind w:left="328"/>
        <w:contextualSpacing/>
        <w:rPr>
          <w:sz w:val="12"/>
          <w:szCs w:val="12"/>
        </w:rPr>
      </w:pPr>
    </w:p>
    <w:p w:rsidR="007C04DD" w:rsidRPr="0044087F" w:rsidRDefault="007C04DD" w:rsidP="002C0651">
      <w:pPr>
        <w:ind w:left="328"/>
        <w:contextualSpacing/>
        <w:rPr>
          <w:sz w:val="12"/>
          <w:szCs w:val="12"/>
        </w:rPr>
      </w:pPr>
    </w:p>
    <w:p w:rsidR="002C0651" w:rsidRPr="0044087F" w:rsidRDefault="002C0651" w:rsidP="002C0651">
      <w:pPr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bCs/>
          <w:szCs w:val="28"/>
          <w:lang w:eastAsia="uk-UA"/>
        </w:rPr>
      </w:pPr>
      <w:r w:rsidRPr="0044087F">
        <w:rPr>
          <w:bCs/>
          <w:szCs w:val="28"/>
          <w:lang w:eastAsia="uk-UA"/>
        </w:rPr>
        <w:t xml:space="preserve">Протокол </w:t>
      </w:r>
      <w:r w:rsidR="0056357D" w:rsidRPr="0044087F">
        <w:rPr>
          <w:bCs/>
          <w:szCs w:val="28"/>
          <w:lang w:eastAsia="uk-UA"/>
        </w:rPr>
        <w:t xml:space="preserve">№ </w:t>
      </w:r>
      <w:r w:rsidR="00CF1007" w:rsidRPr="0044087F">
        <w:rPr>
          <w:bCs/>
          <w:szCs w:val="28"/>
          <w:lang w:eastAsia="uk-UA"/>
        </w:rPr>
        <w:t>____</w:t>
      </w:r>
      <w:r w:rsidR="0056357D" w:rsidRPr="0044087F">
        <w:rPr>
          <w:bCs/>
          <w:szCs w:val="28"/>
          <w:lang w:eastAsia="uk-UA"/>
        </w:rPr>
        <w:t xml:space="preserve"> від "</w:t>
      </w:r>
      <w:r w:rsidR="00CF1007" w:rsidRPr="0044087F">
        <w:rPr>
          <w:bCs/>
          <w:szCs w:val="28"/>
          <w:lang w:eastAsia="uk-UA"/>
        </w:rPr>
        <w:t>___</w:t>
      </w:r>
      <w:r w:rsidR="0056357D" w:rsidRPr="0044087F">
        <w:rPr>
          <w:bCs/>
          <w:szCs w:val="28"/>
          <w:lang w:eastAsia="uk-UA"/>
        </w:rPr>
        <w:t xml:space="preserve">" </w:t>
      </w:r>
      <w:r w:rsidR="00CF1007" w:rsidRPr="0044087F">
        <w:rPr>
          <w:bCs/>
          <w:szCs w:val="28"/>
          <w:lang w:eastAsia="uk-UA"/>
        </w:rPr>
        <w:t>червня</w:t>
      </w:r>
      <w:r w:rsidR="0056357D" w:rsidRPr="0044087F">
        <w:rPr>
          <w:bCs/>
          <w:szCs w:val="28"/>
          <w:lang w:eastAsia="uk-UA"/>
        </w:rPr>
        <w:t xml:space="preserve"> 20</w:t>
      </w:r>
      <w:r w:rsidR="00CF1007" w:rsidRPr="0044087F">
        <w:rPr>
          <w:bCs/>
          <w:szCs w:val="28"/>
          <w:lang w:eastAsia="uk-UA"/>
        </w:rPr>
        <w:t>20</w:t>
      </w:r>
      <w:r w:rsidR="0056357D" w:rsidRPr="0044087F">
        <w:rPr>
          <w:bCs/>
          <w:szCs w:val="28"/>
          <w:lang w:eastAsia="uk-UA"/>
        </w:rPr>
        <w:t xml:space="preserve"> року</w:t>
      </w:r>
    </w:p>
    <w:p w:rsidR="002C0651" w:rsidRPr="0044087F" w:rsidRDefault="002C0651" w:rsidP="002C0651">
      <w:pPr>
        <w:ind w:left="328"/>
        <w:contextualSpacing/>
        <w:rPr>
          <w:sz w:val="12"/>
          <w:szCs w:val="12"/>
        </w:rPr>
      </w:pPr>
    </w:p>
    <w:p w:rsidR="007C04DD" w:rsidRPr="0044087F" w:rsidRDefault="007C04DD" w:rsidP="002C0651">
      <w:pPr>
        <w:ind w:left="328"/>
        <w:contextualSpacing/>
        <w:rPr>
          <w:sz w:val="12"/>
          <w:szCs w:val="12"/>
        </w:rPr>
      </w:pPr>
    </w:p>
    <w:p w:rsidR="00B9124F" w:rsidRPr="004819B7" w:rsidRDefault="00B9124F" w:rsidP="00B9124F">
      <w:pPr>
        <w:tabs>
          <w:tab w:val="left" w:leader="underscore" w:pos="5633"/>
          <w:tab w:val="left" w:pos="6480"/>
        </w:tabs>
        <w:ind w:left="340"/>
        <w:contextualSpacing/>
        <w:rPr>
          <w:bCs/>
          <w:szCs w:val="28"/>
          <w:lang w:eastAsia="uk-UA"/>
        </w:rPr>
      </w:pPr>
      <w:r w:rsidRPr="004819B7">
        <w:rPr>
          <w:bCs/>
          <w:szCs w:val="28"/>
          <w:lang w:eastAsia="uk-UA"/>
        </w:rPr>
        <w:t>Голова НМКС</w:t>
      </w:r>
      <w:r w:rsidRPr="004819B7">
        <w:rPr>
          <w:bCs/>
          <w:szCs w:val="28"/>
          <w:lang w:eastAsia="uk-UA"/>
        </w:rPr>
        <w:tab/>
      </w:r>
      <w:r w:rsidRPr="004819B7">
        <w:rPr>
          <w:bCs/>
          <w:szCs w:val="28"/>
          <w:lang w:eastAsia="uk-UA"/>
        </w:rPr>
        <w:tab/>
      </w:r>
      <w:r>
        <w:rPr>
          <w:bCs/>
          <w:szCs w:val="28"/>
          <w:u w:val="single"/>
          <w:lang w:eastAsia="uk-UA"/>
        </w:rPr>
        <w:t>/    Цюцюра С.В.   /</w:t>
      </w:r>
    </w:p>
    <w:p w:rsidR="00B9124F" w:rsidRPr="004819B7" w:rsidRDefault="00B9124F" w:rsidP="00B9124F">
      <w:pPr>
        <w:tabs>
          <w:tab w:val="left" w:pos="6804"/>
        </w:tabs>
        <w:ind w:left="4170"/>
        <w:contextualSpacing/>
        <w:rPr>
          <w:szCs w:val="28"/>
          <w:lang w:eastAsia="uk-UA"/>
        </w:rPr>
      </w:pPr>
      <w:r w:rsidRPr="004819B7">
        <w:rPr>
          <w:sz w:val="18"/>
          <w:szCs w:val="28"/>
          <w:lang w:eastAsia="uk-UA"/>
        </w:rPr>
        <w:t xml:space="preserve"> (підпис)</w:t>
      </w:r>
      <w:r w:rsidRPr="004819B7">
        <w:rPr>
          <w:szCs w:val="28"/>
          <w:lang w:eastAsia="uk-UA"/>
        </w:rPr>
        <w:tab/>
      </w:r>
      <w:r w:rsidRPr="004819B7">
        <w:rPr>
          <w:sz w:val="18"/>
          <w:szCs w:val="28"/>
          <w:lang w:eastAsia="uk-UA"/>
        </w:rPr>
        <w:t>(прізвище та ініціали)</w:t>
      </w:r>
    </w:p>
    <w:p w:rsidR="00B9124F" w:rsidRDefault="00B9124F" w:rsidP="00B9124F">
      <w:pPr>
        <w:tabs>
          <w:tab w:val="left" w:pos="3076"/>
          <w:tab w:val="left" w:leader="underscore" w:pos="5651"/>
        </w:tabs>
        <w:ind w:left="328"/>
        <w:contextualSpacing/>
        <w:rPr>
          <w:sz w:val="16"/>
          <w:szCs w:val="28"/>
          <w:lang w:eastAsia="uk-UA"/>
        </w:rPr>
      </w:pPr>
    </w:p>
    <w:p w:rsidR="006E7D4D" w:rsidRDefault="006E7D4D" w:rsidP="002C0651">
      <w:pPr>
        <w:tabs>
          <w:tab w:val="left" w:pos="5812"/>
        </w:tabs>
        <w:ind w:left="4182"/>
        <w:contextualSpacing/>
        <w:rPr>
          <w:sz w:val="16"/>
          <w:szCs w:val="28"/>
          <w:lang w:val="en-US" w:eastAsia="uk-UA"/>
        </w:rPr>
      </w:pPr>
    </w:p>
    <w:p w:rsidR="00B9124F" w:rsidRPr="00B9124F" w:rsidRDefault="00B9124F" w:rsidP="002C0651">
      <w:pPr>
        <w:tabs>
          <w:tab w:val="left" w:pos="5812"/>
        </w:tabs>
        <w:ind w:left="4182"/>
        <w:contextualSpacing/>
        <w:rPr>
          <w:sz w:val="16"/>
          <w:szCs w:val="28"/>
          <w:lang w:val="en-US" w:eastAsia="uk-UA"/>
        </w:rPr>
      </w:pPr>
    </w:p>
    <w:p w:rsidR="006E7D4D" w:rsidRPr="0044087F" w:rsidRDefault="006E7D4D" w:rsidP="006E7D4D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lang w:val="uk-UA"/>
        </w:rPr>
      </w:pPr>
      <w:r w:rsidRPr="0044087F">
        <w:rPr>
          <w:rFonts w:ascii="Times New Roman" w:hAnsi="Times New Roman"/>
          <w:b/>
          <w:bCs/>
          <w:lang w:val="uk-UA"/>
        </w:rPr>
        <w:lastRenderedPageBreak/>
        <w:t>ВИТЯГ З НАВЧАЛЬНОГО ПЛАНУ 20</w:t>
      </w:r>
      <w:r w:rsidR="004F5A77" w:rsidRPr="0044087F">
        <w:rPr>
          <w:rFonts w:ascii="Times New Roman" w:hAnsi="Times New Roman"/>
          <w:b/>
          <w:bCs/>
          <w:lang w:val="uk-UA"/>
        </w:rPr>
        <w:t>20</w:t>
      </w:r>
      <w:r w:rsidRPr="0044087F">
        <w:rPr>
          <w:rFonts w:ascii="Times New Roman" w:hAnsi="Times New Roman"/>
          <w:b/>
          <w:bCs/>
          <w:lang w:val="uk-UA"/>
        </w:rPr>
        <w:t>-202</w:t>
      </w:r>
      <w:r w:rsidR="004F5A77" w:rsidRPr="0044087F">
        <w:rPr>
          <w:rFonts w:ascii="Times New Roman" w:hAnsi="Times New Roman"/>
          <w:b/>
          <w:bCs/>
          <w:lang w:val="uk-UA"/>
        </w:rPr>
        <w:t>1</w:t>
      </w:r>
      <w:r w:rsidRPr="0044087F">
        <w:rPr>
          <w:rFonts w:ascii="Times New Roman" w:hAnsi="Times New Roman"/>
          <w:b/>
          <w:bCs/>
          <w:lang w:val="uk-UA"/>
        </w:rPr>
        <w:t xml:space="preserve"> рр.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2080"/>
        <w:gridCol w:w="566"/>
        <w:gridCol w:w="636"/>
        <w:gridCol w:w="496"/>
        <w:gridCol w:w="496"/>
        <w:gridCol w:w="499"/>
        <w:gridCol w:w="485"/>
        <w:gridCol w:w="550"/>
        <w:gridCol w:w="510"/>
        <w:gridCol w:w="622"/>
        <w:gridCol w:w="592"/>
        <w:gridCol w:w="862"/>
        <w:gridCol w:w="492"/>
        <w:gridCol w:w="792"/>
      </w:tblGrid>
      <w:tr w:rsidR="006E7D4D" w:rsidRPr="0044087F" w:rsidTr="00346BDC">
        <w:tc>
          <w:tcPr>
            <w:tcW w:w="636" w:type="dxa"/>
            <w:vMerge w:val="restart"/>
            <w:textDirection w:val="btLr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шифр</w:t>
            </w:r>
          </w:p>
        </w:tc>
        <w:tc>
          <w:tcPr>
            <w:tcW w:w="2080" w:type="dxa"/>
            <w:vAlign w:val="center"/>
          </w:tcPr>
          <w:p w:rsidR="006E7D4D" w:rsidRPr="0044087F" w:rsidRDefault="007E27CB" w:rsidP="00346BDC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ОР,</w:t>
            </w:r>
            <w:r w:rsidR="006E7D4D" w:rsidRPr="0044087F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346BDC" w:rsidRPr="0044087F">
              <w:rPr>
                <w:rFonts w:ascii="Times New Roman" w:hAnsi="Times New Roman"/>
                <w:lang w:val="uk-UA" w:eastAsia="uk-UA"/>
              </w:rPr>
              <w:t>бакалавр</w:t>
            </w:r>
          </w:p>
        </w:tc>
        <w:tc>
          <w:tcPr>
            <w:tcW w:w="5452" w:type="dxa"/>
            <w:gridSpan w:val="10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 xml:space="preserve">Форма навчання:                             </w:t>
            </w:r>
            <w:r w:rsidRPr="0044087F">
              <w:rPr>
                <w:rFonts w:ascii="Times New Roman" w:hAnsi="Times New Roman"/>
                <w:b/>
                <w:lang w:val="uk-UA" w:eastAsia="uk-UA"/>
              </w:rPr>
              <w:t>денна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Семестр</w:t>
            </w:r>
          </w:p>
        </w:tc>
        <w:tc>
          <w:tcPr>
            <w:tcW w:w="792" w:type="dxa"/>
            <w:vMerge w:val="restart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6E7D4D" w:rsidRPr="0044087F" w:rsidTr="00346BDC">
        <w:tc>
          <w:tcPr>
            <w:tcW w:w="63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Кредитів на сем.</w:t>
            </w:r>
          </w:p>
        </w:tc>
        <w:tc>
          <w:tcPr>
            <w:tcW w:w="2612" w:type="dxa"/>
            <w:gridSpan w:val="5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Обсяг годин</w:t>
            </w:r>
          </w:p>
        </w:tc>
        <w:tc>
          <w:tcPr>
            <w:tcW w:w="2274" w:type="dxa"/>
            <w:gridSpan w:val="4"/>
            <w:vMerge w:val="restart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Кількість індивідуальних робіт</w:t>
            </w:r>
          </w:p>
        </w:tc>
        <w:tc>
          <w:tcPr>
            <w:tcW w:w="86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7D4D" w:rsidRPr="0044087F" w:rsidTr="00346BDC">
        <w:trPr>
          <w:trHeight w:val="348"/>
        </w:trPr>
        <w:tc>
          <w:tcPr>
            <w:tcW w:w="63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0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1976" w:type="dxa"/>
            <w:gridSpan w:val="4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274" w:type="dxa"/>
            <w:gridSpan w:val="4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7D4D" w:rsidRPr="0044087F" w:rsidTr="00346BDC">
        <w:tc>
          <w:tcPr>
            <w:tcW w:w="63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0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Разом</w:t>
            </w:r>
          </w:p>
        </w:tc>
        <w:tc>
          <w:tcPr>
            <w:tcW w:w="1480" w:type="dxa"/>
            <w:gridSpan w:val="3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274" w:type="dxa"/>
            <w:gridSpan w:val="4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E7D4D" w:rsidRPr="0044087F" w:rsidTr="00346BDC">
        <w:trPr>
          <w:trHeight w:val="565"/>
        </w:trPr>
        <w:tc>
          <w:tcPr>
            <w:tcW w:w="63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0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499" w:type="dxa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/>
              </w:rPr>
              <w:t>Лр</w:t>
            </w:r>
          </w:p>
        </w:tc>
        <w:tc>
          <w:tcPr>
            <w:tcW w:w="485" w:type="dxa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/>
              </w:rPr>
              <w:t>Пз</w:t>
            </w:r>
          </w:p>
        </w:tc>
        <w:tc>
          <w:tcPr>
            <w:tcW w:w="550" w:type="dxa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10" w:type="dxa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622" w:type="dxa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/>
              </w:rPr>
              <w:t>РГР</w:t>
            </w:r>
          </w:p>
        </w:tc>
        <w:tc>
          <w:tcPr>
            <w:tcW w:w="592" w:type="dxa"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44087F">
              <w:rPr>
                <w:rFonts w:ascii="Times New Roman" w:hAnsi="Times New Roman"/>
                <w:lang w:val="uk-UA"/>
              </w:rPr>
              <w:t>Роб</w:t>
            </w:r>
          </w:p>
        </w:tc>
        <w:tc>
          <w:tcPr>
            <w:tcW w:w="86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" w:type="dxa"/>
            <w:vMerge/>
            <w:vAlign w:val="center"/>
          </w:tcPr>
          <w:p w:rsidR="006E7D4D" w:rsidRPr="0044087F" w:rsidRDefault="006E7D4D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6BDC" w:rsidRPr="0044087F" w:rsidTr="00346BDC">
        <w:tc>
          <w:tcPr>
            <w:tcW w:w="636" w:type="dxa"/>
          </w:tcPr>
          <w:p w:rsidR="00346BDC" w:rsidRPr="0044087F" w:rsidRDefault="00346BDC" w:rsidP="00EC0868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7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EC0868" w:rsidRPr="0044087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0" w:type="dxa"/>
          </w:tcPr>
          <w:p w:rsidR="00346BDC" w:rsidRPr="00E95D8D" w:rsidRDefault="00346BDC" w:rsidP="00EC0868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87F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</w:t>
            </w:r>
            <w:r w:rsidR="00EC0868" w:rsidRPr="0044087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408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0868" w:rsidRPr="0044087F">
              <w:rPr>
                <w:rFonts w:ascii="Times New Roman" w:hAnsi="Times New Roman"/>
                <w:sz w:val="28"/>
                <w:szCs w:val="28"/>
                <w:lang w:val="uk-UA"/>
              </w:rPr>
              <w:t>наук</w:t>
            </w:r>
            <w:r w:rsidR="00E95D8D"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566" w:type="dxa"/>
            <w:vAlign w:val="center"/>
          </w:tcPr>
          <w:p w:rsidR="00346BDC" w:rsidRPr="0044087F" w:rsidRDefault="00EC0868" w:rsidP="00A35542">
            <w:pPr>
              <w:spacing w:line="228" w:lineRule="auto"/>
              <w:jc w:val="center"/>
              <w:rPr>
                <w:b/>
                <w:i/>
              </w:rPr>
            </w:pPr>
            <w:r w:rsidRPr="0044087F">
              <w:rPr>
                <w:b/>
                <w:i/>
              </w:rPr>
              <w:t>3</w:t>
            </w:r>
          </w:p>
        </w:tc>
        <w:tc>
          <w:tcPr>
            <w:tcW w:w="636" w:type="dxa"/>
            <w:vAlign w:val="center"/>
          </w:tcPr>
          <w:p w:rsidR="00346BDC" w:rsidRPr="0044087F" w:rsidRDefault="00346BDC" w:rsidP="00EC0868">
            <w:pPr>
              <w:spacing w:line="228" w:lineRule="auto"/>
              <w:jc w:val="center"/>
              <w:rPr>
                <w:b/>
                <w:i/>
              </w:rPr>
            </w:pPr>
            <w:r w:rsidRPr="0044087F">
              <w:rPr>
                <w:b/>
                <w:i/>
              </w:rPr>
              <w:t>9</w:t>
            </w:r>
            <w:r w:rsidR="00EC0868" w:rsidRPr="0044087F">
              <w:rPr>
                <w:b/>
                <w:i/>
              </w:rPr>
              <w:t>0</w:t>
            </w:r>
          </w:p>
        </w:tc>
        <w:tc>
          <w:tcPr>
            <w:tcW w:w="496" w:type="dxa"/>
            <w:vAlign w:val="center"/>
          </w:tcPr>
          <w:p w:rsidR="00346BDC" w:rsidRPr="0044087F" w:rsidRDefault="0028476E" w:rsidP="0028476E">
            <w:pPr>
              <w:spacing w:line="228" w:lineRule="auto"/>
              <w:jc w:val="center"/>
              <w:rPr>
                <w:b/>
                <w:i/>
              </w:rPr>
            </w:pPr>
            <w:r w:rsidRPr="0044087F">
              <w:rPr>
                <w:b/>
                <w:i/>
              </w:rPr>
              <w:t>4</w:t>
            </w:r>
            <w:r w:rsidR="00346BDC" w:rsidRPr="0044087F">
              <w:rPr>
                <w:b/>
                <w:i/>
              </w:rPr>
              <w:t>0</w:t>
            </w:r>
          </w:p>
        </w:tc>
        <w:tc>
          <w:tcPr>
            <w:tcW w:w="496" w:type="dxa"/>
            <w:vAlign w:val="center"/>
          </w:tcPr>
          <w:p w:rsidR="00346BDC" w:rsidRPr="0044087F" w:rsidRDefault="00346BDC" w:rsidP="00EC0868">
            <w:pPr>
              <w:spacing w:line="228" w:lineRule="auto"/>
              <w:jc w:val="center"/>
              <w:rPr>
                <w:b/>
                <w:i/>
              </w:rPr>
            </w:pPr>
            <w:r w:rsidRPr="0044087F">
              <w:rPr>
                <w:b/>
                <w:i/>
              </w:rPr>
              <w:t>2</w:t>
            </w:r>
            <w:r w:rsidR="00EC0868" w:rsidRPr="0044087F">
              <w:rPr>
                <w:b/>
                <w:i/>
              </w:rPr>
              <w:t>0</w:t>
            </w:r>
          </w:p>
        </w:tc>
        <w:tc>
          <w:tcPr>
            <w:tcW w:w="499" w:type="dxa"/>
            <w:vAlign w:val="center"/>
          </w:tcPr>
          <w:p w:rsidR="00346BDC" w:rsidRPr="0044087F" w:rsidRDefault="00BE59D9" w:rsidP="00EC0868">
            <w:pPr>
              <w:spacing w:line="228" w:lineRule="auto"/>
              <w:jc w:val="center"/>
              <w:rPr>
                <w:b/>
                <w:i/>
              </w:rPr>
            </w:pPr>
            <w:r w:rsidRPr="0044087F">
              <w:rPr>
                <w:b/>
                <w:i/>
              </w:rPr>
              <w:t>2</w:t>
            </w:r>
            <w:r w:rsidR="00EC0868" w:rsidRPr="0044087F">
              <w:rPr>
                <w:b/>
                <w:i/>
              </w:rPr>
              <w:t>0</w:t>
            </w:r>
          </w:p>
        </w:tc>
        <w:tc>
          <w:tcPr>
            <w:tcW w:w="485" w:type="dxa"/>
            <w:vAlign w:val="center"/>
          </w:tcPr>
          <w:p w:rsidR="00346BDC" w:rsidRPr="0044087F" w:rsidRDefault="00346BDC" w:rsidP="007A7536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346BDC" w:rsidRPr="0044087F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346BDC" w:rsidRPr="0044087F" w:rsidRDefault="00346BDC" w:rsidP="007A7536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22" w:type="dxa"/>
            <w:vAlign w:val="center"/>
          </w:tcPr>
          <w:p w:rsidR="00346BDC" w:rsidRPr="0044087F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44087F">
              <w:rPr>
                <w:rFonts w:ascii="Times New Roman" w:hAnsi="Times New Roman"/>
                <w:b/>
                <w:i/>
                <w:lang w:val="uk-UA"/>
              </w:rPr>
              <w:t>1</w:t>
            </w:r>
          </w:p>
        </w:tc>
        <w:tc>
          <w:tcPr>
            <w:tcW w:w="592" w:type="dxa"/>
            <w:vAlign w:val="center"/>
          </w:tcPr>
          <w:p w:rsidR="00346BDC" w:rsidRPr="0044087F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346BDC" w:rsidRPr="0044087F" w:rsidRDefault="00346BDC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 w:rsidRPr="0044087F">
              <w:rPr>
                <w:b/>
                <w:i/>
                <w:lang w:eastAsia="uk-UA"/>
              </w:rPr>
              <w:t>Залік</w:t>
            </w:r>
          </w:p>
        </w:tc>
        <w:tc>
          <w:tcPr>
            <w:tcW w:w="492" w:type="dxa"/>
            <w:vAlign w:val="center"/>
          </w:tcPr>
          <w:p w:rsidR="00346BDC" w:rsidRPr="0044087F" w:rsidRDefault="00EC0868" w:rsidP="00A35542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  <w:r w:rsidRPr="0044087F">
              <w:rPr>
                <w:b/>
                <w:i/>
                <w:lang w:eastAsia="uk-UA"/>
              </w:rPr>
              <w:t>4</w:t>
            </w:r>
          </w:p>
        </w:tc>
        <w:tc>
          <w:tcPr>
            <w:tcW w:w="792" w:type="dxa"/>
            <w:vAlign w:val="center"/>
          </w:tcPr>
          <w:p w:rsidR="00346BDC" w:rsidRPr="0044087F" w:rsidRDefault="00346BDC" w:rsidP="007A7536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59D9" w:rsidRPr="0044087F" w:rsidTr="00346BDC">
        <w:tc>
          <w:tcPr>
            <w:tcW w:w="636" w:type="dxa"/>
          </w:tcPr>
          <w:p w:rsidR="00BE59D9" w:rsidRPr="0044087F" w:rsidRDefault="00BE59D9" w:rsidP="00346BD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BE59D9" w:rsidRPr="0044087F" w:rsidRDefault="00BE59D9" w:rsidP="00346BD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3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9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85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22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492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792" w:type="dxa"/>
            <w:vAlign w:val="center"/>
          </w:tcPr>
          <w:p w:rsidR="00BE59D9" w:rsidRPr="0044087F" w:rsidRDefault="00BE59D9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59D9" w:rsidRPr="0044087F" w:rsidTr="00346BDC">
        <w:tc>
          <w:tcPr>
            <w:tcW w:w="636" w:type="dxa"/>
          </w:tcPr>
          <w:p w:rsidR="00BE59D9" w:rsidRPr="0044087F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BE59D9" w:rsidRPr="0044087F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3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9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85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22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492" w:type="dxa"/>
            <w:vAlign w:val="center"/>
          </w:tcPr>
          <w:p w:rsidR="00BE59D9" w:rsidRPr="0044087F" w:rsidRDefault="00BE59D9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792" w:type="dxa"/>
            <w:vAlign w:val="center"/>
          </w:tcPr>
          <w:p w:rsidR="00BE59D9" w:rsidRPr="0044087F" w:rsidRDefault="00BE59D9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59D9" w:rsidRPr="0044087F" w:rsidTr="00346BDC">
        <w:tc>
          <w:tcPr>
            <w:tcW w:w="636" w:type="dxa"/>
          </w:tcPr>
          <w:p w:rsidR="00BE59D9" w:rsidRPr="0044087F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BE59D9" w:rsidRPr="0044087F" w:rsidRDefault="00BE59D9" w:rsidP="00F43DE4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3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6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99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485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550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BE59D9" w:rsidRPr="0044087F" w:rsidRDefault="00BE59D9" w:rsidP="00F43DE4">
            <w:pPr>
              <w:spacing w:line="228" w:lineRule="auto"/>
              <w:jc w:val="center"/>
              <w:rPr>
                <w:b/>
                <w:i/>
              </w:rPr>
            </w:pPr>
          </w:p>
        </w:tc>
        <w:tc>
          <w:tcPr>
            <w:tcW w:w="622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592" w:type="dxa"/>
            <w:vAlign w:val="center"/>
          </w:tcPr>
          <w:p w:rsidR="00BE59D9" w:rsidRPr="0044087F" w:rsidRDefault="00BE59D9" w:rsidP="00F43DE4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62" w:type="dxa"/>
            <w:vAlign w:val="center"/>
          </w:tcPr>
          <w:p w:rsidR="00BE59D9" w:rsidRPr="0044087F" w:rsidRDefault="00BE59D9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492" w:type="dxa"/>
            <w:vAlign w:val="center"/>
          </w:tcPr>
          <w:p w:rsidR="00BE59D9" w:rsidRPr="0044087F" w:rsidRDefault="00BE59D9" w:rsidP="00346BDC">
            <w:pPr>
              <w:spacing w:line="228" w:lineRule="auto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792" w:type="dxa"/>
            <w:vAlign w:val="center"/>
          </w:tcPr>
          <w:p w:rsidR="00BE59D9" w:rsidRPr="0044087F" w:rsidRDefault="00BE59D9" w:rsidP="006E7D4D">
            <w:pPr>
              <w:pStyle w:val="Style2"/>
              <w:widowControl/>
              <w:spacing w:line="228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6E7D4D" w:rsidRPr="0044087F" w:rsidRDefault="006E7D4D" w:rsidP="006E7D4D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lang w:val="uk-UA"/>
        </w:rPr>
      </w:pPr>
    </w:p>
    <w:p w:rsidR="006E7D4D" w:rsidRPr="0044087F" w:rsidRDefault="006E7D4D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2C0651" w:rsidRPr="0044087F" w:rsidRDefault="002C0651" w:rsidP="002C0651">
      <w:pPr>
        <w:tabs>
          <w:tab w:val="left" w:pos="5812"/>
        </w:tabs>
        <w:ind w:left="4182"/>
        <w:contextualSpacing/>
        <w:rPr>
          <w:sz w:val="16"/>
          <w:szCs w:val="28"/>
          <w:lang w:eastAsia="uk-UA"/>
        </w:rPr>
      </w:pPr>
    </w:p>
    <w:p w:rsidR="00911D36" w:rsidRPr="0044087F" w:rsidRDefault="00911D36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E7D4D" w:rsidRPr="0044087F" w:rsidRDefault="006E7D4D" w:rsidP="006E7D4D"/>
    <w:p w:rsidR="006629D9" w:rsidRPr="0044087F" w:rsidRDefault="006629D9">
      <w:pPr>
        <w:spacing w:before="0"/>
        <w:jc w:val="left"/>
      </w:pPr>
      <w:r w:rsidRPr="0044087F">
        <w:br w:type="page"/>
      </w:r>
    </w:p>
    <w:p w:rsidR="00566C02" w:rsidRPr="0044087F" w:rsidRDefault="00911D36" w:rsidP="00911D36">
      <w:pPr>
        <w:pStyle w:val="3"/>
        <w:numPr>
          <w:ilvl w:val="0"/>
          <w:numId w:val="16"/>
        </w:numPr>
      </w:pPr>
      <w:r w:rsidRPr="0044087F">
        <w:lastRenderedPageBreak/>
        <w:t>Мета та завдання навчальної дисципліни</w:t>
      </w:r>
    </w:p>
    <w:p w:rsidR="00323728" w:rsidRPr="0044087F" w:rsidRDefault="00DF1702" w:rsidP="00323728">
      <w:pPr>
        <w:spacing w:before="0"/>
        <w:ind w:firstLine="357"/>
      </w:pPr>
      <w:r w:rsidRPr="0044087F">
        <w:rPr>
          <w:b/>
        </w:rPr>
        <w:t>Метою навчальної  дисципліни</w:t>
      </w:r>
      <w:r w:rsidRPr="0044087F">
        <w:t xml:space="preserve"> є </w:t>
      </w:r>
      <w:r w:rsidR="00E45B96" w:rsidRPr="0044087F">
        <w:t>ознайомлення студентів з описом технологій Java і життєвого циклу продукту та вивчення мови програмування Java, використання різних конструкцій мови для створення Java-додатків, використання умовних конструкцій, циклів і методів управління програмним потоком, реалізації технологій програмування Java</w:t>
      </w:r>
      <w:r w:rsidR="00E95D8D" w:rsidRPr="00E95D8D">
        <w:t xml:space="preserve"> </w:t>
      </w:r>
      <w:r w:rsidR="00E45B96" w:rsidRPr="0044087F">
        <w:t>і об’єктно-орієнтовані (ОО) концепції в Java програмах.</w:t>
      </w:r>
      <w:r w:rsidR="00323728" w:rsidRPr="0044087F">
        <w:t>.</w:t>
      </w:r>
    </w:p>
    <w:p w:rsidR="008E0624" w:rsidRPr="0044087F" w:rsidRDefault="003D6DFE" w:rsidP="008E0624">
      <w:pPr>
        <w:spacing w:before="0"/>
        <w:ind w:firstLine="357"/>
      </w:pPr>
      <w:r w:rsidRPr="0044087F">
        <w:rPr>
          <w:b/>
        </w:rPr>
        <w:t>Основними  завданнями дисципліни</w:t>
      </w:r>
      <w:r w:rsidRPr="0044087F">
        <w:t xml:space="preserve"> є </w:t>
      </w:r>
    </w:p>
    <w:p w:rsidR="00E45B96" w:rsidRPr="0044087F" w:rsidRDefault="00E45B96" w:rsidP="00E45B96">
      <w:pPr>
        <w:pStyle w:val="ac"/>
        <w:numPr>
          <w:ilvl w:val="0"/>
          <w:numId w:val="40"/>
        </w:numPr>
        <w:spacing w:before="0"/>
      </w:pPr>
      <w:r w:rsidRPr="0044087F">
        <w:t>вивчити Java додатки на основі технічного завдання та підтримувати програмний продукт на протязі усього його життєвого циклу;</w:t>
      </w:r>
    </w:p>
    <w:p w:rsidR="00E45B96" w:rsidRPr="0044087F" w:rsidRDefault="00E45B96" w:rsidP="00E45B96">
      <w:pPr>
        <w:pStyle w:val="ac"/>
        <w:numPr>
          <w:ilvl w:val="0"/>
          <w:numId w:val="40"/>
        </w:numPr>
        <w:spacing w:before="0"/>
      </w:pPr>
      <w:r w:rsidRPr="0044087F">
        <w:t xml:space="preserve">вивчити за застосовувати завдання на основі вимог та побажань замовника з врахуванням технічного оснащення; </w:t>
      </w:r>
    </w:p>
    <w:p w:rsidR="00E45B96" w:rsidRPr="0044087F" w:rsidRDefault="00E45B96" w:rsidP="00E45B96">
      <w:pPr>
        <w:pStyle w:val="ac"/>
        <w:numPr>
          <w:ilvl w:val="0"/>
          <w:numId w:val="40"/>
        </w:numPr>
        <w:spacing w:before="0"/>
      </w:pPr>
      <w:r w:rsidRPr="0044087F">
        <w:t>вміти застосовувати об’єктно-орієнтовані підходи та засоби при створенні Java</w:t>
      </w:r>
      <w:r w:rsidR="0019675C" w:rsidRPr="0019675C">
        <w:rPr>
          <w:lang w:val="ru-RU"/>
        </w:rPr>
        <w:t xml:space="preserve"> </w:t>
      </w:r>
      <w:r w:rsidRPr="0044087F">
        <w:t>додатків;</w:t>
      </w:r>
    </w:p>
    <w:p w:rsidR="00E45B96" w:rsidRPr="0044087F" w:rsidRDefault="00E45B96" w:rsidP="00E45B96">
      <w:pPr>
        <w:pStyle w:val="ac"/>
        <w:numPr>
          <w:ilvl w:val="0"/>
          <w:numId w:val="40"/>
        </w:numPr>
        <w:spacing w:before="0"/>
      </w:pPr>
      <w:r w:rsidRPr="0044087F">
        <w:t>навчитись здійснювати управління програмними потоками;</w:t>
      </w:r>
    </w:p>
    <w:p w:rsidR="00A35542" w:rsidRPr="0044087F" w:rsidRDefault="00E45B96" w:rsidP="00E45B96">
      <w:pPr>
        <w:pStyle w:val="ac"/>
        <w:numPr>
          <w:ilvl w:val="0"/>
          <w:numId w:val="40"/>
        </w:numPr>
        <w:spacing w:before="0"/>
      </w:pPr>
      <w:r w:rsidRPr="0044087F">
        <w:t>використовувати різні технології програмування на мові Java</w:t>
      </w:r>
    </w:p>
    <w:p w:rsidR="00E45B96" w:rsidRPr="0044087F" w:rsidRDefault="00E45B96" w:rsidP="00E45B96">
      <w:pPr>
        <w:pStyle w:val="ac"/>
        <w:spacing w:before="0"/>
        <w:ind w:left="717"/>
      </w:pPr>
    </w:p>
    <w:p w:rsidR="00A35542" w:rsidRPr="0044087F" w:rsidRDefault="00A35542" w:rsidP="00A35542">
      <w:pPr>
        <w:pStyle w:val="ac"/>
        <w:numPr>
          <w:ilvl w:val="0"/>
          <w:numId w:val="16"/>
        </w:numPr>
        <w:spacing w:line="276" w:lineRule="auto"/>
        <w:jc w:val="center"/>
        <w:rPr>
          <w:b/>
          <w:szCs w:val="28"/>
        </w:rPr>
      </w:pPr>
      <w:r w:rsidRPr="0044087F">
        <w:rPr>
          <w:b/>
          <w:szCs w:val="28"/>
        </w:rPr>
        <w:t>Компетенції студентів, що формуються в результаті засвоєння дисципліни</w:t>
      </w:r>
    </w:p>
    <w:p w:rsidR="009E4680" w:rsidRPr="0044087F" w:rsidRDefault="009E4680" w:rsidP="009E4680">
      <w:pPr>
        <w:pStyle w:val="ac"/>
        <w:spacing w:line="276" w:lineRule="auto"/>
        <w:ind w:left="1495"/>
        <w:rPr>
          <w:szCs w:val="28"/>
        </w:rPr>
      </w:pPr>
    </w:p>
    <w:tbl>
      <w:tblPr>
        <w:tblStyle w:val="afd"/>
        <w:tblW w:w="0" w:type="auto"/>
        <w:tblLook w:val="04A0"/>
      </w:tblPr>
      <w:tblGrid>
        <w:gridCol w:w="1298"/>
        <w:gridCol w:w="3510"/>
        <w:gridCol w:w="139"/>
        <w:gridCol w:w="5048"/>
      </w:tblGrid>
      <w:tr w:rsidR="009E4680" w:rsidRPr="0044087F" w:rsidTr="00F43DE4">
        <w:tc>
          <w:tcPr>
            <w:tcW w:w="1298" w:type="dxa"/>
          </w:tcPr>
          <w:p w:rsidR="009E4680" w:rsidRPr="0044087F" w:rsidRDefault="009E4680" w:rsidP="00F43DE4">
            <w:pPr>
              <w:jc w:val="center"/>
            </w:pPr>
            <w:r w:rsidRPr="0044087F">
              <w:t>Код</w:t>
            </w:r>
          </w:p>
        </w:tc>
        <w:tc>
          <w:tcPr>
            <w:tcW w:w="3649" w:type="dxa"/>
            <w:gridSpan w:val="2"/>
          </w:tcPr>
          <w:p w:rsidR="009E4680" w:rsidRPr="0044087F" w:rsidRDefault="009E4680" w:rsidP="00F43DE4">
            <w:pPr>
              <w:jc w:val="center"/>
            </w:pPr>
            <w:r w:rsidRPr="0044087F">
              <w:t>Зміст</w:t>
            </w:r>
          </w:p>
        </w:tc>
        <w:tc>
          <w:tcPr>
            <w:tcW w:w="5048" w:type="dxa"/>
          </w:tcPr>
          <w:p w:rsidR="009E4680" w:rsidRPr="0044087F" w:rsidRDefault="009E4680" w:rsidP="00F43DE4">
            <w:pPr>
              <w:jc w:val="center"/>
            </w:pPr>
            <w:r w:rsidRPr="0044087F">
              <w:t>Результати навчання</w:t>
            </w:r>
          </w:p>
        </w:tc>
      </w:tr>
      <w:tr w:rsidR="009E4680" w:rsidRPr="0044087F" w:rsidTr="00F43DE4">
        <w:tc>
          <w:tcPr>
            <w:tcW w:w="9995" w:type="dxa"/>
            <w:gridSpan w:val="4"/>
          </w:tcPr>
          <w:p w:rsidR="009E4680" w:rsidRPr="0044087F" w:rsidRDefault="009E4680" w:rsidP="00F43DE4">
            <w:pPr>
              <w:jc w:val="center"/>
            </w:pPr>
            <w:r w:rsidRPr="0044087F">
              <w:t>Спеціальні (фахові) компетентності. Загально-професійні</w:t>
            </w:r>
          </w:p>
        </w:tc>
      </w:tr>
      <w:tr w:rsidR="009E4680" w:rsidRPr="0044087F" w:rsidTr="00F43DE4">
        <w:trPr>
          <w:trHeight w:val="408"/>
        </w:trPr>
        <w:tc>
          <w:tcPr>
            <w:tcW w:w="1298" w:type="dxa"/>
            <w:vMerge w:val="restart"/>
          </w:tcPr>
          <w:p w:rsidR="009E4680" w:rsidRPr="0044087F" w:rsidRDefault="005B391E" w:rsidP="00B50845">
            <w:pPr>
              <w:jc w:val="center"/>
              <w:rPr>
                <w:b/>
                <w:szCs w:val="28"/>
              </w:rPr>
            </w:pPr>
            <w:r w:rsidRPr="0044087F">
              <w:rPr>
                <w:b/>
                <w:szCs w:val="28"/>
              </w:rPr>
              <w:t>ЗК1</w:t>
            </w:r>
          </w:p>
        </w:tc>
        <w:tc>
          <w:tcPr>
            <w:tcW w:w="35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9E4680" w:rsidRPr="0044087F" w:rsidTr="00F43DE4">
              <w:trPr>
                <w:trHeight w:val="247"/>
              </w:trPr>
              <w:tc>
                <w:tcPr>
                  <w:tcW w:w="0" w:type="auto"/>
                </w:tcPr>
                <w:p w:rsidR="009E4680" w:rsidRPr="0044087F" w:rsidRDefault="005B391E" w:rsidP="00F43D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4087F">
                    <w:rPr>
                      <w:sz w:val="28"/>
                      <w:szCs w:val="28"/>
                    </w:rPr>
                    <w:t>Здатність до абстрактного мислення, аналізу та синтезу</w:t>
                  </w:r>
                </w:p>
              </w:tc>
            </w:tr>
          </w:tbl>
          <w:p w:rsidR="009E4680" w:rsidRPr="0044087F" w:rsidRDefault="009E4680" w:rsidP="00F43DE4"/>
        </w:tc>
        <w:tc>
          <w:tcPr>
            <w:tcW w:w="5187" w:type="dxa"/>
            <w:gridSpan w:val="2"/>
          </w:tcPr>
          <w:p w:rsidR="009E4680" w:rsidRPr="0044087F" w:rsidRDefault="009E4680" w:rsidP="00740A63">
            <w:r w:rsidRPr="0044087F">
              <w:rPr>
                <w:i/>
              </w:rPr>
              <w:t>Знати</w:t>
            </w:r>
            <w:r w:rsidRPr="0044087F">
              <w:t xml:space="preserve">: </w:t>
            </w:r>
            <w:r w:rsidR="00740A63" w:rsidRPr="0044087F">
              <w:t>основи проектування програмного забезпечення, включаючи проведення моделювання (формальний опис) його структури, поведінки та процесів функціонування</w:t>
            </w:r>
            <w:r w:rsidRPr="0044087F">
              <w:t xml:space="preserve">, </w:t>
            </w:r>
          </w:p>
        </w:tc>
      </w:tr>
      <w:tr w:rsidR="009E4680" w:rsidRPr="0044087F" w:rsidTr="00F43DE4">
        <w:trPr>
          <w:trHeight w:val="419"/>
        </w:trPr>
        <w:tc>
          <w:tcPr>
            <w:tcW w:w="1298" w:type="dxa"/>
            <w:vMerge/>
          </w:tcPr>
          <w:p w:rsidR="009E4680" w:rsidRPr="0044087F" w:rsidRDefault="009E4680" w:rsidP="005B3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vMerge/>
          </w:tcPr>
          <w:p w:rsidR="009E4680" w:rsidRPr="0044087F" w:rsidRDefault="009E4680" w:rsidP="00F43DE4"/>
        </w:tc>
        <w:tc>
          <w:tcPr>
            <w:tcW w:w="5187" w:type="dxa"/>
            <w:gridSpan w:val="2"/>
          </w:tcPr>
          <w:p w:rsidR="009E4680" w:rsidRPr="0044087F" w:rsidRDefault="009E4680" w:rsidP="003D0D62">
            <w:r w:rsidRPr="0044087F">
              <w:rPr>
                <w:i/>
              </w:rPr>
              <w:t>Вміти</w:t>
            </w:r>
            <w:r w:rsidRPr="0044087F">
              <w:t xml:space="preserve">: </w:t>
            </w:r>
            <w:r w:rsidR="003D0D62" w:rsidRPr="0044087F">
              <w:t>проектувати, розробляти  та  аналізувати  алгоритми  розв’язання обчислювальних та логічних задач</w:t>
            </w:r>
          </w:p>
        </w:tc>
      </w:tr>
      <w:tr w:rsidR="005B391E" w:rsidRPr="0044087F" w:rsidTr="00F43DE4">
        <w:trPr>
          <w:trHeight w:val="269"/>
        </w:trPr>
        <w:tc>
          <w:tcPr>
            <w:tcW w:w="1298" w:type="dxa"/>
            <w:vMerge w:val="restart"/>
          </w:tcPr>
          <w:p w:rsidR="005B391E" w:rsidRPr="0044087F" w:rsidRDefault="005B391E" w:rsidP="00B50845">
            <w:pPr>
              <w:jc w:val="center"/>
              <w:rPr>
                <w:szCs w:val="28"/>
              </w:rPr>
            </w:pPr>
            <w:r w:rsidRPr="0044087F">
              <w:rPr>
                <w:b/>
                <w:szCs w:val="28"/>
              </w:rPr>
              <w:t>ЗК3</w:t>
            </w:r>
          </w:p>
        </w:tc>
        <w:tc>
          <w:tcPr>
            <w:tcW w:w="3510" w:type="dxa"/>
            <w:vMerge w:val="restart"/>
          </w:tcPr>
          <w:p w:rsidR="005B391E" w:rsidRPr="0044087F" w:rsidRDefault="005B391E">
            <w:pPr>
              <w:rPr>
                <w:szCs w:val="28"/>
              </w:rPr>
            </w:pPr>
            <w:r w:rsidRPr="0044087F">
              <w:rPr>
                <w:szCs w:val="28"/>
              </w:rPr>
              <w:t>Знання та розуміння предметної області та розуміння професійної діяльності.</w:t>
            </w:r>
          </w:p>
        </w:tc>
        <w:tc>
          <w:tcPr>
            <w:tcW w:w="5187" w:type="dxa"/>
            <w:gridSpan w:val="2"/>
          </w:tcPr>
          <w:p w:rsidR="005B391E" w:rsidRPr="0044087F" w:rsidRDefault="005B391E" w:rsidP="00F43DE4">
            <w:pPr>
              <w:spacing w:before="0"/>
              <w:ind w:firstLine="12"/>
            </w:pPr>
            <w:r w:rsidRPr="0044087F">
              <w:rPr>
                <w:i/>
              </w:rPr>
              <w:t>Знати</w:t>
            </w:r>
            <w:r w:rsidRPr="0044087F">
              <w:t xml:space="preserve">: </w:t>
            </w:r>
            <w:r w:rsidR="00EB4B6F" w:rsidRPr="0044087F">
              <w:t>основи об'єктно-орієнтованого програмування; порядок постановки задачі як сукупності класів, що відповідають об'єктам і процесам певного предметного середовища</w:t>
            </w:r>
            <w:r w:rsidRPr="0044087F">
              <w:t>.</w:t>
            </w:r>
          </w:p>
        </w:tc>
      </w:tr>
      <w:tr w:rsidR="009E4680" w:rsidRPr="0044087F" w:rsidTr="00F43DE4">
        <w:trPr>
          <w:trHeight w:val="279"/>
        </w:trPr>
        <w:tc>
          <w:tcPr>
            <w:tcW w:w="1298" w:type="dxa"/>
            <w:vMerge/>
          </w:tcPr>
          <w:p w:rsidR="009E4680" w:rsidRPr="0044087F" w:rsidRDefault="009E4680" w:rsidP="00F43DE4">
            <w:pPr>
              <w:rPr>
                <w:b/>
              </w:rPr>
            </w:pPr>
          </w:p>
        </w:tc>
        <w:tc>
          <w:tcPr>
            <w:tcW w:w="3510" w:type="dxa"/>
            <w:vMerge/>
          </w:tcPr>
          <w:p w:rsidR="009E4680" w:rsidRPr="0044087F" w:rsidRDefault="009E4680" w:rsidP="00F43DE4"/>
        </w:tc>
        <w:tc>
          <w:tcPr>
            <w:tcW w:w="5187" w:type="dxa"/>
            <w:gridSpan w:val="2"/>
          </w:tcPr>
          <w:p w:rsidR="009E4680" w:rsidRPr="0044087F" w:rsidRDefault="009E4680" w:rsidP="00804E74">
            <w:pPr>
              <w:spacing w:before="0"/>
              <w:ind w:firstLine="12"/>
            </w:pPr>
            <w:r w:rsidRPr="0044087F">
              <w:rPr>
                <w:i/>
              </w:rPr>
              <w:t>Вміти</w:t>
            </w:r>
            <w:r w:rsidRPr="0044087F">
              <w:t xml:space="preserve">: </w:t>
            </w:r>
            <w:r w:rsidR="00804E74" w:rsidRPr="0044087F">
              <w:t>розробляти програмне забезпечення на базі сучасних інструментальних засобів розробки програм.</w:t>
            </w:r>
          </w:p>
        </w:tc>
      </w:tr>
      <w:tr w:rsidR="009E4680" w:rsidRPr="0044087F" w:rsidTr="00F43DE4">
        <w:trPr>
          <w:trHeight w:val="365"/>
        </w:trPr>
        <w:tc>
          <w:tcPr>
            <w:tcW w:w="1298" w:type="dxa"/>
            <w:vMerge w:val="restart"/>
          </w:tcPr>
          <w:p w:rsidR="009E4680" w:rsidRPr="0044087F" w:rsidRDefault="00112A12" w:rsidP="00B50845">
            <w:pPr>
              <w:jc w:val="center"/>
              <w:rPr>
                <w:b/>
                <w:szCs w:val="28"/>
              </w:rPr>
            </w:pPr>
            <w:r w:rsidRPr="0044087F">
              <w:rPr>
                <w:b/>
                <w:szCs w:val="28"/>
              </w:rPr>
              <w:t>СК3</w:t>
            </w:r>
          </w:p>
        </w:tc>
        <w:tc>
          <w:tcPr>
            <w:tcW w:w="35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9E4680" w:rsidRPr="0044087F" w:rsidTr="00F43DE4">
              <w:trPr>
                <w:trHeight w:val="661"/>
              </w:trPr>
              <w:tc>
                <w:tcPr>
                  <w:tcW w:w="0" w:type="auto"/>
                </w:tcPr>
                <w:p w:rsidR="009E4680" w:rsidRPr="0044087F" w:rsidRDefault="00112A12" w:rsidP="00112A1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4087F">
                    <w:rPr>
                      <w:sz w:val="28"/>
                      <w:szCs w:val="28"/>
                    </w:rPr>
                    <w:t xml:space="preserve">Здатність  до  логічного  мислення,  побудови логічних  висновків,  використання  формальних  мов  і </w:t>
                  </w:r>
                  <w:r w:rsidRPr="0044087F">
                    <w:rPr>
                      <w:sz w:val="28"/>
                      <w:szCs w:val="28"/>
                    </w:rPr>
                    <w:lastRenderedPageBreak/>
                    <w:t>моделей  алгоритмічних  обчислень,  проектування, розроблення  й  аналізу  алгоритмів,  оцінювання  їх ефективності   та   складності,   розв’язності   та нерозв’язності алгоритмічних проблем для адекватного моделювання предметних областей і створення програмних та інформаційних систем.</w:t>
                  </w:r>
                  <w:r w:rsidR="009E4680" w:rsidRPr="0044087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E4680" w:rsidRPr="0044087F" w:rsidRDefault="009E4680" w:rsidP="00F43DE4"/>
        </w:tc>
        <w:tc>
          <w:tcPr>
            <w:tcW w:w="5187" w:type="dxa"/>
            <w:gridSpan w:val="2"/>
          </w:tcPr>
          <w:p w:rsidR="009E4680" w:rsidRPr="0044087F" w:rsidRDefault="009E4680" w:rsidP="00740A63">
            <w:r w:rsidRPr="0044087F">
              <w:rPr>
                <w:i/>
              </w:rPr>
              <w:lastRenderedPageBreak/>
              <w:t>Знати</w:t>
            </w:r>
            <w:r w:rsidRPr="0044087F">
              <w:t xml:space="preserve">: </w:t>
            </w:r>
            <w:r w:rsidR="00EB4B6F" w:rsidRPr="0044087F">
              <w:t>методи  створення  і  використання технології  виключень  для  підвищення надійності програмного забезпечення</w:t>
            </w:r>
            <w:r w:rsidRPr="0044087F">
              <w:t>;</w:t>
            </w:r>
            <w:r w:rsidR="00740A63" w:rsidRPr="0044087F">
              <w:t xml:space="preserve"> розробки архітектури, модулі та компоненти програмних </w:t>
            </w:r>
            <w:r w:rsidR="00740A63" w:rsidRPr="0044087F">
              <w:lastRenderedPageBreak/>
              <w:t xml:space="preserve">систем. </w:t>
            </w:r>
          </w:p>
        </w:tc>
      </w:tr>
      <w:tr w:rsidR="009E4680" w:rsidRPr="0044087F" w:rsidTr="00F43DE4">
        <w:trPr>
          <w:trHeight w:val="462"/>
        </w:trPr>
        <w:tc>
          <w:tcPr>
            <w:tcW w:w="1298" w:type="dxa"/>
            <w:vMerge/>
          </w:tcPr>
          <w:p w:rsidR="009E4680" w:rsidRPr="0044087F" w:rsidRDefault="009E4680" w:rsidP="00F43DE4">
            <w:pPr>
              <w:rPr>
                <w:b/>
              </w:rPr>
            </w:pPr>
          </w:p>
        </w:tc>
        <w:tc>
          <w:tcPr>
            <w:tcW w:w="3510" w:type="dxa"/>
            <w:vMerge/>
          </w:tcPr>
          <w:p w:rsidR="009E4680" w:rsidRPr="0044087F" w:rsidRDefault="009E4680" w:rsidP="00F43DE4"/>
        </w:tc>
        <w:tc>
          <w:tcPr>
            <w:tcW w:w="5187" w:type="dxa"/>
            <w:gridSpan w:val="2"/>
          </w:tcPr>
          <w:p w:rsidR="009E4680" w:rsidRPr="0044087F" w:rsidRDefault="009E4680" w:rsidP="00804E74">
            <w:pPr>
              <w:spacing w:before="0"/>
              <w:ind w:firstLine="12"/>
            </w:pPr>
            <w:r w:rsidRPr="0044087F">
              <w:rPr>
                <w:i/>
              </w:rPr>
              <w:t>Вміти</w:t>
            </w:r>
            <w:r w:rsidRPr="0044087F">
              <w:t xml:space="preserve">: </w:t>
            </w:r>
            <w:r w:rsidR="00ED224E" w:rsidRPr="0044087F">
              <w:t xml:space="preserve">застосовувати методи компонентної розробки програмного забезпечення, </w:t>
            </w:r>
            <w:r w:rsidR="00740A63" w:rsidRPr="0044087F">
              <w:t xml:space="preserve">обґрунтовано обирати та освоювати інструментарій з розробки та супроводження програмного </w:t>
            </w:r>
            <w:r w:rsidR="00804E74" w:rsidRPr="0044087F">
              <w:t>забезпечення,будувати UML –діаграми для опису елементів програмного забезпечення;</w:t>
            </w:r>
            <w:r w:rsidR="00804E74" w:rsidRPr="0044087F">
              <w:tab/>
              <w:t>за побудованими UML – діаграмами розробляти елементи програмного забезпечення; використовувати стандартні класи під час розробки програмного забезпечення;</w:t>
            </w:r>
          </w:p>
        </w:tc>
      </w:tr>
      <w:tr w:rsidR="009E4680" w:rsidRPr="0044087F" w:rsidTr="00F43DE4">
        <w:trPr>
          <w:trHeight w:val="462"/>
        </w:trPr>
        <w:tc>
          <w:tcPr>
            <w:tcW w:w="1298" w:type="dxa"/>
            <w:vMerge w:val="restart"/>
          </w:tcPr>
          <w:p w:rsidR="009E4680" w:rsidRPr="0044087F" w:rsidRDefault="00112A12" w:rsidP="00B508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087F">
              <w:rPr>
                <w:b/>
                <w:bCs/>
                <w:sz w:val="28"/>
                <w:szCs w:val="28"/>
              </w:rPr>
              <w:t>СК8</w:t>
            </w:r>
          </w:p>
        </w:tc>
        <w:tc>
          <w:tcPr>
            <w:tcW w:w="3510" w:type="dxa"/>
            <w:vMerge w:val="restart"/>
          </w:tcPr>
          <w:p w:rsidR="009E4680" w:rsidRPr="0044087F" w:rsidRDefault="00112A12" w:rsidP="00F43DE4">
            <w:pPr>
              <w:pStyle w:val="Default"/>
              <w:rPr>
                <w:sz w:val="28"/>
                <w:szCs w:val="28"/>
              </w:rPr>
            </w:pPr>
            <w:r w:rsidRPr="0044087F">
              <w:rPr>
                <w:sz w:val="28"/>
                <w:szCs w:val="28"/>
              </w:rPr>
              <w:t>Здатність  проектувати  та  розробляти  програмне забезпечення  із  застосуванням  різних  парадигм програмування:  узагальненого,  об’єктно-орієнтованого, функціонального,  логічного,  з  відповідними  моделями, методами й алгоритмами обчислень, структурами даних і механізмами управління</w:t>
            </w:r>
          </w:p>
        </w:tc>
        <w:tc>
          <w:tcPr>
            <w:tcW w:w="5187" w:type="dxa"/>
            <w:gridSpan w:val="2"/>
          </w:tcPr>
          <w:p w:rsidR="009E4680" w:rsidRPr="0044087F" w:rsidRDefault="009E4680" w:rsidP="00EB4B6F">
            <w:r w:rsidRPr="0044087F">
              <w:rPr>
                <w:i/>
              </w:rPr>
              <w:t>Знати</w:t>
            </w:r>
            <w:r w:rsidRPr="0044087F">
              <w:t>:</w:t>
            </w:r>
            <w:r w:rsidR="00EB4B6F" w:rsidRPr="0044087F">
              <w:t>; порядок створення класів та їх будову; організацію безпечного доступу до інформації завдяки застосуванню засобів інкапсуляції; методи повторного використання коду та інформаційних компонентів через механізми спадкування класів та поліморфізму</w:t>
            </w:r>
          </w:p>
        </w:tc>
      </w:tr>
      <w:tr w:rsidR="009E4680" w:rsidRPr="0044087F" w:rsidTr="00F43DE4">
        <w:trPr>
          <w:trHeight w:val="462"/>
        </w:trPr>
        <w:tc>
          <w:tcPr>
            <w:tcW w:w="1298" w:type="dxa"/>
            <w:vMerge/>
          </w:tcPr>
          <w:p w:rsidR="009E4680" w:rsidRPr="0044087F" w:rsidRDefault="009E4680" w:rsidP="00F43DE4"/>
        </w:tc>
        <w:tc>
          <w:tcPr>
            <w:tcW w:w="3510" w:type="dxa"/>
            <w:vMerge/>
          </w:tcPr>
          <w:p w:rsidR="009E4680" w:rsidRPr="0044087F" w:rsidRDefault="009E4680" w:rsidP="00F43DE4"/>
        </w:tc>
        <w:tc>
          <w:tcPr>
            <w:tcW w:w="5187" w:type="dxa"/>
            <w:gridSpan w:val="2"/>
          </w:tcPr>
          <w:p w:rsidR="00804E74" w:rsidRPr="0044087F" w:rsidRDefault="009E4680" w:rsidP="00804E74">
            <w:pPr>
              <w:spacing w:before="0"/>
              <w:ind w:firstLine="12"/>
            </w:pPr>
            <w:r w:rsidRPr="0044087F">
              <w:rPr>
                <w:i/>
              </w:rPr>
              <w:t>Вміти</w:t>
            </w:r>
            <w:r w:rsidRPr="0044087F">
              <w:t>:</w:t>
            </w:r>
            <w:r w:rsidR="00804E74" w:rsidRPr="0044087F">
              <w:t xml:space="preserve"> описувати абстрактні типи даних – класи та утворювати ієрархію класів;</w:t>
            </w:r>
          </w:p>
          <w:p w:rsidR="009E4680" w:rsidRPr="0044087F" w:rsidRDefault="00804E74" w:rsidP="00804E74">
            <w:pPr>
              <w:spacing w:before="0"/>
              <w:ind w:firstLine="12"/>
            </w:pPr>
            <w:r w:rsidRPr="0044087F">
              <w:t>використовувати принци поліморфізму під час розробки ієрархії класів; використовувати принцип інкапсуляції при розробці класів;</w:t>
            </w:r>
          </w:p>
        </w:tc>
      </w:tr>
    </w:tbl>
    <w:p w:rsidR="00A35542" w:rsidRPr="0044087F" w:rsidRDefault="00A35542">
      <w:pPr>
        <w:spacing w:before="0"/>
        <w:jc w:val="left"/>
        <w:rPr>
          <w:sz w:val="24"/>
        </w:rPr>
      </w:pPr>
      <w:r w:rsidRPr="0044087F">
        <w:rPr>
          <w:sz w:val="24"/>
        </w:rPr>
        <w:br w:type="page"/>
      </w:r>
    </w:p>
    <w:p w:rsidR="00810CF9" w:rsidRPr="0044087F" w:rsidRDefault="00810CF9" w:rsidP="00810CF9">
      <w:pPr>
        <w:pStyle w:val="3"/>
        <w:numPr>
          <w:ilvl w:val="0"/>
          <w:numId w:val="16"/>
        </w:numPr>
      </w:pPr>
      <w:r w:rsidRPr="0044087F">
        <w:lastRenderedPageBreak/>
        <w:t>Програма навчальної дисципліни</w:t>
      </w:r>
    </w:p>
    <w:p w:rsidR="00AA3599" w:rsidRPr="0044087F" w:rsidRDefault="00AA3599" w:rsidP="00AA3599"/>
    <w:p w:rsidR="008C5B7B" w:rsidRPr="0044087F" w:rsidRDefault="008C5B7B" w:rsidP="00AA3599">
      <w:pPr>
        <w:pStyle w:val="1"/>
        <w:rPr>
          <w:lang w:eastAsia="zh-CN"/>
        </w:rPr>
      </w:pPr>
      <w:r w:rsidRPr="0044087F">
        <w:rPr>
          <w:lang w:eastAsia="zh-CN"/>
        </w:rPr>
        <w:t>Змістовий модуль 1:</w:t>
      </w:r>
      <w:r w:rsidR="0044087F" w:rsidRPr="0044087F">
        <w:rPr>
          <w:lang w:eastAsia="zh-CN"/>
        </w:rPr>
        <w:t xml:space="preserve"> </w:t>
      </w:r>
      <w:r w:rsidRPr="0044087F">
        <w:rPr>
          <w:lang w:eastAsia="zh-CN"/>
        </w:rPr>
        <w:t>Мова Java: семантика та синтаксис</w:t>
      </w:r>
    </w:p>
    <w:p w:rsidR="00AA3599" w:rsidRPr="0044087F" w:rsidRDefault="00AA3599" w:rsidP="00AA3599">
      <w:pPr>
        <w:rPr>
          <w:lang w:eastAsia="zh-CN"/>
        </w:rPr>
      </w:pPr>
    </w:p>
    <w:p w:rsidR="008C5B7B" w:rsidRPr="0044087F" w:rsidRDefault="008C5B7B" w:rsidP="004D31A4">
      <w:pPr>
        <w:pStyle w:val="3"/>
        <w:ind w:left="426" w:hanging="426"/>
        <w:jc w:val="both"/>
        <w:rPr>
          <w:bCs w:val="0"/>
          <w:szCs w:val="28"/>
          <w:lang w:eastAsia="zh-CN"/>
        </w:rPr>
      </w:pPr>
      <w:r w:rsidRPr="0044087F">
        <w:rPr>
          <w:bCs w:val="0"/>
          <w:szCs w:val="28"/>
          <w:lang w:eastAsia="zh-CN"/>
        </w:rPr>
        <w:t>Тема 1.</w:t>
      </w:r>
      <w:r w:rsidRPr="0044087F">
        <w:rPr>
          <w:b w:val="0"/>
          <w:bCs w:val="0"/>
          <w:szCs w:val="28"/>
          <w:lang w:eastAsia="zh-CN"/>
        </w:rPr>
        <w:t xml:space="preserve"> </w:t>
      </w:r>
      <w:r w:rsidRPr="0044087F">
        <w:rPr>
          <w:bCs w:val="0"/>
          <w:szCs w:val="28"/>
          <w:lang w:eastAsia="zh-CN"/>
        </w:rPr>
        <w:t>Структура системи програмування Java. Java-машина.</w:t>
      </w:r>
    </w:p>
    <w:p w:rsidR="008C5B7B" w:rsidRPr="0044087F" w:rsidRDefault="008C5B7B" w:rsidP="004D31A4">
      <w:pPr>
        <w:pStyle w:val="3"/>
        <w:jc w:val="both"/>
        <w:rPr>
          <w:b w:val="0"/>
          <w:bCs w:val="0"/>
          <w:szCs w:val="28"/>
          <w:lang w:eastAsia="zh-CN"/>
        </w:rPr>
      </w:pPr>
      <w:r w:rsidRPr="0044087F">
        <w:rPr>
          <w:b w:val="0"/>
          <w:bCs w:val="0"/>
          <w:szCs w:val="28"/>
          <w:lang w:eastAsia="zh-CN"/>
        </w:rPr>
        <w:t>Основні принципи функціонування Java. Інструментальні засоби Java. Історія та версії Java. Оформлення програми  мовою Java. Перехід  від  «універсальних»  мов  програмування  до  «універсальних інтерпретованих мов. Апаратна незалежність. Архітектура Java-машина.</w:t>
      </w:r>
    </w:p>
    <w:p w:rsidR="00A7660B" w:rsidRPr="0044087F" w:rsidRDefault="00A7660B" w:rsidP="004D31A4">
      <w:pPr>
        <w:ind w:left="426" w:hanging="426"/>
        <w:rPr>
          <w:lang w:eastAsia="zh-CN"/>
        </w:rPr>
      </w:pPr>
    </w:p>
    <w:p w:rsidR="00524180" w:rsidRPr="0044087F" w:rsidRDefault="00524180" w:rsidP="004D31A4">
      <w:pPr>
        <w:pStyle w:val="3"/>
        <w:ind w:left="426" w:hanging="426"/>
        <w:jc w:val="both"/>
        <w:rPr>
          <w:szCs w:val="28"/>
        </w:rPr>
      </w:pPr>
      <w:r w:rsidRPr="0044087F">
        <w:t xml:space="preserve">Тема 2. </w:t>
      </w:r>
      <w:r w:rsidR="008C5B7B" w:rsidRPr="0044087F">
        <w:t>Мова Java: базові типи даних та операції над ними</w:t>
      </w:r>
    </w:p>
    <w:p w:rsidR="00524180" w:rsidRPr="0044087F" w:rsidRDefault="00A7660B" w:rsidP="004D31A4">
      <w:pPr>
        <w:tabs>
          <w:tab w:val="left" w:pos="0"/>
          <w:tab w:val="left" w:pos="1080"/>
        </w:tabs>
        <w:rPr>
          <w:szCs w:val="28"/>
        </w:rPr>
      </w:pPr>
      <w:r w:rsidRPr="0044087F">
        <w:rPr>
          <w:szCs w:val="28"/>
        </w:rPr>
        <w:t>Реалізація  об'єктно-орієнтованого  підходу  в  Java.  Типи  даних  і оголошення  змінних.  Примітивні  типи  Java.  Операції  над  примітивними типами  в  Java.  Змінні  типу  класів  у  Java.  Методи  в  Java.  Масиви  в  Java. Оператори передачі керування в Java.</w:t>
      </w:r>
    </w:p>
    <w:p w:rsidR="00A7660B" w:rsidRPr="0044087F" w:rsidRDefault="00A7660B" w:rsidP="004D31A4">
      <w:pPr>
        <w:tabs>
          <w:tab w:val="left" w:pos="567"/>
          <w:tab w:val="left" w:pos="1080"/>
        </w:tabs>
        <w:ind w:left="426" w:hanging="426"/>
      </w:pPr>
    </w:p>
    <w:p w:rsidR="00524180" w:rsidRPr="0044087F" w:rsidRDefault="00524180" w:rsidP="004D31A4">
      <w:pPr>
        <w:pStyle w:val="3"/>
        <w:ind w:left="426" w:hanging="426"/>
        <w:jc w:val="both"/>
        <w:rPr>
          <w:szCs w:val="28"/>
        </w:rPr>
      </w:pPr>
      <w:r w:rsidRPr="0044087F">
        <w:t xml:space="preserve">Тема 3. </w:t>
      </w:r>
      <w:r w:rsidR="00A7660B" w:rsidRPr="0044087F">
        <w:t>Мова Java: конструкції управління</w:t>
      </w:r>
      <w:r w:rsidRPr="0044087F">
        <w:t xml:space="preserve"> </w:t>
      </w:r>
    </w:p>
    <w:p w:rsidR="00524180" w:rsidRPr="0044087F" w:rsidRDefault="00A7660B" w:rsidP="004D31A4">
      <w:pPr>
        <w:tabs>
          <w:tab w:val="left" w:pos="284"/>
          <w:tab w:val="left" w:pos="567"/>
        </w:tabs>
        <w:ind w:left="426" w:hanging="426"/>
        <w:rPr>
          <w:szCs w:val="28"/>
        </w:rPr>
      </w:pPr>
      <w:r w:rsidRPr="0044087F">
        <w:rPr>
          <w:szCs w:val="28"/>
        </w:rPr>
        <w:t>Конструкції управління Java. Специфіка у порівнянні з C#. Приклади</w:t>
      </w:r>
    </w:p>
    <w:p w:rsidR="00A7660B" w:rsidRPr="0044087F" w:rsidRDefault="00A7660B" w:rsidP="004D31A4">
      <w:pPr>
        <w:tabs>
          <w:tab w:val="left" w:pos="284"/>
          <w:tab w:val="left" w:pos="567"/>
        </w:tabs>
        <w:ind w:left="426" w:hanging="426"/>
        <w:rPr>
          <w:szCs w:val="28"/>
        </w:rPr>
      </w:pPr>
    </w:p>
    <w:p w:rsidR="00A7660B" w:rsidRPr="0044087F" w:rsidRDefault="00A7660B" w:rsidP="004D31A4">
      <w:pPr>
        <w:tabs>
          <w:tab w:val="left" w:pos="0"/>
          <w:tab w:val="left" w:pos="284"/>
        </w:tabs>
        <w:rPr>
          <w:b/>
        </w:rPr>
      </w:pPr>
      <w:r w:rsidRPr="0044087F">
        <w:rPr>
          <w:b/>
        </w:rPr>
        <w:t>Тема 4. Мова  Java:  Поняття  класу.  Властивості  класу.  Методи класу та їх специфікації</w:t>
      </w:r>
    </w:p>
    <w:p w:rsidR="00A7660B" w:rsidRPr="0044087F" w:rsidRDefault="00A7660B" w:rsidP="004D31A4">
      <w:pPr>
        <w:tabs>
          <w:tab w:val="left" w:pos="0"/>
          <w:tab w:val="left" w:pos="284"/>
        </w:tabs>
      </w:pPr>
      <w:r w:rsidRPr="0044087F">
        <w:t>Спадкування  класів  у  Java.  Рядки  в  Java.  Об'єктні  надбудови примітивних типів. Структура прикладної задачі Java та простий ввід-вивід. Математичні класи в Java. Виконання програми мовою Java з використанням SDK.</w:t>
      </w:r>
      <w:r w:rsidR="008E30A2" w:rsidRPr="0044087F">
        <w:t xml:space="preserve"> Синтаксис визначення класу. Атрибути класу. Поля класу. Конструктори класу. Специфіка static –класу. Похідні класи . Специфіка у порівнянні з </w:t>
      </w:r>
      <w:r w:rsidR="008E30A2" w:rsidRPr="0044087F">
        <w:rPr>
          <w:szCs w:val="28"/>
        </w:rPr>
        <w:t xml:space="preserve">C#. </w:t>
      </w:r>
      <w:r w:rsidR="008E30A2" w:rsidRPr="0044087F">
        <w:t>Приклади</w:t>
      </w:r>
    </w:p>
    <w:p w:rsidR="00A7660B" w:rsidRPr="0044087F" w:rsidRDefault="00A7660B" w:rsidP="004D31A4">
      <w:pPr>
        <w:tabs>
          <w:tab w:val="left" w:pos="284"/>
          <w:tab w:val="left" w:pos="567"/>
        </w:tabs>
        <w:ind w:left="426" w:hanging="426"/>
      </w:pPr>
    </w:p>
    <w:p w:rsidR="008E30A2" w:rsidRPr="0044087F" w:rsidRDefault="008E30A2" w:rsidP="004D31A4">
      <w:pPr>
        <w:tabs>
          <w:tab w:val="left" w:pos="284"/>
          <w:tab w:val="left" w:pos="567"/>
        </w:tabs>
        <w:ind w:left="426" w:hanging="426"/>
      </w:pPr>
      <w:r w:rsidRPr="0044087F">
        <w:rPr>
          <w:b/>
        </w:rPr>
        <w:t>Тема 5.Мова Java: Інтерфейси та пакети</w:t>
      </w:r>
    </w:p>
    <w:p w:rsidR="008E30A2" w:rsidRPr="0044087F" w:rsidRDefault="008E30A2" w:rsidP="004D31A4">
      <w:pPr>
        <w:tabs>
          <w:tab w:val="left" w:pos="0"/>
          <w:tab w:val="left" w:pos="284"/>
        </w:tabs>
      </w:pPr>
      <w:r w:rsidRPr="0044087F">
        <w:t>Синтаксис   інтерфейсу.   Семантика   використання   інтерфейсів. Використання  інтерфейсів  у  класах.  Пакети.  Стандартні  пакети  від розробника SUN. Приклад</w:t>
      </w:r>
    </w:p>
    <w:p w:rsidR="008E30A2" w:rsidRPr="0044087F" w:rsidRDefault="008E30A2" w:rsidP="004D31A4">
      <w:pPr>
        <w:tabs>
          <w:tab w:val="left" w:pos="284"/>
          <w:tab w:val="left" w:pos="567"/>
        </w:tabs>
        <w:ind w:left="426" w:hanging="426"/>
      </w:pPr>
    </w:p>
    <w:p w:rsidR="003F52B1" w:rsidRPr="0044087F" w:rsidRDefault="003F52B1" w:rsidP="004D31A4">
      <w:pPr>
        <w:tabs>
          <w:tab w:val="left" w:pos="284"/>
          <w:tab w:val="left" w:pos="567"/>
        </w:tabs>
        <w:ind w:left="426" w:hanging="426"/>
        <w:rPr>
          <w:b/>
        </w:rPr>
      </w:pPr>
      <w:r w:rsidRPr="0044087F">
        <w:rPr>
          <w:b/>
        </w:rPr>
        <w:t>Тема 6. Мова Java: виключні ситуації</w:t>
      </w:r>
    </w:p>
    <w:p w:rsidR="003F52B1" w:rsidRPr="0044087F" w:rsidRDefault="003F52B1" w:rsidP="004D31A4">
      <w:pPr>
        <w:tabs>
          <w:tab w:val="left" w:pos="0"/>
          <w:tab w:val="left" w:pos="284"/>
        </w:tabs>
        <w:jc w:val="left"/>
      </w:pPr>
      <w:r w:rsidRPr="0044087F">
        <w:t xml:space="preserve">Поняття виключної ситуації. Виключення. Механізм опису виключень. Ієрархія виключень. Обробка виключень. Стандартні виключення. Приклади. </w:t>
      </w:r>
    </w:p>
    <w:p w:rsidR="008E30A2" w:rsidRPr="0044087F" w:rsidRDefault="008E30A2" w:rsidP="00A7660B">
      <w:pPr>
        <w:tabs>
          <w:tab w:val="left" w:pos="284"/>
          <w:tab w:val="left" w:pos="567"/>
        </w:tabs>
        <w:ind w:firstLine="360"/>
      </w:pPr>
    </w:p>
    <w:p w:rsidR="00853B4E" w:rsidRPr="0044087F" w:rsidRDefault="00853B4E" w:rsidP="00A7660B">
      <w:pPr>
        <w:tabs>
          <w:tab w:val="left" w:pos="284"/>
          <w:tab w:val="left" w:pos="567"/>
        </w:tabs>
        <w:ind w:firstLine="360"/>
      </w:pPr>
    </w:p>
    <w:p w:rsidR="00853B4E" w:rsidRPr="0044087F" w:rsidRDefault="00853B4E" w:rsidP="00A7660B">
      <w:pPr>
        <w:tabs>
          <w:tab w:val="left" w:pos="284"/>
          <w:tab w:val="left" w:pos="567"/>
        </w:tabs>
        <w:ind w:firstLine="360"/>
      </w:pPr>
    </w:p>
    <w:p w:rsidR="00853B4E" w:rsidRPr="0044087F" w:rsidRDefault="00853B4E" w:rsidP="00A7660B">
      <w:pPr>
        <w:tabs>
          <w:tab w:val="left" w:pos="284"/>
          <w:tab w:val="left" w:pos="567"/>
        </w:tabs>
        <w:ind w:firstLine="360"/>
      </w:pPr>
    </w:p>
    <w:p w:rsidR="00853B4E" w:rsidRPr="0044087F" w:rsidRDefault="00853B4E" w:rsidP="00A7660B">
      <w:pPr>
        <w:tabs>
          <w:tab w:val="left" w:pos="284"/>
          <w:tab w:val="left" w:pos="567"/>
        </w:tabs>
        <w:ind w:firstLine="360"/>
      </w:pPr>
    </w:p>
    <w:p w:rsidR="00853B4E" w:rsidRPr="0044087F" w:rsidRDefault="00853B4E" w:rsidP="00A7660B">
      <w:pPr>
        <w:tabs>
          <w:tab w:val="left" w:pos="284"/>
          <w:tab w:val="left" w:pos="567"/>
        </w:tabs>
        <w:ind w:firstLine="360"/>
      </w:pPr>
    </w:p>
    <w:p w:rsidR="00524180" w:rsidRPr="0044087F" w:rsidRDefault="00524180" w:rsidP="00853B4E">
      <w:pPr>
        <w:pStyle w:val="1"/>
      </w:pPr>
      <w:r w:rsidRPr="0044087F">
        <w:t xml:space="preserve">Змістовий модуль 2. </w:t>
      </w:r>
      <w:r w:rsidR="004D31A4" w:rsidRPr="0044087F">
        <w:t>Java – Інтернет-технології</w:t>
      </w:r>
    </w:p>
    <w:p w:rsidR="00853B4E" w:rsidRPr="0044087F" w:rsidRDefault="00853B4E" w:rsidP="00853B4E"/>
    <w:p w:rsidR="006905C2" w:rsidRPr="0044087F" w:rsidRDefault="006905C2" w:rsidP="00853B4E">
      <w:pPr>
        <w:rPr>
          <w:b/>
          <w:bCs/>
          <w:szCs w:val="26"/>
        </w:rPr>
      </w:pPr>
      <w:r w:rsidRPr="0044087F">
        <w:rPr>
          <w:b/>
          <w:bCs/>
          <w:szCs w:val="26"/>
        </w:rPr>
        <w:t>Тема 7. Мова Java: інтерфейси</w:t>
      </w:r>
    </w:p>
    <w:p w:rsidR="00524180" w:rsidRPr="0044087F" w:rsidRDefault="006905C2" w:rsidP="00524180">
      <w:pPr>
        <w:tabs>
          <w:tab w:val="left" w:pos="284"/>
          <w:tab w:val="left" w:pos="567"/>
        </w:tabs>
        <w:ind w:firstLine="360"/>
        <w:rPr>
          <w:bCs/>
          <w:szCs w:val="26"/>
        </w:rPr>
      </w:pPr>
      <w:r w:rsidRPr="0044087F">
        <w:rPr>
          <w:bCs/>
          <w:szCs w:val="26"/>
        </w:rPr>
        <w:t>Інтерфейси в Java. Створення і використання пакетів в Java. Процеси і потоки. Поняття інтерфейсу. Конкретизація інтерфейсів. Методика роботи з інтерфейсами. Приклади</w:t>
      </w:r>
    </w:p>
    <w:p w:rsidR="00EC0A97" w:rsidRPr="0044087F" w:rsidRDefault="00EC0A97" w:rsidP="00524180">
      <w:pPr>
        <w:tabs>
          <w:tab w:val="left" w:pos="284"/>
          <w:tab w:val="left" w:pos="567"/>
        </w:tabs>
        <w:ind w:firstLine="360"/>
        <w:rPr>
          <w:szCs w:val="28"/>
        </w:rPr>
      </w:pPr>
    </w:p>
    <w:p w:rsidR="00EC0A97" w:rsidRPr="0044087F" w:rsidRDefault="00EC0A97" w:rsidP="00524180">
      <w:pPr>
        <w:tabs>
          <w:tab w:val="left" w:pos="284"/>
          <w:tab w:val="left" w:pos="567"/>
        </w:tabs>
        <w:ind w:firstLine="360"/>
        <w:rPr>
          <w:b/>
          <w:bCs/>
          <w:szCs w:val="26"/>
        </w:rPr>
      </w:pPr>
      <w:r w:rsidRPr="0044087F">
        <w:rPr>
          <w:b/>
          <w:bCs/>
          <w:szCs w:val="26"/>
        </w:rPr>
        <w:t>Тема 8. Комунікації та робота з мережею.</w:t>
      </w:r>
    </w:p>
    <w:p w:rsidR="00524180" w:rsidRPr="0044087F" w:rsidRDefault="00EC0A97" w:rsidP="00524180">
      <w:pPr>
        <w:tabs>
          <w:tab w:val="left" w:pos="284"/>
          <w:tab w:val="left" w:pos="567"/>
        </w:tabs>
        <w:ind w:firstLine="360"/>
        <w:rPr>
          <w:bCs/>
          <w:szCs w:val="26"/>
        </w:rPr>
      </w:pPr>
      <w:r w:rsidRPr="0044087F">
        <w:rPr>
          <w:bCs/>
          <w:szCs w:val="26"/>
        </w:rPr>
        <w:t>Компоненти  мережевих  засобів  Java.  Робота  з  адресами  Internet. Обробка  запитів.  Робота  з  протоколу  TCP.  Реалізація  протоколів  передачі даних і обробки даних. Робота з протоколу UDP. Стандарт OSI. Протоколи. Протокол TCP</w:t>
      </w:r>
    </w:p>
    <w:p w:rsidR="00853B4E" w:rsidRPr="0044087F" w:rsidRDefault="00853B4E" w:rsidP="00524180">
      <w:pPr>
        <w:tabs>
          <w:tab w:val="left" w:pos="284"/>
          <w:tab w:val="left" w:pos="567"/>
        </w:tabs>
        <w:ind w:firstLine="360"/>
      </w:pPr>
    </w:p>
    <w:p w:rsidR="00524180" w:rsidRPr="0044087F" w:rsidRDefault="00ED718D" w:rsidP="00524180">
      <w:pPr>
        <w:tabs>
          <w:tab w:val="left" w:pos="284"/>
          <w:tab w:val="left" w:pos="567"/>
        </w:tabs>
        <w:ind w:firstLine="360"/>
        <w:rPr>
          <w:bCs/>
          <w:szCs w:val="26"/>
        </w:rPr>
      </w:pPr>
      <w:r w:rsidRPr="0044087F">
        <w:rPr>
          <w:b/>
          <w:bCs/>
          <w:szCs w:val="26"/>
        </w:rPr>
        <w:t xml:space="preserve">Тема 9. Бази даних. Адаптери. Поняття інтерфейсу до бази даних. </w:t>
      </w:r>
      <w:r w:rsidRPr="0044087F">
        <w:rPr>
          <w:bCs/>
          <w:szCs w:val="26"/>
        </w:rPr>
        <w:t>Конкретизація інтерфейсів доступу до баз даних. Методика роботи з інтерфейсом JDBC.. Приклади Основи роботи із СУБД. Моделі даних.Базові поняття реляційних баз даних. Версії SQL. Загальні елементи SQL. Типи даних SQL. Визначення даних в SQL. Операції з даними в SQL. З'єднання прикладної задачіз базою даних в Java. Агрегатні функції SQL. Збережені процедури.</w:t>
      </w:r>
    </w:p>
    <w:p w:rsidR="00853B4E" w:rsidRPr="0044087F" w:rsidRDefault="00853B4E" w:rsidP="00524180">
      <w:pPr>
        <w:tabs>
          <w:tab w:val="left" w:pos="284"/>
          <w:tab w:val="left" w:pos="567"/>
        </w:tabs>
        <w:ind w:firstLine="360"/>
        <w:rPr>
          <w:szCs w:val="28"/>
        </w:rPr>
      </w:pPr>
    </w:p>
    <w:p w:rsidR="00853B4E" w:rsidRPr="0044087F" w:rsidRDefault="00853B4E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44087F">
        <w:rPr>
          <w:b/>
          <w:szCs w:val="28"/>
        </w:rPr>
        <w:t>Тема 10. Мова Java: потокиОбробка помилок  у  Java.</w:t>
      </w:r>
      <w:r w:rsidRPr="0044087F">
        <w:rPr>
          <w:szCs w:val="28"/>
        </w:rPr>
        <w:t xml:space="preserve">  </w:t>
      </w:r>
    </w:p>
    <w:p w:rsidR="00853B4E" w:rsidRPr="0044087F" w:rsidRDefault="00853B4E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44087F">
        <w:rPr>
          <w:szCs w:val="28"/>
        </w:rPr>
        <w:t>Створення  і  використання  пакетів  в  Java. Процеси  і  потоки.  Реалізація  потоків  в  Java.  Регулярні  вирази  в  Java. Синхронізація потоків. Внутрішні класи.</w:t>
      </w:r>
    </w:p>
    <w:p w:rsidR="00853B4E" w:rsidRPr="0044087F" w:rsidRDefault="00853B4E" w:rsidP="00524180">
      <w:pPr>
        <w:tabs>
          <w:tab w:val="left" w:pos="284"/>
          <w:tab w:val="left" w:pos="567"/>
        </w:tabs>
        <w:ind w:firstLine="360"/>
        <w:rPr>
          <w:szCs w:val="28"/>
        </w:rPr>
      </w:pPr>
    </w:p>
    <w:p w:rsidR="00853B4E" w:rsidRPr="0044087F" w:rsidRDefault="00853B4E" w:rsidP="00524180">
      <w:pPr>
        <w:tabs>
          <w:tab w:val="left" w:pos="284"/>
          <w:tab w:val="left" w:pos="567"/>
        </w:tabs>
        <w:ind w:firstLine="360"/>
        <w:rPr>
          <w:b/>
          <w:szCs w:val="28"/>
        </w:rPr>
      </w:pPr>
      <w:r w:rsidRPr="0044087F">
        <w:rPr>
          <w:b/>
          <w:szCs w:val="28"/>
        </w:rPr>
        <w:t xml:space="preserve">Тема 11. Мова Java: управління пам’яттю. </w:t>
      </w:r>
    </w:p>
    <w:p w:rsidR="00ED718D" w:rsidRPr="0044087F" w:rsidRDefault="00853B4E" w:rsidP="00524180">
      <w:pPr>
        <w:tabs>
          <w:tab w:val="left" w:pos="284"/>
          <w:tab w:val="left" w:pos="567"/>
        </w:tabs>
        <w:ind w:firstLine="360"/>
        <w:rPr>
          <w:szCs w:val="28"/>
        </w:rPr>
      </w:pPr>
      <w:r w:rsidRPr="0044087F">
        <w:rPr>
          <w:szCs w:val="28"/>
        </w:rPr>
        <w:t>Планування  оперативної  пам’яті у  Java.  Стек.  Пам’ять  з  довільним доступом. Маркування об’єктів. Режими роботи GC.Серіалізація  об'єктів.  Служба  імен  і  каталогів  (JNDI).  Архітектура JNDІ. Підтримка імен в JNDІ. Робота з контекстом в JNDІ. Посилання на об'єкти. Обробка подій в JNDІ.Структура  системи  RMІ.  Повідомлення  системи  JMS.  З'єднання  в системі JMS. Сеанс зв'язку в JMS. Реалізація прикладної задачі RMІ. Відбір та  зберігання  повідомлень  в  JMS.  Створення  відправників  і  одержувачів повідомлень.</w:t>
      </w:r>
    </w:p>
    <w:p w:rsidR="00853B4E" w:rsidRPr="0044087F" w:rsidRDefault="00853B4E" w:rsidP="00524180">
      <w:pPr>
        <w:tabs>
          <w:tab w:val="left" w:pos="284"/>
          <w:tab w:val="left" w:pos="567"/>
        </w:tabs>
        <w:ind w:firstLine="360"/>
        <w:rPr>
          <w:szCs w:val="28"/>
        </w:rPr>
      </w:pPr>
    </w:p>
    <w:p w:rsidR="007957E0" w:rsidRPr="0044087F" w:rsidRDefault="007957E0" w:rsidP="006E7D4D">
      <w:pPr>
        <w:tabs>
          <w:tab w:val="left" w:pos="567"/>
          <w:tab w:val="left" w:pos="1080"/>
        </w:tabs>
        <w:ind w:firstLine="709"/>
      </w:pPr>
    </w:p>
    <w:p w:rsidR="00AA3599" w:rsidRPr="0044087F" w:rsidRDefault="00AA3599" w:rsidP="006E7D4D">
      <w:pPr>
        <w:tabs>
          <w:tab w:val="left" w:pos="567"/>
          <w:tab w:val="left" w:pos="1080"/>
        </w:tabs>
        <w:ind w:firstLine="709"/>
      </w:pPr>
    </w:p>
    <w:p w:rsidR="00AA3599" w:rsidRPr="0044087F" w:rsidRDefault="00AA3599" w:rsidP="006E7D4D">
      <w:pPr>
        <w:tabs>
          <w:tab w:val="left" w:pos="567"/>
          <w:tab w:val="left" w:pos="1080"/>
        </w:tabs>
        <w:ind w:firstLine="709"/>
      </w:pPr>
    </w:p>
    <w:p w:rsidR="00AA3599" w:rsidRPr="0044087F" w:rsidRDefault="00AA3599" w:rsidP="006E7D4D">
      <w:pPr>
        <w:tabs>
          <w:tab w:val="left" w:pos="567"/>
          <w:tab w:val="left" w:pos="1080"/>
        </w:tabs>
        <w:ind w:firstLine="709"/>
      </w:pPr>
    </w:p>
    <w:p w:rsidR="00AA3599" w:rsidRPr="0044087F" w:rsidRDefault="00AA3599" w:rsidP="006E7D4D">
      <w:pPr>
        <w:tabs>
          <w:tab w:val="left" w:pos="567"/>
          <w:tab w:val="left" w:pos="1080"/>
        </w:tabs>
        <w:ind w:firstLine="709"/>
      </w:pPr>
    </w:p>
    <w:p w:rsidR="00AA3599" w:rsidRPr="0044087F" w:rsidRDefault="00AA3599" w:rsidP="006E7D4D">
      <w:pPr>
        <w:tabs>
          <w:tab w:val="left" w:pos="567"/>
          <w:tab w:val="left" w:pos="1080"/>
        </w:tabs>
        <w:ind w:firstLine="709"/>
      </w:pPr>
    </w:p>
    <w:p w:rsidR="00F0753F" w:rsidRPr="0044087F" w:rsidRDefault="00F0753F" w:rsidP="00F0753F">
      <w:pPr>
        <w:ind w:left="7513" w:hanging="6946"/>
        <w:jc w:val="center"/>
        <w:rPr>
          <w:szCs w:val="28"/>
        </w:rPr>
      </w:pPr>
      <w:r w:rsidRPr="0044087F">
        <w:rPr>
          <w:b/>
          <w:szCs w:val="28"/>
        </w:rPr>
        <w:lastRenderedPageBreak/>
        <w:t>6. Теми лабораторних занять</w:t>
      </w:r>
    </w:p>
    <w:tbl>
      <w:tblPr>
        <w:tblW w:w="0" w:type="auto"/>
        <w:tblInd w:w="240" w:type="dxa"/>
        <w:tblLayout w:type="fixed"/>
        <w:tblLook w:val="0000"/>
      </w:tblPr>
      <w:tblGrid>
        <w:gridCol w:w="702"/>
        <w:gridCol w:w="6716"/>
        <w:gridCol w:w="1096"/>
        <w:gridCol w:w="1084"/>
      </w:tblGrid>
      <w:tr w:rsidR="00F0753F" w:rsidRPr="0044087F" w:rsidTr="00F43DE4">
        <w:trPr>
          <w:trHeight w:val="34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44087F" w:rsidRDefault="00F0753F" w:rsidP="00F43DE4">
            <w:pPr>
              <w:ind w:left="142" w:hanging="142"/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№</w:t>
            </w:r>
          </w:p>
        </w:tc>
        <w:tc>
          <w:tcPr>
            <w:tcW w:w="6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Назва теми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 xml:space="preserve">Кількість </w:t>
            </w:r>
          </w:p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годин</w:t>
            </w:r>
          </w:p>
        </w:tc>
      </w:tr>
      <w:tr w:rsidR="00F0753F" w:rsidRPr="0044087F" w:rsidTr="00F43DE4">
        <w:trPr>
          <w:trHeight w:val="30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44087F" w:rsidRDefault="00F0753F" w:rsidP="00F43DE4">
            <w:pPr>
              <w:snapToGrid w:val="0"/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денна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заочна</w:t>
            </w: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Сучасні інструментальні засоби візуального програмування. Основи програмування керованого подіями.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Основи програмування керованого подіями.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Створення багатовіконних застосувань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44087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Розробка класів та об’єктів</w:t>
            </w:r>
            <w:r>
              <w:rPr>
                <w:szCs w:val="28"/>
              </w:rPr>
              <w:t>.</w:t>
            </w:r>
            <w:r w:rsidRPr="0044087F">
              <w:rPr>
                <w:szCs w:val="28"/>
              </w:rPr>
              <w:t xml:space="preserve"> </w:t>
            </w:r>
            <w:r w:rsidR="00F0753F" w:rsidRPr="0044087F">
              <w:rPr>
                <w:szCs w:val="28"/>
              </w:rPr>
              <w:t>Інкапсуляція.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 xml:space="preserve">Спадковість, просте успадкування.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 xml:space="preserve">Спадковість, множинне успадкування.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 xml:space="preserve">Перевантаження функцій. </w:t>
            </w:r>
            <w:r w:rsidR="0044087F" w:rsidRPr="0044087F">
              <w:rPr>
                <w:szCs w:val="28"/>
              </w:rPr>
              <w:t>Перевантаження бінарних та унарних операцій.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 xml:space="preserve">Поліморфізм.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Використання класів-контейнерів бібліотеки STL: vector, list, map.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2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 xml:space="preserve">Класи потоків уведення та виведення.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b/>
                <w:i/>
                <w:szCs w:val="28"/>
              </w:rPr>
            </w:pPr>
            <w:r w:rsidRPr="0044087F">
              <w:rPr>
                <w:b/>
                <w:i/>
                <w:szCs w:val="28"/>
              </w:rPr>
              <w:t>Разом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44087F" w:rsidP="004408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  <w:r w:rsidR="00F0753F" w:rsidRPr="0044087F">
              <w:rPr>
                <w:b/>
                <w:i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rPr>
                <w:b/>
                <w:i/>
                <w:szCs w:val="28"/>
              </w:rPr>
            </w:pPr>
          </w:p>
        </w:tc>
      </w:tr>
    </w:tbl>
    <w:p w:rsidR="00F0753F" w:rsidRPr="0044087F" w:rsidRDefault="00F0753F" w:rsidP="00F0753F">
      <w:pPr>
        <w:ind w:left="7513" w:hanging="6946"/>
        <w:jc w:val="center"/>
        <w:rPr>
          <w:b/>
          <w:szCs w:val="28"/>
        </w:rPr>
      </w:pPr>
    </w:p>
    <w:p w:rsidR="00F0753F" w:rsidRPr="0044087F" w:rsidRDefault="00F0753F" w:rsidP="00F0753F">
      <w:pPr>
        <w:ind w:left="7513" w:hanging="6946"/>
        <w:jc w:val="center"/>
        <w:rPr>
          <w:szCs w:val="28"/>
        </w:rPr>
      </w:pPr>
      <w:r w:rsidRPr="0044087F">
        <w:rPr>
          <w:b/>
          <w:szCs w:val="28"/>
        </w:rPr>
        <w:t>7. Самостійна робота</w:t>
      </w:r>
    </w:p>
    <w:tbl>
      <w:tblPr>
        <w:tblW w:w="0" w:type="auto"/>
        <w:tblInd w:w="240" w:type="dxa"/>
        <w:tblLayout w:type="fixed"/>
        <w:tblLook w:val="0000"/>
      </w:tblPr>
      <w:tblGrid>
        <w:gridCol w:w="704"/>
        <w:gridCol w:w="6714"/>
        <w:gridCol w:w="1154"/>
        <w:gridCol w:w="1026"/>
      </w:tblGrid>
      <w:tr w:rsidR="00F0753F" w:rsidRPr="0044087F" w:rsidTr="00F43DE4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44087F" w:rsidRDefault="00F0753F" w:rsidP="00F43DE4">
            <w:pPr>
              <w:ind w:left="142" w:hanging="142"/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№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Назва теми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 xml:space="preserve">Кількість </w:t>
            </w:r>
          </w:p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годин</w:t>
            </w:r>
          </w:p>
        </w:tc>
      </w:tr>
      <w:tr w:rsidR="00F0753F" w:rsidRPr="0044087F" w:rsidTr="00F43DE4">
        <w:trPr>
          <w:trHeight w:val="2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44087F" w:rsidRDefault="00F0753F" w:rsidP="00F43DE4">
            <w:pPr>
              <w:snapToGrid w:val="0"/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денна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заочна</w:t>
            </w:r>
          </w:p>
        </w:tc>
      </w:tr>
      <w:tr w:rsidR="009F1DD4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9F1DD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087F">
              <w:rPr>
                <w:szCs w:val="28"/>
                <w:lang w:eastAsia="uk-UA"/>
              </w:rPr>
              <w:t xml:space="preserve">Концепції моделювання: абстракція, інкапсуляція і пакети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9F1DD4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9F1DD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087F">
              <w:rPr>
                <w:szCs w:val="28"/>
                <w:lang w:eastAsia="uk-UA"/>
              </w:rPr>
              <w:t xml:space="preserve">Повторне використання коду Java додатка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9F1DD4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9F1DD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087F">
              <w:rPr>
                <w:szCs w:val="28"/>
                <w:lang w:eastAsia="uk-UA"/>
              </w:rPr>
              <w:t>Використання модифікаторів доступу private і public для реалізації ідеї інкапсуляції.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9F1DD4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Використання інтерактивної документації Java API</w:t>
            </w:r>
            <w:r w:rsidR="00F0753F" w:rsidRPr="0044087F">
              <w:rPr>
                <w:szCs w:val="28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9F1DD4">
            <w:pPr>
              <w:rPr>
                <w:szCs w:val="28"/>
              </w:rPr>
            </w:pPr>
            <w:r w:rsidRPr="0044087F">
              <w:rPr>
                <w:szCs w:val="28"/>
              </w:rPr>
              <w:t xml:space="preserve">Серіалізация і десеріалізация об'єктів. </w:t>
            </w:r>
          </w:p>
          <w:p w:rsidR="00F0753F" w:rsidRPr="0044087F" w:rsidRDefault="009F1DD4" w:rsidP="009F1DD4">
            <w:pPr>
              <w:rPr>
                <w:szCs w:val="28"/>
              </w:rPr>
            </w:pPr>
            <w:r w:rsidRPr="0044087F">
              <w:rPr>
                <w:szCs w:val="28"/>
              </w:rPr>
              <w:t>Елементи логіки роботи інтерпретатора.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9F1DD4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64408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4087F">
              <w:rPr>
                <w:sz w:val="24"/>
                <w:lang w:eastAsia="uk-UA"/>
              </w:rPr>
              <w:t>Конкурентність в GUI, заснованих на Swing, і особливості додатків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9F1DD4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6440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087F">
              <w:rPr>
                <w:szCs w:val="28"/>
                <w:lang w:eastAsia="uk-UA"/>
              </w:rPr>
              <w:t>GUI, заснованих на класі SwingWorker.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D4" w:rsidRPr="0044087F" w:rsidRDefault="009F1DD4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tabs>
                <w:tab w:val="left" w:pos="585"/>
              </w:tabs>
              <w:rPr>
                <w:b/>
                <w:szCs w:val="28"/>
              </w:rPr>
            </w:pPr>
            <w:r w:rsidRPr="0044087F">
              <w:rPr>
                <w:b/>
                <w:szCs w:val="28"/>
              </w:rPr>
              <w:tab/>
              <w:t>Всього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9F1DD4" w:rsidP="009F1DD4">
            <w:pPr>
              <w:jc w:val="center"/>
              <w:rPr>
                <w:b/>
                <w:szCs w:val="28"/>
              </w:rPr>
            </w:pPr>
            <w:r w:rsidRPr="0044087F">
              <w:rPr>
                <w:b/>
                <w:szCs w:val="28"/>
              </w:rPr>
              <w:t>3</w:t>
            </w:r>
            <w:r w:rsidR="00F0753F" w:rsidRPr="0044087F">
              <w:rPr>
                <w:b/>
                <w:szCs w:val="2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4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44087F">
            <w:pPr>
              <w:rPr>
                <w:b/>
                <w:szCs w:val="28"/>
                <w:shd w:val="clear" w:color="auto" w:fill="FFFF00"/>
              </w:rPr>
            </w:pPr>
            <w:r w:rsidRPr="0044087F">
              <w:rPr>
                <w:b/>
                <w:szCs w:val="28"/>
              </w:rPr>
              <w:t xml:space="preserve">Індивідуальне завдання. РГР.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9F1DD4">
            <w:pPr>
              <w:jc w:val="center"/>
              <w:rPr>
                <w:szCs w:val="28"/>
              </w:rPr>
            </w:pPr>
            <w:r w:rsidRPr="0044087F">
              <w:rPr>
                <w:b/>
                <w:szCs w:val="28"/>
              </w:rPr>
              <w:t>2</w:t>
            </w:r>
            <w:r w:rsidR="009F1DD4" w:rsidRPr="0044087F">
              <w:rPr>
                <w:b/>
                <w:szCs w:val="2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b/>
                <w:i/>
                <w:sz w:val="32"/>
                <w:szCs w:val="32"/>
              </w:rPr>
            </w:pPr>
            <w:r w:rsidRPr="0044087F">
              <w:rPr>
                <w:b/>
                <w:i/>
                <w:sz w:val="32"/>
                <w:szCs w:val="32"/>
              </w:rPr>
              <w:t xml:space="preserve">Разом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9F1DD4" w:rsidP="00F43DE4">
            <w:pPr>
              <w:jc w:val="center"/>
              <w:rPr>
                <w:b/>
                <w:i/>
                <w:sz w:val="32"/>
                <w:szCs w:val="32"/>
              </w:rPr>
            </w:pPr>
            <w:r w:rsidRPr="0044087F">
              <w:rPr>
                <w:b/>
                <w:i/>
                <w:sz w:val="32"/>
                <w:szCs w:val="32"/>
              </w:rPr>
              <w:t>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</w:tr>
    </w:tbl>
    <w:p w:rsidR="0044087F" w:rsidRDefault="0044087F" w:rsidP="00F0753F">
      <w:pPr>
        <w:ind w:left="142" w:firstLine="425"/>
        <w:jc w:val="center"/>
        <w:rPr>
          <w:b/>
          <w:szCs w:val="28"/>
        </w:rPr>
      </w:pPr>
    </w:p>
    <w:p w:rsidR="00F0753F" w:rsidRPr="0044087F" w:rsidRDefault="00F0753F" w:rsidP="00F0753F">
      <w:pPr>
        <w:ind w:left="142" w:firstLine="425"/>
        <w:jc w:val="center"/>
        <w:rPr>
          <w:szCs w:val="28"/>
        </w:rPr>
      </w:pPr>
      <w:r w:rsidRPr="0044087F">
        <w:rPr>
          <w:b/>
          <w:szCs w:val="28"/>
        </w:rPr>
        <w:lastRenderedPageBreak/>
        <w:t>8. Індивідуальні завдання</w:t>
      </w:r>
    </w:p>
    <w:tbl>
      <w:tblPr>
        <w:tblW w:w="0" w:type="auto"/>
        <w:tblInd w:w="240" w:type="dxa"/>
        <w:tblLayout w:type="fixed"/>
        <w:tblLook w:val="0000"/>
      </w:tblPr>
      <w:tblGrid>
        <w:gridCol w:w="704"/>
        <w:gridCol w:w="6714"/>
        <w:gridCol w:w="1154"/>
        <w:gridCol w:w="1026"/>
      </w:tblGrid>
      <w:tr w:rsidR="00F0753F" w:rsidRPr="0044087F" w:rsidTr="00F43DE4">
        <w:trPr>
          <w:trHeight w:val="4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44087F" w:rsidRDefault="00F0753F" w:rsidP="00F43DE4">
            <w:pPr>
              <w:ind w:left="142" w:hanging="142"/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№</w:t>
            </w:r>
          </w:p>
        </w:tc>
        <w:tc>
          <w:tcPr>
            <w:tcW w:w="6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Назва теми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 xml:space="preserve">Кількість </w:t>
            </w:r>
          </w:p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годин</w:t>
            </w:r>
          </w:p>
        </w:tc>
      </w:tr>
      <w:tr w:rsidR="00F0753F" w:rsidRPr="0044087F" w:rsidTr="00F43DE4">
        <w:trPr>
          <w:trHeight w:val="21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53F" w:rsidRPr="0044087F" w:rsidRDefault="00F0753F" w:rsidP="00F43DE4">
            <w:pPr>
              <w:snapToGrid w:val="0"/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6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денна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b/>
                <w:szCs w:val="28"/>
              </w:rPr>
            </w:pPr>
            <w:r w:rsidRPr="0044087F">
              <w:rPr>
                <w:szCs w:val="28"/>
              </w:rPr>
              <w:t>заочна</w:t>
            </w: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44087F">
            <w:pPr>
              <w:rPr>
                <w:b/>
                <w:szCs w:val="28"/>
                <w:shd w:val="clear" w:color="auto" w:fill="FFFF00"/>
              </w:rPr>
            </w:pPr>
            <w:r w:rsidRPr="0044087F">
              <w:rPr>
                <w:b/>
                <w:szCs w:val="28"/>
              </w:rPr>
              <w:t xml:space="preserve">Індивідуальне завдання. РГР.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  <w:shd w:val="clear" w:color="auto" w:fill="FFFF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Розробка батьківського класу та класу-нащадку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Розробка програмного інтерфейсу з користувачем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Тестування програмного забезпечення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Побудова діаграми прецедентів, опис прецеденту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Побудова та опис діаграми класів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0753F">
            <w:pPr>
              <w:numPr>
                <w:ilvl w:val="0"/>
                <w:numId w:val="36"/>
              </w:numPr>
              <w:suppressAutoHyphens/>
              <w:snapToGri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rPr>
                <w:szCs w:val="28"/>
              </w:rPr>
            </w:pPr>
            <w:r w:rsidRPr="0044087F">
              <w:rPr>
                <w:szCs w:val="28"/>
              </w:rPr>
              <w:t>Побудова та опис діаграми компонентів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9F1DD4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F0753F" w:rsidRPr="0044087F" w:rsidTr="00F43D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tabs>
                <w:tab w:val="left" w:pos="585"/>
              </w:tabs>
              <w:rPr>
                <w:b/>
                <w:szCs w:val="28"/>
              </w:rPr>
            </w:pPr>
            <w:r w:rsidRPr="0044087F">
              <w:rPr>
                <w:b/>
                <w:szCs w:val="28"/>
              </w:rPr>
              <w:tab/>
              <w:t>Всього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3F" w:rsidRPr="0044087F" w:rsidRDefault="00F0753F" w:rsidP="009F1DD4">
            <w:pPr>
              <w:jc w:val="center"/>
              <w:rPr>
                <w:b/>
                <w:szCs w:val="28"/>
              </w:rPr>
            </w:pPr>
            <w:r w:rsidRPr="0044087F">
              <w:rPr>
                <w:b/>
                <w:szCs w:val="28"/>
              </w:rPr>
              <w:t>2</w:t>
            </w:r>
            <w:r w:rsidR="009F1DD4" w:rsidRPr="0044087F">
              <w:rPr>
                <w:b/>
                <w:szCs w:val="2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3F" w:rsidRPr="0044087F" w:rsidRDefault="00F0753F" w:rsidP="00F43DE4">
            <w:pPr>
              <w:snapToGrid w:val="0"/>
              <w:jc w:val="center"/>
              <w:rPr>
                <w:b/>
                <w:szCs w:val="28"/>
              </w:rPr>
            </w:pPr>
          </w:p>
        </w:tc>
      </w:tr>
    </w:tbl>
    <w:p w:rsidR="009F1DD4" w:rsidRPr="0044087F" w:rsidRDefault="009F1DD4" w:rsidP="00F0753F">
      <w:pPr>
        <w:spacing w:line="360" w:lineRule="auto"/>
        <w:ind w:firstLine="720"/>
        <w:rPr>
          <w:szCs w:val="28"/>
        </w:rPr>
      </w:pPr>
    </w:p>
    <w:p w:rsidR="00F0753F" w:rsidRPr="0044087F" w:rsidRDefault="00F0753F" w:rsidP="00F0753F">
      <w:pPr>
        <w:spacing w:line="360" w:lineRule="auto"/>
        <w:ind w:firstLine="720"/>
        <w:rPr>
          <w:bCs/>
          <w:szCs w:val="28"/>
        </w:rPr>
      </w:pPr>
      <w:r w:rsidRPr="0044087F">
        <w:rPr>
          <w:szCs w:val="28"/>
        </w:rPr>
        <w:t>Т</w:t>
      </w:r>
      <w:r w:rsidRPr="0044087F">
        <w:rPr>
          <w:bCs/>
          <w:szCs w:val="28"/>
        </w:rPr>
        <w:t xml:space="preserve">еми </w:t>
      </w:r>
      <w:r w:rsidR="009F1DD4" w:rsidRPr="0044087F">
        <w:rPr>
          <w:bCs/>
          <w:szCs w:val="28"/>
        </w:rPr>
        <w:t xml:space="preserve">індивідуальних </w:t>
      </w:r>
      <w:r w:rsidRPr="0044087F">
        <w:rPr>
          <w:bCs/>
          <w:szCs w:val="28"/>
        </w:rPr>
        <w:t>робіт: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 xml:space="preserve">Розробка  програми  для обліку посібників з навчальних дисциплінах. 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калькуляції вартості страв на основі даних про кулінарні рецепти.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 програми продажу квитків на поточні авіарейси.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 програми роботи з відомостями про  маршрути громадського транспорту.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 xml:space="preserve">Розробка програма – утилізатора файлів. 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 для підтримки процесу курсового проектування.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ведення ділового щоденника.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ведення обліку земельних ділянок населених пунктів.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ведення обліку учбового навантаження викладачів кафедри (“Вчений секретар ”).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ведення розрахунків за комунальні платежі ЖЕКа.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 xml:space="preserve">Розробка програми графічного редактора зі збереженням зображення, списку об’єктів та їх параметрів у файлі. 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для ведення довідника про випускників університету.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для контролю виконання студентами програми певної дисципліни.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для обліку пацієнтів ветеринарної клініки.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lastRenderedPageBreak/>
        <w:t xml:space="preserve">Розробка програми каталогізації носіїв інформації. 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обліку відвідування занять студентами.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обліку зайнятості авто в агенції по прокату автомобілів.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обліку замовлень в агенції таксі.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обліку ліків в аптеці.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 xml:space="preserve">Розробка програми обліку міжміських та міжнародних телефонних переговорів. 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обліку постояльців в готелі.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 xml:space="preserve">Розробка програми обліку спортивних змагань. 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обліку товарів, що зберігаються на складах.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продажу путівок туристичної агенції.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 xml:space="preserve">Розробка програми роботи з об’єктами вулично-дорожньої мережі міста. 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формування меню ресторану.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bCs/>
          <w:szCs w:val="28"/>
        </w:rPr>
      </w:pPr>
      <w:r w:rsidRPr="0044087F">
        <w:rPr>
          <w:bCs/>
          <w:szCs w:val="28"/>
        </w:rPr>
        <w:t>Розробка програми формування програми телепередач на каналах.</w:t>
      </w:r>
    </w:p>
    <w:p w:rsidR="00F0753F" w:rsidRPr="0044087F" w:rsidRDefault="00F0753F" w:rsidP="00F0753F">
      <w:pPr>
        <w:numPr>
          <w:ilvl w:val="0"/>
          <w:numId w:val="35"/>
        </w:numPr>
        <w:suppressAutoHyphens/>
        <w:spacing w:before="0" w:line="360" w:lineRule="auto"/>
        <w:rPr>
          <w:szCs w:val="28"/>
        </w:rPr>
      </w:pPr>
      <w:r w:rsidRPr="0044087F">
        <w:rPr>
          <w:bCs/>
          <w:szCs w:val="28"/>
        </w:rPr>
        <w:t>Розробка програми формування сітки мовлення телевізійного каналу.</w:t>
      </w:r>
    </w:p>
    <w:p w:rsidR="00F0753F" w:rsidRPr="0044087F" w:rsidRDefault="00F0753F" w:rsidP="00F0753F">
      <w:pPr>
        <w:ind w:left="142"/>
        <w:rPr>
          <w:szCs w:val="28"/>
        </w:rPr>
      </w:pPr>
    </w:p>
    <w:p w:rsidR="00F0753F" w:rsidRPr="0044087F" w:rsidRDefault="00F0753F" w:rsidP="00F0753F">
      <w:pPr>
        <w:ind w:firstLine="284"/>
        <w:jc w:val="center"/>
        <w:rPr>
          <w:szCs w:val="28"/>
        </w:rPr>
      </w:pPr>
      <w:r w:rsidRPr="0044087F">
        <w:rPr>
          <w:b/>
          <w:szCs w:val="28"/>
        </w:rPr>
        <w:t>9. МЕТОДИ НАВЧАННЯ</w:t>
      </w:r>
    </w:p>
    <w:p w:rsidR="00F0753F" w:rsidRPr="0044087F" w:rsidRDefault="00F0753F" w:rsidP="00F0753F">
      <w:pPr>
        <w:ind w:firstLine="284"/>
        <w:rPr>
          <w:szCs w:val="28"/>
        </w:rPr>
      </w:pPr>
    </w:p>
    <w:p w:rsidR="00F0753F" w:rsidRPr="0044087F" w:rsidRDefault="00F0753F" w:rsidP="00F0753F">
      <w:pPr>
        <w:ind w:firstLine="708"/>
        <w:rPr>
          <w:szCs w:val="28"/>
        </w:rPr>
      </w:pPr>
      <w:r w:rsidRPr="0044087F">
        <w:rPr>
          <w:szCs w:val="28"/>
        </w:rPr>
        <w:t>При викладанні навчальної дисципліни використовуються словесний, інформаційно-ілюстративний, наочний та практичний, проблемний та пошуковий методи навчання із застосуванням лекцій, задач, ситуаційних завдань, моделювання конкретних ситуацій, комплексних розрахункових завдань, реферативних оглядів, провокаційних вправ і запитань, ділових ігор, мозкових атак.</w:t>
      </w:r>
    </w:p>
    <w:p w:rsidR="00F0753F" w:rsidRPr="0044087F" w:rsidRDefault="00F0753F" w:rsidP="00F0753F">
      <w:pPr>
        <w:ind w:firstLine="284"/>
        <w:rPr>
          <w:szCs w:val="28"/>
        </w:rPr>
      </w:pPr>
    </w:p>
    <w:p w:rsidR="00F0753F" w:rsidRPr="0044087F" w:rsidRDefault="00F0753F" w:rsidP="00F0753F">
      <w:pPr>
        <w:ind w:firstLine="284"/>
        <w:jc w:val="center"/>
        <w:rPr>
          <w:szCs w:val="28"/>
        </w:rPr>
      </w:pPr>
      <w:r w:rsidRPr="0044087F">
        <w:rPr>
          <w:b/>
          <w:caps/>
          <w:szCs w:val="28"/>
        </w:rPr>
        <w:t>10. МЕТОДИ контролю</w:t>
      </w:r>
    </w:p>
    <w:p w:rsidR="00F0753F" w:rsidRPr="0044087F" w:rsidRDefault="00F0753F" w:rsidP="00F0753F">
      <w:pPr>
        <w:rPr>
          <w:szCs w:val="28"/>
        </w:rPr>
      </w:pPr>
    </w:p>
    <w:p w:rsidR="00F0753F" w:rsidRPr="0044087F" w:rsidRDefault="00F0753F" w:rsidP="00F0753F">
      <w:pPr>
        <w:ind w:firstLine="709"/>
        <w:rPr>
          <w:szCs w:val="28"/>
        </w:rPr>
      </w:pPr>
      <w:r w:rsidRPr="0044087F">
        <w:rPr>
          <w:szCs w:val="28"/>
        </w:rPr>
        <w:t>Контрольні заходи передбачають проведення вхідного (за необхідності), поточного, модульного та семестрового контролю.</w:t>
      </w:r>
    </w:p>
    <w:p w:rsidR="00F0753F" w:rsidRPr="0044087F" w:rsidRDefault="00F0753F" w:rsidP="00F0753F">
      <w:pPr>
        <w:ind w:firstLine="709"/>
        <w:rPr>
          <w:szCs w:val="28"/>
        </w:rPr>
      </w:pPr>
      <w:r w:rsidRPr="0044087F">
        <w:rPr>
          <w:szCs w:val="28"/>
        </w:rPr>
        <w:t>Вхідний, поточний, модульний контроль здійснюється під час проведення практичних та індивідуальних занять з викладачем.</w:t>
      </w:r>
    </w:p>
    <w:p w:rsidR="00F0753F" w:rsidRPr="0044087F" w:rsidRDefault="00F0753F" w:rsidP="00F0753F">
      <w:pPr>
        <w:autoSpaceDE w:val="0"/>
        <w:ind w:firstLine="720"/>
        <w:rPr>
          <w:szCs w:val="28"/>
        </w:rPr>
      </w:pPr>
      <w:r w:rsidRPr="0044087F">
        <w:rPr>
          <w:szCs w:val="28"/>
        </w:rPr>
        <w:t>Семестровий контроль виконується за окремим графіком, складеним деканатом факультету.</w:t>
      </w:r>
    </w:p>
    <w:p w:rsidR="00F0753F" w:rsidRPr="0044087F" w:rsidRDefault="00F0753F" w:rsidP="00F0753F">
      <w:pPr>
        <w:autoSpaceDE w:val="0"/>
        <w:ind w:firstLine="720"/>
        <w:rPr>
          <w:szCs w:val="28"/>
        </w:rPr>
      </w:pPr>
      <w:r w:rsidRPr="0044087F">
        <w:rPr>
          <w:szCs w:val="28"/>
        </w:rPr>
        <w:t>Засоби контролю засвоєння матеріалу курсових робіт – представлення та захист роботи чи проекту.</w:t>
      </w:r>
    </w:p>
    <w:p w:rsidR="0045532F" w:rsidRPr="0044087F" w:rsidRDefault="0045532F" w:rsidP="0045532F">
      <w:pPr>
        <w:autoSpaceDE w:val="0"/>
        <w:autoSpaceDN w:val="0"/>
        <w:adjustRightInd w:val="0"/>
        <w:rPr>
          <w:sz w:val="24"/>
        </w:rPr>
      </w:pPr>
    </w:p>
    <w:p w:rsidR="00F0753F" w:rsidRPr="0044087F" w:rsidRDefault="00F0753F" w:rsidP="0045532F">
      <w:pPr>
        <w:autoSpaceDE w:val="0"/>
        <w:autoSpaceDN w:val="0"/>
        <w:adjustRightInd w:val="0"/>
        <w:rPr>
          <w:sz w:val="24"/>
        </w:rPr>
      </w:pPr>
    </w:p>
    <w:p w:rsidR="0045532F" w:rsidRPr="0044087F" w:rsidRDefault="0045532F" w:rsidP="0045532F">
      <w:pPr>
        <w:ind w:left="142" w:firstLine="425"/>
        <w:jc w:val="center"/>
        <w:rPr>
          <w:b/>
          <w:szCs w:val="28"/>
        </w:rPr>
      </w:pPr>
      <w:r w:rsidRPr="0044087F">
        <w:rPr>
          <w:b/>
          <w:szCs w:val="28"/>
        </w:rPr>
        <w:lastRenderedPageBreak/>
        <w:t>10. Розподіл балів, які отримують студенти</w:t>
      </w:r>
    </w:p>
    <w:p w:rsidR="0045532F" w:rsidRPr="0044087F" w:rsidRDefault="0045532F" w:rsidP="0045532F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842"/>
        <w:gridCol w:w="1985"/>
        <w:gridCol w:w="1843"/>
      </w:tblGrid>
      <w:tr w:rsidR="0045532F" w:rsidRPr="0044087F" w:rsidTr="009910CD">
        <w:tc>
          <w:tcPr>
            <w:tcW w:w="7513" w:type="dxa"/>
            <w:gridSpan w:val="4"/>
          </w:tcPr>
          <w:p w:rsidR="0045532F" w:rsidRPr="0044087F" w:rsidRDefault="0045532F" w:rsidP="009910CD">
            <w:pPr>
              <w:jc w:val="center"/>
            </w:pPr>
            <w:r w:rsidRPr="0044087F">
              <w:t>Поточне оцінювання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532F" w:rsidRPr="0044087F" w:rsidRDefault="0045532F" w:rsidP="009910CD">
            <w:pPr>
              <w:jc w:val="center"/>
            </w:pPr>
            <w:r w:rsidRPr="0044087F">
              <w:t>Сума</w:t>
            </w:r>
          </w:p>
        </w:tc>
      </w:tr>
      <w:tr w:rsidR="0045532F" w:rsidRPr="0044087F" w:rsidTr="009910CD">
        <w:trPr>
          <w:trHeight w:val="316"/>
        </w:trPr>
        <w:tc>
          <w:tcPr>
            <w:tcW w:w="1843" w:type="dxa"/>
          </w:tcPr>
          <w:p w:rsidR="0045532F" w:rsidRPr="0044087F" w:rsidRDefault="0045532F" w:rsidP="009910CD">
            <w:pPr>
              <w:jc w:val="center"/>
            </w:pPr>
            <w:r w:rsidRPr="0044087F">
              <w:t>Модуль № 1</w:t>
            </w:r>
          </w:p>
        </w:tc>
        <w:tc>
          <w:tcPr>
            <w:tcW w:w="1843" w:type="dxa"/>
          </w:tcPr>
          <w:p w:rsidR="0045532F" w:rsidRPr="0044087F" w:rsidRDefault="0045532F" w:rsidP="009910CD">
            <w:pPr>
              <w:jc w:val="center"/>
            </w:pPr>
            <w:r w:rsidRPr="0044087F">
              <w:t>Модуль № 2</w:t>
            </w:r>
          </w:p>
        </w:tc>
        <w:tc>
          <w:tcPr>
            <w:tcW w:w="1842" w:type="dxa"/>
          </w:tcPr>
          <w:p w:rsidR="0045532F" w:rsidRPr="0044087F" w:rsidRDefault="0045532F" w:rsidP="009910CD">
            <w:pPr>
              <w:jc w:val="center"/>
            </w:pPr>
            <w:r w:rsidRPr="0044087F">
              <w:t>Модуль № 3</w:t>
            </w:r>
          </w:p>
        </w:tc>
        <w:tc>
          <w:tcPr>
            <w:tcW w:w="1985" w:type="dxa"/>
          </w:tcPr>
          <w:p w:rsidR="0045532F" w:rsidRPr="0044087F" w:rsidRDefault="0045532F" w:rsidP="009910CD">
            <w:pPr>
              <w:jc w:val="center"/>
            </w:pPr>
            <w:r w:rsidRPr="0044087F">
              <w:rPr>
                <w:szCs w:val="28"/>
                <w:lang w:eastAsia="uk-UA"/>
              </w:rPr>
              <w:t>Індивідуальне завдання</w:t>
            </w:r>
          </w:p>
        </w:tc>
        <w:tc>
          <w:tcPr>
            <w:tcW w:w="1843" w:type="dxa"/>
            <w:vMerge/>
            <w:shd w:val="clear" w:color="auto" w:fill="auto"/>
          </w:tcPr>
          <w:p w:rsidR="0045532F" w:rsidRPr="0044087F" w:rsidRDefault="0045532F" w:rsidP="009910CD">
            <w:pPr>
              <w:jc w:val="right"/>
            </w:pPr>
          </w:p>
        </w:tc>
      </w:tr>
      <w:tr w:rsidR="0045532F" w:rsidRPr="0044087F" w:rsidTr="009910CD">
        <w:tc>
          <w:tcPr>
            <w:tcW w:w="1843" w:type="dxa"/>
          </w:tcPr>
          <w:p w:rsidR="0045532F" w:rsidRPr="0044087F" w:rsidRDefault="0045532F" w:rsidP="009910CD">
            <w:pPr>
              <w:jc w:val="center"/>
            </w:pPr>
            <w:r w:rsidRPr="0044087F">
              <w:t>20</w:t>
            </w:r>
          </w:p>
        </w:tc>
        <w:tc>
          <w:tcPr>
            <w:tcW w:w="1843" w:type="dxa"/>
          </w:tcPr>
          <w:p w:rsidR="0045532F" w:rsidRPr="0044087F" w:rsidRDefault="0045532F" w:rsidP="009910CD">
            <w:pPr>
              <w:jc w:val="center"/>
            </w:pPr>
            <w:r w:rsidRPr="0044087F">
              <w:t>30</w:t>
            </w:r>
          </w:p>
        </w:tc>
        <w:tc>
          <w:tcPr>
            <w:tcW w:w="1842" w:type="dxa"/>
          </w:tcPr>
          <w:p w:rsidR="0045532F" w:rsidRPr="0044087F" w:rsidRDefault="0045532F" w:rsidP="009910CD">
            <w:pPr>
              <w:jc w:val="center"/>
            </w:pPr>
            <w:r w:rsidRPr="0044087F">
              <w:t>20</w:t>
            </w:r>
          </w:p>
        </w:tc>
        <w:tc>
          <w:tcPr>
            <w:tcW w:w="1985" w:type="dxa"/>
          </w:tcPr>
          <w:p w:rsidR="0045532F" w:rsidRPr="0044087F" w:rsidRDefault="0045532F" w:rsidP="009910CD">
            <w:pPr>
              <w:jc w:val="center"/>
            </w:pPr>
            <w:r w:rsidRPr="0044087F">
              <w:t>30</w:t>
            </w:r>
          </w:p>
        </w:tc>
        <w:tc>
          <w:tcPr>
            <w:tcW w:w="1843" w:type="dxa"/>
            <w:shd w:val="clear" w:color="auto" w:fill="auto"/>
          </w:tcPr>
          <w:p w:rsidR="0045532F" w:rsidRPr="0044087F" w:rsidRDefault="0045532F" w:rsidP="009910CD">
            <w:pPr>
              <w:jc w:val="center"/>
            </w:pPr>
            <w:r w:rsidRPr="0044087F">
              <w:t>100</w:t>
            </w:r>
          </w:p>
        </w:tc>
      </w:tr>
    </w:tbl>
    <w:p w:rsidR="0045532F" w:rsidRPr="0044087F" w:rsidRDefault="0045532F" w:rsidP="0045532F">
      <w:pPr>
        <w:rPr>
          <w:color w:val="FF00FF"/>
        </w:rPr>
      </w:pPr>
    </w:p>
    <w:p w:rsidR="00E21C49" w:rsidRPr="0044087F" w:rsidRDefault="00E21C49" w:rsidP="00E21C49">
      <w:pPr>
        <w:pStyle w:val="7"/>
        <w:ind w:left="1296"/>
        <w:rPr>
          <w:b/>
          <w:i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85"/>
        <w:gridCol w:w="1843"/>
        <w:gridCol w:w="1842"/>
        <w:gridCol w:w="1985"/>
        <w:gridCol w:w="1843"/>
      </w:tblGrid>
      <w:tr w:rsidR="00E21C49" w:rsidRPr="0044087F" w:rsidTr="00E21C49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Поточне оцінювання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Підсумковий тест (екзамен)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Сума</w:t>
            </w:r>
          </w:p>
          <w:p w:rsidR="00E21C49" w:rsidRPr="0044087F" w:rsidRDefault="00E21C49" w:rsidP="00F43DE4">
            <w:pPr>
              <w:jc w:val="center"/>
              <w:rPr>
                <w:szCs w:val="28"/>
              </w:rPr>
            </w:pPr>
          </w:p>
        </w:tc>
      </w:tr>
      <w:tr w:rsidR="00E21C49" w:rsidRPr="0044087F" w:rsidTr="00E21C49">
        <w:trPr>
          <w:cantSplit/>
          <w:trHeight w:val="1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Змістовий модуль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Змістовий модуль №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Змістовий модуль №3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snapToGrid w:val="0"/>
              <w:jc w:val="center"/>
              <w:rPr>
                <w:szCs w:val="28"/>
              </w:rPr>
            </w:pPr>
          </w:p>
        </w:tc>
      </w:tr>
      <w:tr w:rsidR="00E21C49" w:rsidRPr="0044087F" w:rsidTr="00E21C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~10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~30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~30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~30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</w:pPr>
            <w:r w:rsidRPr="0044087F">
              <w:rPr>
                <w:szCs w:val="28"/>
              </w:rPr>
              <w:t>100</w:t>
            </w:r>
          </w:p>
        </w:tc>
      </w:tr>
    </w:tbl>
    <w:p w:rsidR="00E21C49" w:rsidRPr="0044087F" w:rsidRDefault="00E21C49" w:rsidP="00E21C49">
      <w:pPr>
        <w:ind w:firstLine="600"/>
        <w:jc w:val="center"/>
      </w:pPr>
    </w:p>
    <w:p w:rsidR="00E21C49" w:rsidRPr="0044087F" w:rsidRDefault="00E21C49" w:rsidP="00E21C49">
      <w:pPr>
        <w:ind w:left="142" w:firstLine="425"/>
        <w:jc w:val="center"/>
        <w:rPr>
          <w:szCs w:val="28"/>
        </w:rPr>
      </w:pPr>
      <w:r w:rsidRPr="0044087F">
        <w:rPr>
          <w:b/>
          <w:szCs w:val="28"/>
        </w:rPr>
        <w:t>Курсова робота</w:t>
      </w:r>
    </w:p>
    <w:tbl>
      <w:tblPr>
        <w:tblW w:w="0" w:type="auto"/>
        <w:tblInd w:w="18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745"/>
        <w:gridCol w:w="2436"/>
        <w:gridCol w:w="2843"/>
        <w:gridCol w:w="1331"/>
      </w:tblGrid>
      <w:tr w:rsidR="00E21C49" w:rsidRPr="0044087F" w:rsidTr="00F43DE4">
        <w:trPr>
          <w:cantSplit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ЗМ1.ООАналіз та ООПроектування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ЗМ2. Розробка ООПрограми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ЗМ3. Оформлення та захист роботи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Сума</w:t>
            </w:r>
          </w:p>
        </w:tc>
      </w:tr>
      <w:tr w:rsidR="00E21C49" w:rsidRPr="0044087F" w:rsidTr="00F43DE4">
        <w:trPr>
          <w:cantSplit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~30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~30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  <w:rPr>
                <w:szCs w:val="28"/>
              </w:rPr>
            </w:pPr>
            <w:r w:rsidRPr="0044087F">
              <w:rPr>
                <w:szCs w:val="28"/>
              </w:rPr>
              <w:t>~40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49" w:rsidRPr="0044087F" w:rsidRDefault="00E21C49" w:rsidP="00F43DE4">
            <w:pPr>
              <w:jc w:val="center"/>
            </w:pPr>
            <w:r w:rsidRPr="0044087F">
              <w:rPr>
                <w:szCs w:val="28"/>
              </w:rPr>
              <w:t>100</w:t>
            </w:r>
          </w:p>
        </w:tc>
      </w:tr>
    </w:tbl>
    <w:p w:rsidR="00F0753F" w:rsidRPr="0044087F" w:rsidRDefault="00F0753F" w:rsidP="0045532F">
      <w:pPr>
        <w:jc w:val="center"/>
        <w:rPr>
          <w:b/>
          <w:bCs/>
        </w:rPr>
      </w:pPr>
    </w:p>
    <w:p w:rsidR="0045532F" w:rsidRPr="0044087F" w:rsidRDefault="0045532F" w:rsidP="0045532F">
      <w:pPr>
        <w:jc w:val="center"/>
        <w:rPr>
          <w:b/>
          <w:bCs/>
        </w:rPr>
      </w:pPr>
      <w:r w:rsidRPr="0044087F">
        <w:rPr>
          <w:b/>
          <w:bCs/>
        </w:rPr>
        <w:t>Шкала оцінювання: національна та ECTS</w:t>
      </w:r>
    </w:p>
    <w:p w:rsidR="0045532F" w:rsidRPr="0044087F" w:rsidRDefault="0045532F" w:rsidP="0045532F">
      <w:pPr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45532F" w:rsidRPr="0044087F" w:rsidTr="009910CD">
        <w:trPr>
          <w:trHeight w:val="450"/>
          <w:tblHeader/>
        </w:trPr>
        <w:tc>
          <w:tcPr>
            <w:tcW w:w="2137" w:type="dxa"/>
            <w:vMerge w:val="restart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Оцінка</w:t>
            </w:r>
            <w:r w:rsidRPr="0044087F">
              <w:rPr>
                <w:b/>
                <w:sz w:val="26"/>
                <w:szCs w:val="26"/>
              </w:rPr>
              <w:t xml:space="preserve"> </w:t>
            </w:r>
            <w:r w:rsidRPr="0044087F"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45532F" w:rsidRPr="0044087F" w:rsidTr="009910CD">
        <w:trPr>
          <w:trHeight w:val="450"/>
          <w:tblHeader/>
        </w:trPr>
        <w:tc>
          <w:tcPr>
            <w:tcW w:w="2137" w:type="dxa"/>
            <w:vMerge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vAlign w:val="center"/>
          </w:tcPr>
          <w:p w:rsidR="0045532F" w:rsidRPr="0044087F" w:rsidRDefault="0045532F" w:rsidP="009910CD">
            <w:pPr>
              <w:ind w:right="-144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для заліку</w:t>
            </w:r>
          </w:p>
        </w:tc>
      </w:tr>
      <w:tr w:rsidR="0045532F" w:rsidRPr="0044087F" w:rsidTr="009910CD">
        <w:tc>
          <w:tcPr>
            <w:tcW w:w="2137" w:type="dxa"/>
            <w:vAlign w:val="center"/>
          </w:tcPr>
          <w:p w:rsidR="0045532F" w:rsidRPr="0044087F" w:rsidRDefault="0045532F" w:rsidP="009910CD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5532F" w:rsidRPr="0044087F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зараховано</w:t>
            </w:r>
          </w:p>
        </w:tc>
      </w:tr>
      <w:tr w:rsidR="0045532F" w:rsidRPr="0044087F" w:rsidTr="009910CD">
        <w:trPr>
          <w:trHeight w:val="194"/>
        </w:trPr>
        <w:tc>
          <w:tcPr>
            <w:tcW w:w="2137" w:type="dxa"/>
            <w:vAlign w:val="center"/>
          </w:tcPr>
          <w:p w:rsidR="0045532F" w:rsidRPr="0044087F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82-89</w:t>
            </w:r>
          </w:p>
        </w:tc>
        <w:tc>
          <w:tcPr>
            <w:tcW w:w="1357" w:type="dxa"/>
            <w:vAlign w:val="center"/>
          </w:tcPr>
          <w:p w:rsidR="0045532F" w:rsidRPr="0044087F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44087F" w:rsidTr="009910CD">
        <w:tc>
          <w:tcPr>
            <w:tcW w:w="2137" w:type="dxa"/>
            <w:vAlign w:val="center"/>
          </w:tcPr>
          <w:p w:rsidR="0045532F" w:rsidRPr="0044087F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74-81</w:t>
            </w:r>
          </w:p>
        </w:tc>
        <w:tc>
          <w:tcPr>
            <w:tcW w:w="1357" w:type="dxa"/>
            <w:vAlign w:val="center"/>
          </w:tcPr>
          <w:p w:rsidR="0045532F" w:rsidRPr="0044087F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44087F" w:rsidTr="009910CD">
        <w:tc>
          <w:tcPr>
            <w:tcW w:w="2137" w:type="dxa"/>
            <w:vAlign w:val="center"/>
          </w:tcPr>
          <w:p w:rsidR="0045532F" w:rsidRPr="0044087F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64-73</w:t>
            </w:r>
          </w:p>
        </w:tc>
        <w:tc>
          <w:tcPr>
            <w:tcW w:w="1357" w:type="dxa"/>
            <w:vAlign w:val="center"/>
          </w:tcPr>
          <w:p w:rsidR="0045532F" w:rsidRPr="0044087F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44087F" w:rsidTr="009910CD">
        <w:tc>
          <w:tcPr>
            <w:tcW w:w="2137" w:type="dxa"/>
            <w:vAlign w:val="center"/>
          </w:tcPr>
          <w:p w:rsidR="0045532F" w:rsidRPr="0044087F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60-63</w:t>
            </w:r>
          </w:p>
        </w:tc>
        <w:tc>
          <w:tcPr>
            <w:tcW w:w="1357" w:type="dxa"/>
            <w:vAlign w:val="center"/>
          </w:tcPr>
          <w:p w:rsidR="0045532F" w:rsidRPr="0044087F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</w:p>
        </w:tc>
      </w:tr>
      <w:tr w:rsidR="0045532F" w:rsidRPr="0044087F" w:rsidTr="009910CD">
        <w:tc>
          <w:tcPr>
            <w:tcW w:w="2137" w:type="dxa"/>
            <w:vAlign w:val="center"/>
          </w:tcPr>
          <w:p w:rsidR="0045532F" w:rsidRPr="0044087F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35-59</w:t>
            </w:r>
          </w:p>
        </w:tc>
        <w:tc>
          <w:tcPr>
            <w:tcW w:w="1357" w:type="dxa"/>
            <w:vAlign w:val="center"/>
          </w:tcPr>
          <w:p w:rsidR="0045532F" w:rsidRPr="0044087F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45532F" w:rsidRPr="0044087F" w:rsidTr="009910CD">
        <w:trPr>
          <w:trHeight w:val="708"/>
        </w:trPr>
        <w:tc>
          <w:tcPr>
            <w:tcW w:w="2137" w:type="dxa"/>
            <w:vAlign w:val="center"/>
          </w:tcPr>
          <w:p w:rsidR="0045532F" w:rsidRPr="0044087F" w:rsidRDefault="0045532F" w:rsidP="009910CD">
            <w:pPr>
              <w:ind w:left="180"/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0-34</w:t>
            </w:r>
          </w:p>
        </w:tc>
        <w:tc>
          <w:tcPr>
            <w:tcW w:w="1357" w:type="dxa"/>
            <w:vAlign w:val="center"/>
          </w:tcPr>
          <w:p w:rsidR="0045532F" w:rsidRPr="0044087F" w:rsidRDefault="0045532F" w:rsidP="009910CD">
            <w:pPr>
              <w:jc w:val="center"/>
              <w:rPr>
                <w:b/>
                <w:sz w:val="26"/>
                <w:szCs w:val="26"/>
              </w:rPr>
            </w:pPr>
            <w:r w:rsidRPr="0044087F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vAlign w:val="center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5532F" w:rsidRPr="0044087F" w:rsidRDefault="0045532F" w:rsidP="009910CD">
            <w:pPr>
              <w:jc w:val="center"/>
              <w:rPr>
                <w:sz w:val="26"/>
                <w:szCs w:val="26"/>
              </w:rPr>
            </w:pPr>
            <w:r w:rsidRPr="0044087F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45532F" w:rsidRPr="0044087F" w:rsidRDefault="0045532F" w:rsidP="0045532F">
      <w:pPr>
        <w:shd w:val="clear" w:color="auto" w:fill="FFFFFF"/>
        <w:jc w:val="right"/>
        <w:rPr>
          <w:spacing w:val="-4"/>
        </w:rPr>
      </w:pPr>
    </w:p>
    <w:p w:rsidR="0044087F" w:rsidRDefault="0044087F" w:rsidP="0045532F">
      <w:pPr>
        <w:shd w:val="clear" w:color="auto" w:fill="FFFFFF"/>
        <w:jc w:val="center"/>
        <w:rPr>
          <w:b/>
        </w:rPr>
      </w:pPr>
    </w:p>
    <w:p w:rsidR="0044087F" w:rsidRDefault="0044087F" w:rsidP="0045532F">
      <w:pPr>
        <w:shd w:val="clear" w:color="auto" w:fill="FFFFFF"/>
        <w:jc w:val="center"/>
        <w:rPr>
          <w:b/>
        </w:rPr>
      </w:pPr>
    </w:p>
    <w:p w:rsidR="0044087F" w:rsidRDefault="0044087F" w:rsidP="0045532F">
      <w:pPr>
        <w:shd w:val="clear" w:color="auto" w:fill="FFFFFF"/>
        <w:jc w:val="center"/>
        <w:rPr>
          <w:b/>
        </w:rPr>
      </w:pPr>
    </w:p>
    <w:p w:rsidR="0045532F" w:rsidRPr="0044087F" w:rsidRDefault="0045532F" w:rsidP="0045532F">
      <w:pPr>
        <w:shd w:val="clear" w:color="auto" w:fill="FFFFFF"/>
        <w:jc w:val="center"/>
        <w:rPr>
          <w:b/>
        </w:rPr>
      </w:pPr>
      <w:r w:rsidRPr="0044087F">
        <w:rPr>
          <w:b/>
        </w:rPr>
        <w:lastRenderedPageBreak/>
        <w:t>11. Методичне забезпечення</w:t>
      </w:r>
    </w:p>
    <w:p w:rsidR="0045532F" w:rsidRPr="0044087F" w:rsidRDefault="0045532F" w:rsidP="0045532F">
      <w:pPr>
        <w:shd w:val="clear" w:color="auto" w:fill="FFFFFF"/>
        <w:jc w:val="center"/>
        <w:rPr>
          <w:b/>
        </w:rPr>
      </w:pPr>
    </w:p>
    <w:p w:rsidR="0045532F" w:rsidRPr="0044087F" w:rsidRDefault="0045532F" w:rsidP="0045532F">
      <w:pPr>
        <w:ind w:firstLine="709"/>
        <w:rPr>
          <w:szCs w:val="28"/>
        </w:rPr>
      </w:pPr>
      <w:r w:rsidRPr="0044087F">
        <w:rPr>
          <w:szCs w:val="28"/>
        </w:rPr>
        <w:t xml:space="preserve">1. Електронний навчальний курс </w:t>
      </w:r>
      <w:r w:rsidRPr="0044087F">
        <w:t>Гончаренко Т.А.  Методичні вказівки до виконання лабораторних робіт з дисципліни «</w:t>
      </w:r>
      <w:r w:rsidR="00FD4853" w:rsidRPr="00FD4853">
        <w:t>Інтернет-технології та мова програмування Java</w:t>
      </w:r>
      <w:r w:rsidRPr="0044087F">
        <w:t xml:space="preserve">» </w:t>
      </w:r>
      <w:r w:rsidR="008F734E">
        <w:rPr>
          <w:lang w:val="ru-RU"/>
        </w:rPr>
        <w:t xml:space="preserve">, </w:t>
      </w:r>
      <w:r w:rsidRPr="0044087F">
        <w:t>К.:КНУБА , 20</w:t>
      </w:r>
      <w:r w:rsidR="00FD4853">
        <w:rPr>
          <w:lang w:val="ru-RU"/>
        </w:rPr>
        <w:t>20</w:t>
      </w:r>
      <w:r w:rsidRPr="0044087F">
        <w:rPr>
          <w:szCs w:val="28"/>
        </w:rPr>
        <w:t xml:space="preserve"> [Електронний документ]. Режим доступу </w:t>
      </w:r>
      <w:hyperlink r:id="rId8" w:history="1">
        <w:r w:rsidRPr="0044087F">
          <w:rPr>
            <w:rStyle w:val="aa"/>
            <w:szCs w:val="28"/>
          </w:rPr>
          <w:t>http://do2.knuba.edu.ua/course/view.php?id=55</w:t>
        </w:r>
      </w:hyperlink>
      <w:r w:rsidRPr="0044087F">
        <w:rPr>
          <w:szCs w:val="28"/>
        </w:rPr>
        <w:t xml:space="preserve"> </w:t>
      </w:r>
    </w:p>
    <w:p w:rsidR="005B0FA2" w:rsidRPr="0044087F" w:rsidRDefault="005B0FA2" w:rsidP="005B0FA2"/>
    <w:p w:rsidR="00F0753F" w:rsidRPr="0044087F" w:rsidRDefault="00F0753F" w:rsidP="00F0753F">
      <w:pPr>
        <w:shd w:val="clear" w:color="auto" w:fill="FFFFFF"/>
        <w:jc w:val="center"/>
        <w:rPr>
          <w:b/>
          <w:bCs/>
          <w:spacing w:val="-6"/>
          <w:szCs w:val="28"/>
        </w:rPr>
      </w:pPr>
      <w:r w:rsidRPr="0044087F">
        <w:rPr>
          <w:b/>
          <w:szCs w:val="28"/>
        </w:rPr>
        <w:t>13. Рекомендована література</w:t>
      </w:r>
    </w:p>
    <w:p w:rsidR="00F0753F" w:rsidRPr="0044087F" w:rsidRDefault="00F0753F" w:rsidP="00F0753F">
      <w:pPr>
        <w:shd w:val="clear" w:color="auto" w:fill="FFFFFF"/>
        <w:jc w:val="center"/>
        <w:rPr>
          <w:szCs w:val="28"/>
        </w:rPr>
      </w:pPr>
      <w:r w:rsidRPr="0044087F">
        <w:rPr>
          <w:b/>
          <w:bCs/>
          <w:spacing w:val="-6"/>
          <w:szCs w:val="28"/>
        </w:rPr>
        <w:t>Базова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1.С.А. Кравчук, Шонин В.А. Основы программирования на языке Java. –К.: Норіта-плюс, 2007. –280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2.Ноутон  П., Шилдт Г., Java 2. -СПб.: БХВ –Санкт-Петербург. 2000. –1072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3.Хабибулин  И.Ш.  Самоучитель  Java. –СПб.:  БХВ –Санкт-Петербург. 2001. –464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4.Хабибулин И.Ш. Создание распределенных приложений на Java 2. –СПб.: БХВ –Санкт-Петербург. 2002. –704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jc w:val="center"/>
        <w:rPr>
          <w:b/>
          <w:szCs w:val="28"/>
        </w:rPr>
      </w:pPr>
      <w:r w:rsidRPr="0044087F">
        <w:rPr>
          <w:b/>
          <w:szCs w:val="28"/>
        </w:rPr>
        <w:t>Додаткова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6.  Жильцов  О.  Б.  Математичне  програмування  (з  елементами інформаційних технологій): Навч. посіб. / О. Б. Жильцов, В. Р. Кулян, О. О. Юнькова; За ред. О. О. Юнькової. –К.: МАУП, 2006. –186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5. Компьютерное моделирование бизнес-процессов: [учеб. пособие для студентов  высш.  учеб.  заведений]  /  Сериков  А.  В.,  Титов Н.  В., Белоцерковский А.В. и др.; Харьк. гос. техн. ун-т стр-ва и архитектуры. —Х.: Бурун Книга, 2007. –320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6.  Кузьмичов  А.  І.,  Медведєв  М.  Г.  Математичне  програмування  в Excel: Навч. посіб. –К.: Вид-во Європ. ун-ту, 2005. –320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7. Лудченко А.А. идр. Основы научных исследований: Учеб. пособие / Под ред. А.А. Лудченко. -К.: Т-во «Знання», КОО, 2000. -114 с.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 xml:space="preserve">8.  Філіпенко  А.С.  Основи  наукових  досліджень.  Конспект  лекцій: Посібник. -К.: Академвидав, 2004. -208 с. </w:t>
      </w:r>
    </w:p>
    <w:p w:rsidR="00AA3599" w:rsidRPr="0044087F" w:rsidRDefault="00AA3599" w:rsidP="00AA3599">
      <w:pPr>
        <w:shd w:val="clear" w:color="auto" w:fill="FFFFFF"/>
        <w:tabs>
          <w:tab w:val="num" w:pos="0"/>
        </w:tabs>
        <w:ind w:firstLine="709"/>
        <w:rPr>
          <w:szCs w:val="28"/>
        </w:rPr>
      </w:pPr>
      <w:r w:rsidRPr="0044087F">
        <w:rPr>
          <w:szCs w:val="28"/>
        </w:rPr>
        <w:t>9. Дж. Вебер. Технология Java.С-Перербург. BHV. 2001</w:t>
      </w:r>
    </w:p>
    <w:p w:rsidR="00AA3599" w:rsidRPr="0044087F" w:rsidRDefault="00AA3599" w:rsidP="00F0753F">
      <w:pPr>
        <w:shd w:val="clear" w:color="auto" w:fill="FFFFFF"/>
        <w:tabs>
          <w:tab w:val="num" w:pos="0"/>
          <w:tab w:val="left" w:pos="365"/>
        </w:tabs>
        <w:spacing w:before="14" w:line="226" w:lineRule="exact"/>
        <w:ind w:firstLine="709"/>
        <w:jc w:val="center"/>
        <w:rPr>
          <w:b/>
          <w:szCs w:val="28"/>
        </w:rPr>
      </w:pPr>
    </w:p>
    <w:p w:rsidR="00F0753F" w:rsidRPr="0044087F" w:rsidRDefault="00F0753F" w:rsidP="00F0753F">
      <w:pPr>
        <w:shd w:val="clear" w:color="auto" w:fill="FFFFFF"/>
        <w:tabs>
          <w:tab w:val="num" w:pos="0"/>
          <w:tab w:val="left" w:pos="365"/>
        </w:tabs>
        <w:spacing w:before="14" w:line="226" w:lineRule="exact"/>
        <w:ind w:firstLine="709"/>
        <w:jc w:val="center"/>
        <w:rPr>
          <w:spacing w:val="-20"/>
          <w:szCs w:val="28"/>
        </w:rPr>
      </w:pPr>
      <w:r w:rsidRPr="0044087F">
        <w:rPr>
          <w:b/>
          <w:szCs w:val="28"/>
        </w:rPr>
        <w:t>14. Інформаційні ресурси</w:t>
      </w:r>
    </w:p>
    <w:p w:rsidR="0045532F" w:rsidRPr="0044087F" w:rsidRDefault="0045532F" w:rsidP="00F0753F">
      <w:pPr>
        <w:shd w:val="clear" w:color="auto" w:fill="FFFFFF"/>
        <w:tabs>
          <w:tab w:val="num" w:pos="0"/>
          <w:tab w:val="left" w:pos="365"/>
        </w:tabs>
        <w:spacing w:before="14" w:line="226" w:lineRule="exact"/>
        <w:ind w:firstLine="709"/>
        <w:rPr>
          <w:spacing w:val="-20"/>
        </w:rPr>
      </w:pPr>
    </w:p>
    <w:p w:rsidR="00AA3599" w:rsidRPr="0044087F" w:rsidRDefault="00D83729" w:rsidP="0045532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5"/>
        </w:tabs>
        <w:autoSpaceDE w:val="0"/>
        <w:autoSpaceDN w:val="0"/>
        <w:adjustRightInd w:val="0"/>
        <w:spacing w:before="0"/>
        <w:jc w:val="left"/>
      </w:pPr>
      <w:hyperlink r:id="rId9" w:history="1">
        <w:r w:rsidR="0045532F" w:rsidRPr="0044087F">
          <w:rPr>
            <w:rStyle w:val="aa"/>
            <w:spacing w:val="-13"/>
          </w:rPr>
          <w:t>http://library.knuba.edu.ua/</w:t>
        </w:r>
      </w:hyperlink>
      <w:r w:rsidR="00F0753F" w:rsidRPr="0044087F">
        <w:t xml:space="preserve">   </w:t>
      </w:r>
    </w:p>
    <w:p w:rsidR="0045532F" w:rsidRPr="0044087F" w:rsidRDefault="00D83729" w:rsidP="0045532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65"/>
        </w:tabs>
        <w:autoSpaceDE w:val="0"/>
        <w:autoSpaceDN w:val="0"/>
        <w:adjustRightInd w:val="0"/>
        <w:spacing w:before="0"/>
        <w:jc w:val="left"/>
      </w:pPr>
      <w:hyperlink r:id="rId10" w:history="1">
        <w:r w:rsidR="0045532F" w:rsidRPr="0044087F">
          <w:rPr>
            <w:rStyle w:val="aa"/>
          </w:rPr>
          <w:t>http://org2.knuba.edu.ua/course/view.php?id=55</w:t>
        </w:r>
      </w:hyperlink>
      <w:r w:rsidR="0045532F" w:rsidRPr="0044087F">
        <w:t xml:space="preserve">  </w:t>
      </w:r>
    </w:p>
    <w:sectPr w:rsidR="0045532F" w:rsidRPr="0044087F" w:rsidSect="004B686B">
      <w:pgSz w:w="11906" w:h="16838"/>
      <w:pgMar w:top="851" w:right="851" w:bottom="851" w:left="851" w:header="709" w:footer="709" w:gutter="4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37" w:rsidRDefault="00895537" w:rsidP="004B686B">
      <w:r>
        <w:separator/>
      </w:r>
    </w:p>
  </w:endnote>
  <w:endnote w:type="continuationSeparator" w:id="1">
    <w:p w:rsidR="00895537" w:rsidRDefault="00895537" w:rsidP="004B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37" w:rsidRDefault="00895537" w:rsidP="004B686B">
      <w:r>
        <w:separator/>
      </w:r>
    </w:p>
  </w:footnote>
  <w:footnote w:type="continuationSeparator" w:id="1">
    <w:p w:rsidR="00895537" w:rsidRDefault="00895537" w:rsidP="004B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A02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EAD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6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68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E68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07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A8C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6E8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108D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76D6E2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8611B8D"/>
    <w:multiLevelType w:val="hybridMultilevel"/>
    <w:tmpl w:val="EDE29676"/>
    <w:lvl w:ilvl="0" w:tplc="15EEB86E">
      <w:numFmt w:val="bullet"/>
      <w:lvlText w:val="•"/>
      <w:lvlJc w:val="left"/>
      <w:pPr>
        <w:ind w:left="989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0C891282"/>
    <w:multiLevelType w:val="hybridMultilevel"/>
    <w:tmpl w:val="8DEE77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9E4899"/>
    <w:multiLevelType w:val="hybridMultilevel"/>
    <w:tmpl w:val="EBFCA51C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4F0216"/>
    <w:multiLevelType w:val="hybridMultilevel"/>
    <w:tmpl w:val="A8565692"/>
    <w:lvl w:ilvl="0" w:tplc="EF844ADE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1C6A33D8"/>
    <w:multiLevelType w:val="hybridMultilevel"/>
    <w:tmpl w:val="5DDAE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22B77BB2"/>
    <w:multiLevelType w:val="hybridMultilevel"/>
    <w:tmpl w:val="EBFCA51C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55A15"/>
    <w:multiLevelType w:val="hybridMultilevel"/>
    <w:tmpl w:val="3FA4D2CE"/>
    <w:lvl w:ilvl="0" w:tplc="BED6C1D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C48A1"/>
    <w:multiLevelType w:val="hybridMultilevel"/>
    <w:tmpl w:val="45F6512E"/>
    <w:lvl w:ilvl="0" w:tplc="1772C806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4D9B774F"/>
    <w:multiLevelType w:val="hybridMultilevel"/>
    <w:tmpl w:val="E4146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F173B"/>
    <w:multiLevelType w:val="hybridMultilevel"/>
    <w:tmpl w:val="3FA4D2CE"/>
    <w:lvl w:ilvl="0" w:tplc="BED6C1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B38E2"/>
    <w:multiLevelType w:val="hybridMultilevel"/>
    <w:tmpl w:val="DD127EBA"/>
    <w:lvl w:ilvl="0" w:tplc="81F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B234E"/>
    <w:multiLevelType w:val="hybridMultilevel"/>
    <w:tmpl w:val="41DA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039C9"/>
    <w:multiLevelType w:val="hybridMultilevel"/>
    <w:tmpl w:val="4D2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92578"/>
    <w:multiLevelType w:val="hybridMultilevel"/>
    <w:tmpl w:val="47A8878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8"/>
    <w:lvlOverride w:ilvl="0">
      <w:startOverride w:val="1"/>
    </w:lvlOverride>
  </w:num>
  <w:num w:numId="13">
    <w:abstractNumId w:val="21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24"/>
  </w:num>
  <w:num w:numId="17">
    <w:abstractNumId w:val="31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22"/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19"/>
  </w:num>
  <w:num w:numId="25">
    <w:abstractNumId w:val="27"/>
  </w:num>
  <w:num w:numId="26">
    <w:abstractNumId w:val="30"/>
  </w:num>
  <w:num w:numId="27">
    <w:abstractNumId w:val="2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</w:num>
  <w:num w:numId="31">
    <w:abstractNumId w:val="26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6"/>
  </w:num>
  <w:num w:numId="37">
    <w:abstractNumId w:val="14"/>
  </w:num>
  <w:num w:numId="38">
    <w:abstractNumId w:val="15"/>
  </w:num>
  <w:num w:numId="39">
    <w:abstractNumId w:val="25"/>
  </w:num>
  <w:num w:numId="40">
    <w:abstractNumId w:val="2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6B"/>
    <w:rsid w:val="00000DD5"/>
    <w:rsid w:val="000058E7"/>
    <w:rsid w:val="00006C2B"/>
    <w:rsid w:val="00020234"/>
    <w:rsid w:val="00026AC5"/>
    <w:rsid w:val="000320DA"/>
    <w:rsid w:val="00040A84"/>
    <w:rsid w:val="000436E6"/>
    <w:rsid w:val="000438A3"/>
    <w:rsid w:val="000601E4"/>
    <w:rsid w:val="00062C11"/>
    <w:rsid w:val="00074995"/>
    <w:rsid w:val="00075D4C"/>
    <w:rsid w:val="00080610"/>
    <w:rsid w:val="00082ADE"/>
    <w:rsid w:val="000A0A6C"/>
    <w:rsid w:val="000C08AD"/>
    <w:rsid w:val="000F18E1"/>
    <w:rsid w:val="000F4197"/>
    <w:rsid w:val="000F5469"/>
    <w:rsid w:val="00112A12"/>
    <w:rsid w:val="00114133"/>
    <w:rsid w:val="00127942"/>
    <w:rsid w:val="001358E3"/>
    <w:rsid w:val="0014066D"/>
    <w:rsid w:val="00157E85"/>
    <w:rsid w:val="00160230"/>
    <w:rsid w:val="00163F5F"/>
    <w:rsid w:val="00176546"/>
    <w:rsid w:val="00181D20"/>
    <w:rsid w:val="00183298"/>
    <w:rsid w:val="001933AE"/>
    <w:rsid w:val="00193926"/>
    <w:rsid w:val="0019675C"/>
    <w:rsid w:val="001A2A83"/>
    <w:rsid w:val="001A7539"/>
    <w:rsid w:val="001A77B1"/>
    <w:rsid w:val="001C33C4"/>
    <w:rsid w:val="001D62CC"/>
    <w:rsid w:val="001F43FE"/>
    <w:rsid w:val="00206446"/>
    <w:rsid w:val="0022291A"/>
    <w:rsid w:val="002257A7"/>
    <w:rsid w:val="00230282"/>
    <w:rsid w:val="002373B3"/>
    <w:rsid w:val="00246287"/>
    <w:rsid w:val="00252659"/>
    <w:rsid w:val="002607F9"/>
    <w:rsid w:val="00272FCF"/>
    <w:rsid w:val="00276E91"/>
    <w:rsid w:val="002846A1"/>
    <w:rsid w:val="0028476E"/>
    <w:rsid w:val="00287291"/>
    <w:rsid w:val="002B46E3"/>
    <w:rsid w:val="002C0651"/>
    <w:rsid w:val="002D0684"/>
    <w:rsid w:val="002E38CA"/>
    <w:rsid w:val="00303502"/>
    <w:rsid w:val="003048AD"/>
    <w:rsid w:val="003131F4"/>
    <w:rsid w:val="00322E7B"/>
    <w:rsid w:val="00323728"/>
    <w:rsid w:val="00331E55"/>
    <w:rsid w:val="00332E46"/>
    <w:rsid w:val="00341F24"/>
    <w:rsid w:val="00346BDC"/>
    <w:rsid w:val="003729B5"/>
    <w:rsid w:val="003A011B"/>
    <w:rsid w:val="003C472E"/>
    <w:rsid w:val="003D08D2"/>
    <w:rsid w:val="003D0D62"/>
    <w:rsid w:val="003D3A2C"/>
    <w:rsid w:val="003D6DFE"/>
    <w:rsid w:val="003E098E"/>
    <w:rsid w:val="003E4ECF"/>
    <w:rsid w:val="003E5A4E"/>
    <w:rsid w:val="003F36BD"/>
    <w:rsid w:val="003F52B1"/>
    <w:rsid w:val="003F603D"/>
    <w:rsid w:val="0041171B"/>
    <w:rsid w:val="0041297D"/>
    <w:rsid w:val="00421F48"/>
    <w:rsid w:val="00422F9F"/>
    <w:rsid w:val="0044087F"/>
    <w:rsid w:val="00440DC0"/>
    <w:rsid w:val="0045532F"/>
    <w:rsid w:val="00462135"/>
    <w:rsid w:val="0046346F"/>
    <w:rsid w:val="004634A6"/>
    <w:rsid w:val="004815E3"/>
    <w:rsid w:val="00486A53"/>
    <w:rsid w:val="0048791D"/>
    <w:rsid w:val="00493FB0"/>
    <w:rsid w:val="004A3F70"/>
    <w:rsid w:val="004A4FD3"/>
    <w:rsid w:val="004A7604"/>
    <w:rsid w:val="004B0201"/>
    <w:rsid w:val="004B686B"/>
    <w:rsid w:val="004C7DB2"/>
    <w:rsid w:val="004D31A4"/>
    <w:rsid w:val="004E309C"/>
    <w:rsid w:val="004F282E"/>
    <w:rsid w:val="004F5A77"/>
    <w:rsid w:val="00505052"/>
    <w:rsid w:val="00511270"/>
    <w:rsid w:val="00524180"/>
    <w:rsid w:val="00526C3E"/>
    <w:rsid w:val="00530C51"/>
    <w:rsid w:val="0053267F"/>
    <w:rsid w:val="005378CA"/>
    <w:rsid w:val="005401AF"/>
    <w:rsid w:val="0054581B"/>
    <w:rsid w:val="00554109"/>
    <w:rsid w:val="0055434F"/>
    <w:rsid w:val="0056357D"/>
    <w:rsid w:val="005650C5"/>
    <w:rsid w:val="00566C02"/>
    <w:rsid w:val="0056771C"/>
    <w:rsid w:val="00586EF9"/>
    <w:rsid w:val="00596251"/>
    <w:rsid w:val="005A61CA"/>
    <w:rsid w:val="005B0FA2"/>
    <w:rsid w:val="005B3772"/>
    <w:rsid w:val="005B391E"/>
    <w:rsid w:val="005C7680"/>
    <w:rsid w:val="005D31C5"/>
    <w:rsid w:val="005D5E0D"/>
    <w:rsid w:val="005D623D"/>
    <w:rsid w:val="00601147"/>
    <w:rsid w:val="006069E5"/>
    <w:rsid w:val="00612F9A"/>
    <w:rsid w:val="00615190"/>
    <w:rsid w:val="006209D3"/>
    <w:rsid w:val="0062237F"/>
    <w:rsid w:val="00623A34"/>
    <w:rsid w:val="00623DB1"/>
    <w:rsid w:val="006349A0"/>
    <w:rsid w:val="00634A4A"/>
    <w:rsid w:val="00651637"/>
    <w:rsid w:val="006629D9"/>
    <w:rsid w:val="00676B47"/>
    <w:rsid w:val="00677BE6"/>
    <w:rsid w:val="00682F47"/>
    <w:rsid w:val="006905C2"/>
    <w:rsid w:val="00690A7E"/>
    <w:rsid w:val="00690CCC"/>
    <w:rsid w:val="00693D18"/>
    <w:rsid w:val="006C03E3"/>
    <w:rsid w:val="006D5C05"/>
    <w:rsid w:val="006E4178"/>
    <w:rsid w:val="006E44B8"/>
    <w:rsid w:val="006E5116"/>
    <w:rsid w:val="006E7D4D"/>
    <w:rsid w:val="006F0136"/>
    <w:rsid w:val="006F4677"/>
    <w:rsid w:val="006F6628"/>
    <w:rsid w:val="00701174"/>
    <w:rsid w:val="007031CC"/>
    <w:rsid w:val="007041D2"/>
    <w:rsid w:val="00706219"/>
    <w:rsid w:val="007110E2"/>
    <w:rsid w:val="00711CBF"/>
    <w:rsid w:val="0072136D"/>
    <w:rsid w:val="00722E74"/>
    <w:rsid w:val="007236B4"/>
    <w:rsid w:val="0073453A"/>
    <w:rsid w:val="00735E92"/>
    <w:rsid w:val="00737B87"/>
    <w:rsid w:val="00740A63"/>
    <w:rsid w:val="00757664"/>
    <w:rsid w:val="00760459"/>
    <w:rsid w:val="007655C0"/>
    <w:rsid w:val="007735E3"/>
    <w:rsid w:val="00774062"/>
    <w:rsid w:val="00790808"/>
    <w:rsid w:val="007957E0"/>
    <w:rsid w:val="00797D88"/>
    <w:rsid w:val="007A7536"/>
    <w:rsid w:val="007B538A"/>
    <w:rsid w:val="007B60A7"/>
    <w:rsid w:val="007B6EEE"/>
    <w:rsid w:val="007C04DD"/>
    <w:rsid w:val="007D01DB"/>
    <w:rsid w:val="007D3371"/>
    <w:rsid w:val="007E27CB"/>
    <w:rsid w:val="0080095E"/>
    <w:rsid w:val="00801B0E"/>
    <w:rsid w:val="00801FFD"/>
    <w:rsid w:val="0080490C"/>
    <w:rsid w:val="00804E74"/>
    <w:rsid w:val="00806BBC"/>
    <w:rsid w:val="00810CF9"/>
    <w:rsid w:val="0081194F"/>
    <w:rsid w:val="00811F8E"/>
    <w:rsid w:val="0081763A"/>
    <w:rsid w:val="00831522"/>
    <w:rsid w:val="00843CB9"/>
    <w:rsid w:val="00845184"/>
    <w:rsid w:val="00853B4E"/>
    <w:rsid w:val="008731D0"/>
    <w:rsid w:val="008742B3"/>
    <w:rsid w:val="00886406"/>
    <w:rsid w:val="00893DAB"/>
    <w:rsid w:val="00895537"/>
    <w:rsid w:val="008A0BE3"/>
    <w:rsid w:val="008A1E88"/>
    <w:rsid w:val="008A7022"/>
    <w:rsid w:val="008B0EF4"/>
    <w:rsid w:val="008B3225"/>
    <w:rsid w:val="008B790F"/>
    <w:rsid w:val="008C5B7B"/>
    <w:rsid w:val="008D082E"/>
    <w:rsid w:val="008E0624"/>
    <w:rsid w:val="008E2968"/>
    <w:rsid w:val="008E30A2"/>
    <w:rsid w:val="008F06BD"/>
    <w:rsid w:val="008F524C"/>
    <w:rsid w:val="008F721D"/>
    <w:rsid w:val="008F734E"/>
    <w:rsid w:val="008F783D"/>
    <w:rsid w:val="00901F6C"/>
    <w:rsid w:val="00903B8C"/>
    <w:rsid w:val="00903D28"/>
    <w:rsid w:val="00907CDB"/>
    <w:rsid w:val="00911D36"/>
    <w:rsid w:val="009206B3"/>
    <w:rsid w:val="00923CF1"/>
    <w:rsid w:val="009273BD"/>
    <w:rsid w:val="009356CD"/>
    <w:rsid w:val="0094306F"/>
    <w:rsid w:val="009430CB"/>
    <w:rsid w:val="00944F11"/>
    <w:rsid w:val="009528FA"/>
    <w:rsid w:val="00953A69"/>
    <w:rsid w:val="00954D35"/>
    <w:rsid w:val="009565FE"/>
    <w:rsid w:val="00966F44"/>
    <w:rsid w:val="00972126"/>
    <w:rsid w:val="009834D5"/>
    <w:rsid w:val="009A1913"/>
    <w:rsid w:val="009B450C"/>
    <w:rsid w:val="009D4301"/>
    <w:rsid w:val="009D59A9"/>
    <w:rsid w:val="009E3246"/>
    <w:rsid w:val="009E4680"/>
    <w:rsid w:val="009F09E5"/>
    <w:rsid w:val="009F1DD4"/>
    <w:rsid w:val="009F2B24"/>
    <w:rsid w:val="009F3EE1"/>
    <w:rsid w:val="009F7274"/>
    <w:rsid w:val="00A01536"/>
    <w:rsid w:val="00A1608B"/>
    <w:rsid w:val="00A32701"/>
    <w:rsid w:val="00A35542"/>
    <w:rsid w:val="00A42CC4"/>
    <w:rsid w:val="00A56C31"/>
    <w:rsid w:val="00A7660B"/>
    <w:rsid w:val="00A8349A"/>
    <w:rsid w:val="00A839EE"/>
    <w:rsid w:val="00AA0346"/>
    <w:rsid w:val="00AA3599"/>
    <w:rsid w:val="00AB6438"/>
    <w:rsid w:val="00AC233D"/>
    <w:rsid w:val="00AF0068"/>
    <w:rsid w:val="00AF2D60"/>
    <w:rsid w:val="00AF5659"/>
    <w:rsid w:val="00B15DB2"/>
    <w:rsid w:val="00B15ED5"/>
    <w:rsid w:val="00B261F2"/>
    <w:rsid w:val="00B405FB"/>
    <w:rsid w:val="00B43E3F"/>
    <w:rsid w:val="00B50845"/>
    <w:rsid w:val="00B50A1D"/>
    <w:rsid w:val="00B609CF"/>
    <w:rsid w:val="00B60D73"/>
    <w:rsid w:val="00B6663D"/>
    <w:rsid w:val="00B66AB4"/>
    <w:rsid w:val="00B7009A"/>
    <w:rsid w:val="00B704CE"/>
    <w:rsid w:val="00B80A4C"/>
    <w:rsid w:val="00B9124F"/>
    <w:rsid w:val="00BB3548"/>
    <w:rsid w:val="00BC375C"/>
    <w:rsid w:val="00BC7381"/>
    <w:rsid w:val="00BD4B1A"/>
    <w:rsid w:val="00BE0E4F"/>
    <w:rsid w:val="00BE587E"/>
    <w:rsid w:val="00BE59D9"/>
    <w:rsid w:val="00BE77DE"/>
    <w:rsid w:val="00BF2A57"/>
    <w:rsid w:val="00BF2B37"/>
    <w:rsid w:val="00BF4129"/>
    <w:rsid w:val="00BF4A2E"/>
    <w:rsid w:val="00BF7B78"/>
    <w:rsid w:val="00C0250D"/>
    <w:rsid w:val="00C02DE9"/>
    <w:rsid w:val="00C03B4F"/>
    <w:rsid w:val="00C04BAC"/>
    <w:rsid w:val="00C05D11"/>
    <w:rsid w:val="00C17092"/>
    <w:rsid w:val="00C21B11"/>
    <w:rsid w:val="00C27AEB"/>
    <w:rsid w:val="00C674CD"/>
    <w:rsid w:val="00C70C5B"/>
    <w:rsid w:val="00C71379"/>
    <w:rsid w:val="00C71F1A"/>
    <w:rsid w:val="00C82142"/>
    <w:rsid w:val="00C848FC"/>
    <w:rsid w:val="00C96E3B"/>
    <w:rsid w:val="00CA5011"/>
    <w:rsid w:val="00CA7DA9"/>
    <w:rsid w:val="00CB35DC"/>
    <w:rsid w:val="00CC7330"/>
    <w:rsid w:val="00CD2279"/>
    <w:rsid w:val="00CD5F8D"/>
    <w:rsid w:val="00CE7ADF"/>
    <w:rsid w:val="00CF1007"/>
    <w:rsid w:val="00CF79C7"/>
    <w:rsid w:val="00D21AF6"/>
    <w:rsid w:val="00D221A6"/>
    <w:rsid w:val="00D23064"/>
    <w:rsid w:val="00D23A82"/>
    <w:rsid w:val="00D245AA"/>
    <w:rsid w:val="00D25E21"/>
    <w:rsid w:val="00D300FC"/>
    <w:rsid w:val="00D32893"/>
    <w:rsid w:val="00D32C03"/>
    <w:rsid w:val="00D41455"/>
    <w:rsid w:val="00D47F47"/>
    <w:rsid w:val="00D53875"/>
    <w:rsid w:val="00D56A99"/>
    <w:rsid w:val="00D60EBD"/>
    <w:rsid w:val="00D63859"/>
    <w:rsid w:val="00D64078"/>
    <w:rsid w:val="00D67B1F"/>
    <w:rsid w:val="00D7439C"/>
    <w:rsid w:val="00D81DA2"/>
    <w:rsid w:val="00D83729"/>
    <w:rsid w:val="00D915E0"/>
    <w:rsid w:val="00DA1FDA"/>
    <w:rsid w:val="00DA4B29"/>
    <w:rsid w:val="00DC24A3"/>
    <w:rsid w:val="00DD1493"/>
    <w:rsid w:val="00DF07BE"/>
    <w:rsid w:val="00DF1702"/>
    <w:rsid w:val="00DF3212"/>
    <w:rsid w:val="00E028B7"/>
    <w:rsid w:val="00E04BB1"/>
    <w:rsid w:val="00E21C49"/>
    <w:rsid w:val="00E227C4"/>
    <w:rsid w:val="00E36C63"/>
    <w:rsid w:val="00E37A20"/>
    <w:rsid w:val="00E4183A"/>
    <w:rsid w:val="00E45B96"/>
    <w:rsid w:val="00E53889"/>
    <w:rsid w:val="00E568FF"/>
    <w:rsid w:val="00E62FE5"/>
    <w:rsid w:val="00E7419E"/>
    <w:rsid w:val="00E81A67"/>
    <w:rsid w:val="00E90E2A"/>
    <w:rsid w:val="00E94D42"/>
    <w:rsid w:val="00E95D8D"/>
    <w:rsid w:val="00E96BEE"/>
    <w:rsid w:val="00E976F7"/>
    <w:rsid w:val="00EB2F8C"/>
    <w:rsid w:val="00EB4B6F"/>
    <w:rsid w:val="00EC0868"/>
    <w:rsid w:val="00EC0A97"/>
    <w:rsid w:val="00EC58FB"/>
    <w:rsid w:val="00EC5D4D"/>
    <w:rsid w:val="00ED0567"/>
    <w:rsid w:val="00ED224E"/>
    <w:rsid w:val="00ED2FD2"/>
    <w:rsid w:val="00ED718D"/>
    <w:rsid w:val="00EE2488"/>
    <w:rsid w:val="00EF0BA6"/>
    <w:rsid w:val="00EF3A48"/>
    <w:rsid w:val="00EF5579"/>
    <w:rsid w:val="00F05F83"/>
    <w:rsid w:val="00F0753F"/>
    <w:rsid w:val="00F24914"/>
    <w:rsid w:val="00F26641"/>
    <w:rsid w:val="00F3163F"/>
    <w:rsid w:val="00F31802"/>
    <w:rsid w:val="00F32D54"/>
    <w:rsid w:val="00F37FFC"/>
    <w:rsid w:val="00F67040"/>
    <w:rsid w:val="00F841D3"/>
    <w:rsid w:val="00F93931"/>
    <w:rsid w:val="00FA170B"/>
    <w:rsid w:val="00FB70EF"/>
    <w:rsid w:val="00FC2342"/>
    <w:rsid w:val="00FD2C99"/>
    <w:rsid w:val="00FD4853"/>
    <w:rsid w:val="00FE0EBD"/>
    <w:rsid w:val="00FE247D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6BBC"/>
    <w:pPr>
      <w:spacing w:before="60"/>
      <w:jc w:val="both"/>
    </w:pPr>
    <w:rPr>
      <w:sz w:val="28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22E7B"/>
    <w:pPr>
      <w:keepNext/>
      <w:spacing w:before="120" w:after="120"/>
      <w:jc w:val="center"/>
      <w:outlineLvl w:val="0"/>
    </w:pPr>
    <w:rPr>
      <w:b/>
      <w:bCs/>
      <w:caps/>
      <w:kern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322E7B"/>
    <w:pPr>
      <w:keepNext/>
      <w:spacing w:before="120"/>
      <w:jc w:val="center"/>
      <w:outlineLvl w:val="1"/>
    </w:pPr>
    <w:rPr>
      <w:b/>
      <w:bCs/>
      <w:i/>
      <w:iCs/>
      <w:caps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911D36"/>
    <w:pPr>
      <w:keepNext/>
      <w:spacing w:before="120" w:after="120"/>
      <w:jc w:val="center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B686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B6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68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686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686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686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2E7B"/>
    <w:rPr>
      <w:b/>
      <w:bCs/>
      <w:caps/>
      <w:kern w:val="32"/>
      <w:sz w:val="24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322E7B"/>
    <w:rPr>
      <w:b/>
      <w:bCs/>
      <w:i/>
      <w:iCs/>
      <w:cap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11D36"/>
    <w:rPr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B68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686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686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B686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686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B686B"/>
    <w:rPr>
      <w:rFonts w:ascii="Arial" w:eastAsia="Times New Roman" w:hAnsi="Arial"/>
    </w:rPr>
  </w:style>
  <w:style w:type="paragraph" w:styleId="a5">
    <w:name w:val="Title"/>
    <w:basedOn w:val="a1"/>
    <w:next w:val="a1"/>
    <w:link w:val="a6"/>
    <w:uiPriority w:val="10"/>
    <w:qFormat/>
    <w:rsid w:val="004B686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4B686B"/>
    <w:rPr>
      <w:rFonts w:ascii="Arial" w:eastAsia="Times New Roman" w:hAnsi="Arial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4B686B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link w:val="a7"/>
    <w:uiPriority w:val="11"/>
    <w:rsid w:val="004B686B"/>
    <w:rPr>
      <w:rFonts w:ascii="Arial" w:eastAsia="Times New Roman" w:hAnsi="Arial"/>
      <w:sz w:val="24"/>
      <w:szCs w:val="24"/>
    </w:rPr>
  </w:style>
  <w:style w:type="character" w:styleId="a9">
    <w:name w:val="Strong"/>
    <w:uiPriority w:val="22"/>
    <w:qFormat/>
    <w:rsid w:val="004B686B"/>
    <w:rPr>
      <w:b/>
      <w:bCs/>
    </w:rPr>
  </w:style>
  <w:style w:type="character" w:styleId="aa">
    <w:name w:val="Hyperlink"/>
    <w:rsid w:val="005B0FA2"/>
    <w:rPr>
      <w:color w:val="0000FF"/>
      <w:u w:val="single"/>
    </w:rPr>
  </w:style>
  <w:style w:type="paragraph" w:styleId="ab">
    <w:name w:val="No Spacing"/>
    <w:basedOn w:val="a1"/>
    <w:uiPriority w:val="1"/>
    <w:qFormat/>
    <w:rsid w:val="00B66AB4"/>
    <w:pPr>
      <w:spacing w:before="0"/>
    </w:pPr>
    <w:rPr>
      <w:szCs w:val="32"/>
    </w:rPr>
  </w:style>
  <w:style w:type="paragraph" w:styleId="ac">
    <w:name w:val="List Paragraph"/>
    <w:basedOn w:val="a1"/>
    <w:uiPriority w:val="34"/>
    <w:qFormat/>
    <w:rsid w:val="004B686B"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4B686B"/>
    <w:rPr>
      <w:i/>
    </w:rPr>
  </w:style>
  <w:style w:type="character" w:customStyle="1" w:styleId="23">
    <w:name w:val="Цитата 2 Знак"/>
    <w:link w:val="22"/>
    <w:uiPriority w:val="29"/>
    <w:rsid w:val="004B686B"/>
    <w:rPr>
      <w:i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4B686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B686B"/>
    <w:rPr>
      <w:b/>
      <w:i/>
      <w:sz w:val="24"/>
    </w:rPr>
  </w:style>
  <w:style w:type="character" w:styleId="af">
    <w:name w:val="Subtle Emphasis"/>
    <w:uiPriority w:val="19"/>
    <w:qFormat/>
    <w:rsid w:val="00287291"/>
    <w:rPr>
      <w:i/>
      <w:color w:val="auto"/>
    </w:rPr>
  </w:style>
  <w:style w:type="character" w:styleId="af0">
    <w:name w:val="Intense Emphasis"/>
    <w:uiPriority w:val="21"/>
    <w:qFormat/>
    <w:rsid w:val="004B686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B686B"/>
    <w:rPr>
      <w:sz w:val="24"/>
      <w:szCs w:val="24"/>
      <w:u w:val="single"/>
    </w:rPr>
  </w:style>
  <w:style w:type="character" w:styleId="af2">
    <w:name w:val="Intense Reference"/>
    <w:uiPriority w:val="32"/>
    <w:qFormat/>
    <w:rsid w:val="004B686B"/>
    <w:rPr>
      <w:b/>
      <w:sz w:val="24"/>
      <w:u w:val="single"/>
    </w:rPr>
  </w:style>
  <w:style w:type="character" w:styleId="af3">
    <w:name w:val="Book Title"/>
    <w:uiPriority w:val="33"/>
    <w:qFormat/>
    <w:rsid w:val="004B686B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4B686B"/>
    <w:pPr>
      <w:outlineLvl w:val="9"/>
    </w:pPr>
  </w:style>
  <w:style w:type="paragraph" w:styleId="af5">
    <w:name w:val="Signature"/>
    <w:basedOn w:val="a1"/>
    <w:link w:val="af6"/>
    <w:uiPriority w:val="99"/>
    <w:unhideWhenUsed/>
    <w:rsid w:val="004B686B"/>
    <w:pPr>
      <w:ind w:left="4252"/>
    </w:pPr>
  </w:style>
  <w:style w:type="character" w:customStyle="1" w:styleId="af6">
    <w:name w:val="Подпись Знак"/>
    <w:link w:val="af5"/>
    <w:uiPriority w:val="99"/>
    <w:rsid w:val="004B686B"/>
    <w:rPr>
      <w:sz w:val="24"/>
      <w:szCs w:val="24"/>
    </w:rPr>
  </w:style>
  <w:style w:type="paragraph" w:styleId="af7">
    <w:name w:val="E-mail Signature"/>
    <w:basedOn w:val="a1"/>
    <w:link w:val="af8"/>
    <w:uiPriority w:val="99"/>
    <w:unhideWhenUsed/>
    <w:rsid w:val="004B686B"/>
  </w:style>
  <w:style w:type="character" w:customStyle="1" w:styleId="af8">
    <w:name w:val="Электронная подпись Знак"/>
    <w:link w:val="af7"/>
    <w:uiPriority w:val="99"/>
    <w:rsid w:val="004B686B"/>
    <w:rPr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4B686B"/>
    <w:pPr>
      <w:tabs>
        <w:tab w:val="center" w:pos="4819"/>
        <w:tab w:val="right" w:pos="9639"/>
      </w:tabs>
    </w:pPr>
  </w:style>
  <w:style w:type="character" w:customStyle="1" w:styleId="afa">
    <w:name w:val="Верхний колонтитул Знак"/>
    <w:link w:val="af9"/>
    <w:uiPriority w:val="99"/>
    <w:rsid w:val="004B686B"/>
    <w:rPr>
      <w:sz w:val="24"/>
      <w:szCs w:val="24"/>
    </w:rPr>
  </w:style>
  <w:style w:type="paragraph" w:styleId="afb">
    <w:name w:val="footer"/>
    <w:basedOn w:val="a1"/>
    <w:link w:val="afc"/>
    <w:uiPriority w:val="99"/>
    <w:unhideWhenUsed/>
    <w:rsid w:val="004B686B"/>
    <w:pPr>
      <w:tabs>
        <w:tab w:val="center" w:pos="4819"/>
        <w:tab w:val="right" w:pos="9639"/>
      </w:tabs>
    </w:pPr>
  </w:style>
  <w:style w:type="character" w:customStyle="1" w:styleId="afc">
    <w:name w:val="Нижний колонтитул Знак"/>
    <w:link w:val="afb"/>
    <w:uiPriority w:val="99"/>
    <w:rsid w:val="004B686B"/>
    <w:rPr>
      <w:sz w:val="24"/>
      <w:szCs w:val="24"/>
    </w:rPr>
  </w:style>
  <w:style w:type="table" w:styleId="afd">
    <w:name w:val="Table Grid"/>
    <w:basedOn w:val="a3"/>
    <w:uiPriority w:val="59"/>
    <w:rsid w:val="004B6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1"/>
    <w:uiPriority w:val="99"/>
    <w:unhideWhenUsed/>
    <w:rsid w:val="0053267F"/>
    <w:pPr>
      <w:numPr>
        <w:numId w:val="1"/>
      </w:numPr>
      <w:contextualSpacing/>
    </w:pPr>
  </w:style>
  <w:style w:type="paragraph" w:styleId="a0">
    <w:name w:val="List Bullet"/>
    <w:basedOn w:val="a1"/>
    <w:uiPriority w:val="99"/>
    <w:unhideWhenUsed/>
    <w:rsid w:val="007735E3"/>
    <w:pPr>
      <w:numPr>
        <w:numId w:val="2"/>
      </w:numPr>
      <w:spacing w:before="0"/>
      <w:ind w:left="357" w:hanging="357"/>
      <w:contextualSpacing/>
    </w:pPr>
  </w:style>
  <w:style w:type="paragraph" w:styleId="a">
    <w:name w:val="List Number"/>
    <w:basedOn w:val="a1"/>
    <w:uiPriority w:val="99"/>
    <w:unhideWhenUsed/>
    <w:rsid w:val="00E976F7"/>
    <w:pPr>
      <w:numPr>
        <w:numId w:val="6"/>
      </w:numPr>
      <w:contextualSpacing/>
    </w:pPr>
  </w:style>
  <w:style w:type="character" w:styleId="afe">
    <w:name w:val="Emphasis"/>
    <w:qFormat/>
    <w:rsid w:val="00D56A99"/>
    <w:rPr>
      <w:i/>
      <w:iCs/>
    </w:rPr>
  </w:style>
  <w:style w:type="paragraph" w:customStyle="1" w:styleId="Style1">
    <w:name w:val="Style1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2">
    <w:name w:val="Style2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3">
    <w:name w:val="Style3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5">
    <w:name w:val="Style5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6">
    <w:name w:val="Style6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7">
    <w:name w:val="Style7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8">
    <w:name w:val="Style8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9">
    <w:name w:val="Style9"/>
    <w:basedOn w:val="a1"/>
    <w:rsid w:val="002C0651"/>
    <w:pPr>
      <w:widowControl w:val="0"/>
      <w:autoSpaceDE w:val="0"/>
      <w:autoSpaceDN w:val="0"/>
      <w:adjustRightInd w:val="0"/>
      <w:spacing w:before="0" w:line="288" w:lineRule="exact"/>
      <w:jc w:val="center"/>
    </w:pPr>
    <w:rPr>
      <w:rFonts w:ascii="Georgia" w:eastAsia="Calibri" w:hAnsi="Georgia"/>
      <w:sz w:val="24"/>
      <w:lang w:val="ru-RU" w:eastAsia="ru-RU"/>
    </w:rPr>
  </w:style>
  <w:style w:type="paragraph" w:customStyle="1" w:styleId="Style10">
    <w:name w:val="Style10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paragraph" w:customStyle="1" w:styleId="Style12">
    <w:name w:val="Style12"/>
    <w:basedOn w:val="a1"/>
    <w:rsid w:val="002C0651"/>
    <w:pPr>
      <w:widowControl w:val="0"/>
      <w:autoSpaceDE w:val="0"/>
      <w:autoSpaceDN w:val="0"/>
      <w:adjustRightInd w:val="0"/>
      <w:spacing w:before="0"/>
      <w:jc w:val="left"/>
    </w:pPr>
    <w:rPr>
      <w:rFonts w:ascii="Georgia" w:eastAsia="Calibri" w:hAnsi="Georgia"/>
      <w:sz w:val="24"/>
      <w:lang w:val="ru-RU" w:eastAsia="ru-RU"/>
    </w:rPr>
  </w:style>
  <w:style w:type="character" w:customStyle="1" w:styleId="FontStyle16">
    <w:name w:val="Font Style16"/>
    <w:rsid w:val="002C0651"/>
    <w:rPr>
      <w:rFonts w:ascii="Georgia" w:hAnsi="Georgia"/>
      <w:b/>
      <w:sz w:val="18"/>
    </w:rPr>
  </w:style>
  <w:style w:type="character" w:customStyle="1" w:styleId="FontStyle18">
    <w:name w:val="Font Style18"/>
    <w:rsid w:val="002C065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2C0651"/>
    <w:rPr>
      <w:rFonts w:ascii="Georgia" w:hAnsi="Georgia"/>
      <w:sz w:val="20"/>
    </w:rPr>
  </w:style>
  <w:style w:type="character" w:customStyle="1" w:styleId="FontStyle21">
    <w:name w:val="Font Style21"/>
    <w:rsid w:val="002C0651"/>
    <w:rPr>
      <w:rFonts w:ascii="Georgia" w:hAnsi="Georgia"/>
      <w:sz w:val="22"/>
    </w:rPr>
  </w:style>
  <w:style w:type="character" w:customStyle="1" w:styleId="FontStyle22">
    <w:name w:val="Font Style22"/>
    <w:rsid w:val="002C0651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2C0651"/>
    <w:rPr>
      <w:rFonts w:ascii="Georgia" w:hAnsi="Georgia"/>
      <w:b/>
      <w:sz w:val="10"/>
    </w:rPr>
  </w:style>
  <w:style w:type="paragraph" w:customStyle="1" w:styleId="Default">
    <w:name w:val="Default"/>
    <w:rsid w:val="00455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1"/>
    <w:uiPriority w:val="34"/>
    <w:qFormat/>
    <w:rsid w:val="0045532F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customStyle="1" w:styleId="24">
    <w:name w:val="Стиль Заголовок 2 + полужирный"/>
    <w:basedOn w:val="20"/>
    <w:rsid w:val="00524180"/>
    <w:pPr>
      <w:suppressAutoHyphens/>
      <w:spacing w:before="240" w:after="60"/>
      <w:ind w:left="708"/>
      <w:jc w:val="both"/>
    </w:pPr>
    <w:rPr>
      <w:rFonts w:cs="Arial"/>
      <w:i w:val="0"/>
      <w:iCs w:val="0"/>
      <w:caps w:val="0"/>
      <w:sz w:val="32"/>
      <w:lang w:val="ru-RU" w:eastAsia="zh-CN"/>
    </w:rPr>
  </w:style>
  <w:style w:type="paragraph" w:customStyle="1" w:styleId="12">
    <w:name w:val="Стиль Заголовок 1 + не полужирный"/>
    <w:basedOn w:val="1"/>
    <w:rsid w:val="00524180"/>
    <w:pPr>
      <w:suppressAutoHyphens/>
      <w:spacing w:before="0" w:after="0"/>
      <w:jc w:val="both"/>
    </w:pPr>
    <w:rPr>
      <w:bCs w:val="0"/>
      <w:i/>
      <w:caps w:val="0"/>
      <w:kern w:val="0"/>
      <w:sz w:val="3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.knuba.edu.ua/course/view.php?id=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g2.knuba.edu.ua/course/view.php?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3C55-1003-4FEA-B39C-6AC037D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9815</Words>
  <Characters>5595</Characters>
  <Application>Microsoft Office Word</Application>
  <DocSecurity>0</DocSecurity>
  <Lines>46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КНУБА</Company>
  <LinksUpToDate>false</LinksUpToDate>
  <CharactersWithSpaces>15380</CharactersWithSpaces>
  <SharedDoc>false</SharedDoc>
  <HLinks>
    <vt:vector size="12" baseType="variant"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http://org.knuba.edu.ua/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http://library.knuba.edu.ua/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Бородавка</dc:creator>
  <cp:lastModifiedBy>USER</cp:lastModifiedBy>
  <cp:revision>49</cp:revision>
  <cp:lastPrinted>2013-03-30T13:32:00Z</cp:lastPrinted>
  <dcterms:created xsi:type="dcterms:W3CDTF">2020-06-20T21:27:00Z</dcterms:created>
  <dcterms:modified xsi:type="dcterms:W3CDTF">2020-07-01T20:02:00Z</dcterms:modified>
</cp:coreProperties>
</file>